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5C519" w14:textId="00B294ED" w:rsidR="002D0BE5" w:rsidRDefault="0005026B" w:rsidP="00756072">
      <w:pPr>
        <w:ind w:firstLine="0"/>
      </w:pPr>
      <w:r>
        <w:rPr>
          <w:noProof/>
        </w:rPr>
        <w:drawing>
          <wp:inline distT="0" distB="0" distL="0" distR="0" wp14:anchorId="5E07EBC3" wp14:editId="1A04CFEA">
            <wp:extent cx="1637270" cy="571500"/>
            <wp:effectExtent l="0" t="0" r="127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651415" cy="576437"/>
                    </a:xfrm>
                    <a:prstGeom prst="rect">
                      <a:avLst/>
                    </a:prstGeom>
                  </pic:spPr>
                </pic:pic>
              </a:graphicData>
            </a:graphic>
          </wp:inline>
        </w:drawing>
      </w:r>
    </w:p>
    <w:p w14:paraId="15C96C45" w14:textId="77777777" w:rsidR="002D0BE5" w:rsidRDefault="002D0BE5" w:rsidP="00B81529">
      <w:pPr>
        <w:pStyle w:val="Title2"/>
        <w:spacing w:line="360" w:lineRule="auto"/>
        <w:jc w:val="left"/>
        <w:rPr>
          <w:sz w:val="32"/>
          <w:szCs w:val="32"/>
        </w:rPr>
      </w:pPr>
    </w:p>
    <w:p w14:paraId="7B7FF7F3" w14:textId="3C2A7920" w:rsidR="00972707" w:rsidRDefault="00972707" w:rsidP="0072666E">
      <w:pPr>
        <w:pStyle w:val="Title2"/>
        <w:spacing w:line="360" w:lineRule="auto"/>
        <w:rPr>
          <w:sz w:val="32"/>
          <w:szCs w:val="32"/>
        </w:rPr>
      </w:pPr>
      <w:r w:rsidRPr="00972707">
        <w:rPr>
          <w:sz w:val="32"/>
          <w:szCs w:val="32"/>
        </w:rPr>
        <w:t xml:space="preserve">A </w:t>
      </w:r>
      <w:r w:rsidR="00732E3C">
        <w:rPr>
          <w:sz w:val="32"/>
          <w:szCs w:val="32"/>
        </w:rPr>
        <w:t>P</w:t>
      </w:r>
      <w:r w:rsidRPr="00972707">
        <w:rPr>
          <w:sz w:val="32"/>
          <w:szCs w:val="32"/>
        </w:rPr>
        <w:t>roject Report on</w:t>
      </w:r>
    </w:p>
    <w:p w14:paraId="4809EA53" w14:textId="77777777" w:rsidR="002D0BE5" w:rsidRPr="00972707" w:rsidRDefault="002D0BE5" w:rsidP="00E14645">
      <w:pPr>
        <w:pStyle w:val="Title2"/>
        <w:spacing w:line="360" w:lineRule="auto"/>
        <w:rPr>
          <w:sz w:val="32"/>
          <w:szCs w:val="32"/>
        </w:rPr>
      </w:pPr>
    </w:p>
    <w:p w14:paraId="108A8076" w14:textId="17C32B9F" w:rsidR="00E14645" w:rsidRPr="00811B55" w:rsidRDefault="006A0ABD" w:rsidP="00811B55">
      <w:pPr>
        <w:pStyle w:val="Title2"/>
        <w:spacing w:line="360" w:lineRule="auto"/>
        <w:rPr>
          <w:b/>
          <w:bCs/>
          <w:sz w:val="40"/>
          <w:szCs w:val="40"/>
        </w:rPr>
      </w:pPr>
      <w:r w:rsidRPr="004E6529">
        <w:rPr>
          <w:b/>
          <w:bCs/>
          <w:sz w:val="40"/>
          <w:szCs w:val="40"/>
        </w:rPr>
        <w:t xml:space="preserve">Project Planning and Management in </w:t>
      </w:r>
      <w:r w:rsidR="00B07125">
        <w:rPr>
          <w:b/>
          <w:bCs/>
          <w:sz w:val="40"/>
          <w:szCs w:val="40"/>
        </w:rPr>
        <w:t xml:space="preserve">the </w:t>
      </w:r>
      <w:r w:rsidRPr="004E6529">
        <w:rPr>
          <w:b/>
          <w:bCs/>
          <w:sz w:val="40"/>
          <w:szCs w:val="40"/>
        </w:rPr>
        <w:t xml:space="preserve">workplace adapting to </w:t>
      </w:r>
      <w:r w:rsidR="00B07125">
        <w:rPr>
          <w:b/>
          <w:bCs/>
          <w:sz w:val="40"/>
          <w:szCs w:val="40"/>
        </w:rPr>
        <w:t xml:space="preserve">the </w:t>
      </w:r>
      <w:r w:rsidRPr="004E6529">
        <w:rPr>
          <w:b/>
          <w:bCs/>
          <w:sz w:val="40"/>
          <w:szCs w:val="40"/>
        </w:rPr>
        <w:t xml:space="preserve">impact of the Coronavirus outbreak on </w:t>
      </w:r>
      <w:r w:rsidR="00184A82" w:rsidRPr="004E6529">
        <w:rPr>
          <w:b/>
          <w:bCs/>
          <w:sz w:val="40"/>
          <w:szCs w:val="40"/>
        </w:rPr>
        <w:t>Information Services and Systems Team</w:t>
      </w:r>
    </w:p>
    <w:p w14:paraId="4CF3B848" w14:textId="77777777" w:rsidR="00811B55" w:rsidRPr="00827E17" w:rsidRDefault="00811B55" w:rsidP="00811B55">
      <w:pPr>
        <w:pStyle w:val="Title2"/>
        <w:spacing w:line="240" w:lineRule="auto"/>
        <w:rPr>
          <w:sz w:val="28"/>
          <w:szCs w:val="28"/>
        </w:rPr>
      </w:pPr>
    </w:p>
    <w:p w14:paraId="5F0F887C" w14:textId="77777777" w:rsidR="00A47948" w:rsidRPr="00827E17" w:rsidRDefault="00A47948" w:rsidP="00811B55">
      <w:pPr>
        <w:pStyle w:val="Title2"/>
        <w:spacing w:line="240" w:lineRule="auto"/>
        <w:rPr>
          <w:sz w:val="28"/>
          <w:szCs w:val="28"/>
        </w:rPr>
      </w:pPr>
    </w:p>
    <w:p w14:paraId="11F99557" w14:textId="77777777" w:rsidR="00756072" w:rsidRDefault="00756072" w:rsidP="00811B55">
      <w:pPr>
        <w:pStyle w:val="Title2"/>
        <w:spacing w:line="240" w:lineRule="auto"/>
        <w:rPr>
          <w:sz w:val="28"/>
          <w:szCs w:val="28"/>
        </w:rPr>
      </w:pPr>
    </w:p>
    <w:p w14:paraId="51F58BB6" w14:textId="77777777" w:rsidR="00756072" w:rsidRDefault="00756072" w:rsidP="00811B55">
      <w:pPr>
        <w:pStyle w:val="Title2"/>
        <w:spacing w:line="240" w:lineRule="auto"/>
        <w:rPr>
          <w:sz w:val="28"/>
          <w:szCs w:val="28"/>
        </w:rPr>
      </w:pPr>
    </w:p>
    <w:p w14:paraId="45F59596" w14:textId="77777777" w:rsidR="00756072" w:rsidRDefault="00756072" w:rsidP="00811B55">
      <w:pPr>
        <w:pStyle w:val="Title2"/>
        <w:spacing w:line="240" w:lineRule="auto"/>
        <w:rPr>
          <w:sz w:val="28"/>
          <w:szCs w:val="28"/>
        </w:rPr>
      </w:pPr>
    </w:p>
    <w:p w14:paraId="1E1485B9" w14:textId="77777777" w:rsidR="00756072" w:rsidRDefault="00756072" w:rsidP="00811B55">
      <w:pPr>
        <w:pStyle w:val="Title2"/>
        <w:spacing w:line="240" w:lineRule="auto"/>
        <w:rPr>
          <w:sz w:val="28"/>
          <w:szCs w:val="28"/>
        </w:rPr>
      </w:pPr>
    </w:p>
    <w:p w14:paraId="7CEE7D69" w14:textId="77777777" w:rsidR="00756072" w:rsidRDefault="00756072" w:rsidP="00811B55">
      <w:pPr>
        <w:pStyle w:val="Title2"/>
        <w:spacing w:line="240" w:lineRule="auto"/>
        <w:rPr>
          <w:sz w:val="28"/>
          <w:szCs w:val="28"/>
        </w:rPr>
      </w:pPr>
    </w:p>
    <w:p w14:paraId="21C57E11" w14:textId="77777777" w:rsidR="00756072" w:rsidRDefault="00756072" w:rsidP="00811B55">
      <w:pPr>
        <w:pStyle w:val="Title2"/>
        <w:spacing w:line="240" w:lineRule="auto"/>
        <w:rPr>
          <w:sz w:val="28"/>
          <w:szCs w:val="28"/>
        </w:rPr>
      </w:pPr>
    </w:p>
    <w:p w14:paraId="60985F3D" w14:textId="644E0FEA" w:rsidR="00811B55" w:rsidRPr="00827E17" w:rsidRDefault="00811B55" w:rsidP="00811B55">
      <w:pPr>
        <w:pStyle w:val="Title2"/>
        <w:spacing w:line="240" w:lineRule="auto"/>
        <w:rPr>
          <w:sz w:val="28"/>
          <w:szCs w:val="28"/>
        </w:rPr>
      </w:pPr>
      <w:r w:rsidRPr="00827E17">
        <w:rPr>
          <w:sz w:val="28"/>
          <w:szCs w:val="28"/>
        </w:rPr>
        <w:t>For Module</w:t>
      </w:r>
    </w:p>
    <w:p w14:paraId="508A9980" w14:textId="77777777" w:rsidR="00811B55" w:rsidRPr="00827E17" w:rsidRDefault="00811B55" w:rsidP="00811B55">
      <w:pPr>
        <w:pStyle w:val="Title2"/>
        <w:spacing w:line="240" w:lineRule="auto"/>
        <w:rPr>
          <w:sz w:val="28"/>
          <w:szCs w:val="28"/>
        </w:rPr>
      </w:pPr>
      <w:r w:rsidRPr="00827E17">
        <w:rPr>
          <w:sz w:val="28"/>
          <w:szCs w:val="28"/>
        </w:rPr>
        <w:t xml:space="preserve"> </w:t>
      </w:r>
    </w:p>
    <w:p w14:paraId="702FA461" w14:textId="77777777" w:rsidR="00811B55" w:rsidRPr="00827E17" w:rsidRDefault="00811B55" w:rsidP="00811B55">
      <w:pPr>
        <w:pStyle w:val="Title2"/>
        <w:spacing w:line="240" w:lineRule="auto"/>
        <w:rPr>
          <w:sz w:val="28"/>
          <w:szCs w:val="28"/>
        </w:rPr>
      </w:pPr>
      <w:r w:rsidRPr="00827E17">
        <w:rPr>
          <w:sz w:val="28"/>
          <w:szCs w:val="28"/>
        </w:rPr>
        <w:t xml:space="preserve">BMSW5104 Project Planning and Management in </w:t>
      </w:r>
      <w:proofErr w:type="gramStart"/>
      <w:r w:rsidRPr="00827E17">
        <w:rPr>
          <w:sz w:val="28"/>
          <w:szCs w:val="28"/>
        </w:rPr>
        <w:t>work place</w:t>
      </w:r>
      <w:proofErr w:type="gramEnd"/>
    </w:p>
    <w:p w14:paraId="272432E8" w14:textId="77777777" w:rsidR="00811B55" w:rsidRPr="00827E17" w:rsidRDefault="00811B55" w:rsidP="00F93C77">
      <w:pPr>
        <w:pStyle w:val="Title2"/>
        <w:spacing w:line="240" w:lineRule="auto"/>
        <w:rPr>
          <w:sz w:val="28"/>
          <w:szCs w:val="28"/>
        </w:rPr>
      </w:pPr>
    </w:p>
    <w:p w14:paraId="559DAD95" w14:textId="6EC2181E" w:rsidR="00F93C77" w:rsidRPr="00827E17" w:rsidRDefault="009B6057" w:rsidP="00F93C77">
      <w:pPr>
        <w:pStyle w:val="Title2"/>
        <w:spacing w:line="240" w:lineRule="auto"/>
        <w:rPr>
          <w:sz w:val="28"/>
          <w:szCs w:val="28"/>
        </w:rPr>
      </w:pPr>
      <w:r w:rsidRPr="00827E17">
        <w:rPr>
          <w:sz w:val="28"/>
          <w:szCs w:val="28"/>
        </w:rPr>
        <w:t>Sub</w:t>
      </w:r>
      <w:r w:rsidR="00A9157A" w:rsidRPr="00827E17">
        <w:rPr>
          <w:sz w:val="28"/>
          <w:szCs w:val="28"/>
        </w:rPr>
        <w:t>mitted To</w:t>
      </w:r>
    </w:p>
    <w:p w14:paraId="3F9122CE" w14:textId="3DF11140" w:rsidR="00A9157A" w:rsidRPr="00827E17" w:rsidRDefault="00A9157A" w:rsidP="001257C6">
      <w:pPr>
        <w:pStyle w:val="Title2"/>
        <w:spacing w:line="240" w:lineRule="auto"/>
        <w:rPr>
          <w:sz w:val="28"/>
          <w:szCs w:val="28"/>
        </w:rPr>
      </w:pPr>
    </w:p>
    <w:p w14:paraId="642FAAFA" w14:textId="273D7E28" w:rsidR="00A9157A" w:rsidRPr="00827E17" w:rsidRDefault="00987418" w:rsidP="001257C6">
      <w:pPr>
        <w:pStyle w:val="Title2"/>
        <w:spacing w:line="240" w:lineRule="auto"/>
        <w:rPr>
          <w:sz w:val="28"/>
          <w:szCs w:val="28"/>
        </w:rPr>
      </w:pPr>
      <w:r>
        <w:rPr>
          <w:sz w:val="28"/>
          <w:szCs w:val="28"/>
        </w:rPr>
        <w:t xml:space="preserve">Dr </w:t>
      </w:r>
      <w:proofErr w:type="spellStart"/>
      <w:r w:rsidR="00006845">
        <w:rPr>
          <w:sz w:val="28"/>
          <w:szCs w:val="28"/>
        </w:rPr>
        <w:t>Shehla</w:t>
      </w:r>
      <w:proofErr w:type="spellEnd"/>
      <w:r w:rsidR="00006845">
        <w:rPr>
          <w:sz w:val="28"/>
          <w:szCs w:val="28"/>
        </w:rPr>
        <w:t xml:space="preserve"> Khan</w:t>
      </w:r>
    </w:p>
    <w:p w14:paraId="107C6DF2" w14:textId="77777777" w:rsidR="00B4189B" w:rsidRPr="00827E17" w:rsidRDefault="00B4189B" w:rsidP="001257C6">
      <w:pPr>
        <w:pStyle w:val="Title2"/>
        <w:spacing w:line="240" w:lineRule="auto"/>
        <w:rPr>
          <w:sz w:val="28"/>
          <w:szCs w:val="28"/>
        </w:rPr>
      </w:pPr>
    </w:p>
    <w:p w14:paraId="6C8A432D" w14:textId="6C58CCB2" w:rsidR="00656222" w:rsidRPr="00827E17" w:rsidRDefault="00A86CEE" w:rsidP="001257C6">
      <w:pPr>
        <w:pStyle w:val="Title2"/>
        <w:spacing w:line="240" w:lineRule="auto"/>
        <w:rPr>
          <w:sz w:val="28"/>
          <w:szCs w:val="28"/>
        </w:rPr>
      </w:pPr>
      <w:r w:rsidRPr="00827E17">
        <w:rPr>
          <w:sz w:val="28"/>
          <w:szCs w:val="28"/>
        </w:rPr>
        <w:t xml:space="preserve">In Partial </w:t>
      </w:r>
      <w:proofErr w:type="spellStart"/>
      <w:r w:rsidRPr="00827E17">
        <w:rPr>
          <w:sz w:val="28"/>
          <w:szCs w:val="28"/>
        </w:rPr>
        <w:t>Fullfillment</w:t>
      </w:r>
      <w:proofErr w:type="spellEnd"/>
      <w:r w:rsidRPr="00827E17">
        <w:rPr>
          <w:sz w:val="28"/>
          <w:szCs w:val="28"/>
        </w:rPr>
        <w:t xml:space="preserve"> of </w:t>
      </w:r>
      <w:r w:rsidR="00656222" w:rsidRPr="00827E17">
        <w:rPr>
          <w:sz w:val="28"/>
          <w:szCs w:val="28"/>
        </w:rPr>
        <w:t xml:space="preserve">Two Years </w:t>
      </w:r>
      <w:r w:rsidR="001257C6" w:rsidRPr="00827E17">
        <w:rPr>
          <w:sz w:val="28"/>
          <w:szCs w:val="28"/>
        </w:rPr>
        <w:t>F</w:t>
      </w:r>
      <w:r w:rsidR="00656222" w:rsidRPr="00827E17">
        <w:rPr>
          <w:sz w:val="28"/>
          <w:szCs w:val="28"/>
        </w:rPr>
        <w:t>ull Time</w:t>
      </w:r>
    </w:p>
    <w:p w14:paraId="0F40181A" w14:textId="78FA6DB6" w:rsidR="00656222" w:rsidRPr="00827E17" w:rsidRDefault="00656222" w:rsidP="001257C6">
      <w:pPr>
        <w:pStyle w:val="Title2"/>
        <w:spacing w:line="240" w:lineRule="auto"/>
        <w:rPr>
          <w:sz w:val="28"/>
          <w:szCs w:val="28"/>
        </w:rPr>
      </w:pPr>
      <w:r w:rsidRPr="00827E17">
        <w:rPr>
          <w:sz w:val="28"/>
          <w:szCs w:val="28"/>
        </w:rPr>
        <w:t>BA (Hons)</w:t>
      </w:r>
      <w:r w:rsidR="001257C6" w:rsidRPr="00827E17">
        <w:rPr>
          <w:sz w:val="28"/>
          <w:szCs w:val="28"/>
        </w:rPr>
        <w:t xml:space="preserve"> Degree </w:t>
      </w:r>
      <w:proofErr w:type="gramStart"/>
      <w:r w:rsidR="001257C6" w:rsidRPr="00827E17">
        <w:rPr>
          <w:sz w:val="28"/>
          <w:szCs w:val="28"/>
        </w:rPr>
        <w:t>In</w:t>
      </w:r>
      <w:proofErr w:type="gramEnd"/>
      <w:r w:rsidRPr="00827E17">
        <w:rPr>
          <w:sz w:val="28"/>
          <w:szCs w:val="28"/>
        </w:rPr>
        <w:t xml:space="preserve"> Leadership and Management Skills in th</w:t>
      </w:r>
      <w:r w:rsidR="001257C6" w:rsidRPr="00827E17">
        <w:rPr>
          <w:sz w:val="28"/>
          <w:szCs w:val="28"/>
        </w:rPr>
        <w:t xml:space="preserve">e </w:t>
      </w:r>
      <w:r w:rsidRPr="00827E17">
        <w:rPr>
          <w:sz w:val="28"/>
          <w:szCs w:val="28"/>
        </w:rPr>
        <w:t>Workplace</w:t>
      </w:r>
    </w:p>
    <w:p w14:paraId="5BFFC253" w14:textId="2FDA80C1" w:rsidR="00A86CEE" w:rsidRPr="00827E17" w:rsidRDefault="007C6132" w:rsidP="001257C6">
      <w:pPr>
        <w:pStyle w:val="Title2"/>
        <w:spacing w:line="240" w:lineRule="auto"/>
        <w:rPr>
          <w:sz w:val="28"/>
          <w:szCs w:val="28"/>
        </w:rPr>
      </w:pPr>
      <w:r w:rsidRPr="00827E17">
        <w:rPr>
          <w:sz w:val="28"/>
          <w:szCs w:val="28"/>
        </w:rPr>
        <w:t xml:space="preserve"> </w:t>
      </w:r>
    </w:p>
    <w:p w14:paraId="440E62C9" w14:textId="04A18662" w:rsidR="00E81978" w:rsidRPr="00827E17" w:rsidRDefault="002764C7" w:rsidP="00F93C77">
      <w:pPr>
        <w:pStyle w:val="Title2"/>
        <w:spacing w:line="240" w:lineRule="auto"/>
        <w:rPr>
          <w:sz w:val="28"/>
          <w:szCs w:val="28"/>
        </w:rPr>
      </w:pPr>
      <w:r w:rsidRPr="00827E17">
        <w:rPr>
          <w:sz w:val="28"/>
          <w:szCs w:val="28"/>
        </w:rPr>
        <w:t xml:space="preserve">Submitted </w:t>
      </w:r>
      <w:r w:rsidR="00785E65" w:rsidRPr="00827E17">
        <w:rPr>
          <w:sz w:val="28"/>
          <w:szCs w:val="28"/>
        </w:rPr>
        <w:t>By</w:t>
      </w:r>
    </w:p>
    <w:p w14:paraId="43AD1533" w14:textId="77777777" w:rsidR="00B81529" w:rsidRPr="00827E17" w:rsidRDefault="00B81529" w:rsidP="00F93C77">
      <w:pPr>
        <w:pStyle w:val="Title2"/>
        <w:spacing w:line="240" w:lineRule="auto"/>
        <w:rPr>
          <w:sz w:val="28"/>
          <w:szCs w:val="28"/>
        </w:rPr>
      </w:pPr>
    </w:p>
    <w:p w14:paraId="61ED8E63" w14:textId="550F46AC" w:rsidR="00785E65" w:rsidRDefault="00785E65" w:rsidP="00F93C77">
      <w:pPr>
        <w:pStyle w:val="Title2"/>
        <w:spacing w:line="240" w:lineRule="auto"/>
        <w:rPr>
          <w:sz w:val="28"/>
          <w:szCs w:val="28"/>
        </w:rPr>
      </w:pPr>
      <w:proofErr w:type="spellStart"/>
      <w:r w:rsidRPr="00827E17">
        <w:rPr>
          <w:sz w:val="28"/>
          <w:szCs w:val="28"/>
        </w:rPr>
        <w:t>YenYen</w:t>
      </w:r>
      <w:proofErr w:type="spellEnd"/>
      <w:r w:rsidRPr="00827E17">
        <w:rPr>
          <w:sz w:val="28"/>
          <w:szCs w:val="28"/>
        </w:rPr>
        <w:t xml:space="preserve"> Lai</w:t>
      </w:r>
      <w:r w:rsidR="002764C7" w:rsidRPr="00827E17">
        <w:rPr>
          <w:sz w:val="28"/>
          <w:szCs w:val="28"/>
        </w:rPr>
        <w:t xml:space="preserve"> (</w:t>
      </w:r>
      <w:r w:rsidR="0035446A" w:rsidRPr="00827E17">
        <w:rPr>
          <w:sz w:val="28"/>
          <w:szCs w:val="28"/>
        </w:rPr>
        <w:t>1710668</w:t>
      </w:r>
      <w:r w:rsidR="002764C7" w:rsidRPr="00827E17">
        <w:rPr>
          <w:sz w:val="28"/>
          <w:szCs w:val="28"/>
        </w:rPr>
        <w:t>)</w:t>
      </w:r>
    </w:p>
    <w:p w14:paraId="46172434" w14:textId="7893BFF9" w:rsidR="0095672C" w:rsidRPr="00827E17" w:rsidRDefault="00006845" w:rsidP="00F93C77">
      <w:pPr>
        <w:pStyle w:val="Title2"/>
        <w:spacing w:line="240" w:lineRule="auto"/>
        <w:rPr>
          <w:sz w:val="28"/>
          <w:szCs w:val="28"/>
        </w:rPr>
      </w:pPr>
      <w:r>
        <w:rPr>
          <w:sz w:val="28"/>
          <w:szCs w:val="28"/>
        </w:rPr>
        <w:t>4</w:t>
      </w:r>
      <w:r w:rsidRPr="00006845">
        <w:rPr>
          <w:sz w:val="28"/>
          <w:szCs w:val="28"/>
          <w:vertAlign w:val="superscript"/>
        </w:rPr>
        <w:t>th</w:t>
      </w:r>
      <w:r>
        <w:rPr>
          <w:sz w:val="28"/>
          <w:szCs w:val="28"/>
        </w:rPr>
        <w:t xml:space="preserve"> September 2020</w:t>
      </w:r>
    </w:p>
    <w:p w14:paraId="3D2873CF" w14:textId="3E406BFD" w:rsidR="006761CA" w:rsidRPr="00827E17" w:rsidRDefault="006761CA" w:rsidP="00F93C77">
      <w:pPr>
        <w:pStyle w:val="Title2"/>
        <w:spacing w:line="240" w:lineRule="auto"/>
        <w:rPr>
          <w:sz w:val="28"/>
          <w:szCs w:val="28"/>
        </w:rPr>
      </w:pPr>
    </w:p>
    <w:p w14:paraId="3F95F1EA" w14:textId="61F0AA1F" w:rsidR="001A279C" w:rsidRPr="00827E17" w:rsidRDefault="001A279C" w:rsidP="00F93C77">
      <w:pPr>
        <w:pStyle w:val="Title2"/>
        <w:spacing w:line="240" w:lineRule="auto"/>
        <w:rPr>
          <w:sz w:val="28"/>
          <w:szCs w:val="28"/>
        </w:rPr>
      </w:pPr>
    </w:p>
    <w:p w14:paraId="6FBA34AB" w14:textId="77777777" w:rsidR="00811B55" w:rsidRPr="00827E17" w:rsidRDefault="00811B55" w:rsidP="00006845">
      <w:pPr>
        <w:pStyle w:val="Title2"/>
        <w:spacing w:line="240" w:lineRule="auto"/>
        <w:jc w:val="left"/>
        <w:rPr>
          <w:sz w:val="28"/>
          <w:szCs w:val="28"/>
        </w:rPr>
      </w:pPr>
    </w:p>
    <w:p w14:paraId="27F006C5" w14:textId="6D371213" w:rsidR="00F834D3" w:rsidRPr="00827E17" w:rsidRDefault="00392B9F" w:rsidP="00F93C77">
      <w:pPr>
        <w:pStyle w:val="Title2"/>
        <w:spacing w:line="240" w:lineRule="auto"/>
        <w:rPr>
          <w:sz w:val="28"/>
          <w:szCs w:val="28"/>
        </w:rPr>
      </w:pPr>
      <w:r w:rsidRPr="00827E17">
        <w:rPr>
          <w:sz w:val="28"/>
          <w:szCs w:val="28"/>
        </w:rPr>
        <w:t>At</w:t>
      </w:r>
    </w:p>
    <w:p w14:paraId="74BD4BE0" w14:textId="77777777" w:rsidR="001A279C" w:rsidRPr="00827E17" w:rsidRDefault="001A279C" w:rsidP="00F93C77">
      <w:pPr>
        <w:pStyle w:val="Title2"/>
        <w:spacing w:line="240" w:lineRule="auto"/>
        <w:rPr>
          <w:sz w:val="28"/>
          <w:szCs w:val="28"/>
        </w:rPr>
      </w:pPr>
    </w:p>
    <w:p w14:paraId="13638B10" w14:textId="4E73EBD6" w:rsidR="00F834D3" w:rsidRPr="00827E17" w:rsidRDefault="00F834D3" w:rsidP="00F834D3">
      <w:pPr>
        <w:pStyle w:val="Title2"/>
        <w:spacing w:line="240" w:lineRule="auto"/>
        <w:rPr>
          <w:sz w:val="28"/>
          <w:szCs w:val="28"/>
        </w:rPr>
      </w:pPr>
      <w:r w:rsidRPr="00827E17">
        <w:rPr>
          <w:sz w:val="28"/>
          <w:szCs w:val="28"/>
        </w:rPr>
        <w:t>University of Wales Trinity Saint David Business School</w:t>
      </w:r>
    </w:p>
    <w:p w14:paraId="137C7B68" w14:textId="77777777" w:rsidR="00447BD1" w:rsidRPr="006B23B4" w:rsidRDefault="00447BD1" w:rsidP="00447BD1">
      <w:pPr>
        <w:pStyle w:val="SectionTitle"/>
        <w:rPr>
          <w:b/>
          <w:bCs/>
          <w:sz w:val="28"/>
          <w:szCs w:val="28"/>
        </w:rPr>
      </w:pPr>
      <w:r w:rsidRPr="006B23B4">
        <w:rPr>
          <w:b/>
          <w:bCs/>
          <w:sz w:val="28"/>
          <w:szCs w:val="28"/>
        </w:rPr>
        <w:lastRenderedPageBreak/>
        <w:t>Acknowledgments</w:t>
      </w:r>
    </w:p>
    <w:p w14:paraId="29970D50" w14:textId="77777777" w:rsidR="00447BD1" w:rsidRPr="000851B6" w:rsidRDefault="00447BD1" w:rsidP="00447BD1">
      <w:pPr>
        <w:spacing w:line="240" w:lineRule="auto"/>
        <w:ind w:firstLine="0"/>
        <w:rPr>
          <w:rFonts w:cstheme="minorHAnsi"/>
        </w:rPr>
      </w:pPr>
    </w:p>
    <w:p w14:paraId="22232865" w14:textId="77777777" w:rsidR="00E772E5" w:rsidRPr="000851B6" w:rsidRDefault="00E772E5" w:rsidP="00E772E5">
      <w:pPr>
        <w:spacing w:line="240" w:lineRule="auto"/>
        <w:ind w:firstLine="0"/>
        <w:rPr>
          <w:rFonts w:cstheme="minorHAnsi"/>
        </w:rPr>
      </w:pPr>
      <w:r w:rsidRPr="000851B6">
        <w:rPr>
          <w:rFonts w:cstheme="minorHAnsi"/>
        </w:rPr>
        <w:t xml:space="preserve">I would like to express my sincere gratitude to </w:t>
      </w:r>
      <w:r>
        <w:rPr>
          <w:rFonts w:cstheme="minorHAnsi"/>
        </w:rPr>
        <w:t xml:space="preserve">the </w:t>
      </w:r>
      <w:r w:rsidRPr="000851B6">
        <w:rPr>
          <w:rFonts w:cstheme="minorHAnsi"/>
        </w:rPr>
        <w:t xml:space="preserve">Study Skills Support team </w:t>
      </w:r>
      <w:r>
        <w:rPr>
          <w:rFonts w:cstheme="minorHAnsi"/>
        </w:rPr>
        <w:t xml:space="preserve">members </w:t>
      </w:r>
      <w:r w:rsidRPr="000851B6">
        <w:rPr>
          <w:rFonts w:cstheme="minorHAnsi"/>
        </w:rPr>
        <w:t>Beth Downing</w:t>
      </w:r>
      <w:r>
        <w:rPr>
          <w:rFonts w:cstheme="minorHAnsi"/>
        </w:rPr>
        <w:t xml:space="preserve">, Clare Rees, and Ian </w:t>
      </w:r>
      <w:proofErr w:type="spellStart"/>
      <w:r>
        <w:rPr>
          <w:rFonts w:cstheme="minorHAnsi"/>
        </w:rPr>
        <w:t>Showell</w:t>
      </w:r>
      <w:proofErr w:type="spellEnd"/>
      <w:r w:rsidRPr="000851B6">
        <w:rPr>
          <w:rFonts w:cstheme="minorHAnsi"/>
        </w:rPr>
        <w:t xml:space="preserve"> for provid</w:t>
      </w:r>
      <w:r>
        <w:rPr>
          <w:rFonts w:cstheme="minorHAnsi"/>
        </w:rPr>
        <w:t>ing</w:t>
      </w:r>
      <w:r w:rsidRPr="000851B6">
        <w:rPr>
          <w:rFonts w:cstheme="minorHAnsi"/>
        </w:rPr>
        <w:t xml:space="preserve"> guidance and suggestion</w:t>
      </w:r>
      <w:r>
        <w:rPr>
          <w:rFonts w:cstheme="minorHAnsi"/>
        </w:rPr>
        <w:t xml:space="preserve">s which </w:t>
      </w:r>
      <w:r w:rsidRPr="000851B6">
        <w:rPr>
          <w:rFonts w:cstheme="minorHAnsi"/>
        </w:rPr>
        <w:t xml:space="preserve">helped me </w:t>
      </w:r>
      <w:r>
        <w:rPr>
          <w:rFonts w:cstheme="minorHAnsi"/>
        </w:rPr>
        <w:t>in the</w:t>
      </w:r>
      <w:r w:rsidRPr="000851B6">
        <w:rPr>
          <w:rFonts w:cstheme="minorHAnsi"/>
        </w:rPr>
        <w:t xml:space="preserve"> format planning and materials used</w:t>
      </w:r>
      <w:r>
        <w:rPr>
          <w:rFonts w:cstheme="minorHAnsi"/>
        </w:rPr>
        <w:t xml:space="preserve"> in this assignment</w:t>
      </w:r>
      <w:r w:rsidRPr="000851B6">
        <w:rPr>
          <w:rFonts w:cstheme="minorHAnsi"/>
        </w:rPr>
        <w:t>.</w:t>
      </w:r>
    </w:p>
    <w:p w14:paraId="39D16DC1" w14:textId="77777777" w:rsidR="00E772E5" w:rsidRPr="000851B6" w:rsidRDefault="00E772E5" w:rsidP="00E772E5">
      <w:pPr>
        <w:spacing w:line="240" w:lineRule="auto"/>
        <w:ind w:firstLine="0"/>
        <w:rPr>
          <w:rFonts w:cstheme="minorHAnsi"/>
        </w:rPr>
      </w:pPr>
    </w:p>
    <w:p w14:paraId="326C4E65" w14:textId="77777777" w:rsidR="00E772E5" w:rsidRPr="000851B6" w:rsidRDefault="00E772E5" w:rsidP="00E772E5">
      <w:pPr>
        <w:spacing w:line="240" w:lineRule="auto"/>
        <w:ind w:firstLine="0"/>
        <w:rPr>
          <w:rFonts w:cstheme="minorHAnsi"/>
        </w:rPr>
      </w:pPr>
      <w:r w:rsidRPr="000851B6">
        <w:rPr>
          <w:rFonts w:cstheme="minorHAnsi"/>
        </w:rPr>
        <w:t>Thank you to my classmate Nelly Myles for the emotional support and kind words.</w:t>
      </w:r>
    </w:p>
    <w:p w14:paraId="000844E6" w14:textId="77777777" w:rsidR="00E772E5" w:rsidRPr="000851B6" w:rsidRDefault="00E772E5" w:rsidP="00E772E5">
      <w:pPr>
        <w:spacing w:line="240" w:lineRule="auto"/>
        <w:ind w:firstLine="0"/>
        <w:rPr>
          <w:rFonts w:cstheme="minorHAnsi"/>
        </w:rPr>
      </w:pPr>
    </w:p>
    <w:p w14:paraId="3756B4D5" w14:textId="5847D49D" w:rsidR="00113AE6" w:rsidRPr="006B23B4" w:rsidRDefault="00E772E5" w:rsidP="00E772E5">
      <w:pPr>
        <w:spacing w:line="240" w:lineRule="auto"/>
        <w:ind w:firstLine="0"/>
        <w:rPr>
          <w:rFonts w:cstheme="minorHAnsi"/>
        </w:rPr>
      </w:pPr>
      <w:r w:rsidRPr="000851B6">
        <w:rPr>
          <w:rFonts w:cstheme="minorHAnsi"/>
        </w:rPr>
        <w:t xml:space="preserve">Finally, to my supportive partner Chris Evans. I could not have accomplished this assignment without your encouragement, allowing me time off to research and write. </w:t>
      </w:r>
      <w:proofErr w:type="gramStart"/>
      <w:r>
        <w:rPr>
          <w:rFonts w:cstheme="minorHAnsi"/>
        </w:rPr>
        <w:t>Also</w:t>
      </w:r>
      <w:proofErr w:type="gramEnd"/>
      <w:r>
        <w:rPr>
          <w:rFonts w:cstheme="minorHAnsi"/>
        </w:rPr>
        <w:t xml:space="preserve"> by encouraging me</w:t>
      </w:r>
      <w:r w:rsidRPr="000851B6">
        <w:rPr>
          <w:rFonts w:cstheme="minorHAnsi"/>
        </w:rPr>
        <w:t xml:space="preserve"> to perform </w:t>
      </w:r>
      <w:r>
        <w:rPr>
          <w:rFonts w:cstheme="minorHAnsi"/>
        </w:rPr>
        <w:t>to the</w:t>
      </w:r>
      <w:r w:rsidRPr="000851B6">
        <w:rPr>
          <w:rFonts w:cstheme="minorHAnsi"/>
        </w:rPr>
        <w:t xml:space="preserve"> best</w:t>
      </w:r>
      <w:r>
        <w:rPr>
          <w:rFonts w:cstheme="minorHAnsi"/>
        </w:rPr>
        <w:t xml:space="preserve"> of my ability</w:t>
      </w:r>
      <w:r w:rsidRPr="000851B6">
        <w:rPr>
          <w:rFonts w:cstheme="minorHAnsi"/>
        </w:rPr>
        <w:t>,</w:t>
      </w:r>
      <w:r>
        <w:rPr>
          <w:rFonts w:cstheme="minorHAnsi"/>
        </w:rPr>
        <w:t xml:space="preserve"> and</w:t>
      </w:r>
      <w:r w:rsidRPr="000851B6">
        <w:rPr>
          <w:rFonts w:cstheme="minorHAnsi"/>
        </w:rPr>
        <w:t xml:space="preserve"> to continue improving my study and writing skills</w:t>
      </w:r>
    </w:p>
    <w:p w14:paraId="47824B3F" w14:textId="69E78DBE" w:rsidR="00447BD1" w:rsidRPr="006B23B4" w:rsidRDefault="00447BD1" w:rsidP="00210A03">
      <w:pPr>
        <w:spacing w:line="240" w:lineRule="auto"/>
        <w:ind w:firstLine="0"/>
        <w:rPr>
          <w:rFonts w:cstheme="minorHAnsi"/>
        </w:rPr>
      </w:pPr>
    </w:p>
    <w:p w14:paraId="73359779" w14:textId="6A00FAE9" w:rsidR="00447BD1" w:rsidRPr="006B23B4" w:rsidRDefault="00447BD1" w:rsidP="00210A03">
      <w:pPr>
        <w:spacing w:line="240" w:lineRule="auto"/>
        <w:ind w:firstLine="0"/>
        <w:rPr>
          <w:rFonts w:cstheme="minorHAnsi"/>
        </w:rPr>
      </w:pPr>
    </w:p>
    <w:p w14:paraId="42A6A385" w14:textId="0DDC0E38" w:rsidR="00447BD1" w:rsidRPr="006B23B4" w:rsidRDefault="00447BD1" w:rsidP="00210A03">
      <w:pPr>
        <w:spacing w:line="240" w:lineRule="auto"/>
        <w:ind w:firstLine="0"/>
        <w:rPr>
          <w:rFonts w:cstheme="minorHAnsi"/>
        </w:rPr>
      </w:pPr>
    </w:p>
    <w:p w14:paraId="4E1A3935" w14:textId="5F118F4D" w:rsidR="00447BD1" w:rsidRPr="006B23B4" w:rsidRDefault="00447BD1" w:rsidP="00210A03">
      <w:pPr>
        <w:spacing w:line="240" w:lineRule="auto"/>
        <w:ind w:firstLine="0"/>
        <w:rPr>
          <w:rFonts w:cstheme="minorHAnsi"/>
        </w:rPr>
      </w:pPr>
    </w:p>
    <w:p w14:paraId="3FB37023" w14:textId="61E1CF85" w:rsidR="00447BD1" w:rsidRPr="006B23B4" w:rsidRDefault="00447BD1" w:rsidP="00210A03">
      <w:pPr>
        <w:spacing w:line="240" w:lineRule="auto"/>
        <w:ind w:firstLine="0"/>
        <w:rPr>
          <w:rFonts w:cstheme="minorHAnsi"/>
        </w:rPr>
      </w:pPr>
    </w:p>
    <w:p w14:paraId="2EE3153B" w14:textId="58B25232" w:rsidR="00447BD1" w:rsidRPr="006B23B4" w:rsidRDefault="00447BD1" w:rsidP="00210A03">
      <w:pPr>
        <w:spacing w:line="240" w:lineRule="auto"/>
        <w:ind w:firstLine="0"/>
        <w:rPr>
          <w:rFonts w:cstheme="minorHAnsi"/>
        </w:rPr>
      </w:pPr>
    </w:p>
    <w:p w14:paraId="4C08393B" w14:textId="6A6CDC50" w:rsidR="00447BD1" w:rsidRPr="006B23B4" w:rsidRDefault="00447BD1" w:rsidP="00210A03">
      <w:pPr>
        <w:spacing w:line="240" w:lineRule="auto"/>
        <w:ind w:firstLine="0"/>
        <w:rPr>
          <w:rFonts w:cstheme="minorHAnsi"/>
        </w:rPr>
      </w:pPr>
    </w:p>
    <w:p w14:paraId="6D4CE238" w14:textId="398F7388" w:rsidR="006B23B4" w:rsidRPr="006B23B4" w:rsidRDefault="006B23B4" w:rsidP="00210A03">
      <w:pPr>
        <w:spacing w:line="240" w:lineRule="auto"/>
        <w:ind w:firstLine="0"/>
        <w:rPr>
          <w:rFonts w:cstheme="minorHAnsi"/>
        </w:rPr>
      </w:pPr>
    </w:p>
    <w:p w14:paraId="4F50058B" w14:textId="4BF176DE" w:rsidR="006B23B4" w:rsidRPr="006B23B4" w:rsidRDefault="006B23B4" w:rsidP="00210A03">
      <w:pPr>
        <w:spacing w:line="240" w:lineRule="auto"/>
        <w:ind w:firstLine="0"/>
        <w:rPr>
          <w:rFonts w:cstheme="minorHAnsi"/>
        </w:rPr>
      </w:pPr>
    </w:p>
    <w:p w14:paraId="096A0688" w14:textId="438947C1" w:rsidR="006B23B4" w:rsidRPr="006B23B4" w:rsidRDefault="006B23B4" w:rsidP="00210A03">
      <w:pPr>
        <w:spacing w:line="240" w:lineRule="auto"/>
        <w:ind w:firstLine="0"/>
        <w:rPr>
          <w:rFonts w:cstheme="minorHAnsi"/>
        </w:rPr>
      </w:pPr>
    </w:p>
    <w:p w14:paraId="0492815F" w14:textId="0379CD37" w:rsidR="006B23B4" w:rsidRPr="006B23B4" w:rsidRDefault="006B23B4" w:rsidP="00210A03">
      <w:pPr>
        <w:spacing w:line="240" w:lineRule="auto"/>
        <w:ind w:firstLine="0"/>
        <w:rPr>
          <w:rFonts w:cstheme="minorHAnsi"/>
        </w:rPr>
      </w:pPr>
    </w:p>
    <w:p w14:paraId="72C27731" w14:textId="29638631" w:rsidR="006B23B4" w:rsidRPr="006B23B4" w:rsidRDefault="006B23B4" w:rsidP="00210A03">
      <w:pPr>
        <w:spacing w:line="240" w:lineRule="auto"/>
        <w:ind w:firstLine="0"/>
        <w:rPr>
          <w:rFonts w:cstheme="minorHAnsi"/>
        </w:rPr>
      </w:pPr>
    </w:p>
    <w:p w14:paraId="6A1FD526" w14:textId="6240FA5B" w:rsidR="006B23B4" w:rsidRPr="006B23B4" w:rsidRDefault="006B23B4" w:rsidP="00210A03">
      <w:pPr>
        <w:spacing w:line="240" w:lineRule="auto"/>
        <w:ind w:firstLine="0"/>
        <w:rPr>
          <w:rFonts w:cstheme="minorHAnsi"/>
        </w:rPr>
      </w:pPr>
    </w:p>
    <w:p w14:paraId="71D14FF2" w14:textId="05F4DD6B" w:rsidR="006B23B4" w:rsidRPr="006B23B4" w:rsidRDefault="006B23B4" w:rsidP="00210A03">
      <w:pPr>
        <w:spacing w:line="240" w:lineRule="auto"/>
        <w:ind w:firstLine="0"/>
        <w:rPr>
          <w:rFonts w:cstheme="minorHAnsi"/>
        </w:rPr>
      </w:pPr>
    </w:p>
    <w:p w14:paraId="1DDF17EE" w14:textId="12A5D8EF" w:rsidR="006B23B4" w:rsidRPr="006B23B4" w:rsidRDefault="006B23B4" w:rsidP="00210A03">
      <w:pPr>
        <w:spacing w:line="240" w:lineRule="auto"/>
        <w:ind w:firstLine="0"/>
        <w:rPr>
          <w:rFonts w:cstheme="minorHAnsi"/>
        </w:rPr>
      </w:pPr>
    </w:p>
    <w:p w14:paraId="7F8009A2" w14:textId="6DFE909F" w:rsidR="006B23B4" w:rsidRPr="006B23B4" w:rsidRDefault="006B23B4" w:rsidP="00210A03">
      <w:pPr>
        <w:spacing w:line="240" w:lineRule="auto"/>
        <w:ind w:firstLine="0"/>
        <w:rPr>
          <w:rFonts w:cstheme="minorHAnsi"/>
        </w:rPr>
      </w:pPr>
    </w:p>
    <w:p w14:paraId="59FF1EDE" w14:textId="2B501546" w:rsidR="006B23B4" w:rsidRPr="006B23B4" w:rsidRDefault="006B23B4" w:rsidP="00210A03">
      <w:pPr>
        <w:spacing w:line="240" w:lineRule="auto"/>
        <w:ind w:firstLine="0"/>
        <w:rPr>
          <w:rFonts w:cstheme="minorHAnsi"/>
        </w:rPr>
      </w:pPr>
    </w:p>
    <w:p w14:paraId="3A4CE41D" w14:textId="32D80387" w:rsidR="006B23B4" w:rsidRPr="006B23B4" w:rsidRDefault="006B23B4" w:rsidP="00210A03">
      <w:pPr>
        <w:spacing w:line="240" w:lineRule="auto"/>
        <w:ind w:firstLine="0"/>
        <w:rPr>
          <w:rFonts w:cstheme="minorHAnsi"/>
        </w:rPr>
      </w:pPr>
    </w:p>
    <w:p w14:paraId="240C2777" w14:textId="0152B668" w:rsidR="006B23B4" w:rsidRPr="006B23B4" w:rsidRDefault="006B23B4" w:rsidP="00210A03">
      <w:pPr>
        <w:spacing w:line="240" w:lineRule="auto"/>
        <w:ind w:firstLine="0"/>
        <w:rPr>
          <w:rFonts w:cstheme="minorHAnsi"/>
        </w:rPr>
      </w:pPr>
    </w:p>
    <w:p w14:paraId="5D2C73C5" w14:textId="5702CEF1" w:rsidR="006B23B4" w:rsidRDefault="006B23B4">
      <w:pPr>
        <w:rPr>
          <w:rFonts w:cstheme="minorHAnsi"/>
        </w:rPr>
      </w:pPr>
      <w:r>
        <w:rPr>
          <w:rFonts w:cstheme="minorHAnsi"/>
        </w:rPr>
        <w:br w:type="page"/>
      </w:r>
    </w:p>
    <w:p w14:paraId="560A24CD" w14:textId="6EA44B55" w:rsidR="006B23B4" w:rsidRPr="006B23B4" w:rsidRDefault="006B23B4" w:rsidP="006B23B4">
      <w:pPr>
        <w:pStyle w:val="SectionTitle"/>
        <w:rPr>
          <w:b/>
          <w:bCs/>
          <w:sz w:val="28"/>
          <w:szCs w:val="28"/>
        </w:rPr>
      </w:pPr>
      <w:r w:rsidRPr="006B23B4">
        <w:rPr>
          <w:b/>
          <w:bCs/>
          <w:sz w:val="28"/>
          <w:szCs w:val="28"/>
        </w:rPr>
        <w:lastRenderedPageBreak/>
        <w:t>Executive Summary</w:t>
      </w:r>
    </w:p>
    <w:p w14:paraId="21C9CEAA" w14:textId="77777777" w:rsidR="006B23B4" w:rsidRPr="006B23B4" w:rsidRDefault="006B23B4" w:rsidP="00210A03">
      <w:pPr>
        <w:spacing w:line="240" w:lineRule="auto"/>
        <w:ind w:firstLine="0"/>
        <w:rPr>
          <w:rFonts w:cstheme="minorHAnsi"/>
        </w:rPr>
      </w:pPr>
    </w:p>
    <w:p w14:paraId="375B8DF5" w14:textId="05DDFA7D" w:rsidR="00A03F19" w:rsidRDefault="00E772E5" w:rsidP="00A03F19">
      <w:pPr>
        <w:spacing w:line="240" w:lineRule="auto"/>
        <w:ind w:firstLine="0"/>
        <w:rPr>
          <w:rFonts w:ascii="Times New Roman" w:hAnsi="Times New Roman"/>
        </w:rPr>
      </w:pPr>
      <w:r>
        <w:rPr>
          <w:rFonts w:ascii="Times New Roman" w:hAnsi="Times New Roman"/>
        </w:rPr>
        <w:t>When the first human case of ‘viral pneumonia’ was reported in December 2019 in Wuhan City, China (WHO, 2020a) and was later identified as COVID-19, Swansea University’s (SU) Board of Directors acted quickly. The Swansea-Wuhan sister cities partnership links have brought a lot of students from Wuhan to Swansea, so SU planned its response to the outbreak early, as there was increasing concern that a whole country lockdown may occur.</w:t>
      </w:r>
      <w:r w:rsidR="00155F25">
        <w:rPr>
          <w:rFonts w:ascii="Times New Roman" w:hAnsi="Times New Roman"/>
        </w:rPr>
        <w:t xml:space="preserve"> </w:t>
      </w:r>
      <w:r w:rsidR="00335E7D">
        <w:rPr>
          <w:rFonts w:ascii="Times New Roman" w:hAnsi="Times New Roman"/>
        </w:rPr>
        <w:t xml:space="preserve">The “response to COVID-19” project aim is early implementation of adaptation to continue providing teaching and learning opportunities for all lecturers and students, with remote customer services for all areas. </w:t>
      </w:r>
      <w:r w:rsidR="00155F25">
        <w:rPr>
          <w:rFonts w:ascii="Times New Roman" w:hAnsi="Times New Roman"/>
        </w:rPr>
        <w:t xml:space="preserve">The ISS Team manager was appointed </w:t>
      </w:r>
      <w:r w:rsidR="00335E7D">
        <w:rPr>
          <w:rFonts w:ascii="Times New Roman" w:hAnsi="Times New Roman"/>
        </w:rPr>
        <w:t>as Project manager and selected a team to assist manage this complex project.</w:t>
      </w:r>
      <w:r w:rsidR="00ED7248">
        <w:rPr>
          <w:rFonts w:ascii="Times New Roman" w:hAnsi="Times New Roman"/>
        </w:rPr>
        <w:t xml:space="preserve"> </w:t>
      </w:r>
      <w:r>
        <w:rPr>
          <w:rFonts w:ascii="Times New Roman" w:hAnsi="Times New Roman"/>
        </w:rPr>
        <w:t>The author investigates the use of the Project Life Cycle Framework method by the project manager to initiate and manage this project. The Project manager used the spiral four phases structure (see Figure 0) to divide the project into four phases and applied the project management tools and techniques discussed.</w:t>
      </w:r>
    </w:p>
    <w:p w14:paraId="345495A8" w14:textId="77777777" w:rsidR="00E10F7E" w:rsidRDefault="00E10F7E" w:rsidP="00A126CE">
      <w:pPr>
        <w:spacing w:line="240" w:lineRule="auto"/>
        <w:ind w:firstLine="0"/>
        <w:rPr>
          <w:rFonts w:cstheme="minorHAnsi"/>
        </w:rPr>
      </w:pPr>
    </w:p>
    <w:p w14:paraId="2EEF0F83" w14:textId="1A48DAC7" w:rsidR="00210A03" w:rsidRPr="00335E7D" w:rsidRDefault="00E10F7E" w:rsidP="00A126CE">
      <w:pPr>
        <w:spacing w:line="240" w:lineRule="auto"/>
        <w:ind w:firstLine="0"/>
        <w:rPr>
          <w:rStyle w:val="colorlink4"/>
        </w:rPr>
      </w:pPr>
      <w:r>
        <w:rPr>
          <w:rFonts w:cstheme="minorHAnsi"/>
        </w:rPr>
        <w:t>Due to the planning and implementation phases were well in place before the government lockdown announcement, hence</w:t>
      </w:r>
      <w:r w:rsidR="0033577A">
        <w:rPr>
          <w:rFonts w:cstheme="minorHAnsi"/>
        </w:rPr>
        <w:t xml:space="preserve"> </w:t>
      </w:r>
      <w:r>
        <w:rPr>
          <w:rFonts w:cstheme="minorHAnsi"/>
        </w:rPr>
        <w:t>t</w:t>
      </w:r>
      <w:r w:rsidR="00A126CE">
        <w:rPr>
          <w:rFonts w:cstheme="minorHAnsi"/>
        </w:rPr>
        <w:t xml:space="preserve">he </w:t>
      </w:r>
      <w:r>
        <w:rPr>
          <w:rFonts w:cstheme="minorHAnsi"/>
        </w:rPr>
        <w:t xml:space="preserve">project </w:t>
      </w:r>
      <w:r w:rsidR="00B07125">
        <w:rPr>
          <w:rFonts w:cstheme="minorHAnsi"/>
        </w:rPr>
        <w:t>was</w:t>
      </w:r>
      <w:r>
        <w:rPr>
          <w:rFonts w:cstheme="minorHAnsi"/>
        </w:rPr>
        <w:t xml:space="preserve"> </w:t>
      </w:r>
      <w:r w:rsidR="00A126CE">
        <w:rPr>
          <w:rFonts w:cstheme="minorHAnsi"/>
        </w:rPr>
        <w:t xml:space="preserve">delivered on </w:t>
      </w:r>
      <w:r>
        <w:rPr>
          <w:rFonts w:cstheme="minorHAnsi"/>
        </w:rPr>
        <w:t>schedule</w:t>
      </w:r>
      <w:r w:rsidR="00A126CE">
        <w:rPr>
          <w:rFonts w:cstheme="minorHAnsi"/>
        </w:rPr>
        <w:t>, most importantly the aims of keeping students and employees safe, continuous provide services remotely have been met.</w:t>
      </w:r>
      <w:r>
        <w:rPr>
          <w:rFonts w:cstheme="minorHAnsi"/>
        </w:rPr>
        <w:t xml:space="preserve"> A temporary end date for the project was</w:t>
      </w:r>
      <w:r w:rsidR="002F2E1A">
        <w:rPr>
          <w:rFonts w:cstheme="minorHAnsi"/>
        </w:rPr>
        <w:t xml:space="preserve"> used for the scheduling of the project. The SU will gradually re-open the Library and public areas with a new project and will invite all Head of colleges to participate.</w:t>
      </w:r>
    </w:p>
    <w:p w14:paraId="5B5E04F7" w14:textId="227C4E3F" w:rsidR="00231CF2" w:rsidRPr="00AA7E10" w:rsidRDefault="00210A03" w:rsidP="000851B6">
      <w:pPr>
        <w:spacing w:line="240" w:lineRule="auto"/>
        <w:ind w:firstLine="0"/>
        <w:rPr>
          <w:color w:val="000000"/>
        </w:rPr>
      </w:pPr>
      <w:r>
        <w:rPr>
          <w:rFonts w:ascii="Times New Roman" w:hAnsi="Times New Roman" w:cs="Times New Roman"/>
          <w:color w:val="000000"/>
        </w:rPr>
        <w:br/>
      </w:r>
    </w:p>
    <w:p w14:paraId="08EF3062" w14:textId="5B1FC67D" w:rsidR="00231CF2" w:rsidRPr="000851B6" w:rsidRDefault="00231CF2" w:rsidP="000851B6">
      <w:pPr>
        <w:spacing w:line="240" w:lineRule="auto"/>
        <w:ind w:firstLine="0"/>
        <w:rPr>
          <w:rFonts w:cstheme="minorHAnsi"/>
        </w:rPr>
      </w:pPr>
    </w:p>
    <w:p w14:paraId="6D0E8DA9" w14:textId="625D8DF2" w:rsidR="00231CF2" w:rsidRPr="000851B6" w:rsidRDefault="00231CF2" w:rsidP="000851B6">
      <w:pPr>
        <w:rPr>
          <w:rFonts w:cstheme="minorHAnsi"/>
        </w:rPr>
      </w:pPr>
      <w:r w:rsidRPr="000851B6">
        <w:rPr>
          <w:rFonts w:cstheme="minorHAnsi"/>
        </w:rPr>
        <w:br w:type="page"/>
      </w:r>
    </w:p>
    <w:sdt>
      <w:sdtPr>
        <w:rPr>
          <w:rFonts w:asciiTheme="minorHAnsi" w:eastAsiaTheme="minorEastAsia" w:hAnsiTheme="minorHAnsi" w:cs="Times New Roman"/>
          <w:b w:val="0"/>
          <w:kern w:val="0"/>
          <w:sz w:val="22"/>
          <w:szCs w:val="22"/>
          <w:lang w:eastAsia="en-US"/>
        </w:rPr>
        <w:id w:val="1454364985"/>
        <w:docPartObj>
          <w:docPartGallery w:val="Table of Contents"/>
          <w:docPartUnique/>
        </w:docPartObj>
      </w:sdtPr>
      <w:sdtEndPr/>
      <w:sdtContent>
        <w:p w14:paraId="1522F84A" w14:textId="3F8116E0" w:rsidR="002A5EB7" w:rsidRPr="001B60F7" w:rsidRDefault="0035086B" w:rsidP="00157ECA">
          <w:pPr>
            <w:pStyle w:val="TOCHeading"/>
            <w:ind w:firstLine="0"/>
            <w:jc w:val="center"/>
            <w:rPr>
              <w:bCs/>
              <w:color w:val="FF6600"/>
              <w:sz w:val="32"/>
            </w:rPr>
          </w:pPr>
          <w:r w:rsidRPr="001B60F7">
            <w:rPr>
              <w:rFonts w:asciiTheme="minorHAnsi" w:eastAsiaTheme="minorEastAsia" w:hAnsiTheme="minorHAnsi" w:cs="Times New Roman"/>
              <w:bCs/>
              <w:color w:val="FF6600"/>
              <w:kern w:val="0"/>
              <w:sz w:val="32"/>
              <w:lang w:eastAsia="en-US"/>
            </w:rPr>
            <w:t xml:space="preserve">Table of </w:t>
          </w:r>
          <w:r w:rsidR="002A5EB7" w:rsidRPr="001B60F7">
            <w:rPr>
              <w:bCs/>
              <w:color w:val="FF6600"/>
              <w:sz w:val="32"/>
            </w:rPr>
            <w:t>Contents</w:t>
          </w:r>
        </w:p>
        <w:p w14:paraId="764E93E3" w14:textId="0920D693" w:rsidR="00FD4D90" w:rsidRDefault="00975EB5" w:rsidP="006F63EA">
          <w:pPr>
            <w:pStyle w:val="TOC1"/>
            <w:spacing w:line="480" w:lineRule="auto"/>
            <w:rPr>
              <w:b/>
              <w:bCs/>
            </w:rPr>
          </w:pPr>
          <w:r>
            <w:rPr>
              <w:b/>
              <w:bCs/>
            </w:rPr>
            <w:t>Acknowledgements</w:t>
          </w:r>
        </w:p>
        <w:p w14:paraId="51CAAE21" w14:textId="5ECD2906" w:rsidR="00447BD1" w:rsidRPr="00447BD1" w:rsidRDefault="00447BD1" w:rsidP="00447BD1">
          <w:pPr>
            <w:pStyle w:val="TOC1"/>
            <w:spacing w:line="480" w:lineRule="auto"/>
            <w:rPr>
              <w:b/>
              <w:bCs/>
            </w:rPr>
          </w:pPr>
          <w:r>
            <w:rPr>
              <w:b/>
              <w:bCs/>
            </w:rPr>
            <w:t>Executive Summary</w:t>
          </w:r>
          <w:r>
            <w:ptab w:relativeTo="margin" w:alignment="right" w:leader="dot"/>
          </w:r>
          <w:r w:rsidRPr="00447BD1">
            <w:t>2</w:t>
          </w:r>
        </w:p>
        <w:p w14:paraId="19F1332A" w14:textId="1BECFCCF" w:rsidR="00267D51" w:rsidRDefault="00975EB5" w:rsidP="006F63EA">
          <w:pPr>
            <w:pStyle w:val="TOC1"/>
            <w:spacing w:line="480" w:lineRule="auto"/>
          </w:pPr>
          <w:r>
            <w:rPr>
              <w:b/>
              <w:bCs/>
            </w:rPr>
            <w:t>Introduction</w:t>
          </w:r>
          <w:r w:rsidR="00267D51">
            <w:ptab w:relativeTo="margin" w:alignment="right" w:leader="dot"/>
          </w:r>
          <w:r w:rsidR="00157ECA" w:rsidRPr="00447BD1">
            <w:t>4</w:t>
          </w:r>
        </w:p>
        <w:p w14:paraId="5D8B42DC" w14:textId="764E0DA5" w:rsidR="00FD4D90" w:rsidRPr="00FD4D90" w:rsidRDefault="0042723A" w:rsidP="006F63EA">
          <w:pPr>
            <w:pStyle w:val="TOC1"/>
            <w:numPr>
              <w:ilvl w:val="0"/>
              <w:numId w:val="17"/>
            </w:numPr>
            <w:spacing w:after="0" w:line="480" w:lineRule="auto"/>
            <w:ind w:left="-284" w:firstLine="284"/>
          </w:pPr>
          <w:r>
            <w:rPr>
              <w:b/>
              <w:bCs/>
            </w:rPr>
            <w:t>Project Initiation phase</w:t>
          </w:r>
          <w:r w:rsidR="00FD4D90">
            <w:ptab w:relativeTo="margin" w:alignment="right" w:leader="dot"/>
          </w:r>
          <w:r w:rsidR="00791F26">
            <w:t>6</w:t>
          </w:r>
        </w:p>
        <w:p w14:paraId="6D672829" w14:textId="05C67FBD" w:rsidR="002A5EB7" w:rsidRDefault="00AA401C" w:rsidP="001C748A">
          <w:pPr>
            <w:pStyle w:val="TOC2"/>
          </w:pPr>
          <w:proofErr w:type="gramStart"/>
          <w:r>
            <w:t>1.1</w:t>
          </w:r>
          <w:r w:rsidR="00A749C3">
            <w:t xml:space="preserve">  </w:t>
          </w:r>
          <w:r w:rsidR="00FE7061">
            <w:t>Project</w:t>
          </w:r>
          <w:proofErr w:type="gramEnd"/>
          <w:r w:rsidR="00FE7061">
            <w:t xml:space="preserve"> Quad Chart</w:t>
          </w:r>
          <w:r w:rsidR="002A5EB7">
            <w:ptab w:relativeTo="margin" w:alignment="right" w:leader="dot"/>
          </w:r>
          <w:r w:rsidR="00791F26">
            <w:t>6</w:t>
          </w:r>
        </w:p>
        <w:p w14:paraId="1944B869" w14:textId="640EB7A0" w:rsidR="00697958" w:rsidRDefault="00697958" w:rsidP="001C748A">
          <w:pPr>
            <w:pStyle w:val="TOC2"/>
          </w:pPr>
          <w:proofErr w:type="gramStart"/>
          <w:r>
            <w:t xml:space="preserve">1.2  </w:t>
          </w:r>
          <w:r w:rsidR="0000643E">
            <w:t>Belbin</w:t>
          </w:r>
          <w:proofErr w:type="gramEnd"/>
          <w:r w:rsidR="0000643E">
            <w:t xml:space="preserve"> Team Roles and Motivation </w:t>
          </w:r>
          <w:r>
            <w:ptab w:relativeTo="margin" w:alignment="right" w:leader="dot"/>
          </w:r>
          <w:r w:rsidR="00165BD6">
            <w:t>6</w:t>
          </w:r>
        </w:p>
        <w:p w14:paraId="7A823C25" w14:textId="5A60F968" w:rsidR="0000643E" w:rsidRPr="0000643E" w:rsidRDefault="0000643E" w:rsidP="0000643E">
          <w:pPr>
            <w:pStyle w:val="TOC2"/>
          </w:pPr>
          <w:proofErr w:type="gramStart"/>
          <w:r>
            <w:t>1.2  Stakeholders</w:t>
          </w:r>
          <w:proofErr w:type="gramEnd"/>
          <w:r>
            <w:t xml:space="preserve"> Analysis</w:t>
          </w:r>
          <w:r>
            <w:ptab w:relativeTo="margin" w:alignment="right" w:leader="dot"/>
          </w:r>
          <w:r>
            <w:t>7</w:t>
          </w:r>
        </w:p>
        <w:p w14:paraId="2AB99B7E" w14:textId="26E2B4E6" w:rsidR="002A5EB7" w:rsidRDefault="00B16E51" w:rsidP="006F63EA">
          <w:pPr>
            <w:pStyle w:val="TOC1"/>
            <w:numPr>
              <w:ilvl w:val="0"/>
              <w:numId w:val="17"/>
            </w:numPr>
            <w:spacing w:after="0" w:line="480" w:lineRule="auto"/>
            <w:ind w:left="-284" w:firstLine="284"/>
          </w:pPr>
          <w:r>
            <w:rPr>
              <w:b/>
              <w:bCs/>
            </w:rPr>
            <w:t>Project</w:t>
          </w:r>
          <w:r w:rsidR="008074A4">
            <w:rPr>
              <w:b/>
              <w:bCs/>
            </w:rPr>
            <w:t xml:space="preserve"> Planning phase</w:t>
          </w:r>
          <w:r w:rsidR="002A5EB7">
            <w:ptab w:relativeTo="margin" w:alignment="right" w:leader="dot"/>
          </w:r>
          <w:r w:rsidR="00235C42">
            <w:t>8</w:t>
          </w:r>
        </w:p>
        <w:p w14:paraId="2D8EF45C" w14:textId="431CEC9B" w:rsidR="002A5EB7" w:rsidRDefault="00FE6BDA" w:rsidP="001C748A">
          <w:pPr>
            <w:pStyle w:val="TOC2"/>
          </w:pPr>
          <w:r>
            <w:t>2.1 Iron Triangle Constraint</w:t>
          </w:r>
          <w:r w:rsidR="002A5EB7">
            <w:ptab w:relativeTo="margin" w:alignment="right" w:leader="dot"/>
          </w:r>
          <w:r w:rsidR="00B26374">
            <w:t>9</w:t>
          </w:r>
        </w:p>
        <w:p w14:paraId="7F63CD5F" w14:textId="382DBB31" w:rsidR="00FE6BDA" w:rsidRDefault="00FE6BDA" w:rsidP="00FE6BDA">
          <w:pPr>
            <w:pStyle w:val="TOC2"/>
          </w:pPr>
          <w:r>
            <w:t>2.2 Risk Assessment Risk Analysis Grid</w:t>
          </w:r>
          <w:r>
            <w:ptab w:relativeTo="margin" w:alignment="right" w:leader="dot"/>
          </w:r>
          <w:r>
            <w:t>9</w:t>
          </w:r>
        </w:p>
        <w:p w14:paraId="40DC7912" w14:textId="2DEE8888" w:rsidR="00FE6BDA" w:rsidRDefault="00FE6BDA" w:rsidP="00FE6BDA">
          <w:pPr>
            <w:pStyle w:val="TOC2"/>
          </w:pPr>
          <w:r>
            <w:t>2.3 PESTLE Analysis Grid</w:t>
          </w:r>
          <w:r>
            <w:ptab w:relativeTo="margin" w:alignment="right" w:leader="dot"/>
          </w:r>
          <w:r w:rsidR="002566FC">
            <w:t>10</w:t>
          </w:r>
        </w:p>
        <w:p w14:paraId="5A6C7D4C" w14:textId="78AACD98" w:rsidR="00FE6BDA" w:rsidRDefault="00FE6BDA" w:rsidP="00FE6BDA">
          <w:pPr>
            <w:pStyle w:val="TOC2"/>
          </w:pPr>
          <w:r>
            <w:t>2.4 Work Breakdown Structure</w:t>
          </w:r>
          <w:r>
            <w:ptab w:relativeTo="margin" w:alignment="right" w:leader="dot"/>
          </w:r>
          <w:r>
            <w:t>1</w:t>
          </w:r>
          <w:r w:rsidR="00A55E8D">
            <w:t>0</w:t>
          </w:r>
        </w:p>
        <w:p w14:paraId="03644134" w14:textId="5E9BD35B" w:rsidR="00FE6BDA" w:rsidRDefault="00FE6BDA" w:rsidP="00FE6BDA">
          <w:pPr>
            <w:pStyle w:val="TOC2"/>
          </w:pPr>
          <w:r>
            <w:t>2.5 Gantt Chart</w:t>
          </w:r>
          <w:r>
            <w:ptab w:relativeTo="margin" w:alignment="right" w:leader="dot"/>
          </w:r>
          <w:r>
            <w:t>1</w:t>
          </w:r>
          <w:r w:rsidR="0027008A">
            <w:t>0</w:t>
          </w:r>
        </w:p>
        <w:p w14:paraId="0749382D" w14:textId="782B2701" w:rsidR="00FE6BDA" w:rsidRPr="00FE6BDA" w:rsidRDefault="00FE6BDA" w:rsidP="00FE6BDA">
          <w:pPr>
            <w:pStyle w:val="TOC2"/>
          </w:pPr>
          <w:r>
            <w:t>2.6 Network Diagrams and Critical Path</w:t>
          </w:r>
          <w:r>
            <w:ptab w:relativeTo="margin" w:alignment="right" w:leader="dot"/>
          </w:r>
          <w:r>
            <w:t>11</w:t>
          </w:r>
        </w:p>
        <w:p w14:paraId="433D1ECA" w14:textId="44446107" w:rsidR="00267D51" w:rsidRDefault="008074A4" w:rsidP="006F63EA">
          <w:pPr>
            <w:pStyle w:val="TOC1"/>
            <w:numPr>
              <w:ilvl w:val="0"/>
              <w:numId w:val="17"/>
            </w:numPr>
            <w:spacing w:after="0" w:line="480" w:lineRule="auto"/>
            <w:ind w:left="-284" w:firstLine="284"/>
          </w:pPr>
          <w:r>
            <w:rPr>
              <w:b/>
              <w:bCs/>
            </w:rPr>
            <w:t xml:space="preserve">Project </w:t>
          </w:r>
          <w:r w:rsidR="009778C0">
            <w:rPr>
              <w:b/>
              <w:bCs/>
            </w:rPr>
            <w:t>Execu</w:t>
          </w:r>
          <w:r w:rsidR="004E7F4E">
            <w:rPr>
              <w:b/>
              <w:bCs/>
            </w:rPr>
            <w:t>tion phase and Mid</w:t>
          </w:r>
          <w:r w:rsidR="00C154BC">
            <w:rPr>
              <w:b/>
              <w:bCs/>
            </w:rPr>
            <w:t>-term Evaluation</w:t>
          </w:r>
          <w:r w:rsidR="00267D51">
            <w:ptab w:relativeTo="margin" w:alignment="right" w:leader="dot"/>
          </w:r>
          <w:r w:rsidR="00B04C0D" w:rsidRPr="00447BD1">
            <w:t>1</w:t>
          </w:r>
          <w:r w:rsidR="002E1A01">
            <w:t>2</w:t>
          </w:r>
        </w:p>
        <w:p w14:paraId="1AD2F8DC" w14:textId="0E2E0D60" w:rsidR="00267D51" w:rsidRDefault="00E87E74" w:rsidP="001C748A">
          <w:pPr>
            <w:pStyle w:val="TOC2"/>
          </w:pPr>
          <w:r>
            <w:t>3.1 Mid-term Evaluation</w:t>
          </w:r>
          <w:r w:rsidR="00267D51">
            <w:ptab w:relativeTo="margin" w:alignment="right" w:leader="dot"/>
          </w:r>
          <w:r w:rsidR="00B04C0D">
            <w:t>1</w:t>
          </w:r>
          <w:r w:rsidR="002E1A01">
            <w:t>2</w:t>
          </w:r>
        </w:p>
        <w:p w14:paraId="5D2875EC" w14:textId="7B249CBE" w:rsidR="00975EB5" w:rsidRDefault="00AA1EEA" w:rsidP="006F63EA">
          <w:pPr>
            <w:pStyle w:val="TOC1"/>
            <w:numPr>
              <w:ilvl w:val="0"/>
              <w:numId w:val="17"/>
            </w:numPr>
            <w:spacing w:after="0" w:line="480" w:lineRule="auto"/>
            <w:ind w:left="-284" w:firstLine="284"/>
          </w:pPr>
          <w:r>
            <w:rPr>
              <w:b/>
              <w:bCs/>
            </w:rPr>
            <w:t>Project Closure phase</w:t>
          </w:r>
          <w:r w:rsidR="00975EB5">
            <w:ptab w:relativeTo="margin" w:alignment="right" w:leader="dot"/>
          </w:r>
          <w:r w:rsidR="00B04C0D" w:rsidRPr="00447BD1">
            <w:t>1</w:t>
          </w:r>
          <w:r w:rsidR="002851BE">
            <w:t>4</w:t>
          </w:r>
        </w:p>
        <w:p w14:paraId="7440B9C5" w14:textId="3A4687FE" w:rsidR="00975EB5" w:rsidRDefault="00E876D6" w:rsidP="001C748A">
          <w:pPr>
            <w:pStyle w:val="TOC2"/>
          </w:pPr>
          <w:proofErr w:type="gramStart"/>
          <w:r>
            <w:t>4.1</w:t>
          </w:r>
          <w:r w:rsidR="00760192">
            <w:t xml:space="preserve">  </w:t>
          </w:r>
          <w:proofErr w:type="spellStart"/>
          <w:r w:rsidR="00760192">
            <w:t>Refelction</w:t>
          </w:r>
          <w:proofErr w:type="spellEnd"/>
          <w:proofErr w:type="gramEnd"/>
          <w:r w:rsidR="00760192">
            <w:t xml:space="preserve"> on Project Manager skills set</w:t>
          </w:r>
          <w:r w:rsidR="00975EB5">
            <w:ptab w:relativeTo="margin" w:alignment="right" w:leader="dot"/>
          </w:r>
          <w:r w:rsidR="00B04C0D">
            <w:t>1</w:t>
          </w:r>
          <w:r w:rsidR="002851BE">
            <w:t>4</w:t>
          </w:r>
        </w:p>
        <w:p w14:paraId="688B3F77" w14:textId="16ECCFFF" w:rsidR="00975EB5" w:rsidRDefault="00487E1C" w:rsidP="006F63EA">
          <w:pPr>
            <w:pStyle w:val="TOC1"/>
            <w:spacing w:line="480" w:lineRule="auto"/>
          </w:pPr>
          <w:r>
            <w:rPr>
              <w:b/>
              <w:bCs/>
            </w:rPr>
            <w:t>Conclusion</w:t>
          </w:r>
          <w:r w:rsidR="00975EB5">
            <w:ptab w:relativeTo="margin" w:alignment="right" w:leader="dot"/>
          </w:r>
          <w:r w:rsidR="00B04C0D">
            <w:t>1</w:t>
          </w:r>
          <w:r w:rsidR="002851BE">
            <w:t>5</w:t>
          </w:r>
        </w:p>
        <w:p w14:paraId="305C569B" w14:textId="16ED8151" w:rsidR="00EB33BE" w:rsidRDefault="00880711" w:rsidP="006F63EA">
          <w:pPr>
            <w:pStyle w:val="TOC1"/>
            <w:spacing w:line="480" w:lineRule="auto"/>
          </w:pPr>
          <w:r>
            <w:rPr>
              <w:b/>
              <w:bCs/>
            </w:rPr>
            <w:t>Recommendations</w:t>
          </w:r>
          <w:r w:rsidR="00EB33BE">
            <w:ptab w:relativeTo="margin" w:alignment="right" w:leader="dot"/>
          </w:r>
          <w:r w:rsidR="002851BE">
            <w:t>16</w:t>
          </w:r>
        </w:p>
        <w:p w14:paraId="6173548B" w14:textId="1D48AE40" w:rsidR="00EB33BE" w:rsidRDefault="001C748A" w:rsidP="001C748A">
          <w:pPr>
            <w:pStyle w:val="TOC2"/>
            <w:numPr>
              <w:ilvl w:val="0"/>
              <w:numId w:val="28"/>
            </w:numPr>
            <w:ind w:left="851" w:hanging="284"/>
          </w:pPr>
          <w:r>
            <w:t>What went wrong</w:t>
          </w:r>
          <w:r w:rsidR="00EB33BE">
            <w:ptab w:relativeTo="margin" w:alignment="right" w:leader="dot"/>
          </w:r>
          <w:r w:rsidR="002851BE">
            <w:t>16</w:t>
          </w:r>
        </w:p>
        <w:p w14:paraId="71F467A2" w14:textId="6FD29683" w:rsidR="00EB33BE" w:rsidRDefault="001C748A" w:rsidP="00235C42">
          <w:pPr>
            <w:pStyle w:val="ListParagraph"/>
            <w:numPr>
              <w:ilvl w:val="0"/>
              <w:numId w:val="28"/>
            </w:numPr>
            <w:ind w:left="851" w:hanging="284"/>
          </w:pPr>
          <w:r>
            <w:t>What need to improve</w:t>
          </w:r>
          <w:r w:rsidR="00282E04">
            <w:t xml:space="preserve"> </w:t>
          </w:r>
          <w:r w:rsidR="00EB33BE">
            <w:ptab w:relativeTo="margin" w:alignment="right" w:leader="dot"/>
          </w:r>
          <w:r w:rsidR="002851BE">
            <w:t>16</w:t>
          </w:r>
        </w:p>
        <w:p w14:paraId="6F969EFE" w14:textId="3AB9F6EB" w:rsidR="00AA1EEA" w:rsidRDefault="00AA1EEA" w:rsidP="006F63EA">
          <w:pPr>
            <w:pStyle w:val="TOC1"/>
            <w:spacing w:line="480" w:lineRule="auto"/>
          </w:pPr>
          <w:r>
            <w:rPr>
              <w:b/>
              <w:bCs/>
            </w:rPr>
            <w:t>Appendices</w:t>
          </w:r>
          <w:r>
            <w:ptab w:relativeTo="margin" w:alignment="right" w:leader="dot"/>
          </w:r>
          <w:r w:rsidR="002851BE">
            <w:t>17</w:t>
          </w:r>
        </w:p>
        <w:p w14:paraId="6041411D" w14:textId="1C70F23E" w:rsidR="002A5EB7" w:rsidRPr="00267D51" w:rsidRDefault="00AA1EEA" w:rsidP="006F63EA">
          <w:pPr>
            <w:pStyle w:val="TOC1"/>
            <w:spacing w:line="480" w:lineRule="auto"/>
          </w:pPr>
          <w:r>
            <w:rPr>
              <w:b/>
              <w:bCs/>
            </w:rPr>
            <w:t>References</w:t>
          </w:r>
          <w:r>
            <w:ptab w:relativeTo="margin" w:alignment="right" w:leader="dot"/>
          </w:r>
          <w:r w:rsidR="00AE06FD">
            <w:t>2</w:t>
          </w:r>
          <w:r w:rsidR="002851BE">
            <w:t>9</w:t>
          </w:r>
        </w:p>
      </w:sdtContent>
    </w:sdt>
    <w:p w14:paraId="5B7FCCD0" w14:textId="50E133C2" w:rsidR="00231CF2" w:rsidRDefault="00231CF2" w:rsidP="00113AE6">
      <w:pPr>
        <w:spacing w:line="240" w:lineRule="auto"/>
        <w:ind w:firstLine="0"/>
      </w:pPr>
    </w:p>
    <w:p w14:paraId="717D81B6" w14:textId="0BCC1EA5" w:rsidR="00231CF2" w:rsidRDefault="00231CF2" w:rsidP="00FA0F46">
      <w:pPr>
        <w:ind w:firstLine="0"/>
      </w:pPr>
    </w:p>
    <w:p w14:paraId="395C49C9" w14:textId="7C4ADD76" w:rsidR="00C559C7" w:rsidRDefault="006C7F59" w:rsidP="0066539A">
      <w:pPr>
        <w:spacing w:line="240" w:lineRule="auto"/>
        <w:ind w:firstLine="0"/>
        <w:jc w:val="center"/>
        <w:rPr>
          <w:b/>
          <w:bCs/>
          <w:sz w:val="28"/>
          <w:szCs w:val="28"/>
        </w:rPr>
      </w:pPr>
      <w:r w:rsidRPr="00AE5FBA">
        <w:rPr>
          <w:b/>
          <w:bCs/>
          <w:sz w:val="28"/>
          <w:szCs w:val="28"/>
        </w:rPr>
        <w:lastRenderedPageBreak/>
        <w:t>Introduction</w:t>
      </w:r>
    </w:p>
    <w:p w14:paraId="5F1EF67F" w14:textId="1451552B" w:rsidR="000759B9" w:rsidRDefault="000759B9" w:rsidP="00437777">
      <w:pPr>
        <w:spacing w:line="240" w:lineRule="auto"/>
        <w:ind w:firstLine="0"/>
        <w:rPr>
          <w:rFonts w:cstheme="minorHAnsi"/>
        </w:rPr>
      </w:pPr>
    </w:p>
    <w:p w14:paraId="67C1FAB3" w14:textId="77777777" w:rsidR="008B3F8E" w:rsidRDefault="008B3F8E" w:rsidP="00901A73">
      <w:pPr>
        <w:spacing w:line="240" w:lineRule="auto"/>
        <w:ind w:firstLine="0"/>
        <w:rPr>
          <w:rFonts w:cstheme="minorHAnsi"/>
        </w:rPr>
      </w:pPr>
    </w:p>
    <w:p w14:paraId="18C94374" w14:textId="77777777" w:rsidR="00165BD6" w:rsidRDefault="00165BD6" w:rsidP="00165BD6">
      <w:pPr>
        <w:spacing w:line="240" w:lineRule="auto"/>
        <w:ind w:firstLine="0"/>
        <w:rPr>
          <w:rFonts w:ascii="Times New Roman" w:hAnsi="Times New Roman"/>
        </w:rPr>
      </w:pPr>
      <w:r>
        <w:rPr>
          <w:rFonts w:ascii="Times New Roman" w:hAnsi="Times New Roman"/>
        </w:rPr>
        <w:t>When the first human case of ‘viral pneumonia’ was reported in December 2019 in Wuhan City, China (WHO, 2020a), it alerted Swansea University (SU) to this infectious disease. Later, it was identified as COVID-19 which spread across Asia in January 2020 (WHO, 2020b, p.2). Lessons from a previous SARS outbreak had been learned and the Board of Directors acted quickly. The Swansea-Wuhan sister cities partnership links have brought many students from Wuhan to Swansea, so SU planned its response to the outbreak early, as there was increasing concern that a whole country lockdown may occur.</w:t>
      </w:r>
    </w:p>
    <w:p w14:paraId="7C2D8736" w14:textId="77777777" w:rsidR="00165BD6" w:rsidRDefault="00165BD6" w:rsidP="00165BD6">
      <w:pPr>
        <w:spacing w:line="240" w:lineRule="auto"/>
        <w:ind w:firstLine="0"/>
        <w:rPr>
          <w:rFonts w:cstheme="minorHAnsi"/>
        </w:rPr>
      </w:pPr>
    </w:p>
    <w:p w14:paraId="79A92D28" w14:textId="77777777" w:rsidR="00165BD6" w:rsidRDefault="00165BD6" w:rsidP="00165BD6">
      <w:pPr>
        <w:spacing w:line="240" w:lineRule="auto"/>
        <w:ind w:firstLine="0"/>
        <w:rPr>
          <w:rFonts w:cstheme="minorHAnsi"/>
        </w:rPr>
      </w:pPr>
      <w:r>
        <w:rPr>
          <w:rFonts w:ascii="Times New Roman" w:hAnsi="Times New Roman"/>
        </w:rPr>
        <w:t xml:space="preserve">The university has eight colleges across two campuses, employing about 3,290 staff and has nearly 20,620 students (SU, 2020c). The focus from the start was on the safety of staff and students when establishing a specific “response to COVID-19” project. In this report, the term “Project” is referring to the achievement of a specific objective with a start and end date, which involves a series of activities and tasks which consume resources (Munns and </w:t>
      </w:r>
      <w:proofErr w:type="spellStart"/>
      <w:r>
        <w:rPr>
          <w:rFonts w:ascii="Times New Roman" w:hAnsi="Times New Roman"/>
        </w:rPr>
        <w:t>Bjeirmi</w:t>
      </w:r>
      <w:proofErr w:type="spellEnd"/>
      <w:r>
        <w:rPr>
          <w:rFonts w:ascii="Times New Roman" w:hAnsi="Times New Roman"/>
        </w:rPr>
        <w:t>, 1996, p.81).</w:t>
      </w:r>
      <w:r>
        <w:rPr>
          <w:rFonts w:cstheme="minorHAnsi"/>
        </w:rPr>
        <w:t xml:space="preserve"> </w:t>
      </w:r>
      <w:r>
        <w:rPr>
          <w:rFonts w:ascii="Times New Roman" w:hAnsi="Times New Roman"/>
        </w:rPr>
        <w:t>Situation Report-94 (WHO, 2020b, p.2) stated scientists found that COVID-19 is closely related to SARS and would infect millions across the world before it fizzled out or vaccine was developed (</w:t>
      </w:r>
      <w:proofErr w:type="spellStart"/>
      <w:r>
        <w:rPr>
          <w:rFonts w:ascii="Times New Roman" w:hAnsi="Times New Roman"/>
          <w:lang w:val="en-GB"/>
        </w:rPr>
        <w:t>Ries</w:t>
      </w:r>
      <w:proofErr w:type="spellEnd"/>
      <w:r>
        <w:rPr>
          <w:rFonts w:ascii="Times New Roman" w:hAnsi="Times New Roman"/>
        </w:rPr>
        <w:t>, 2020). The aim of the “response to COVID-19” project is early implementation of adaptation to provide online teaching and learning opportunities for all lecturers and students, supported by remote customer services teams. The project plays an important role in the planning and implementation of a series of activities for delivering change in the ways of working and teaching across the university</w:t>
      </w:r>
      <w:r>
        <w:rPr>
          <w:rFonts w:cstheme="minorHAnsi"/>
        </w:rPr>
        <w:t>. The outcomes of the changes will benefit SU in the long term, even after the project has ended. Based on these facts, the “Response to Covid-19” project fulfills all the characteristics of a project as defined above.</w:t>
      </w:r>
    </w:p>
    <w:p w14:paraId="6A365230" w14:textId="77777777" w:rsidR="00165BD6" w:rsidRDefault="00165BD6" w:rsidP="00165BD6">
      <w:pPr>
        <w:spacing w:line="240" w:lineRule="auto"/>
        <w:ind w:firstLine="0"/>
        <w:rPr>
          <w:rFonts w:cstheme="minorHAnsi"/>
        </w:rPr>
      </w:pPr>
    </w:p>
    <w:p w14:paraId="40FBE29D" w14:textId="77777777" w:rsidR="00165BD6" w:rsidRDefault="00165BD6" w:rsidP="00165BD6">
      <w:pPr>
        <w:spacing w:line="240" w:lineRule="auto"/>
        <w:ind w:firstLine="0"/>
        <w:rPr>
          <w:rFonts w:cstheme="minorHAnsi"/>
        </w:rPr>
      </w:pPr>
      <w:r>
        <w:rPr>
          <w:rFonts w:ascii="Times New Roman" w:hAnsi="Times New Roman"/>
        </w:rPr>
        <w:t xml:space="preserve">On the 6 January, SU appointed the ISS Team manager as Project manager to proceed with the “response to COVID-19” project. The project manager needed to ensure all essential planning and implementation phases were completed in a very short time period. Initially these processes, allocation of tasks and control of resources was part of project management. Munns and </w:t>
      </w:r>
      <w:proofErr w:type="spellStart"/>
      <w:r>
        <w:rPr>
          <w:rFonts w:ascii="Times New Roman" w:hAnsi="Times New Roman"/>
        </w:rPr>
        <w:t>Bjeirmi</w:t>
      </w:r>
      <w:proofErr w:type="spellEnd"/>
      <w:r>
        <w:rPr>
          <w:rFonts w:ascii="Times New Roman" w:hAnsi="Times New Roman"/>
        </w:rPr>
        <w:t xml:space="preserve"> (1996, p.81) defined project management as the process of controlling the achievement of the project objectives. Utilising the existing </w:t>
      </w:r>
      <w:proofErr w:type="spellStart"/>
      <w:r>
        <w:rPr>
          <w:rFonts w:ascii="Times New Roman" w:hAnsi="Times New Roman"/>
        </w:rPr>
        <w:t>organisational</w:t>
      </w:r>
      <w:proofErr w:type="spellEnd"/>
      <w:r>
        <w:rPr>
          <w:rFonts w:ascii="Times New Roman" w:hAnsi="Times New Roman"/>
        </w:rPr>
        <w:t xml:space="preserve"> structures and resources, it seeks to manage the project by applying a collection of tools and techniques, without adversely disturbing the routine operation of the organisation. The success of a project is dependent upon the success of planning and the allocation of tasks to committed team members, identifying correct information to communicate to the right team members or stakeholders, </w:t>
      </w:r>
      <w:proofErr w:type="spellStart"/>
      <w:r>
        <w:rPr>
          <w:rFonts w:ascii="Times New Roman" w:hAnsi="Times New Roman"/>
        </w:rPr>
        <w:t>utilitising</w:t>
      </w:r>
      <w:proofErr w:type="spellEnd"/>
      <w:r>
        <w:rPr>
          <w:rFonts w:ascii="Times New Roman" w:hAnsi="Times New Roman"/>
        </w:rPr>
        <w:t xml:space="preserve"> adequate tools and techniques to achieve project objectives, completion within budget, along with schedule and quality standards at the end of the project (Munns and </w:t>
      </w:r>
      <w:proofErr w:type="spellStart"/>
      <w:r>
        <w:rPr>
          <w:rFonts w:ascii="Times New Roman" w:hAnsi="Times New Roman"/>
        </w:rPr>
        <w:t>Bjeirmi</w:t>
      </w:r>
      <w:proofErr w:type="spellEnd"/>
      <w:r>
        <w:rPr>
          <w:rFonts w:ascii="Times New Roman" w:hAnsi="Times New Roman"/>
        </w:rPr>
        <w:t>, 1996, p.82).</w:t>
      </w:r>
      <w:r>
        <w:rPr>
          <w:rFonts w:cstheme="minorHAnsi"/>
        </w:rPr>
        <w:t xml:space="preserve"> Project management involves applying skills and capabilities to enable the project to flow through its life cycle effectively. It is short term and all activities will cease after the fulfilment of the project (PMI, 2013, p.47).</w:t>
      </w:r>
    </w:p>
    <w:p w14:paraId="1A317F73" w14:textId="77777777" w:rsidR="00165BD6" w:rsidRDefault="00165BD6" w:rsidP="00165BD6">
      <w:pPr>
        <w:spacing w:line="240" w:lineRule="auto"/>
        <w:ind w:firstLine="0"/>
        <w:rPr>
          <w:rFonts w:cstheme="minorHAnsi"/>
        </w:rPr>
      </w:pPr>
    </w:p>
    <w:p w14:paraId="020756BB" w14:textId="7491FB73" w:rsidR="00C93653" w:rsidRDefault="00165BD6" w:rsidP="00C93653">
      <w:pPr>
        <w:spacing w:line="240" w:lineRule="auto"/>
        <w:ind w:firstLine="0"/>
        <w:rPr>
          <w:rFonts w:ascii="Times New Roman" w:hAnsi="Times New Roman"/>
          <w:kern w:val="3"/>
        </w:rPr>
      </w:pPr>
      <w:r>
        <w:rPr>
          <w:rFonts w:ascii="Times New Roman" w:hAnsi="Times New Roman"/>
          <w:color w:val="000000"/>
        </w:rPr>
        <w:t xml:space="preserve">The author has been requested to produce a report to </w:t>
      </w:r>
      <w:r>
        <w:rPr>
          <w:rFonts w:ascii="Times New Roman" w:hAnsi="Times New Roman"/>
        </w:rPr>
        <w:t xml:space="preserve">assess the planning of project activities, examine the project management tools and techniques used, the ability to adapt the workplace to the impact of the lockdown, and </w:t>
      </w:r>
      <w:proofErr w:type="spellStart"/>
      <w:r>
        <w:rPr>
          <w:rFonts w:ascii="Times New Roman" w:hAnsi="Times New Roman"/>
        </w:rPr>
        <w:t>analyse</w:t>
      </w:r>
      <w:proofErr w:type="spellEnd"/>
      <w:r>
        <w:rPr>
          <w:rFonts w:ascii="Times New Roman" w:hAnsi="Times New Roman"/>
        </w:rPr>
        <w:t xml:space="preserve"> and evaluate whether the project met the expectations of stakeholders or </w:t>
      </w:r>
      <w:proofErr w:type="spellStart"/>
      <w:r>
        <w:rPr>
          <w:rFonts w:ascii="Times New Roman" w:hAnsi="Times New Roman"/>
        </w:rPr>
        <w:t>organisational</w:t>
      </w:r>
      <w:proofErr w:type="spellEnd"/>
      <w:r>
        <w:rPr>
          <w:rFonts w:ascii="Times New Roman" w:hAnsi="Times New Roman"/>
        </w:rPr>
        <w:t xml:space="preserve"> values. The report is required by the end of project, and should reflect on </w:t>
      </w:r>
      <w:r>
        <w:rPr>
          <w:rFonts w:ascii="Times New Roman" w:hAnsi="Times New Roman"/>
          <w:color w:val="000000"/>
        </w:rPr>
        <w:t xml:space="preserve">personal and </w:t>
      </w:r>
      <w:proofErr w:type="spellStart"/>
      <w:r>
        <w:rPr>
          <w:rFonts w:ascii="Times New Roman" w:hAnsi="Times New Roman"/>
          <w:color w:val="000000"/>
        </w:rPr>
        <w:t>organisational</w:t>
      </w:r>
      <w:proofErr w:type="spellEnd"/>
      <w:r>
        <w:rPr>
          <w:rFonts w:ascii="Times New Roman" w:hAnsi="Times New Roman"/>
          <w:color w:val="000000"/>
        </w:rPr>
        <w:t xml:space="preserve"> gain, and outline any lessons learned by the organisation</w:t>
      </w:r>
      <w:r>
        <w:rPr>
          <w:rFonts w:ascii="Times New Roman" w:hAnsi="Times New Roman"/>
        </w:rPr>
        <w:t>.</w:t>
      </w:r>
    </w:p>
    <w:p w14:paraId="6E96FEC0" w14:textId="77777777" w:rsidR="00C93653" w:rsidRDefault="00C93653" w:rsidP="00C93653">
      <w:pPr>
        <w:spacing w:line="240" w:lineRule="auto"/>
        <w:ind w:firstLine="0"/>
        <w:rPr>
          <w:rFonts w:ascii="Times New Roman" w:hAnsi="Times New Roman"/>
        </w:rPr>
      </w:pPr>
    </w:p>
    <w:p w14:paraId="0EC089AC" w14:textId="77777777" w:rsidR="00C93653" w:rsidRDefault="00C93653" w:rsidP="00366C93">
      <w:pPr>
        <w:spacing w:line="240" w:lineRule="auto"/>
        <w:ind w:firstLine="0"/>
        <w:rPr>
          <w:rFonts w:cstheme="minorHAnsi"/>
        </w:rPr>
      </w:pPr>
    </w:p>
    <w:p w14:paraId="02BA0122" w14:textId="77777777" w:rsidR="00165BD6" w:rsidRPr="00165BD6" w:rsidRDefault="00165BD6" w:rsidP="00165BD6">
      <w:pPr>
        <w:spacing w:line="240" w:lineRule="auto"/>
        <w:ind w:left="113" w:firstLine="0"/>
        <w:rPr>
          <w:rFonts w:ascii="Times New Roman" w:hAnsi="Times New Roman"/>
        </w:rPr>
      </w:pPr>
      <w:r w:rsidRPr="00165BD6">
        <w:rPr>
          <w:rFonts w:ascii="Times New Roman" w:hAnsi="Times New Roman"/>
        </w:rPr>
        <w:lastRenderedPageBreak/>
        <w:t xml:space="preserve">The author investigated the use of the Project Life Cycle Framework method by the project manager to initiate and manage the project. Selvin and Pinto (1987, quoted in </w:t>
      </w:r>
      <w:proofErr w:type="spellStart"/>
      <w:r w:rsidRPr="00165BD6">
        <w:rPr>
          <w:rFonts w:ascii="Times New Roman" w:hAnsi="Times New Roman"/>
        </w:rPr>
        <w:t>Patanakul</w:t>
      </w:r>
      <w:proofErr w:type="spellEnd"/>
      <w:r w:rsidRPr="00165BD6">
        <w:rPr>
          <w:rFonts w:ascii="Times New Roman" w:hAnsi="Times New Roman"/>
        </w:rPr>
        <w:t xml:space="preserve">, </w:t>
      </w:r>
      <w:proofErr w:type="spellStart"/>
      <w:r w:rsidRPr="00165BD6">
        <w:rPr>
          <w:rFonts w:ascii="Times New Roman" w:hAnsi="Times New Roman"/>
        </w:rPr>
        <w:t>Lewwongcharoen</w:t>
      </w:r>
      <w:proofErr w:type="spellEnd"/>
      <w:r w:rsidRPr="00165BD6">
        <w:rPr>
          <w:rFonts w:ascii="Times New Roman" w:hAnsi="Times New Roman"/>
        </w:rPr>
        <w:t xml:space="preserve"> and Milosevic, 2010, p.45) advise that “Project Life Cycle is an effective project management tool which provides a useful framework for looking at project dynamic over time”. Generally numbered and in sequential overlapping phases of cycles, each phase requires the project manager to </w:t>
      </w:r>
      <w:proofErr w:type="spellStart"/>
      <w:r w:rsidRPr="00165BD6">
        <w:rPr>
          <w:rFonts w:ascii="Times New Roman" w:hAnsi="Times New Roman"/>
        </w:rPr>
        <w:t>utilise</w:t>
      </w:r>
      <w:proofErr w:type="spellEnd"/>
      <w:r w:rsidRPr="00165BD6">
        <w:rPr>
          <w:rFonts w:ascii="Times New Roman" w:hAnsi="Times New Roman"/>
        </w:rPr>
        <w:t xml:space="preserve"> project management tools and techniques to deliver outcomes moving forward until closure. There are a variety of project life cycle models can be used to manage a project, the Project manager has used the spiral four phases structure (see Figure 0) to divide the project into four phases, and applied the following project management tools and techniques:</w:t>
      </w:r>
    </w:p>
    <w:p w14:paraId="34CA163F" w14:textId="77777777" w:rsidR="00165BD6" w:rsidRPr="00165BD6" w:rsidRDefault="00165BD6" w:rsidP="00165BD6">
      <w:pPr>
        <w:spacing w:line="240" w:lineRule="auto"/>
        <w:ind w:left="113" w:firstLine="0"/>
        <w:rPr>
          <w:rFonts w:ascii="Times New Roman" w:hAnsi="Times New Roman"/>
        </w:rPr>
      </w:pPr>
    </w:p>
    <w:p w14:paraId="47C43EC3" w14:textId="77777777" w:rsidR="00165BD6" w:rsidRPr="00165BD6" w:rsidRDefault="00165BD6" w:rsidP="00165BD6">
      <w:pPr>
        <w:pStyle w:val="ListParagraph"/>
        <w:numPr>
          <w:ilvl w:val="0"/>
          <w:numId w:val="30"/>
        </w:numPr>
        <w:spacing w:line="240" w:lineRule="auto"/>
        <w:ind w:left="624" w:hanging="397"/>
        <w:rPr>
          <w:rFonts w:ascii="Times New Roman" w:hAnsi="Times New Roman"/>
        </w:rPr>
      </w:pPr>
      <w:r w:rsidRPr="00165BD6">
        <w:rPr>
          <w:rFonts w:ascii="Times New Roman" w:hAnsi="Times New Roman"/>
        </w:rPr>
        <w:t>Project Initiation phase – Quad chart, Project scope, Stakeholders analysis.</w:t>
      </w:r>
    </w:p>
    <w:p w14:paraId="4EA8A172" w14:textId="77777777" w:rsidR="00165BD6" w:rsidRPr="00165BD6" w:rsidRDefault="00165BD6" w:rsidP="00165BD6">
      <w:pPr>
        <w:pStyle w:val="ListParagraph"/>
        <w:numPr>
          <w:ilvl w:val="0"/>
          <w:numId w:val="30"/>
        </w:numPr>
        <w:spacing w:line="240" w:lineRule="auto"/>
        <w:ind w:left="624" w:hanging="397"/>
        <w:rPr>
          <w:rFonts w:ascii="Times New Roman" w:hAnsi="Times New Roman"/>
        </w:rPr>
      </w:pPr>
      <w:r w:rsidRPr="00165BD6">
        <w:rPr>
          <w:rFonts w:ascii="Times New Roman" w:hAnsi="Times New Roman"/>
        </w:rPr>
        <w:t>Project Planning phase – Risk assessment, Boston Chart, Work Breakdown Structure (WBS), Gantt chart, Network Diagrams, Critical Path analysis.</w:t>
      </w:r>
    </w:p>
    <w:p w14:paraId="36466DC1" w14:textId="77777777" w:rsidR="00165BD6" w:rsidRPr="00165BD6" w:rsidRDefault="00165BD6" w:rsidP="00165BD6">
      <w:pPr>
        <w:pStyle w:val="ListParagraph"/>
        <w:numPr>
          <w:ilvl w:val="0"/>
          <w:numId w:val="30"/>
        </w:numPr>
        <w:spacing w:line="240" w:lineRule="auto"/>
        <w:ind w:left="624" w:hanging="397"/>
        <w:rPr>
          <w:rFonts w:ascii="Times New Roman" w:hAnsi="Times New Roman"/>
        </w:rPr>
      </w:pPr>
      <w:r w:rsidRPr="00165BD6">
        <w:rPr>
          <w:rFonts w:ascii="Times New Roman" w:hAnsi="Times New Roman"/>
        </w:rPr>
        <w:t>Project Execution phase and Mid-term Evaluation – Hard evaluation, Soft evaluation (qualitative and quantitative).</w:t>
      </w:r>
    </w:p>
    <w:p w14:paraId="46ED48B3" w14:textId="77777777" w:rsidR="00165BD6" w:rsidRPr="00165BD6" w:rsidRDefault="00165BD6" w:rsidP="00165BD6">
      <w:pPr>
        <w:pStyle w:val="ListParagraph"/>
        <w:numPr>
          <w:ilvl w:val="0"/>
          <w:numId w:val="30"/>
        </w:numPr>
        <w:spacing w:line="240" w:lineRule="auto"/>
        <w:ind w:left="624" w:hanging="397"/>
        <w:rPr>
          <w:rFonts w:ascii="Times New Roman" w:hAnsi="Times New Roman"/>
        </w:rPr>
      </w:pPr>
      <w:r w:rsidRPr="00165BD6">
        <w:rPr>
          <w:rFonts w:ascii="Times New Roman" w:hAnsi="Times New Roman"/>
        </w:rPr>
        <w:t>Project Closure - Feedback questionnaire, Delta evaluation, recommendation, lesson learned.</w:t>
      </w:r>
    </w:p>
    <w:p w14:paraId="7D581B6D" w14:textId="77777777" w:rsidR="00877C9A" w:rsidRPr="00877C9A" w:rsidRDefault="00877C9A" w:rsidP="00877C9A">
      <w:pPr>
        <w:spacing w:line="240" w:lineRule="auto"/>
        <w:ind w:left="113" w:firstLine="0"/>
        <w:rPr>
          <w:rFonts w:cstheme="minorHAnsi"/>
        </w:rPr>
      </w:pPr>
    </w:p>
    <w:p w14:paraId="272C61DC" w14:textId="01DE16A5" w:rsidR="00EB2A77" w:rsidRDefault="00EB2A77" w:rsidP="003E774A">
      <w:pPr>
        <w:spacing w:line="240" w:lineRule="auto"/>
        <w:ind w:firstLine="0"/>
        <w:jc w:val="center"/>
        <w:rPr>
          <w:rFonts w:cstheme="minorHAnsi"/>
        </w:rPr>
      </w:pPr>
    </w:p>
    <w:p w14:paraId="63BF95FE" w14:textId="40D9D36F" w:rsidR="001A5259" w:rsidRDefault="00877C9A" w:rsidP="00877C9A">
      <w:pPr>
        <w:spacing w:line="240" w:lineRule="auto"/>
        <w:ind w:firstLine="0"/>
        <w:jc w:val="center"/>
        <w:rPr>
          <w:rFonts w:cstheme="minorHAnsi"/>
        </w:rPr>
      </w:pPr>
      <w:r>
        <w:rPr>
          <w:noProof/>
        </w:rPr>
        <w:drawing>
          <wp:inline distT="0" distB="0" distL="0" distR="0" wp14:anchorId="40A05696" wp14:editId="62269B3F">
            <wp:extent cx="5743575" cy="29146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575" cy="2914650"/>
                    </a:xfrm>
                    <a:prstGeom prst="rect">
                      <a:avLst/>
                    </a:prstGeom>
                  </pic:spPr>
                </pic:pic>
              </a:graphicData>
            </a:graphic>
          </wp:inline>
        </w:drawing>
      </w:r>
    </w:p>
    <w:p w14:paraId="1AF3EF33" w14:textId="0646BCCF" w:rsidR="00E34C04" w:rsidRDefault="00E34C04" w:rsidP="00BF7B1A">
      <w:pPr>
        <w:spacing w:line="240" w:lineRule="auto"/>
        <w:ind w:firstLine="0"/>
        <w:rPr>
          <w:rFonts w:cstheme="minorHAnsi"/>
        </w:rPr>
      </w:pPr>
    </w:p>
    <w:p w14:paraId="7CEF18B5" w14:textId="12695E6D" w:rsidR="001A5259" w:rsidRPr="00BF7B1A" w:rsidRDefault="001A5259" w:rsidP="00BF7B1A">
      <w:pPr>
        <w:spacing w:line="240" w:lineRule="auto"/>
        <w:ind w:firstLine="0"/>
        <w:rPr>
          <w:rFonts w:cstheme="minorHAnsi"/>
        </w:rPr>
      </w:pPr>
      <w:r w:rsidRPr="001A5259">
        <w:rPr>
          <w:rFonts w:cstheme="minorHAnsi"/>
          <w:b/>
          <w:bCs/>
        </w:rPr>
        <w:t xml:space="preserve">Figure </w:t>
      </w:r>
      <w:proofErr w:type="gramStart"/>
      <w:r w:rsidRPr="001A5259">
        <w:rPr>
          <w:rFonts w:cstheme="minorHAnsi"/>
          <w:b/>
          <w:bCs/>
        </w:rPr>
        <w:t>0</w:t>
      </w:r>
      <w:r w:rsidR="00457C66">
        <w:rPr>
          <w:rFonts w:cstheme="minorHAnsi"/>
        </w:rPr>
        <w:t xml:space="preserve">  </w:t>
      </w:r>
      <w:r>
        <w:rPr>
          <w:rFonts w:cstheme="minorHAnsi"/>
        </w:rPr>
        <w:t>Project</w:t>
      </w:r>
      <w:proofErr w:type="gramEnd"/>
      <w:r>
        <w:rPr>
          <w:rFonts w:cstheme="minorHAnsi"/>
        </w:rPr>
        <w:t xml:space="preserve"> Life Cycle</w:t>
      </w:r>
    </w:p>
    <w:p w14:paraId="147357CE" w14:textId="14A1D475" w:rsidR="00491595" w:rsidRPr="00BF7B1A" w:rsidRDefault="00491595" w:rsidP="00BF7B1A">
      <w:pPr>
        <w:spacing w:line="240" w:lineRule="auto"/>
        <w:ind w:firstLine="0"/>
        <w:rPr>
          <w:rFonts w:cstheme="minorHAnsi"/>
        </w:rPr>
      </w:pPr>
    </w:p>
    <w:p w14:paraId="4CD27A6E" w14:textId="05826E43" w:rsidR="00D12C8E" w:rsidRPr="00BF7B1A" w:rsidRDefault="00D12C8E" w:rsidP="00BF7B1A">
      <w:pPr>
        <w:spacing w:line="240" w:lineRule="auto"/>
        <w:ind w:firstLine="0"/>
        <w:rPr>
          <w:rFonts w:cstheme="minorHAnsi"/>
        </w:rPr>
      </w:pPr>
    </w:p>
    <w:p w14:paraId="7513090C" w14:textId="20D825C0" w:rsidR="000759B9" w:rsidRPr="00BF7B1A" w:rsidRDefault="000759B9" w:rsidP="00BF7B1A">
      <w:pPr>
        <w:spacing w:line="240" w:lineRule="auto"/>
        <w:ind w:firstLine="0"/>
        <w:rPr>
          <w:rFonts w:cstheme="minorHAnsi"/>
        </w:rPr>
      </w:pPr>
    </w:p>
    <w:p w14:paraId="50DAA4A6" w14:textId="6EEB45C0" w:rsidR="000759B9" w:rsidRPr="00BF7B1A" w:rsidRDefault="000759B9" w:rsidP="00BF7B1A">
      <w:pPr>
        <w:spacing w:line="240" w:lineRule="auto"/>
        <w:ind w:firstLine="0"/>
        <w:rPr>
          <w:rFonts w:cstheme="minorHAnsi"/>
        </w:rPr>
      </w:pPr>
    </w:p>
    <w:p w14:paraId="52DFC199" w14:textId="60575660" w:rsidR="000759B9" w:rsidRPr="00EA6CA3" w:rsidRDefault="000759B9" w:rsidP="00437777">
      <w:pPr>
        <w:spacing w:line="240" w:lineRule="auto"/>
        <w:ind w:firstLine="0"/>
        <w:rPr>
          <w:rFonts w:cstheme="minorHAnsi"/>
        </w:rPr>
      </w:pPr>
    </w:p>
    <w:p w14:paraId="11997C2E" w14:textId="483D9DAB" w:rsidR="00BD0E1B" w:rsidRPr="00EA6CA3" w:rsidRDefault="00BD0E1B" w:rsidP="00437777">
      <w:pPr>
        <w:spacing w:line="240" w:lineRule="auto"/>
        <w:ind w:firstLine="0"/>
        <w:rPr>
          <w:rFonts w:cstheme="minorHAnsi"/>
        </w:rPr>
      </w:pPr>
    </w:p>
    <w:p w14:paraId="7ED6825B" w14:textId="0653EA14" w:rsidR="00BD0E1B" w:rsidRPr="00EA6CA3" w:rsidRDefault="00BD0E1B" w:rsidP="00437777">
      <w:pPr>
        <w:spacing w:line="240" w:lineRule="auto"/>
        <w:ind w:firstLine="0"/>
        <w:rPr>
          <w:rFonts w:cstheme="minorHAnsi"/>
        </w:rPr>
      </w:pPr>
    </w:p>
    <w:p w14:paraId="5C47AF0C" w14:textId="45133886" w:rsidR="00BD0E1B" w:rsidRPr="00EA6CA3" w:rsidRDefault="00BD0E1B" w:rsidP="00437777">
      <w:pPr>
        <w:spacing w:line="240" w:lineRule="auto"/>
        <w:ind w:firstLine="0"/>
        <w:rPr>
          <w:rFonts w:cstheme="minorHAnsi"/>
        </w:rPr>
      </w:pPr>
    </w:p>
    <w:p w14:paraId="0D6C4C5E" w14:textId="0EBA63E7" w:rsidR="00BD0E1B" w:rsidRPr="00EA6CA3" w:rsidRDefault="00BD0E1B" w:rsidP="00437777">
      <w:pPr>
        <w:spacing w:line="240" w:lineRule="auto"/>
        <w:ind w:firstLine="0"/>
        <w:rPr>
          <w:rFonts w:cstheme="minorHAnsi"/>
        </w:rPr>
      </w:pPr>
    </w:p>
    <w:p w14:paraId="1F975FC6" w14:textId="0D41F404" w:rsidR="00BD0E1B" w:rsidRPr="00EA6CA3" w:rsidRDefault="00BD0E1B" w:rsidP="00437777">
      <w:pPr>
        <w:spacing w:line="240" w:lineRule="auto"/>
        <w:ind w:firstLine="0"/>
        <w:rPr>
          <w:rFonts w:cstheme="minorHAnsi"/>
        </w:rPr>
      </w:pPr>
    </w:p>
    <w:p w14:paraId="4BA15BB3" w14:textId="591FB01A" w:rsidR="00D20B15" w:rsidRDefault="00D20B15">
      <w:pPr>
        <w:rPr>
          <w:rFonts w:cstheme="minorHAnsi"/>
        </w:rPr>
      </w:pPr>
      <w:r>
        <w:rPr>
          <w:rFonts w:cstheme="minorHAnsi"/>
        </w:rPr>
        <w:br w:type="page"/>
      </w:r>
    </w:p>
    <w:p w14:paraId="1166BB4E" w14:textId="25FADB48" w:rsidR="00C559C7" w:rsidRDefault="00452CA0" w:rsidP="00437777">
      <w:pPr>
        <w:pStyle w:val="ListParagraph"/>
        <w:numPr>
          <w:ilvl w:val="0"/>
          <w:numId w:val="16"/>
        </w:numPr>
        <w:spacing w:line="240" w:lineRule="auto"/>
        <w:ind w:left="0" w:firstLine="0"/>
        <w:rPr>
          <w:b/>
          <w:bCs/>
          <w:sz w:val="28"/>
          <w:szCs w:val="28"/>
        </w:rPr>
      </w:pPr>
      <w:r>
        <w:rPr>
          <w:b/>
          <w:bCs/>
          <w:sz w:val="28"/>
          <w:szCs w:val="28"/>
        </w:rPr>
        <w:lastRenderedPageBreak/>
        <w:t>Project Initiation phase</w:t>
      </w:r>
    </w:p>
    <w:p w14:paraId="23BB231D" w14:textId="0DF09AB4" w:rsidR="00C82E76" w:rsidRDefault="00C82E76" w:rsidP="00000726">
      <w:pPr>
        <w:pStyle w:val="ListParagraph"/>
        <w:spacing w:line="240" w:lineRule="auto"/>
        <w:ind w:left="0"/>
      </w:pPr>
    </w:p>
    <w:p w14:paraId="757C7135" w14:textId="77777777" w:rsidR="00F90243" w:rsidRDefault="00F90243" w:rsidP="00F90243">
      <w:pPr>
        <w:spacing w:line="240" w:lineRule="auto"/>
        <w:ind w:firstLine="0"/>
      </w:pPr>
      <w:r>
        <w:t xml:space="preserve">Firstly, the Project manager must ensure the whole project team understand the aim and purpose of the project and </w:t>
      </w:r>
      <w:proofErr w:type="spellStart"/>
      <w:r>
        <w:t>recognise</w:t>
      </w:r>
      <w:proofErr w:type="spellEnd"/>
      <w:r>
        <w:t xml:space="preserve"> the requirements for delivering changes to the workplace to adapt to better operations during lockdown. It was necessary to develop a blueprint of the project which allowed the Project manager to regularly assess its progression. This included: a list of project activities, monitoring and controlling the overall progress of the project, identifying resource, the scope of the project, quality standards, approved budgets, risk analyses and measurement of success at the end of the project (Roberts, 2011, p.5).</w:t>
      </w:r>
    </w:p>
    <w:p w14:paraId="420FFCF5" w14:textId="7C864EA0" w:rsidR="00F90243" w:rsidRDefault="00F90243" w:rsidP="00F90243">
      <w:pPr>
        <w:spacing w:line="240" w:lineRule="auto"/>
        <w:ind w:firstLine="0"/>
      </w:pPr>
    </w:p>
    <w:p w14:paraId="47833C52" w14:textId="4F18EFB6" w:rsidR="00AE12B6" w:rsidRPr="00AE12B6" w:rsidRDefault="00AE12B6" w:rsidP="00AE12B6">
      <w:pPr>
        <w:pStyle w:val="ListParagraph"/>
        <w:numPr>
          <w:ilvl w:val="1"/>
          <w:numId w:val="31"/>
        </w:numPr>
        <w:spacing w:line="240" w:lineRule="auto"/>
        <w:rPr>
          <w:b/>
          <w:bCs/>
        </w:rPr>
      </w:pPr>
      <w:r w:rsidRPr="00AE12B6">
        <w:rPr>
          <w:b/>
          <w:bCs/>
        </w:rPr>
        <w:t>Quad Chart</w:t>
      </w:r>
    </w:p>
    <w:p w14:paraId="08F8C846" w14:textId="77777777" w:rsidR="00AE12B6" w:rsidRDefault="00AE12B6" w:rsidP="00AE12B6">
      <w:pPr>
        <w:pStyle w:val="ListParagraph"/>
        <w:spacing w:line="240" w:lineRule="auto"/>
      </w:pPr>
    </w:p>
    <w:p w14:paraId="7A6822D5" w14:textId="77777777" w:rsidR="00F90243" w:rsidRDefault="00F90243" w:rsidP="00F90243">
      <w:pPr>
        <w:spacing w:line="240" w:lineRule="auto"/>
        <w:ind w:firstLine="0"/>
        <w:rPr>
          <w:rFonts w:cstheme="minorHAnsi"/>
        </w:rPr>
      </w:pPr>
      <w:r>
        <w:t>The Project Manager needed to decide when and how to deal with changes and still be able to meet the expectations of stakeholders. For this purpose, the Quad Chart (</w:t>
      </w:r>
      <w:r w:rsidRPr="0057783D">
        <w:rPr>
          <w:b/>
          <w:bCs/>
        </w:rPr>
        <w:t>Appendix A</w:t>
      </w:r>
      <w:r>
        <w:t xml:space="preserve">) is a powerful, one-page picture that allows the project manager to visualize the aim, map manageable steps for the structure of the project, ensure control over the project scope, and define desired outcomes at the end of the project. The end date for this project is under on-going review, so it was set at July 2020 being the end of academic semester. </w:t>
      </w:r>
      <w:r w:rsidRPr="00E150EB">
        <w:t xml:space="preserve">The </w:t>
      </w:r>
      <w:r>
        <w:t>“response to COVID-19”</w:t>
      </w:r>
      <w:r w:rsidRPr="00E150EB">
        <w:t xml:space="preserve"> project specified deliverable aim</w:t>
      </w:r>
      <w:r>
        <w:t>s (box 1) such as</w:t>
      </w:r>
      <w:r w:rsidRPr="00E150EB">
        <w:t xml:space="preserve"> </w:t>
      </w:r>
      <w:r>
        <w:rPr>
          <w:rFonts w:cstheme="minorHAnsi"/>
        </w:rPr>
        <w:t xml:space="preserve">early implementation of </w:t>
      </w:r>
      <w:r w:rsidRPr="00EA6CA3">
        <w:rPr>
          <w:rFonts w:cstheme="minorHAnsi"/>
        </w:rPr>
        <w:t>adaptation</w:t>
      </w:r>
      <w:r>
        <w:rPr>
          <w:rFonts w:cstheme="minorHAnsi"/>
        </w:rPr>
        <w:t xml:space="preserve"> to provide online teaching and learning opportunities for all lecturers and students, with remote customer service support</w:t>
      </w:r>
      <w:r w:rsidRPr="00EA6CA3">
        <w:rPr>
          <w:rFonts w:cstheme="minorHAnsi"/>
        </w:rPr>
        <w:t>.</w:t>
      </w:r>
      <w:r>
        <w:rPr>
          <w:rFonts w:cstheme="minorHAnsi"/>
        </w:rPr>
        <w:t xml:space="preserve"> The objectives of this project are to upgrade internal software, installing and setting up remote teaching apps, providing virtual online support and systems, and providing equipment before lockdown occurred. The desired Project outcomes/ deliverables at box 3 are the completion of software installation, all teaching classes conducted online successfully, and remotely providing customer services. Students and staff have gained secondary benefits while learning online or working from home, such as improved digital skills, online access and adaptive software making it easier for disabled students, and reduced stress and more time for outside interests as people no longer had to travel to the university.</w:t>
      </w:r>
    </w:p>
    <w:p w14:paraId="080D51CC" w14:textId="77777777" w:rsidR="00F90243" w:rsidRDefault="00F90243" w:rsidP="00F90243">
      <w:pPr>
        <w:pStyle w:val="ListParagraph"/>
        <w:spacing w:line="240" w:lineRule="auto"/>
        <w:ind w:left="0"/>
      </w:pPr>
    </w:p>
    <w:p w14:paraId="0207C1E0" w14:textId="77777777" w:rsidR="00F90243" w:rsidRDefault="00F90243" w:rsidP="00F90243">
      <w:pPr>
        <w:pStyle w:val="ListParagraph"/>
        <w:spacing w:line="240" w:lineRule="auto"/>
        <w:ind w:left="0"/>
      </w:pPr>
      <w:r>
        <w:t xml:space="preserve">Peter Landau (2017) defined the project scope as an important part of the planning process for a project, as it determines and documents the project goals, deliverables, tasks, costs and deadlines. At this initial phase, the whole team should be involved in determining and agreeing on tasks to be performed which align with the list of deliverables, desired outcomes, deadlines, milestones, progress reports (delivery to which group of stakeholders) and risk assessments from the Quad Chart above (Bridges, 2018a). Team members must collect all the requirements that define the project and document what the stakeholders want. Once the team understand what the stakeholders need and expect, it is critical to be able to define and documents these requirements, so that the adaptation made will be able to meet the expectations. Different stakeholders desire different outcomes, </w:t>
      </w:r>
      <w:proofErr w:type="gramStart"/>
      <w:r>
        <w:t>therefore</w:t>
      </w:r>
      <w:proofErr w:type="gramEnd"/>
      <w:r>
        <w:t xml:space="preserve"> it is dependent on the Project manager’s negotiation skills to agree them with Senior management/Trustees, and for them to sign off the final agreed budget and schedule document for the project.</w:t>
      </w:r>
    </w:p>
    <w:p w14:paraId="3868E5FE" w14:textId="2B4C11D3" w:rsidR="00282D5F" w:rsidRDefault="00282D5F" w:rsidP="008C7423">
      <w:pPr>
        <w:pStyle w:val="ListParagraph"/>
        <w:spacing w:line="240" w:lineRule="auto"/>
        <w:ind w:left="0"/>
      </w:pPr>
    </w:p>
    <w:p w14:paraId="2054893F" w14:textId="1AFC2BA9" w:rsidR="00282D5F" w:rsidRDefault="00E25F33" w:rsidP="00AE12B6">
      <w:pPr>
        <w:pStyle w:val="ListParagraph"/>
        <w:numPr>
          <w:ilvl w:val="1"/>
          <w:numId w:val="31"/>
        </w:numPr>
        <w:spacing w:line="240" w:lineRule="auto"/>
        <w:rPr>
          <w:rStyle w:val="Heading2Char"/>
        </w:rPr>
      </w:pPr>
      <w:r w:rsidRPr="00AA401C">
        <w:rPr>
          <w:rStyle w:val="Heading2Char"/>
        </w:rPr>
        <w:t>Belbin Team Role</w:t>
      </w:r>
      <w:r w:rsidR="00F75E8B" w:rsidRPr="00AA401C">
        <w:rPr>
          <w:rStyle w:val="Heading2Char"/>
        </w:rPr>
        <w:t>s</w:t>
      </w:r>
      <w:r w:rsidR="006309E0">
        <w:rPr>
          <w:rStyle w:val="Heading2Char"/>
        </w:rPr>
        <w:t xml:space="preserve"> and Motivation</w:t>
      </w:r>
    </w:p>
    <w:p w14:paraId="4DAA9C89" w14:textId="77777777" w:rsidR="004D189B" w:rsidRDefault="004D189B" w:rsidP="00417769">
      <w:pPr>
        <w:pStyle w:val="ListParagraph"/>
        <w:spacing w:line="240" w:lineRule="auto"/>
        <w:ind w:left="0"/>
        <w:rPr>
          <w:rFonts w:cstheme="minorHAnsi"/>
        </w:rPr>
      </w:pPr>
    </w:p>
    <w:p w14:paraId="7DAA0243" w14:textId="536C0EEA" w:rsidR="00B134FB" w:rsidRPr="00B07125" w:rsidRDefault="000F49E2" w:rsidP="00B134FB">
      <w:pPr>
        <w:pStyle w:val="ListParagraph"/>
        <w:spacing w:line="240" w:lineRule="auto"/>
        <w:ind w:left="0"/>
        <w:rPr>
          <w:rFonts w:cstheme="minorHAnsi"/>
        </w:rPr>
      </w:pPr>
      <w:r>
        <w:rPr>
          <w:rFonts w:cstheme="minorHAnsi"/>
        </w:rPr>
        <w:t xml:space="preserve">The Belbin Team Roles method is one of the more practical ways of acquiring specific team member for the necessary project roles and tasks. Each project role and responsibility can be designed once identified and documented, including required skill sets, reporting relationships and the generation of a staffing management plan (PMI, 2013, p.255). </w:t>
      </w:r>
      <w:r w:rsidR="00735A3E" w:rsidRPr="00B07125">
        <w:rPr>
          <w:rFonts w:cstheme="minorHAnsi"/>
        </w:rPr>
        <w:t>Dr Belbin</w:t>
      </w:r>
      <w:r w:rsidR="000A5AEB" w:rsidRPr="00B07125">
        <w:rPr>
          <w:rFonts w:cstheme="minorHAnsi"/>
        </w:rPr>
        <w:t xml:space="preserve"> (2020) de</w:t>
      </w:r>
      <w:r w:rsidR="0055638E" w:rsidRPr="00B07125">
        <w:rPr>
          <w:rFonts w:cstheme="minorHAnsi"/>
        </w:rPr>
        <w:t>fined</w:t>
      </w:r>
      <w:r w:rsidR="000A5AEB" w:rsidRPr="00B07125">
        <w:rPr>
          <w:rFonts w:cstheme="minorHAnsi"/>
        </w:rPr>
        <w:t xml:space="preserve"> Team Roles a</w:t>
      </w:r>
      <w:r w:rsidR="0055638E" w:rsidRPr="00B07125">
        <w:rPr>
          <w:rFonts w:cstheme="minorHAnsi"/>
        </w:rPr>
        <w:t>s</w:t>
      </w:r>
      <w:r w:rsidR="000A5AEB" w:rsidRPr="00B07125">
        <w:rPr>
          <w:rFonts w:cstheme="minorHAnsi"/>
        </w:rPr>
        <w:t xml:space="preserve"> “a tendency to behave, contribute and interrelate with others in a particular way” (</w:t>
      </w:r>
      <w:r w:rsidR="0055638E" w:rsidRPr="00B07125">
        <w:rPr>
          <w:rFonts w:cstheme="minorHAnsi"/>
        </w:rPr>
        <w:t>Mind Tools</w:t>
      </w:r>
      <w:r w:rsidR="000A5AEB" w:rsidRPr="00B07125">
        <w:rPr>
          <w:rFonts w:cstheme="minorHAnsi"/>
        </w:rPr>
        <w:t>, 2020)</w:t>
      </w:r>
      <w:r w:rsidR="0055638E" w:rsidRPr="00B07125">
        <w:rPr>
          <w:rFonts w:cstheme="minorHAnsi"/>
        </w:rPr>
        <w:t xml:space="preserve">. The </w:t>
      </w:r>
      <w:r w:rsidR="00B07125" w:rsidRPr="00B07125">
        <w:rPr>
          <w:rFonts w:cstheme="minorHAnsi"/>
        </w:rPr>
        <w:t>p</w:t>
      </w:r>
      <w:r w:rsidR="0055638E" w:rsidRPr="00B07125">
        <w:rPr>
          <w:rFonts w:cstheme="minorHAnsi"/>
        </w:rPr>
        <w:t xml:space="preserve">roject manager completed the Belbin Team Roles </w:t>
      </w:r>
      <w:r w:rsidR="0055638E" w:rsidRPr="00B07125">
        <w:rPr>
          <w:rFonts w:cstheme="minorHAnsi"/>
        </w:rPr>
        <w:lastRenderedPageBreak/>
        <w:t xml:space="preserve">test, and </w:t>
      </w:r>
      <w:r w:rsidR="00B07125" w:rsidRPr="00B07125">
        <w:rPr>
          <w:rFonts w:cstheme="minorHAnsi"/>
        </w:rPr>
        <w:t xml:space="preserve">the </w:t>
      </w:r>
      <w:r w:rsidR="0055638E" w:rsidRPr="00B07125">
        <w:rPr>
          <w:rFonts w:cstheme="minorHAnsi"/>
        </w:rPr>
        <w:t>feedback report show</w:t>
      </w:r>
      <w:r w:rsidR="00B07125" w:rsidRPr="00B07125">
        <w:rPr>
          <w:rFonts w:cstheme="minorHAnsi"/>
        </w:rPr>
        <w:t>s that</w:t>
      </w:r>
      <w:r w:rsidR="0055638E" w:rsidRPr="00B07125">
        <w:rPr>
          <w:rFonts w:cstheme="minorHAnsi"/>
        </w:rPr>
        <w:t xml:space="preserve"> </w:t>
      </w:r>
      <w:r w:rsidR="00B134FB" w:rsidRPr="00B07125">
        <w:rPr>
          <w:rFonts w:cstheme="minorHAnsi"/>
        </w:rPr>
        <w:t>the project manager</w:t>
      </w:r>
      <w:r w:rsidR="00B07125" w:rsidRPr="00B07125">
        <w:rPr>
          <w:rFonts w:cstheme="minorHAnsi"/>
        </w:rPr>
        <w:t>’s</w:t>
      </w:r>
      <w:r w:rsidR="00B134FB" w:rsidRPr="00B07125">
        <w:rPr>
          <w:rFonts w:cstheme="minorHAnsi"/>
        </w:rPr>
        <w:t xml:space="preserve"> own role assessment result</w:t>
      </w:r>
      <w:r w:rsidR="00B07125" w:rsidRPr="00B07125">
        <w:rPr>
          <w:rFonts w:cstheme="minorHAnsi"/>
        </w:rPr>
        <w:t xml:space="preserve"> was </w:t>
      </w:r>
      <w:proofErr w:type="gramStart"/>
      <w:r w:rsidR="00B07125" w:rsidRPr="00B07125">
        <w:rPr>
          <w:rFonts w:cstheme="minorHAnsi"/>
        </w:rPr>
        <w:t xml:space="preserve">a </w:t>
      </w:r>
      <w:r w:rsidR="00B134FB" w:rsidRPr="00B07125">
        <w:rPr>
          <w:rFonts w:cstheme="minorHAnsi"/>
        </w:rPr>
        <w:t xml:space="preserve"> Completer</w:t>
      </w:r>
      <w:proofErr w:type="gramEnd"/>
      <w:r w:rsidR="00B50BCF" w:rsidRPr="00B07125">
        <w:rPr>
          <w:rFonts w:cstheme="minorHAnsi"/>
        </w:rPr>
        <w:t>-</w:t>
      </w:r>
      <w:r w:rsidR="00B134FB" w:rsidRPr="00B07125">
        <w:rPr>
          <w:rFonts w:cstheme="minorHAnsi"/>
        </w:rPr>
        <w:t>Finisher</w:t>
      </w:r>
      <w:r w:rsidR="00B50BCF" w:rsidRPr="00B07125">
        <w:rPr>
          <w:rFonts w:cstheme="minorHAnsi"/>
        </w:rPr>
        <w:t xml:space="preserve"> (CF)</w:t>
      </w:r>
      <w:r w:rsidR="00AE53AF" w:rsidRPr="00B07125">
        <w:rPr>
          <w:rFonts w:cstheme="minorHAnsi"/>
        </w:rPr>
        <w:t xml:space="preserve"> (</w:t>
      </w:r>
      <w:r w:rsidR="00AE53AF" w:rsidRPr="00B07125">
        <w:rPr>
          <w:rFonts w:cstheme="minorHAnsi"/>
          <w:b/>
          <w:bCs/>
        </w:rPr>
        <w:t>Appendix C</w:t>
      </w:r>
      <w:r w:rsidR="00AE53AF" w:rsidRPr="00B07125">
        <w:rPr>
          <w:rFonts w:cstheme="minorHAnsi"/>
        </w:rPr>
        <w:t>)</w:t>
      </w:r>
      <w:r w:rsidR="00B134FB" w:rsidRPr="00B07125">
        <w:rPr>
          <w:rFonts w:cstheme="minorHAnsi"/>
        </w:rPr>
        <w:t xml:space="preserve">. </w:t>
      </w:r>
      <w:r w:rsidR="00B50BCF" w:rsidRPr="00B07125">
        <w:rPr>
          <w:rFonts w:cstheme="minorHAnsi"/>
        </w:rPr>
        <w:t>Being a CF mean</w:t>
      </w:r>
      <w:r w:rsidR="00B07125" w:rsidRPr="00B07125">
        <w:rPr>
          <w:rFonts w:cstheme="minorHAnsi"/>
        </w:rPr>
        <w:t>s</w:t>
      </w:r>
      <w:r w:rsidR="00B50BCF" w:rsidRPr="00B07125">
        <w:rPr>
          <w:rFonts w:cstheme="minorHAnsi"/>
        </w:rPr>
        <w:t xml:space="preserve"> the </w:t>
      </w:r>
      <w:r w:rsidR="00B07125" w:rsidRPr="00B07125">
        <w:rPr>
          <w:rFonts w:cstheme="minorHAnsi"/>
        </w:rPr>
        <w:t>p</w:t>
      </w:r>
      <w:r w:rsidR="00B50BCF" w:rsidRPr="00B07125">
        <w:rPr>
          <w:rFonts w:cstheme="minorHAnsi"/>
        </w:rPr>
        <w:t xml:space="preserve">roject manager will see </w:t>
      </w:r>
      <w:r w:rsidR="00B07125" w:rsidRPr="00B07125">
        <w:rPr>
          <w:rFonts w:cstheme="minorHAnsi"/>
        </w:rPr>
        <w:t>that the</w:t>
      </w:r>
      <w:r w:rsidR="00B50BCF" w:rsidRPr="00B07125">
        <w:rPr>
          <w:rFonts w:cstheme="minorHAnsi"/>
        </w:rPr>
        <w:t xml:space="preserve"> project </w:t>
      </w:r>
      <w:r w:rsidR="00B07125" w:rsidRPr="00B07125">
        <w:rPr>
          <w:rFonts w:cstheme="minorHAnsi"/>
        </w:rPr>
        <w:t xml:space="preserve">is </w:t>
      </w:r>
      <w:r w:rsidR="00B50BCF" w:rsidRPr="00B07125">
        <w:rPr>
          <w:rFonts w:cstheme="minorHAnsi"/>
        </w:rPr>
        <w:t xml:space="preserve">completed thoroughly </w:t>
      </w:r>
      <w:r w:rsidR="00B07125" w:rsidRPr="00B07125">
        <w:rPr>
          <w:rFonts w:cstheme="minorHAnsi"/>
        </w:rPr>
        <w:t>to a</w:t>
      </w:r>
      <w:r w:rsidR="00B50BCF" w:rsidRPr="00B07125">
        <w:rPr>
          <w:rFonts w:cstheme="minorHAnsi"/>
        </w:rPr>
        <w:t xml:space="preserve"> high standard, ensur</w:t>
      </w:r>
      <w:r w:rsidR="00B07125" w:rsidRPr="00B07125">
        <w:rPr>
          <w:rFonts w:cstheme="minorHAnsi"/>
        </w:rPr>
        <w:t>ing</w:t>
      </w:r>
      <w:r w:rsidR="00B50BCF" w:rsidRPr="00B07125">
        <w:rPr>
          <w:rFonts w:cstheme="minorHAnsi"/>
        </w:rPr>
        <w:t xml:space="preserve"> </w:t>
      </w:r>
      <w:r w:rsidR="00B07125" w:rsidRPr="00B07125">
        <w:rPr>
          <w:rFonts w:cstheme="minorHAnsi"/>
        </w:rPr>
        <w:t>no</w:t>
      </w:r>
      <w:r w:rsidR="00B50BCF" w:rsidRPr="00B07125">
        <w:rPr>
          <w:rFonts w:cstheme="minorHAnsi"/>
        </w:rPr>
        <w:t xml:space="preserve"> details </w:t>
      </w:r>
      <w:r w:rsidR="00B07125" w:rsidRPr="00B07125">
        <w:rPr>
          <w:rFonts w:cstheme="minorHAnsi"/>
        </w:rPr>
        <w:t>are</w:t>
      </w:r>
      <w:r w:rsidR="00B50BCF" w:rsidRPr="00B07125">
        <w:rPr>
          <w:rFonts w:cstheme="minorHAnsi"/>
        </w:rPr>
        <w:t xml:space="preserve"> missed and </w:t>
      </w:r>
      <w:r w:rsidR="00B07125" w:rsidRPr="00B07125">
        <w:rPr>
          <w:rFonts w:cstheme="minorHAnsi"/>
        </w:rPr>
        <w:t>ensuring</w:t>
      </w:r>
      <w:r w:rsidR="00B50BCF" w:rsidRPr="00B07125">
        <w:rPr>
          <w:rFonts w:cstheme="minorHAnsi"/>
        </w:rPr>
        <w:t xml:space="preserve"> all task</w:t>
      </w:r>
      <w:r w:rsidR="00B07125" w:rsidRPr="00B07125">
        <w:rPr>
          <w:rFonts w:cstheme="minorHAnsi"/>
        </w:rPr>
        <w:t>s are</w:t>
      </w:r>
      <w:r w:rsidR="00B50BCF" w:rsidRPr="00B07125">
        <w:rPr>
          <w:rFonts w:cstheme="minorHAnsi"/>
        </w:rPr>
        <w:t xml:space="preserve"> finished on time (Belbin, 2020).</w:t>
      </w:r>
    </w:p>
    <w:p w14:paraId="662C54B9" w14:textId="77777777" w:rsidR="008F6EEB" w:rsidRPr="00B07125" w:rsidRDefault="008F6EEB" w:rsidP="00417769">
      <w:pPr>
        <w:pStyle w:val="ListParagraph"/>
        <w:spacing w:line="240" w:lineRule="auto"/>
        <w:ind w:left="0"/>
        <w:rPr>
          <w:rFonts w:cstheme="minorHAnsi"/>
        </w:rPr>
      </w:pPr>
    </w:p>
    <w:p w14:paraId="05AB2711" w14:textId="1FAC53DC" w:rsidR="00E9618B" w:rsidRDefault="008F6EEB" w:rsidP="00417769">
      <w:pPr>
        <w:pStyle w:val="ListParagraph"/>
        <w:spacing w:line="240" w:lineRule="auto"/>
        <w:ind w:left="0"/>
      </w:pPr>
      <w:r w:rsidRPr="00B07125">
        <w:t xml:space="preserve">The </w:t>
      </w:r>
      <w:r w:rsidR="00B07125" w:rsidRPr="00B07125">
        <w:t>p</w:t>
      </w:r>
      <w:r w:rsidR="00606FE0" w:rsidRPr="00B07125">
        <w:t>roject</w:t>
      </w:r>
      <w:r w:rsidRPr="00B07125">
        <w:t xml:space="preserve"> manager led a team consist</w:t>
      </w:r>
      <w:r w:rsidR="00B07125" w:rsidRPr="00B07125">
        <w:t>ing</w:t>
      </w:r>
      <w:r w:rsidRPr="00B07125">
        <w:t xml:space="preserve"> of </w:t>
      </w:r>
      <w:r w:rsidR="00B07125" w:rsidRPr="00B07125">
        <w:t xml:space="preserve">the </w:t>
      </w:r>
      <w:r w:rsidRPr="00B07125">
        <w:t>Registrar and Chief Operating Officer, Estates and Facilities manager, Customer Services Manager, IT Team</w:t>
      </w:r>
      <w:r w:rsidR="00606FE0" w:rsidRPr="00B07125">
        <w:t xml:space="preserve"> Manager</w:t>
      </w:r>
      <w:r w:rsidRPr="00B07125">
        <w:t xml:space="preserve">, IT Services </w:t>
      </w:r>
      <w:r w:rsidR="00606FE0" w:rsidRPr="00B07125">
        <w:t>Coordinator</w:t>
      </w:r>
      <w:r w:rsidRPr="00B07125">
        <w:t xml:space="preserve"> and Customer Services </w:t>
      </w:r>
      <w:r w:rsidR="00606FE0" w:rsidRPr="00B07125">
        <w:t>Coordinator</w:t>
      </w:r>
      <w:r w:rsidRPr="00B07125">
        <w:t>.</w:t>
      </w:r>
      <w:r w:rsidR="00606FE0" w:rsidRPr="00B07125">
        <w:t xml:space="preserve"> </w:t>
      </w:r>
      <w:r w:rsidRPr="00B07125">
        <w:t xml:space="preserve">The </w:t>
      </w:r>
      <w:r w:rsidR="00B07125" w:rsidRPr="00B07125">
        <w:t>p</w:t>
      </w:r>
      <w:r w:rsidRPr="00B07125">
        <w:t>roject manager utilize</w:t>
      </w:r>
      <w:r w:rsidR="00B07125" w:rsidRPr="00B07125">
        <w:t>d</w:t>
      </w:r>
      <w:r w:rsidRPr="00B07125">
        <w:t xml:space="preserve"> the Belbin </w:t>
      </w:r>
      <w:r w:rsidR="006729AF" w:rsidRPr="00B07125">
        <w:t>T</w:t>
      </w:r>
      <w:r w:rsidRPr="00B07125">
        <w:t xml:space="preserve">eam </w:t>
      </w:r>
      <w:r w:rsidR="006729AF" w:rsidRPr="00B07125">
        <w:t>R</w:t>
      </w:r>
      <w:r w:rsidRPr="00B07125">
        <w:t>oles to assign</w:t>
      </w:r>
      <w:r w:rsidR="00E9618B" w:rsidRPr="00B07125">
        <w:t xml:space="preserve"> project</w:t>
      </w:r>
      <w:r w:rsidRPr="00B07125">
        <w:t xml:space="preserve"> role</w:t>
      </w:r>
      <w:r w:rsidR="00B07125" w:rsidRPr="00B07125">
        <w:t>s</w:t>
      </w:r>
      <w:r w:rsidR="00E9618B" w:rsidRPr="00B07125">
        <w:t xml:space="preserve"> according to each </w:t>
      </w:r>
      <w:r w:rsidR="00B07125" w:rsidRPr="00B07125">
        <w:t>person’s</w:t>
      </w:r>
      <w:r w:rsidR="00E9618B" w:rsidRPr="00B07125">
        <w:t xml:space="preserve"> skills</w:t>
      </w:r>
      <w:r w:rsidR="008F0847" w:rsidRPr="00B07125">
        <w:t xml:space="preserve"> set</w:t>
      </w:r>
      <w:r w:rsidR="00E9618B" w:rsidRPr="00B07125">
        <w:t xml:space="preserve"> and authority</w:t>
      </w:r>
      <w:r w:rsidR="00B07125" w:rsidRPr="00B07125">
        <w:t xml:space="preserve"> level</w:t>
      </w:r>
      <w:r w:rsidRPr="00B07125">
        <w:t>.</w:t>
      </w:r>
      <w:r w:rsidRPr="0068723A">
        <w:t xml:space="preserve"> </w:t>
      </w:r>
    </w:p>
    <w:p w14:paraId="4224826F" w14:textId="77777777" w:rsidR="008F6EEB" w:rsidRDefault="008F6EEB" w:rsidP="00417769">
      <w:pPr>
        <w:spacing w:line="240" w:lineRule="auto"/>
        <w:ind w:firstLine="0"/>
        <w:rPr>
          <w:rStyle w:val="Heading2Char"/>
        </w:rPr>
      </w:pPr>
    </w:p>
    <w:p w14:paraId="7F99ED31" w14:textId="03B1F93C" w:rsidR="00931130" w:rsidRDefault="008F6EEB" w:rsidP="00AE12B6">
      <w:pPr>
        <w:pStyle w:val="ListParagraph"/>
        <w:numPr>
          <w:ilvl w:val="1"/>
          <w:numId w:val="31"/>
        </w:numPr>
        <w:spacing w:line="240" w:lineRule="auto"/>
        <w:rPr>
          <w:rFonts w:cstheme="minorHAnsi"/>
        </w:rPr>
      </w:pPr>
      <w:r>
        <w:rPr>
          <w:rStyle w:val="Heading2Char"/>
        </w:rPr>
        <w:t>Stakeholders Analysis</w:t>
      </w:r>
    </w:p>
    <w:p w14:paraId="79A43282" w14:textId="77777777" w:rsidR="006309E0" w:rsidRDefault="006309E0" w:rsidP="00D96CFA">
      <w:pPr>
        <w:spacing w:line="240" w:lineRule="auto"/>
        <w:ind w:firstLine="0"/>
      </w:pPr>
    </w:p>
    <w:p w14:paraId="66EEBE6B" w14:textId="77777777" w:rsidR="001B5B65" w:rsidRDefault="001B5B65" w:rsidP="001B5B65">
      <w:pPr>
        <w:spacing w:line="240" w:lineRule="auto"/>
        <w:ind w:firstLine="0"/>
      </w:pPr>
      <w:r w:rsidRPr="00DB3A61">
        <w:t xml:space="preserve">Roberts (2011, p. 45) stated that Stakeholders are a pool of individuals (or groups) who will have an interest in the project, either because they will be affected by it or because they may affect the project itself. The best way to </w:t>
      </w:r>
      <w:proofErr w:type="spellStart"/>
      <w:r w:rsidRPr="00DB3A61">
        <w:t>analyse</w:t>
      </w:r>
      <w:proofErr w:type="spellEnd"/>
      <w:r w:rsidRPr="00DB3A61">
        <w:t xml:space="preserve"> stakeholders is to complete a power/interest matrix which helps to build a communication plan, and </w:t>
      </w:r>
      <w:proofErr w:type="spellStart"/>
      <w:r w:rsidRPr="00DB3A61">
        <w:t>recognise</w:t>
      </w:r>
      <w:proofErr w:type="spellEnd"/>
      <w:r w:rsidRPr="00DB3A61">
        <w:t xml:space="preserve"> who the most influential stakeholders in this project are (Stakeholder map, 2020). </w:t>
      </w:r>
    </w:p>
    <w:p w14:paraId="7C39A47F" w14:textId="4A6884E3" w:rsidR="00E9618B" w:rsidRDefault="00E9618B" w:rsidP="00700232">
      <w:pPr>
        <w:spacing w:line="240" w:lineRule="auto"/>
        <w:ind w:firstLine="0"/>
      </w:pPr>
    </w:p>
    <w:p w14:paraId="26BECFE8" w14:textId="1A76BBFD" w:rsidR="00E9618B" w:rsidRDefault="001E3F1B" w:rsidP="001E3F1B">
      <w:pPr>
        <w:spacing w:line="240" w:lineRule="auto"/>
        <w:ind w:firstLine="0"/>
        <w:jc w:val="center"/>
      </w:pPr>
      <w:r w:rsidRPr="001E3F1B">
        <w:rPr>
          <w:noProof/>
        </w:rPr>
        <w:drawing>
          <wp:inline distT="0" distB="0" distL="0" distR="0" wp14:anchorId="58169633" wp14:editId="3BC67F75">
            <wp:extent cx="2578037" cy="255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Effect>
                                <a14:brightnessContrast contrast="-40000"/>
                              </a14:imgEffect>
                            </a14:imgLayer>
                          </a14:imgProps>
                        </a:ext>
                      </a:extLst>
                    </a:blip>
                    <a:stretch>
                      <a:fillRect/>
                    </a:stretch>
                  </pic:blipFill>
                  <pic:spPr>
                    <a:xfrm>
                      <a:off x="0" y="0"/>
                      <a:ext cx="2589489" cy="2564039"/>
                    </a:xfrm>
                    <a:prstGeom prst="rect">
                      <a:avLst/>
                    </a:prstGeom>
                  </pic:spPr>
                </pic:pic>
              </a:graphicData>
            </a:graphic>
          </wp:inline>
        </w:drawing>
      </w:r>
    </w:p>
    <w:p w14:paraId="59E4A991" w14:textId="77777777" w:rsidR="008D759A" w:rsidRDefault="008D759A" w:rsidP="008D759A">
      <w:pPr>
        <w:pStyle w:val="ListParagraph"/>
        <w:spacing w:line="240" w:lineRule="auto"/>
        <w:ind w:left="0"/>
      </w:pPr>
    </w:p>
    <w:p w14:paraId="7D6D063F" w14:textId="1D45AAAF" w:rsidR="008D759A" w:rsidRPr="001136C4" w:rsidRDefault="008D759A" w:rsidP="008D759A">
      <w:pPr>
        <w:spacing w:line="240" w:lineRule="auto"/>
        <w:ind w:firstLine="0"/>
        <w:rPr>
          <w:rFonts w:cstheme="minorHAnsi"/>
          <w:kern w:val="0"/>
        </w:rPr>
      </w:pPr>
      <w:r w:rsidRPr="00A11EB1">
        <w:rPr>
          <w:rFonts w:cstheme="minorHAnsi"/>
          <w:b/>
          <w:bCs/>
          <w:kern w:val="0"/>
        </w:rPr>
        <w:t xml:space="preserve">Figure </w:t>
      </w:r>
      <w:proofErr w:type="gramStart"/>
      <w:r w:rsidRPr="00A11EB1">
        <w:rPr>
          <w:rFonts w:cstheme="minorHAnsi"/>
          <w:b/>
          <w:bCs/>
          <w:kern w:val="0"/>
        </w:rPr>
        <w:t>1.</w:t>
      </w:r>
      <w:r w:rsidR="001E3F1B" w:rsidRPr="00A11EB1">
        <w:rPr>
          <w:rFonts w:cstheme="minorHAnsi"/>
          <w:b/>
          <w:bCs/>
          <w:kern w:val="0"/>
        </w:rPr>
        <w:t>2.1</w:t>
      </w:r>
      <w:r>
        <w:rPr>
          <w:rFonts w:cstheme="minorHAnsi"/>
          <w:kern w:val="0"/>
        </w:rPr>
        <w:t xml:space="preserve">  Project</w:t>
      </w:r>
      <w:proofErr w:type="gramEnd"/>
      <w:r>
        <w:rPr>
          <w:rFonts w:cstheme="minorHAnsi"/>
          <w:kern w:val="0"/>
        </w:rPr>
        <w:t xml:space="preserve"> Power/Interest Matrix</w:t>
      </w:r>
    </w:p>
    <w:p w14:paraId="00B87943" w14:textId="77777777" w:rsidR="008D759A" w:rsidRDefault="008D759A" w:rsidP="00700232">
      <w:pPr>
        <w:spacing w:line="240" w:lineRule="auto"/>
        <w:ind w:firstLine="0"/>
      </w:pPr>
    </w:p>
    <w:p w14:paraId="5ADF96A6" w14:textId="77777777" w:rsidR="008D759A" w:rsidRDefault="008D759A" w:rsidP="00700232">
      <w:pPr>
        <w:spacing w:line="240" w:lineRule="auto"/>
        <w:ind w:firstLine="0"/>
      </w:pPr>
    </w:p>
    <w:p w14:paraId="66D21829" w14:textId="5A0EC60D" w:rsidR="00276D99" w:rsidRPr="008544C1" w:rsidRDefault="00276D99" w:rsidP="00700232">
      <w:pPr>
        <w:spacing w:line="240" w:lineRule="auto"/>
        <w:ind w:firstLine="0"/>
        <w:rPr>
          <w:kern w:val="0"/>
        </w:rPr>
      </w:pPr>
      <w:r w:rsidRPr="008544C1">
        <w:t>A Stakeholder Analysis</w:t>
      </w:r>
      <w:r w:rsidR="001E2990" w:rsidRPr="008544C1">
        <w:t xml:space="preserve"> (</w:t>
      </w:r>
      <w:r w:rsidR="001E2990" w:rsidRPr="008544C1">
        <w:rPr>
          <w:b/>
          <w:bCs/>
        </w:rPr>
        <w:t xml:space="preserve">Appendix </w:t>
      </w:r>
      <w:r w:rsidR="001E3F1B" w:rsidRPr="008544C1">
        <w:rPr>
          <w:b/>
          <w:bCs/>
        </w:rPr>
        <w:t>D</w:t>
      </w:r>
      <w:r w:rsidR="001E2990" w:rsidRPr="008544C1">
        <w:t>)</w:t>
      </w:r>
      <w:r w:rsidRPr="008544C1">
        <w:t xml:space="preserve"> is a systematic way to </w:t>
      </w:r>
      <w:proofErr w:type="spellStart"/>
      <w:r w:rsidRPr="008544C1">
        <w:t>analyse</w:t>
      </w:r>
      <w:proofErr w:type="spellEnd"/>
      <w:r w:rsidRPr="008544C1">
        <w:t xml:space="preserve"> stakeholders by their power and interest. </w:t>
      </w:r>
      <w:r w:rsidR="00BA0BF4" w:rsidRPr="008544C1">
        <w:t xml:space="preserve">Primary </w:t>
      </w:r>
      <w:r w:rsidRPr="008544C1">
        <w:t xml:space="preserve">stakeholders are </w:t>
      </w:r>
      <w:r w:rsidR="00BA0BF4" w:rsidRPr="008544C1">
        <w:t>k</w:t>
      </w:r>
      <w:r w:rsidRPr="008544C1">
        <w:t xml:space="preserve">ey </w:t>
      </w:r>
      <w:r w:rsidR="00BA0BF4" w:rsidRPr="008544C1">
        <w:t>p</w:t>
      </w:r>
      <w:r w:rsidRPr="008544C1">
        <w:t>layers</w:t>
      </w:r>
      <w:r w:rsidR="00BA0BF4" w:rsidRPr="008544C1">
        <w:t xml:space="preserve"> who are ultimately affected and will gain or lose while adapting to </w:t>
      </w:r>
      <w:r w:rsidR="00B07125" w:rsidRPr="008544C1">
        <w:t xml:space="preserve">a </w:t>
      </w:r>
      <w:r w:rsidR="00BA0BF4" w:rsidRPr="008544C1">
        <w:t xml:space="preserve">new </w:t>
      </w:r>
      <w:r w:rsidR="00C915E2" w:rsidRPr="008544C1">
        <w:t>environment</w:t>
      </w:r>
      <w:r w:rsidRPr="008544C1">
        <w:t>.</w:t>
      </w:r>
      <w:r w:rsidR="00C915E2" w:rsidRPr="008544C1">
        <w:t xml:space="preserve"> Secondary</w:t>
      </w:r>
      <w:r w:rsidRPr="008544C1">
        <w:t xml:space="preserve"> stakeholders ar</w:t>
      </w:r>
      <w:r w:rsidR="00C915E2" w:rsidRPr="008544C1">
        <w:t>e considered external</w:t>
      </w:r>
      <w:r w:rsidR="00B07125" w:rsidRPr="008544C1">
        <w:t xml:space="preserve"> </w:t>
      </w:r>
      <w:r w:rsidR="00C915E2" w:rsidRPr="008544C1">
        <w:t>supporters and observers</w:t>
      </w:r>
      <w:r w:rsidRPr="008544C1">
        <w:t xml:space="preserve"> (</w:t>
      </w:r>
      <w:r w:rsidR="00C915E2" w:rsidRPr="008544C1">
        <w:t>S</w:t>
      </w:r>
      <w:r w:rsidRPr="008544C1">
        <w:t>takeholder map, 2020).</w:t>
      </w:r>
      <w:r w:rsidR="00EB376E" w:rsidRPr="008544C1">
        <w:t xml:space="preserve"> The </w:t>
      </w:r>
      <w:r w:rsidR="00E64E15" w:rsidRPr="008544C1">
        <w:t xml:space="preserve">staff and students </w:t>
      </w:r>
      <w:r w:rsidR="00D6461D" w:rsidRPr="008544C1">
        <w:t>have the high</w:t>
      </w:r>
      <w:r w:rsidR="00CE1FCA" w:rsidRPr="008544C1">
        <w:t>est</w:t>
      </w:r>
      <w:r w:rsidR="00D6461D" w:rsidRPr="008544C1">
        <w:t xml:space="preserve"> interest</w:t>
      </w:r>
      <w:r w:rsidR="00EF5EB6" w:rsidRPr="008544C1">
        <w:t xml:space="preserve"> as work and learning </w:t>
      </w:r>
      <w:r w:rsidR="00B07125" w:rsidRPr="008544C1">
        <w:t xml:space="preserve">are </w:t>
      </w:r>
      <w:r w:rsidR="00EF5EB6" w:rsidRPr="008544C1">
        <w:t>both affected most during</w:t>
      </w:r>
      <w:r w:rsidR="00B07125" w:rsidRPr="008544C1">
        <w:t xml:space="preserve"> the</w:t>
      </w:r>
      <w:r w:rsidR="00EF5EB6" w:rsidRPr="008544C1">
        <w:t xml:space="preserve"> lockdown period</w:t>
      </w:r>
      <w:r w:rsidR="00FF6610" w:rsidRPr="008544C1">
        <w:t>.</w:t>
      </w:r>
      <w:r w:rsidR="00441722" w:rsidRPr="008544C1">
        <w:t xml:space="preserve"> The project team </w:t>
      </w:r>
      <w:r w:rsidR="00E117DC" w:rsidRPr="008544C1">
        <w:t xml:space="preserve">could </w:t>
      </w:r>
      <w:r w:rsidR="00B07125" w:rsidRPr="008544C1">
        <w:t xml:space="preserve">be </w:t>
      </w:r>
      <w:r w:rsidR="00B34ECE" w:rsidRPr="008544C1">
        <w:t>divided</w:t>
      </w:r>
      <w:r w:rsidR="00127956" w:rsidRPr="008544C1">
        <w:t xml:space="preserve"> into four different group</w:t>
      </w:r>
      <w:r w:rsidR="00B07125" w:rsidRPr="008544C1">
        <w:t>s</w:t>
      </w:r>
      <w:r w:rsidR="00127956" w:rsidRPr="008544C1">
        <w:t xml:space="preserve"> according to the </w:t>
      </w:r>
      <w:r w:rsidR="006E5CBC" w:rsidRPr="008544C1">
        <w:t>power/interest matrix</w:t>
      </w:r>
      <w:r w:rsidR="006D7DFC" w:rsidRPr="008544C1">
        <w:t xml:space="preserve"> for the </w:t>
      </w:r>
      <w:r w:rsidR="00A3115D" w:rsidRPr="008544C1">
        <w:t>communication plan</w:t>
      </w:r>
      <w:r w:rsidR="0014170E" w:rsidRPr="008544C1">
        <w:t>,</w:t>
      </w:r>
      <w:r w:rsidR="00723C9E" w:rsidRPr="008544C1">
        <w:t xml:space="preserve"> </w:t>
      </w:r>
      <w:r w:rsidR="00B07125" w:rsidRPr="008544C1">
        <w:t xml:space="preserve">which </w:t>
      </w:r>
      <w:r w:rsidR="002E6524" w:rsidRPr="008544C1">
        <w:t>provide</w:t>
      </w:r>
      <w:r w:rsidR="00B07125" w:rsidRPr="008544C1">
        <w:t>s</w:t>
      </w:r>
      <w:r w:rsidR="002E6524" w:rsidRPr="008544C1">
        <w:t xml:space="preserve"> different level</w:t>
      </w:r>
      <w:r w:rsidR="00B07125" w:rsidRPr="008544C1">
        <w:t>s</w:t>
      </w:r>
      <w:r w:rsidR="002E6524" w:rsidRPr="008544C1">
        <w:t xml:space="preserve"> of</w:t>
      </w:r>
      <w:r w:rsidR="0026427D" w:rsidRPr="008544C1">
        <w:t xml:space="preserve"> project</w:t>
      </w:r>
      <w:r w:rsidR="002E6524" w:rsidRPr="008544C1">
        <w:t xml:space="preserve"> </w:t>
      </w:r>
      <w:r w:rsidR="00DE2E6D" w:rsidRPr="008544C1">
        <w:t>information</w:t>
      </w:r>
      <w:r w:rsidR="00E402A4" w:rsidRPr="008544C1">
        <w:t xml:space="preserve"> </w:t>
      </w:r>
      <w:r w:rsidR="002B7339" w:rsidRPr="008544C1">
        <w:t>corresponding</w:t>
      </w:r>
      <w:r w:rsidR="00E402A4" w:rsidRPr="008544C1">
        <w:t xml:space="preserve"> to high interest and low </w:t>
      </w:r>
      <w:r w:rsidR="00B00C89" w:rsidRPr="008544C1">
        <w:t>interest.</w:t>
      </w:r>
      <w:r w:rsidR="00F4617E" w:rsidRPr="008544C1">
        <w:t xml:space="preserve"> For example,</w:t>
      </w:r>
      <w:r w:rsidR="00EF5EB6" w:rsidRPr="008544C1">
        <w:t xml:space="preserve"> </w:t>
      </w:r>
      <w:r w:rsidR="00F4617E" w:rsidRPr="008544C1">
        <w:t>t</w:t>
      </w:r>
      <w:r w:rsidR="00EF5EB6" w:rsidRPr="008544C1">
        <w:t xml:space="preserve">he team </w:t>
      </w:r>
      <w:r w:rsidR="00A07C6D" w:rsidRPr="008544C1">
        <w:t xml:space="preserve">should </w:t>
      </w:r>
      <w:r w:rsidR="00EF5EB6" w:rsidRPr="008544C1">
        <w:t>keep Primary stakeholders</w:t>
      </w:r>
      <w:r w:rsidR="00F4617E" w:rsidRPr="008544C1">
        <w:t xml:space="preserve"> (staff, students and Senior Management)</w:t>
      </w:r>
      <w:r w:rsidR="00F5001D" w:rsidRPr="008544C1">
        <w:t xml:space="preserve"> in constant</w:t>
      </w:r>
      <w:r w:rsidR="00342378" w:rsidRPr="008544C1">
        <w:t xml:space="preserve"> c</w:t>
      </w:r>
      <w:r w:rsidR="00DA2C38" w:rsidRPr="008544C1">
        <w:t xml:space="preserve">ommunication </w:t>
      </w:r>
      <w:r w:rsidR="00A07C6D" w:rsidRPr="008544C1">
        <w:t>to</w:t>
      </w:r>
      <w:r w:rsidR="00EF5EB6" w:rsidRPr="008544C1">
        <w:t xml:space="preserve"> satisfy</w:t>
      </w:r>
      <w:r w:rsidR="00EE3ABF" w:rsidRPr="008544C1">
        <w:t xml:space="preserve"> </w:t>
      </w:r>
      <w:r w:rsidR="00934AD3" w:rsidRPr="008544C1">
        <w:t>their interest</w:t>
      </w:r>
      <w:r w:rsidR="00EF5EB6" w:rsidRPr="008544C1">
        <w:t>,</w:t>
      </w:r>
      <w:r w:rsidR="00763A41" w:rsidRPr="008544C1">
        <w:t xml:space="preserve"> </w:t>
      </w:r>
      <w:r w:rsidR="007A3579" w:rsidRPr="008544C1">
        <w:t xml:space="preserve">remain </w:t>
      </w:r>
      <w:r w:rsidR="00B07125" w:rsidRPr="008544C1">
        <w:t xml:space="preserve">in </w:t>
      </w:r>
      <w:r w:rsidR="007A3579" w:rsidRPr="008544C1">
        <w:t>close contact with Supporter</w:t>
      </w:r>
      <w:r w:rsidR="00B07125" w:rsidRPr="008544C1">
        <w:t>s</w:t>
      </w:r>
      <w:r w:rsidR="00F4617E" w:rsidRPr="008544C1">
        <w:t xml:space="preserve"> (Suppliers)</w:t>
      </w:r>
      <w:r w:rsidR="007A3579" w:rsidRPr="008544C1">
        <w:t>,</w:t>
      </w:r>
      <w:r w:rsidR="00EF5EB6" w:rsidRPr="008544C1">
        <w:t xml:space="preserve"> </w:t>
      </w:r>
      <w:r w:rsidR="00B07125" w:rsidRPr="008544C1">
        <w:t xml:space="preserve">and </w:t>
      </w:r>
      <w:r w:rsidR="00EF5EB6" w:rsidRPr="008544C1">
        <w:t xml:space="preserve">keep </w:t>
      </w:r>
      <w:r w:rsidR="00B07125" w:rsidRPr="008544C1">
        <w:t xml:space="preserve">the </w:t>
      </w:r>
      <w:r w:rsidR="00EF5EB6" w:rsidRPr="008544C1">
        <w:t>external</w:t>
      </w:r>
      <w:r w:rsidR="00B07125" w:rsidRPr="008544C1">
        <w:t xml:space="preserve"> </w:t>
      </w:r>
      <w:r w:rsidR="00EF5EB6" w:rsidRPr="008544C1">
        <w:t>audience</w:t>
      </w:r>
      <w:r w:rsidR="00150E4E" w:rsidRPr="008544C1">
        <w:t xml:space="preserve"> (Examiners, Student’s family, Student Finance)</w:t>
      </w:r>
      <w:r w:rsidR="009A3155" w:rsidRPr="008544C1">
        <w:t xml:space="preserve"> well</w:t>
      </w:r>
      <w:r w:rsidR="00EF5EB6" w:rsidRPr="008544C1">
        <w:t xml:space="preserve"> informed. </w:t>
      </w:r>
      <w:r w:rsidR="00B07125" w:rsidRPr="008544C1">
        <w:t>T</w:t>
      </w:r>
      <w:r w:rsidR="00763A41" w:rsidRPr="008544C1">
        <w:t>eam member</w:t>
      </w:r>
      <w:r w:rsidR="00B07125" w:rsidRPr="008544C1">
        <w:t>s</w:t>
      </w:r>
      <w:r w:rsidR="00763A41" w:rsidRPr="008544C1">
        <w:t xml:space="preserve"> could invite</w:t>
      </w:r>
      <w:r w:rsidR="0038358B" w:rsidRPr="008544C1">
        <w:t xml:space="preserve"> stakeholders</w:t>
      </w:r>
      <w:r w:rsidR="00B61C3C" w:rsidRPr="008544C1">
        <w:t xml:space="preserve"> to</w:t>
      </w:r>
      <w:r w:rsidR="00763A41" w:rsidRPr="008544C1">
        <w:t xml:space="preserve"> join </w:t>
      </w:r>
      <w:r w:rsidR="00B61C3C" w:rsidRPr="008544C1">
        <w:t>in</w:t>
      </w:r>
      <w:r w:rsidR="00763A41" w:rsidRPr="008544C1">
        <w:t xml:space="preserve"> forum</w:t>
      </w:r>
      <w:r w:rsidR="00B07125" w:rsidRPr="008544C1">
        <w:t>s</w:t>
      </w:r>
      <w:r w:rsidR="00763A41" w:rsidRPr="008544C1">
        <w:t>,</w:t>
      </w:r>
      <w:r w:rsidR="00B61C3C" w:rsidRPr="008544C1">
        <w:t xml:space="preserve"> </w:t>
      </w:r>
      <w:r w:rsidR="00BF7691" w:rsidRPr="008544C1">
        <w:t>w</w:t>
      </w:r>
      <w:r w:rsidR="00B61C3C" w:rsidRPr="008544C1">
        <w:t>orkshop</w:t>
      </w:r>
      <w:r w:rsidR="00B07125" w:rsidRPr="008544C1">
        <w:t>s</w:t>
      </w:r>
      <w:r w:rsidR="00B61C3C" w:rsidRPr="008544C1">
        <w:t>,</w:t>
      </w:r>
      <w:r w:rsidR="00BF7691" w:rsidRPr="008544C1">
        <w:t xml:space="preserve"> survey</w:t>
      </w:r>
      <w:r w:rsidR="00B07125" w:rsidRPr="008544C1">
        <w:t>s</w:t>
      </w:r>
      <w:r w:rsidR="00BF7691" w:rsidRPr="008544C1">
        <w:t xml:space="preserve">, </w:t>
      </w:r>
      <w:r w:rsidR="00B07125" w:rsidRPr="008544C1">
        <w:t>group meeting, sen</w:t>
      </w:r>
      <w:r w:rsidR="007A3579" w:rsidRPr="008544C1">
        <w:t>d</w:t>
      </w:r>
      <w:r w:rsidR="00763A41" w:rsidRPr="008544C1">
        <w:t xml:space="preserve"> emails,</w:t>
      </w:r>
      <w:r w:rsidR="007A3579" w:rsidRPr="008544C1">
        <w:t xml:space="preserve"> </w:t>
      </w:r>
      <w:r w:rsidR="008544C1" w:rsidRPr="008544C1">
        <w:t xml:space="preserve">and </w:t>
      </w:r>
      <w:r w:rsidR="007A3579" w:rsidRPr="008544C1">
        <w:t>market</w:t>
      </w:r>
      <w:r w:rsidR="008544C1" w:rsidRPr="008544C1">
        <w:t>ing</w:t>
      </w:r>
      <w:r w:rsidR="007A3579" w:rsidRPr="008544C1">
        <w:t xml:space="preserve"> publi</w:t>
      </w:r>
      <w:r w:rsidR="008544C1" w:rsidRPr="008544C1">
        <w:t>cations</w:t>
      </w:r>
      <w:r w:rsidR="007A3579" w:rsidRPr="008544C1">
        <w:t>.</w:t>
      </w:r>
    </w:p>
    <w:p w14:paraId="47276C97" w14:textId="5DEBAA72" w:rsidR="00276D99" w:rsidRPr="00283624" w:rsidRDefault="00276D99" w:rsidP="00700232">
      <w:pPr>
        <w:pStyle w:val="ListParagraph"/>
        <w:spacing w:line="240" w:lineRule="auto"/>
        <w:ind w:left="0"/>
        <w:rPr>
          <w:highlight w:val="yellow"/>
        </w:rPr>
      </w:pPr>
    </w:p>
    <w:p w14:paraId="7B4523AE" w14:textId="6324DBFF" w:rsidR="007A3579" w:rsidRDefault="00FE7061" w:rsidP="007A3579">
      <w:pPr>
        <w:pStyle w:val="ListParagraph"/>
        <w:spacing w:line="240" w:lineRule="auto"/>
        <w:ind w:left="0"/>
      </w:pPr>
      <w:r w:rsidRPr="008544C1">
        <w:lastRenderedPageBreak/>
        <w:t xml:space="preserve">At this initiation phase, the </w:t>
      </w:r>
      <w:r w:rsidR="00ED4129" w:rsidRPr="008544C1">
        <w:t xml:space="preserve">team have a clear mind set </w:t>
      </w:r>
      <w:r w:rsidR="006D7DFC" w:rsidRPr="008544C1">
        <w:t>on the project’s aim, objectives, stakeholders and communication plan.</w:t>
      </w:r>
      <w:r w:rsidR="00ED4129" w:rsidRPr="008544C1">
        <w:t xml:space="preserve"> </w:t>
      </w:r>
      <w:r w:rsidR="007A3579" w:rsidRPr="008544C1">
        <w:t xml:space="preserve">SU goals </w:t>
      </w:r>
      <w:r w:rsidR="008544C1" w:rsidRPr="008544C1">
        <w:t>are</w:t>
      </w:r>
      <w:r w:rsidR="007A3579" w:rsidRPr="008544C1">
        <w:t xml:space="preserve"> planning and implementation in advance, resulting </w:t>
      </w:r>
      <w:r w:rsidR="008544C1" w:rsidRPr="008544C1">
        <w:t xml:space="preserve">in </w:t>
      </w:r>
      <w:r w:rsidR="007A3579" w:rsidRPr="008544C1">
        <w:t xml:space="preserve">a successful smooth change into the implementation phase when the Prime Minister announced whole country </w:t>
      </w:r>
      <w:r w:rsidR="008544C1" w:rsidRPr="008544C1">
        <w:t xml:space="preserve">moving </w:t>
      </w:r>
      <w:r w:rsidR="007A3579" w:rsidRPr="008544C1">
        <w:t>in</w:t>
      </w:r>
      <w:r w:rsidR="008544C1" w:rsidRPr="008544C1">
        <w:t>to</w:t>
      </w:r>
      <w:r w:rsidR="007A3579" w:rsidRPr="008544C1">
        <w:t xml:space="preserve"> lockdown on 23 March 2020 (Prime Minister’s Office, 2020).</w:t>
      </w:r>
      <w:r w:rsidR="007A3579">
        <w:t xml:space="preserve"> </w:t>
      </w:r>
    </w:p>
    <w:p w14:paraId="020583E2" w14:textId="28A119F8" w:rsidR="00125543" w:rsidRDefault="00125543" w:rsidP="00000726">
      <w:pPr>
        <w:spacing w:line="240" w:lineRule="auto"/>
        <w:ind w:firstLine="0"/>
        <w:rPr>
          <w:rFonts w:cstheme="minorHAnsi"/>
        </w:rPr>
      </w:pPr>
    </w:p>
    <w:p w14:paraId="7CA61BB5" w14:textId="13C9699D" w:rsidR="00125543" w:rsidRDefault="00125543" w:rsidP="00E9618B">
      <w:pPr>
        <w:ind w:firstLine="0"/>
        <w:rPr>
          <w:rFonts w:cstheme="minorHAnsi"/>
        </w:rPr>
      </w:pPr>
    </w:p>
    <w:p w14:paraId="30E5570C" w14:textId="69493BE0" w:rsidR="00A3115D" w:rsidRDefault="00A3115D" w:rsidP="00E9618B">
      <w:pPr>
        <w:ind w:firstLine="0"/>
        <w:rPr>
          <w:rFonts w:cstheme="minorHAnsi"/>
        </w:rPr>
      </w:pPr>
    </w:p>
    <w:p w14:paraId="398AFC62" w14:textId="240106AF" w:rsidR="00A3115D" w:rsidRDefault="00A3115D" w:rsidP="00E9618B">
      <w:pPr>
        <w:ind w:firstLine="0"/>
        <w:rPr>
          <w:rFonts w:cstheme="minorHAnsi"/>
        </w:rPr>
      </w:pPr>
    </w:p>
    <w:p w14:paraId="566A1B33" w14:textId="3FA25323" w:rsidR="00A3115D" w:rsidRDefault="00A3115D" w:rsidP="00E9618B">
      <w:pPr>
        <w:ind w:firstLine="0"/>
        <w:rPr>
          <w:rFonts w:cstheme="minorHAnsi"/>
        </w:rPr>
      </w:pPr>
    </w:p>
    <w:p w14:paraId="0B384E0D" w14:textId="1370EB8A" w:rsidR="00A3115D" w:rsidRDefault="00A3115D" w:rsidP="00E9618B">
      <w:pPr>
        <w:ind w:firstLine="0"/>
        <w:rPr>
          <w:rFonts w:cstheme="minorHAnsi"/>
        </w:rPr>
      </w:pPr>
      <w:r>
        <w:rPr>
          <w:rFonts w:cstheme="minorHAnsi"/>
        </w:rPr>
        <w:br w:type="page"/>
      </w:r>
    </w:p>
    <w:p w14:paraId="6363B664" w14:textId="289B80F0" w:rsidR="00452CA0" w:rsidRDefault="00452CA0" w:rsidP="00437777">
      <w:pPr>
        <w:pStyle w:val="ListParagraph"/>
        <w:numPr>
          <w:ilvl w:val="0"/>
          <w:numId w:val="16"/>
        </w:numPr>
        <w:spacing w:line="240" w:lineRule="auto"/>
        <w:ind w:left="0" w:firstLine="0"/>
        <w:rPr>
          <w:b/>
          <w:bCs/>
          <w:sz w:val="28"/>
          <w:szCs w:val="28"/>
        </w:rPr>
      </w:pPr>
      <w:r>
        <w:rPr>
          <w:b/>
          <w:bCs/>
          <w:sz w:val="28"/>
          <w:szCs w:val="28"/>
        </w:rPr>
        <w:lastRenderedPageBreak/>
        <w:t>Project Planning phase</w:t>
      </w:r>
    </w:p>
    <w:p w14:paraId="70AE2F9B" w14:textId="656544E4" w:rsidR="007E4D88" w:rsidRPr="00EB7375" w:rsidRDefault="007E4D88" w:rsidP="007E4D88">
      <w:pPr>
        <w:pStyle w:val="ListParagraph"/>
        <w:spacing w:line="240" w:lineRule="auto"/>
        <w:ind w:left="0"/>
        <w:rPr>
          <w:rFonts w:cstheme="minorHAnsi"/>
        </w:rPr>
      </w:pPr>
    </w:p>
    <w:p w14:paraId="5B70E732" w14:textId="0AABA841" w:rsidR="002819D3" w:rsidRDefault="00D6543F" w:rsidP="002819D3">
      <w:pPr>
        <w:spacing w:line="240" w:lineRule="auto"/>
        <w:ind w:firstLine="0"/>
        <w:rPr>
          <w:rFonts w:cstheme="minorHAnsi"/>
        </w:rPr>
      </w:pPr>
      <w:r>
        <w:rPr>
          <w:rFonts w:cstheme="minorHAnsi"/>
        </w:rPr>
        <w:t>2.</w:t>
      </w:r>
      <w:r w:rsidR="00E6725C">
        <w:rPr>
          <w:rFonts w:cstheme="minorHAnsi"/>
        </w:rPr>
        <w:t>1</w:t>
      </w:r>
      <w:r w:rsidR="00E6725C">
        <w:rPr>
          <w:rFonts w:cstheme="minorHAnsi"/>
        </w:rPr>
        <w:tab/>
      </w:r>
      <w:r w:rsidR="00E6725C" w:rsidRPr="00FE4EC0">
        <w:rPr>
          <w:rFonts w:cstheme="minorHAnsi"/>
          <w:b/>
          <w:bCs/>
        </w:rPr>
        <w:t>Iron Triangle</w:t>
      </w:r>
      <w:r w:rsidR="00FE4EC0" w:rsidRPr="00FE4EC0">
        <w:rPr>
          <w:rFonts w:cstheme="minorHAnsi"/>
          <w:b/>
          <w:bCs/>
        </w:rPr>
        <w:t xml:space="preserve"> Constraint</w:t>
      </w:r>
    </w:p>
    <w:p w14:paraId="76628B85" w14:textId="77777777" w:rsidR="00FE4EC0" w:rsidRDefault="00FE4EC0" w:rsidP="002819D3">
      <w:pPr>
        <w:spacing w:line="240" w:lineRule="auto"/>
        <w:ind w:firstLine="0"/>
        <w:rPr>
          <w:rFonts w:cstheme="minorHAnsi"/>
        </w:rPr>
      </w:pPr>
    </w:p>
    <w:p w14:paraId="15625D96" w14:textId="1C479F6C" w:rsidR="002819D3" w:rsidRDefault="00C55BF2" w:rsidP="002819D3">
      <w:pPr>
        <w:spacing w:line="240" w:lineRule="auto"/>
        <w:ind w:firstLine="0"/>
        <w:rPr>
          <w:rFonts w:cstheme="minorHAnsi"/>
        </w:rPr>
      </w:pPr>
      <w:r>
        <w:rPr>
          <w:rFonts w:cstheme="minorHAnsi"/>
        </w:rPr>
        <w:t xml:space="preserve">To help identify risk for the project, the Project manager needed to examine what was the most important criteria for measuring the success of this project. Would the project deliver the aims and objectives </w:t>
      </w:r>
      <w:r>
        <w:rPr>
          <w:rFonts w:cstheme="minorHAnsi"/>
          <w:bCs/>
        </w:rPr>
        <w:t>i</w:t>
      </w:r>
      <w:r w:rsidRPr="00916D56">
        <w:rPr>
          <w:rFonts w:cstheme="minorHAnsi"/>
          <w:bCs/>
        </w:rPr>
        <w:t xml:space="preserve">f </w:t>
      </w:r>
      <w:r>
        <w:rPr>
          <w:rFonts w:cstheme="minorHAnsi"/>
        </w:rPr>
        <w:t xml:space="preserve">one of the criteria: time, cost, quality or scope needed to change due to various </w:t>
      </w:r>
      <w:proofErr w:type="spellStart"/>
      <w:r>
        <w:rPr>
          <w:rFonts w:cstheme="minorHAnsi"/>
        </w:rPr>
        <w:t>concurrents</w:t>
      </w:r>
      <w:proofErr w:type="spellEnd"/>
      <w:r>
        <w:rPr>
          <w:rFonts w:cstheme="minorHAnsi"/>
        </w:rPr>
        <w:t xml:space="preserve"> (</w:t>
      </w:r>
      <w:proofErr w:type="spellStart"/>
      <w:r>
        <w:rPr>
          <w:rFonts w:cstheme="minorHAnsi"/>
        </w:rPr>
        <w:t>Caccamese</w:t>
      </w:r>
      <w:proofErr w:type="spellEnd"/>
      <w:r>
        <w:rPr>
          <w:rFonts w:cstheme="minorHAnsi"/>
        </w:rPr>
        <w:t xml:space="preserve"> and </w:t>
      </w:r>
      <w:proofErr w:type="spellStart"/>
      <w:r>
        <w:rPr>
          <w:rFonts w:cstheme="minorHAnsi"/>
        </w:rPr>
        <w:t>Bragantini</w:t>
      </w:r>
      <w:proofErr w:type="spellEnd"/>
      <w:r>
        <w:rPr>
          <w:rFonts w:cstheme="minorHAnsi"/>
        </w:rPr>
        <w:t>, 2012). The Iron Triangle (see Figure 2.1) is a popular metaphor that illustrates the relationship between these three constraints that must be managed in project delivery (</w:t>
      </w:r>
      <w:proofErr w:type="spellStart"/>
      <w:r>
        <w:rPr>
          <w:rFonts w:cstheme="minorHAnsi"/>
        </w:rPr>
        <w:t>Stakeholdermap</w:t>
      </w:r>
      <w:proofErr w:type="spellEnd"/>
      <w:r>
        <w:rPr>
          <w:rFonts w:cstheme="minorHAnsi"/>
        </w:rPr>
        <w:t xml:space="preserve">, 2020). Any changes in the criteria will have an immediate impact on the other two and affect the risk level. It is the Project Manager’s ability to establish and maintain </w:t>
      </w:r>
      <w:r w:rsidRPr="00165766">
        <w:rPr>
          <w:rFonts w:cstheme="minorHAnsi"/>
          <w:u w:val="single"/>
        </w:rPr>
        <w:t>balance</w:t>
      </w:r>
      <w:r>
        <w:rPr>
          <w:rFonts w:cstheme="minorHAnsi"/>
        </w:rPr>
        <w:t xml:space="preserve"> for the constraints within these interrelated criteria. As mentioned in the introduction, SU intended to complete all planning and implementation in a very short time due to the uncertainty surrounding the spread of COVID-19, but the quality of customer services and support should not be compromised. The scope </w:t>
      </w:r>
      <w:r w:rsidRPr="005962E6">
        <w:rPr>
          <w:rFonts w:cstheme="minorHAnsi"/>
        </w:rPr>
        <w:t>which are the deliverables replace quality, and quality has moved</w:t>
      </w:r>
      <w:r>
        <w:rPr>
          <w:rFonts w:cstheme="minorHAnsi"/>
        </w:rPr>
        <w:t xml:space="preserve"> to the </w:t>
      </w:r>
      <w:proofErr w:type="spellStart"/>
      <w:r>
        <w:rPr>
          <w:rFonts w:cstheme="minorHAnsi"/>
        </w:rPr>
        <w:t>centre</w:t>
      </w:r>
      <w:proofErr w:type="spellEnd"/>
      <w:r>
        <w:rPr>
          <w:rFonts w:cstheme="minorHAnsi"/>
        </w:rPr>
        <w:t xml:space="preserve"> (</w:t>
      </w:r>
      <w:proofErr w:type="spellStart"/>
      <w:r>
        <w:rPr>
          <w:rFonts w:cstheme="minorHAnsi"/>
        </w:rPr>
        <w:t>Stakeholdermap.cpm</w:t>
      </w:r>
      <w:proofErr w:type="spellEnd"/>
      <w:r>
        <w:rPr>
          <w:rFonts w:cstheme="minorHAnsi"/>
        </w:rPr>
        <w:t>, 2020), to balance the short of time with the other two points, the Project manager was required to ensure financial resource was sufficient for the cost, and approved by the Senior management/Trustees</w:t>
      </w:r>
      <w:r w:rsidR="00F60F88">
        <w:rPr>
          <w:rFonts w:cstheme="minorHAnsi"/>
        </w:rPr>
        <w:t>.</w:t>
      </w:r>
    </w:p>
    <w:p w14:paraId="79AD092C" w14:textId="77777777" w:rsidR="002819D3" w:rsidRDefault="002819D3" w:rsidP="002819D3">
      <w:pPr>
        <w:spacing w:line="240" w:lineRule="auto"/>
        <w:ind w:firstLine="0"/>
        <w:rPr>
          <w:noProof/>
        </w:rPr>
      </w:pPr>
    </w:p>
    <w:p w14:paraId="7E45DA56" w14:textId="77777777" w:rsidR="002819D3" w:rsidRDefault="002819D3" w:rsidP="002819D3">
      <w:pPr>
        <w:spacing w:line="240" w:lineRule="auto"/>
        <w:ind w:firstLine="0"/>
        <w:jc w:val="center"/>
        <w:rPr>
          <w:noProof/>
        </w:rPr>
      </w:pPr>
      <w:r>
        <w:rPr>
          <w:noProof/>
        </w:rPr>
        <w:drawing>
          <wp:inline distT="0" distB="0" distL="0" distR="0" wp14:anchorId="070EF4F6" wp14:editId="63D83391">
            <wp:extent cx="4371975" cy="139396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05312" cy="1404592"/>
                    </a:xfrm>
                    <a:prstGeom prst="rect">
                      <a:avLst/>
                    </a:prstGeom>
                  </pic:spPr>
                </pic:pic>
              </a:graphicData>
            </a:graphic>
          </wp:inline>
        </w:drawing>
      </w:r>
    </w:p>
    <w:p w14:paraId="58D61119" w14:textId="77777777" w:rsidR="002819D3" w:rsidRDefault="002819D3" w:rsidP="002819D3">
      <w:pPr>
        <w:spacing w:line="240" w:lineRule="auto"/>
        <w:ind w:firstLine="0"/>
        <w:rPr>
          <w:noProof/>
        </w:rPr>
      </w:pPr>
    </w:p>
    <w:p w14:paraId="275ACFAA" w14:textId="239E4AE3" w:rsidR="002819D3" w:rsidRDefault="002819D3" w:rsidP="002819D3">
      <w:pPr>
        <w:spacing w:line="240" w:lineRule="auto"/>
        <w:ind w:firstLine="0"/>
        <w:rPr>
          <w:noProof/>
        </w:rPr>
      </w:pPr>
      <w:r w:rsidRPr="00457C66">
        <w:rPr>
          <w:b/>
          <w:bCs/>
          <w:noProof/>
        </w:rPr>
        <w:t xml:space="preserve">Figure </w:t>
      </w:r>
      <w:r w:rsidR="00162CFF">
        <w:rPr>
          <w:b/>
          <w:bCs/>
          <w:noProof/>
        </w:rPr>
        <w:t>2</w:t>
      </w:r>
      <w:r w:rsidRPr="00457C66">
        <w:rPr>
          <w:b/>
          <w:bCs/>
          <w:noProof/>
        </w:rPr>
        <w:t>.1</w:t>
      </w:r>
      <w:r>
        <w:rPr>
          <w:noProof/>
        </w:rPr>
        <w:t xml:space="preserve">  Iron Triangle </w:t>
      </w:r>
      <w:r w:rsidR="00FE4EC0">
        <w:rPr>
          <w:noProof/>
        </w:rPr>
        <w:t>Constraint</w:t>
      </w:r>
      <w:r>
        <w:rPr>
          <w:noProof/>
        </w:rPr>
        <w:t xml:space="preserve"> </w:t>
      </w:r>
    </w:p>
    <w:p w14:paraId="61DD6F98" w14:textId="77777777" w:rsidR="002819D3" w:rsidRDefault="002819D3" w:rsidP="002819D3">
      <w:pPr>
        <w:spacing w:line="240" w:lineRule="auto"/>
        <w:ind w:firstLine="0"/>
        <w:rPr>
          <w:rFonts w:cstheme="minorHAnsi"/>
        </w:rPr>
      </w:pPr>
    </w:p>
    <w:p w14:paraId="5AB12A5C" w14:textId="0CC740ED" w:rsidR="00010761" w:rsidRDefault="00010761" w:rsidP="00010761">
      <w:pPr>
        <w:spacing w:line="240" w:lineRule="auto"/>
        <w:ind w:firstLine="0"/>
        <w:rPr>
          <w:rFonts w:cstheme="minorHAnsi"/>
        </w:rPr>
      </w:pPr>
    </w:p>
    <w:p w14:paraId="53128AE7" w14:textId="2E4697B7" w:rsidR="00A26CBB" w:rsidRDefault="00A26CBB" w:rsidP="00010761">
      <w:pPr>
        <w:spacing w:line="240" w:lineRule="auto"/>
        <w:ind w:firstLine="0"/>
        <w:rPr>
          <w:rFonts w:cstheme="minorHAnsi"/>
        </w:rPr>
      </w:pPr>
      <w:r>
        <w:rPr>
          <w:rFonts w:cstheme="minorHAnsi"/>
        </w:rPr>
        <w:t>2.2</w:t>
      </w:r>
      <w:r>
        <w:rPr>
          <w:rFonts w:cstheme="minorHAnsi"/>
        </w:rPr>
        <w:tab/>
      </w:r>
      <w:r w:rsidRPr="00A26CBB">
        <w:rPr>
          <w:rFonts w:cstheme="minorHAnsi"/>
          <w:b/>
          <w:bCs/>
        </w:rPr>
        <w:t>Risk Assessment Risk Analysis Grid</w:t>
      </w:r>
    </w:p>
    <w:p w14:paraId="6537121B" w14:textId="77777777" w:rsidR="00A26CBB" w:rsidRDefault="00A26CBB" w:rsidP="00010761">
      <w:pPr>
        <w:spacing w:line="240" w:lineRule="auto"/>
        <w:ind w:firstLine="0"/>
        <w:rPr>
          <w:rFonts w:cstheme="minorHAnsi"/>
        </w:rPr>
      </w:pPr>
    </w:p>
    <w:p w14:paraId="1480F901" w14:textId="77777777" w:rsidR="00BF6BCA" w:rsidRPr="003247F7" w:rsidRDefault="00BF6BCA" w:rsidP="00BF6BCA">
      <w:pPr>
        <w:spacing w:line="240" w:lineRule="auto"/>
        <w:ind w:firstLine="0"/>
        <w:rPr>
          <w:rFonts w:cstheme="minorHAnsi"/>
        </w:rPr>
      </w:pPr>
      <w:r>
        <w:rPr>
          <w:rFonts w:cstheme="minorHAnsi"/>
        </w:rPr>
        <w:t>To avoid failure, the project manager needed to identify potential risks to reduce the impact on this project. A Risk Analysis (</w:t>
      </w:r>
      <w:r w:rsidRPr="00652198">
        <w:rPr>
          <w:rFonts w:cstheme="minorHAnsi"/>
          <w:b/>
          <w:bCs/>
        </w:rPr>
        <w:t>Appendix C</w:t>
      </w:r>
      <w:r>
        <w:rPr>
          <w:rFonts w:cstheme="minorHAnsi"/>
        </w:rPr>
        <w:t xml:space="preserve">) included INTERNAL and EXTERNAL environmental factors, the types of constraint, and mitigating actions to </w:t>
      </w:r>
      <w:proofErr w:type="spellStart"/>
      <w:r>
        <w:rPr>
          <w:rFonts w:cstheme="minorHAnsi"/>
        </w:rPr>
        <w:t>minimise</w:t>
      </w:r>
      <w:proofErr w:type="spellEnd"/>
      <w:r>
        <w:rPr>
          <w:rFonts w:cstheme="minorHAnsi"/>
        </w:rPr>
        <w:t xml:space="preserve"> negative effects on the project.</w:t>
      </w:r>
    </w:p>
    <w:p w14:paraId="32DD6A57" w14:textId="77777777" w:rsidR="00BF6BCA" w:rsidRDefault="00BF6BCA" w:rsidP="00BF6BCA">
      <w:pPr>
        <w:pStyle w:val="ListParagraph"/>
        <w:spacing w:line="240" w:lineRule="auto"/>
        <w:ind w:left="0"/>
        <w:rPr>
          <w:rFonts w:cstheme="minorHAnsi"/>
        </w:rPr>
      </w:pPr>
    </w:p>
    <w:p w14:paraId="5B86F586" w14:textId="3CC2F0B5" w:rsidR="0018587B" w:rsidRDefault="00BF6BCA" w:rsidP="00BF6BCA">
      <w:pPr>
        <w:spacing w:line="240" w:lineRule="auto"/>
        <w:ind w:firstLine="0"/>
        <w:rPr>
          <w:rFonts w:cstheme="minorHAnsi"/>
        </w:rPr>
      </w:pPr>
      <w:r>
        <w:rPr>
          <w:rFonts w:cstheme="minorHAnsi"/>
        </w:rPr>
        <w:t xml:space="preserve">Risk identification is the first step of four in risk management. The second step is evaluation using risk analysis, this gives insight for the project manager to decide whether the project is too </w:t>
      </w:r>
      <w:proofErr w:type="gramStart"/>
      <w:r>
        <w:rPr>
          <w:rFonts w:cstheme="minorHAnsi"/>
        </w:rPr>
        <w:t>large, and</w:t>
      </w:r>
      <w:proofErr w:type="gramEnd"/>
      <w:r>
        <w:rPr>
          <w:rFonts w:cstheme="minorHAnsi"/>
        </w:rPr>
        <w:t xml:space="preserve"> needs to downsize for a better success rate. Due to the risk of an unknown end date for lockdown, the project team agreed to create a different project for preparation to re-open the campuse</w:t>
      </w:r>
      <w:r w:rsidR="00901690">
        <w:rPr>
          <w:rFonts w:cstheme="minorHAnsi"/>
        </w:rPr>
        <w:t>s.</w:t>
      </w:r>
      <w:r w:rsidR="000E05FE">
        <w:rPr>
          <w:rFonts w:cstheme="minorHAnsi"/>
        </w:rPr>
        <w:t xml:space="preserve"> </w:t>
      </w:r>
      <w:r w:rsidR="00901690">
        <w:rPr>
          <w:rFonts w:cstheme="minorHAnsi"/>
        </w:rPr>
        <w:t xml:space="preserve">A </w:t>
      </w:r>
      <w:r w:rsidR="000E05FE" w:rsidRPr="00901690">
        <w:rPr>
          <w:rFonts w:cstheme="minorHAnsi"/>
        </w:rPr>
        <w:t>Boston Chart</w:t>
      </w:r>
      <w:r w:rsidR="00664D8C" w:rsidRPr="00901690">
        <w:rPr>
          <w:rFonts w:cstheme="minorHAnsi"/>
        </w:rPr>
        <w:t xml:space="preserve"> is a very simple</w:t>
      </w:r>
      <w:r w:rsidR="00431D62" w:rsidRPr="00901690">
        <w:rPr>
          <w:rFonts w:cstheme="minorHAnsi"/>
        </w:rPr>
        <w:t xml:space="preserve"> brain stormin</w:t>
      </w:r>
      <w:r w:rsidR="003F1559" w:rsidRPr="00901690">
        <w:rPr>
          <w:rFonts w:cstheme="minorHAnsi"/>
        </w:rPr>
        <w:t xml:space="preserve">g risk </w:t>
      </w:r>
      <w:r w:rsidR="00C23A4B" w:rsidRPr="00901690">
        <w:rPr>
          <w:rFonts w:cstheme="minorHAnsi"/>
        </w:rPr>
        <w:t>analysis</w:t>
      </w:r>
      <w:r w:rsidR="00901690" w:rsidRPr="00901690">
        <w:rPr>
          <w:rFonts w:cstheme="minorHAnsi"/>
        </w:rPr>
        <w:t>.</w:t>
      </w:r>
      <w:r w:rsidR="00BA5961" w:rsidRPr="00901690">
        <w:rPr>
          <w:rFonts w:cstheme="minorHAnsi"/>
        </w:rPr>
        <w:t xml:space="preserve"> </w:t>
      </w:r>
      <w:r w:rsidR="00901690" w:rsidRPr="00901690">
        <w:rPr>
          <w:rFonts w:cstheme="minorHAnsi"/>
        </w:rPr>
        <w:t>O</w:t>
      </w:r>
      <w:r w:rsidR="00BA5961" w:rsidRPr="00901690">
        <w:rPr>
          <w:rFonts w:cstheme="minorHAnsi"/>
        </w:rPr>
        <w:t>ften it</w:t>
      </w:r>
      <w:r w:rsidR="00163490" w:rsidRPr="00901690">
        <w:rPr>
          <w:rFonts w:cstheme="minorHAnsi"/>
        </w:rPr>
        <w:t xml:space="preserve"> evaluate</w:t>
      </w:r>
      <w:r w:rsidR="00901690" w:rsidRPr="00901690">
        <w:rPr>
          <w:rFonts w:cstheme="minorHAnsi"/>
        </w:rPr>
        <w:t>s</w:t>
      </w:r>
      <w:r w:rsidR="00163490" w:rsidRPr="00901690">
        <w:rPr>
          <w:rFonts w:cstheme="minorHAnsi"/>
        </w:rPr>
        <w:t xml:space="preserve"> risk factor</w:t>
      </w:r>
      <w:r w:rsidR="00714853" w:rsidRPr="00901690">
        <w:rPr>
          <w:rFonts w:cstheme="minorHAnsi"/>
        </w:rPr>
        <w:t>s</w:t>
      </w:r>
      <w:r w:rsidR="00163490" w:rsidRPr="00901690">
        <w:rPr>
          <w:rFonts w:cstheme="minorHAnsi"/>
        </w:rPr>
        <w:t xml:space="preserve"> against each other</w:t>
      </w:r>
      <w:r w:rsidR="006D4602" w:rsidRPr="00901690">
        <w:rPr>
          <w:rFonts w:cstheme="minorHAnsi"/>
        </w:rPr>
        <w:t xml:space="preserve"> </w:t>
      </w:r>
      <w:r w:rsidR="006453DC" w:rsidRPr="00901690">
        <w:rPr>
          <w:rFonts w:cstheme="minorHAnsi"/>
        </w:rPr>
        <w:t xml:space="preserve">rather </w:t>
      </w:r>
      <w:r w:rsidR="00901690" w:rsidRPr="00901690">
        <w:rPr>
          <w:rFonts w:cstheme="minorHAnsi"/>
        </w:rPr>
        <w:t>than on</w:t>
      </w:r>
      <w:r w:rsidR="006453DC" w:rsidRPr="00901690">
        <w:rPr>
          <w:rFonts w:cstheme="minorHAnsi"/>
        </w:rPr>
        <w:t xml:space="preserve"> </w:t>
      </w:r>
      <w:r w:rsidR="00901690" w:rsidRPr="00901690">
        <w:rPr>
          <w:rFonts w:cstheme="minorHAnsi"/>
        </w:rPr>
        <w:t>their</w:t>
      </w:r>
      <w:r w:rsidR="006453DC" w:rsidRPr="00901690">
        <w:rPr>
          <w:rFonts w:cstheme="minorHAnsi"/>
        </w:rPr>
        <w:t xml:space="preserve"> own</w:t>
      </w:r>
      <w:r w:rsidR="00901690" w:rsidRPr="00901690">
        <w:rPr>
          <w:rFonts w:cstheme="minorHAnsi"/>
        </w:rPr>
        <w:t>.</w:t>
      </w:r>
      <w:r w:rsidR="005B1946" w:rsidRPr="00901690">
        <w:rPr>
          <w:rFonts w:cstheme="minorHAnsi"/>
        </w:rPr>
        <w:t xml:space="preserve"> </w:t>
      </w:r>
      <w:r w:rsidR="00901690" w:rsidRPr="00901690">
        <w:rPr>
          <w:rFonts w:cstheme="minorHAnsi"/>
        </w:rPr>
        <w:t>I</w:t>
      </w:r>
      <w:r w:rsidR="00C23A4B" w:rsidRPr="00901690">
        <w:rPr>
          <w:rFonts w:cstheme="minorHAnsi"/>
        </w:rPr>
        <w:t>t</w:t>
      </w:r>
      <w:r w:rsidR="00922B24" w:rsidRPr="00901690">
        <w:rPr>
          <w:rFonts w:cstheme="minorHAnsi"/>
        </w:rPr>
        <w:t xml:space="preserve"> does not give</w:t>
      </w:r>
      <w:r w:rsidR="000771C3" w:rsidRPr="00901690">
        <w:rPr>
          <w:rFonts w:cstheme="minorHAnsi"/>
        </w:rPr>
        <w:t xml:space="preserve"> as </w:t>
      </w:r>
      <w:proofErr w:type="gramStart"/>
      <w:r w:rsidR="000771C3" w:rsidRPr="00901690">
        <w:rPr>
          <w:rFonts w:cstheme="minorHAnsi"/>
        </w:rPr>
        <w:t>much</w:t>
      </w:r>
      <w:proofErr w:type="gramEnd"/>
      <w:r w:rsidR="00922B24" w:rsidRPr="00901690">
        <w:rPr>
          <w:rFonts w:cstheme="minorHAnsi"/>
        </w:rPr>
        <w:t xml:space="preserve"> details of risk </w:t>
      </w:r>
      <w:r w:rsidR="00901690" w:rsidRPr="00901690">
        <w:rPr>
          <w:rFonts w:cstheme="minorHAnsi"/>
        </w:rPr>
        <w:t>as the</w:t>
      </w:r>
      <w:r w:rsidR="00922B24" w:rsidRPr="00901690">
        <w:rPr>
          <w:rFonts w:cstheme="minorHAnsi"/>
        </w:rPr>
        <w:t xml:space="preserve"> Risk Analysis Grid</w:t>
      </w:r>
      <w:r w:rsidR="00CC7E41" w:rsidRPr="00901690">
        <w:rPr>
          <w:rFonts w:cstheme="minorHAnsi"/>
        </w:rPr>
        <w:t>,</w:t>
      </w:r>
      <w:r w:rsidR="00901690" w:rsidRPr="00901690">
        <w:rPr>
          <w:rFonts w:cstheme="minorHAnsi"/>
        </w:rPr>
        <w:t xml:space="preserve"> but</w:t>
      </w:r>
      <w:r w:rsidR="00CC7E41" w:rsidRPr="00901690">
        <w:rPr>
          <w:rFonts w:cstheme="minorHAnsi"/>
        </w:rPr>
        <w:t xml:space="preserve"> it</w:t>
      </w:r>
      <w:r w:rsidR="000771C3" w:rsidRPr="00901690">
        <w:rPr>
          <w:rFonts w:cstheme="minorHAnsi"/>
        </w:rPr>
        <w:t xml:space="preserve"> can be </w:t>
      </w:r>
      <w:r w:rsidR="007312A5" w:rsidRPr="00901690">
        <w:rPr>
          <w:rFonts w:cstheme="minorHAnsi"/>
        </w:rPr>
        <w:t>perform stand alone</w:t>
      </w:r>
      <w:r w:rsidR="00FC162F" w:rsidRPr="00901690">
        <w:rPr>
          <w:rFonts w:cstheme="minorHAnsi"/>
        </w:rPr>
        <w:t xml:space="preserve"> for example for a</w:t>
      </w:r>
      <w:r w:rsidR="00D30C14" w:rsidRPr="00901690">
        <w:rPr>
          <w:rFonts w:cstheme="minorHAnsi"/>
        </w:rPr>
        <w:t xml:space="preserve"> product</w:t>
      </w:r>
      <w:r w:rsidR="00FC162F" w:rsidRPr="00901690">
        <w:rPr>
          <w:rFonts w:cstheme="minorHAnsi"/>
        </w:rPr>
        <w:t xml:space="preserve"> marketing risk</w:t>
      </w:r>
      <w:r w:rsidR="00D30C14" w:rsidRPr="00901690">
        <w:rPr>
          <w:rFonts w:cstheme="minorHAnsi"/>
        </w:rPr>
        <w:t xml:space="preserve"> analysis.</w:t>
      </w:r>
      <w:r w:rsidR="000E05FE" w:rsidRPr="00901690">
        <w:rPr>
          <w:rFonts w:cstheme="minorHAnsi"/>
        </w:rPr>
        <w:t xml:space="preserve"> </w:t>
      </w:r>
      <w:r w:rsidR="008940E3" w:rsidRPr="00901690">
        <w:rPr>
          <w:rFonts w:cstheme="minorHAnsi"/>
        </w:rPr>
        <w:t>The</w:t>
      </w:r>
      <w:r w:rsidR="000E05FE" w:rsidRPr="00901690">
        <w:rPr>
          <w:rFonts w:cstheme="minorHAnsi"/>
        </w:rPr>
        <w:t xml:space="preserve"> Project </w:t>
      </w:r>
      <w:proofErr w:type="spellStart"/>
      <w:r w:rsidR="000E05FE" w:rsidRPr="00901690">
        <w:rPr>
          <w:rFonts w:cstheme="minorHAnsi"/>
        </w:rPr>
        <w:t>Familarity</w:t>
      </w:r>
      <w:proofErr w:type="spellEnd"/>
      <w:r w:rsidR="005639CF" w:rsidRPr="00901690">
        <w:rPr>
          <w:rFonts w:cstheme="minorHAnsi"/>
        </w:rPr>
        <w:t xml:space="preserve"> Grid</w:t>
      </w:r>
      <w:r w:rsidR="00464656" w:rsidRPr="00901690">
        <w:rPr>
          <w:rFonts w:cstheme="minorHAnsi"/>
        </w:rPr>
        <w:t xml:space="preserve"> analys</w:t>
      </w:r>
      <w:r w:rsidR="0076234E" w:rsidRPr="00901690">
        <w:rPr>
          <w:rFonts w:cstheme="minorHAnsi"/>
        </w:rPr>
        <w:t>e</w:t>
      </w:r>
      <w:r w:rsidR="00901690" w:rsidRPr="00901690">
        <w:rPr>
          <w:rFonts w:cstheme="minorHAnsi"/>
        </w:rPr>
        <w:t>s</w:t>
      </w:r>
      <w:r w:rsidR="003919F5" w:rsidRPr="00901690">
        <w:rPr>
          <w:rFonts w:cstheme="minorHAnsi"/>
        </w:rPr>
        <w:t xml:space="preserve"> risk</w:t>
      </w:r>
      <w:r w:rsidR="003C135F" w:rsidRPr="00901690">
        <w:rPr>
          <w:rFonts w:cstheme="minorHAnsi"/>
        </w:rPr>
        <w:t xml:space="preserve"> with a product that we </w:t>
      </w:r>
      <w:r w:rsidR="00901690" w:rsidRPr="00901690">
        <w:rPr>
          <w:rFonts w:cstheme="minorHAnsi"/>
        </w:rPr>
        <w:t xml:space="preserve">are </w:t>
      </w:r>
      <w:r w:rsidR="003C135F" w:rsidRPr="00901690">
        <w:rPr>
          <w:rFonts w:cstheme="minorHAnsi"/>
        </w:rPr>
        <w:t>familiar</w:t>
      </w:r>
      <w:r w:rsidR="00D34096" w:rsidRPr="00901690">
        <w:rPr>
          <w:rFonts w:cstheme="minorHAnsi"/>
        </w:rPr>
        <w:t xml:space="preserve"> with </w:t>
      </w:r>
      <w:r w:rsidR="003C135F" w:rsidRPr="00901690">
        <w:rPr>
          <w:rFonts w:cstheme="minorHAnsi"/>
        </w:rPr>
        <w:t>or</w:t>
      </w:r>
      <w:r w:rsidR="00D34096" w:rsidRPr="00901690">
        <w:rPr>
          <w:rFonts w:cstheme="minorHAnsi"/>
        </w:rPr>
        <w:t xml:space="preserve"> not</w:t>
      </w:r>
      <w:r w:rsidR="00901690" w:rsidRPr="00901690">
        <w:rPr>
          <w:rFonts w:cstheme="minorHAnsi"/>
        </w:rPr>
        <w:t>.</w:t>
      </w:r>
      <w:r w:rsidR="0018380C" w:rsidRPr="00901690">
        <w:rPr>
          <w:rFonts w:cstheme="minorHAnsi"/>
        </w:rPr>
        <w:t xml:space="preserve"> </w:t>
      </w:r>
      <w:r w:rsidR="00901690" w:rsidRPr="00901690">
        <w:rPr>
          <w:rFonts w:cstheme="minorHAnsi"/>
        </w:rPr>
        <w:t>I</w:t>
      </w:r>
      <w:r w:rsidR="0018380C" w:rsidRPr="00901690">
        <w:rPr>
          <w:rFonts w:cstheme="minorHAnsi"/>
        </w:rPr>
        <w:t>t can help identify</w:t>
      </w:r>
      <w:r w:rsidR="00BD7807" w:rsidRPr="00901690">
        <w:rPr>
          <w:rFonts w:cstheme="minorHAnsi"/>
        </w:rPr>
        <w:t xml:space="preserve"> what is and what is not familiar </w:t>
      </w:r>
      <w:r w:rsidR="00B04778" w:rsidRPr="00901690">
        <w:rPr>
          <w:rFonts w:cstheme="minorHAnsi"/>
        </w:rPr>
        <w:t>by using this risk identity grid.</w:t>
      </w:r>
      <w:r w:rsidR="0018380C" w:rsidRPr="00901690">
        <w:rPr>
          <w:rFonts w:cstheme="minorHAnsi"/>
        </w:rPr>
        <w:t xml:space="preserve"> </w:t>
      </w:r>
      <w:r w:rsidR="00804B94" w:rsidRPr="00901690">
        <w:rPr>
          <w:rFonts w:cstheme="minorHAnsi"/>
        </w:rPr>
        <w:t xml:space="preserve">This </w:t>
      </w:r>
      <w:r w:rsidR="006E1ECC" w:rsidRPr="00901690">
        <w:rPr>
          <w:rFonts w:cstheme="minorHAnsi"/>
        </w:rPr>
        <w:t>bring</w:t>
      </w:r>
      <w:r w:rsidR="00901690" w:rsidRPr="00901690">
        <w:rPr>
          <w:rFonts w:cstheme="minorHAnsi"/>
        </w:rPr>
        <w:t>s</w:t>
      </w:r>
      <w:r w:rsidR="006E1ECC" w:rsidRPr="00901690">
        <w:rPr>
          <w:rFonts w:cstheme="minorHAnsi"/>
        </w:rPr>
        <w:t xml:space="preserve"> in</w:t>
      </w:r>
      <w:r w:rsidR="00901690" w:rsidRPr="00901690">
        <w:rPr>
          <w:rFonts w:cstheme="minorHAnsi"/>
        </w:rPr>
        <w:t>to</w:t>
      </w:r>
      <w:r w:rsidR="006E1ECC" w:rsidRPr="00901690">
        <w:rPr>
          <w:rFonts w:cstheme="minorHAnsi"/>
        </w:rPr>
        <w:t xml:space="preserve"> question </w:t>
      </w:r>
      <w:r w:rsidR="00901690" w:rsidRPr="00901690">
        <w:rPr>
          <w:rFonts w:cstheme="minorHAnsi"/>
        </w:rPr>
        <w:t>whether</w:t>
      </w:r>
      <w:r w:rsidR="009B70E0" w:rsidRPr="00901690">
        <w:rPr>
          <w:rFonts w:cstheme="minorHAnsi"/>
        </w:rPr>
        <w:t xml:space="preserve"> there</w:t>
      </w:r>
      <w:r w:rsidR="00901690" w:rsidRPr="00901690">
        <w:rPr>
          <w:rFonts w:cstheme="minorHAnsi"/>
        </w:rPr>
        <w:t xml:space="preserve"> is</w:t>
      </w:r>
      <w:r w:rsidR="006E1ECC" w:rsidRPr="00901690">
        <w:rPr>
          <w:rFonts w:cstheme="minorHAnsi"/>
        </w:rPr>
        <w:t xml:space="preserve"> a need to bring in new team member</w:t>
      </w:r>
      <w:r w:rsidR="00901690" w:rsidRPr="00901690">
        <w:rPr>
          <w:rFonts w:cstheme="minorHAnsi"/>
        </w:rPr>
        <w:t>s</w:t>
      </w:r>
      <w:r w:rsidR="006E1ECC" w:rsidRPr="00901690">
        <w:rPr>
          <w:rFonts w:cstheme="minorHAnsi"/>
        </w:rPr>
        <w:t xml:space="preserve"> that </w:t>
      </w:r>
      <w:r w:rsidR="00901690" w:rsidRPr="00901690">
        <w:rPr>
          <w:rFonts w:cstheme="minorHAnsi"/>
        </w:rPr>
        <w:t xml:space="preserve">are </w:t>
      </w:r>
      <w:r w:rsidR="006E1ECC" w:rsidRPr="00901690">
        <w:rPr>
          <w:rFonts w:cstheme="minorHAnsi"/>
        </w:rPr>
        <w:t>familiar</w:t>
      </w:r>
      <w:r w:rsidR="002F2B9D" w:rsidRPr="00901690">
        <w:rPr>
          <w:rFonts w:cstheme="minorHAnsi"/>
        </w:rPr>
        <w:t xml:space="preserve"> with the </w:t>
      </w:r>
      <w:r w:rsidR="009069BB" w:rsidRPr="00901690">
        <w:rPr>
          <w:rFonts w:cstheme="minorHAnsi"/>
        </w:rPr>
        <w:t>product or</w:t>
      </w:r>
      <w:r w:rsidR="00AF2733" w:rsidRPr="00901690">
        <w:rPr>
          <w:rFonts w:cstheme="minorHAnsi"/>
        </w:rPr>
        <w:t xml:space="preserve"> change to an</w:t>
      </w:r>
      <w:r w:rsidR="00286636" w:rsidRPr="00901690">
        <w:rPr>
          <w:rFonts w:cstheme="minorHAnsi"/>
        </w:rPr>
        <w:t xml:space="preserve">other product that we </w:t>
      </w:r>
      <w:r w:rsidR="00901690" w:rsidRPr="00901690">
        <w:rPr>
          <w:rFonts w:cstheme="minorHAnsi"/>
        </w:rPr>
        <w:t xml:space="preserve">are </w:t>
      </w:r>
      <w:r w:rsidR="00286636" w:rsidRPr="00901690">
        <w:rPr>
          <w:rFonts w:cstheme="minorHAnsi"/>
        </w:rPr>
        <w:t>familiar</w:t>
      </w:r>
      <w:r w:rsidR="00901690" w:rsidRPr="00901690">
        <w:rPr>
          <w:rFonts w:cstheme="minorHAnsi"/>
        </w:rPr>
        <w:t xml:space="preserve"> </w:t>
      </w:r>
      <w:r w:rsidR="00901690" w:rsidRPr="00901690">
        <w:rPr>
          <w:rFonts w:cstheme="minorHAnsi"/>
        </w:rPr>
        <w:lastRenderedPageBreak/>
        <w:t>with</w:t>
      </w:r>
      <w:r w:rsidR="00B01679" w:rsidRPr="00901690">
        <w:rPr>
          <w:rFonts w:cstheme="minorHAnsi"/>
        </w:rPr>
        <w:t xml:space="preserve">. </w:t>
      </w:r>
      <w:r w:rsidR="00345501" w:rsidRPr="00901690">
        <w:rPr>
          <w:rFonts w:cstheme="minorHAnsi"/>
        </w:rPr>
        <w:t xml:space="preserve">However, </w:t>
      </w:r>
      <w:r w:rsidR="00107F21" w:rsidRPr="00901690">
        <w:rPr>
          <w:rFonts w:cstheme="minorHAnsi"/>
        </w:rPr>
        <w:t xml:space="preserve">this </w:t>
      </w:r>
      <w:r w:rsidR="00D0788F" w:rsidRPr="00901690">
        <w:rPr>
          <w:rFonts w:cstheme="minorHAnsi"/>
        </w:rPr>
        <w:t xml:space="preserve">Project </w:t>
      </w:r>
      <w:proofErr w:type="spellStart"/>
      <w:r w:rsidR="00D0788F" w:rsidRPr="00901690">
        <w:rPr>
          <w:rFonts w:cstheme="minorHAnsi"/>
        </w:rPr>
        <w:t>Familarity</w:t>
      </w:r>
      <w:proofErr w:type="spellEnd"/>
      <w:r w:rsidR="00D0788F" w:rsidRPr="00901690">
        <w:rPr>
          <w:rFonts w:cstheme="minorHAnsi"/>
        </w:rPr>
        <w:t xml:space="preserve"> Grid is </w:t>
      </w:r>
      <w:r w:rsidR="004B6BD0" w:rsidRPr="00901690">
        <w:rPr>
          <w:rFonts w:cstheme="minorHAnsi"/>
        </w:rPr>
        <w:t>un</w:t>
      </w:r>
      <w:r w:rsidR="00377AA5" w:rsidRPr="00901690">
        <w:rPr>
          <w:rFonts w:cstheme="minorHAnsi"/>
        </w:rPr>
        <w:t>able to identify</w:t>
      </w:r>
      <w:r w:rsidR="004A02DB" w:rsidRPr="00901690">
        <w:rPr>
          <w:rFonts w:cstheme="minorHAnsi"/>
        </w:rPr>
        <w:t xml:space="preserve"> potential risk</w:t>
      </w:r>
      <w:r w:rsidR="00901690" w:rsidRPr="00901690">
        <w:rPr>
          <w:rFonts w:cstheme="minorHAnsi"/>
        </w:rPr>
        <w:t>s</w:t>
      </w:r>
      <w:r w:rsidR="004A02DB" w:rsidRPr="00901690">
        <w:rPr>
          <w:rFonts w:cstheme="minorHAnsi"/>
        </w:rPr>
        <w:t xml:space="preserve"> for the “response to COVID-19” </w:t>
      </w:r>
      <w:r w:rsidR="008D6D31" w:rsidRPr="00901690">
        <w:rPr>
          <w:rFonts w:cstheme="minorHAnsi"/>
        </w:rPr>
        <w:t>project, due to quality of services</w:t>
      </w:r>
      <w:r w:rsidR="00C06848" w:rsidRPr="00901690">
        <w:rPr>
          <w:rFonts w:cstheme="minorHAnsi"/>
        </w:rPr>
        <w:t xml:space="preserve"> </w:t>
      </w:r>
      <w:r w:rsidR="00901690" w:rsidRPr="00901690">
        <w:rPr>
          <w:rFonts w:cstheme="minorHAnsi"/>
        </w:rPr>
        <w:t>being</w:t>
      </w:r>
      <w:r w:rsidR="00C06848" w:rsidRPr="00901690">
        <w:rPr>
          <w:rFonts w:cstheme="minorHAnsi"/>
        </w:rPr>
        <w:t xml:space="preserve"> the team</w:t>
      </w:r>
      <w:r w:rsidR="009A7BD2" w:rsidRPr="00901690">
        <w:rPr>
          <w:rFonts w:cstheme="minorHAnsi"/>
        </w:rPr>
        <w:t>’s</w:t>
      </w:r>
      <w:r w:rsidR="00C06848" w:rsidRPr="00901690">
        <w:rPr>
          <w:rFonts w:cstheme="minorHAnsi"/>
        </w:rPr>
        <w:t xml:space="preserve"> </w:t>
      </w:r>
      <w:proofErr w:type="gramStart"/>
      <w:r w:rsidR="00C06848" w:rsidRPr="00901690">
        <w:rPr>
          <w:rFonts w:cstheme="minorHAnsi"/>
        </w:rPr>
        <w:t>first priority</w:t>
      </w:r>
      <w:proofErr w:type="gramEnd"/>
      <w:r w:rsidR="00C06848" w:rsidRPr="00901690">
        <w:rPr>
          <w:rFonts w:cstheme="minorHAnsi"/>
        </w:rPr>
        <w:t>.</w:t>
      </w:r>
    </w:p>
    <w:p w14:paraId="009334BF" w14:textId="7272A73C" w:rsidR="0018587B" w:rsidRDefault="0018587B" w:rsidP="00460336">
      <w:pPr>
        <w:spacing w:line="240" w:lineRule="auto"/>
        <w:ind w:firstLine="0"/>
        <w:rPr>
          <w:rFonts w:cstheme="minorHAnsi"/>
        </w:rPr>
      </w:pPr>
    </w:p>
    <w:p w14:paraId="3386AE9F" w14:textId="09531E0E" w:rsidR="00EA6589" w:rsidRDefault="00EA6589" w:rsidP="00460336">
      <w:pPr>
        <w:spacing w:line="240" w:lineRule="auto"/>
        <w:ind w:firstLine="0"/>
        <w:rPr>
          <w:rFonts w:cstheme="minorHAnsi"/>
        </w:rPr>
      </w:pPr>
      <w:r>
        <w:rPr>
          <w:rFonts w:cstheme="minorHAnsi"/>
        </w:rPr>
        <w:t>2.3</w:t>
      </w:r>
      <w:r>
        <w:rPr>
          <w:rFonts w:cstheme="minorHAnsi"/>
        </w:rPr>
        <w:tab/>
      </w:r>
      <w:r w:rsidRPr="00F55DCD">
        <w:rPr>
          <w:rFonts w:cstheme="minorHAnsi"/>
          <w:b/>
          <w:bCs/>
        </w:rPr>
        <w:t>PESTLE Analysi</w:t>
      </w:r>
      <w:r w:rsidR="00F55DCD" w:rsidRPr="00F55DCD">
        <w:rPr>
          <w:rFonts w:cstheme="minorHAnsi"/>
          <w:b/>
          <w:bCs/>
        </w:rPr>
        <w:t>s</w:t>
      </w:r>
      <w:r w:rsidR="00713055">
        <w:rPr>
          <w:rFonts w:cstheme="minorHAnsi"/>
          <w:b/>
          <w:bCs/>
        </w:rPr>
        <w:t xml:space="preserve"> Grid</w:t>
      </w:r>
    </w:p>
    <w:p w14:paraId="03A1DD22" w14:textId="77777777" w:rsidR="00EA6589" w:rsidRDefault="00EA6589" w:rsidP="00460336">
      <w:pPr>
        <w:spacing w:line="240" w:lineRule="auto"/>
        <w:ind w:firstLine="0"/>
        <w:rPr>
          <w:rFonts w:cstheme="minorHAnsi"/>
        </w:rPr>
      </w:pPr>
    </w:p>
    <w:p w14:paraId="11B4F6DE" w14:textId="37407556" w:rsidR="00F361BF" w:rsidRDefault="002566FC" w:rsidP="00460336">
      <w:pPr>
        <w:spacing w:line="240" w:lineRule="auto"/>
        <w:ind w:firstLine="0"/>
        <w:rPr>
          <w:rFonts w:cstheme="minorHAnsi"/>
        </w:rPr>
      </w:pPr>
      <w:r>
        <w:rPr>
          <w:rFonts w:cstheme="minorHAnsi"/>
        </w:rPr>
        <w:t>Bush (2019) stated that a PESTLE Analysis (</w:t>
      </w:r>
      <w:r w:rsidRPr="00162CFF">
        <w:rPr>
          <w:rFonts w:cstheme="minorHAnsi"/>
          <w:b/>
          <w:bCs/>
        </w:rPr>
        <w:t>Appendix D</w:t>
      </w:r>
      <w:r>
        <w:rPr>
          <w:rFonts w:cstheme="minorHAnsi"/>
        </w:rPr>
        <w:t>) is a business tool that involves identifying and evaluating political, economic, sociocultural, technological, legal, and environmental factors that affect a business. It can be useful to identify potential external environmental risks as part of the risk management process. The project manager can use brainstorm sessions during the planning stage, to find out business threats that may have been missed, review the risks and what actions can be taken to mitigate them, and follow up these actions during the whole lifecycle of the project</w:t>
      </w:r>
      <w:r w:rsidR="00460336">
        <w:rPr>
          <w:rFonts w:cstheme="minorHAnsi"/>
        </w:rPr>
        <w:t>.</w:t>
      </w:r>
    </w:p>
    <w:p w14:paraId="4BDA8915" w14:textId="5D4DEF47" w:rsidR="00256426" w:rsidRDefault="00256426" w:rsidP="00460336">
      <w:pPr>
        <w:spacing w:line="240" w:lineRule="auto"/>
        <w:ind w:firstLine="0"/>
        <w:rPr>
          <w:rFonts w:cstheme="minorHAnsi"/>
        </w:rPr>
      </w:pPr>
    </w:p>
    <w:p w14:paraId="11E16B4F" w14:textId="563D1BDF" w:rsidR="00431E69" w:rsidRDefault="00431E69" w:rsidP="00460336">
      <w:pPr>
        <w:spacing w:line="240" w:lineRule="auto"/>
        <w:ind w:firstLine="0"/>
        <w:rPr>
          <w:rFonts w:cstheme="minorHAnsi"/>
        </w:rPr>
      </w:pPr>
      <w:r>
        <w:rPr>
          <w:rFonts w:cstheme="minorHAnsi"/>
        </w:rPr>
        <w:t>2.4</w:t>
      </w:r>
      <w:r>
        <w:rPr>
          <w:rFonts w:cstheme="minorHAnsi"/>
        </w:rPr>
        <w:tab/>
      </w:r>
      <w:r w:rsidRPr="00431E69">
        <w:rPr>
          <w:rFonts w:cstheme="minorHAnsi"/>
          <w:b/>
          <w:bCs/>
        </w:rPr>
        <w:t>Work Breakdown Structure</w:t>
      </w:r>
    </w:p>
    <w:p w14:paraId="50B2A73B" w14:textId="77777777" w:rsidR="00431E69" w:rsidRDefault="00431E69" w:rsidP="00E56CC7">
      <w:pPr>
        <w:spacing w:line="240" w:lineRule="auto"/>
        <w:ind w:firstLine="0"/>
        <w:rPr>
          <w:rFonts w:cstheme="minorHAnsi"/>
        </w:rPr>
      </w:pPr>
    </w:p>
    <w:p w14:paraId="0C5EC3E4" w14:textId="6EF86A19" w:rsidR="00BC799A" w:rsidRDefault="002B2662" w:rsidP="00BC799A">
      <w:pPr>
        <w:spacing w:line="240" w:lineRule="auto"/>
        <w:ind w:firstLine="0"/>
        <w:rPr>
          <w:rFonts w:cstheme="minorHAnsi"/>
        </w:rPr>
      </w:pPr>
      <w:r w:rsidRPr="00901690">
        <w:rPr>
          <w:rFonts w:cstheme="minorHAnsi"/>
        </w:rPr>
        <w:t>The ISS Team have</w:t>
      </w:r>
      <w:r w:rsidR="005D125B" w:rsidRPr="00901690">
        <w:rPr>
          <w:rFonts w:cstheme="minorHAnsi"/>
        </w:rPr>
        <w:t xml:space="preserve"> been </w:t>
      </w:r>
      <w:r w:rsidR="003423AC" w:rsidRPr="00901690">
        <w:rPr>
          <w:rFonts w:cstheme="minorHAnsi"/>
        </w:rPr>
        <w:t>involved</w:t>
      </w:r>
      <w:r w:rsidRPr="00901690">
        <w:rPr>
          <w:rFonts w:cstheme="minorHAnsi"/>
        </w:rPr>
        <w:t xml:space="preserve"> </w:t>
      </w:r>
      <w:r w:rsidR="00815610" w:rsidRPr="00901690">
        <w:rPr>
          <w:rFonts w:cstheme="minorHAnsi"/>
        </w:rPr>
        <w:t xml:space="preserve">from the </w:t>
      </w:r>
      <w:r w:rsidR="00F07816" w:rsidRPr="00901690">
        <w:rPr>
          <w:rFonts w:cstheme="minorHAnsi"/>
        </w:rPr>
        <w:t>beginning</w:t>
      </w:r>
      <w:r w:rsidR="00815610" w:rsidRPr="00901690">
        <w:rPr>
          <w:rFonts w:cstheme="minorHAnsi"/>
        </w:rPr>
        <w:t xml:space="preserve"> of </w:t>
      </w:r>
      <w:r w:rsidRPr="00901690">
        <w:rPr>
          <w:rFonts w:cstheme="minorHAnsi"/>
        </w:rPr>
        <w:t>th</w:t>
      </w:r>
      <w:r w:rsidR="00815610" w:rsidRPr="00901690">
        <w:rPr>
          <w:rFonts w:cstheme="minorHAnsi"/>
        </w:rPr>
        <w:t>e</w:t>
      </w:r>
      <w:r w:rsidRPr="00901690">
        <w:rPr>
          <w:rFonts w:cstheme="minorHAnsi"/>
        </w:rPr>
        <w:t xml:space="preserve"> project</w:t>
      </w:r>
      <w:r w:rsidR="000D3999" w:rsidRPr="00901690">
        <w:rPr>
          <w:rFonts w:cstheme="minorHAnsi"/>
        </w:rPr>
        <w:t xml:space="preserve">, </w:t>
      </w:r>
      <w:r w:rsidRPr="00901690">
        <w:rPr>
          <w:rFonts w:cstheme="minorHAnsi"/>
        </w:rPr>
        <w:t xml:space="preserve">because </w:t>
      </w:r>
      <w:r w:rsidR="006B7823" w:rsidRPr="00901690">
        <w:rPr>
          <w:rFonts w:cstheme="minorHAnsi"/>
        </w:rPr>
        <w:t>SU</w:t>
      </w:r>
      <w:r w:rsidRPr="00901690">
        <w:rPr>
          <w:rFonts w:cstheme="minorHAnsi"/>
        </w:rPr>
        <w:t xml:space="preserve"> </w:t>
      </w:r>
      <w:r w:rsidR="00901690" w:rsidRPr="00901690">
        <w:rPr>
          <w:rFonts w:cstheme="minorHAnsi"/>
        </w:rPr>
        <w:t>was</w:t>
      </w:r>
      <w:r w:rsidR="001E7CAC" w:rsidRPr="00901690">
        <w:rPr>
          <w:rFonts w:cstheme="minorHAnsi"/>
        </w:rPr>
        <w:t xml:space="preserve"> concerned</w:t>
      </w:r>
      <w:r w:rsidR="00901690" w:rsidRPr="00901690">
        <w:rPr>
          <w:rFonts w:cstheme="minorHAnsi"/>
        </w:rPr>
        <w:t xml:space="preserve"> that</w:t>
      </w:r>
      <w:r w:rsidR="001E7CAC" w:rsidRPr="00901690">
        <w:rPr>
          <w:rFonts w:cstheme="minorHAnsi"/>
        </w:rPr>
        <w:t xml:space="preserve"> </w:t>
      </w:r>
      <w:r w:rsidR="00E406FD" w:rsidRPr="00901690">
        <w:rPr>
          <w:rFonts w:cstheme="minorHAnsi"/>
        </w:rPr>
        <w:t>the</w:t>
      </w:r>
      <w:r w:rsidRPr="00901690">
        <w:rPr>
          <w:rFonts w:cstheme="minorHAnsi"/>
        </w:rPr>
        <w:t xml:space="preserve"> virus</w:t>
      </w:r>
      <w:r w:rsidR="000D3999" w:rsidRPr="00901690">
        <w:rPr>
          <w:rFonts w:cstheme="minorHAnsi"/>
        </w:rPr>
        <w:t xml:space="preserve"> </w:t>
      </w:r>
      <w:r w:rsidR="00901690" w:rsidRPr="00901690">
        <w:rPr>
          <w:rFonts w:cstheme="minorHAnsi"/>
        </w:rPr>
        <w:t>would</w:t>
      </w:r>
      <w:r w:rsidR="000D3999" w:rsidRPr="00901690">
        <w:rPr>
          <w:rFonts w:cstheme="minorHAnsi"/>
        </w:rPr>
        <w:t xml:space="preserve"> reach</w:t>
      </w:r>
      <w:r w:rsidRPr="00901690">
        <w:rPr>
          <w:rFonts w:cstheme="minorHAnsi"/>
        </w:rPr>
        <w:t xml:space="preserve"> </w:t>
      </w:r>
      <w:r w:rsidR="00E241EF" w:rsidRPr="00901690">
        <w:rPr>
          <w:rFonts w:cstheme="minorHAnsi"/>
        </w:rPr>
        <w:t>Swansea</w:t>
      </w:r>
      <w:r w:rsidR="00E406FD" w:rsidRPr="00901690">
        <w:rPr>
          <w:rFonts w:cstheme="minorHAnsi"/>
        </w:rPr>
        <w:t xml:space="preserve"> sooner than expected</w:t>
      </w:r>
      <w:r w:rsidRPr="00901690">
        <w:rPr>
          <w:rFonts w:cstheme="minorHAnsi"/>
        </w:rPr>
        <w:t xml:space="preserve">. </w:t>
      </w:r>
      <w:r w:rsidR="00901690" w:rsidRPr="00901690">
        <w:rPr>
          <w:rFonts w:cstheme="minorHAnsi"/>
        </w:rPr>
        <w:t>The</w:t>
      </w:r>
      <w:r w:rsidRPr="00901690">
        <w:rPr>
          <w:rFonts w:cstheme="minorHAnsi"/>
        </w:rPr>
        <w:t xml:space="preserve"> </w:t>
      </w:r>
      <w:r w:rsidR="00C81035" w:rsidRPr="00901690">
        <w:rPr>
          <w:rFonts w:cstheme="minorHAnsi"/>
        </w:rPr>
        <w:t>W</w:t>
      </w:r>
      <w:r w:rsidRPr="00901690">
        <w:rPr>
          <w:rFonts w:cstheme="minorHAnsi"/>
        </w:rPr>
        <w:t xml:space="preserve">ork </w:t>
      </w:r>
      <w:r w:rsidR="00C81035" w:rsidRPr="00901690">
        <w:rPr>
          <w:rFonts w:cstheme="minorHAnsi"/>
        </w:rPr>
        <w:t>B</w:t>
      </w:r>
      <w:r w:rsidRPr="00901690">
        <w:rPr>
          <w:rFonts w:cstheme="minorHAnsi"/>
        </w:rPr>
        <w:t xml:space="preserve">reakdown </w:t>
      </w:r>
      <w:r w:rsidR="00C81035" w:rsidRPr="00901690">
        <w:rPr>
          <w:rFonts w:cstheme="minorHAnsi"/>
        </w:rPr>
        <w:t>S</w:t>
      </w:r>
      <w:r w:rsidRPr="00901690">
        <w:rPr>
          <w:rFonts w:cstheme="minorHAnsi"/>
        </w:rPr>
        <w:t>tructure</w:t>
      </w:r>
      <w:r w:rsidR="009A4E1C" w:rsidRPr="00901690">
        <w:rPr>
          <w:rFonts w:cstheme="minorHAnsi"/>
        </w:rPr>
        <w:t xml:space="preserve"> (WBS)</w:t>
      </w:r>
      <w:r w:rsidR="009D24CE" w:rsidRPr="00901690">
        <w:rPr>
          <w:rFonts w:cstheme="minorHAnsi"/>
        </w:rPr>
        <w:t xml:space="preserve"> (</w:t>
      </w:r>
      <w:r w:rsidR="009D24CE" w:rsidRPr="00901690">
        <w:rPr>
          <w:rFonts w:cstheme="minorHAnsi"/>
          <w:b/>
          <w:bCs/>
        </w:rPr>
        <w:t xml:space="preserve">Appendix </w:t>
      </w:r>
      <w:r w:rsidR="00202AC0" w:rsidRPr="00901690">
        <w:rPr>
          <w:rFonts w:cstheme="minorHAnsi"/>
          <w:b/>
          <w:bCs/>
        </w:rPr>
        <w:t>G</w:t>
      </w:r>
      <w:r w:rsidR="00202AC0" w:rsidRPr="00901690">
        <w:rPr>
          <w:rFonts w:cstheme="minorHAnsi"/>
        </w:rPr>
        <w:t>)</w:t>
      </w:r>
      <w:r w:rsidRPr="00901690">
        <w:rPr>
          <w:rFonts w:cstheme="minorHAnsi"/>
        </w:rPr>
        <w:t xml:space="preserve"> </w:t>
      </w:r>
      <w:r w:rsidR="005D7D3D" w:rsidRPr="00901690">
        <w:rPr>
          <w:rFonts w:cstheme="minorHAnsi"/>
        </w:rPr>
        <w:t>time</w:t>
      </w:r>
      <w:r w:rsidRPr="00901690">
        <w:rPr>
          <w:rFonts w:cstheme="minorHAnsi"/>
        </w:rPr>
        <w:t xml:space="preserve">line was set as </w:t>
      </w:r>
      <w:r w:rsidR="005F792B" w:rsidRPr="00901690">
        <w:rPr>
          <w:rFonts w:cstheme="minorHAnsi"/>
        </w:rPr>
        <w:t xml:space="preserve">the appointment </w:t>
      </w:r>
      <w:r w:rsidR="00B22941" w:rsidRPr="00901690">
        <w:rPr>
          <w:rFonts w:cstheme="minorHAnsi"/>
        </w:rPr>
        <w:t xml:space="preserve">date of the </w:t>
      </w:r>
      <w:r w:rsidR="00901690" w:rsidRPr="00901690">
        <w:rPr>
          <w:rFonts w:cstheme="minorHAnsi"/>
        </w:rPr>
        <w:t>p</w:t>
      </w:r>
      <w:r w:rsidR="00B22941" w:rsidRPr="00901690">
        <w:rPr>
          <w:rFonts w:cstheme="minorHAnsi"/>
        </w:rPr>
        <w:t xml:space="preserve">roject manager. </w:t>
      </w:r>
      <w:r w:rsidR="00332DCC" w:rsidRPr="00901690">
        <w:rPr>
          <w:rFonts w:cstheme="minorHAnsi"/>
        </w:rPr>
        <w:t>Th</w:t>
      </w:r>
      <w:r w:rsidR="00F05760" w:rsidRPr="00901690">
        <w:rPr>
          <w:rFonts w:cstheme="minorHAnsi"/>
        </w:rPr>
        <w:t>e</w:t>
      </w:r>
      <w:r w:rsidR="00332DCC" w:rsidRPr="00901690">
        <w:rPr>
          <w:rFonts w:cstheme="minorHAnsi"/>
        </w:rPr>
        <w:t xml:space="preserve"> </w:t>
      </w:r>
      <w:r w:rsidRPr="00901690">
        <w:rPr>
          <w:rFonts w:cstheme="minorHAnsi"/>
        </w:rPr>
        <w:t>WBS</w:t>
      </w:r>
      <w:r w:rsidR="003F61BA" w:rsidRPr="00901690">
        <w:rPr>
          <w:rFonts w:cstheme="minorHAnsi"/>
        </w:rPr>
        <w:t xml:space="preserve"> </w:t>
      </w:r>
      <w:r w:rsidR="00B54EBD" w:rsidRPr="00901690">
        <w:rPr>
          <w:rFonts w:cstheme="minorHAnsi"/>
        </w:rPr>
        <w:t xml:space="preserve">was </w:t>
      </w:r>
      <w:r w:rsidR="00901690" w:rsidRPr="00901690">
        <w:rPr>
          <w:rFonts w:cstheme="minorHAnsi"/>
        </w:rPr>
        <w:t>created</w:t>
      </w:r>
      <w:r w:rsidR="00B54EBD" w:rsidRPr="00901690">
        <w:rPr>
          <w:rFonts w:cstheme="minorHAnsi"/>
        </w:rPr>
        <w:t xml:space="preserve"> using </w:t>
      </w:r>
      <w:r w:rsidR="00901690" w:rsidRPr="00901690">
        <w:rPr>
          <w:rFonts w:cstheme="minorHAnsi"/>
        </w:rPr>
        <w:t>a b</w:t>
      </w:r>
      <w:r w:rsidR="00B54EBD" w:rsidRPr="00901690">
        <w:rPr>
          <w:rFonts w:cstheme="minorHAnsi"/>
        </w:rPr>
        <w:t xml:space="preserve">ottom-up approach </w:t>
      </w:r>
      <w:r w:rsidR="00FA4E08" w:rsidRPr="00901690">
        <w:rPr>
          <w:rFonts w:cstheme="minorHAnsi"/>
        </w:rPr>
        <w:t>(using Brainstorming)</w:t>
      </w:r>
      <w:r w:rsidR="0035675C" w:rsidRPr="00901690">
        <w:rPr>
          <w:rFonts w:cstheme="minorHAnsi"/>
        </w:rPr>
        <w:t xml:space="preserve"> where</w:t>
      </w:r>
      <w:r w:rsidR="003542DE" w:rsidRPr="00901690">
        <w:rPr>
          <w:rFonts w:cstheme="minorHAnsi"/>
        </w:rPr>
        <w:t xml:space="preserve"> team</w:t>
      </w:r>
      <w:r w:rsidR="00F00D9F" w:rsidRPr="00901690">
        <w:rPr>
          <w:rFonts w:cstheme="minorHAnsi"/>
        </w:rPr>
        <w:t xml:space="preserve"> members were asked to list out </w:t>
      </w:r>
      <w:r w:rsidR="00950608" w:rsidRPr="00901690">
        <w:rPr>
          <w:rFonts w:cstheme="minorHAnsi"/>
        </w:rPr>
        <w:t>all the low-level task</w:t>
      </w:r>
      <w:r w:rsidR="00901690" w:rsidRPr="00901690">
        <w:rPr>
          <w:rFonts w:cstheme="minorHAnsi"/>
        </w:rPr>
        <w:t>s</w:t>
      </w:r>
      <w:r w:rsidR="00950608" w:rsidRPr="00901690">
        <w:rPr>
          <w:rFonts w:cstheme="minorHAnsi"/>
        </w:rPr>
        <w:t xml:space="preserve"> that needed to </w:t>
      </w:r>
      <w:r w:rsidR="00901690" w:rsidRPr="00901690">
        <w:rPr>
          <w:rFonts w:cstheme="minorHAnsi"/>
        </w:rPr>
        <w:t xml:space="preserve">be </w:t>
      </w:r>
      <w:r w:rsidR="00950608" w:rsidRPr="00901690">
        <w:rPr>
          <w:rFonts w:cstheme="minorHAnsi"/>
        </w:rPr>
        <w:t>complete</w:t>
      </w:r>
      <w:r w:rsidR="00901690" w:rsidRPr="00901690">
        <w:rPr>
          <w:rFonts w:cstheme="minorHAnsi"/>
        </w:rPr>
        <w:t>d</w:t>
      </w:r>
      <w:r w:rsidR="00950608" w:rsidRPr="00901690">
        <w:rPr>
          <w:rFonts w:cstheme="minorHAnsi"/>
        </w:rPr>
        <w:t xml:space="preserve"> for this project</w:t>
      </w:r>
      <w:r w:rsidR="003C1F27" w:rsidRPr="00901690">
        <w:rPr>
          <w:rFonts w:cstheme="minorHAnsi"/>
        </w:rPr>
        <w:t xml:space="preserve"> (</w:t>
      </w:r>
      <w:r w:rsidR="00D92881" w:rsidRPr="00901690">
        <w:rPr>
          <w:rFonts w:cstheme="minorHAnsi"/>
        </w:rPr>
        <w:t>Project-Management.com, 2018)</w:t>
      </w:r>
      <w:r w:rsidR="00950608" w:rsidRPr="00901690">
        <w:rPr>
          <w:rFonts w:cstheme="minorHAnsi"/>
        </w:rPr>
        <w:t>.</w:t>
      </w:r>
      <w:r w:rsidR="00CF32B4" w:rsidRPr="00901690">
        <w:rPr>
          <w:rFonts w:cstheme="minorHAnsi"/>
        </w:rPr>
        <w:t xml:space="preserve"> </w:t>
      </w:r>
      <w:r w:rsidR="00BC799A" w:rsidRPr="00901690">
        <w:rPr>
          <w:rFonts w:cstheme="minorHAnsi"/>
        </w:rPr>
        <w:t>A Work Breakdown Structure is a deliverable orientated hierarchical structure that shows a breakdown of the work that needs to be “executed” by the team to achieve the project objectives and produce the deliverables.</w:t>
      </w:r>
    </w:p>
    <w:p w14:paraId="54B49F93" w14:textId="77777777" w:rsidR="00933848" w:rsidRDefault="00E56CC7" w:rsidP="00E56CC7">
      <w:pPr>
        <w:spacing w:line="240" w:lineRule="auto"/>
        <w:ind w:firstLine="0"/>
        <w:rPr>
          <w:rFonts w:cstheme="minorHAnsi"/>
        </w:rPr>
      </w:pPr>
      <w:r>
        <w:rPr>
          <w:rFonts w:cstheme="minorHAnsi"/>
        </w:rPr>
        <w:t xml:space="preserve"> </w:t>
      </w:r>
    </w:p>
    <w:p w14:paraId="29692CB5" w14:textId="4AEF0EBF" w:rsidR="002B2662" w:rsidRDefault="002B2662" w:rsidP="00E56CC7">
      <w:pPr>
        <w:spacing w:line="240" w:lineRule="auto"/>
        <w:ind w:firstLine="0"/>
        <w:rPr>
          <w:rFonts w:cstheme="minorHAnsi"/>
        </w:rPr>
      </w:pPr>
      <w:r>
        <w:rPr>
          <w:rFonts w:cstheme="minorHAnsi"/>
        </w:rPr>
        <w:t>Project manager</w:t>
      </w:r>
      <w:r w:rsidR="00933848">
        <w:rPr>
          <w:rFonts w:cstheme="minorHAnsi"/>
        </w:rPr>
        <w:t>s</w:t>
      </w:r>
      <w:r>
        <w:rPr>
          <w:rFonts w:cstheme="minorHAnsi"/>
        </w:rPr>
        <w:t xml:space="preserve"> use WBS for the </w:t>
      </w:r>
      <w:r w:rsidR="00933848">
        <w:rPr>
          <w:rFonts w:cstheme="minorHAnsi"/>
        </w:rPr>
        <w:t>following</w:t>
      </w:r>
      <w:r>
        <w:rPr>
          <w:rFonts w:cstheme="minorHAnsi"/>
        </w:rPr>
        <w:t>:</w:t>
      </w:r>
    </w:p>
    <w:p w14:paraId="42E4F36C" w14:textId="77777777" w:rsidR="002B2662" w:rsidRPr="006D6560" w:rsidRDefault="002B2662" w:rsidP="002B2662">
      <w:pPr>
        <w:pStyle w:val="ListParagraph"/>
        <w:numPr>
          <w:ilvl w:val="0"/>
          <w:numId w:val="24"/>
        </w:numPr>
        <w:spacing w:line="240" w:lineRule="auto"/>
        <w:rPr>
          <w:rFonts w:cstheme="minorHAnsi"/>
        </w:rPr>
      </w:pPr>
      <w:r w:rsidRPr="006D6560">
        <w:rPr>
          <w:rFonts w:cstheme="minorHAnsi"/>
        </w:rPr>
        <w:t>Assist with accurate project organisation.</w:t>
      </w:r>
    </w:p>
    <w:p w14:paraId="645B3DA4" w14:textId="77777777" w:rsidR="002B2662" w:rsidRPr="006D6560" w:rsidRDefault="002B2662" w:rsidP="002B2662">
      <w:pPr>
        <w:pStyle w:val="ListParagraph"/>
        <w:numPr>
          <w:ilvl w:val="0"/>
          <w:numId w:val="24"/>
        </w:numPr>
        <w:spacing w:line="240" w:lineRule="auto"/>
        <w:rPr>
          <w:rFonts w:cstheme="minorHAnsi"/>
        </w:rPr>
      </w:pPr>
      <w:r w:rsidRPr="006D6560">
        <w:rPr>
          <w:rFonts w:cstheme="minorHAnsi"/>
        </w:rPr>
        <w:t>Helps with assigning responsibilities.</w:t>
      </w:r>
    </w:p>
    <w:p w14:paraId="1B589A64" w14:textId="77777777" w:rsidR="002B2662" w:rsidRPr="006D6560" w:rsidRDefault="002B2662" w:rsidP="002B2662">
      <w:pPr>
        <w:pStyle w:val="ListParagraph"/>
        <w:numPr>
          <w:ilvl w:val="0"/>
          <w:numId w:val="24"/>
        </w:numPr>
        <w:spacing w:line="240" w:lineRule="auto"/>
        <w:rPr>
          <w:rFonts w:cstheme="minorHAnsi"/>
        </w:rPr>
      </w:pPr>
      <w:r w:rsidRPr="006D6560">
        <w:rPr>
          <w:rFonts w:cstheme="minorHAnsi"/>
        </w:rPr>
        <w:t>Show the control points and project milestones.</w:t>
      </w:r>
    </w:p>
    <w:p w14:paraId="3127B1B1" w14:textId="7E46B3AC" w:rsidR="002B2662" w:rsidRPr="006D6560" w:rsidRDefault="002B2662" w:rsidP="002B2662">
      <w:pPr>
        <w:pStyle w:val="ListParagraph"/>
        <w:numPr>
          <w:ilvl w:val="0"/>
          <w:numId w:val="24"/>
        </w:numPr>
        <w:spacing w:line="240" w:lineRule="auto"/>
        <w:rPr>
          <w:rFonts w:cstheme="minorHAnsi"/>
        </w:rPr>
      </w:pPr>
      <w:r w:rsidRPr="006D6560">
        <w:rPr>
          <w:rFonts w:cstheme="minorHAnsi"/>
        </w:rPr>
        <w:t xml:space="preserve">Allows for more accurate estimation of cost, risk and </w:t>
      </w:r>
      <w:r w:rsidR="001B2611">
        <w:rPr>
          <w:rFonts w:cstheme="minorHAnsi"/>
        </w:rPr>
        <w:t>schedule</w:t>
      </w:r>
      <w:r w:rsidRPr="006D6560">
        <w:rPr>
          <w:rFonts w:cstheme="minorHAnsi"/>
        </w:rPr>
        <w:t>.</w:t>
      </w:r>
    </w:p>
    <w:p w14:paraId="5AD89217" w14:textId="77777777" w:rsidR="002B2662" w:rsidRDefault="002B2662" w:rsidP="002B2662">
      <w:pPr>
        <w:pStyle w:val="ListParagraph"/>
        <w:numPr>
          <w:ilvl w:val="0"/>
          <w:numId w:val="24"/>
        </w:numPr>
        <w:spacing w:line="240" w:lineRule="auto"/>
        <w:rPr>
          <w:rFonts w:cstheme="minorHAnsi"/>
        </w:rPr>
      </w:pPr>
      <w:r w:rsidRPr="006D6560">
        <w:rPr>
          <w:rFonts w:cstheme="minorHAnsi"/>
        </w:rPr>
        <w:t>Helps explain the project scope to stakeholders</w:t>
      </w:r>
      <w:r>
        <w:rPr>
          <w:rFonts w:cstheme="minorHAnsi"/>
        </w:rPr>
        <w:t xml:space="preserve"> (</w:t>
      </w:r>
      <w:r w:rsidRPr="00661EC5">
        <w:rPr>
          <w:rFonts w:cstheme="minorHAnsi"/>
          <w:color w:val="222222"/>
          <w:shd w:val="clear" w:color="auto" w:fill="FFFFFF"/>
        </w:rPr>
        <w:t>Devi</w:t>
      </w:r>
      <w:r>
        <w:rPr>
          <w:rFonts w:cstheme="minorHAnsi"/>
          <w:color w:val="222222"/>
          <w:shd w:val="clear" w:color="auto" w:fill="FFFFFF"/>
        </w:rPr>
        <w:t xml:space="preserve"> and</w:t>
      </w:r>
      <w:r w:rsidRPr="00661EC5">
        <w:rPr>
          <w:rFonts w:cstheme="minorHAnsi"/>
          <w:color w:val="222222"/>
          <w:shd w:val="clear" w:color="auto" w:fill="FFFFFF"/>
        </w:rPr>
        <w:t xml:space="preserve"> Reddy</w:t>
      </w:r>
      <w:r>
        <w:rPr>
          <w:rFonts w:cstheme="minorHAnsi"/>
          <w:color w:val="222222"/>
          <w:shd w:val="clear" w:color="auto" w:fill="FFFFFF"/>
        </w:rPr>
        <w:t xml:space="preserve">, </w:t>
      </w:r>
      <w:r w:rsidRPr="00661EC5">
        <w:rPr>
          <w:rFonts w:cstheme="minorHAnsi"/>
          <w:color w:val="222222"/>
          <w:shd w:val="clear" w:color="auto" w:fill="FFFFFF"/>
        </w:rPr>
        <w:t>2012</w:t>
      </w:r>
      <w:r>
        <w:rPr>
          <w:rFonts w:cstheme="minorHAnsi"/>
          <w:color w:val="222222"/>
          <w:shd w:val="clear" w:color="auto" w:fill="FFFFFF"/>
        </w:rPr>
        <w:t>, p.683</w:t>
      </w:r>
      <w:r w:rsidRPr="00661EC5">
        <w:rPr>
          <w:rFonts w:cstheme="minorHAnsi"/>
          <w:color w:val="222222"/>
          <w:shd w:val="clear" w:color="auto" w:fill="FFFFFF"/>
        </w:rPr>
        <w:t>)</w:t>
      </w:r>
      <w:r w:rsidRPr="006D6560">
        <w:rPr>
          <w:rFonts w:cstheme="minorHAnsi"/>
        </w:rPr>
        <w:t>.</w:t>
      </w:r>
    </w:p>
    <w:p w14:paraId="41695E70" w14:textId="77777777" w:rsidR="002B2662" w:rsidRDefault="002B2662" w:rsidP="002B2662">
      <w:pPr>
        <w:spacing w:line="240" w:lineRule="auto"/>
        <w:rPr>
          <w:rFonts w:cstheme="minorHAnsi"/>
        </w:rPr>
      </w:pPr>
    </w:p>
    <w:p w14:paraId="6714596E" w14:textId="77777777" w:rsidR="008D72D3" w:rsidRDefault="002B2662" w:rsidP="008D72D3">
      <w:pPr>
        <w:spacing w:line="240" w:lineRule="auto"/>
        <w:ind w:firstLine="0"/>
      </w:pPr>
      <w:r w:rsidRPr="008D72D3">
        <w:rPr>
          <w:rFonts w:cstheme="minorHAnsi"/>
        </w:rPr>
        <w:t>The project manager needs to extract a task list from the</w:t>
      </w:r>
      <w:r w:rsidR="00206335" w:rsidRPr="008D72D3">
        <w:rPr>
          <w:rFonts w:cstheme="minorHAnsi"/>
        </w:rPr>
        <w:t xml:space="preserve"> Quad Chart</w:t>
      </w:r>
      <w:r w:rsidR="007D0D8E" w:rsidRPr="008D72D3">
        <w:rPr>
          <w:rFonts w:cstheme="minorHAnsi"/>
        </w:rPr>
        <w:t xml:space="preserve"> </w:t>
      </w:r>
      <w:r w:rsidR="004D2349" w:rsidRPr="008D72D3">
        <w:rPr>
          <w:rFonts w:cstheme="minorHAnsi"/>
        </w:rPr>
        <w:t>at the</w:t>
      </w:r>
      <w:r w:rsidR="007D0D8E" w:rsidRPr="008D72D3">
        <w:rPr>
          <w:rFonts w:cstheme="minorHAnsi"/>
        </w:rPr>
        <w:t xml:space="preserve"> Initiation p</w:t>
      </w:r>
      <w:r w:rsidR="00E56CC7" w:rsidRPr="008D72D3">
        <w:rPr>
          <w:rFonts w:cstheme="minorHAnsi"/>
        </w:rPr>
        <w:t>hase</w:t>
      </w:r>
      <w:r w:rsidRPr="008D72D3">
        <w:rPr>
          <w:rFonts w:cstheme="minorHAnsi"/>
        </w:rPr>
        <w:t xml:space="preserve"> </w:t>
      </w:r>
      <w:r w:rsidR="001639D2" w:rsidRPr="008D72D3">
        <w:rPr>
          <w:rFonts w:cstheme="minorHAnsi"/>
        </w:rPr>
        <w:t>p</w:t>
      </w:r>
      <w:r w:rsidRPr="008D72D3">
        <w:rPr>
          <w:rFonts w:cstheme="minorHAnsi"/>
        </w:rPr>
        <w:t>rocess, then identify the deliverables, sub deliverables and activities tasks.</w:t>
      </w:r>
      <w:r w:rsidR="009F2228" w:rsidRPr="008D72D3">
        <w:rPr>
          <w:rFonts w:cstheme="minorHAnsi"/>
        </w:rPr>
        <w:t xml:space="preserve"> </w:t>
      </w:r>
      <w:proofErr w:type="spellStart"/>
      <w:r w:rsidR="008D72D3" w:rsidRPr="008D72D3">
        <w:t>Globerson</w:t>
      </w:r>
      <w:proofErr w:type="spellEnd"/>
      <w:r w:rsidR="008D72D3">
        <w:t xml:space="preserve"> (1994, p.323) summarized that the Work Breakdown Structure is the backbone of the proper planning, execution and control of a project. Knowing the project scope, schedule and cost will drive the project to complete on-time.</w:t>
      </w:r>
    </w:p>
    <w:p w14:paraId="20BC8A99" w14:textId="12B7CBFF" w:rsidR="006F16BA" w:rsidRDefault="006F16BA" w:rsidP="00F54402">
      <w:pPr>
        <w:spacing w:line="240" w:lineRule="auto"/>
        <w:ind w:firstLine="0"/>
      </w:pPr>
    </w:p>
    <w:p w14:paraId="02B4E559" w14:textId="77777777" w:rsidR="00C914C8" w:rsidRDefault="00C914C8" w:rsidP="00F54402">
      <w:pPr>
        <w:spacing w:line="240" w:lineRule="auto"/>
        <w:ind w:firstLine="0"/>
      </w:pPr>
    </w:p>
    <w:p w14:paraId="217132D7" w14:textId="59F1984A" w:rsidR="006F16BA" w:rsidRPr="009F2228" w:rsidRDefault="006F16BA" w:rsidP="00F54402">
      <w:pPr>
        <w:spacing w:line="240" w:lineRule="auto"/>
        <w:ind w:firstLine="0"/>
        <w:rPr>
          <w:rFonts w:cstheme="minorHAnsi"/>
        </w:rPr>
      </w:pPr>
      <w:r>
        <w:t>2.5</w:t>
      </w:r>
      <w:r>
        <w:tab/>
      </w:r>
      <w:r w:rsidRPr="006F16BA">
        <w:rPr>
          <w:b/>
          <w:bCs/>
        </w:rPr>
        <w:t>Gantt Chart</w:t>
      </w:r>
    </w:p>
    <w:p w14:paraId="747C7D8C" w14:textId="77777777" w:rsidR="00F54402" w:rsidRDefault="00F54402" w:rsidP="00F54402">
      <w:pPr>
        <w:spacing w:line="240" w:lineRule="auto"/>
        <w:ind w:firstLine="0"/>
        <w:rPr>
          <w:rFonts w:cstheme="minorHAnsi"/>
        </w:rPr>
      </w:pPr>
    </w:p>
    <w:p w14:paraId="7E2E3F1D" w14:textId="619895A1" w:rsidR="00FE2940" w:rsidRDefault="00F54402" w:rsidP="00FE2940">
      <w:pPr>
        <w:spacing w:line="240" w:lineRule="auto"/>
        <w:ind w:firstLine="0"/>
        <w:rPr>
          <w:rFonts w:cstheme="minorHAnsi"/>
        </w:rPr>
      </w:pPr>
      <w:r>
        <w:rPr>
          <w:rFonts w:cstheme="minorHAnsi"/>
        </w:rPr>
        <w:t>Gantt Chart</w:t>
      </w:r>
      <w:r w:rsidR="00651AAD">
        <w:rPr>
          <w:rFonts w:cstheme="minorHAnsi"/>
        </w:rPr>
        <w:t xml:space="preserve"> (</w:t>
      </w:r>
      <w:r w:rsidR="00651AAD" w:rsidRPr="00223870">
        <w:rPr>
          <w:rFonts w:cstheme="minorHAnsi"/>
          <w:b/>
          <w:bCs/>
        </w:rPr>
        <w:t xml:space="preserve">Appendix </w:t>
      </w:r>
      <w:r w:rsidR="00223870" w:rsidRPr="00223870">
        <w:rPr>
          <w:rFonts w:cstheme="minorHAnsi"/>
          <w:b/>
          <w:bCs/>
        </w:rPr>
        <w:t>H</w:t>
      </w:r>
      <w:r w:rsidR="00223870">
        <w:rPr>
          <w:rFonts w:cstheme="minorHAnsi"/>
        </w:rPr>
        <w:t>)</w:t>
      </w:r>
      <w:r>
        <w:rPr>
          <w:rFonts w:cstheme="minorHAnsi"/>
        </w:rPr>
        <w:t xml:space="preserve"> </w:t>
      </w:r>
      <w:r w:rsidR="00FE2940">
        <w:rPr>
          <w:rFonts w:cstheme="minorHAnsi"/>
        </w:rPr>
        <w:t>is commonly used to monitor timelines of a project and show interdependencies which exist in the chart. This chart was devised by Henry Gantt in 1910. Having a Gantt Chart drawn out early is crucial where you need to collaborate with different teams. It allows everyone involved to be proactive, interactive with room to change schedule, but still be able to track the progress of the project. It will have a start date and end date, and the task lists are transferred from the project’s work breakdown structure</w:t>
      </w:r>
    </w:p>
    <w:p w14:paraId="66E94B2F" w14:textId="4F3848ED" w:rsidR="00F54402" w:rsidRDefault="009D59FD" w:rsidP="00F54402">
      <w:pPr>
        <w:spacing w:line="240" w:lineRule="auto"/>
        <w:ind w:firstLine="0"/>
        <w:rPr>
          <w:rFonts w:cstheme="minorHAnsi"/>
        </w:rPr>
      </w:pPr>
      <w:r>
        <w:rPr>
          <w:rFonts w:cstheme="minorHAnsi"/>
        </w:rPr>
        <w:t>.</w:t>
      </w:r>
    </w:p>
    <w:p w14:paraId="1EF6367F" w14:textId="2E0C7274" w:rsidR="00F54402" w:rsidRDefault="00F54402" w:rsidP="00F54402">
      <w:pPr>
        <w:spacing w:line="240" w:lineRule="auto"/>
        <w:ind w:firstLine="0"/>
        <w:rPr>
          <w:rFonts w:cstheme="minorHAnsi"/>
        </w:rPr>
      </w:pPr>
    </w:p>
    <w:p w14:paraId="2E8FAA40" w14:textId="70CF2DD8" w:rsidR="00523AC3" w:rsidRDefault="00523AC3" w:rsidP="00F54402">
      <w:pPr>
        <w:spacing w:line="240" w:lineRule="auto"/>
        <w:ind w:firstLine="0"/>
        <w:rPr>
          <w:rFonts w:cstheme="minorHAnsi"/>
        </w:rPr>
      </w:pPr>
    </w:p>
    <w:p w14:paraId="571E9F3F" w14:textId="4CD01452" w:rsidR="00C914C8" w:rsidRDefault="00C914C8" w:rsidP="00F54402">
      <w:pPr>
        <w:spacing w:line="240" w:lineRule="auto"/>
        <w:ind w:firstLine="0"/>
        <w:rPr>
          <w:rFonts w:cstheme="minorHAnsi"/>
        </w:rPr>
      </w:pPr>
    </w:p>
    <w:p w14:paraId="65A85EDC" w14:textId="074C0C4C" w:rsidR="00C914C8" w:rsidRDefault="00C914C8" w:rsidP="00F54402">
      <w:pPr>
        <w:spacing w:line="240" w:lineRule="auto"/>
        <w:ind w:firstLine="0"/>
        <w:rPr>
          <w:rFonts w:cstheme="minorHAnsi"/>
        </w:rPr>
      </w:pPr>
    </w:p>
    <w:p w14:paraId="0B806214" w14:textId="77777777" w:rsidR="00C914C8" w:rsidRDefault="00C914C8" w:rsidP="00F54402">
      <w:pPr>
        <w:spacing w:line="240" w:lineRule="auto"/>
        <w:ind w:firstLine="0"/>
        <w:rPr>
          <w:rFonts w:cstheme="minorHAnsi"/>
        </w:rPr>
      </w:pPr>
    </w:p>
    <w:p w14:paraId="6D9A552C" w14:textId="1A603112" w:rsidR="00E45C57" w:rsidRDefault="00412CA6" w:rsidP="00F54402">
      <w:pPr>
        <w:pStyle w:val="ListParagraph"/>
        <w:spacing w:line="240" w:lineRule="auto"/>
        <w:ind w:left="0"/>
        <w:rPr>
          <w:rFonts w:cstheme="minorHAnsi"/>
        </w:rPr>
      </w:pPr>
      <w:r>
        <w:rPr>
          <w:rFonts w:cstheme="minorHAnsi"/>
        </w:rPr>
        <w:t>2.6</w:t>
      </w:r>
      <w:r>
        <w:rPr>
          <w:rFonts w:cstheme="minorHAnsi"/>
        </w:rPr>
        <w:tab/>
      </w:r>
      <w:r w:rsidR="00523AC3" w:rsidRPr="00523AC3">
        <w:rPr>
          <w:rFonts w:cstheme="minorHAnsi"/>
          <w:b/>
          <w:bCs/>
        </w:rPr>
        <w:t>Network Diagrams</w:t>
      </w:r>
      <w:r w:rsidR="00C914C8">
        <w:rPr>
          <w:rFonts w:cstheme="minorHAnsi"/>
          <w:b/>
          <w:bCs/>
        </w:rPr>
        <w:t xml:space="preserve"> and Critical Path </w:t>
      </w:r>
    </w:p>
    <w:p w14:paraId="6937ECC9" w14:textId="77777777" w:rsidR="00C914C8" w:rsidRDefault="00C914C8" w:rsidP="00F54402">
      <w:pPr>
        <w:pStyle w:val="ListParagraph"/>
        <w:spacing w:line="240" w:lineRule="auto"/>
        <w:ind w:left="0"/>
        <w:rPr>
          <w:rFonts w:cstheme="minorHAnsi"/>
        </w:rPr>
      </w:pPr>
    </w:p>
    <w:p w14:paraId="01954435" w14:textId="04C9868C" w:rsidR="00E45C57" w:rsidRPr="00607E8B" w:rsidRDefault="00C914C8" w:rsidP="00F54402">
      <w:pPr>
        <w:pStyle w:val="ListParagraph"/>
        <w:spacing w:line="240" w:lineRule="auto"/>
        <w:ind w:left="0"/>
        <w:rPr>
          <w:rFonts w:cstheme="minorHAnsi"/>
        </w:rPr>
      </w:pPr>
      <w:r w:rsidRPr="00607E8B">
        <w:rPr>
          <w:rFonts w:cstheme="minorHAnsi"/>
        </w:rPr>
        <w:t>Network Diagrams (</w:t>
      </w:r>
      <w:r w:rsidRPr="00607E8B">
        <w:rPr>
          <w:rFonts w:cstheme="minorHAnsi"/>
          <w:b/>
          <w:bCs/>
        </w:rPr>
        <w:t>Appendix I</w:t>
      </w:r>
      <w:r w:rsidRPr="00607E8B">
        <w:rPr>
          <w:rFonts w:cstheme="minorHAnsi"/>
        </w:rPr>
        <w:t>)</w:t>
      </w:r>
      <w:r w:rsidR="006B2F07" w:rsidRPr="00607E8B">
        <w:rPr>
          <w:rFonts w:cstheme="minorHAnsi"/>
        </w:rPr>
        <w:t xml:space="preserve"> </w:t>
      </w:r>
      <w:r w:rsidR="00901690" w:rsidRPr="00607E8B">
        <w:rPr>
          <w:rFonts w:cstheme="minorHAnsi"/>
        </w:rPr>
        <w:t>are</w:t>
      </w:r>
      <w:r w:rsidR="006B2F07" w:rsidRPr="00607E8B">
        <w:rPr>
          <w:rFonts w:cstheme="minorHAnsi"/>
        </w:rPr>
        <w:t xml:space="preserve"> flow chart</w:t>
      </w:r>
      <w:r w:rsidR="00901690" w:rsidRPr="00607E8B">
        <w:rPr>
          <w:rFonts w:cstheme="minorHAnsi"/>
        </w:rPr>
        <w:t>s</w:t>
      </w:r>
      <w:r w:rsidR="006B2F07" w:rsidRPr="00607E8B">
        <w:rPr>
          <w:rFonts w:cstheme="minorHAnsi"/>
        </w:rPr>
        <w:t xml:space="preserve"> </w:t>
      </w:r>
      <w:r w:rsidR="00901690" w:rsidRPr="00607E8B">
        <w:rPr>
          <w:rFonts w:cstheme="minorHAnsi"/>
        </w:rPr>
        <w:t>which</w:t>
      </w:r>
      <w:r w:rsidR="006B2F07" w:rsidRPr="00607E8B">
        <w:rPr>
          <w:rFonts w:cstheme="minorHAnsi"/>
        </w:rPr>
        <w:t xml:space="preserve"> illustrate</w:t>
      </w:r>
      <w:r w:rsidR="00217D66" w:rsidRPr="00607E8B">
        <w:rPr>
          <w:rFonts w:cstheme="minorHAnsi"/>
        </w:rPr>
        <w:t xml:space="preserve"> </w:t>
      </w:r>
      <w:r w:rsidR="00790ECE" w:rsidRPr="00607E8B">
        <w:rPr>
          <w:rFonts w:cstheme="minorHAnsi"/>
        </w:rPr>
        <w:t>dependencies between the</w:t>
      </w:r>
      <w:r w:rsidR="00217D66" w:rsidRPr="00607E8B">
        <w:rPr>
          <w:rFonts w:cstheme="minorHAnsi"/>
        </w:rPr>
        <w:t xml:space="preserve"> project task</w:t>
      </w:r>
      <w:r w:rsidR="00901690" w:rsidRPr="00607E8B">
        <w:rPr>
          <w:rFonts w:cstheme="minorHAnsi"/>
        </w:rPr>
        <w:t>s</w:t>
      </w:r>
      <w:r w:rsidR="00217D66" w:rsidRPr="00607E8B">
        <w:rPr>
          <w:rFonts w:cstheme="minorHAnsi"/>
        </w:rPr>
        <w:t xml:space="preserve"> in </w:t>
      </w:r>
      <w:r w:rsidR="00901690" w:rsidRPr="00607E8B">
        <w:rPr>
          <w:rFonts w:cstheme="minorHAnsi"/>
        </w:rPr>
        <w:t xml:space="preserve">an </w:t>
      </w:r>
      <w:r w:rsidR="00217D66" w:rsidRPr="00607E8B">
        <w:rPr>
          <w:rFonts w:cstheme="minorHAnsi"/>
        </w:rPr>
        <w:t>orderly form</w:t>
      </w:r>
      <w:r w:rsidR="00273716" w:rsidRPr="00607E8B">
        <w:rPr>
          <w:rFonts w:cstheme="minorHAnsi"/>
        </w:rPr>
        <w:t xml:space="preserve"> and what need</w:t>
      </w:r>
      <w:r w:rsidR="00901690" w:rsidRPr="00607E8B">
        <w:rPr>
          <w:rFonts w:cstheme="minorHAnsi"/>
        </w:rPr>
        <w:t>s</w:t>
      </w:r>
      <w:r w:rsidR="00273716" w:rsidRPr="00607E8B">
        <w:rPr>
          <w:rFonts w:cstheme="minorHAnsi"/>
        </w:rPr>
        <w:t xml:space="preserve"> to be done.</w:t>
      </w:r>
      <w:r w:rsidR="00A9429F" w:rsidRPr="00607E8B">
        <w:rPr>
          <w:rFonts w:cstheme="minorHAnsi"/>
        </w:rPr>
        <w:t xml:space="preserve"> The diagram comprise</w:t>
      </w:r>
      <w:r w:rsidR="00901690" w:rsidRPr="00607E8B">
        <w:rPr>
          <w:rFonts w:cstheme="minorHAnsi"/>
        </w:rPr>
        <w:t>s of</w:t>
      </w:r>
      <w:r w:rsidR="00A9429F" w:rsidRPr="00607E8B">
        <w:rPr>
          <w:rFonts w:cstheme="minorHAnsi"/>
        </w:rPr>
        <w:t xml:space="preserve"> three elements: Project Event</w:t>
      </w:r>
      <w:r w:rsidR="00901690" w:rsidRPr="00607E8B">
        <w:rPr>
          <w:rFonts w:cstheme="minorHAnsi"/>
        </w:rPr>
        <w:t>s</w:t>
      </w:r>
      <w:r w:rsidR="00A9429F" w:rsidRPr="00607E8B">
        <w:rPr>
          <w:rFonts w:cstheme="minorHAnsi"/>
        </w:rPr>
        <w:t xml:space="preserve"> which </w:t>
      </w:r>
      <w:r w:rsidR="00901690" w:rsidRPr="00607E8B">
        <w:rPr>
          <w:rFonts w:cstheme="minorHAnsi"/>
        </w:rPr>
        <w:t xml:space="preserve">are </w:t>
      </w:r>
      <w:r w:rsidR="00A9429F" w:rsidRPr="00607E8B">
        <w:rPr>
          <w:rFonts w:cstheme="minorHAnsi"/>
        </w:rPr>
        <w:t>also call</w:t>
      </w:r>
      <w:r w:rsidR="00BF23F7" w:rsidRPr="00607E8B">
        <w:rPr>
          <w:rFonts w:cstheme="minorHAnsi"/>
        </w:rPr>
        <w:t>ed milestone</w:t>
      </w:r>
      <w:r w:rsidR="00901690" w:rsidRPr="00607E8B">
        <w:rPr>
          <w:rFonts w:cstheme="minorHAnsi"/>
        </w:rPr>
        <w:t>s</w:t>
      </w:r>
      <w:r w:rsidR="00BF23F7" w:rsidRPr="00607E8B">
        <w:rPr>
          <w:rFonts w:cstheme="minorHAnsi"/>
        </w:rPr>
        <w:t xml:space="preserve">, </w:t>
      </w:r>
      <w:r w:rsidR="00901690" w:rsidRPr="00607E8B">
        <w:rPr>
          <w:rFonts w:cstheme="minorHAnsi"/>
        </w:rPr>
        <w:t>a</w:t>
      </w:r>
      <w:r w:rsidR="00BF23F7" w:rsidRPr="00607E8B">
        <w:rPr>
          <w:rFonts w:cstheme="minorHAnsi"/>
        </w:rPr>
        <w:t xml:space="preserve">ctivity </w:t>
      </w:r>
      <w:r w:rsidR="00901690" w:rsidRPr="00607E8B">
        <w:rPr>
          <w:rFonts w:cstheme="minorHAnsi"/>
        </w:rPr>
        <w:t xml:space="preserve">which </w:t>
      </w:r>
      <w:r w:rsidR="00E70BC2" w:rsidRPr="00607E8B">
        <w:rPr>
          <w:rFonts w:cstheme="minorHAnsi"/>
        </w:rPr>
        <w:t>means work required to move from one event to another</w:t>
      </w:r>
      <w:r w:rsidR="00715701" w:rsidRPr="00607E8B">
        <w:rPr>
          <w:rFonts w:cstheme="minorHAnsi"/>
        </w:rPr>
        <w:t xml:space="preserve">, </w:t>
      </w:r>
      <w:r w:rsidR="00901690" w:rsidRPr="00607E8B">
        <w:rPr>
          <w:rFonts w:cstheme="minorHAnsi"/>
        </w:rPr>
        <w:t>and</w:t>
      </w:r>
      <w:r w:rsidR="00715701" w:rsidRPr="00607E8B">
        <w:rPr>
          <w:rFonts w:cstheme="minorHAnsi"/>
        </w:rPr>
        <w:t xml:space="preserve"> </w:t>
      </w:r>
      <w:r w:rsidR="00901690" w:rsidRPr="00607E8B">
        <w:rPr>
          <w:rFonts w:cstheme="minorHAnsi"/>
        </w:rPr>
        <w:t>s</w:t>
      </w:r>
      <w:r w:rsidR="00715701" w:rsidRPr="00607E8B">
        <w:rPr>
          <w:rFonts w:cstheme="minorHAnsi"/>
        </w:rPr>
        <w:t>pan time</w:t>
      </w:r>
      <w:r w:rsidR="00901690" w:rsidRPr="00607E8B">
        <w:rPr>
          <w:rFonts w:cstheme="minorHAnsi"/>
        </w:rPr>
        <w:t xml:space="preserve"> which</w:t>
      </w:r>
      <w:r w:rsidR="00715701" w:rsidRPr="00607E8B">
        <w:rPr>
          <w:rFonts w:cstheme="minorHAnsi"/>
        </w:rPr>
        <w:t xml:space="preserve"> is the actual time required to complete an activity.</w:t>
      </w:r>
    </w:p>
    <w:p w14:paraId="2E24DE18" w14:textId="5768FE68" w:rsidR="00E45C57" w:rsidRPr="00607E8B" w:rsidRDefault="00E45C57" w:rsidP="00F54402">
      <w:pPr>
        <w:pStyle w:val="ListParagraph"/>
        <w:spacing w:line="240" w:lineRule="auto"/>
        <w:ind w:left="0"/>
        <w:rPr>
          <w:rFonts w:cstheme="minorHAnsi"/>
        </w:rPr>
      </w:pPr>
    </w:p>
    <w:p w14:paraId="5A6F8C06" w14:textId="66F69A89" w:rsidR="00C914C8" w:rsidRPr="00607E8B" w:rsidRDefault="009F0A13" w:rsidP="00D32D9B">
      <w:pPr>
        <w:pStyle w:val="ListParagraph"/>
        <w:spacing w:line="240" w:lineRule="auto"/>
        <w:ind w:left="0"/>
      </w:pPr>
      <w:r w:rsidRPr="00607E8B">
        <w:t xml:space="preserve">Critical </w:t>
      </w:r>
      <w:r w:rsidR="0039688B" w:rsidRPr="00607E8B">
        <w:t>Path</w:t>
      </w:r>
      <w:r w:rsidR="0062043B" w:rsidRPr="00607E8B">
        <w:t xml:space="preserve"> </w:t>
      </w:r>
      <w:r w:rsidR="0062043B" w:rsidRPr="00607E8B">
        <w:rPr>
          <w:rFonts w:cstheme="minorHAnsi"/>
        </w:rPr>
        <w:t>(</w:t>
      </w:r>
      <w:r w:rsidR="0062043B" w:rsidRPr="00607E8B">
        <w:rPr>
          <w:rFonts w:cstheme="minorHAnsi"/>
          <w:b/>
          <w:bCs/>
        </w:rPr>
        <w:t>Appendix I</w:t>
      </w:r>
      <w:r w:rsidR="0062043B" w:rsidRPr="00607E8B">
        <w:rPr>
          <w:rFonts w:cstheme="minorHAnsi"/>
        </w:rPr>
        <w:t xml:space="preserve">) </w:t>
      </w:r>
      <w:r w:rsidR="0039688B" w:rsidRPr="00607E8B">
        <w:t>is a project modeling t</w:t>
      </w:r>
      <w:r w:rsidR="00892262" w:rsidRPr="00607E8B">
        <w:t>echnique that is used by the project managers to find the important deadlines and deliver a project on schedule. In a project, the critical path is the longest distance between the start and finish, including all the tasks</w:t>
      </w:r>
      <w:r w:rsidR="00AC0A5F" w:rsidRPr="00607E8B">
        <w:t xml:space="preserve"> and their duration (Project Manager</w:t>
      </w:r>
      <w:r w:rsidR="00013853" w:rsidRPr="00607E8B">
        <w:t>.com</w:t>
      </w:r>
      <w:r w:rsidR="00AC0A5F" w:rsidRPr="00607E8B">
        <w:t>,</w:t>
      </w:r>
      <w:r w:rsidR="00013853" w:rsidRPr="00607E8B">
        <w:t xml:space="preserve"> 2020</w:t>
      </w:r>
      <w:r w:rsidR="00FB76CA" w:rsidRPr="00607E8B">
        <w:t>b</w:t>
      </w:r>
      <w:r w:rsidR="00013853" w:rsidRPr="00607E8B">
        <w:t>)</w:t>
      </w:r>
      <w:r w:rsidR="00C978E3" w:rsidRPr="00607E8B">
        <w:t>.</w:t>
      </w:r>
      <w:r w:rsidR="00013853" w:rsidRPr="00607E8B">
        <w:t xml:space="preserve"> </w:t>
      </w:r>
      <w:r w:rsidR="00C914C8" w:rsidRPr="00607E8B">
        <w:t xml:space="preserve">There are </w:t>
      </w:r>
      <w:r w:rsidR="00901690" w:rsidRPr="00607E8B">
        <w:t xml:space="preserve">a </w:t>
      </w:r>
      <w:r w:rsidR="00C914C8" w:rsidRPr="00607E8B">
        <w:t xml:space="preserve">few benefits </w:t>
      </w:r>
      <w:r w:rsidR="00901690" w:rsidRPr="00607E8B">
        <w:t>in</w:t>
      </w:r>
      <w:r w:rsidR="00C914C8" w:rsidRPr="00607E8B">
        <w:t xml:space="preserve"> finding the Critical Path, such as better understanding the time constraint</w:t>
      </w:r>
      <w:r w:rsidR="00901690" w:rsidRPr="00607E8B">
        <w:t>s</w:t>
      </w:r>
      <w:r w:rsidR="00C914C8" w:rsidRPr="00607E8B">
        <w:t xml:space="preserve"> for </w:t>
      </w:r>
      <w:r w:rsidR="00901690" w:rsidRPr="00607E8B">
        <w:t>each</w:t>
      </w:r>
      <w:r w:rsidR="00C914C8" w:rsidRPr="00607E8B">
        <w:t xml:space="preserve"> task, </w:t>
      </w:r>
      <w:r w:rsidR="00E10F7E" w:rsidRPr="00607E8B">
        <w:t>setting the</w:t>
      </w:r>
      <w:r w:rsidR="00C914C8" w:rsidRPr="00607E8B">
        <w:t xml:space="preserve"> baseline</w:t>
      </w:r>
      <w:r w:rsidR="00E10F7E" w:rsidRPr="00607E8B">
        <w:t xml:space="preserve"> to keep </w:t>
      </w:r>
      <w:r w:rsidR="00901690" w:rsidRPr="00607E8B">
        <w:t xml:space="preserve">the </w:t>
      </w:r>
      <w:r w:rsidR="00E10F7E" w:rsidRPr="00607E8B">
        <w:t>project on schedule</w:t>
      </w:r>
      <w:r w:rsidR="00C914C8" w:rsidRPr="00607E8B">
        <w:t xml:space="preserve"> </w:t>
      </w:r>
      <w:r w:rsidR="000C0D1B" w:rsidRPr="00607E8B">
        <w:t>which le</w:t>
      </w:r>
      <w:r w:rsidR="00901690" w:rsidRPr="00607E8B">
        <w:t>a</w:t>
      </w:r>
      <w:r w:rsidR="000C0D1B" w:rsidRPr="00607E8B">
        <w:t>d to better estimate</w:t>
      </w:r>
      <w:r w:rsidR="00901690" w:rsidRPr="00607E8B">
        <w:t>s of the</w:t>
      </w:r>
      <w:r w:rsidR="000C0D1B" w:rsidRPr="00607E8B">
        <w:t xml:space="preserve"> timeline for the next project, or review the current task baseline again. Because the critical path show</w:t>
      </w:r>
      <w:r w:rsidR="00607E8B" w:rsidRPr="00607E8B">
        <w:t>s</w:t>
      </w:r>
      <w:r w:rsidR="000C0D1B" w:rsidRPr="00607E8B">
        <w:t xml:space="preserve"> the longest time to complete a task, it </w:t>
      </w:r>
      <w:proofErr w:type="gramStart"/>
      <w:r w:rsidR="000C0D1B" w:rsidRPr="00607E8B">
        <w:t>actually helps</w:t>
      </w:r>
      <w:proofErr w:type="gramEnd"/>
      <w:r w:rsidR="000C0D1B" w:rsidRPr="00607E8B">
        <w:t xml:space="preserve"> the Project team to </w:t>
      </w:r>
      <w:proofErr w:type="spellStart"/>
      <w:r w:rsidR="000C0D1B" w:rsidRPr="00607E8B">
        <w:t>realise</w:t>
      </w:r>
      <w:proofErr w:type="spellEnd"/>
      <w:r w:rsidR="000C0D1B" w:rsidRPr="00607E8B">
        <w:t xml:space="preserve"> not all task</w:t>
      </w:r>
      <w:r w:rsidR="00607E8B" w:rsidRPr="00607E8B">
        <w:t>s</w:t>
      </w:r>
      <w:r w:rsidR="000C0D1B" w:rsidRPr="00607E8B">
        <w:t xml:space="preserve"> </w:t>
      </w:r>
      <w:r w:rsidR="00607E8B" w:rsidRPr="00607E8B">
        <w:t>are</w:t>
      </w:r>
      <w:r w:rsidR="000C0D1B" w:rsidRPr="00607E8B">
        <w:t xml:space="preserve"> needed on the diagrams. </w:t>
      </w:r>
    </w:p>
    <w:p w14:paraId="72B3CABC" w14:textId="6D8D0447" w:rsidR="00506F1B" w:rsidRDefault="00506F1B" w:rsidP="00D32D9B">
      <w:pPr>
        <w:pStyle w:val="ListParagraph"/>
        <w:spacing w:line="240" w:lineRule="auto"/>
        <w:ind w:left="0"/>
      </w:pPr>
    </w:p>
    <w:p w14:paraId="55EA094F" w14:textId="0984EDBC" w:rsidR="007E7331" w:rsidRDefault="007E7331" w:rsidP="00D32D9B">
      <w:pPr>
        <w:pStyle w:val="ListParagraph"/>
        <w:spacing w:line="240" w:lineRule="auto"/>
        <w:ind w:left="0"/>
      </w:pPr>
    </w:p>
    <w:p w14:paraId="4BA0EAC3" w14:textId="775B0DC8" w:rsidR="007E7331" w:rsidRDefault="007E7331" w:rsidP="00D32D9B">
      <w:pPr>
        <w:pStyle w:val="ListParagraph"/>
        <w:spacing w:line="240" w:lineRule="auto"/>
        <w:ind w:left="0"/>
      </w:pPr>
    </w:p>
    <w:p w14:paraId="7B2CB4C7" w14:textId="7D2031B2" w:rsidR="007E7331" w:rsidRDefault="007E7331" w:rsidP="00D32D9B">
      <w:pPr>
        <w:pStyle w:val="ListParagraph"/>
        <w:spacing w:line="240" w:lineRule="auto"/>
        <w:ind w:left="0"/>
      </w:pPr>
    </w:p>
    <w:p w14:paraId="571F8029" w14:textId="6E848088" w:rsidR="007E7331" w:rsidRDefault="007E7331" w:rsidP="00D32D9B">
      <w:pPr>
        <w:pStyle w:val="ListParagraph"/>
        <w:spacing w:line="240" w:lineRule="auto"/>
        <w:ind w:left="0"/>
      </w:pPr>
    </w:p>
    <w:p w14:paraId="6C43C0DD" w14:textId="7E4AC801" w:rsidR="007E7331" w:rsidRDefault="007E7331" w:rsidP="00D32D9B">
      <w:pPr>
        <w:pStyle w:val="ListParagraph"/>
        <w:spacing w:line="240" w:lineRule="auto"/>
        <w:ind w:left="0"/>
      </w:pPr>
    </w:p>
    <w:p w14:paraId="15E7D9F5" w14:textId="7AA14EC3" w:rsidR="007E7331" w:rsidRDefault="007E7331" w:rsidP="00D32D9B">
      <w:pPr>
        <w:pStyle w:val="ListParagraph"/>
        <w:spacing w:line="240" w:lineRule="auto"/>
        <w:ind w:left="0"/>
      </w:pPr>
    </w:p>
    <w:p w14:paraId="195788FA" w14:textId="4E2E954B" w:rsidR="007E7331" w:rsidRDefault="007E7331">
      <w:r>
        <w:br w:type="page"/>
      </w:r>
    </w:p>
    <w:p w14:paraId="73A389BE" w14:textId="65D92E69" w:rsidR="00D262D1" w:rsidRPr="004332DA" w:rsidRDefault="00452CA0" w:rsidP="00D262D1">
      <w:pPr>
        <w:pStyle w:val="ListParagraph"/>
        <w:numPr>
          <w:ilvl w:val="0"/>
          <w:numId w:val="16"/>
        </w:numPr>
        <w:spacing w:line="240" w:lineRule="auto"/>
        <w:ind w:left="0" w:firstLine="0"/>
        <w:rPr>
          <w:b/>
          <w:bCs/>
          <w:sz w:val="28"/>
          <w:szCs w:val="28"/>
        </w:rPr>
      </w:pPr>
      <w:r>
        <w:rPr>
          <w:b/>
          <w:bCs/>
          <w:sz w:val="28"/>
          <w:szCs w:val="28"/>
        </w:rPr>
        <w:lastRenderedPageBreak/>
        <w:t>Project Execution phase</w:t>
      </w:r>
      <w:r w:rsidR="00FE6BDA">
        <w:rPr>
          <w:b/>
          <w:bCs/>
          <w:sz w:val="28"/>
          <w:szCs w:val="28"/>
        </w:rPr>
        <w:t xml:space="preserve"> and Mid-term Evaluation</w:t>
      </w:r>
    </w:p>
    <w:p w14:paraId="17C53335" w14:textId="505C764A" w:rsidR="007A7A37" w:rsidRDefault="007A7A37" w:rsidP="00D262D1">
      <w:pPr>
        <w:pStyle w:val="ListParagraph"/>
        <w:spacing w:line="240" w:lineRule="auto"/>
        <w:ind w:left="0"/>
      </w:pPr>
    </w:p>
    <w:p w14:paraId="0632E774" w14:textId="77777777" w:rsidR="00C914C8" w:rsidRDefault="00C914C8" w:rsidP="00D262D1">
      <w:pPr>
        <w:pStyle w:val="ListParagraph"/>
        <w:spacing w:line="240" w:lineRule="auto"/>
        <w:ind w:left="0"/>
      </w:pPr>
    </w:p>
    <w:p w14:paraId="563F2ADE" w14:textId="4B103B75" w:rsidR="00C914C8" w:rsidRPr="000F13E6" w:rsidRDefault="00E67AAC" w:rsidP="00C914C8">
      <w:pPr>
        <w:spacing w:line="240" w:lineRule="auto"/>
        <w:ind w:firstLine="0"/>
      </w:pPr>
      <w:r w:rsidRPr="000F13E6">
        <w:t xml:space="preserve">Once </w:t>
      </w:r>
      <w:r w:rsidR="001E2B45" w:rsidRPr="000F13E6">
        <w:t>all the require</w:t>
      </w:r>
      <w:r w:rsidR="000F13E6" w:rsidRPr="000F13E6">
        <w:t>d</w:t>
      </w:r>
      <w:r w:rsidR="001E2B45" w:rsidRPr="000F13E6">
        <w:t xml:space="preserve"> analysis and project activities</w:t>
      </w:r>
      <w:r w:rsidR="00BC12F1" w:rsidRPr="000F13E6">
        <w:t xml:space="preserve"> </w:t>
      </w:r>
      <w:r w:rsidR="000F13E6" w:rsidRPr="000F13E6">
        <w:t xml:space="preserve">are </w:t>
      </w:r>
      <w:r w:rsidR="00BC12F1" w:rsidRPr="000F13E6">
        <w:t xml:space="preserve">put </w:t>
      </w:r>
      <w:r w:rsidR="000F13E6" w:rsidRPr="000F13E6">
        <w:t>in</w:t>
      </w:r>
      <w:r w:rsidR="00BC12F1" w:rsidRPr="000F13E6">
        <w:t>to action,</w:t>
      </w:r>
      <w:r w:rsidR="00C914C8" w:rsidRPr="000F13E6">
        <w:t xml:space="preserve"> </w:t>
      </w:r>
      <w:r w:rsidR="000F13E6" w:rsidRPr="000F13E6">
        <w:t>p</w:t>
      </w:r>
      <w:r w:rsidR="00C914C8" w:rsidRPr="000F13E6">
        <w:t xml:space="preserve">roject managers </w:t>
      </w:r>
      <w:r w:rsidR="00890CB3" w:rsidRPr="000F13E6">
        <w:t>can</w:t>
      </w:r>
      <w:r w:rsidR="00C914C8" w:rsidRPr="000F13E6">
        <w:t xml:space="preserve"> proceed with executing processes</w:t>
      </w:r>
      <w:r w:rsidR="00DE29CC" w:rsidRPr="000F13E6">
        <w:t xml:space="preserve"> by</w:t>
      </w:r>
      <w:r w:rsidR="007E65F6" w:rsidRPr="000F13E6">
        <w:t xml:space="preserve"> </w:t>
      </w:r>
      <w:r w:rsidR="00890CB3" w:rsidRPr="000F13E6">
        <w:t>review</w:t>
      </w:r>
      <w:r w:rsidR="00DE29CC" w:rsidRPr="000F13E6">
        <w:t>ing</w:t>
      </w:r>
      <w:r w:rsidR="00890CB3" w:rsidRPr="000F13E6">
        <w:t xml:space="preserve"> the project management processes.</w:t>
      </w:r>
      <w:r w:rsidR="00605C5C" w:rsidRPr="000F13E6">
        <w:t xml:space="preserve"> </w:t>
      </w:r>
    </w:p>
    <w:p w14:paraId="4F66B3EC" w14:textId="321149D0" w:rsidR="00605C5C" w:rsidRPr="000F13E6" w:rsidRDefault="00605C5C" w:rsidP="00C914C8">
      <w:pPr>
        <w:spacing w:line="240" w:lineRule="auto"/>
        <w:ind w:firstLine="0"/>
      </w:pPr>
    </w:p>
    <w:p w14:paraId="5C498BAD" w14:textId="43AD743A" w:rsidR="00605C5C" w:rsidRDefault="00EC2088" w:rsidP="00C914C8">
      <w:pPr>
        <w:spacing w:line="240" w:lineRule="auto"/>
        <w:ind w:firstLine="0"/>
        <w:rPr>
          <w:kern w:val="0"/>
        </w:rPr>
      </w:pPr>
      <w:r w:rsidRPr="000F13E6">
        <w:t>Project team meeting</w:t>
      </w:r>
      <w:r w:rsidR="000F13E6" w:rsidRPr="000F13E6">
        <w:t>s</w:t>
      </w:r>
      <w:r w:rsidRPr="000F13E6">
        <w:t xml:space="preserve"> </w:t>
      </w:r>
      <w:r w:rsidR="000F13E6" w:rsidRPr="000F13E6">
        <w:t>are</w:t>
      </w:r>
      <w:r w:rsidR="007E6738" w:rsidRPr="000F13E6">
        <w:t xml:space="preserve"> a</w:t>
      </w:r>
      <w:r w:rsidR="00FC0402" w:rsidRPr="000F13E6">
        <w:t xml:space="preserve"> good</w:t>
      </w:r>
      <w:r w:rsidR="007E6738" w:rsidRPr="000F13E6">
        <w:t xml:space="preserve"> way of gathering all the team members</w:t>
      </w:r>
      <w:r w:rsidR="00FC0402" w:rsidRPr="000F13E6">
        <w:t xml:space="preserve"> in one place, review</w:t>
      </w:r>
      <w:r w:rsidR="000F13E6" w:rsidRPr="000F13E6">
        <w:t>ing</w:t>
      </w:r>
      <w:r w:rsidR="00FC0402" w:rsidRPr="000F13E6">
        <w:t xml:space="preserve"> each </w:t>
      </w:r>
      <w:r w:rsidR="00310C63" w:rsidRPr="000F13E6">
        <w:t xml:space="preserve">team member role and </w:t>
      </w:r>
      <w:r w:rsidR="000F13E6" w:rsidRPr="000F13E6">
        <w:t xml:space="preserve">identifying which </w:t>
      </w:r>
      <w:r w:rsidR="00310C63" w:rsidRPr="000F13E6">
        <w:t>task</w:t>
      </w:r>
      <w:r w:rsidR="000F13E6" w:rsidRPr="000F13E6">
        <w:t>s are completed</w:t>
      </w:r>
      <w:r w:rsidR="00310C63" w:rsidRPr="000F13E6">
        <w:t xml:space="preserve">, or </w:t>
      </w:r>
      <w:r w:rsidR="000F13E6" w:rsidRPr="000F13E6">
        <w:t>if</w:t>
      </w:r>
      <w:r w:rsidR="00C758EA" w:rsidRPr="000F13E6">
        <w:t xml:space="preserve"> there</w:t>
      </w:r>
      <w:r w:rsidR="000F13E6" w:rsidRPr="000F13E6">
        <w:t xml:space="preserve"> is</w:t>
      </w:r>
      <w:r w:rsidR="00C758EA" w:rsidRPr="000F13E6">
        <w:t xml:space="preserve"> </w:t>
      </w:r>
      <w:r w:rsidR="007843D7" w:rsidRPr="000F13E6">
        <w:t>problem</w:t>
      </w:r>
      <w:r w:rsidR="00C758EA" w:rsidRPr="000F13E6">
        <w:t xml:space="preserve"> </w:t>
      </w:r>
      <w:r w:rsidR="00341DC4" w:rsidRPr="000F13E6">
        <w:t>affect</w:t>
      </w:r>
      <w:r w:rsidR="000F13E6" w:rsidRPr="000F13E6">
        <w:t>ing</w:t>
      </w:r>
      <w:r w:rsidR="00341DC4" w:rsidRPr="000F13E6">
        <w:t xml:space="preserve"> the task progress. The Project manager should </w:t>
      </w:r>
      <w:r w:rsidR="00331693" w:rsidRPr="000F13E6">
        <w:t>obtain</w:t>
      </w:r>
      <w:r w:rsidR="005E5347" w:rsidRPr="000F13E6">
        <w:t xml:space="preserve"> a </w:t>
      </w:r>
      <w:r w:rsidR="003764F4" w:rsidRPr="000F13E6">
        <w:t>project progress</w:t>
      </w:r>
      <w:r w:rsidR="005E5347" w:rsidRPr="000F13E6">
        <w:t xml:space="preserve"> report</w:t>
      </w:r>
      <w:r w:rsidR="003764F4" w:rsidRPr="000F13E6">
        <w:t xml:space="preserve"> and </w:t>
      </w:r>
      <w:r w:rsidR="00331693" w:rsidRPr="000F13E6">
        <w:t xml:space="preserve">inform the team </w:t>
      </w:r>
      <w:r w:rsidR="000F13E6" w:rsidRPr="000F13E6">
        <w:t xml:space="preserve">to </w:t>
      </w:r>
      <w:r w:rsidR="00331693" w:rsidRPr="000F13E6">
        <w:t xml:space="preserve">get ready to celebrate </w:t>
      </w:r>
      <w:r w:rsidR="00BC70D9" w:rsidRPr="000F13E6">
        <w:t>success.</w:t>
      </w:r>
      <w:r w:rsidR="005E5347">
        <w:t xml:space="preserve"> </w:t>
      </w:r>
      <w:r w:rsidR="00C758EA">
        <w:t xml:space="preserve"> </w:t>
      </w:r>
    </w:p>
    <w:p w14:paraId="34084CA5" w14:textId="20D3721C" w:rsidR="00F54402" w:rsidRDefault="00F54402" w:rsidP="00D262D1">
      <w:pPr>
        <w:pStyle w:val="ListParagraph"/>
        <w:spacing w:line="240" w:lineRule="auto"/>
        <w:ind w:left="0"/>
      </w:pPr>
    </w:p>
    <w:p w14:paraId="6460C35A" w14:textId="77777777" w:rsidR="00BC70D9" w:rsidRDefault="00BC70D9" w:rsidP="00BC70D9">
      <w:pPr>
        <w:spacing w:line="240" w:lineRule="auto"/>
        <w:ind w:firstLine="0"/>
        <w:rPr>
          <w:rFonts w:cstheme="minorHAnsi"/>
        </w:rPr>
      </w:pPr>
      <w:r>
        <w:rPr>
          <w:rFonts w:cstheme="minorHAnsi"/>
        </w:rPr>
        <w:t>3.1</w:t>
      </w:r>
      <w:r>
        <w:rPr>
          <w:rFonts w:cstheme="minorHAnsi"/>
        </w:rPr>
        <w:tab/>
      </w:r>
      <w:r w:rsidRPr="0027008A">
        <w:rPr>
          <w:rFonts w:cstheme="minorHAnsi"/>
          <w:b/>
          <w:bCs/>
        </w:rPr>
        <w:t>Mid-term Evaluation</w:t>
      </w:r>
    </w:p>
    <w:p w14:paraId="6ACD6320" w14:textId="77777777" w:rsidR="00BC70D9" w:rsidRDefault="00BC70D9" w:rsidP="00D262D1">
      <w:pPr>
        <w:pStyle w:val="ListParagraph"/>
        <w:spacing w:line="240" w:lineRule="auto"/>
        <w:ind w:left="0"/>
      </w:pPr>
    </w:p>
    <w:p w14:paraId="366329F2" w14:textId="3042DE33" w:rsidR="00F54402" w:rsidRDefault="00623095" w:rsidP="00D262D1">
      <w:pPr>
        <w:pStyle w:val="ListParagraph"/>
        <w:spacing w:line="240" w:lineRule="auto"/>
        <w:ind w:left="0"/>
        <w:rPr>
          <w:rFonts w:cstheme="minorHAnsi"/>
        </w:rPr>
      </w:pPr>
      <w:r>
        <w:rPr>
          <w:rFonts w:cstheme="minorHAnsi"/>
        </w:rPr>
        <w:t>Monitoring is the regular and systematic collection, analysis, reporting and use of information about the project and its services (</w:t>
      </w:r>
      <w:proofErr w:type="spellStart"/>
      <w:r>
        <w:rPr>
          <w:rFonts w:cstheme="minorHAnsi"/>
        </w:rPr>
        <w:t>Winderl</w:t>
      </w:r>
      <w:proofErr w:type="spellEnd"/>
      <w:r>
        <w:rPr>
          <w:rFonts w:cstheme="minorHAnsi"/>
        </w:rPr>
        <w:t xml:space="preserve">, 2017). Monitoring the project is an ongoing process and is crucial to ensure the project can be completed by the deadline. This monitoring exercise is conducted internally, either by the project manager or a project member that is directly involved in the implementation process. It is to ensure team members take responsibility for what they should complete, take accountability, and meet the </w:t>
      </w:r>
      <w:proofErr w:type="gramStart"/>
      <w:r>
        <w:rPr>
          <w:rFonts w:cstheme="minorHAnsi"/>
        </w:rPr>
        <w:t>stakeholders</w:t>
      </w:r>
      <w:proofErr w:type="gramEnd"/>
      <w:r>
        <w:rPr>
          <w:rFonts w:cstheme="minorHAnsi"/>
        </w:rPr>
        <w:t xml:space="preserve"> expectations in meeting the deadline date. Due to the uncertainty of the COVID-19, the initiating and planning process for this project needed to be completed in a very short time. Therefore, weekly status reports, trackers and monthly status reports (see Figure </w:t>
      </w:r>
      <w:r w:rsidR="0027008A">
        <w:rPr>
          <w:rFonts w:cstheme="minorHAnsi"/>
        </w:rPr>
        <w:t>3.1)</w:t>
      </w:r>
      <w:r>
        <w:rPr>
          <w:rFonts w:cstheme="minorHAnsi"/>
        </w:rPr>
        <w:t xml:space="preserve"> helped to push forward the project to the expected dates.  For example, the first monitoring exercise should be parallel with the Gantt chart – initiating process</w:t>
      </w:r>
      <w:r w:rsidR="00F54402">
        <w:rPr>
          <w:rFonts w:cstheme="minorHAnsi"/>
        </w:rPr>
        <w:t>.</w:t>
      </w:r>
    </w:p>
    <w:p w14:paraId="15535968" w14:textId="77777777" w:rsidR="00F54402" w:rsidRDefault="00F54402" w:rsidP="00D262D1">
      <w:pPr>
        <w:pStyle w:val="ListParagraph"/>
        <w:spacing w:line="240" w:lineRule="auto"/>
        <w:ind w:left="0"/>
      </w:pPr>
    </w:p>
    <w:p w14:paraId="17576641" w14:textId="0EFA9280" w:rsidR="00506F1B" w:rsidRDefault="00506F1B" w:rsidP="00D262D1">
      <w:pPr>
        <w:pStyle w:val="ListParagraph"/>
        <w:spacing w:line="240" w:lineRule="auto"/>
        <w:ind w:left="0"/>
        <w:rPr>
          <w:rFonts w:ascii="Times New Roman" w:hAnsi="Times New Roman" w:cs="Times New Roman"/>
          <w:color w:val="000000"/>
          <w:shd w:val="clear" w:color="auto" w:fill="FFFFFF"/>
        </w:rPr>
      </w:pPr>
    </w:p>
    <w:p w14:paraId="3DD2E588" w14:textId="31B4EDDD" w:rsidR="00506F1B" w:rsidRDefault="00F54402" w:rsidP="00D262D1">
      <w:pPr>
        <w:pStyle w:val="ListParagraph"/>
        <w:spacing w:line="240" w:lineRule="auto"/>
        <w:ind w:left="0"/>
        <w:rPr>
          <w:rFonts w:ascii="Times New Roman" w:hAnsi="Times New Roman" w:cs="Times New Roman"/>
          <w:color w:val="000000"/>
          <w:shd w:val="clear" w:color="auto" w:fill="FFFFFF"/>
        </w:rPr>
      </w:pPr>
      <w:r>
        <w:rPr>
          <w:noProof/>
        </w:rPr>
        <w:drawing>
          <wp:inline distT="0" distB="0" distL="0" distR="0" wp14:anchorId="13A28F93" wp14:editId="5E6AAFAD">
            <wp:extent cx="5731510" cy="16446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644650"/>
                    </a:xfrm>
                    <a:prstGeom prst="rect">
                      <a:avLst/>
                    </a:prstGeom>
                  </pic:spPr>
                </pic:pic>
              </a:graphicData>
            </a:graphic>
          </wp:inline>
        </w:drawing>
      </w:r>
    </w:p>
    <w:p w14:paraId="0515FB40" w14:textId="07511605" w:rsidR="00F54402" w:rsidRDefault="00F54402" w:rsidP="00D262D1">
      <w:pPr>
        <w:pStyle w:val="ListParagraph"/>
        <w:spacing w:line="240" w:lineRule="auto"/>
        <w:ind w:left="0"/>
        <w:rPr>
          <w:rFonts w:ascii="Times New Roman" w:hAnsi="Times New Roman" w:cs="Times New Roman"/>
          <w:color w:val="000000"/>
          <w:shd w:val="clear" w:color="auto" w:fill="FFFFFF"/>
        </w:rPr>
      </w:pPr>
    </w:p>
    <w:p w14:paraId="4CC68213" w14:textId="20269854" w:rsidR="00F54402" w:rsidRDefault="00F54402" w:rsidP="00D262D1">
      <w:pPr>
        <w:pStyle w:val="ListParagraph"/>
        <w:spacing w:line="240" w:lineRule="auto"/>
        <w:ind w:left="0"/>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Figure </w:t>
      </w:r>
      <w:proofErr w:type="gramStart"/>
      <w:r>
        <w:rPr>
          <w:rFonts w:ascii="Times New Roman" w:hAnsi="Times New Roman" w:cs="Times New Roman"/>
          <w:color w:val="000000"/>
          <w:shd w:val="clear" w:color="auto" w:fill="FFFFFF"/>
        </w:rPr>
        <w:t>3.1  Project</w:t>
      </w:r>
      <w:proofErr w:type="gramEnd"/>
      <w:r>
        <w:rPr>
          <w:rFonts w:ascii="Times New Roman" w:hAnsi="Times New Roman" w:cs="Times New Roman"/>
          <w:color w:val="000000"/>
          <w:shd w:val="clear" w:color="auto" w:fill="FFFFFF"/>
        </w:rPr>
        <w:t xml:space="preserve"> Monthly monitoring status report</w:t>
      </w:r>
    </w:p>
    <w:p w14:paraId="7E85D390" w14:textId="6F12360B" w:rsidR="00506F1B" w:rsidRDefault="00506F1B" w:rsidP="00D262D1">
      <w:pPr>
        <w:pStyle w:val="ListParagraph"/>
        <w:spacing w:line="240" w:lineRule="auto"/>
        <w:ind w:left="0"/>
        <w:rPr>
          <w:rFonts w:ascii="Times New Roman" w:hAnsi="Times New Roman" w:cs="Times New Roman"/>
          <w:color w:val="000000"/>
          <w:shd w:val="clear" w:color="auto" w:fill="FFFFFF"/>
        </w:rPr>
      </w:pPr>
    </w:p>
    <w:p w14:paraId="28B03238" w14:textId="0A834951" w:rsidR="00506F1B" w:rsidRDefault="00506F1B" w:rsidP="00D262D1">
      <w:pPr>
        <w:pStyle w:val="ListParagraph"/>
        <w:spacing w:line="240" w:lineRule="auto"/>
        <w:ind w:left="0"/>
        <w:rPr>
          <w:rFonts w:ascii="Times New Roman" w:hAnsi="Times New Roman" w:cs="Times New Roman"/>
          <w:color w:val="000000"/>
          <w:shd w:val="clear" w:color="auto" w:fill="FFFFFF"/>
        </w:rPr>
      </w:pPr>
    </w:p>
    <w:p w14:paraId="104842A6" w14:textId="24760C5D" w:rsidR="00885BA5" w:rsidRDefault="00885BA5" w:rsidP="00885BA5">
      <w:pPr>
        <w:pStyle w:val="ListParagraph"/>
        <w:spacing w:line="240" w:lineRule="auto"/>
        <w:ind w:left="0"/>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Limitations of the report – end date for the project subject to how long the virus infected</w:t>
      </w:r>
      <w:r w:rsidR="00375064">
        <w:rPr>
          <w:rFonts w:ascii="Times New Roman" w:hAnsi="Times New Roman" w:cs="Times New Roman"/>
          <w:color w:val="000000"/>
          <w:shd w:val="clear" w:color="auto" w:fill="FFFFFF"/>
        </w:rPr>
        <w:t xml:space="preserve"> local</w:t>
      </w:r>
      <w:r>
        <w:rPr>
          <w:rFonts w:ascii="Times New Roman" w:hAnsi="Times New Roman" w:cs="Times New Roman"/>
          <w:color w:val="000000"/>
          <w:shd w:val="clear" w:color="auto" w:fill="FFFFFF"/>
        </w:rPr>
        <w:t xml:space="preserve"> community. To keep all university user safe and continue provide services, consider a new project look into how to gradually re-open library and university to the public established. </w:t>
      </w:r>
    </w:p>
    <w:p w14:paraId="69A05A07" w14:textId="4EF73685" w:rsidR="00506F1B" w:rsidRDefault="00506F1B" w:rsidP="00D262D1">
      <w:pPr>
        <w:pStyle w:val="ListParagraph"/>
        <w:spacing w:line="240" w:lineRule="auto"/>
        <w:ind w:left="0"/>
        <w:rPr>
          <w:rFonts w:ascii="Times New Roman" w:hAnsi="Times New Roman" w:cs="Times New Roman"/>
          <w:color w:val="000000"/>
          <w:shd w:val="clear" w:color="auto" w:fill="FFFFFF"/>
        </w:rPr>
      </w:pPr>
    </w:p>
    <w:p w14:paraId="1FFF0594" w14:textId="5720A5D0" w:rsidR="00C166A5" w:rsidRDefault="00C166A5" w:rsidP="00C166A5">
      <w:pPr>
        <w:spacing w:line="240" w:lineRule="auto"/>
        <w:ind w:firstLine="0"/>
        <w:rPr>
          <w:rFonts w:cstheme="minorHAnsi"/>
        </w:rPr>
      </w:pPr>
      <w:r>
        <w:rPr>
          <w:rFonts w:cstheme="minorHAnsi"/>
        </w:rPr>
        <w:t>As the project progresses into each phase, the monitoring responsibilities and deadline will be altered accordingly. The monitoring exercise allows the management to make swift changes during the project once an issue has been identified or missed, or there is a delay in completing the task due to unforeseen circumstances. Most of the time monitoring is quantitative, in other words it can be measured.</w:t>
      </w:r>
    </w:p>
    <w:p w14:paraId="1585B697" w14:textId="77777777" w:rsidR="00C166A5" w:rsidRDefault="00C166A5" w:rsidP="00BC70D9">
      <w:pPr>
        <w:spacing w:line="240" w:lineRule="auto"/>
        <w:ind w:firstLine="0"/>
        <w:rPr>
          <w:rFonts w:cstheme="minorHAnsi"/>
        </w:rPr>
      </w:pPr>
    </w:p>
    <w:p w14:paraId="45BA7EB2" w14:textId="0DBCE3D0" w:rsidR="00C166A5" w:rsidRDefault="00C166A5" w:rsidP="00C166A5">
      <w:pPr>
        <w:spacing w:line="240" w:lineRule="auto"/>
        <w:ind w:firstLine="0"/>
        <w:rPr>
          <w:rFonts w:cstheme="minorHAnsi"/>
        </w:rPr>
      </w:pPr>
      <w:proofErr w:type="spellStart"/>
      <w:r>
        <w:rPr>
          <w:rFonts w:cstheme="minorHAnsi"/>
        </w:rPr>
        <w:t>Winderl</w:t>
      </w:r>
      <w:proofErr w:type="spellEnd"/>
      <w:r>
        <w:rPr>
          <w:rFonts w:cstheme="minorHAnsi"/>
        </w:rPr>
        <w:t xml:space="preserve"> (2017) defined evaluation as systematic and impartial assessment of expected and achieved accomplishments. Evaluation</w:t>
      </w:r>
      <w:r w:rsidR="00E10F7E">
        <w:rPr>
          <w:rFonts w:cstheme="minorHAnsi"/>
        </w:rPr>
        <w:t xml:space="preserve"> (</w:t>
      </w:r>
      <w:r w:rsidR="00E10F7E" w:rsidRPr="00E10F7E">
        <w:rPr>
          <w:rFonts w:cstheme="minorHAnsi"/>
          <w:b/>
          <w:bCs/>
        </w:rPr>
        <w:t>Appendix J</w:t>
      </w:r>
      <w:r w:rsidR="00E10F7E">
        <w:rPr>
          <w:rFonts w:cstheme="minorHAnsi"/>
        </w:rPr>
        <w:t>)</w:t>
      </w:r>
      <w:r>
        <w:rPr>
          <w:rFonts w:cstheme="minorHAnsi"/>
        </w:rPr>
        <w:t xml:space="preserve"> is carried out by an external or </w:t>
      </w:r>
      <w:r>
        <w:rPr>
          <w:rFonts w:cstheme="minorHAnsi"/>
        </w:rPr>
        <w:lastRenderedPageBreak/>
        <w:t>independent evaluator or through a collective survey externally to ensure unbiased judgement (</w:t>
      </w:r>
      <w:proofErr w:type="spellStart"/>
      <w:r>
        <w:rPr>
          <w:rFonts w:cstheme="minorHAnsi"/>
        </w:rPr>
        <w:t>Winderl</w:t>
      </w:r>
      <w:proofErr w:type="spellEnd"/>
      <w:r>
        <w:rPr>
          <w:rFonts w:cstheme="minorHAnsi"/>
        </w:rPr>
        <w:t>, 2017). The evaluation can be quantitative and qualitative too. There are several channels the university can gather evaluation data from:</w:t>
      </w:r>
    </w:p>
    <w:p w14:paraId="1E9B4337" w14:textId="77777777" w:rsidR="00C166A5" w:rsidRDefault="00C166A5" w:rsidP="00C166A5">
      <w:pPr>
        <w:pStyle w:val="ListParagraph"/>
        <w:numPr>
          <w:ilvl w:val="0"/>
          <w:numId w:val="25"/>
        </w:numPr>
        <w:spacing w:line="240" w:lineRule="auto"/>
        <w:ind w:left="414" w:hanging="357"/>
        <w:rPr>
          <w:rFonts w:cstheme="minorHAnsi"/>
        </w:rPr>
      </w:pPr>
      <w:r>
        <w:rPr>
          <w:rFonts w:cstheme="minorHAnsi"/>
        </w:rPr>
        <w:t>Staff Annual Survey.</w:t>
      </w:r>
    </w:p>
    <w:p w14:paraId="456E5292" w14:textId="77777777" w:rsidR="00C166A5" w:rsidRPr="00B925F5" w:rsidRDefault="00C166A5" w:rsidP="00C166A5">
      <w:pPr>
        <w:pStyle w:val="ListParagraph"/>
        <w:numPr>
          <w:ilvl w:val="0"/>
          <w:numId w:val="25"/>
        </w:numPr>
        <w:spacing w:line="240" w:lineRule="auto"/>
        <w:ind w:left="414" w:hanging="357"/>
        <w:rPr>
          <w:rFonts w:cstheme="minorHAnsi"/>
        </w:rPr>
      </w:pPr>
      <w:r>
        <w:rPr>
          <w:rFonts w:cstheme="minorHAnsi"/>
        </w:rPr>
        <w:t>Student Satisfaction Survey.</w:t>
      </w:r>
    </w:p>
    <w:p w14:paraId="346290B8" w14:textId="77777777" w:rsidR="00C166A5" w:rsidRDefault="00C166A5" w:rsidP="00C166A5">
      <w:pPr>
        <w:pStyle w:val="ListParagraph"/>
        <w:numPr>
          <w:ilvl w:val="0"/>
          <w:numId w:val="25"/>
        </w:numPr>
        <w:spacing w:line="240" w:lineRule="auto"/>
        <w:ind w:left="414" w:hanging="357"/>
        <w:rPr>
          <w:rFonts w:cstheme="minorHAnsi"/>
        </w:rPr>
      </w:pPr>
      <w:r>
        <w:rPr>
          <w:rFonts w:cstheme="minorHAnsi"/>
        </w:rPr>
        <w:t>Customer Service questionnaire/complaints.</w:t>
      </w:r>
    </w:p>
    <w:p w14:paraId="4456A8FA" w14:textId="77777777" w:rsidR="00C166A5" w:rsidRDefault="00C166A5" w:rsidP="00C166A5">
      <w:pPr>
        <w:pStyle w:val="ListParagraph"/>
        <w:numPr>
          <w:ilvl w:val="0"/>
          <w:numId w:val="25"/>
        </w:numPr>
        <w:spacing w:line="240" w:lineRule="auto"/>
        <w:ind w:left="414" w:hanging="357"/>
        <w:rPr>
          <w:rFonts w:cstheme="minorHAnsi"/>
        </w:rPr>
      </w:pPr>
      <w:r>
        <w:rPr>
          <w:rFonts w:cstheme="minorHAnsi"/>
        </w:rPr>
        <w:t>Wellbeing support request feedback.</w:t>
      </w:r>
    </w:p>
    <w:p w14:paraId="7CF361E2" w14:textId="59FE78B0" w:rsidR="00C166A5" w:rsidRDefault="00C166A5" w:rsidP="00D262D1">
      <w:pPr>
        <w:pStyle w:val="ListParagraph"/>
        <w:spacing w:line="240" w:lineRule="auto"/>
        <w:ind w:left="0"/>
        <w:rPr>
          <w:rFonts w:ascii="Times New Roman" w:hAnsi="Times New Roman" w:cs="Times New Roman"/>
          <w:color w:val="000000"/>
          <w:shd w:val="clear" w:color="auto" w:fill="FFFFFF"/>
        </w:rPr>
      </w:pPr>
    </w:p>
    <w:p w14:paraId="788A5641" w14:textId="77777777" w:rsidR="00C166A5" w:rsidRDefault="00C166A5" w:rsidP="00C166A5">
      <w:pPr>
        <w:spacing w:line="240" w:lineRule="auto"/>
        <w:ind w:firstLine="0"/>
        <w:rPr>
          <w:rFonts w:cstheme="minorHAnsi"/>
        </w:rPr>
      </w:pPr>
      <w:r>
        <w:rPr>
          <w:rFonts w:cstheme="minorHAnsi"/>
        </w:rPr>
        <w:t xml:space="preserve">As an educational institution, the project manager is more concerned about the quality of the objective, because this can attract more prospective students to come to study with Swansea University. The Project manager can measure the quality/value of the activity or package at the mid-term of the project and adjust any changes to meet the expectations and quality of </w:t>
      </w:r>
      <w:r w:rsidRPr="004C61C8">
        <w:rPr>
          <w:rFonts w:cstheme="minorHAnsi"/>
        </w:rPr>
        <w:t>services</w:t>
      </w:r>
      <w:r>
        <w:rPr>
          <w:rFonts w:cstheme="minorHAnsi"/>
        </w:rPr>
        <w:t xml:space="preserve"> provided. </w:t>
      </w:r>
    </w:p>
    <w:p w14:paraId="6E1BF12C" w14:textId="77777777" w:rsidR="00C166A5" w:rsidRDefault="00C166A5" w:rsidP="00C166A5">
      <w:pPr>
        <w:spacing w:line="240" w:lineRule="auto"/>
        <w:rPr>
          <w:rFonts w:cstheme="minorHAnsi"/>
        </w:rPr>
      </w:pPr>
    </w:p>
    <w:p w14:paraId="780EE8FA" w14:textId="6F0CAA0A" w:rsidR="00506F1B" w:rsidRDefault="00506F1B">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br w:type="page"/>
      </w:r>
    </w:p>
    <w:p w14:paraId="095773DD" w14:textId="17F4E2DE" w:rsidR="00452CA0" w:rsidRDefault="00452CA0" w:rsidP="00437777">
      <w:pPr>
        <w:pStyle w:val="ListParagraph"/>
        <w:numPr>
          <w:ilvl w:val="0"/>
          <w:numId w:val="16"/>
        </w:numPr>
        <w:spacing w:line="240" w:lineRule="auto"/>
        <w:ind w:left="0" w:firstLine="0"/>
        <w:rPr>
          <w:b/>
          <w:bCs/>
          <w:sz w:val="28"/>
          <w:szCs w:val="28"/>
        </w:rPr>
      </w:pPr>
      <w:r>
        <w:rPr>
          <w:b/>
          <w:bCs/>
          <w:sz w:val="28"/>
          <w:szCs w:val="28"/>
        </w:rPr>
        <w:lastRenderedPageBreak/>
        <w:t>Project Clos</w:t>
      </w:r>
      <w:r w:rsidR="00D25085">
        <w:rPr>
          <w:b/>
          <w:bCs/>
          <w:sz w:val="28"/>
          <w:szCs w:val="28"/>
        </w:rPr>
        <w:t>ure</w:t>
      </w:r>
      <w:r w:rsidR="006F562C">
        <w:rPr>
          <w:b/>
          <w:bCs/>
          <w:sz w:val="28"/>
          <w:szCs w:val="28"/>
        </w:rPr>
        <w:t xml:space="preserve"> phase</w:t>
      </w:r>
    </w:p>
    <w:p w14:paraId="7D277430" w14:textId="77777777" w:rsidR="004615EF" w:rsidRPr="004672CD" w:rsidRDefault="004615EF" w:rsidP="00437777">
      <w:pPr>
        <w:spacing w:line="240" w:lineRule="auto"/>
        <w:ind w:firstLine="0"/>
      </w:pPr>
    </w:p>
    <w:p w14:paraId="5DEFADE6" w14:textId="77777777" w:rsidR="004615EF" w:rsidRPr="004672CD" w:rsidRDefault="004615EF" w:rsidP="00437777">
      <w:pPr>
        <w:spacing w:line="240" w:lineRule="auto"/>
        <w:ind w:firstLine="0"/>
      </w:pPr>
    </w:p>
    <w:p w14:paraId="5F1C309D" w14:textId="7A4C6369" w:rsidR="005A1BC6" w:rsidRDefault="00FE6BDA" w:rsidP="00437777">
      <w:pPr>
        <w:spacing w:line="240" w:lineRule="auto"/>
        <w:ind w:firstLine="0"/>
        <w:rPr>
          <w:rFonts w:cstheme="minorHAnsi"/>
        </w:rPr>
      </w:pPr>
      <w:r w:rsidRPr="009940BA">
        <w:rPr>
          <w:rFonts w:cstheme="minorHAnsi"/>
        </w:rPr>
        <w:t xml:space="preserve">Post implementation review give insights of the management size and personnel that involved could have included head of colleges at the initiating process. The scope of the project and the deadline were delivered on time, most importantly the aims of keeping </w:t>
      </w:r>
      <w:r w:rsidRPr="00E83AAA">
        <w:rPr>
          <w:rFonts w:cstheme="minorHAnsi"/>
        </w:rPr>
        <w:t xml:space="preserve">students and employees safe, continuous provide services remotely have been met. </w:t>
      </w:r>
      <w:r w:rsidR="005A1BC6" w:rsidRPr="00E83AAA">
        <w:rPr>
          <w:rFonts w:cstheme="minorHAnsi"/>
        </w:rPr>
        <w:t>By collectin</w:t>
      </w:r>
      <w:r w:rsidR="00E83AAA" w:rsidRPr="00E83AAA">
        <w:rPr>
          <w:rFonts w:cstheme="minorHAnsi"/>
        </w:rPr>
        <w:t>g</w:t>
      </w:r>
      <w:r w:rsidR="005A1BC6" w:rsidRPr="00E83AAA">
        <w:rPr>
          <w:rFonts w:cstheme="minorHAnsi"/>
        </w:rPr>
        <w:t xml:space="preserve"> feedback from the Customer Service </w:t>
      </w:r>
      <w:r w:rsidR="0094595F" w:rsidRPr="00E83AAA">
        <w:rPr>
          <w:rFonts w:cstheme="minorHAnsi"/>
        </w:rPr>
        <w:t>Questionnaires and Staff Annual Survey</w:t>
      </w:r>
      <w:r w:rsidR="002B2EDA" w:rsidRPr="00E83AAA">
        <w:rPr>
          <w:rFonts w:cstheme="minorHAnsi"/>
        </w:rPr>
        <w:t>, the Project Manager could draw a new list</w:t>
      </w:r>
      <w:r w:rsidR="00985BBF" w:rsidRPr="00E83AAA">
        <w:rPr>
          <w:rFonts w:cstheme="minorHAnsi"/>
        </w:rPr>
        <w:t xml:space="preserve"> of </w:t>
      </w:r>
      <w:r w:rsidR="002851BE" w:rsidRPr="00E83AAA">
        <w:rPr>
          <w:rFonts w:cstheme="minorHAnsi"/>
        </w:rPr>
        <w:t>task</w:t>
      </w:r>
      <w:r w:rsidR="00E83AAA" w:rsidRPr="00E83AAA">
        <w:rPr>
          <w:rFonts w:cstheme="minorHAnsi"/>
        </w:rPr>
        <w:t>s</w:t>
      </w:r>
      <w:r w:rsidR="002851BE" w:rsidRPr="00E83AAA">
        <w:rPr>
          <w:rFonts w:cstheme="minorHAnsi"/>
        </w:rPr>
        <w:t xml:space="preserve"> for</w:t>
      </w:r>
      <w:r w:rsidR="002B2EDA" w:rsidRPr="00E83AAA">
        <w:rPr>
          <w:rFonts w:cstheme="minorHAnsi"/>
        </w:rPr>
        <w:t xml:space="preserve"> </w:t>
      </w:r>
      <w:r w:rsidR="00963B55" w:rsidRPr="00E83AAA">
        <w:rPr>
          <w:rFonts w:cstheme="minorHAnsi"/>
        </w:rPr>
        <w:t>future improvement</w:t>
      </w:r>
      <w:r w:rsidR="00985BBF" w:rsidRPr="00E83AAA">
        <w:rPr>
          <w:rFonts w:cstheme="minorHAnsi"/>
        </w:rPr>
        <w:t>.</w:t>
      </w:r>
    </w:p>
    <w:p w14:paraId="2D25314B" w14:textId="77777777" w:rsidR="005A1BC6" w:rsidRDefault="005A1BC6" w:rsidP="00437777">
      <w:pPr>
        <w:spacing w:line="240" w:lineRule="auto"/>
        <w:ind w:firstLine="0"/>
        <w:rPr>
          <w:rFonts w:cstheme="minorHAnsi"/>
        </w:rPr>
      </w:pPr>
    </w:p>
    <w:p w14:paraId="7AD91856" w14:textId="5781E46E" w:rsidR="004615EF" w:rsidRPr="009940BA" w:rsidRDefault="00FE6BDA" w:rsidP="00437777">
      <w:pPr>
        <w:spacing w:line="240" w:lineRule="auto"/>
        <w:ind w:firstLine="0"/>
      </w:pPr>
      <w:r w:rsidRPr="009940BA">
        <w:rPr>
          <w:rFonts w:cstheme="minorHAnsi"/>
        </w:rPr>
        <w:t>The two-formative information from soft outcomes will be carry forward to next Re-open Campus project, to improve the employee and public user satisfaction score.</w:t>
      </w:r>
    </w:p>
    <w:p w14:paraId="21830994" w14:textId="77777777" w:rsidR="004615EF" w:rsidRPr="009940BA" w:rsidRDefault="004615EF" w:rsidP="00437777">
      <w:pPr>
        <w:spacing w:line="240" w:lineRule="auto"/>
        <w:ind w:firstLine="0"/>
        <w:rPr>
          <w:highlight w:val="yellow"/>
        </w:rPr>
      </w:pPr>
    </w:p>
    <w:p w14:paraId="6A32F8BC" w14:textId="0C0B71FA" w:rsidR="004615EF" w:rsidRPr="004B7986" w:rsidRDefault="00DE2D0E" w:rsidP="00437777">
      <w:pPr>
        <w:spacing w:line="240" w:lineRule="auto"/>
        <w:ind w:firstLine="0"/>
      </w:pPr>
      <w:r w:rsidRPr="004B7986">
        <w:t>4.1</w:t>
      </w:r>
      <w:r w:rsidR="00250C6F" w:rsidRPr="004B7986">
        <w:t xml:space="preserve"> </w:t>
      </w:r>
      <w:r w:rsidR="004672CD" w:rsidRPr="004B7986">
        <w:tab/>
      </w:r>
      <w:r w:rsidR="00250C6F" w:rsidRPr="004B7986">
        <w:rPr>
          <w:b/>
          <w:bCs/>
        </w:rPr>
        <w:t>Reflection on</w:t>
      </w:r>
      <w:r w:rsidR="00E876D6" w:rsidRPr="004B7986">
        <w:rPr>
          <w:b/>
          <w:bCs/>
        </w:rPr>
        <w:t xml:space="preserve"> </w:t>
      </w:r>
      <w:r w:rsidR="004B7986" w:rsidRPr="004B7986">
        <w:rPr>
          <w:b/>
          <w:bCs/>
        </w:rPr>
        <w:t>the p</w:t>
      </w:r>
      <w:r w:rsidR="00E876D6" w:rsidRPr="004B7986">
        <w:rPr>
          <w:b/>
          <w:bCs/>
        </w:rPr>
        <w:t xml:space="preserve">roject </w:t>
      </w:r>
      <w:r w:rsidR="004B7986" w:rsidRPr="004B7986">
        <w:rPr>
          <w:b/>
          <w:bCs/>
        </w:rPr>
        <w:t>m</w:t>
      </w:r>
      <w:r w:rsidR="00E876D6" w:rsidRPr="004B7986">
        <w:rPr>
          <w:b/>
          <w:bCs/>
        </w:rPr>
        <w:t>anager</w:t>
      </w:r>
      <w:r w:rsidR="004B7986" w:rsidRPr="004B7986">
        <w:rPr>
          <w:b/>
          <w:bCs/>
        </w:rPr>
        <w:t>’s</w:t>
      </w:r>
      <w:r w:rsidR="00250C6F" w:rsidRPr="004B7986">
        <w:rPr>
          <w:b/>
          <w:bCs/>
        </w:rPr>
        <w:t xml:space="preserve"> skills set</w:t>
      </w:r>
    </w:p>
    <w:p w14:paraId="6491F3AD" w14:textId="763792BF" w:rsidR="00A92091" w:rsidRPr="004B7986" w:rsidRDefault="00A92091" w:rsidP="00437777">
      <w:pPr>
        <w:spacing w:line="240" w:lineRule="auto"/>
        <w:ind w:firstLine="0"/>
      </w:pPr>
    </w:p>
    <w:p w14:paraId="083D2CC7" w14:textId="7F2B2A6F" w:rsidR="004615EF" w:rsidRPr="00A92091" w:rsidRDefault="00021038" w:rsidP="00437777">
      <w:pPr>
        <w:spacing w:line="240" w:lineRule="auto"/>
        <w:ind w:firstLine="0"/>
      </w:pPr>
      <w:r w:rsidRPr="004B7986">
        <w:t>Based on the Project Manager</w:t>
      </w:r>
      <w:r w:rsidR="004B7986" w:rsidRPr="004B7986">
        <w:t>’s</w:t>
      </w:r>
      <w:r w:rsidRPr="004B7986">
        <w:t xml:space="preserve"> self-perception </w:t>
      </w:r>
      <w:r w:rsidR="00B46B38" w:rsidRPr="004B7986">
        <w:t xml:space="preserve">feedback, the Project Manager may not be the best candidate to lead this complex </w:t>
      </w:r>
      <w:r w:rsidR="00502977" w:rsidRPr="004B7986">
        <w:t xml:space="preserve">project, but </w:t>
      </w:r>
      <w:r w:rsidR="00F16D5A" w:rsidRPr="004B7986">
        <w:t>her</w:t>
      </w:r>
      <w:r w:rsidR="007E1997" w:rsidRPr="004B7986">
        <w:t xml:space="preserve"> personal</w:t>
      </w:r>
      <w:r w:rsidR="00405FB7" w:rsidRPr="004B7986">
        <w:t xml:space="preserve"> strength o</w:t>
      </w:r>
      <w:r w:rsidR="004B7986" w:rsidRPr="004B7986">
        <w:t>f</w:t>
      </w:r>
      <w:r w:rsidR="00405FB7" w:rsidRPr="004B7986">
        <w:t xml:space="preserve"> </w:t>
      </w:r>
      <w:r w:rsidR="007E1997" w:rsidRPr="004B7986">
        <w:t>demanding high standards in her work</w:t>
      </w:r>
      <w:r w:rsidR="004B7986" w:rsidRPr="004B7986">
        <w:t xml:space="preserve"> means </w:t>
      </w:r>
      <w:r w:rsidR="00E74814" w:rsidRPr="004B7986">
        <w:t>the project</w:t>
      </w:r>
      <w:r w:rsidR="00F77091" w:rsidRPr="004B7986">
        <w:t xml:space="preserve"> </w:t>
      </w:r>
      <w:r w:rsidR="00E74814" w:rsidRPr="004B7986">
        <w:t>achieved a very high stakeholders satisfaction rate.</w:t>
      </w:r>
      <w:r w:rsidR="00A20272" w:rsidRPr="004B7986">
        <w:t xml:space="preserve"> Belbin’s Feedback and Development suggestions for the Project Manager </w:t>
      </w:r>
      <w:r w:rsidR="004B7986" w:rsidRPr="004B7986">
        <w:t>are that</w:t>
      </w:r>
      <w:r w:rsidR="00A20272" w:rsidRPr="004B7986">
        <w:t xml:space="preserve"> she could perform better at the end of a project than at the beginning.</w:t>
      </w:r>
      <w:r w:rsidR="00E9534C" w:rsidRPr="004B7986">
        <w:t xml:space="preserve"> A project manager should </w:t>
      </w:r>
      <w:r w:rsidR="004B7986" w:rsidRPr="004B7986">
        <w:t>use</w:t>
      </w:r>
      <w:r w:rsidR="00F21F82" w:rsidRPr="004B7986">
        <w:t xml:space="preserve"> different level</w:t>
      </w:r>
      <w:r w:rsidR="004B7986" w:rsidRPr="004B7986">
        <w:t>s</w:t>
      </w:r>
      <w:r w:rsidR="00F21F82" w:rsidRPr="004B7986">
        <w:t xml:space="preserve"> of hard and soft skills, but communication and strategic planning </w:t>
      </w:r>
      <w:r w:rsidR="004B7986" w:rsidRPr="004B7986">
        <w:t>are</w:t>
      </w:r>
      <w:r w:rsidR="00F21F82" w:rsidRPr="004B7986">
        <w:t xml:space="preserve"> crucial</w:t>
      </w:r>
      <w:r w:rsidR="005C1635" w:rsidRPr="004B7986">
        <w:t xml:space="preserve"> personal ski</w:t>
      </w:r>
      <w:r w:rsidR="003D19C6" w:rsidRPr="004B7986">
        <w:t>lls for any manager that lead</w:t>
      </w:r>
      <w:r w:rsidR="004B7986" w:rsidRPr="004B7986">
        <w:t>s</w:t>
      </w:r>
      <w:r w:rsidR="003D19C6" w:rsidRPr="004B7986">
        <w:t xml:space="preserve"> a large </w:t>
      </w:r>
      <w:r w:rsidR="004B7986" w:rsidRPr="004B7986">
        <w:t xml:space="preserve">complex </w:t>
      </w:r>
      <w:r w:rsidR="003D19C6" w:rsidRPr="004B7986">
        <w:t>project.</w:t>
      </w:r>
    </w:p>
    <w:p w14:paraId="3D93A31C" w14:textId="77777777" w:rsidR="004615EF" w:rsidRPr="00A92091" w:rsidRDefault="004615EF" w:rsidP="00437777">
      <w:pPr>
        <w:spacing w:line="240" w:lineRule="auto"/>
        <w:ind w:firstLine="0"/>
      </w:pPr>
    </w:p>
    <w:p w14:paraId="6F3FA521" w14:textId="77777777" w:rsidR="004615EF" w:rsidRPr="00A92091" w:rsidRDefault="004615EF" w:rsidP="00437777">
      <w:pPr>
        <w:spacing w:line="240" w:lineRule="auto"/>
        <w:ind w:firstLine="0"/>
      </w:pPr>
    </w:p>
    <w:p w14:paraId="06A5B626" w14:textId="77777777" w:rsidR="004615EF" w:rsidRPr="00A92091" w:rsidRDefault="004615EF" w:rsidP="00437777">
      <w:pPr>
        <w:spacing w:line="240" w:lineRule="auto"/>
        <w:ind w:firstLine="0"/>
      </w:pPr>
    </w:p>
    <w:p w14:paraId="02C5CF49" w14:textId="77777777" w:rsidR="004615EF" w:rsidRPr="00A92091" w:rsidRDefault="004615EF" w:rsidP="00437777">
      <w:pPr>
        <w:spacing w:line="240" w:lineRule="auto"/>
        <w:ind w:firstLine="0"/>
      </w:pPr>
    </w:p>
    <w:p w14:paraId="1AF01F67" w14:textId="77777777" w:rsidR="004615EF" w:rsidRPr="00A92091" w:rsidRDefault="004615EF" w:rsidP="00437777">
      <w:pPr>
        <w:spacing w:line="240" w:lineRule="auto"/>
        <w:ind w:firstLine="0"/>
      </w:pPr>
    </w:p>
    <w:p w14:paraId="3257376A" w14:textId="77777777" w:rsidR="004615EF" w:rsidRPr="00A92091" w:rsidRDefault="004615EF" w:rsidP="00437777">
      <w:pPr>
        <w:spacing w:line="240" w:lineRule="auto"/>
        <w:ind w:firstLine="0"/>
      </w:pPr>
    </w:p>
    <w:p w14:paraId="27D30DAF" w14:textId="77777777" w:rsidR="004615EF" w:rsidRPr="00A92091" w:rsidRDefault="004615EF" w:rsidP="00437777">
      <w:pPr>
        <w:spacing w:line="240" w:lineRule="auto"/>
        <w:ind w:firstLine="0"/>
      </w:pPr>
    </w:p>
    <w:p w14:paraId="0A32F56E" w14:textId="77777777" w:rsidR="004615EF" w:rsidRPr="00A92091" w:rsidRDefault="004615EF" w:rsidP="00437777">
      <w:pPr>
        <w:spacing w:line="240" w:lineRule="auto"/>
        <w:ind w:firstLine="0"/>
      </w:pPr>
    </w:p>
    <w:p w14:paraId="3527CF46" w14:textId="77777777" w:rsidR="004615EF" w:rsidRPr="00A92091" w:rsidRDefault="004615EF" w:rsidP="00437777">
      <w:pPr>
        <w:spacing w:line="240" w:lineRule="auto"/>
        <w:ind w:firstLine="0"/>
      </w:pPr>
    </w:p>
    <w:p w14:paraId="7AF7C614" w14:textId="77777777" w:rsidR="004615EF" w:rsidRPr="00A92091" w:rsidRDefault="004615EF" w:rsidP="00437777">
      <w:pPr>
        <w:spacing w:line="240" w:lineRule="auto"/>
        <w:ind w:firstLine="0"/>
      </w:pPr>
    </w:p>
    <w:p w14:paraId="04331E54" w14:textId="77777777" w:rsidR="004615EF" w:rsidRPr="00A92091" w:rsidRDefault="004615EF" w:rsidP="00437777">
      <w:pPr>
        <w:spacing w:line="240" w:lineRule="auto"/>
        <w:ind w:firstLine="0"/>
      </w:pPr>
    </w:p>
    <w:p w14:paraId="1CAF7569" w14:textId="77777777" w:rsidR="004615EF" w:rsidRPr="00A92091" w:rsidRDefault="004615EF" w:rsidP="00437777">
      <w:pPr>
        <w:spacing w:line="240" w:lineRule="auto"/>
        <w:ind w:firstLine="0"/>
      </w:pPr>
    </w:p>
    <w:p w14:paraId="06CEF8AC" w14:textId="77777777" w:rsidR="004615EF" w:rsidRPr="00A92091" w:rsidRDefault="004615EF" w:rsidP="00437777">
      <w:pPr>
        <w:spacing w:line="240" w:lineRule="auto"/>
        <w:ind w:firstLine="0"/>
      </w:pPr>
    </w:p>
    <w:p w14:paraId="59DA51A3" w14:textId="77777777" w:rsidR="004615EF" w:rsidRPr="00A92091" w:rsidRDefault="004615EF" w:rsidP="00437777">
      <w:pPr>
        <w:spacing w:line="240" w:lineRule="auto"/>
        <w:ind w:firstLine="0"/>
      </w:pPr>
    </w:p>
    <w:p w14:paraId="28EFF38B" w14:textId="77777777" w:rsidR="004615EF" w:rsidRPr="00A92091" w:rsidRDefault="004615EF" w:rsidP="00437777">
      <w:pPr>
        <w:spacing w:line="240" w:lineRule="auto"/>
        <w:ind w:firstLine="0"/>
      </w:pPr>
    </w:p>
    <w:p w14:paraId="0DC01860" w14:textId="77777777" w:rsidR="004615EF" w:rsidRPr="00A92091" w:rsidRDefault="004615EF" w:rsidP="00437777">
      <w:pPr>
        <w:spacing w:line="240" w:lineRule="auto"/>
        <w:ind w:firstLine="0"/>
      </w:pPr>
    </w:p>
    <w:p w14:paraId="7EEB426C" w14:textId="77777777" w:rsidR="004615EF" w:rsidRPr="00A92091" w:rsidRDefault="004615EF" w:rsidP="00437777">
      <w:pPr>
        <w:spacing w:line="240" w:lineRule="auto"/>
        <w:ind w:firstLine="0"/>
      </w:pPr>
    </w:p>
    <w:p w14:paraId="604D4666" w14:textId="77777777" w:rsidR="004615EF" w:rsidRPr="00A92091" w:rsidRDefault="004615EF" w:rsidP="00437777">
      <w:pPr>
        <w:spacing w:line="240" w:lineRule="auto"/>
        <w:ind w:firstLine="0"/>
      </w:pPr>
    </w:p>
    <w:p w14:paraId="064601ED" w14:textId="77777777" w:rsidR="004615EF" w:rsidRPr="00A92091" w:rsidRDefault="004615EF" w:rsidP="00437777">
      <w:pPr>
        <w:spacing w:line="240" w:lineRule="auto"/>
        <w:ind w:firstLine="0"/>
      </w:pPr>
    </w:p>
    <w:p w14:paraId="7E0902A2" w14:textId="77777777" w:rsidR="004615EF" w:rsidRPr="00A92091" w:rsidRDefault="004615EF" w:rsidP="00437777">
      <w:pPr>
        <w:spacing w:line="240" w:lineRule="auto"/>
        <w:ind w:firstLine="0"/>
      </w:pPr>
    </w:p>
    <w:p w14:paraId="176E81E8" w14:textId="77777777" w:rsidR="004615EF" w:rsidRPr="00A92091" w:rsidRDefault="004615EF" w:rsidP="00437777">
      <w:pPr>
        <w:spacing w:line="240" w:lineRule="auto"/>
        <w:ind w:firstLine="0"/>
      </w:pPr>
    </w:p>
    <w:p w14:paraId="40BF0BE6" w14:textId="77777777" w:rsidR="004615EF" w:rsidRPr="00A92091" w:rsidRDefault="004615EF" w:rsidP="00437777">
      <w:pPr>
        <w:spacing w:line="240" w:lineRule="auto"/>
        <w:ind w:firstLine="0"/>
      </w:pPr>
    </w:p>
    <w:p w14:paraId="18095D83" w14:textId="77777777" w:rsidR="004615EF" w:rsidRPr="00A92091" w:rsidRDefault="004615EF" w:rsidP="00437777">
      <w:pPr>
        <w:spacing w:line="240" w:lineRule="auto"/>
        <w:ind w:firstLine="0"/>
      </w:pPr>
    </w:p>
    <w:p w14:paraId="70243030" w14:textId="77777777" w:rsidR="004615EF" w:rsidRPr="00A92091" w:rsidRDefault="004615EF" w:rsidP="00437777">
      <w:pPr>
        <w:spacing w:line="240" w:lineRule="auto"/>
        <w:ind w:firstLine="0"/>
      </w:pPr>
    </w:p>
    <w:p w14:paraId="02A6B8D5" w14:textId="18EC2F39" w:rsidR="00D1788D" w:rsidRDefault="00D1788D">
      <w:pPr>
        <w:rPr>
          <w:b/>
          <w:bCs/>
          <w:sz w:val="28"/>
          <w:szCs w:val="28"/>
        </w:rPr>
      </w:pPr>
      <w:r>
        <w:rPr>
          <w:b/>
          <w:bCs/>
          <w:sz w:val="28"/>
          <w:szCs w:val="28"/>
        </w:rPr>
        <w:br w:type="page"/>
      </w:r>
    </w:p>
    <w:p w14:paraId="28180319" w14:textId="48131D6F" w:rsidR="00D25085" w:rsidRDefault="00437777" w:rsidP="004615EF">
      <w:pPr>
        <w:spacing w:line="240" w:lineRule="auto"/>
        <w:ind w:firstLine="0"/>
        <w:jc w:val="center"/>
        <w:rPr>
          <w:b/>
          <w:bCs/>
          <w:sz w:val="28"/>
          <w:szCs w:val="28"/>
        </w:rPr>
      </w:pPr>
      <w:r>
        <w:rPr>
          <w:b/>
          <w:bCs/>
          <w:sz w:val="28"/>
          <w:szCs w:val="28"/>
        </w:rPr>
        <w:lastRenderedPageBreak/>
        <w:t>Conclusion</w:t>
      </w:r>
    </w:p>
    <w:p w14:paraId="6EBCA755" w14:textId="77777777" w:rsidR="004615EF" w:rsidRDefault="004615EF" w:rsidP="00437777">
      <w:pPr>
        <w:spacing w:line="240" w:lineRule="auto"/>
        <w:ind w:firstLine="0"/>
        <w:rPr>
          <w:b/>
          <w:bCs/>
          <w:sz w:val="28"/>
          <w:szCs w:val="28"/>
        </w:rPr>
      </w:pPr>
    </w:p>
    <w:p w14:paraId="0B59CEE6" w14:textId="77777777" w:rsidR="006F77AE" w:rsidRPr="00EA6CA3" w:rsidRDefault="006F77AE" w:rsidP="006F77AE">
      <w:pPr>
        <w:spacing w:line="240" w:lineRule="auto"/>
        <w:ind w:firstLine="0"/>
        <w:rPr>
          <w:rFonts w:cstheme="minorHAnsi"/>
        </w:rPr>
      </w:pPr>
    </w:p>
    <w:p w14:paraId="3598BB44" w14:textId="6FD25CE2" w:rsidR="00535603" w:rsidRPr="004B7986" w:rsidRDefault="00535603" w:rsidP="006F77AE">
      <w:pPr>
        <w:spacing w:line="240" w:lineRule="auto"/>
        <w:ind w:firstLine="0"/>
        <w:rPr>
          <w:rFonts w:cstheme="minorHAnsi"/>
        </w:rPr>
      </w:pPr>
      <w:r w:rsidRPr="004B7986">
        <w:rPr>
          <w:rFonts w:cstheme="minorHAnsi"/>
        </w:rPr>
        <w:t>Early indication shown that</w:t>
      </w:r>
      <w:r w:rsidR="004B7986" w:rsidRPr="004B7986">
        <w:rPr>
          <w:rFonts w:cstheme="minorHAnsi"/>
        </w:rPr>
        <w:t xml:space="preserve"> the</w:t>
      </w:r>
      <w:r w:rsidRPr="004B7986">
        <w:rPr>
          <w:rFonts w:cstheme="minorHAnsi"/>
        </w:rPr>
        <w:t xml:space="preserve"> “response to COVID-19” project was a success</w:t>
      </w:r>
      <w:r w:rsidR="00A8028E" w:rsidRPr="004B7986">
        <w:rPr>
          <w:rFonts w:cstheme="minorHAnsi"/>
        </w:rPr>
        <w:t>, b</w:t>
      </w:r>
      <w:r w:rsidR="00EE2732" w:rsidRPr="004B7986">
        <w:rPr>
          <w:rFonts w:cstheme="minorHAnsi"/>
        </w:rPr>
        <w:t>ecause of the planning and implementation phases we</w:t>
      </w:r>
      <w:r w:rsidR="00A8028E" w:rsidRPr="004B7986">
        <w:rPr>
          <w:rFonts w:cstheme="minorHAnsi"/>
        </w:rPr>
        <w:t xml:space="preserve">re </w:t>
      </w:r>
      <w:r w:rsidR="00D964E3" w:rsidRPr="004B7986">
        <w:rPr>
          <w:rFonts w:cstheme="minorHAnsi"/>
        </w:rPr>
        <w:t>well in place before the government lockdown announcement.</w:t>
      </w:r>
    </w:p>
    <w:p w14:paraId="69C17CAD" w14:textId="3ED8E891" w:rsidR="00CB48D0" w:rsidRPr="004B7986" w:rsidRDefault="00CB48D0" w:rsidP="006F77AE">
      <w:pPr>
        <w:spacing w:line="240" w:lineRule="auto"/>
        <w:ind w:firstLine="0"/>
        <w:rPr>
          <w:rFonts w:cstheme="minorHAnsi"/>
        </w:rPr>
      </w:pPr>
    </w:p>
    <w:p w14:paraId="5A535853" w14:textId="61DBFC3D" w:rsidR="006F77AE" w:rsidRPr="004B7986" w:rsidRDefault="00CB48D0" w:rsidP="006F77AE">
      <w:pPr>
        <w:spacing w:line="240" w:lineRule="auto"/>
        <w:ind w:firstLine="0"/>
        <w:rPr>
          <w:rFonts w:cstheme="minorHAnsi"/>
        </w:rPr>
      </w:pPr>
      <w:r w:rsidRPr="004B7986">
        <w:rPr>
          <w:rFonts w:ascii="Times New Roman" w:hAnsi="Times New Roman"/>
        </w:rPr>
        <w:t>The project</w:t>
      </w:r>
      <w:r w:rsidR="00C910C8" w:rsidRPr="004B7986">
        <w:rPr>
          <w:rFonts w:ascii="Times New Roman" w:hAnsi="Times New Roman"/>
        </w:rPr>
        <w:t xml:space="preserve"> team have successfully delivered </w:t>
      </w:r>
      <w:r w:rsidR="00D4550F" w:rsidRPr="004B7986">
        <w:rPr>
          <w:rFonts w:ascii="Times New Roman" w:hAnsi="Times New Roman"/>
        </w:rPr>
        <w:t>the project objectives</w:t>
      </w:r>
      <w:r w:rsidR="00C5406B" w:rsidRPr="004B7986">
        <w:rPr>
          <w:rFonts w:ascii="Times New Roman" w:hAnsi="Times New Roman"/>
        </w:rPr>
        <w:t xml:space="preserve"> b</w:t>
      </w:r>
      <w:r w:rsidR="006762DD" w:rsidRPr="004B7986">
        <w:rPr>
          <w:rFonts w:ascii="Times New Roman" w:hAnsi="Times New Roman"/>
        </w:rPr>
        <w:t xml:space="preserve">y </w:t>
      </w:r>
      <w:r w:rsidR="00150937" w:rsidRPr="004B7986">
        <w:rPr>
          <w:rFonts w:ascii="Times New Roman" w:hAnsi="Times New Roman"/>
        </w:rPr>
        <w:t>divid</w:t>
      </w:r>
      <w:r w:rsidR="004B7986" w:rsidRPr="004B7986">
        <w:rPr>
          <w:rFonts w:ascii="Times New Roman" w:hAnsi="Times New Roman"/>
        </w:rPr>
        <w:t>ing</w:t>
      </w:r>
      <w:r w:rsidR="00150937" w:rsidRPr="004B7986">
        <w:rPr>
          <w:rFonts w:ascii="Times New Roman" w:hAnsi="Times New Roman"/>
        </w:rPr>
        <w:t xml:space="preserve"> the project into </w:t>
      </w:r>
      <w:r w:rsidR="006762DD" w:rsidRPr="004B7986">
        <w:rPr>
          <w:rFonts w:ascii="Times New Roman" w:hAnsi="Times New Roman"/>
        </w:rPr>
        <w:t>four phases</w:t>
      </w:r>
      <w:r w:rsidR="00126BFF" w:rsidRPr="004B7986">
        <w:rPr>
          <w:rFonts w:ascii="Times New Roman" w:hAnsi="Times New Roman"/>
        </w:rPr>
        <w:t xml:space="preserve"> from the</w:t>
      </w:r>
      <w:r w:rsidR="00C5406B" w:rsidRPr="004B7986">
        <w:rPr>
          <w:rFonts w:ascii="Times New Roman" w:hAnsi="Times New Roman"/>
        </w:rPr>
        <w:t xml:space="preserve"> Project Life Cycle</w:t>
      </w:r>
      <w:r w:rsidR="006762DD" w:rsidRPr="004B7986">
        <w:rPr>
          <w:rFonts w:ascii="Times New Roman" w:hAnsi="Times New Roman"/>
        </w:rPr>
        <w:t xml:space="preserve"> framework, applied </w:t>
      </w:r>
      <w:r w:rsidR="00AA3D2C" w:rsidRPr="004B7986">
        <w:rPr>
          <w:rFonts w:ascii="Times New Roman" w:hAnsi="Times New Roman"/>
        </w:rPr>
        <w:t xml:space="preserve">appropriate </w:t>
      </w:r>
      <w:r w:rsidR="00C8496A" w:rsidRPr="004B7986">
        <w:rPr>
          <w:rFonts w:ascii="Times New Roman" w:hAnsi="Times New Roman"/>
        </w:rPr>
        <w:t>project management tools and techniques according to each phase requirement</w:t>
      </w:r>
      <w:r w:rsidRPr="004B7986">
        <w:rPr>
          <w:rFonts w:ascii="Times New Roman" w:hAnsi="Times New Roman"/>
        </w:rPr>
        <w:t>.</w:t>
      </w:r>
      <w:r w:rsidR="00CF756E" w:rsidRPr="004B7986">
        <w:rPr>
          <w:rFonts w:ascii="Times New Roman" w:hAnsi="Times New Roman"/>
        </w:rPr>
        <w:t xml:space="preserve"> </w:t>
      </w:r>
      <w:r w:rsidR="004B7986" w:rsidRPr="004B7986">
        <w:rPr>
          <w:rFonts w:cstheme="minorHAnsi"/>
        </w:rPr>
        <w:t>Success was measured</w:t>
      </w:r>
      <w:r w:rsidR="005070FF" w:rsidRPr="004B7986">
        <w:rPr>
          <w:rFonts w:cstheme="minorHAnsi"/>
        </w:rPr>
        <w:t xml:space="preserve"> from</w:t>
      </w:r>
      <w:r w:rsidR="00535603" w:rsidRPr="004B7986">
        <w:rPr>
          <w:rFonts w:cstheme="minorHAnsi"/>
        </w:rPr>
        <w:t xml:space="preserve"> student</w:t>
      </w:r>
      <w:r w:rsidR="009F5524" w:rsidRPr="004B7986">
        <w:rPr>
          <w:rFonts w:cstheme="minorHAnsi"/>
        </w:rPr>
        <w:t xml:space="preserve"> </w:t>
      </w:r>
      <w:r w:rsidR="004B7986" w:rsidRPr="004B7986">
        <w:rPr>
          <w:rFonts w:cstheme="minorHAnsi"/>
        </w:rPr>
        <w:t xml:space="preserve">feedback that they </w:t>
      </w:r>
      <w:r w:rsidR="009F5524" w:rsidRPr="004B7986">
        <w:rPr>
          <w:rFonts w:cstheme="minorHAnsi"/>
        </w:rPr>
        <w:t>w</w:t>
      </w:r>
      <w:r w:rsidR="00E67604" w:rsidRPr="004B7986">
        <w:rPr>
          <w:rFonts w:cstheme="minorHAnsi"/>
        </w:rPr>
        <w:t>ere</w:t>
      </w:r>
      <w:r w:rsidR="009F5524" w:rsidRPr="004B7986">
        <w:rPr>
          <w:rFonts w:cstheme="minorHAnsi"/>
        </w:rPr>
        <w:t xml:space="preserve"> satisfied</w:t>
      </w:r>
      <w:r w:rsidR="00535603" w:rsidRPr="004B7986">
        <w:rPr>
          <w:rFonts w:cstheme="minorHAnsi"/>
        </w:rPr>
        <w:t xml:space="preserve"> </w:t>
      </w:r>
      <w:r w:rsidR="004B7986" w:rsidRPr="004B7986">
        <w:rPr>
          <w:rFonts w:cstheme="minorHAnsi"/>
        </w:rPr>
        <w:t xml:space="preserve">and </w:t>
      </w:r>
      <w:r w:rsidR="00535603" w:rsidRPr="004B7986">
        <w:rPr>
          <w:rFonts w:cstheme="minorHAnsi"/>
        </w:rPr>
        <w:t>able to</w:t>
      </w:r>
      <w:r w:rsidR="009F5524" w:rsidRPr="004B7986">
        <w:rPr>
          <w:rFonts w:cstheme="minorHAnsi"/>
        </w:rPr>
        <w:t xml:space="preserve"> continue</w:t>
      </w:r>
      <w:r w:rsidR="00E67604" w:rsidRPr="004B7986">
        <w:rPr>
          <w:rFonts w:cstheme="minorHAnsi"/>
        </w:rPr>
        <w:t xml:space="preserve"> learning and</w:t>
      </w:r>
      <w:r w:rsidR="00535603" w:rsidRPr="004B7986">
        <w:rPr>
          <w:rFonts w:cstheme="minorHAnsi"/>
        </w:rPr>
        <w:t xml:space="preserve"> attend</w:t>
      </w:r>
      <w:r w:rsidR="004B7986" w:rsidRPr="004B7986">
        <w:rPr>
          <w:rFonts w:cstheme="minorHAnsi"/>
        </w:rPr>
        <w:t>ing</w:t>
      </w:r>
      <w:r w:rsidR="00535603" w:rsidRPr="004B7986">
        <w:rPr>
          <w:rFonts w:cstheme="minorHAnsi"/>
        </w:rPr>
        <w:t xml:space="preserve"> classes online,</w:t>
      </w:r>
      <w:r w:rsidR="009F5524" w:rsidRPr="004B7986">
        <w:rPr>
          <w:rFonts w:cstheme="minorHAnsi"/>
        </w:rPr>
        <w:t xml:space="preserve"> </w:t>
      </w:r>
      <w:r w:rsidR="004B7986" w:rsidRPr="004B7986">
        <w:rPr>
          <w:rFonts w:cstheme="minorHAnsi"/>
        </w:rPr>
        <w:t xml:space="preserve">and that the </w:t>
      </w:r>
      <w:r w:rsidR="009F5524" w:rsidRPr="004B7986">
        <w:rPr>
          <w:rFonts w:cstheme="minorHAnsi"/>
        </w:rPr>
        <w:t>total numbers of student</w:t>
      </w:r>
      <w:r w:rsidR="004B7986" w:rsidRPr="004B7986">
        <w:rPr>
          <w:rFonts w:cstheme="minorHAnsi"/>
        </w:rPr>
        <w:t>s</w:t>
      </w:r>
      <w:r w:rsidR="009F5524" w:rsidRPr="004B7986">
        <w:rPr>
          <w:rFonts w:cstheme="minorHAnsi"/>
        </w:rPr>
        <w:t xml:space="preserve"> complet</w:t>
      </w:r>
      <w:r w:rsidR="004B7986" w:rsidRPr="004B7986">
        <w:rPr>
          <w:rFonts w:cstheme="minorHAnsi"/>
        </w:rPr>
        <w:t>ing</w:t>
      </w:r>
      <w:r w:rsidR="009F5524" w:rsidRPr="004B7986">
        <w:rPr>
          <w:rFonts w:cstheme="minorHAnsi"/>
        </w:rPr>
        <w:t xml:space="preserve"> their courses ha</w:t>
      </w:r>
      <w:r w:rsidR="004B7986" w:rsidRPr="004B7986">
        <w:rPr>
          <w:rFonts w:cstheme="minorHAnsi"/>
        </w:rPr>
        <w:t>d</w:t>
      </w:r>
      <w:r w:rsidR="009F5524" w:rsidRPr="004B7986">
        <w:rPr>
          <w:rFonts w:cstheme="minorHAnsi"/>
        </w:rPr>
        <w:t xml:space="preserve"> increased.</w:t>
      </w:r>
      <w:r w:rsidR="00535603" w:rsidRPr="004B7986">
        <w:rPr>
          <w:rFonts w:cstheme="minorHAnsi"/>
        </w:rPr>
        <w:t xml:space="preserve"> </w:t>
      </w:r>
      <w:r w:rsidR="009F5524" w:rsidRPr="004B7986">
        <w:rPr>
          <w:rFonts w:cstheme="minorHAnsi"/>
        </w:rPr>
        <w:t>L</w:t>
      </w:r>
      <w:r w:rsidR="00535603" w:rsidRPr="004B7986">
        <w:rPr>
          <w:rFonts w:cstheme="minorHAnsi"/>
        </w:rPr>
        <w:t>ecturer</w:t>
      </w:r>
      <w:r w:rsidR="004B7986" w:rsidRPr="004B7986">
        <w:rPr>
          <w:rFonts w:cstheme="minorHAnsi"/>
        </w:rPr>
        <w:t>s</w:t>
      </w:r>
      <w:r w:rsidR="00535603" w:rsidRPr="004B7986">
        <w:rPr>
          <w:rFonts w:cstheme="minorHAnsi"/>
        </w:rPr>
        <w:t xml:space="preserve"> continue</w:t>
      </w:r>
      <w:r w:rsidR="004B7986" w:rsidRPr="004B7986">
        <w:rPr>
          <w:rFonts w:cstheme="minorHAnsi"/>
        </w:rPr>
        <w:t>d</w:t>
      </w:r>
      <w:r w:rsidR="00535603" w:rsidRPr="004B7986">
        <w:rPr>
          <w:rFonts w:cstheme="minorHAnsi"/>
        </w:rPr>
        <w:t xml:space="preserve"> teaching </w:t>
      </w:r>
      <w:r w:rsidR="009F5524" w:rsidRPr="004B7986">
        <w:rPr>
          <w:rFonts w:cstheme="minorHAnsi"/>
        </w:rPr>
        <w:t>session through online teaching apps, staff felt more confident a</w:t>
      </w:r>
      <w:r w:rsidR="00E67604" w:rsidRPr="004B7986">
        <w:rPr>
          <w:rFonts w:cstheme="minorHAnsi"/>
        </w:rPr>
        <w:t>s</w:t>
      </w:r>
      <w:r w:rsidR="00E764CB" w:rsidRPr="004B7986">
        <w:rPr>
          <w:rFonts w:cstheme="minorHAnsi"/>
        </w:rPr>
        <w:t xml:space="preserve"> </w:t>
      </w:r>
      <w:r w:rsidR="004B7986" w:rsidRPr="004B7986">
        <w:rPr>
          <w:rFonts w:cstheme="minorHAnsi"/>
        </w:rPr>
        <w:t xml:space="preserve">they were </w:t>
      </w:r>
      <w:r w:rsidR="009F5524" w:rsidRPr="004B7986">
        <w:rPr>
          <w:rFonts w:cstheme="minorHAnsi"/>
        </w:rPr>
        <w:t xml:space="preserve">equipped with improved IT </w:t>
      </w:r>
      <w:proofErr w:type="gramStart"/>
      <w:r w:rsidR="009F5524" w:rsidRPr="004B7986">
        <w:rPr>
          <w:rFonts w:cstheme="minorHAnsi"/>
        </w:rPr>
        <w:t>skills</w:t>
      </w:r>
      <w:r w:rsidR="00E67604" w:rsidRPr="004B7986">
        <w:rPr>
          <w:rFonts w:cstheme="minorHAnsi"/>
        </w:rPr>
        <w:t xml:space="preserve">, </w:t>
      </w:r>
      <w:r w:rsidR="004B7986" w:rsidRPr="004B7986">
        <w:rPr>
          <w:rFonts w:cstheme="minorHAnsi"/>
        </w:rPr>
        <w:t>and</w:t>
      </w:r>
      <w:proofErr w:type="gramEnd"/>
      <w:r w:rsidR="004B7986" w:rsidRPr="004B7986">
        <w:rPr>
          <w:rFonts w:cstheme="minorHAnsi"/>
        </w:rPr>
        <w:t xml:space="preserve"> </w:t>
      </w:r>
      <w:r w:rsidR="00E67604" w:rsidRPr="004B7986">
        <w:rPr>
          <w:rFonts w:cstheme="minorHAnsi"/>
        </w:rPr>
        <w:t>learned to set up remote working system</w:t>
      </w:r>
      <w:r w:rsidR="004B7986" w:rsidRPr="004B7986">
        <w:rPr>
          <w:rFonts w:cstheme="minorHAnsi"/>
        </w:rPr>
        <w:t>s</w:t>
      </w:r>
      <w:r w:rsidR="00E67604" w:rsidRPr="004B7986">
        <w:rPr>
          <w:rFonts w:cstheme="minorHAnsi"/>
        </w:rPr>
        <w:t xml:space="preserve"> on personal device</w:t>
      </w:r>
      <w:r w:rsidR="004B7986" w:rsidRPr="004B7986">
        <w:rPr>
          <w:rFonts w:cstheme="minorHAnsi"/>
        </w:rPr>
        <w:t>s</w:t>
      </w:r>
      <w:r w:rsidR="009F5524" w:rsidRPr="004B7986">
        <w:rPr>
          <w:rFonts w:cstheme="minorHAnsi"/>
        </w:rPr>
        <w:t xml:space="preserve"> to </w:t>
      </w:r>
      <w:r w:rsidR="004B7986" w:rsidRPr="004B7986">
        <w:rPr>
          <w:rFonts w:cstheme="minorHAnsi"/>
        </w:rPr>
        <w:t xml:space="preserve">aid </w:t>
      </w:r>
      <w:r w:rsidR="00E67604" w:rsidRPr="004B7986">
        <w:rPr>
          <w:rFonts w:cstheme="minorHAnsi"/>
        </w:rPr>
        <w:t>working from home.</w:t>
      </w:r>
    </w:p>
    <w:p w14:paraId="13D6EDF0" w14:textId="54181839" w:rsidR="004615EF" w:rsidRPr="004B7986" w:rsidRDefault="004615EF" w:rsidP="00437777">
      <w:pPr>
        <w:spacing w:line="240" w:lineRule="auto"/>
        <w:ind w:firstLine="0"/>
        <w:rPr>
          <w:b/>
          <w:bCs/>
          <w:sz w:val="28"/>
          <w:szCs w:val="28"/>
        </w:rPr>
      </w:pPr>
    </w:p>
    <w:p w14:paraId="3B661248" w14:textId="33BC56EB" w:rsidR="00E764CB" w:rsidRDefault="00E764CB" w:rsidP="00437777">
      <w:pPr>
        <w:spacing w:line="240" w:lineRule="auto"/>
        <w:ind w:firstLine="0"/>
        <w:rPr>
          <w:b/>
          <w:bCs/>
          <w:sz w:val="28"/>
          <w:szCs w:val="28"/>
        </w:rPr>
      </w:pPr>
      <w:r w:rsidRPr="004B7986">
        <w:rPr>
          <w:rFonts w:cstheme="minorHAnsi"/>
        </w:rPr>
        <w:t xml:space="preserve">The project has delivered the </w:t>
      </w:r>
      <w:r w:rsidR="004B7986" w:rsidRPr="004B7986">
        <w:rPr>
          <w:rFonts w:cstheme="minorHAnsi"/>
        </w:rPr>
        <w:t xml:space="preserve">necessary </w:t>
      </w:r>
      <w:r w:rsidRPr="004B7986">
        <w:rPr>
          <w:rFonts w:cstheme="minorHAnsi"/>
        </w:rPr>
        <w:t>adaptation</w:t>
      </w:r>
      <w:r w:rsidR="004B7986" w:rsidRPr="004B7986">
        <w:rPr>
          <w:rFonts w:cstheme="minorHAnsi"/>
        </w:rPr>
        <w:t>s</w:t>
      </w:r>
      <w:r w:rsidRPr="004B7986">
        <w:rPr>
          <w:rFonts w:cstheme="minorHAnsi"/>
        </w:rPr>
        <w:t xml:space="preserve"> in </w:t>
      </w:r>
      <w:r w:rsidR="004B7986" w:rsidRPr="004B7986">
        <w:rPr>
          <w:rFonts w:cstheme="minorHAnsi"/>
        </w:rPr>
        <w:t xml:space="preserve">the </w:t>
      </w:r>
      <w:r w:rsidRPr="004B7986">
        <w:rPr>
          <w:rFonts w:cstheme="minorHAnsi"/>
        </w:rPr>
        <w:t xml:space="preserve">workplace on time and within </w:t>
      </w:r>
      <w:proofErr w:type="gramStart"/>
      <w:r w:rsidRPr="004B7986">
        <w:rPr>
          <w:rFonts w:cstheme="minorHAnsi"/>
        </w:rPr>
        <w:t xml:space="preserve">budget, </w:t>
      </w:r>
      <w:r w:rsidR="004B7986" w:rsidRPr="004B7986">
        <w:rPr>
          <w:rFonts w:cstheme="minorHAnsi"/>
        </w:rPr>
        <w:t>and</w:t>
      </w:r>
      <w:proofErr w:type="gramEnd"/>
      <w:r w:rsidR="004B7986" w:rsidRPr="004B7986">
        <w:rPr>
          <w:rFonts w:cstheme="minorHAnsi"/>
        </w:rPr>
        <w:t xml:space="preserve"> </w:t>
      </w:r>
      <w:r w:rsidRPr="004B7986">
        <w:rPr>
          <w:rFonts w:cstheme="minorHAnsi"/>
        </w:rPr>
        <w:t>met the expectation of stakeholders.</w:t>
      </w:r>
    </w:p>
    <w:p w14:paraId="47E04CE8" w14:textId="77777777" w:rsidR="004615EF" w:rsidRDefault="004615EF" w:rsidP="00437777">
      <w:pPr>
        <w:spacing w:line="240" w:lineRule="auto"/>
        <w:ind w:firstLine="0"/>
        <w:rPr>
          <w:b/>
          <w:bCs/>
          <w:sz w:val="28"/>
          <w:szCs w:val="28"/>
        </w:rPr>
      </w:pPr>
    </w:p>
    <w:p w14:paraId="46407D7F" w14:textId="77777777" w:rsidR="004615EF" w:rsidRDefault="004615EF" w:rsidP="00437777">
      <w:pPr>
        <w:spacing w:line="240" w:lineRule="auto"/>
        <w:ind w:firstLine="0"/>
        <w:rPr>
          <w:b/>
          <w:bCs/>
          <w:sz w:val="28"/>
          <w:szCs w:val="28"/>
        </w:rPr>
      </w:pPr>
    </w:p>
    <w:p w14:paraId="397CDCF8" w14:textId="77777777" w:rsidR="004615EF" w:rsidRDefault="004615EF" w:rsidP="00437777">
      <w:pPr>
        <w:spacing w:line="240" w:lineRule="auto"/>
        <w:ind w:firstLine="0"/>
        <w:rPr>
          <w:b/>
          <w:bCs/>
          <w:sz w:val="28"/>
          <w:szCs w:val="28"/>
        </w:rPr>
      </w:pPr>
    </w:p>
    <w:p w14:paraId="5E36F603" w14:textId="77777777" w:rsidR="004615EF" w:rsidRDefault="004615EF" w:rsidP="00437777">
      <w:pPr>
        <w:spacing w:line="240" w:lineRule="auto"/>
        <w:ind w:firstLine="0"/>
        <w:rPr>
          <w:b/>
          <w:bCs/>
          <w:sz w:val="28"/>
          <w:szCs w:val="28"/>
        </w:rPr>
      </w:pPr>
    </w:p>
    <w:p w14:paraId="01796276" w14:textId="77777777" w:rsidR="004615EF" w:rsidRDefault="004615EF" w:rsidP="00437777">
      <w:pPr>
        <w:spacing w:line="240" w:lineRule="auto"/>
        <w:ind w:firstLine="0"/>
        <w:rPr>
          <w:b/>
          <w:bCs/>
          <w:sz w:val="28"/>
          <w:szCs w:val="28"/>
        </w:rPr>
      </w:pPr>
    </w:p>
    <w:p w14:paraId="5B578DA4" w14:textId="77777777" w:rsidR="004615EF" w:rsidRDefault="004615EF" w:rsidP="00437777">
      <w:pPr>
        <w:spacing w:line="240" w:lineRule="auto"/>
        <w:ind w:firstLine="0"/>
        <w:rPr>
          <w:b/>
          <w:bCs/>
          <w:sz w:val="28"/>
          <w:szCs w:val="28"/>
        </w:rPr>
      </w:pPr>
    </w:p>
    <w:p w14:paraId="15622582" w14:textId="77777777" w:rsidR="004615EF" w:rsidRDefault="004615EF" w:rsidP="00437777">
      <w:pPr>
        <w:spacing w:line="240" w:lineRule="auto"/>
        <w:ind w:firstLine="0"/>
        <w:rPr>
          <w:b/>
          <w:bCs/>
          <w:sz w:val="28"/>
          <w:szCs w:val="28"/>
        </w:rPr>
      </w:pPr>
    </w:p>
    <w:p w14:paraId="18657E8C" w14:textId="77777777" w:rsidR="004615EF" w:rsidRDefault="004615EF" w:rsidP="00437777">
      <w:pPr>
        <w:spacing w:line="240" w:lineRule="auto"/>
        <w:ind w:firstLine="0"/>
        <w:rPr>
          <w:b/>
          <w:bCs/>
          <w:sz w:val="28"/>
          <w:szCs w:val="28"/>
        </w:rPr>
      </w:pPr>
    </w:p>
    <w:p w14:paraId="0E755231" w14:textId="77777777" w:rsidR="004615EF" w:rsidRDefault="004615EF" w:rsidP="00437777">
      <w:pPr>
        <w:spacing w:line="240" w:lineRule="auto"/>
        <w:ind w:firstLine="0"/>
        <w:rPr>
          <w:b/>
          <w:bCs/>
          <w:sz w:val="28"/>
          <w:szCs w:val="28"/>
        </w:rPr>
      </w:pPr>
    </w:p>
    <w:p w14:paraId="12F8FBD4" w14:textId="77777777" w:rsidR="004615EF" w:rsidRDefault="004615EF" w:rsidP="00437777">
      <w:pPr>
        <w:spacing w:line="240" w:lineRule="auto"/>
        <w:ind w:firstLine="0"/>
        <w:rPr>
          <w:b/>
          <w:bCs/>
          <w:sz w:val="28"/>
          <w:szCs w:val="28"/>
        </w:rPr>
      </w:pPr>
    </w:p>
    <w:p w14:paraId="0F1467C3" w14:textId="77777777" w:rsidR="004615EF" w:rsidRDefault="004615EF" w:rsidP="00437777">
      <w:pPr>
        <w:spacing w:line="240" w:lineRule="auto"/>
        <w:ind w:firstLine="0"/>
        <w:rPr>
          <w:b/>
          <w:bCs/>
          <w:sz w:val="28"/>
          <w:szCs w:val="28"/>
        </w:rPr>
      </w:pPr>
    </w:p>
    <w:p w14:paraId="70D92233" w14:textId="77777777" w:rsidR="004615EF" w:rsidRDefault="004615EF" w:rsidP="00437777">
      <w:pPr>
        <w:spacing w:line="240" w:lineRule="auto"/>
        <w:ind w:firstLine="0"/>
        <w:rPr>
          <w:b/>
          <w:bCs/>
          <w:sz w:val="28"/>
          <w:szCs w:val="28"/>
        </w:rPr>
      </w:pPr>
    </w:p>
    <w:p w14:paraId="48BE5BDF" w14:textId="77777777" w:rsidR="004615EF" w:rsidRDefault="004615EF" w:rsidP="00437777">
      <w:pPr>
        <w:spacing w:line="240" w:lineRule="auto"/>
        <w:ind w:firstLine="0"/>
        <w:rPr>
          <w:b/>
          <w:bCs/>
          <w:sz w:val="28"/>
          <w:szCs w:val="28"/>
        </w:rPr>
      </w:pPr>
    </w:p>
    <w:p w14:paraId="62CD19FB" w14:textId="77777777" w:rsidR="004615EF" w:rsidRDefault="004615EF" w:rsidP="00437777">
      <w:pPr>
        <w:spacing w:line="240" w:lineRule="auto"/>
        <w:ind w:firstLine="0"/>
        <w:rPr>
          <w:b/>
          <w:bCs/>
          <w:sz w:val="28"/>
          <w:szCs w:val="28"/>
        </w:rPr>
      </w:pPr>
    </w:p>
    <w:p w14:paraId="21989C30" w14:textId="77777777" w:rsidR="004615EF" w:rsidRDefault="004615EF" w:rsidP="00437777">
      <w:pPr>
        <w:spacing w:line="240" w:lineRule="auto"/>
        <w:ind w:firstLine="0"/>
        <w:rPr>
          <w:b/>
          <w:bCs/>
          <w:sz w:val="28"/>
          <w:szCs w:val="28"/>
        </w:rPr>
      </w:pPr>
    </w:p>
    <w:p w14:paraId="5728DCB1" w14:textId="77777777" w:rsidR="004615EF" w:rsidRDefault="004615EF" w:rsidP="00437777">
      <w:pPr>
        <w:spacing w:line="240" w:lineRule="auto"/>
        <w:ind w:firstLine="0"/>
        <w:rPr>
          <w:b/>
          <w:bCs/>
          <w:sz w:val="28"/>
          <w:szCs w:val="28"/>
        </w:rPr>
      </w:pPr>
    </w:p>
    <w:p w14:paraId="124E22A5" w14:textId="77777777" w:rsidR="004615EF" w:rsidRDefault="004615EF" w:rsidP="00437777">
      <w:pPr>
        <w:spacing w:line="240" w:lineRule="auto"/>
        <w:ind w:firstLine="0"/>
        <w:rPr>
          <w:b/>
          <w:bCs/>
          <w:sz w:val="28"/>
          <w:szCs w:val="28"/>
        </w:rPr>
      </w:pPr>
    </w:p>
    <w:p w14:paraId="727E63BB" w14:textId="77777777" w:rsidR="004615EF" w:rsidRDefault="004615EF" w:rsidP="00437777">
      <w:pPr>
        <w:spacing w:line="240" w:lineRule="auto"/>
        <w:ind w:firstLine="0"/>
        <w:rPr>
          <w:b/>
          <w:bCs/>
          <w:sz w:val="28"/>
          <w:szCs w:val="28"/>
        </w:rPr>
      </w:pPr>
    </w:p>
    <w:p w14:paraId="1E391B9B" w14:textId="77777777" w:rsidR="004615EF" w:rsidRDefault="004615EF" w:rsidP="00437777">
      <w:pPr>
        <w:spacing w:line="240" w:lineRule="auto"/>
        <w:ind w:firstLine="0"/>
        <w:rPr>
          <w:b/>
          <w:bCs/>
          <w:sz w:val="28"/>
          <w:szCs w:val="28"/>
        </w:rPr>
      </w:pPr>
    </w:p>
    <w:p w14:paraId="58391983" w14:textId="77777777" w:rsidR="004615EF" w:rsidRDefault="004615EF" w:rsidP="00437777">
      <w:pPr>
        <w:spacing w:line="240" w:lineRule="auto"/>
        <w:ind w:firstLine="0"/>
        <w:rPr>
          <w:b/>
          <w:bCs/>
          <w:sz w:val="28"/>
          <w:szCs w:val="28"/>
        </w:rPr>
      </w:pPr>
    </w:p>
    <w:p w14:paraId="5FE22AAD" w14:textId="77777777" w:rsidR="004615EF" w:rsidRDefault="004615EF" w:rsidP="00437777">
      <w:pPr>
        <w:spacing w:line="240" w:lineRule="auto"/>
        <w:ind w:firstLine="0"/>
        <w:rPr>
          <w:b/>
          <w:bCs/>
          <w:sz w:val="28"/>
          <w:szCs w:val="28"/>
        </w:rPr>
      </w:pPr>
    </w:p>
    <w:p w14:paraId="55076DA3" w14:textId="77777777" w:rsidR="004615EF" w:rsidRDefault="004615EF" w:rsidP="00437777">
      <w:pPr>
        <w:spacing w:line="240" w:lineRule="auto"/>
        <w:ind w:firstLine="0"/>
        <w:rPr>
          <w:b/>
          <w:bCs/>
          <w:sz w:val="28"/>
          <w:szCs w:val="28"/>
        </w:rPr>
      </w:pPr>
    </w:p>
    <w:p w14:paraId="141D82FC" w14:textId="77777777" w:rsidR="004615EF" w:rsidRDefault="004615EF" w:rsidP="00437777">
      <w:pPr>
        <w:spacing w:line="240" w:lineRule="auto"/>
        <w:ind w:firstLine="0"/>
        <w:rPr>
          <w:b/>
          <w:bCs/>
          <w:sz w:val="28"/>
          <w:szCs w:val="28"/>
        </w:rPr>
      </w:pPr>
    </w:p>
    <w:p w14:paraId="0D431892" w14:textId="77777777" w:rsidR="004615EF" w:rsidRDefault="004615EF" w:rsidP="00437777">
      <w:pPr>
        <w:spacing w:line="240" w:lineRule="auto"/>
        <w:ind w:firstLine="0"/>
        <w:rPr>
          <w:b/>
          <w:bCs/>
          <w:sz w:val="28"/>
          <w:szCs w:val="28"/>
        </w:rPr>
      </w:pPr>
    </w:p>
    <w:p w14:paraId="71CF23FA" w14:textId="77777777" w:rsidR="004615EF" w:rsidRDefault="004615EF" w:rsidP="00437777">
      <w:pPr>
        <w:spacing w:line="240" w:lineRule="auto"/>
        <w:ind w:firstLine="0"/>
        <w:rPr>
          <w:b/>
          <w:bCs/>
          <w:sz w:val="28"/>
          <w:szCs w:val="28"/>
        </w:rPr>
      </w:pPr>
    </w:p>
    <w:p w14:paraId="5F0513D2" w14:textId="77777777" w:rsidR="004615EF" w:rsidRDefault="004615EF" w:rsidP="00437777">
      <w:pPr>
        <w:spacing w:line="240" w:lineRule="auto"/>
        <w:ind w:firstLine="0"/>
        <w:rPr>
          <w:b/>
          <w:bCs/>
          <w:sz w:val="28"/>
          <w:szCs w:val="28"/>
        </w:rPr>
      </w:pPr>
    </w:p>
    <w:p w14:paraId="1AF25FFA" w14:textId="77777777" w:rsidR="0003032F" w:rsidRDefault="0003032F" w:rsidP="00437777">
      <w:pPr>
        <w:spacing w:line="240" w:lineRule="auto"/>
        <w:ind w:firstLine="0"/>
        <w:rPr>
          <w:b/>
          <w:bCs/>
          <w:sz w:val="28"/>
          <w:szCs w:val="28"/>
        </w:rPr>
      </w:pPr>
    </w:p>
    <w:p w14:paraId="644DE591" w14:textId="77777777" w:rsidR="0003032F" w:rsidRDefault="0003032F" w:rsidP="00437777">
      <w:pPr>
        <w:spacing w:line="240" w:lineRule="auto"/>
        <w:ind w:firstLine="0"/>
        <w:rPr>
          <w:b/>
          <w:bCs/>
          <w:sz w:val="28"/>
          <w:szCs w:val="28"/>
        </w:rPr>
      </w:pPr>
    </w:p>
    <w:p w14:paraId="69A1ACA7" w14:textId="4D14D373" w:rsidR="00437777" w:rsidRDefault="00437777" w:rsidP="0003032F">
      <w:pPr>
        <w:spacing w:line="240" w:lineRule="auto"/>
        <w:ind w:firstLine="0"/>
        <w:jc w:val="center"/>
        <w:rPr>
          <w:b/>
          <w:bCs/>
          <w:sz w:val="28"/>
          <w:szCs w:val="28"/>
        </w:rPr>
      </w:pPr>
      <w:r>
        <w:rPr>
          <w:b/>
          <w:bCs/>
          <w:sz w:val="28"/>
          <w:szCs w:val="28"/>
        </w:rPr>
        <w:lastRenderedPageBreak/>
        <w:t>Recommendations</w:t>
      </w:r>
    </w:p>
    <w:p w14:paraId="78103B84" w14:textId="77777777" w:rsidR="00AF37DB" w:rsidRPr="00233ECC" w:rsidRDefault="00AF37DB" w:rsidP="00437777">
      <w:pPr>
        <w:spacing w:line="240" w:lineRule="auto"/>
        <w:ind w:firstLine="0"/>
      </w:pPr>
    </w:p>
    <w:p w14:paraId="15865E73" w14:textId="6DE02AE8" w:rsidR="00AF37DB" w:rsidRPr="00233ECC" w:rsidRDefault="00AF37DB" w:rsidP="00437777">
      <w:pPr>
        <w:spacing w:line="240" w:lineRule="auto"/>
        <w:ind w:firstLine="0"/>
      </w:pPr>
    </w:p>
    <w:p w14:paraId="4BDB0B6E" w14:textId="1FD7711E" w:rsidR="000851B6" w:rsidRPr="00934F47" w:rsidRDefault="00B43895" w:rsidP="00437777">
      <w:pPr>
        <w:spacing w:line="240" w:lineRule="auto"/>
        <w:ind w:firstLine="0"/>
      </w:pPr>
      <w:r w:rsidRPr="00934F47">
        <w:t xml:space="preserve">Based on the soft outcomes </w:t>
      </w:r>
      <w:r w:rsidR="00813CF5" w:rsidRPr="00934F47">
        <w:t>from the evaluation report, the author make</w:t>
      </w:r>
      <w:r w:rsidR="00934F47" w:rsidRPr="00934F47">
        <w:t>s</w:t>
      </w:r>
      <w:r w:rsidR="00813CF5" w:rsidRPr="00934F47">
        <w:t xml:space="preserve"> the following recommendations to the </w:t>
      </w:r>
      <w:r w:rsidR="00017998" w:rsidRPr="00934F47">
        <w:t xml:space="preserve">Project manager and </w:t>
      </w:r>
      <w:r w:rsidR="002F168B" w:rsidRPr="00934F47">
        <w:t>Registrar and Chief Operating Officer</w:t>
      </w:r>
      <w:r w:rsidR="008D7C70" w:rsidRPr="00934F47">
        <w:t>:</w:t>
      </w:r>
    </w:p>
    <w:p w14:paraId="59FCB4CD" w14:textId="77777777" w:rsidR="00D6141F" w:rsidRPr="00934F47" w:rsidRDefault="00D6141F" w:rsidP="00437777">
      <w:pPr>
        <w:spacing w:line="240" w:lineRule="auto"/>
        <w:ind w:firstLine="0"/>
      </w:pPr>
    </w:p>
    <w:p w14:paraId="3A16DD5E" w14:textId="77777777" w:rsidR="00D35875" w:rsidRPr="00934F47" w:rsidRDefault="00D35875" w:rsidP="00D35875">
      <w:pPr>
        <w:spacing w:line="240" w:lineRule="auto"/>
      </w:pPr>
    </w:p>
    <w:p w14:paraId="3EEE212A" w14:textId="511BB50C" w:rsidR="00AB4282" w:rsidRPr="00934F47" w:rsidRDefault="00E97185" w:rsidP="00C346F4">
      <w:pPr>
        <w:pStyle w:val="ListParagraph"/>
        <w:numPr>
          <w:ilvl w:val="0"/>
          <w:numId w:val="26"/>
        </w:numPr>
        <w:spacing w:line="240" w:lineRule="auto"/>
        <w:ind w:left="454" w:hanging="454"/>
      </w:pPr>
      <w:r w:rsidRPr="00934F47">
        <w:t xml:space="preserve">What went wrong </w:t>
      </w:r>
      <w:r w:rsidR="0010777B" w:rsidRPr="00934F47">
        <w:t>–</w:t>
      </w:r>
      <w:r w:rsidRPr="00934F47">
        <w:t xml:space="preserve"> </w:t>
      </w:r>
      <w:r w:rsidR="0010777B" w:rsidRPr="00934F47">
        <w:t xml:space="preserve">Review on </w:t>
      </w:r>
      <w:r w:rsidR="00D06B34" w:rsidRPr="00934F47">
        <w:t>“</w:t>
      </w:r>
      <w:r w:rsidR="003A101B" w:rsidRPr="00934F47">
        <w:t>Employees felt they not given enough warning before the building lockdown</w:t>
      </w:r>
      <w:r w:rsidR="008E23B8" w:rsidRPr="00934F47">
        <w:t>”</w:t>
      </w:r>
      <w:r w:rsidR="003A101B" w:rsidRPr="00934F47">
        <w:t xml:space="preserve">, this </w:t>
      </w:r>
      <w:r w:rsidR="00D35875" w:rsidRPr="00934F47">
        <w:t>means</w:t>
      </w:r>
      <w:r w:rsidR="00A00B68" w:rsidRPr="00934F47">
        <w:t xml:space="preserve"> </w:t>
      </w:r>
      <w:r w:rsidR="00934F47" w:rsidRPr="00934F47">
        <w:t xml:space="preserve">a </w:t>
      </w:r>
      <w:r w:rsidR="00A00B68" w:rsidRPr="00934F47">
        <w:t xml:space="preserve">lack of </w:t>
      </w:r>
      <w:r w:rsidR="00D452AE" w:rsidRPr="00934F47">
        <w:t xml:space="preserve">internal </w:t>
      </w:r>
      <w:r w:rsidR="00A00B68" w:rsidRPr="00934F47">
        <w:t>communi</w:t>
      </w:r>
      <w:r w:rsidR="00D452AE" w:rsidRPr="00934F47">
        <w:t xml:space="preserve">cation, or </w:t>
      </w:r>
      <w:r w:rsidR="00934F47" w:rsidRPr="00934F47">
        <w:t xml:space="preserve">that </w:t>
      </w:r>
      <w:r w:rsidR="00D452AE" w:rsidRPr="00934F47">
        <w:t>message</w:t>
      </w:r>
      <w:r w:rsidR="00934F47" w:rsidRPr="00934F47">
        <w:t>s</w:t>
      </w:r>
      <w:r w:rsidRPr="00934F47">
        <w:t xml:space="preserve"> either</w:t>
      </w:r>
      <w:r w:rsidR="00D452AE" w:rsidRPr="00934F47">
        <w:t xml:space="preserve"> didn’t </w:t>
      </w:r>
      <w:r w:rsidRPr="00934F47">
        <w:t>distribute</w:t>
      </w:r>
      <w:r w:rsidR="00D452AE" w:rsidRPr="00934F47">
        <w:t xml:space="preserve"> to all staff</w:t>
      </w:r>
      <w:r w:rsidRPr="00934F47">
        <w:t xml:space="preserve"> or did not pass on to those </w:t>
      </w:r>
      <w:r w:rsidR="001C748A" w:rsidRPr="00934F47">
        <w:t xml:space="preserve">have no access </w:t>
      </w:r>
      <w:r w:rsidR="00934F47" w:rsidRPr="00934F47">
        <w:t xml:space="preserve">to the </w:t>
      </w:r>
      <w:r w:rsidR="001C748A" w:rsidRPr="00934F47">
        <w:t xml:space="preserve"> internet </w:t>
      </w:r>
      <w:r w:rsidR="00934F47" w:rsidRPr="00934F47">
        <w:t>on</w:t>
      </w:r>
      <w:r w:rsidR="001C748A" w:rsidRPr="00934F47">
        <w:t xml:space="preserve"> campus.</w:t>
      </w:r>
      <w:r w:rsidR="002F2E1A" w:rsidRPr="00934F47">
        <w:t xml:space="preserve"> The Project team need</w:t>
      </w:r>
      <w:r w:rsidR="00934F47" w:rsidRPr="00934F47">
        <w:t>s</w:t>
      </w:r>
      <w:r w:rsidR="002F2E1A" w:rsidRPr="00934F47">
        <w:t xml:space="preserve"> to review the communication plan that </w:t>
      </w:r>
      <w:r w:rsidR="00934F47" w:rsidRPr="00934F47">
        <w:t xml:space="preserve">was </w:t>
      </w:r>
      <w:r w:rsidR="002F2E1A" w:rsidRPr="00934F47">
        <w:t>established at the Project Initiation phase. To take mitigating action to ensure effective engag</w:t>
      </w:r>
      <w:r w:rsidR="00934F47" w:rsidRPr="00934F47">
        <w:t>ement</w:t>
      </w:r>
      <w:r w:rsidR="002F2E1A" w:rsidRPr="00934F47">
        <w:t xml:space="preserve"> and</w:t>
      </w:r>
      <w:r w:rsidR="00224EBE" w:rsidRPr="00934F47">
        <w:t xml:space="preserve"> improve</w:t>
      </w:r>
      <w:r w:rsidR="002F2E1A" w:rsidRPr="00934F47">
        <w:t xml:space="preserve"> communication</w:t>
      </w:r>
      <w:r w:rsidR="00934F47" w:rsidRPr="00934F47">
        <w:t>s</w:t>
      </w:r>
      <w:r w:rsidR="002F2E1A" w:rsidRPr="00934F47">
        <w:t>.</w:t>
      </w:r>
    </w:p>
    <w:p w14:paraId="0E05B751" w14:textId="0C565EB8" w:rsidR="00375081" w:rsidRPr="00934F47" w:rsidRDefault="00375081" w:rsidP="00375081">
      <w:pPr>
        <w:pStyle w:val="ListParagraph"/>
        <w:spacing w:line="240" w:lineRule="auto"/>
        <w:ind w:left="454"/>
      </w:pPr>
    </w:p>
    <w:p w14:paraId="687C6679" w14:textId="74C0A245" w:rsidR="00375081" w:rsidRPr="00934F47" w:rsidRDefault="00375081" w:rsidP="00375081">
      <w:pPr>
        <w:pStyle w:val="ListParagraph"/>
        <w:spacing w:line="240" w:lineRule="auto"/>
        <w:ind w:left="454"/>
      </w:pPr>
      <w:r w:rsidRPr="00934F47">
        <w:t>The Project manager also received approach</w:t>
      </w:r>
      <w:r w:rsidR="00934F47" w:rsidRPr="00934F47">
        <w:t>es</w:t>
      </w:r>
      <w:r w:rsidRPr="00934F47">
        <w:t xml:space="preserve"> from</w:t>
      </w:r>
      <w:r w:rsidR="004C03D1" w:rsidRPr="00934F47">
        <w:t xml:space="preserve"> Head</w:t>
      </w:r>
      <w:r w:rsidR="00934F47" w:rsidRPr="00934F47">
        <w:t>s</w:t>
      </w:r>
      <w:r w:rsidR="004C03D1" w:rsidRPr="00934F47">
        <w:t xml:space="preserve"> of</w:t>
      </w:r>
      <w:r w:rsidRPr="00934F47">
        <w:t xml:space="preserve"> </w:t>
      </w:r>
      <w:r w:rsidR="004C03D1" w:rsidRPr="00934F47">
        <w:t>Colleges</w:t>
      </w:r>
      <w:r w:rsidR="00991865" w:rsidRPr="00934F47">
        <w:t xml:space="preserve"> about their disappointment</w:t>
      </w:r>
      <w:r w:rsidR="00934F47" w:rsidRPr="00934F47">
        <w:t xml:space="preserve"> at</w:t>
      </w:r>
      <w:r w:rsidR="00991865" w:rsidRPr="00934F47">
        <w:t xml:space="preserve"> not been invited to participate </w:t>
      </w:r>
      <w:r w:rsidR="006F28AE" w:rsidRPr="00934F47">
        <w:t>in this project</w:t>
      </w:r>
      <w:r w:rsidR="00224EBE" w:rsidRPr="00934F47">
        <w:t>.</w:t>
      </w:r>
      <w:r w:rsidR="006F28AE" w:rsidRPr="00934F47">
        <w:t xml:space="preserve"> </w:t>
      </w:r>
      <w:r w:rsidR="00224EBE" w:rsidRPr="00934F47">
        <w:t>T</w:t>
      </w:r>
      <w:r w:rsidR="006F28AE" w:rsidRPr="00934F47">
        <w:t>hey felt they ha</w:t>
      </w:r>
      <w:r w:rsidR="00934F47" w:rsidRPr="00934F47">
        <w:t>d</w:t>
      </w:r>
      <w:r w:rsidR="006F28AE" w:rsidRPr="00934F47">
        <w:t xml:space="preserve"> not been given </w:t>
      </w:r>
      <w:r w:rsidR="00934F47" w:rsidRPr="00934F47">
        <w:t xml:space="preserve">the </w:t>
      </w:r>
      <w:r w:rsidR="006F28AE" w:rsidRPr="00934F47">
        <w:t>chance to represent</w:t>
      </w:r>
      <w:r w:rsidR="00153061" w:rsidRPr="00934F47">
        <w:t xml:space="preserve"> their college</w:t>
      </w:r>
      <w:r w:rsidR="00934F47" w:rsidRPr="00934F47">
        <w:t>s</w:t>
      </w:r>
      <w:r w:rsidR="00906270" w:rsidRPr="00934F47">
        <w:t xml:space="preserve"> and input their speci</w:t>
      </w:r>
      <w:r w:rsidR="009E6878" w:rsidRPr="00934F47">
        <w:t xml:space="preserve">alist skills to make </w:t>
      </w:r>
      <w:r w:rsidR="00965007" w:rsidRPr="00934F47">
        <w:t>it a success project.</w:t>
      </w:r>
      <w:r w:rsidR="004C03D1" w:rsidRPr="00934F47">
        <w:t xml:space="preserve"> </w:t>
      </w:r>
    </w:p>
    <w:p w14:paraId="7D51FF3B" w14:textId="77777777" w:rsidR="009B0873" w:rsidRPr="002851BE" w:rsidRDefault="009B0873" w:rsidP="009B0873">
      <w:pPr>
        <w:pStyle w:val="ListParagraph"/>
        <w:spacing w:line="240" w:lineRule="auto"/>
        <w:ind w:left="454"/>
        <w:rPr>
          <w:highlight w:val="yellow"/>
        </w:rPr>
      </w:pPr>
    </w:p>
    <w:p w14:paraId="3AEBC5F8" w14:textId="25EE79EA" w:rsidR="00C346F4" w:rsidRPr="00934F47" w:rsidRDefault="00E97185" w:rsidP="00C346F4">
      <w:pPr>
        <w:pStyle w:val="ListParagraph"/>
        <w:numPr>
          <w:ilvl w:val="0"/>
          <w:numId w:val="26"/>
        </w:numPr>
        <w:spacing w:line="240" w:lineRule="auto"/>
        <w:ind w:left="454" w:hanging="454"/>
      </w:pPr>
      <w:r w:rsidRPr="00934F47">
        <w:t xml:space="preserve">What need to improve </w:t>
      </w:r>
      <w:r w:rsidR="00224EBE" w:rsidRPr="00934F47">
        <w:t>–</w:t>
      </w:r>
      <w:r w:rsidRPr="00934F47">
        <w:t xml:space="preserve"> </w:t>
      </w:r>
      <w:r w:rsidR="00224EBE" w:rsidRPr="00934F47">
        <w:t>ISS Team</w:t>
      </w:r>
      <w:r w:rsidR="00C346F4" w:rsidRPr="00934F47">
        <w:t xml:space="preserve"> </w:t>
      </w:r>
      <w:r w:rsidR="00224EBE" w:rsidRPr="00934F47">
        <w:t>m</w:t>
      </w:r>
      <w:r w:rsidR="00C346F4" w:rsidRPr="00934F47">
        <w:t>anager</w:t>
      </w:r>
      <w:r w:rsidR="00224EBE" w:rsidRPr="00934F47">
        <w:t xml:space="preserve"> applied to</w:t>
      </w:r>
      <w:r w:rsidR="00C346F4" w:rsidRPr="00934F47">
        <w:t xml:space="preserve"> </w:t>
      </w:r>
      <w:r w:rsidR="00005F18" w:rsidRPr="00934F47">
        <w:t xml:space="preserve">attend Leadership training to </w:t>
      </w:r>
      <w:r w:rsidR="00224EBE" w:rsidRPr="00934F47">
        <w:t>strengthen her</w:t>
      </w:r>
      <w:r w:rsidR="00EB0459" w:rsidRPr="00934F47">
        <w:t xml:space="preserve"> communication skills and </w:t>
      </w:r>
      <w:r w:rsidR="00865DD2" w:rsidRPr="00934F47">
        <w:t>strateg</w:t>
      </w:r>
      <w:r w:rsidR="00AB4282" w:rsidRPr="00934F47">
        <w:t>y planning skills.</w:t>
      </w:r>
      <w:r w:rsidR="007D1A71" w:rsidRPr="00934F47">
        <w:t xml:space="preserve"> </w:t>
      </w:r>
      <w:r w:rsidR="009A4AE4" w:rsidRPr="00934F47">
        <w:t>The project manager ha</w:t>
      </w:r>
      <w:r w:rsidR="00934F47" w:rsidRPr="00934F47">
        <w:t>s</w:t>
      </w:r>
      <w:r w:rsidR="009A4AE4" w:rsidRPr="00934F47">
        <w:t xml:space="preserve"> learned </w:t>
      </w:r>
      <w:r w:rsidR="009F1028" w:rsidRPr="00934F47">
        <w:t xml:space="preserve">from the previous project what </w:t>
      </w:r>
      <w:r w:rsidR="00B95991" w:rsidRPr="00934F47">
        <w:t xml:space="preserve">her failing </w:t>
      </w:r>
      <w:proofErr w:type="gramStart"/>
      <w:r w:rsidR="00B95991" w:rsidRPr="00934F47">
        <w:t>are, and</w:t>
      </w:r>
      <w:proofErr w:type="gramEnd"/>
      <w:r w:rsidR="00B95991" w:rsidRPr="00934F47">
        <w:t xml:space="preserve"> </w:t>
      </w:r>
      <w:r w:rsidR="00934F47" w:rsidRPr="00934F47">
        <w:t xml:space="preserve">will </w:t>
      </w:r>
      <w:r w:rsidR="00B95991" w:rsidRPr="00934F47">
        <w:t>ensure she does not</w:t>
      </w:r>
      <w:r w:rsidR="003A02F2" w:rsidRPr="00934F47">
        <w:t xml:space="preserve"> repeat the same mistake</w:t>
      </w:r>
      <w:r w:rsidR="00934F47" w:rsidRPr="00934F47">
        <w:t>s</w:t>
      </w:r>
      <w:r w:rsidR="00224EBE" w:rsidRPr="00934F47">
        <w:t>. Her personal skills set for leading a complex and large project have reveal</w:t>
      </w:r>
      <w:r w:rsidR="00934F47" w:rsidRPr="00934F47">
        <w:t>ed</w:t>
      </w:r>
      <w:r w:rsidR="00224EBE" w:rsidRPr="00934F47">
        <w:t xml:space="preserve"> her inexperience </w:t>
      </w:r>
      <w:r w:rsidR="00934F47" w:rsidRPr="00934F47">
        <w:t>in</w:t>
      </w:r>
      <w:r w:rsidR="00224EBE" w:rsidRPr="00934F47">
        <w:t xml:space="preserve"> strategic planning.  </w:t>
      </w:r>
    </w:p>
    <w:p w14:paraId="6034083E" w14:textId="50F49833" w:rsidR="00C346F4" w:rsidRDefault="00C346F4" w:rsidP="00437777">
      <w:pPr>
        <w:spacing w:line="240" w:lineRule="auto"/>
        <w:ind w:firstLine="0"/>
      </w:pPr>
    </w:p>
    <w:p w14:paraId="527FCE0B" w14:textId="77777777" w:rsidR="00C346F4" w:rsidRPr="00233ECC" w:rsidRDefault="00C346F4" w:rsidP="00437777">
      <w:pPr>
        <w:spacing w:line="240" w:lineRule="auto"/>
        <w:ind w:firstLine="0"/>
      </w:pPr>
    </w:p>
    <w:p w14:paraId="1404547E" w14:textId="052A1D00" w:rsidR="000851B6" w:rsidRPr="00233ECC" w:rsidRDefault="000851B6" w:rsidP="00437777">
      <w:pPr>
        <w:spacing w:line="240" w:lineRule="auto"/>
        <w:ind w:firstLine="0"/>
      </w:pPr>
    </w:p>
    <w:p w14:paraId="3BA73775" w14:textId="19074EA9" w:rsidR="000851B6" w:rsidRPr="00233ECC" w:rsidRDefault="000851B6" w:rsidP="00437777">
      <w:pPr>
        <w:spacing w:line="240" w:lineRule="auto"/>
        <w:ind w:firstLine="0"/>
      </w:pPr>
    </w:p>
    <w:p w14:paraId="486163FD" w14:textId="5B45BC65" w:rsidR="000851B6" w:rsidRPr="00233ECC" w:rsidRDefault="000851B6" w:rsidP="00437777">
      <w:pPr>
        <w:spacing w:line="240" w:lineRule="auto"/>
        <w:ind w:firstLine="0"/>
      </w:pPr>
    </w:p>
    <w:p w14:paraId="1D596694" w14:textId="09C10739" w:rsidR="000851B6" w:rsidRPr="00233ECC" w:rsidRDefault="000851B6" w:rsidP="00437777">
      <w:pPr>
        <w:spacing w:line="240" w:lineRule="auto"/>
        <w:ind w:firstLine="0"/>
      </w:pPr>
    </w:p>
    <w:p w14:paraId="4D3EC5CF" w14:textId="7C378790" w:rsidR="000851B6" w:rsidRPr="00233ECC" w:rsidRDefault="000851B6" w:rsidP="00437777">
      <w:pPr>
        <w:spacing w:line="240" w:lineRule="auto"/>
        <w:ind w:firstLine="0"/>
      </w:pPr>
    </w:p>
    <w:p w14:paraId="795898B1" w14:textId="56E6C864" w:rsidR="000851B6" w:rsidRPr="00233ECC" w:rsidRDefault="000851B6" w:rsidP="00437777">
      <w:pPr>
        <w:spacing w:line="240" w:lineRule="auto"/>
        <w:ind w:firstLine="0"/>
      </w:pPr>
    </w:p>
    <w:p w14:paraId="6EA29B89" w14:textId="5031BFF3" w:rsidR="001E2990" w:rsidRPr="00233ECC" w:rsidRDefault="001E2990">
      <w:r w:rsidRPr="00233ECC">
        <w:br w:type="page"/>
      </w:r>
    </w:p>
    <w:p w14:paraId="4E5C14E3" w14:textId="21C82028" w:rsidR="00282F5B" w:rsidRDefault="00282F5B" w:rsidP="000851B6">
      <w:pPr>
        <w:spacing w:line="240" w:lineRule="auto"/>
        <w:ind w:firstLine="0"/>
        <w:jc w:val="center"/>
        <w:rPr>
          <w:b/>
          <w:bCs/>
          <w:sz w:val="28"/>
          <w:szCs w:val="28"/>
        </w:rPr>
      </w:pPr>
      <w:r>
        <w:rPr>
          <w:b/>
          <w:bCs/>
          <w:sz w:val="28"/>
          <w:szCs w:val="28"/>
        </w:rPr>
        <w:lastRenderedPageBreak/>
        <w:t>Append</w:t>
      </w:r>
      <w:r w:rsidR="00FA132C">
        <w:rPr>
          <w:b/>
          <w:bCs/>
          <w:sz w:val="28"/>
          <w:szCs w:val="28"/>
        </w:rPr>
        <w:t>ices</w:t>
      </w:r>
    </w:p>
    <w:p w14:paraId="0315E633" w14:textId="07FBA979" w:rsidR="00A95CD4" w:rsidRDefault="00A95CD4" w:rsidP="00437777">
      <w:pPr>
        <w:spacing w:line="240" w:lineRule="auto"/>
        <w:ind w:firstLine="0"/>
      </w:pPr>
    </w:p>
    <w:p w14:paraId="5CA138A2" w14:textId="77777777" w:rsidR="00875AE5" w:rsidRPr="00875AE5" w:rsidRDefault="00875AE5" w:rsidP="00437777">
      <w:pPr>
        <w:spacing w:line="240" w:lineRule="auto"/>
        <w:ind w:firstLine="0"/>
      </w:pPr>
    </w:p>
    <w:p w14:paraId="28EFBA5D" w14:textId="074B3DDA" w:rsidR="00C24224" w:rsidRDefault="00A95CD4" w:rsidP="00437777">
      <w:pPr>
        <w:spacing w:line="240" w:lineRule="auto"/>
        <w:ind w:firstLine="0"/>
        <w:rPr>
          <w:b/>
          <w:bCs/>
          <w:sz w:val="28"/>
          <w:szCs w:val="28"/>
        </w:rPr>
      </w:pPr>
      <w:r>
        <w:rPr>
          <w:b/>
          <w:bCs/>
          <w:sz w:val="28"/>
          <w:szCs w:val="28"/>
        </w:rPr>
        <w:t>Appendix A</w:t>
      </w:r>
      <w:proofErr w:type="gramStart"/>
      <w:r w:rsidR="002B20E7">
        <w:rPr>
          <w:b/>
          <w:bCs/>
          <w:sz w:val="28"/>
          <w:szCs w:val="28"/>
        </w:rPr>
        <w:t>:</w:t>
      </w:r>
      <w:r w:rsidR="00875AE5">
        <w:rPr>
          <w:b/>
          <w:bCs/>
          <w:sz w:val="28"/>
          <w:szCs w:val="28"/>
        </w:rPr>
        <w:t xml:space="preserve">  </w:t>
      </w:r>
      <w:r w:rsidR="0057783D">
        <w:rPr>
          <w:b/>
          <w:bCs/>
          <w:sz w:val="28"/>
          <w:szCs w:val="28"/>
        </w:rPr>
        <w:t>“</w:t>
      </w:r>
      <w:proofErr w:type="gramEnd"/>
      <w:r w:rsidR="0057783D">
        <w:rPr>
          <w:b/>
          <w:bCs/>
          <w:sz w:val="28"/>
          <w:szCs w:val="28"/>
        </w:rPr>
        <w:t>response to COVID-19” Quad Chart</w:t>
      </w:r>
    </w:p>
    <w:p w14:paraId="4B45BE61" w14:textId="3823DE28" w:rsidR="009E0712" w:rsidRDefault="009E0712" w:rsidP="00437777">
      <w:pPr>
        <w:spacing w:line="240" w:lineRule="auto"/>
        <w:ind w:firstLine="0"/>
        <w:rPr>
          <w:b/>
          <w:bCs/>
          <w:sz w:val="28"/>
          <w:szCs w:val="28"/>
        </w:rPr>
      </w:pPr>
    </w:p>
    <w:p w14:paraId="530E893C" w14:textId="77777777" w:rsidR="005A0FC6" w:rsidRDefault="005A0FC6" w:rsidP="00437777">
      <w:pPr>
        <w:spacing w:line="240" w:lineRule="auto"/>
        <w:ind w:firstLine="0"/>
        <w:rPr>
          <w:b/>
          <w:bCs/>
          <w:sz w:val="28"/>
          <w:szCs w:val="28"/>
        </w:rPr>
      </w:pPr>
    </w:p>
    <w:p w14:paraId="0E4D077A" w14:textId="64659196" w:rsidR="005A0FC6" w:rsidRDefault="005A0FC6" w:rsidP="00437777">
      <w:pPr>
        <w:spacing w:line="240" w:lineRule="auto"/>
        <w:ind w:firstLine="0"/>
        <w:rPr>
          <w:b/>
          <w:bCs/>
          <w:sz w:val="28"/>
          <w:szCs w:val="28"/>
        </w:rPr>
      </w:pPr>
    </w:p>
    <w:p w14:paraId="278F1BA2" w14:textId="73728183" w:rsidR="005A0FC6" w:rsidRDefault="002519FD" w:rsidP="00875AE5">
      <w:pPr>
        <w:spacing w:line="240" w:lineRule="auto"/>
        <w:ind w:firstLine="0"/>
        <w:jc w:val="center"/>
        <w:rPr>
          <w:b/>
          <w:bCs/>
          <w:sz w:val="28"/>
          <w:szCs w:val="28"/>
        </w:rPr>
      </w:pPr>
      <w:r>
        <w:rPr>
          <w:noProof/>
        </w:rPr>
        <w:drawing>
          <wp:inline distT="0" distB="0" distL="0" distR="0" wp14:anchorId="0ADF7282" wp14:editId="653D83B8">
            <wp:extent cx="5759450" cy="379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59450" cy="3791585"/>
                    </a:xfrm>
                    <a:prstGeom prst="rect">
                      <a:avLst/>
                    </a:prstGeom>
                  </pic:spPr>
                </pic:pic>
              </a:graphicData>
            </a:graphic>
          </wp:inline>
        </w:drawing>
      </w:r>
    </w:p>
    <w:p w14:paraId="799F5A1E" w14:textId="7A35197E" w:rsidR="00BF4A59" w:rsidRPr="003D5852" w:rsidRDefault="00D33327" w:rsidP="00437777">
      <w:pPr>
        <w:spacing w:line="240" w:lineRule="auto"/>
        <w:ind w:firstLine="0"/>
        <w:rPr>
          <w:b/>
          <w:bCs/>
          <w:sz w:val="28"/>
          <w:szCs w:val="28"/>
        </w:rPr>
      </w:pPr>
      <w:r>
        <w:rPr>
          <w:noProof/>
        </w:rPr>
        <w:drawing>
          <wp:inline distT="0" distB="0" distL="0" distR="0" wp14:anchorId="621FFB05" wp14:editId="54D61FB7">
            <wp:extent cx="2800350" cy="988803"/>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24912" cy="997476"/>
                    </a:xfrm>
                    <a:prstGeom prst="rect">
                      <a:avLst/>
                    </a:prstGeom>
                  </pic:spPr>
                </pic:pic>
              </a:graphicData>
            </a:graphic>
          </wp:inline>
        </w:drawing>
      </w:r>
    </w:p>
    <w:p w14:paraId="50DBA873" w14:textId="61E4E1EE" w:rsidR="003D5852" w:rsidRDefault="003D5852" w:rsidP="00437777">
      <w:pPr>
        <w:spacing w:line="240" w:lineRule="auto"/>
        <w:ind w:firstLine="0"/>
      </w:pPr>
    </w:p>
    <w:p w14:paraId="38968BD1" w14:textId="6855A9DE" w:rsidR="003D5852" w:rsidRDefault="003D5852" w:rsidP="00437777">
      <w:pPr>
        <w:spacing w:line="240" w:lineRule="auto"/>
        <w:ind w:firstLine="0"/>
      </w:pPr>
    </w:p>
    <w:p w14:paraId="4E4D8B30" w14:textId="77777777" w:rsidR="003D5852" w:rsidRDefault="003D5852" w:rsidP="00437777">
      <w:pPr>
        <w:spacing w:line="240" w:lineRule="auto"/>
        <w:ind w:firstLine="0"/>
      </w:pPr>
    </w:p>
    <w:p w14:paraId="5B90E24F" w14:textId="77777777" w:rsidR="003D5852" w:rsidRDefault="003D5852" w:rsidP="00437777">
      <w:pPr>
        <w:spacing w:line="240" w:lineRule="auto"/>
        <w:ind w:firstLine="0"/>
      </w:pPr>
    </w:p>
    <w:p w14:paraId="1A97D67C" w14:textId="77777777" w:rsidR="003D5852" w:rsidRDefault="003D5852" w:rsidP="00437777">
      <w:pPr>
        <w:spacing w:line="240" w:lineRule="auto"/>
        <w:ind w:firstLine="0"/>
      </w:pPr>
    </w:p>
    <w:p w14:paraId="3E65F439" w14:textId="77777777" w:rsidR="003D5852" w:rsidRDefault="003D5852" w:rsidP="00437777">
      <w:pPr>
        <w:spacing w:line="240" w:lineRule="auto"/>
        <w:ind w:firstLine="0"/>
      </w:pPr>
    </w:p>
    <w:p w14:paraId="6D405C6B" w14:textId="77777777" w:rsidR="003D5852" w:rsidRDefault="003D5852" w:rsidP="00437777">
      <w:pPr>
        <w:spacing w:line="240" w:lineRule="auto"/>
        <w:ind w:firstLine="0"/>
      </w:pPr>
    </w:p>
    <w:p w14:paraId="30C2A9F8" w14:textId="77777777" w:rsidR="003D5852" w:rsidRDefault="003D5852" w:rsidP="00437777">
      <w:pPr>
        <w:spacing w:line="240" w:lineRule="auto"/>
        <w:ind w:firstLine="0"/>
      </w:pPr>
    </w:p>
    <w:p w14:paraId="7AFFBD51" w14:textId="77777777" w:rsidR="003D5852" w:rsidRDefault="003D5852" w:rsidP="00437777">
      <w:pPr>
        <w:spacing w:line="240" w:lineRule="auto"/>
        <w:ind w:firstLine="0"/>
      </w:pPr>
    </w:p>
    <w:p w14:paraId="13FAE095" w14:textId="77777777" w:rsidR="003D5852" w:rsidRDefault="003D5852" w:rsidP="00437777">
      <w:pPr>
        <w:spacing w:line="240" w:lineRule="auto"/>
        <w:ind w:firstLine="0"/>
      </w:pPr>
    </w:p>
    <w:p w14:paraId="3554E809" w14:textId="77777777" w:rsidR="003D5852" w:rsidRDefault="003D5852" w:rsidP="00437777">
      <w:pPr>
        <w:spacing w:line="240" w:lineRule="auto"/>
        <w:ind w:firstLine="0"/>
      </w:pPr>
    </w:p>
    <w:p w14:paraId="31B5133C" w14:textId="77777777" w:rsidR="003D5852" w:rsidRDefault="003D5852" w:rsidP="00437777">
      <w:pPr>
        <w:spacing w:line="240" w:lineRule="auto"/>
        <w:ind w:firstLine="0"/>
      </w:pPr>
    </w:p>
    <w:p w14:paraId="0F3A928B" w14:textId="77777777" w:rsidR="003D5852" w:rsidRDefault="003D5852" w:rsidP="00437777">
      <w:pPr>
        <w:spacing w:line="240" w:lineRule="auto"/>
        <w:ind w:firstLine="0"/>
      </w:pPr>
    </w:p>
    <w:p w14:paraId="10A9B536" w14:textId="77777777" w:rsidR="003D5852" w:rsidRDefault="003D5852" w:rsidP="00437777">
      <w:pPr>
        <w:spacing w:line="240" w:lineRule="auto"/>
        <w:ind w:firstLine="0"/>
      </w:pPr>
    </w:p>
    <w:p w14:paraId="72D6E3EE" w14:textId="77777777" w:rsidR="003D5852" w:rsidRDefault="003D5852" w:rsidP="00437777">
      <w:pPr>
        <w:spacing w:line="240" w:lineRule="auto"/>
        <w:ind w:firstLine="0"/>
      </w:pPr>
    </w:p>
    <w:p w14:paraId="6211ABEB" w14:textId="77777777" w:rsidR="003D5852" w:rsidRDefault="003D5852" w:rsidP="00437777">
      <w:pPr>
        <w:spacing w:line="240" w:lineRule="auto"/>
        <w:ind w:firstLine="0"/>
      </w:pPr>
    </w:p>
    <w:p w14:paraId="434B3E72" w14:textId="462AAC4E" w:rsidR="003D5852" w:rsidRDefault="00AE53AF" w:rsidP="00437777">
      <w:pPr>
        <w:spacing w:line="240" w:lineRule="auto"/>
        <w:ind w:firstLine="0"/>
      </w:pPr>
      <w:r>
        <w:rPr>
          <w:b/>
          <w:bCs/>
          <w:sz w:val="28"/>
          <w:szCs w:val="28"/>
        </w:rPr>
        <w:lastRenderedPageBreak/>
        <w:t>Appendix B:  Belbin Team Roles</w:t>
      </w:r>
    </w:p>
    <w:p w14:paraId="60AADFD4" w14:textId="0B4259DC" w:rsidR="00AE53AF" w:rsidRDefault="00AE53AF" w:rsidP="00437777">
      <w:pPr>
        <w:spacing w:line="240" w:lineRule="auto"/>
        <w:ind w:firstLine="0"/>
      </w:pPr>
    </w:p>
    <w:p w14:paraId="0B7E0127" w14:textId="7BFED96E" w:rsidR="002851BE" w:rsidRDefault="002851BE" w:rsidP="00437777">
      <w:pPr>
        <w:spacing w:line="240" w:lineRule="auto"/>
        <w:ind w:firstLine="0"/>
      </w:pPr>
    </w:p>
    <w:p w14:paraId="7AE84DDD" w14:textId="3D000FB2" w:rsidR="002851BE" w:rsidRDefault="002851BE" w:rsidP="00437777">
      <w:pPr>
        <w:spacing w:line="240" w:lineRule="auto"/>
        <w:ind w:firstLine="0"/>
      </w:pPr>
    </w:p>
    <w:p w14:paraId="4666F59B" w14:textId="77777777" w:rsidR="002851BE" w:rsidRDefault="002851BE" w:rsidP="00437777">
      <w:pPr>
        <w:spacing w:line="240" w:lineRule="auto"/>
        <w:ind w:firstLine="0"/>
      </w:pPr>
    </w:p>
    <w:p w14:paraId="40DD3582" w14:textId="756E7258" w:rsidR="00AE53AF" w:rsidRDefault="00ED0DBC" w:rsidP="002851BE">
      <w:pPr>
        <w:spacing w:line="240" w:lineRule="auto"/>
        <w:ind w:firstLine="0"/>
        <w:jc w:val="right"/>
      </w:pPr>
      <w:r>
        <w:rPr>
          <w:noProof/>
        </w:rPr>
        <w:drawing>
          <wp:inline distT="0" distB="0" distL="0" distR="0" wp14:anchorId="79C4D9E0" wp14:editId="0FE771BF">
            <wp:extent cx="5372100" cy="7334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2100" cy="7334250"/>
                    </a:xfrm>
                    <a:prstGeom prst="rect">
                      <a:avLst/>
                    </a:prstGeom>
                  </pic:spPr>
                </pic:pic>
              </a:graphicData>
            </a:graphic>
          </wp:inline>
        </w:drawing>
      </w:r>
    </w:p>
    <w:p w14:paraId="0B0DDDEC" w14:textId="2E074EF9" w:rsidR="00AE53AF" w:rsidRDefault="00AE53AF" w:rsidP="00AE53AF">
      <w:pPr>
        <w:spacing w:line="240" w:lineRule="auto"/>
        <w:ind w:firstLine="0"/>
      </w:pPr>
    </w:p>
    <w:p w14:paraId="696D7A30" w14:textId="27F56FD3" w:rsidR="00AE53AF" w:rsidRDefault="00AE53AF" w:rsidP="00AE53AF">
      <w:pPr>
        <w:spacing w:line="240" w:lineRule="auto"/>
        <w:ind w:firstLine="0"/>
      </w:pPr>
    </w:p>
    <w:p w14:paraId="0DCFAE7F" w14:textId="7366047E" w:rsidR="00AE53AF" w:rsidRDefault="00AE53AF" w:rsidP="00AE53AF">
      <w:pPr>
        <w:spacing w:line="240" w:lineRule="auto"/>
        <w:ind w:firstLine="0"/>
      </w:pPr>
    </w:p>
    <w:p w14:paraId="2BC7451E" w14:textId="16B366BE" w:rsidR="00AE53AF" w:rsidRDefault="00AE53AF" w:rsidP="00AE53AF">
      <w:pPr>
        <w:spacing w:line="240" w:lineRule="auto"/>
        <w:ind w:firstLine="0"/>
      </w:pPr>
    </w:p>
    <w:p w14:paraId="2B653945" w14:textId="77777777" w:rsidR="00AE53AF" w:rsidRDefault="00AE53AF" w:rsidP="00AE53AF">
      <w:pPr>
        <w:spacing w:line="240" w:lineRule="auto"/>
        <w:ind w:firstLine="0"/>
        <w:rPr>
          <w:b/>
          <w:bCs/>
          <w:sz w:val="28"/>
          <w:szCs w:val="28"/>
        </w:rPr>
      </w:pPr>
      <w:r>
        <w:rPr>
          <w:b/>
          <w:bCs/>
          <w:sz w:val="28"/>
          <w:szCs w:val="28"/>
        </w:rPr>
        <w:lastRenderedPageBreak/>
        <w:t>Appendix C:  Project Manager’s self-perception – Team Role Feedback</w:t>
      </w:r>
    </w:p>
    <w:p w14:paraId="7A5BB615" w14:textId="6552C66F" w:rsidR="00AE53AF" w:rsidRDefault="00AE53AF" w:rsidP="00AE53AF">
      <w:pPr>
        <w:spacing w:line="240" w:lineRule="auto"/>
        <w:ind w:firstLine="0"/>
      </w:pPr>
    </w:p>
    <w:p w14:paraId="33937D45" w14:textId="77777777" w:rsidR="00AE53AF" w:rsidRDefault="00AE53AF" w:rsidP="00AE53AF">
      <w:pPr>
        <w:spacing w:line="240" w:lineRule="auto"/>
        <w:ind w:firstLine="0"/>
      </w:pPr>
    </w:p>
    <w:p w14:paraId="14EB2836" w14:textId="77777777" w:rsidR="00AE53AF" w:rsidRDefault="00AE53AF" w:rsidP="00AE53AF">
      <w:pPr>
        <w:spacing w:line="240" w:lineRule="auto"/>
        <w:ind w:firstLine="0"/>
        <w:jc w:val="center"/>
      </w:pPr>
      <w:r w:rsidRPr="00B83CB0">
        <w:rPr>
          <w:noProof/>
        </w:rPr>
        <w:drawing>
          <wp:inline distT="0" distB="0" distL="0" distR="0" wp14:anchorId="4DEC5754" wp14:editId="7EDF1790">
            <wp:extent cx="5324475" cy="78581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5324475" cy="7858125"/>
                    </a:xfrm>
                    <a:prstGeom prst="rect">
                      <a:avLst/>
                    </a:prstGeom>
                  </pic:spPr>
                </pic:pic>
              </a:graphicData>
            </a:graphic>
          </wp:inline>
        </w:drawing>
      </w:r>
    </w:p>
    <w:p w14:paraId="1C725DA9" w14:textId="77777777" w:rsidR="00AE53AF" w:rsidRDefault="00AE53AF" w:rsidP="00AE53AF">
      <w:pPr>
        <w:spacing w:line="240" w:lineRule="auto"/>
        <w:ind w:firstLine="0"/>
      </w:pPr>
    </w:p>
    <w:p w14:paraId="6A7FDF27" w14:textId="77777777" w:rsidR="00AE53AF" w:rsidRDefault="00AE53AF" w:rsidP="00AE53AF">
      <w:pPr>
        <w:spacing w:line="240" w:lineRule="auto"/>
        <w:ind w:firstLine="0"/>
      </w:pPr>
    </w:p>
    <w:p w14:paraId="46A0D54D" w14:textId="77777777" w:rsidR="00AE53AF" w:rsidRDefault="00AE53AF" w:rsidP="00AE53AF">
      <w:pPr>
        <w:spacing w:line="240" w:lineRule="auto"/>
        <w:ind w:firstLine="0"/>
      </w:pPr>
    </w:p>
    <w:p w14:paraId="2323C7A9" w14:textId="77777777" w:rsidR="00AE53AF" w:rsidRDefault="00AE53AF" w:rsidP="00AE53AF">
      <w:pPr>
        <w:spacing w:line="240" w:lineRule="auto"/>
        <w:ind w:firstLine="0"/>
      </w:pPr>
    </w:p>
    <w:p w14:paraId="2EAF6C52" w14:textId="77777777" w:rsidR="00AE53AF" w:rsidRDefault="00AE53AF" w:rsidP="00AE53AF">
      <w:pPr>
        <w:spacing w:line="240" w:lineRule="auto"/>
        <w:ind w:firstLine="0"/>
        <w:jc w:val="center"/>
      </w:pPr>
      <w:r w:rsidRPr="00E95F0A">
        <w:rPr>
          <w:noProof/>
        </w:rPr>
        <w:drawing>
          <wp:inline distT="0" distB="0" distL="0" distR="0" wp14:anchorId="4F97FEA6" wp14:editId="15111294">
            <wp:extent cx="5362575" cy="78867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62575" cy="7886700"/>
                    </a:xfrm>
                    <a:prstGeom prst="rect">
                      <a:avLst/>
                    </a:prstGeom>
                  </pic:spPr>
                </pic:pic>
              </a:graphicData>
            </a:graphic>
          </wp:inline>
        </w:drawing>
      </w:r>
    </w:p>
    <w:p w14:paraId="1ADB5C09" w14:textId="77777777" w:rsidR="00AE53AF" w:rsidRDefault="00AE53AF" w:rsidP="00AE53AF">
      <w:pPr>
        <w:spacing w:line="240" w:lineRule="auto"/>
        <w:ind w:firstLine="0"/>
      </w:pPr>
    </w:p>
    <w:p w14:paraId="6C667B5E" w14:textId="77777777" w:rsidR="00AE53AF" w:rsidRDefault="00AE53AF" w:rsidP="00AE53AF">
      <w:pPr>
        <w:spacing w:line="240" w:lineRule="auto"/>
        <w:ind w:firstLine="0"/>
      </w:pPr>
    </w:p>
    <w:p w14:paraId="3297A489" w14:textId="77777777" w:rsidR="00AE53AF" w:rsidRDefault="00AE53AF" w:rsidP="00AE53AF">
      <w:pPr>
        <w:spacing w:line="240" w:lineRule="auto"/>
        <w:ind w:firstLine="0"/>
      </w:pPr>
    </w:p>
    <w:p w14:paraId="7E8FD815" w14:textId="77777777" w:rsidR="00AE53AF" w:rsidRDefault="00AE53AF" w:rsidP="00AE53AF">
      <w:pPr>
        <w:spacing w:line="240" w:lineRule="auto"/>
        <w:ind w:firstLine="0"/>
      </w:pPr>
    </w:p>
    <w:p w14:paraId="6F61A64C" w14:textId="77777777" w:rsidR="00AE53AF" w:rsidRDefault="00AE53AF" w:rsidP="00AE53AF">
      <w:pPr>
        <w:spacing w:line="240" w:lineRule="auto"/>
        <w:ind w:firstLine="0"/>
      </w:pPr>
    </w:p>
    <w:p w14:paraId="10359771" w14:textId="77777777" w:rsidR="00AE53AF" w:rsidRDefault="00AE53AF" w:rsidP="00AE53AF">
      <w:pPr>
        <w:spacing w:line="240" w:lineRule="auto"/>
        <w:ind w:firstLine="0"/>
      </w:pPr>
    </w:p>
    <w:p w14:paraId="72FF77D4" w14:textId="77777777" w:rsidR="00AE53AF" w:rsidRPr="00EA4401" w:rsidRDefault="00AE53AF" w:rsidP="00AE53AF">
      <w:pPr>
        <w:spacing w:line="240" w:lineRule="auto"/>
        <w:ind w:firstLine="0"/>
      </w:pPr>
    </w:p>
    <w:p w14:paraId="4DA4FF8B" w14:textId="77777777" w:rsidR="00AE53AF" w:rsidRDefault="00AE53AF" w:rsidP="00AE53AF">
      <w:pPr>
        <w:ind w:firstLine="0"/>
        <w:jc w:val="center"/>
        <w:rPr>
          <w:sz w:val="28"/>
          <w:szCs w:val="28"/>
        </w:rPr>
      </w:pPr>
      <w:r w:rsidRPr="005E4B28">
        <w:rPr>
          <w:noProof/>
        </w:rPr>
        <w:drawing>
          <wp:inline distT="0" distB="0" distL="0" distR="0" wp14:anchorId="4B027D4C" wp14:editId="398DBC07">
            <wp:extent cx="5343525" cy="789622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43525" cy="7896225"/>
                    </a:xfrm>
                    <a:prstGeom prst="rect">
                      <a:avLst/>
                    </a:prstGeom>
                  </pic:spPr>
                </pic:pic>
              </a:graphicData>
            </a:graphic>
          </wp:inline>
        </w:drawing>
      </w:r>
    </w:p>
    <w:p w14:paraId="1356F740" w14:textId="0A5806DA" w:rsidR="00AE53AF" w:rsidRDefault="00AE53AF" w:rsidP="00437777">
      <w:pPr>
        <w:spacing w:line="240" w:lineRule="auto"/>
        <w:ind w:firstLine="0"/>
        <w:rPr>
          <w:b/>
          <w:bCs/>
          <w:sz w:val="28"/>
          <w:szCs w:val="28"/>
        </w:rPr>
      </w:pPr>
    </w:p>
    <w:p w14:paraId="513CF79B" w14:textId="1EE1B707" w:rsidR="00AE53AF" w:rsidRDefault="00AE53AF" w:rsidP="00EF0706">
      <w:pPr>
        <w:rPr>
          <w:b/>
          <w:bCs/>
          <w:sz w:val="28"/>
          <w:szCs w:val="28"/>
        </w:rPr>
      </w:pPr>
      <w:r>
        <w:rPr>
          <w:b/>
          <w:bCs/>
          <w:sz w:val="28"/>
          <w:szCs w:val="28"/>
        </w:rPr>
        <w:br w:type="page"/>
      </w:r>
    </w:p>
    <w:p w14:paraId="607767C8" w14:textId="7A92F7E2" w:rsidR="00A95CD4" w:rsidRDefault="00A95CD4" w:rsidP="00437777">
      <w:pPr>
        <w:spacing w:line="240" w:lineRule="auto"/>
        <w:ind w:firstLine="0"/>
        <w:rPr>
          <w:b/>
          <w:bCs/>
          <w:sz w:val="28"/>
          <w:szCs w:val="28"/>
        </w:rPr>
      </w:pPr>
      <w:r>
        <w:rPr>
          <w:b/>
          <w:bCs/>
          <w:sz w:val="28"/>
          <w:szCs w:val="28"/>
        </w:rPr>
        <w:lastRenderedPageBreak/>
        <w:t xml:space="preserve">Appendix </w:t>
      </w:r>
      <w:r w:rsidR="00AE53AF">
        <w:rPr>
          <w:b/>
          <w:bCs/>
          <w:sz w:val="28"/>
          <w:szCs w:val="28"/>
        </w:rPr>
        <w:t>D</w:t>
      </w:r>
      <w:r w:rsidR="002B20E7">
        <w:rPr>
          <w:b/>
          <w:bCs/>
          <w:sz w:val="28"/>
          <w:szCs w:val="28"/>
        </w:rPr>
        <w:t>:</w:t>
      </w:r>
      <w:r w:rsidR="00875AE5">
        <w:rPr>
          <w:b/>
          <w:bCs/>
          <w:sz w:val="28"/>
          <w:szCs w:val="28"/>
        </w:rPr>
        <w:t xml:space="preserve">  Project </w:t>
      </w:r>
      <w:r w:rsidR="00014D58">
        <w:rPr>
          <w:b/>
          <w:bCs/>
          <w:sz w:val="28"/>
          <w:szCs w:val="28"/>
        </w:rPr>
        <w:t>Stakeholders Analysis</w:t>
      </w:r>
    </w:p>
    <w:p w14:paraId="5DBD1843" w14:textId="40BA1641" w:rsidR="002B20E7" w:rsidRDefault="002B20E7" w:rsidP="00437777">
      <w:pPr>
        <w:spacing w:line="240" w:lineRule="auto"/>
        <w:ind w:firstLine="0"/>
      </w:pPr>
    </w:p>
    <w:p w14:paraId="3DF48891" w14:textId="6927EB0E" w:rsidR="00014D58" w:rsidRDefault="00014D58" w:rsidP="00437777">
      <w:pPr>
        <w:spacing w:line="240" w:lineRule="auto"/>
        <w:ind w:firstLine="0"/>
      </w:pPr>
    </w:p>
    <w:p w14:paraId="3B7163C2" w14:textId="77777777" w:rsidR="00014D58" w:rsidRDefault="00014D58" w:rsidP="00437777">
      <w:pPr>
        <w:spacing w:line="240" w:lineRule="auto"/>
        <w:ind w:firstLine="0"/>
      </w:pPr>
    </w:p>
    <w:p w14:paraId="50EB0503" w14:textId="77777777" w:rsidR="00014D58" w:rsidRDefault="00014D58" w:rsidP="00014D58">
      <w:pPr>
        <w:spacing w:after="120" w:line="240" w:lineRule="auto"/>
        <w:jc w:val="center"/>
        <w:rPr>
          <w:rFonts w:asciiTheme="majorHAnsi" w:eastAsia="SimHei" w:hAnsiTheme="majorHAnsi"/>
          <w:b/>
          <w:bCs/>
          <w:color w:val="5F5F5F" w:themeColor="accent4" w:themeShade="BF"/>
          <w:kern w:val="0"/>
          <w:sz w:val="28"/>
          <w:szCs w:val="28"/>
        </w:rPr>
      </w:pPr>
      <w:r>
        <w:rPr>
          <w:rFonts w:asciiTheme="majorHAnsi" w:eastAsia="SimHei" w:hAnsiTheme="majorHAnsi"/>
          <w:b/>
          <w:bCs/>
          <w:color w:val="5F5F5F" w:themeColor="accent4" w:themeShade="BF"/>
          <w:sz w:val="28"/>
          <w:szCs w:val="28"/>
        </w:rPr>
        <w:t>Stakeholders Analysis</w:t>
      </w:r>
    </w:p>
    <w:tbl>
      <w:tblPr>
        <w:tblStyle w:val="GridTable6Colorful-Accent5"/>
        <w:tblW w:w="0" w:type="auto"/>
        <w:tblInd w:w="0" w:type="dxa"/>
        <w:tblLook w:val="04A0" w:firstRow="1" w:lastRow="0" w:firstColumn="1" w:lastColumn="0" w:noHBand="0" w:noVBand="1"/>
      </w:tblPr>
      <w:tblGrid>
        <w:gridCol w:w="1094"/>
        <w:gridCol w:w="2292"/>
        <w:gridCol w:w="3303"/>
        <w:gridCol w:w="2371"/>
      </w:tblGrid>
      <w:tr w:rsidR="00014D58" w14:paraId="418008D6" w14:textId="77777777" w:rsidTr="00BA0BF4">
        <w:trPr>
          <w:cnfStyle w:val="100000000000" w:firstRow="1" w:lastRow="0" w:firstColumn="0" w:lastColumn="0" w:oddVBand="0" w:evenVBand="0" w:oddHBand="0" w:evenHBand="0" w:firstRowFirstColumn="0" w:firstRowLastColumn="0" w:lastRowFirstColumn="0" w:lastRowLastColumn="0"/>
          <w:trHeight w:val="584"/>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right w:val="single" w:sz="4" w:space="0" w:color="9F9F9F" w:themeColor="accent5" w:themeTint="99"/>
            </w:tcBorders>
            <w:hideMark/>
          </w:tcPr>
          <w:p w14:paraId="632C2C2A" w14:textId="77777777" w:rsidR="00014D58" w:rsidRDefault="00014D58" w:rsidP="00BA0BF4">
            <w:pPr>
              <w:jc w:val="center"/>
              <w:rPr>
                <w:rFonts w:asciiTheme="majorHAnsi" w:hAnsiTheme="majorHAnsi"/>
                <w:b w:val="0"/>
                <w:bCs w:val="0"/>
                <w:color w:val="7030A0"/>
                <w:sz w:val="24"/>
                <w:szCs w:val="24"/>
              </w:rPr>
            </w:pPr>
            <w:r>
              <w:rPr>
                <w:rFonts w:asciiTheme="majorHAnsi" w:hAnsiTheme="majorHAnsi"/>
                <w:color w:val="7030A0"/>
                <w:sz w:val="24"/>
                <w:szCs w:val="24"/>
              </w:rPr>
              <w:t>Priority</w:t>
            </w:r>
          </w:p>
          <w:p w14:paraId="30A72C90" w14:textId="77777777" w:rsidR="00014D58" w:rsidRDefault="00014D58" w:rsidP="00BA0BF4">
            <w:pPr>
              <w:jc w:val="center"/>
              <w:rPr>
                <w:rFonts w:asciiTheme="majorHAnsi" w:hAnsiTheme="majorHAnsi"/>
                <w:b w:val="0"/>
                <w:bCs w:val="0"/>
                <w:color w:val="7030A0"/>
                <w:sz w:val="24"/>
                <w:szCs w:val="24"/>
              </w:rPr>
            </w:pPr>
            <w:r>
              <w:rPr>
                <w:rFonts w:asciiTheme="majorHAnsi" w:hAnsiTheme="majorHAnsi"/>
                <w:color w:val="7030A0"/>
                <w:sz w:val="24"/>
                <w:szCs w:val="24"/>
              </w:rPr>
              <w:t>H/M/L</w:t>
            </w:r>
          </w:p>
        </w:tc>
        <w:tc>
          <w:tcPr>
            <w:tcW w:w="2338" w:type="dxa"/>
            <w:tcBorders>
              <w:top w:val="single" w:sz="4" w:space="0" w:color="9F9F9F" w:themeColor="accent5" w:themeTint="99"/>
              <w:left w:val="single" w:sz="4" w:space="0" w:color="9F9F9F" w:themeColor="accent5" w:themeTint="99"/>
              <w:right w:val="single" w:sz="4" w:space="0" w:color="9F9F9F" w:themeColor="accent5" w:themeTint="99"/>
            </w:tcBorders>
            <w:hideMark/>
          </w:tcPr>
          <w:p w14:paraId="186559F8" w14:textId="77777777" w:rsidR="00014D58" w:rsidRDefault="00014D58" w:rsidP="00BA0BF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olor w:val="7030A0"/>
                <w:sz w:val="24"/>
                <w:szCs w:val="24"/>
              </w:rPr>
            </w:pPr>
            <w:r>
              <w:rPr>
                <w:rFonts w:asciiTheme="majorHAnsi" w:hAnsiTheme="majorHAnsi"/>
                <w:color w:val="7030A0"/>
                <w:sz w:val="24"/>
                <w:szCs w:val="24"/>
              </w:rPr>
              <w:t>Stakeholders</w:t>
            </w:r>
          </w:p>
        </w:tc>
        <w:tc>
          <w:tcPr>
            <w:tcW w:w="4075" w:type="dxa"/>
            <w:tcBorders>
              <w:top w:val="single" w:sz="4" w:space="0" w:color="9F9F9F" w:themeColor="accent5" w:themeTint="99"/>
              <w:left w:val="single" w:sz="4" w:space="0" w:color="9F9F9F" w:themeColor="accent5" w:themeTint="99"/>
              <w:right w:val="single" w:sz="4" w:space="0" w:color="9F9F9F" w:themeColor="accent5" w:themeTint="99"/>
            </w:tcBorders>
            <w:hideMark/>
          </w:tcPr>
          <w:p w14:paraId="033947C7" w14:textId="77777777" w:rsidR="00014D58" w:rsidRDefault="00014D58" w:rsidP="00BA0BF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olor w:val="7030A0"/>
                <w:sz w:val="24"/>
                <w:szCs w:val="24"/>
              </w:rPr>
            </w:pPr>
            <w:r>
              <w:rPr>
                <w:rFonts w:asciiTheme="majorHAnsi" w:hAnsiTheme="majorHAnsi"/>
                <w:color w:val="7030A0"/>
                <w:sz w:val="24"/>
                <w:szCs w:val="24"/>
              </w:rPr>
              <w:t>Stakeholder’s</w:t>
            </w:r>
          </w:p>
          <w:p w14:paraId="4783581D" w14:textId="77777777" w:rsidR="00014D58" w:rsidRDefault="00014D58" w:rsidP="00BA0BF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olor w:val="7030A0"/>
                <w:sz w:val="24"/>
                <w:szCs w:val="24"/>
              </w:rPr>
            </w:pPr>
            <w:r>
              <w:rPr>
                <w:rFonts w:asciiTheme="majorHAnsi" w:hAnsiTheme="majorHAnsi"/>
                <w:color w:val="7030A0"/>
                <w:sz w:val="24"/>
                <w:szCs w:val="24"/>
              </w:rPr>
              <w:t>Perspective</w:t>
            </w:r>
          </w:p>
        </w:tc>
        <w:tc>
          <w:tcPr>
            <w:tcW w:w="2801" w:type="dxa"/>
            <w:tcBorders>
              <w:top w:val="single" w:sz="4" w:space="0" w:color="9F9F9F" w:themeColor="accent5" w:themeTint="99"/>
              <w:left w:val="single" w:sz="4" w:space="0" w:color="9F9F9F" w:themeColor="accent5" w:themeTint="99"/>
              <w:right w:val="single" w:sz="4" w:space="0" w:color="9F9F9F" w:themeColor="accent5" w:themeTint="99"/>
            </w:tcBorders>
            <w:hideMark/>
          </w:tcPr>
          <w:p w14:paraId="14D81A92" w14:textId="77777777" w:rsidR="00014D58" w:rsidRDefault="00014D58" w:rsidP="00BA0BF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b w:val="0"/>
                <w:bCs w:val="0"/>
                <w:color w:val="7030A0"/>
                <w:sz w:val="24"/>
                <w:szCs w:val="24"/>
              </w:rPr>
            </w:pPr>
            <w:r>
              <w:rPr>
                <w:rFonts w:asciiTheme="majorHAnsi" w:hAnsiTheme="majorHAnsi"/>
                <w:color w:val="7030A0"/>
                <w:sz w:val="24"/>
                <w:szCs w:val="24"/>
              </w:rPr>
              <w:t>Action</w:t>
            </w:r>
          </w:p>
        </w:tc>
      </w:tr>
      <w:tr w:rsidR="00014D58" w14:paraId="3BC5074F" w14:textId="77777777" w:rsidTr="00BA0BF4">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67DFE39D" w14:textId="77777777" w:rsidR="00014D58" w:rsidRDefault="00014D58" w:rsidP="00BA0BF4">
            <w:r>
              <w:t>H</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132BF121"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Staff (lecturers)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17CE3278"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Delivering weekly online classes and providing one to one support to students.</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C72D0E7"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Pre-recorded class video, remote working platform and software, online training, and line management support to deliver classes.</w:t>
            </w:r>
          </w:p>
        </w:tc>
      </w:tr>
      <w:tr w:rsidR="00014D58" w14:paraId="39ED0A2B" w14:textId="77777777" w:rsidTr="00BA0BF4">
        <w:trPr>
          <w:trHeight w:val="284"/>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10B62FED" w14:textId="77777777" w:rsidR="00014D58" w:rsidRDefault="00014D58" w:rsidP="00BA0BF4">
            <w:r>
              <w:t>H</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385962DA"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Staff (admin, support, HR)</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832112C"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Dealing with incoming/outgoing information and providing admin support to other colleagues.</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13C9A5DF"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Install and update remote working platform at home, setting resource availability, communication channel for others.</w:t>
            </w:r>
          </w:p>
        </w:tc>
      </w:tr>
      <w:tr w:rsidR="00014D58" w14:paraId="44CC895F" w14:textId="77777777" w:rsidTr="00BA0BF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5ABE943" w14:textId="77777777" w:rsidR="00014D58" w:rsidRDefault="00014D58" w:rsidP="00BA0BF4">
            <w:r>
              <w:t>H</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3F20A0C8"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Students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61C4F2A5"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Engaging, participating, and contributing to weekly classes and working towards completion of the course by submitting assignments.</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B9D838C"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Provide support, resources, wellbeing help and encouragement to complete the course.</w:t>
            </w:r>
          </w:p>
        </w:tc>
      </w:tr>
      <w:tr w:rsidR="00014D58" w14:paraId="40D30690" w14:textId="77777777" w:rsidTr="00BA0BF4">
        <w:trPr>
          <w:trHeight w:val="284"/>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75BED07C" w14:textId="77777777" w:rsidR="00014D58" w:rsidRDefault="00014D58" w:rsidP="00BA0BF4">
            <w:r>
              <w:t>M</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3451101F"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Suppliers/Concessions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24E43E78"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Regular communication, updating of changes, conducting risk assessments for the estate or delivery areas.</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633D46D3"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Implementing Social distancing, safety measures such as face masks and gloves.</w:t>
            </w:r>
          </w:p>
        </w:tc>
      </w:tr>
      <w:tr w:rsidR="00014D58" w14:paraId="62C22580" w14:textId="77777777" w:rsidTr="00BA0BF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7AAF8A17" w14:textId="77777777" w:rsidR="00014D58" w:rsidRDefault="00014D58" w:rsidP="00BA0BF4">
            <w:r>
              <w:t>L</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3B519502"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Examiners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43CE42EC"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Regular communication, updating each situation change via intranet.</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AEA1F5D"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Keep informed, examination timetable.</w:t>
            </w:r>
          </w:p>
        </w:tc>
      </w:tr>
      <w:tr w:rsidR="00014D58" w14:paraId="65A5EA11" w14:textId="77777777" w:rsidTr="00BA0BF4">
        <w:trPr>
          <w:trHeight w:val="26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4D257CDC" w14:textId="77777777" w:rsidR="00014D58" w:rsidRDefault="00014D58" w:rsidP="00BA0BF4">
            <w:r>
              <w:t>H</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3233EA33"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Senior Management/Trustees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0CAC7E0C"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Receive full support from the senior management team and board of trustees, keep informed as decision making to close the university rests with them.</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06C4BD4"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keep informed, request decision making, gain full support from the board.</w:t>
            </w:r>
          </w:p>
        </w:tc>
      </w:tr>
      <w:tr w:rsidR="00014D58" w14:paraId="45CDC680" w14:textId="77777777" w:rsidTr="00BA0BF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29117727" w14:textId="77777777" w:rsidR="00014D58" w:rsidRDefault="00014D58" w:rsidP="00BA0BF4">
            <w:r>
              <w:t>L</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1E14D901"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Students’ families</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20D5B9EE"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Engaging, updating website with latest information, keep informed.</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424AACA3" w14:textId="77777777" w:rsidR="00014D58" w:rsidRDefault="00014D58" w:rsidP="00BA0BF4">
            <w:pPr>
              <w:cnfStyle w:val="000000100000" w:firstRow="0" w:lastRow="0" w:firstColumn="0" w:lastColumn="0" w:oddVBand="0" w:evenVBand="0" w:oddHBand="1" w:evenHBand="0" w:firstRowFirstColumn="0" w:firstRowLastColumn="0" w:lastRowFirstColumn="0" w:lastRowLastColumn="0"/>
            </w:pPr>
            <w:r>
              <w:t>keep informed, provide support when required.</w:t>
            </w:r>
          </w:p>
        </w:tc>
      </w:tr>
      <w:tr w:rsidR="00014D58" w14:paraId="3F6E4EF6" w14:textId="77777777" w:rsidTr="00BA0BF4">
        <w:trPr>
          <w:trHeight w:val="284"/>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0244FBD0" w14:textId="77777777" w:rsidR="00014D58" w:rsidRDefault="00014D58" w:rsidP="00BA0BF4">
            <w:r>
              <w:t>L</w:t>
            </w:r>
          </w:p>
        </w:tc>
        <w:tc>
          <w:tcPr>
            <w:tcW w:w="2338"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2B7D0FD7"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Student Finance</w:t>
            </w:r>
          </w:p>
        </w:tc>
        <w:tc>
          <w:tcPr>
            <w:tcW w:w="4075"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77D56433"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Engaging, coordinate student enrolment information, student course progress.</w:t>
            </w:r>
          </w:p>
        </w:tc>
        <w:tc>
          <w:tcPr>
            <w:tcW w:w="2801" w:type="dxa"/>
            <w:tc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tcBorders>
            <w:hideMark/>
          </w:tcPr>
          <w:p w14:paraId="5071F91B" w14:textId="77777777" w:rsidR="00014D58" w:rsidRDefault="00014D58" w:rsidP="00BA0BF4">
            <w:pPr>
              <w:cnfStyle w:val="000000000000" w:firstRow="0" w:lastRow="0" w:firstColumn="0" w:lastColumn="0" w:oddVBand="0" w:evenVBand="0" w:oddHBand="0" w:evenHBand="0" w:firstRowFirstColumn="0" w:firstRowLastColumn="0" w:lastRowFirstColumn="0" w:lastRowLastColumn="0"/>
            </w:pPr>
            <w:r>
              <w:t>keep informed, coordinating when required.</w:t>
            </w:r>
          </w:p>
        </w:tc>
      </w:tr>
    </w:tbl>
    <w:p w14:paraId="05D7F828" w14:textId="77777777" w:rsidR="00014D58" w:rsidRDefault="00014D58" w:rsidP="00014D58">
      <w:pPr>
        <w:pStyle w:val="ListParagraph"/>
        <w:spacing w:line="240" w:lineRule="auto"/>
        <w:ind w:left="0"/>
        <w:rPr>
          <w:rFonts w:cstheme="minorHAnsi"/>
        </w:rPr>
      </w:pPr>
    </w:p>
    <w:p w14:paraId="3386AF64" w14:textId="51036CD7" w:rsidR="00014D58" w:rsidRDefault="00014D58" w:rsidP="00437777">
      <w:pPr>
        <w:spacing w:line="240" w:lineRule="auto"/>
        <w:ind w:firstLine="0"/>
      </w:pPr>
    </w:p>
    <w:p w14:paraId="0B7341F6" w14:textId="5FB62347" w:rsidR="00014D58" w:rsidRDefault="00014D58" w:rsidP="00437777">
      <w:pPr>
        <w:spacing w:line="240" w:lineRule="auto"/>
        <w:ind w:firstLine="0"/>
      </w:pPr>
    </w:p>
    <w:p w14:paraId="69743B60" w14:textId="2B16B0E3" w:rsidR="00014D58" w:rsidRDefault="00014D58" w:rsidP="00437777">
      <w:pPr>
        <w:spacing w:line="240" w:lineRule="auto"/>
        <w:ind w:firstLine="0"/>
      </w:pPr>
    </w:p>
    <w:p w14:paraId="208CB43B" w14:textId="71934AEE" w:rsidR="00014D58" w:rsidRDefault="00014D58" w:rsidP="00437777">
      <w:pPr>
        <w:spacing w:line="240" w:lineRule="auto"/>
        <w:ind w:firstLine="0"/>
      </w:pPr>
    </w:p>
    <w:p w14:paraId="3AAE8D7D" w14:textId="5576C628" w:rsidR="00014D58" w:rsidRDefault="00014D58" w:rsidP="00437777">
      <w:pPr>
        <w:spacing w:line="240" w:lineRule="auto"/>
        <w:ind w:firstLine="0"/>
      </w:pPr>
    </w:p>
    <w:p w14:paraId="489CCCE4" w14:textId="426D10EF" w:rsidR="00014D58" w:rsidRDefault="00014D58" w:rsidP="00437777">
      <w:pPr>
        <w:spacing w:line="240" w:lineRule="auto"/>
        <w:ind w:firstLine="0"/>
      </w:pPr>
    </w:p>
    <w:p w14:paraId="6D2F6CF3" w14:textId="4F739518" w:rsidR="00014D58" w:rsidRDefault="00014D58" w:rsidP="00437777">
      <w:pPr>
        <w:spacing w:line="240" w:lineRule="auto"/>
        <w:ind w:firstLine="0"/>
      </w:pPr>
    </w:p>
    <w:p w14:paraId="202BAC70" w14:textId="4682FBAF" w:rsidR="00014D58" w:rsidRDefault="00014D58" w:rsidP="00437777">
      <w:pPr>
        <w:spacing w:line="240" w:lineRule="auto"/>
        <w:ind w:firstLine="0"/>
      </w:pPr>
    </w:p>
    <w:p w14:paraId="29FE4EDA" w14:textId="1C23D8B7" w:rsidR="00014D58" w:rsidRDefault="00014D58" w:rsidP="00437777">
      <w:pPr>
        <w:spacing w:line="240" w:lineRule="auto"/>
        <w:ind w:firstLine="0"/>
      </w:pPr>
    </w:p>
    <w:p w14:paraId="263D9DF4" w14:textId="24E15955" w:rsidR="00014D58" w:rsidRDefault="00014D58" w:rsidP="00437777">
      <w:pPr>
        <w:spacing w:line="240" w:lineRule="auto"/>
        <w:ind w:firstLine="0"/>
      </w:pPr>
    </w:p>
    <w:p w14:paraId="742CD47D" w14:textId="76E0AB9B" w:rsidR="00014D58" w:rsidRDefault="00014D58" w:rsidP="00437777">
      <w:pPr>
        <w:spacing w:line="240" w:lineRule="auto"/>
        <w:ind w:firstLine="0"/>
      </w:pPr>
    </w:p>
    <w:p w14:paraId="3087BFBC" w14:textId="2D8EA740" w:rsidR="007A4D89" w:rsidRDefault="00014D58" w:rsidP="00014D58">
      <w:pPr>
        <w:spacing w:line="240" w:lineRule="auto"/>
        <w:ind w:firstLine="0"/>
        <w:rPr>
          <w:b/>
          <w:bCs/>
          <w:sz w:val="28"/>
          <w:szCs w:val="28"/>
        </w:rPr>
      </w:pPr>
      <w:r>
        <w:rPr>
          <w:b/>
          <w:bCs/>
          <w:sz w:val="28"/>
          <w:szCs w:val="28"/>
        </w:rPr>
        <w:lastRenderedPageBreak/>
        <w:t xml:space="preserve">Appendix </w:t>
      </w:r>
      <w:r w:rsidR="00AE53AF">
        <w:rPr>
          <w:b/>
          <w:bCs/>
          <w:sz w:val="28"/>
          <w:szCs w:val="28"/>
        </w:rPr>
        <w:t>E</w:t>
      </w:r>
      <w:r>
        <w:rPr>
          <w:b/>
          <w:bCs/>
          <w:sz w:val="28"/>
          <w:szCs w:val="28"/>
        </w:rPr>
        <w:t xml:space="preserve">: </w:t>
      </w:r>
      <w:r w:rsidR="00D747BD">
        <w:rPr>
          <w:b/>
          <w:bCs/>
          <w:sz w:val="28"/>
          <w:szCs w:val="28"/>
        </w:rPr>
        <w:t>Project</w:t>
      </w:r>
      <w:r w:rsidR="00E64754">
        <w:rPr>
          <w:b/>
          <w:bCs/>
          <w:sz w:val="28"/>
          <w:szCs w:val="28"/>
        </w:rPr>
        <w:t xml:space="preserve"> Risk Assessment</w:t>
      </w:r>
      <w:r w:rsidR="00D747BD">
        <w:rPr>
          <w:b/>
          <w:bCs/>
          <w:sz w:val="28"/>
          <w:szCs w:val="28"/>
        </w:rPr>
        <w:t xml:space="preserve"> Risk Analysis</w:t>
      </w:r>
      <w:r w:rsidR="00E64754">
        <w:rPr>
          <w:b/>
          <w:bCs/>
          <w:sz w:val="28"/>
          <w:szCs w:val="28"/>
        </w:rPr>
        <w:t xml:space="preserve"> Grid</w:t>
      </w:r>
    </w:p>
    <w:p w14:paraId="63BA3248" w14:textId="4E3DFFE5" w:rsidR="007A4D89" w:rsidRDefault="007A4D89" w:rsidP="00014D58">
      <w:pPr>
        <w:spacing w:line="240" w:lineRule="auto"/>
        <w:ind w:firstLine="0"/>
        <w:rPr>
          <w:b/>
          <w:bCs/>
          <w:sz w:val="28"/>
          <w:szCs w:val="28"/>
        </w:rPr>
      </w:pPr>
    </w:p>
    <w:p w14:paraId="3B8ED839" w14:textId="7209C8FD" w:rsidR="00D747BD" w:rsidRDefault="00D747BD" w:rsidP="00014D58">
      <w:pPr>
        <w:spacing w:line="240" w:lineRule="auto"/>
        <w:ind w:firstLine="0"/>
        <w:rPr>
          <w:b/>
          <w:bCs/>
          <w:sz w:val="28"/>
          <w:szCs w:val="28"/>
        </w:rPr>
      </w:pPr>
    </w:p>
    <w:p w14:paraId="7C707A48" w14:textId="02101D69" w:rsidR="00D747BD" w:rsidRDefault="00D747BD" w:rsidP="00014D58">
      <w:pPr>
        <w:spacing w:line="240" w:lineRule="auto"/>
        <w:ind w:firstLine="0"/>
        <w:rPr>
          <w:b/>
          <w:bCs/>
          <w:sz w:val="28"/>
          <w:szCs w:val="28"/>
        </w:rPr>
      </w:pPr>
    </w:p>
    <w:p w14:paraId="3F45055C" w14:textId="77777777" w:rsidR="00D747BD" w:rsidRDefault="00D747BD" w:rsidP="00014D58">
      <w:pPr>
        <w:spacing w:line="240" w:lineRule="auto"/>
        <w:ind w:firstLine="0"/>
        <w:rPr>
          <w:b/>
          <w:bCs/>
          <w:sz w:val="28"/>
          <w:szCs w:val="28"/>
        </w:rPr>
      </w:pPr>
    </w:p>
    <w:p w14:paraId="09722627" w14:textId="0D307008" w:rsidR="007A4D89" w:rsidRDefault="007A4D89" w:rsidP="00BA42D7">
      <w:pPr>
        <w:spacing w:line="240" w:lineRule="auto"/>
        <w:ind w:firstLine="0"/>
        <w:jc w:val="center"/>
        <w:rPr>
          <w:b/>
          <w:bCs/>
          <w:sz w:val="28"/>
          <w:szCs w:val="28"/>
        </w:rPr>
      </w:pPr>
      <w:r>
        <w:rPr>
          <w:noProof/>
        </w:rPr>
        <w:drawing>
          <wp:inline distT="0" distB="0" distL="0" distR="0" wp14:anchorId="16469CFB" wp14:editId="30E25C1B">
            <wp:extent cx="5759392" cy="34385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sharpenSoften amount="50000"/>
                              </a14:imgEffect>
                              <a14:imgEffect>
                                <a14:brightnessContrast contrast="20000"/>
                              </a14:imgEffect>
                            </a14:imgLayer>
                          </a14:imgProps>
                        </a:ext>
                      </a:extLst>
                    </a:blip>
                    <a:stretch>
                      <a:fillRect/>
                    </a:stretch>
                  </pic:blipFill>
                  <pic:spPr>
                    <a:xfrm>
                      <a:off x="0" y="0"/>
                      <a:ext cx="5776208" cy="3448564"/>
                    </a:xfrm>
                    <a:prstGeom prst="rect">
                      <a:avLst/>
                    </a:prstGeom>
                  </pic:spPr>
                </pic:pic>
              </a:graphicData>
            </a:graphic>
          </wp:inline>
        </w:drawing>
      </w:r>
    </w:p>
    <w:p w14:paraId="3EAA4429" w14:textId="77777777" w:rsidR="007A4D89" w:rsidRPr="00D747BD" w:rsidRDefault="007A4D89" w:rsidP="00014D58">
      <w:pPr>
        <w:spacing w:line="240" w:lineRule="auto"/>
        <w:ind w:firstLine="0"/>
      </w:pPr>
    </w:p>
    <w:p w14:paraId="68B7902C" w14:textId="761BC027" w:rsidR="007A4D89" w:rsidRDefault="007A4D89" w:rsidP="00014D58">
      <w:pPr>
        <w:spacing w:line="240" w:lineRule="auto"/>
        <w:ind w:firstLine="0"/>
      </w:pPr>
    </w:p>
    <w:p w14:paraId="21A786B0" w14:textId="32E6E4C8" w:rsidR="00D747BD" w:rsidRDefault="00D747BD" w:rsidP="00014D58">
      <w:pPr>
        <w:spacing w:line="240" w:lineRule="auto"/>
        <w:ind w:firstLine="0"/>
      </w:pPr>
    </w:p>
    <w:p w14:paraId="5EE39423" w14:textId="5BB6E77E" w:rsidR="00D747BD" w:rsidRDefault="00D747BD" w:rsidP="00014D58">
      <w:pPr>
        <w:spacing w:line="240" w:lineRule="auto"/>
        <w:ind w:firstLine="0"/>
      </w:pPr>
    </w:p>
    <w:p w14:paraId="12DBB261" w14:textId="1156F268" w:rsidR="00D747BD" w:rsidRDefault="00D747BD" w:rsidP="00014D58">
      <w:pPr>
        <w:spacing w:line="240" w:lineRule="auto"/>
        <w:ind w:firstLine="0"/>
      </w:pPr>
    </w:p>
    <w:p w14:paraId="4F9E37FA" w14:textId="03D65481" w:rsidR="00D747BD" w:rsidRDefault="00D747BD" w:rsidP="00014D58">
      <w:pPr>
        <w:spacing w:line="240" w:lineRule="auto"/>
        <w:ind w:firstLine="0"/>
      </w:pPr>
    </w:p>
    <w:p w14:paraId="507494CE" w14:textId="237D88AA" w:rsidR="00D747BD" w:rsidRDefault="00D747BD" w:rsidP="00014D58">
      <w:pPr>
        <w:spacing w:line="240" w:lineRule="auto"/>
        <w:ind w:firstLine="0"/>
      </w:pPr>
    </w:p>
    <w:p w14:paraId="21F0B5D4" w14:textId="2A7C5837" w:rsidR="00D747BD" w:rsidRDefault="00D747BD" w:rsidP="00014D58">
      <w:pPr>
        <w:spacing w:line="240" w:lineRule="auto"/>
        <w:ind w:firstLine="0"/>
      </w:pPr>
    </w:p>
    <w:p w14:paraId="4A973E45" w14:textId="6C8B73CC" w:rsidR="00D747BD" w:rsidRPr="00D747BD" w:rsidRDefault="00D747BD" w:rsidP="00875AE5">
      <w:r>
        <w:br w:type="page"/>
      </w:r>
    </w:p>
    <w:p w14:paraId="3DA4FF10" w14:textId="521C2A8D" w:rsidR="00D747BD" w:rsidRDefault="00D747BD" w:rsidP="00D747BD">
      <w:pPr>
        <w:spacing w:line="240" w:lineRule="auto"/>
        <w:ind w:firstLine="0"/>
        <w:rPr>
          <w:b/>
          <w:bCs/>
          <w:sz w:val="28"/>
          <w:szCs w:val="28"/>
        </w:rPr>
      </w:pPr>
      <w:r>
        <w:rPr>
          <w:b/>
          <w:bCs/>
          <w:sz w:val="28"/>
          <w:szCs w:val="28"/>
        </w:rPr>
        <w:lastRenderedPageBreak/>
        <w:t xml:space="preserve">Appendix </w:t>
      </w:r>
      <w:r w:rsidR="00AE53AF">
        <w:rPr>
          <w:b/>
          <w:bCs/>
          <w:sz w:val="28"/>
          <w:szCs w:val="28"/>
        </w:rPr>
        <w:t>F</w:t>
      </w:r>
      <w:r>
        <w:rPr>
          <w:b/>
          <w:bCs/>
          <w:sz w:val="28"/>
          <w:szCs w:val="28"/>
        </w:rPr>
        <w:t>:</w:t>
      </w:r>
      <w:r w:rsidR="000E143B">
        <w:rPr>
          <w:b/>
          <w:bCs/>
          <w:sz w:val="28"/>
          <w:szCs w:val="28"/>
        </w:rPr>
        <w:t xml:space="preserve">  Project PESTLE Analysis Grid</w:t>
      </w:r>
    </w:p>
    <w:p w14:paraId="02BA3E96" w14:textId="3DA9CCE5" w:rsidR="007A4D89" w:rsidRDefault="007A4D89" w:rsidP="00014D58">
      <w:pPr>
        <w:spacing w:line="240" w:lineRule="auto"/>
        <w:ind w:firstLine="0"/>
      </w:pPr>
    </w:p>
    <w:p w14:paraId="362652A5" w14:textId="773D5B88" w:rsidR="00BA42D7" w:rsidRDefault="00BA42D7" w:rsidP="00014D58">
      <w:pPr>
        <w:spacing w:line="240" w:lineRule="auto"/>
        <w:ind w:firstLine="0"/>
      </w:pPr>
    </w:p>
    <w:p w14:paraId="07ED5736" w14:textId="37376E30" w:rsidR="00BA42D7" w:rsidRDefault="00BA42D7" w:rsidP="00014D58">
      <w:pPr>
        <w:spacing w:line="240" w:lineRule="auto"/>
        <w:ind w:firstLine="0"/>
      </w:pPr>
    </w:p>
    <w:p w14:paraId="648AEA6C" w14:textId="405019E9" w:rsidR="00BA42D7" w:rsidRDefault="00BA42D7" w:rsidP="00014D58">
      <w:pPr>
        <w:spacing w:line="240" w:lineRule="auto"/>
        <w:ind w:firstLine="0"/>
      </w:pPr>
    </w:p>
    <w:p w14:paraId="5BFECFF7" w14:textId="597D2C24" w:rsidR="00BA42D7" w:rsidRPr="00D747BD" w:rsidRDefault="00BA42D7" w:rsidP="00BA42D7">
      <w:pPr>
        <w:spacing w:line="240" w:lineRule="auto"/>
        <w:ind w:firstLine="0"/>
        <w:jc w:val="center"/>
      </w:pPr>
      <w:r>
        <w:rPr>
          <w:noProof/>
        </w:rPr>
        <w:drawing>
          <wp:inline distT="0" distB="0" distL="0" distR="0" wp14:anchorId="3213531F" wp14:editId="2A689146">
            <wp:extent cx="4989850" cy="4654191"/>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0963" cy="4664557"/>
                    </a:xfrm>
                    <a:prstGeom prst="rect">
                      <a:avLst/>
                    </a:prstGeom>
                  </pic:spPr>
                </pic:pic>
              </a:graphicData>
            </a:graphic>
          </wp:inline>
        </w:drawing>
      </w:r>
    </w:p>
    <w:p w14:paraId="2A3519B7" w14:textId="5228394D" w:rsidR="00D747BD" w:rsidRPr="00D747BD" w:rsidRDefault="00D747BD" w:rsidP="00014D58">
      <w:pPr>
        <w:spacing w:line="240" w:lineRule="auto"/>
        <w:ind w:firstLine="0"/>
      </w:pPr>
    </w:p>
    <w:p w14:paraId="6C2B252C" w14:textId="77777777" w:rsidR="00D747BD" w:rsidRPr="00D747BD" w:rsidRDefault="00D747BD" w:rsidP="00014D58">
      <w:pPr>
        <w:spacing w:line="240" w:lineRule="auto"/>
        <w:ind w:firstLine="0"/>
      </w:pPr>
    </w:p>
    <w:p w14:paraId="142C93D8" w14:textId="4BB9D5C6" w:rsidR="007A4D89" w:rsidRDefault="007A4D89" w:rsidP="00014D58">
      <w:pPr>
        <w:spacing w:line="240" w:lineRule="auto"/>
        <w:ind w:firstLine="0"/>
      </w:pPr>
    </w:p>
    <w:p w14:paraId="334AFB60" w14:textId="5E9A61AC" w:rsidR="00BA42D7" w:rsidRDefault="00BA42D7" w:rsidP="00014D58">
      <w:pPr>
        <w:spacing w:line="240" w:lineRule="auto"/>
        <w:ind w:firstLine="0"/>
      </w:pPr>
    </w:p>
    <w:p w14:paraId="63A1EE7B" w14:textId="0246BA73" w:rsidR="00BA42D7" w:rsidRDefault="00BA42D7" w:rsidP="00014D58">
      <w:pPr>
        <w:spacing w:line="240" w:lineRule="auto"/>
        <w:ind w:firstLine="0"/>
      </w:pPr>
    </w:p>
    <w:p w14:paraId="6E6B8872" w14:textId="3CE63B44" w:rsidR="00BA42D7" w:rsidRDefault="00BA42D7" w:rsidP="00014D58">
      <w:pPr>
        <w:spacing w:line="240" w:lineRule="auto"/>
        <w:ind w:firstLine="0"/>
      </w:pPr>
    </w:p>
    <w:p w14:paraId="677C77BE" w14:textId="2D0A9E46" w:rsidR="00875AE5" w:rsidRDefault="00875AE5" w:rsidP="00014D58">
      <w:pPr>
        <w:spacing w:line="240" w:lineRule="auto"/>
        <w:ind w:firstLine="0"/>
      </w:pPr>
    </w:p>
    <w:p w14:paraId="11A64553" w14:textId="2DF63E8C" w:rsidR="00875AE5" w:rsidRDefault="00875AE5" w:rsidP="00875AE5">
      <w:r>
        <w:br w:type="page"/>
      </w:r>
    </w:p>
    <w:p w14:paraId="753B5300" w14:textId="77777777" w:rsidR="00BA42D7" w:rsidRPr="00D747BD" w:rsidRDefault="00BA42D7" w:rsidP="00014D58">
      <w:pPr>
        <w:spacing w:line="240" w:lineRule="auto"/>
        <w:ind w:firstLine="0"/>
      </w:pPr>
    </w:p>
    <w:p w14:paraId="1D74776A" w14:textId="1A6F447F" w:rsidR="00014D58" w:rsidRDefault="00BA42D7" w:rsidP="00014D58">
      <w:pPr>
        <w:spacing w:line="240" w:lineRule="auto"/>
        <w:ind w:firstLine="0"/>
        <w:rPr>
          <w:b/>
          <w:bCs/>
          <w:sz w:val="28"/>
          <w:szCs w:val="28"/>
        </w:rPr>
      </w:pPr>
      <w:r>
        <w:rPr>
          <w:b/>
          <w:bCs/>
          <w:sz w:val="28"/>
          <w:szCs w:val="28"/>
        </w:rPr>
        <w:t xml:space="preserve">Appendix </w:t>
      </w:r>
      <w:r w:rsidR="00AE53AF">
        <w:rPr>
          <w:b/>
          <w:bCs/>
          <w:sz w:val="28"/>
          <w:szCs w:val="28"/>
        </w:rPr>
        <w:t>G</w:t>
      </w:r>
      <w:r>
        <w:rPr>
          <w:b/>
          <w:bCs/>
          <w:sz w:val="28"/>
          <w:szCs w:val="28"/>
        </w:rPr>
        <w:t xml:space="preserve">:  Project Work </w:t>
      </w:r>
      <w:r w:rsidR="00B268EF">
        <w:rPr>
          <w:b/>
          <w:bCs/>
          <w:sz w:val="28"/>
          <w:szCs w:val="28"/>
        </w:rPr>
        <w:t>B</w:t>
      </w:r>
      <w:r>
        <w:rPr>
          <w:b/>
          <w:bCs/>
          <w:sz w:val="28"/>
          <w:szCs w:val="28"/>
        </w:rPr>
        <w:t>reakdown Structure</w:t>
      </w:r>
    </w:p>
    <w:p w14:paraId="24243E3D" w14:textId="1815DB67" w:rsidR="00014D58" w:rsidRDefault="00014D58" w:rsidP="00437777">
      <w:pPr>
        <w:spacing w:line="240" w:lineRule="auto"/>
        <w:ind w:firstLine="0"/>
      </w:pPr>
    </w:p>
    <w:p w14:paraId="198EB33F" w14:textId="4D5E6AF7" w:rsidR="00014D58" w:rsidRDefault="00014D58" w:rsidP="00437777">
      <w:pPr>
        <w:spacing w:line="240" w:lineRule="auto"/>
        <w:ind w:firstLine="0"/>
      </w:pPr>
    </w:p>
    <w:p w14:paraId="3A3A5CCC" w14:textId="6C06DA7E" w:rsidR="002851BE" w:rsidRDefault="002851BE" w:rsidP="00437777">
      <w:pPr>
        <w:spacing w:line="240" w:lineRule="auto"/>
        <w:ind w:firstLine="0"/>
      </w:pPr>
    </w:p>
    <w:p w14:paraId="5DF9128D" w14:textId="77777777" w:rsidR="002851BE" w:rsidRDefault="002851BE" w:rsidP="00437777">
      <w:pPr>
        <w:spacing w:line="240" w:lineRule="auto"/>
        <w:ind w:firstLine="0"/>
      </w:pPr>
    </w:p>
    <w:p w14:paraId="42713654" w14:textId="26A5E49D" w:rsidR="00434DA4" w:rsidRDefault="0042055E" w:rsidP="00437777">
      <w:pPr>
        <w:spacing w:line="240" w:lineRule="auto"/>
        <w:ind w:firstLine="0"/>
      </w:pPr>
      <w:r>
        <w:rPr>
          <w:noProof/>
        </w:rPr>
        <w:drawing>
          <wp:inline distT="0" distB="0" distL="0" distR="0" wp14:anchorId="45402A9C" wp14:editId="2299C701">
            <wp:extent cx="5759450" cy="3942715"/>
            <wp:effectExtent l="0" t="0" r="0" b="635"/>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7"/>
                    <a:stretch>
                      <a:fillRect/>
                    </a:stretch>
                  </pic:blipFill>
                  <pic:spPr>
                    <a:xfrm>
                      <a:off x="0" y="0"/>
                      <a:ext cx="5759450" cy="3942715"/>
                    </a:xfrm>
                    <a:prstGeom prst="rect">
                      <a:avLst/>
                    </a:prstGeom>
                  </pic:spPr>
                </pic:pic>
              </a:graphicData>
            </a:graphic>
          </wp:inline>
        </w:drawing>
      </w:r>
    </w:p>
    <w:p w14:paraId="4194836F" w14:textId="77777777" w:rsidR="00434DA4" w:rsidRDefault="00434DA4" w:rsidP="00437777">
      <w:pPr>
        <w:spacing w:line="240" w:lineRule="auto"/>
        <w:ind w:firstLine="0"/>
      </w:pPr>
    </w:p>
    <w:p w14:paraId="31ABC4A6" w14:textId="77777777" w:rsidR="00434DA4" w:rsidRDefault="00434DA4" w:rsidP="00437777">
      <w:pPr>
        <w:spacing w:line="240" w:lineRule="auto"/>
        <w:ind w:firstLine="0"/>
      </w:pPr>
    </w:p>
    <w:p w14:paraId="1DEB07FE" w14:textId="77777777" w:rsidR="00434DA4" w:rsidRDefault="00434DA4" w:rsidP="00437777">
      <w:pPr>
        <w:spacing w:line="240" w:lineRule="auto"/>
        <w:ind w:firstLine="0"/>
      </w:pPr>
    </w:p>
    <w:p w14:paraId="448FBBC3" w14:textId="6093C0EC" w:rsidR="00434DA4" w:rsidRDefault="00434DA4" w:rsidP="00437777">
      <w:pPr>
        <w:spacing w:line="240" w:lineRule="auto"/>
        <w:ind w:firstLine="0"/>
      </w:pPr>
    </w:p>
    <w:p w14:paraId="1F5D04B0" w14:textId="4E899D71" w:rsidR="00E66A93" w:rsidRDefault="00E66A93" w:rsidP="00437777">
      <w:pPr>
        <w:spacing w:line="240" w:lineRule="auto"/>
        <w:ind w:firstLine="0"/>
      </w:pPr>
    </w:p>
    <w:p w14:paraId="1069D929" w14:textId="47BCBCF5" w:rsidR="00E66A93" w:rsidRDefault="00E66A93" w:rsidP="00437777">
      <w:pPr>
        <w:spacing w:line="240" w:lineRule="auto"/>
        <w:ind w:firstLine="0"/>
      </w:pPr>
    </w:p>
    <w:p w14:paraId="2EA9CC49" w14:textId="430ED8B9" w:rsidR="00E66A93" w:rsidRDefault="00E66A93" w:rsidP="00437777">
      <w:pPr>
        <w:spacing w:line="240" w:lineRule="auto"/>
        <w:ind w:firstLine="0"/>
      </w:pPr>
    </w:p>
    <w:p w14:paraId="2B9D00A2" w14:textId="412E0F02" w:rsidR="00E66A93" w:rsidRDefault="00E66A93" w:rsidP="00437777">
      <w:pPr>
        <w:spacing w:line="240" w:lineRule="auto"/>
        <w:ind w:firstLine="0"/>
      </w:pPr>
    </w:p>
    <w:p w14:paraId="1F02967F" w14:textId="415446A6" w:rsidR="00E66A93" w:rsidRDefault="00E66A93" w:rsidP="00437777">
      <w:pPr>
        <w:spacing w:line="240" w:lineRule="auto"/>
        <w:ind w:firstLine="0"/>
      </w:pPr>
    </w:p>
    <w:p w14:paraId="59273734" w14:textId="507DAB1E" w:rsidR="00E66A93" w:rsidRDefault="00E66A93" w:rsidP="00437777">
      <w:pPr>
        <w:spacing w:line="240" w:lineRule="auto"/>
        <w:ind w:firstLine="0"/>
      </w:pPr>
    </w:p>
    <w:p w14:paraId="001A86F4" w14:textId="14B7E515" w:rsidR="00E66A93" w:rsidRDefault="00E66A93" w:rsidP="00437777">
      <w:pPr>
        <w:spacing w:line="240" w:lineRule="auto"/>
        <w:ind w:firstLine="0"/>
      </w:pPr>
    </w:p>
    <w:p w14:paraId="6DDC1112" w14:textId="2E87E1D2" w:rsidR="00E66A93" w:rsidRDefault="00E66A93" w:rsidP="00437777">
      <w:pPr>
        <w:spacing w:line="240" w:lineRule="auto"/>
        <w:ind w:firstLine="0"/>
      </w:pPr>
    </w:p>
    <w:p w14:paraId="2DEF1220" w14:textId="4797317D" w:rsidR="00E66A93" w:rsidRDefault="00E66A93" w:rsidP="00437777">
      <w:pPr>
        <w:spacing w:line="240" w:lineRule="auto"/>
        <w:ind w:firstLine="0"/>
      </w:pPr>
    </w:p>
    <w:p w14:paraId="0E52566A" w14:textId="07C9D75C" w:rsidR="00E66A93" w:rsidRDefault="00E66A93" w:rsidP="00437777">
      <w:pPr>
        <w:spacing w:line="240" w:lineRule="auto"/>
        <w:ind w:firstLine="0"/>
      </w:pPr>
    </w:p>
    <w:p w14:paraId="65579666" w14:textId="6C31A6D0" w:rsidR="00E66A93" w:rsidRDefault="00E66A93" w:rsidP="00437777">
      <w:pPr>
        <w:spacing w:line="240" w:lineRule="auto"/>
        <w:ind w:firstLine="0"/>
      </w:pPr>
    </w:p>
    <w:p w14:paraId="47D958A5" w14:textId="782A9F1C" w:rsidR="00E66A93" w:rsidRDefault="00E66A93" w:rsidP="00437777">
      <w:pPr>
        <w:spacing w:line="240" w:lineRule="auto"/>
        <w:ind w:firstLine="0"/>
      </w:pPr>
    </w:p>
    <w:p w14:paraId="1626E7F7" w14:textId="6D9DACB2" w:rsidR="00E66A93" w:rsidRDefault="00E66A93" w:rsidP="00437777">
      <w:pPr>
        <w:spacing w:line="240" w:lineRule="auto"/>
        <w:ind w:firstLine="0"/>
      </w:pPr>
    </w:p>
    <w:p w14:paraId="54F70AD2" w14:textId="2466F255" w:rsidR="00E66A93" w:rsidRDefault="00E66A93" w:rsidP="00437777">
      <w:pPr>
        <w:spacing w:line="240" w:lineRule="auto"/>
        <w:ind w:firstLine="0"/>
      </w:pPr>
    </w:p>
    <w:p w14:paraId="1C6B6AC4" w14:textId="5FEBAA68" w:rsidR="00E66A93" w:rsidRDefault="00E66A93" w:rsidP="00437777">
      <w:pPr>
        <w:spacing w:line="240" w:lineRule="auto"/>
        <w:ind w:firstLine="0"/>
      </w:pPr>
    </w:p>
    <w:p w14:paraId="6EF54360" w14:textId="5226B3C8" w:rsidR="00E66A93" w:rsidRDefault="00E66A93" w:rsidP="00437777">
      <w:pPr>
        <w:spacing w:line="240" w:lineRule="auto"/>
        <w:ind w:firstLine="0"/>
      </w:pPr>
    </w:p>
    <w:p w14:paraId="31CBEDE1" w14:textId="77718BA1" w:rsidR="00E66A93" w:rsidRDefault="00E66A93" w:rsidP="00437777">
      <w:pPr>
        <w:spacing w:line="240" w:lineRule="auto"/>
        <w:ind w:firstLine="0"/>
      </w:pPr>
    </w:p>
    <w:p w14:paraId="5A0696D9" w14:textId="49D5EA4F" w:rsidR="00E66A93" w:rsidRDefault="00E66A93" w:rsidP="00437777">
      <w:pPr>
        <w:spacing w:line="240" w:lineRule="auto"/>
        <w:ind w:firstLine="0"/>
      </w:pPr>
    </w:p>
    <w:p w14:paraId="2E8AAC9F" w14:textId="190D1406" w:rsidR="00E66A93" w:rsidRDefault="00E66A93" w:rsidP="00437777">
      <w:pPr>
        <w:spacing w:line="240" w:lineRule="auto"/>
        <w:ind w:firstLine="0"/>
      </w:pPr>
    </w:p>
    <w:p w14:paraId="25C5EFDD" w14:textId="358FC847" w:rsidR="00E66A93" w:rsidRDefault="00E66A93" w:rsidP="00437777">
      <w:pPr>
        <w:spacing w:line="240" w:lineRule="auto"/>
        <w:ind w:firstLine="0"/>
      </w:pPr>
    </w:p>
    <w:p w14:paraId="68032136" w14:textId="5B1DF127" w:rsidR="00E66A93" w:rsidRDefault="00E66A93" w:rsidP="00437777">
      <w:pPr>
        <w:spacing w:line="240" w:lineRule="auto"/>
        <w:ind w:firstLine="0"/>
      </w:pPr>
    </w:p>
    <w:p w14:paraId="0097F305" w14:textId="4FD236A0" w:rsidR="00B268EF" w:rsidRDefault="00B268EF" w:rsidP="00B268EF">
      <w:pPr>
        <w:spacing w:line="240" w:lineRule="auto"/>
        <w:ind w:firstLine="0"/>
        <w:rPr>
          <w:b/>
          <w:bCs/>
          <w:sz w:val="28"/>
          <w:szCs w:val="28"/>
        </w:rPr>
      </w:pPr>
      <w:r>
        <w:rPr>
          <w:b/>
          <w:bCs/>
          <w:sz w:val="28"/>
          <w:szCs w:val="28"/>
        </w:rPr>
        <w:t xml:space="preserve">Appendix </w:t>
      </w:r>
      <w:r w:rsidR="00AE53AF">
        <w:rPr>
          <w:b/>
          <w:bCs/>
          <w:sz w:val="28"/>
          <w:szCs w:val="28"/>
        </w:rPr>
        <w:t>H</w:t>
      </w:r>
      <w:r>
        <w:rPr>
          <w:b/>
          <w:bCs/>
          <w:sz w:val="28"/>
          <w:szCs w:val="28"/>
        </w:rPr>
        <w:t>:  Project Gantt</w:t>
      </w:r>
      <w:r w:rsidR="000B6B38">
        <w:rPr>
          <w:b/>
          <w:bCs/>
          <w:sz w:val="28"/>
          <w:szCs w:val="28"/>
        </w:rPr>
        <w:t xml:space="preserve"> Chart</w:t>
      </w:r>
    </w:p>
    <w:p w14:paraId="6052A828" w14:textId="77777777" w:rsidR="00B268EF" w:rsidRDefault="00B268EF" w:rsidP="00B268EF">
      <w:pPr>
        <w:spacing w:line="240" w:lineRule="auto"/>
        <w:ind w:firstLine="0"/>
        <w:rPr>
          <w:sz w:val="28"/>
          <w:szCs w:val="28"/>
        </w:rPr>
      </w:pPr>
    </w:p>
    <w:p w14:paraId="26B94B86" w14:textId="77777777" w:rsidR="00E66A93" w:rsidRPr="00434DA4" w:rsidRDefault="00E66A93" w:rsidP="00437777">
      <w:pPr>
        <w:spacing w:line="240" w:lineRule="auto"/>
        <w:ind w:firstLine="0"/>
      </w:pPr>
    </w:p>
    <w:p w14:paraId="30AD2D92" w14:textId="2D930BCD" w:rsidR="00C24224" w:rsidRDefault="00C24224" w:rsidP="00437777">
      <w:pPr>
        <w:spacing w:line="240" w:lineRule="auto"/>
        <w:ind w:firstLine="0"/>
        <w:rPr>
          <w:sz w:val="28"/>
          <w:szCs w:val="28"/>
        </w:rPr>
      </w:pPr>
    </w:p>
    <w:p w14:paraId="7D38932E" w14:textId="7E73587F" w:rsidR="00E66A93" w:rsidRDefault="00E66A93" w:rsidP="00437777">
      <w:pPr>
        <w:spacing w:line="240" w:lineRule="auto"/>
        <w:ind w:firstLine="0"/>
        <w:rPr>
          <w:sz w:val="28"/>
          <w:szCs w:val="28"/>
        </w:rPr>
      </w:pPr>
    </w:p>
    <w:p w14:paraId="2A170C08" w14:textId="47F46E05" w:rsidR="00E66A93" w:rsidRDefault="00DC4522" w:rsidP="00437777">
      <w:pPr>
        <w:spacing w:line="240" w:lineRule="auto"/>
        <w:ind w:firstLine="0"/>
        <w:rPr>
          <w:sz w:val="28"/>
          <w:szCs w:val="28"/>
        </w:rPr>
      </w:pPr>
      <w:r>
        <w:rPr>
          <w:noProof/>
        </w:rPr>
        <w:drawing>
          <wp:inline distT="0" distB="0" distL="0" distR="0" wp14:anchorId="072D8D43" wp14:editId="06FADAEA">
            <wp:extent cx="5759450" cy="4280535"/>
            <wp:effectExtent l="0" t="0" r="0" b="5715"/>
            <wp:docPr id="212" name="Picture 212"/>
            <wp:cNvGraphicFramePr/>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28"/>
                    <a:stretch>
                      <a:fillRect/>
                    </a:stretch>
                  </pic:blipFill>
                  <pic:spPr>
                    <a:xfrm>
                      <a:off x="0" y="0"/>
                      <a:ext cx="5759450" cy="4280535"/>
                    </a:xfrm>
                    <a:prstGeom prst="rect">
                      <a:avLst/>
                    </a:prstGeom>
                  </pic:spPr>
                </pic:pic>
              </a:graphicData>
            </a:graphic>
          </wp:inline>
        </w:drawing>
      </w:r>
    </w:p>
    <w:p w14:paraId="7790137E" w14:textId="60AD0804" w:rsidR="00E66A93" w:rsidRDefault="00E66A93" w:rsidP="00437777">
      <w:pPr>
        <w:spacing w:line="240" w:lineRule="auto"/>
        <w:ind w:firstLine="0"/>
        <w:rPr>
          <w:sz w:val="28"/>
          <w:szCs w:val="28"/>
        </w:rPr>
      </w:pPr>
    </w:p>
    <w:p w14:paraId="69196674" w14:textId="0E7C6AA7" w:rsidR="00DC4522" w:rsidRDefault="00DC4522" w:rsidP="00437777">
      <w:pPr>
        <w:spacing w:line="240" w:lineRule="auto"/>
        <w:ind w:firstLine="0"/>
        <w:rPr>
          <w:sz w:val="28"/>
          <w:szCs w:val="28"/>
        </w:rPr>
      </w:pPr>
    </w:p>
    <w:p w14:paraId="56143B78" w14:textId="613A4A47" w:rsidR="00DC4522" w:rsidRDefault="00DC4522" w:rsidP="00437777">
      <w:pPr>
        <w:spacing w:line="240" w:lineRule="auto"/>
        <w:ind w:firstLine="0"/>
        <w:rPr>
          <w:sz w:val="28"/>
          <w:szCs w:val="28"/>
        </w:rPr>
      </w:pPr>
    </w:p>
    <w:p w14:paraId="14405DE9" w14:textId="045F7E80" w:rsidR="00DC4522" w:rsidRDefault="00DC4522" w:rsidP="00437777">
      <w:pPr>
        <w:spacing w:line="240" w:lineRule="auto"/>
        <w:ind w:firstLine="0"/>
        <w:rPr>
          <w:sz w:val="28"/>
          <w:szCs w:val="28"/>
        </w:rPr>
      </w:pPr>
    </w:p>
    <w:p w14:paraId="5E84B995" w14:textId="77777777" w:rsidR="00DC4522" w:rsidRDefault="00DC4522" w:rsidP="00437777">
      <w:pPr>
        <w:spacing w:line="240" w:lineRule="auto"/>
        <w:ind w:firstLine="0"/>
        <w:rPr>
          <w:sz w:val="28"/>
          <w:szCs w:val="28"/>
        </w:rPr>
      </w:pPr>
    </w:p>
    <w:p w14:paraId="053DAE37" w14:textId="7CAC3019" w:rsidR="00C24224" w:rsidRDefault="00C24224" w:rsidP="00437777">
      <w:pPr>
        <w:spacing w:line="240" w:lineRule="auto"/>
        <w:ind w:firstLine="0"/>
      </w:pPr>
    </w:p>
    <w:p w14:paraId="74BE3BA5" w14:textId="41031FDA" w:rsidR="00B268EF" w:rsidRDefault="00B268EF" w:rsidP="00437777">
      <w:pPr>
        <w:spacing w:line="240" w:lineRule="auto"/>
        <w:ind w:firstLine="0"/>
      </w:pPr>
    </w:p>
    <w:p w14:paraId="2FE9D23A" w14:textId="3832C15B" w:rsidR="00B268EF" w:rsidRDefault="00B268EF" w:rsidP="00437777">
      <w:pPr>
        <w:spacing w:line="240" w:lineRule="auto"/>
        <w:ind w:firstLine="0"/>
      </w:pPr>
    </w:p>
    <w:p w14:paraId="0E308213" w14:textId="75FAC759" w:rsidR="00B268EF" w:rsidRDefault="00B268EF" w:rsidP="00437777">
      <w:pPr>
        <w:spacing w:line="240" w:lineRule="auto"/>
        <w:ind w:firstLine="0"/>
      </w:pPr>
    </w:p>
    <w:p w14:paraId="30BEA73B" w14:textId="1D224CB1" w:rsidR="00B268EF" w:rsidRDefault="00B268EF" w:rsidP="00437777">
      <w:pPr>
        <w:spacing w:line="240" w:lineRule="auto"/>
        <w:ind w:firstLine="0"/>
      </w:pPr>
    </w:p>
    <w:p w14:paraId="47E4D600" w14:textId="30F2A494" w:rsidR="00B268EF" w:rsidRDefault="00B268EF" w:rsidP="00437777">
      <w:pPr>
        <w:spacing w:line="240" w:lineRule="auto"/>
        <w:ind w:firstLine="0"/>
      </w:pPr>
    </w:p>
    <w:p w14:paraId="67A08ECA" w14:textId="1592D119" w:rsidR="00B268EF" w:rsidRDefault="00B268EF" w:rsidP="00437777">
      <w:pPr>
        <w:spacing w:line="240" w:lineRule="auto"/>
        <w:ind w:firstLine="0"/>
      </w:pPr>
    </w:p>
    <w:p w14:paraId="7EE6D708" w14:textId="7F04CE73" w:rsidR="00B268EF" w:rsidRDefault="00B268EF">
      <w:r>
        <w:br w:type="page"/>
      </w:r>
    </w:p>
    <w:p w14:paraId="6858F81F" w14:textId="7D2DC589" w:rsidR="00B268EF" w:rsidRDefault="00B268EF" w:rsidP="00B268EF">
      <w:pPr>
        <w:spacing w:line="240" w:lineRule="auto"/>
        <w:ind w:firstLine="0"/>
        <w:rPr>
          <w:b/>
          <w:bCs/>
          <w:sz w:val="28"/>
          <w:szCs w:val="28"/>
        </w:rPr>
      </w:pPr>
      <w:r>
        <w:rPr>
          <w:b/>
          <w:bCs/>
          <w:sz w:val="28"/>
          <w:szCs w:val="28"/>
        </w:rPr>
        <w:lastRenderedPageBreak/>
        <w:t xml:space="preserve">Appendix </w:t>
      </w:r>
      <w:r w:rsidR="00AE53AF">
        <w:rPr>
          <w:b/>
          <w:bCs/>
          <w:sz w:val="28"/>
          <w:szCs w:val="28"/>
        </w:rPr>
        <w:t>I</w:t>
      </w:r>
      <w:r>
        <w:rPr>
          <w:b/>
          <w:bCs/>
          <w:sz w:val="28"/>
          <w:szCs w:val="28"/>
        </w:rPr>
        <w:t>:</w:t>
      </w:r>
      <w:r w:rsidR="00F54402">
        <w:rPr>
          <w:b/>
          <w:bCs/>
          <w:sz w:val="28"/>
          <w:szCs w:val="28"/>
        </w:rPr>
        <w:t xml:space="preserve"> Project</w:t>
      </w:r>
      <w:r w:rsidR="00212307">
        <w:rPr>
          <w:b/>
          <w:bCs/>
          <w:sz w:val="28"/>
          <w:szCs w:val="28"/>
        </w:rPr>
        <w:t xml:space="preserve"> Network Diagrams and</w:t>
      </w:r>
      <w:r w:rsidR="00F54402">
        <w:rPr>
          <w:b/>
          <w:bCs/>
          <w:sz w:val="28"/>
          <w:szCs w:val="28"/>
        </w:rPr>
        <w:t xml:space="preserve"> Critical Path Analysis</w:t>
      </w:r>
    </w:p>
    <w:p w14:paraId="767101A4" w14:textId="77777777" w:rsidR="00B268EF" w:rsidRDefault="00B268EF" w:rsidP="00437777">
      <w:pPr>
        <w:spacing w:line="240" w:lineRule="auto"/>
        <w:ind w:firstLine="0"/>
      </w:pPr>
    </w:p>
    <w:p w14:paraId="16775DDA" w14:textId="66C6984C" w:rsidR="00DC4522" w:rsidRDefault="00DC4522" w:rsidP="00437777">
      <w:pPr>
        <w:spacing w:line="240" w:lineRule="auto"/>
        <w:ind w:firstLine="0"/>
      </w:pPr>
    </w:p>
    <w:p w14:paraId="6BCD876E" w14:textId="3E4C4F41" w:rsidR="00212307" w:rsidRDefault="00212307" w:rsidP="00437777">
      <w:pPr>
        <w:spacing w:line="240" w:lineRule="auto"/>
        <w:ind w:firstLine="0"/>
      </w:pPr>
    </w:p>
    <w:p w14:paraId="10893314" w14:textId="7A793E29" w:rsidR="00212307" w:rsidRDefault="00212307" w:rsidP="00437777">
      <w:pPr>
        <w:spacing w:line="240" w:lineRule="auto"/>
        <w:ind w:firstLine="0"/>
      </w:pPr>
    </w:p>
    <w:p w14:paraId="18529811" w14:textId="33A090AE" w:rsidR="00212307" w:rsidRDefault="00212307" w:rsidP="00437777">
      <w:pPr>
        <w:spacing w:line="240" w:lineRule="auto"/>
        <w:ind w:firstLine="0"/>
      </w:pPr>
    </w:p>
    <w:p w14:paraId="31DB2825" w14:textId="77777777" w:rsidR="00212307" w:rsidRDefault="00212307" w:rsidP="00437777">
      <w:pPr>
        <w:spacing w:line="240" w:lineRule="auto"/>
        <w:ind w:firstLine="0"/>
      </w:pPr>
    </w:p>
    <w:p w14:paraId="5D052282" w14:textId="64E8A223" w:rsidR="00DC4522" w:rsidRDefault="00212307" w:rsidP="00437777">
      <w:pPr>
        <w:spacing w:line="240" w:lineRule="auto"/>
        <w:ind w:firstLine="0"/>
      </w:pPr>
      <w:r>
        <w:rPr>
          <w:noProof/>
        </w:rPr>
        <w:drawing>
          <wp:inline distT="0" distB="0" distL="0" distR="0" wp14:anchorId="4BA0F673" wp14:editId="1630BCC5">
            <wp:extent cx="5942554" cy="226695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5087" cy="2267916"/>
                    </a:xfrm>
                    <a:prstGeom prst="rect">
                      <a:avLst/>
                    </a:prstGeom>
                  </pic:spPr>
                </pic:pic>
              </a:graphicData>
            </a:graphic>
          </wp:inline>
        </w:drawing>
      </w:r>
    </w:p>
    <w:p w14:paraId="7628D2D7" w14:textId="172D84DC" w:rsidR="00DC4522" w:rsidRDefault="00DC4522" w:rsidP="00437777">
      <w:pPr>
        <w:spacing w:line="240" w:lineRule="auto"/>
        <w:ind w:firstLine="0"/>
      </w:pPr>
    </w:p>
    <w:p w14:paraId="484E9E0C" w14:textId="0B12200F" w:rsidR="00DC4522" w:rsidRDefault="00DC4522" w:rsidP="00437777">
      <w:pPr>
        <w:spacing w:line="240" w:lineRule="auto"/>
        <w:ind w:firstLine="0"/>
      </w:pPr>
    </w:p>
    <w:p w14:paraId="51648FED" w14:textId="19F264F2" w:rsidR="00DC4522" w:rsidRDefault="00DC4522" w:rsidP="00437777">
      <w:pPr>
        <w:spacing w:line="240" w:lineRule="auto"/>
        <w:ind w:firstLine="0"/>
      </w:pPr>
    </w:p>
    <w:p w14:paraId="03175655" w14:textId="3157BA1F" w:rsidR="00DC4522" w:rsidRDefault="00DC4522" w:rsidP="00437777">
      <w:pPr>
        <w:spacing w:line="240" w:lineRule="auto"/>
        <w:ind w:firstLine="0"/>
      </w:pPr>
    </w:p>
    <w:p w14:paraId="3F423C84" w14:textId="6C90F44D" w:rsidR="0082645C" w:rsidRDefault="0082645C" w:rsidP="00437777">
      <w:pPr>
        <w:spacing w:line="240" w:lineRule="auto"/>
        <w:ind w:firstLine="0"/>
      </w:pPr>
    </w:p>
    <w:p w14:paraId="76E34BCE" w14:textId="4E7F5C0C" w:rsidR="000851B6" w:rsidRDefault="000851B6" w:rsidP="00437777">
      <w:pPr>
        <w:spacing w:line="240" w:lineRule="auto"/>
        <w:ind w:firstLine="0"/>
        <w:rPr>
          <w:sz w:val="28"/>
          <w:szCs w:val="28"/>
        </w:rPr>
      </w:pPr>
    </w:p>
    <w:p w14:paraId="06FB260F" w14:textId="6BEFBDED" w:rsidR="00F54402" w:rsidRDefault="00F54402" w:rsidP="00437777">
      <w:pPr>
        <w:spacing w:line="240" w:lineRule="auto"/>
        <w:ind w:firstLine="0"/>
        <w:rPr>
          <w:sz w:val="28"/>
          <w:szCs w:val="28"/>
        </w:rPr>
      </w:pPr>
    </w:p>
    <w:p w14:paraId="67561AF1" w14:textId="6D54747A" w:rsidR="00F54402" w:rsidRDefault="00F54402">
      <w:pPr>
        <w:rPr>
          <w:sz w:val="28"/>
          <w:szCs w:val="28"/>
        </w:rPr>
      </w:pPr>
      <w:r>
        <w:rPr>
          <w:sz w:val="28"/>
          <w:szCs w:val="28"/>
        </w:rPr>
        <w:br w:type="page"/>
      </w:r>
    </w:p>
    <w:p w14:paraId="2D98A895" w14:textId="7F65FB6B" w:rsidR="00C24224" w:rsidRDefault="00C24224" w:rsidP="00C24224">
      <w:pPr>
        <w:spacing w:line="240" w:lineRule="auto"/>
        <w:ind w:firstLine="0"/>
        <w:rPr>
          <w:b/>
          <w:bCs/>
          <w:sz w:val="28"/>
          <w:szCs w:val="28"/>
        </w:rPr>
      </w:pPr>
      <w:r>
        <w:rPr>
          <w:b/>
          <w:bCs/>
          <w:sz w:val="28"/>
          <w:szCs w:val="28"/>
        </w:rPr>
        <w:lastRenderedPageBreak/>
        <w:t xml:space="preserve">Appendix </w:t>
      </w:r>
      <w:r w:rsidR="00AE53AF">
        <w:rPr>
          <w:b/>
          <w:bCs/>
          <w:sz w:val="28"/>
          <w:szCs w:val="28"/>
        </w:rPr>
        <w:t>J</w:t>
      </w:r>
      <w:r>
        <w:rPr>
          <w:b/>
          <w:bCs/>
          <w:sz w:val="28"/>
          <w:szCs w:val="28"/>
        </w:rPr>
        <w:t>:</w:t>
      </w:r>
      <w:r w:rsidR="00F54402">
        <w:rPr>
          <w:b/>
          <w:bCs/>
          <w:sz w:val="28"/>
          <w:szCs w:val="28"/>
        </w:rPr>
        <w:t xml:space="preserve">  Project Evaluation</w:t>
      </w:r>
      <w:r w:rsidR="00C166A5">
        <w:rPr>
          <w:b/>
          <w:bCs/>
          <w:sz w:val="28"/>
          <w:szCs w:val="28"/>
        </w:rPr>
        <w:t xml:space="preserve"> </w:t>
      </w:r>
      <w:r w:rsidR="00E10F7E">
        <w:rPr>
          <w:b/>
          <w:bCs/>
          <w:sz w:val="28"/>
          <w:szCs w:val="28"/>
        </w:rPr>
        <w:t>Analysis</w:t>
      </w:r>
    </w:p>
    <w:p w14:paraId="17B3E58E" w14:textId="6B7A2E62" w:rsidR="000851B6" w:rsidRPr="00C166A5" w:rsidRDefault="000851B6" w:rsidP="00C166A5">
      <w:pPr>
        <w:spacing w:line="240" w:lineRule="auto"/>
        <w:ind w:firstLine="0"/>
      </w:pPr>
    </w:p>
    <w:p w14:paraId="49524F7A" w14:textId="75BFC81E" w:rsidR="000851B6" w:rsidRPr="00C166A5" w:rsidRDefault="000851B6" w:rsidP="00C166A5">
      <w:pPr>
        <w:spacing w:line="240" w:lineRule="auto"/>
        <w:ind w:firstLine="0"/>
      </w:pPr>
    </w:p>
    <w:p w14:paraId="596D2E11" w14:textId="3900B927" w:rsidR="000851B6" w:rsidRPr="00C166A5" w:rsidRDefault="00C166A5" w:rsidP="002851BE">
      <w:pPr>
        <w:spacing w:line="240" w:lineRule="auto"/>
        <w:ind w:firstLine="0"/>
        <w:jc w:val="center"/>
      </w:pPr>
      <w:r>
        <w:rPr>
          <w:noProof/>
        </w:rPr>
        <w:drawing>
          <wp:inline distT="0" distB="0" distL="0" distR="0" wp14:anchorId="6BCBDCD0" wp14:editId="06E31AFE">
            <wp:extent cx="4781550" cy="6762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81550" cy="6762750"/>
                    </a:xfrm>
                    <a:prstGeom prst="rect">
                      <a:avLst/>
                    </a:prstGeom>
                  </pic:spPr>
                </pic:pic>
              </a:graphicData>
            </a:graphic>
          </wp:inline>
        </w:drawing>
      </w:r>
    </w:p>
    <w:p w14:paraId="55DAEE3D" w14:textId="63F9ADFA" w:rsidR="000851B6" w:rsidRDefault="000851B6" w:rsidP="00B26374">
      <w:pPr>
        <w:ind w:firstLine="0"/>
        <w:jc w:val="both"/>
        <w:rPr>
          <w:sz w:val="28"/>
          <w:szCs w:val="28"/>
        </w:rPr>
      </w:pPr>
    </w:p>
    <w:p w14:paraId="7C942CCE" w14:textId="5B87C4A2" w:rsidR="00B26374" w:rsidRDefault="00B26374" w:rsidP="00B26374">
      <w:pPr>
        <w:ind w:firstLine="0"/>
        <w:jc w:val="both"/>
        <w:rPr>
          <w:sz w:val="28"/>
          <w:szCs w:val="28"/>
        </w:rPr>
      </w:pPr>
    </w:p>
    <w:p w14:paraId="3E0932C7" w14:textId="01EDD47D" w:rsidR="00B26374" w:rsidRDefault="00B26374" w:rsidP="00B26374">
      <w:pPr>
        <w:ind w:firstLine="0"/>
        <w:jc w:val="both"/>
        <w:rPr>
          <w:sz w:val="28"/>
          <w:szCs w:val="28"/>
        </w:rPr>
      </w:pPr>
    </w:p>
    <w:p w14:paraId="1BFD6ADF" w14:textId="7B727DE9" w:rsidR="00292CA1" w:rsidRDefault="00292CA1">
      <w:pPr>
        <w:rPr>
          <w:sz w:val="28"/>
          <w:szCs w:val="28"/>
        </w:rPr>
      </w:pPr>
      <w:r>
        <w:rPr>
          <w:sz w:val="28"/>
          <w:szCs w:val="28"/>
        </w:rPr>
        <w:br w:type="page"/>
      </w:r>
    </w:p>
    <w:p w14:paraId="6DF8F9BE" w14:textId="16972DD8" w:rsidR="00FA132C" w:rsidRDefault="00FA132C" w:rsidP="000851B6">
      <w:pPr>
        <w:spacing w:line="240" w:lineRule="auto"/>
        <w:ind w:firstLine="0"/>
        <w:jc w:val="center"/>
        <w:rPr>
          <w:b/>
          <w:bCs/>
          <w:sz w:val="28"/>
          <w:szCs w:val="28"/>
        </w:rPr>
      </w:pPr>
      <w:r>
        <w:rPr>
          <w:b/>
          <w:bCs/>
          <w:sz w:val="28"/>
          <w:szCs w:val="28"/>
        </w:rPr>
        <w:lastRenderedPageBreak/>
        <w:t>References</w:t>
      </w:r>
    </w:p>
    <w:p w14:paraId="40C67463" w14:textId="186BC74B" w:rsidR="000851B6" w:rsidRPr="000851B6" w:rsidRDefault="000851B6" w:rsidP="00437777">
      <w:pPr>
        <w:spacing w:line="240" w:lineRule="auto"/>
        <w:ind w:firstLine="0"/>
      </w:pPr>
    </w:p>
    <w:p w14:paraId="4EB445E0" w14:textId="77777777" w:rsidR="00D23DFF" w:rsidRDefault="00D23DFF" w:rsidP="00D23DFF">
      <w:pPr>
        <w:spacing w:line="240" w:lineRule="auto"/>
        <w:ind w:firstLine="0"/>
        <w:rPr>
          <w:rFonts w:eastAsia="Arial Unicode MS" w:cstheme="minorHAnsi"/>
          <w:color w:val="000000"/>
          <w:shd w:val="clear" w:color="auto" w:fill="FFFFFF"/>
        </w:rPr>
      </w:pPr>
    </w:p>
    <w:p w14:paraId="41ABC080" w14:textId="526E5E05" w:rsidR="000A5AEB" w:rsidRDefault="00D23DFF" w:rsidP="000A5AEB">
      <w:pPr>
        <w:spacing w:line="240" w:lineRule="auto"/>
        <w:ind w:firstLine="0"/>
      </w:pPr>
      <w:r>
        <w:t xml:space="preserve">BBC News (2020) ‘New coronavirus ‘preventable and controllable’, China says’, </w:t>
      </w:r>
      <w:r>
        <w:rPr>
          <w:i/>
          <w:iCs/>
        </w:rPr>
        <w:t>BBC News</w:t>
      </w:r>
      <w:r>
        <w:t xml:space="preserve">, 19 January. Available at: </w:t>
      </w:r>
      <w:hyperlink r:id="rId31" w:history="1">
        <w:r>
          <w:rPr>
            <w:rStyle w:val="Hyperlink"/>
          </w:rPr>
          <w:t>https://www.bbc.co.uk/news/health-51168333</w:t>
        </w:r>
      </w:hyperlink>
      <w:r>
        <w:t xml:space="preserve"> (Accessed: 18 May 2020).</w:t>
      </w:r>
    </w:p>
    <w:p w14:paraId="6F19BAC8" w14:textId="491F8A1C" w:rsidR="00B50BCF" w:rsidRDefault="00B50BCF" w:rsidP="000A5AEB">
      <w:pPr>
        <w:spacing w:line="240" w:lineRule="auto"/>
        <w:ind w:firstLine="0"/>
      </w:pPr>
    </w:p>
    <w:p w14:paraId="5A022CF6" w14:textId="7AB73C7C" w:rsidR="00B50BCF" w:rsidRPr="0055638E" w:rsidRDefault="00B50BCF" w:rsidP="000A5AEB">
      <w:pPr>
        <w:spacing w:line="240" w:lineRule="auto"/>
        <w:ind w:firstLine="0"/>
      </w:pPr>
      <w:r>
        <w:t>Belbin Associates</w:t>
      </w:r>
      <w:r w:rsidR="00047F3D">
        <w:t xml:space="preserve"> (2020) The Nine Belbin Team Roles. Available at: </w:t>
      </w:r>
      <w:hyperlink r:id="rId32" w:history="1">
        <w:r w:rsidR="00047F3D" w:rsidRPr="00114291">
          <w:rPr>
            <w:rStyle w:val="Hyperlink"/>
          </w:rPr>
          <w:t>https://www.belbin.com/about/belbin-team-roles/</w:t>
        </w:r>
      </w:hyperlink>
      <w:r w:rsidR="00047F3D">
        <w:t xml:space="preserve"> (Accessed: 18 August 2020)</w:t>
      </w:r>
    </w:p>
    <w:p w14:paraId="32F5A040" w14:textId="14117A17" w:rsidR="00284D98" w:rsidRDefault="00284D98" w:rsidP="00D23DFF">
      <w:pPr>
        <w:spacing w:line="240" w:lineRule="auto"/>
        <w:ind w:firstLine="0"/>
      </w:pPr>
    </w:p>
    <w:p w14:paraId="7D8578BA" w14:textId="425E65C0" w:rsidR="00284D98" w:rsidRPr="00284D98" w:rsidRDefault="00284D98" w:rsidP="00D23DFF">
      <w:pPr>
        <w:spacing w:line="240" w:lineRule="auto"/>
        <w:ind w:firstLine="0"/>
        <w:rPr>
          <w:rFonts w:cstheme="minorHAnsi"/>
        </w:rPr>
      </w:pPr>
      <w:r w:rsidRPr="002D3C70">
        <w:rPr>
          <w:rFonts w:cstheme="minorHAnsi"/>
          <w:shd w:val="clear" w:color="auto" w:fill="FFFFFF"/>
        </w:rPr>
        <w:t>Bridges, J. (2018</w:t>
      </w:r>
      <w:r>
        <w:rPr>
          <w:rFonts w:cstheme="minorHAnsi"/>
          <w:shd w:val="clear" w:color="auto" w:fill="FFFFFF"/>
        </w:rPr>
        <w:t>a</w:t>
      </w:r>
      <w:r w:rsidRPr="002D3C70">
        <w:rPr>
          <w:rFonts w:cstheme="minorHAnsi"/>
          <w:shd w:val="clear" w:color="auto" w:fill="FFFFFF"/>
        </w:rPr>
        <w:t xml:space="preserve">) </w:t>
      </w:r>
      <w:r w:rsidR="00FA509D">
        <w:rPr>
          <w:rFonts w:cstheme="minorHAnsi"/>
          <w:i/>
          <w:iCs/>
          <w:shd w:val="clear" w:color="auto" w:fill="FFFFFF"/>
        </w:rPr>
        <w:t>How to Write a Scope of Work Document-</w:t>
      </w:r>
      <w:r w:rsidRPr="002D3C70">
        <w:rPr>
          <w:rFonts w:cstheme="minorHAnsi"/>
          <w:i/>
          <w:iCs/>
          <w:shd w:val="clear" w:color="auto" w:fill="FFFFFF"/>
        </w:rPr>
        <w:t>Project</w:t>
      </w:r>
      <w:r w:rsidR="00FA509D">
        <w:rPr>
          <w:rFonts w:cstheme="minorHAnsi"/>
          <w:i/>
          <w:iCs/>
          <w:shd w:val="clear" w:color="auto" w:fill="FFFFFF"/>
        </w:rPr>
        <w:t xml:space="preserve"> Management Training</w:t>
      </w:r>
      <w:r w:rsidRPr="002D3C70">
        <w:rPr>
          <w:rFonts w:cstheme="minorHAnsi"/>
          <w:shd w:val="clear" w:color="auto" w:fill="FFFFFF"/>
        </w:rPr>
        <w:t xml:space="preserve"> [video]. Available at:</w:t>
      </w:r>
      <w:r w:rsidR="00FA509D">
        <w:rPr>
          <w:rFonts w:cstheme="minorHAnsi"/>
          <w:shd w:val="clear" w:color="auto" w:fill="FFFFFF"/>
        </w:rPr>
        <w:t xml:space="preserve"> </w:t>
      </w:r>
      <w:hyperlink r:id="rId33" w:history="1">
        <w:r w:rsidR="00FA509D">
          <w:rPr>
            <w:rStyle w:val="Hyperlink"/>
          </w:rPr>
          <w:t>https://www.youtube.com/watch?v=oacSSamqP6s</w:t>
        </w:r>
      </w:hyperlink>
      <w:r w:rsidRPr="002D3C70">
        <w:rPr>
          <w:rFonts w:cstheme="minorHAnsi"/>
          <w:shd w:val="clear" w:color="auto" w:fill="FFFFFF"/>
        </w:rPr>
        <w:t xml:space="preserve"> </w:t>
      </w:r>
      <w:r w:rsidRPr="002D3C70">
        <w:rPr>
          <w:rFonts w:cstheme="minorHAnsi"/>
        </w:rPr>
        <w:t xml:space="preserve">(Accessed: </w:t>
      </w:r>
      <w:r w:rsidR="00FA509D">
        <w:rPr>
          <w:rFonts w:cstheme="minorHAnsi"/>
        </w:rPr>
        <w:t>15 August</w:t>
      </w:r>
      <w:r>
        <w:rPr>
          <w:rFonts w:cstheme="minorHAnsi"/>
        </w:rPr>
        <w:t xml:space="preserve"> </w:t>
      </w:r>
      <w:r w:rsidRPr="002D3C70">
        <w:rPr>
          <w:rFonts w:cstheme="minorHAnsi"/>
        </w:rPr>
        <w:t>2020).</w:t>
      </w:r>
    </w:p>
    <w:p w14:paraId="15BA3A32" w14:textId="24574CB5" w:rsidR="00EE28AC" w:rsidRDefault="00EE28AC" w:rsidP="00D23DFF">
      <w:pPr>
        <w:spacing w:line="240" w:lineRule="auto"/>
        <w:ind w:firstLine="0"/>
      </w:pPr>
    </w:p>
    <w:p w14:paraId="15ECC96A" w14:textId="7BF8B93C" w:rsidR="00EE28AC" w:rsidRDefault="00EE28AC" w:rsidP="00EE28AC">
      <w:pPr>
        <w:spacing w:line="240" w:lineRule="auto"/>
        <w:ind w:firstLine="0"/>
        <w:rPr>
          <w:rFonts w:cstheme="minorHAnsi"/>
        </w:rPr>
      </w:pPr>
      <w:r w:rsidRPr="002D3C70">
        <w:rPr>
          <w:rFonts w:cstheme="minorHAnsi"/>
          <w:shd w:val="clear" w:color="auto" w:fill="FFFFFF"/>
        </w:rPr>
        <w:t>Bridges, J. (2018</w:t>
      </w:r>
      <w:r w:rsidR="00284D98">
        <w:rPr>
          <w:rFonts w:cstheme="minorHAnsi"/>
          <w:shd w:val="clear" w:color="auto" w:fill="FFFFFF"/>
        </w:rPr>
        <w:t>b</w:t>
      </w:r>
      <w:r w:rsidRPr="002D3C70">
        <w:rPr>
          <w:rFonts w:cstheme="minorHAnsi"/>
          <w:shd w:val="clear" w:color="auto" w:fill="FFFFFF"/>
        </w:rPr>
        <w:t xml:space="preserve">) </w:t>
      </w:r>
      <w:r w:rsidRPr="002D3C70">
        <w:rPr>
          <w:rFonts w:cstheme="minorHAnsi"/>
          <w:i/>
          <w:iCs/>
          <w:shd w:val="clear" w:color="auto" w:fill="FFFFFF"/>
        </w:rPr>
        <w:t xml:space="preserve">Risk Analysis How to </w:t>
      </w:r>
      <w:proofErr w:type="spellStart"/>
      <w:r w:rsidRPr="002D3C70">
        <w:rPr>
          <w:rFonts w:cstheme="minorHAnsi"/>
          <w:i/>
          <w:iCs/>
          <w:shd w:val="clear" w:color="auto" w:fill="FFFFFF"/>
        </w:rPr>
        <w:t>Analyse</w:t>
      </w:r>
      <w:proofErr w:type="spellEnd"/>
      <w:r w:rsidRPr="002D3C70">
        <w:rPr>
          <w:rFonts w:cstheme="minorHAnsi"/>
          <w:i/>
          <w:iCs/>
          <w:shd w:val="clear" w:color="auto" w:fill="FFFFFF"/>
        </w:rPr>
        <w:t xml:space="preserve"> Risks on Your Project</w:t>
      </w:r>
      <w:r w:rsidRPr="002D3C70">
        <w:rPr>
          <w:rFonts w:cstheme="minorHAnsi"/>
          <w:shd w:val="clear" w:color="auto" w:fill="FFFFFF"/>
        </w:rPr>
        <w:t xml:space="preserve"> [video]. Available at: </w:t>
      </w:r>
      <w:hyperlink r:id="rId34" w:history="1">
        <w:r w:rsidRPr="002D3C70">
          <w:rPr>
            <w:rStyle w:val="Hyperlink"/>
            <w:rFonts w:cstheme="minorHAnsi"/>
          </w:rPr>
          <w:t>https://www.youtube.com/watch?v=r5ZrPeQW8HQ</w:t>
        </w:r>
      </w:hyperlink>
      <w:r w:rsidRPr="002D3C70">
        <w:rPr>
          <w:rFonts w:cstheme="minorHAnsi"/>
        </w:rPr>
        <w:t xml:space="preserve"> (Accessed: 06</w:t>
      </w:r>
      <w:r w:rsidR="00604C5A">
        <w:rPr>
          <w:rFonts w:cstheme="minorHAnsi"/>
        </w:rPr>
        <w:t xml:space="preserve"> June </w:t>
      </w:r>
      <w:r w:rsidRPr="002D3C70">
        <w:rPr>
          <w:rFonts w:cstheme="minorHAnsi"/>
        </w:rPr>
        <w:t>2020).</w:t>
      </w:r>
    </w:p>
    <w:p w14:paraId="1C275294" w14:textId="2B97B835" w:rsidR="00611744" w:rsidRDefault="00611744" w:rsidP="00EE28AC">
      <w:pPr>
        <w:spacing w:line="240" w:lineRule="auto"/>
        <w:ind w:firstLine="0"/>
        <w:rPr>
          <w:rFonts w:cstheme="minorHAnsi"/>
        </w:rPr>
      </w:pPr>
    </w:p>
    <w:p w14:paraId="768284D2" w14:textId="48DB22F1" w:rsidR="00611744" w:rsidRPr="00E0423C" w:rsidRDefault="00611744" w:rsidP="00EE28AC">
      <w:pPr>
        <w:spacing w:line="240" w:lineRule="auto"/>
        <w:ind w:firstLine="0"/>
        <w:rPr>
          <w:rFonts w:cstheme="minorHAnsi"/>
          <w:kern w:val="0"/>
          <w:shd w:val="clear" w:color="auto" w:fill="FFFFFF"/>
        </w:rPr>
      </w:pPr>
      <w:r>
        <w:rPr>
          <w:rFonts w:cstheme="minorHAnsi"/>
          <w:shd w:val="clear" w:color="auto" w:fill="FFFFFF"/>
        </w:rPr>
        <w:t xml:space="preserve">Bridges, J. (2019) </w:t>
      </w:r>
      <w:r>
        <w:rPr>
          <w:rFonts w:cstheme="minorHAnsi"/>
          <w:i/>
          <w:iCs/>
          <w:shd w:val="clear" w:color="auto" w:fill="FFFFFF"/>
        </w:rPr>
        <w:t>How to Monitor Daily Progress as a Project Manager</w:t>
      </w:r>
      <w:r>
        <w:rPr>
          <w:rFonts w:cstheme="minorHAnsi"/>
          <w:shd w:val="clear" w:color="auto" w:fill="FFFFFF"/>
        </w:rPr>
        <w:t xml:space="preserve"> [video]. Available at: </w:t>
      </w:r>
      <w:hyperlink r:id="rId35" w:history="1">
        <w:r>
          <w:rPr>
            <w:rStyle w:val="Hyperlink"/>
          </w:rPr>
          <w:t>https://www.youtube.com/watch?v=E2Qahnv1j1g</w:t>
        </w:r>
      </w:hyperlink>
      <w:r>
        <w:rPr>
          <w:rFonts w:cstheme="minorHAnsi"/>
          <w:shd w:val="clear" w:color="auto" w:fill="FFFFFF"/>
        </w:rPr>
        <w:t xml:space="preserve"> </w:t>
      </w:r>
      <w:r>
        <w:t>(Accessed: 15</w:t>
      </w:r>
      <w:r w:rsidR="00604C5A">
        <w:t xml:space="preserve"> June </w:t>
      </w:r>
      <w:r>
        <w:t>2020).</w:t>
      </w:r>
    </w:p>
    <w:p w14:paraId="37F79657" w14:textId="77777777" w:rsidR="00EE28AC" w:rsidRPr="002D3C70" w:rsidRDefault="00EE28AC" w:rsidP="00EE28AC">
      <w:pPr>
        <w:spacing w:line="240" w:lineRule="auto"/>
        <w:ind w:firstLine="0"/>
        <w:rPr>
          <w:rFonts w:cstheme="minorHAnsi"/>
        </w:rPr>
      </w:pPr>
    </w:p>
    <w:p w14:paraId="304F4F3D" w14:textId="2E53C26E" w:rsidR="00EE28AC" w:rsidRPr="002D3C70" w:rsidRDefault="00EE28AC" w:rsidP="00EE28AC">
      <w:pPr>
        <w:spacing w:line="240" w:lineRule="auto"/>
        <w:ind w:firstLine="0"/>
        <w:rPr>
          <w:rFonts w:cstheme="minorHAnsi"/>
        </w:rPr>
      </w:pPr>
      <w:r w:rsidRPr="002D3C70">
        <w:rPr>
          <w:rFonts w:cstheme="minorHAnsi"/>
        </w:rPr>
        <w:t xml:space="preserve">Bush, T. (2019) </w:t>
      </w:r>
      <w:r w:rsidRPr="002D3C70">
        <w:rPr>
          <w:rFonts w:cstheme="minorHAnsi"/>
          <w:i/>
          <w:iCs/>
        </w:rPr>
        <w:t>PESTLE Analysis in Risk Management</w:t>
      </w:r>
      <w:r w:rsidRPr="002D3C70">
        <w:rPr>
          <w:rFonts w:cstheme="minorHAnsi"/>
        </w:rPr>
        <w:t xml:space="preserve">. Available at: </w:t>
      </w:r>
      <w:hyperlink r:id="rId36" w:history="1">
        <w:r w:rsidRPr="002D3C70">
          <w:rPr>
            <w:rStyle w:val="Hyperlink"/>
            <w:rFonts w:cstheme="minorHAnsi"/>
          </w:rPr>
          <w:t>https://pestleanalysis.com/pestle-analysis-in-risk-management/</w:t>
        </w:r>
      </w:hyperlink>
      <w:r w:rsidRPr="002D3C70">
        <w:rPr>
          <w:rFonts w:cstheme="minorHAnsi"/>
        </w:rPr>
        <w:t xml:space="preserve"> (Accessed: 07</w:t>
      </w:r>
      <w:r w:rsidR="00604C5A">
        <w:rPr>
          <w:rFonts w:cstheme="minorHAnsi"/>
        </w:rPr>
        <w:t xml:space="preserve"> June </w:t>
      </w:r>
      <w:r w:rsidRPr="002D3C70">
        <w:rPr>
          <w:rFonts w:cstheme="minorHAnsi"/>
        </w:rPr>
        <w:t>2020).</w:t>
      </w:r>
    </w:p>
    <w:p w14:paraId="44268C9A" w14:textId="17E5E42F" w:rsidR="00EE28AC" w:rsidRDefault="00EE28AC" w:rsidP="00D23DFF">
      <w:pPr>
        <w:spacing w:line="240" w:lineRule="auto"/>
        <w:ind w:firstLine="0"/>
      </w:pPr>
    </w:p>
    <w:p w14:paraId="7AA9021F" w14:textId="77777777" w:rsidR="00EE28AC" w:rsidRPr="002D3C70" w:rsidRDefault="00EE28AC" w:rsidP="00EE28AC">
      <w:pPr>
        <w:spacing w:line="240" w:lineRule="auto"/>
        <w:ind w:firstLine="0"/>
        <w:rPr>
          <w:rFonts w:cstheme="minorHAnsi"/>
          <w:shd w:val="clear" w:color="auto" w:fill="FFFFFF"/>
        </w:rPr>
      </w:pPr>
      <w:proofErr w:type="spellStart"/>
      <w:r w:rsidRPr="002D3C70">
        <w:rPr>
          <w:rFonts w:cstheme="minorHAnsi"/>
          <w:shd w:val="clear" w:color="auto" w:fill="FFFFFF"/>
        </w:rPr>
        <w:t>Caccamese</w:t>
      </w:r>
      <w:proofErr w:type="spellEnd"/>
      <w:r w:rsidRPr="002D3C70">
        <w:rPr>
          <w:rFonts w:cstheme="minorHAnsi"/>
          <w:shd w:val="clear" w:color="auto" w:fill="FFFFFF"/>
        </w:rPr>
        <w:t xml:space="preserve">, A. and </w:t>
      </w:r>
      <w:proofErr w:type="spellStart"/>
      <w:r w:rsidRPr="002D3C70">
        <w:rPr>
          <w:rFonts w:cstheme="minorHAnsi"/>
          <w:shd w:val="clear" w:color="auto" w:fill="FFFFFF"/>
        </w:rPr>
        <w:t>Bragantini</w:t>
      </w:r>
      <w:proofErr w:type="spellEnd"/>
      <w:r w:rsidRPr="002D3C70">
        <w:rPr>
          <w:rFonts w:cstheme="minorHAnsi"/>
          <w:shd w:val="clear" w:color="auto" w:fill="FFFFFF"/>
        </w:rPr>
        <w:t xml:space="preserve">, D. (2012) ‘Beyond the iron triangle: year zero’, </w:t>
      </w:r>
      <w:r w:rsidRPr="002D3C70">
        <w:rPr>
          <w:rFonts w:cstheme="minorHAnsi"/>
          <w:i/>
          <w:iCs/>
          <w:shd w:val="clear" w:color="auto" w:fill="FFFFFF"/>
        </w:rPr>
        <w:t>PMI Global Congress 2012</w:t>
      </w:r>
      <w:r w:rsidRPr="002D3C70">
        <w:rPr>
          <w:rFonts w:cstheme="minorHAnsi"/>
          <w:shd w:val="clear" w:color="auto" w:fill="FFFFFF"/>
        </w:rPr>
        <w:t xml:space="preserve">. EMEA, </w:t>
      </w:r>
      <w:proofErr w:type="spellStart"/>
      <w:r w:rsidRPr="002D3C70">
        <w:rPr>
          <w:rFonts w:cstheme="minorHAnsi"/>
          <w:shd w:val="clear" w:color="auto" w:fill="FFFFFF"/>
        </w:rPr>
        <w:t>Marsailles</w:t>
      </w:r>
      <w:proofErr w:type="spellEnd"/>
      <w:r w:rsidRPr="002D3C70">
        <w:rPr>
          <w:rFonts w:cstheme="minorHAnsi"/>
          <w:shd w:val="clear" w:color="auto" w:fill="FFFFFF"/>
        </w:rPr>
        <w:t>, France. Newtown Square, 9</w:t>
      </w:r>
      <w:r w:rsidRPr="002D3C70">
        <w:rPr>
          <w:rFonts w:cstheme="minorHAnsi"/>
          <w:shd w:val="clear" w:color="auto" w:fill="FFFFFF"/>
          <w:vertAlign w:val="superscript"/>
        </w:rPr>
        <w:t>th</w:t>
      </w:r>
      <w:r w:rsidRPr="002D3C70">
        <w:rPr>
          <w:rFonts w:cstheme="minorHAnsi"/>
          <w:shd w:val="clear" w:color="auto" w:fill="FFFFFF"/>
        </w:rPr>
        <w:t xml:space="preserve"> May. PA: Project Management Institute. </w:t>
      </w:r>
    </w:p>
    <w:p w14:paraId="696FA20F" w14:textId="1FBE9AC8" w:rsidR="00EE28AC" w:rsidRDefault="00EE28AC" w:rsidP="00D23DFF">
      <w:pPr>
        <w:spacing w:line="240" w:lineRule="auto"/>
        <w:ind w:firstLine="0"/>
        <w:rPr>
          <w:rFonts w:cstheme="minorHAnsi"/>
        </w:rPr>
      </w:pPr>
      <w:r w:rsidRPr="002D3C70">
        <w:rPr>
          <w:rFonts w:cstheme="minorHAnsi"/>
          <w:shd w:val="clear" w:color="auto" w:fill="FFFFFF"/>
        </w:rPr>
        <w:t xml:space="preserve">Available at: </w:t>
      </w:r>
      <w:hyperlink r:id="rId37" w:history="1">
        <w:r w:rsidRPr="002D3C70">
          <w:rPr>
            <w:rStyle w:val="Hyperlink"/>
            <w:rFonts w:cstheme="minorHAnsi"/>
          </w:rPr>
          <w:t>https://www.pmi.org/learning/library/beyond-iron-triangle-year-zero-6381</w:t>
        </w:r>
      </w:hyperlink>
      <w:r w:rsidRPr="002D3C70">
        <w:rPr>
          <w:rFonts w:cstheme="minorHAnsi"/>
        </w:rPr>
        <w:t xml:space="preserve"> (Accessed: 06</w:t>
      </w:r>
      <w:r w:rsidR="00604C5A">
        <w:rPr>
          <w:rFonts w:cstheme="minorHAnsi"/>
        </w:rPr>
        <w:t xml:space="preserve"> June </w:t>
      </w:r>
      <w:r w:rsidRPr="002D3C70">
        <w:rPr>
          <w:rFonts w:cstheme="minorHAnsi"/>
        </w:rPr>
        <w:t>2020).</w:t>
      </w:r>
    </w:p>
    <w:p w14:paraId="6E9F3B24" w14:textId="6DACC0B9" w:rsidR="00E0423C" w:rsidRDefault="00E0423C" w:rsidP="00D23DFF">
      <w:pPr>
        <w:spacing w:line="240" w:lineRule="auto"/>
        <w:ind w:firstLine="0"/>
        <w:rPr>
          <w:rFonts w:cstheme="minorHAnsi"/>
        </w:rPr>
      </w:pPr>
    </w:p>
    <w:p w14:paraId="176A61BC" w14:textId="4C4717B2" w:rsidR="00E0423C" w:rsidRPr="00E0423C" w:rsidRDefault="00E0423C" w:rsidP="00D23DFF">
      <w:pPr>
        <w:spacing w:line="240" w:lineRule="auto"/>
        <w:ind w:firstLine="0"/>
      </w:pPr>
      <w:r>
        <w:rPr>
          <w:rFonts w:cstheme="minorHAnsi"/>
          <w:shd w:val="clear" w:color="auto" w:fill="FFFFFF"/>
        </w:rPr>
        <w:t xml:space="preserve">Dean, D. (2011) </w:t>
      </w:r>
      <w:r>
        <w:rPr>
          <w:rFonts w:cstheme="minorHAnsi"/>
          <w:i/>
          <w:iCs/>
          <w:shd w:val="clear" w:color="auto" w:fill="FFFFFF"/>
        </w:rPr>
        <w:t>Top 5 Project Tracking &amp; Monitoring Tips for Project Managers</w:t>
      </w:r>
      <w:r>
        <w:rPr>
          <w:rFonts w:cstheme="minorHAnsi"/>
          <w:shd w:val="clear" w:color="auto" w:fill="FFFFFF"/>
        </w:rPr>
        <w:t xml:space="preserve"> [video]. Available at: </w:t>
      </w:r>
      <w:hyperlink r:id="rId38" w:history="1">
        <w:r>
          <w:rPr>
            <w:rStyle w:val="Hyperlink"/>
          </w:rPr>
          <w:t>https://www.youtube.com/watch?v=r5ZrPeQW8HQ</w:t>
        </w:r>
      </w:hyperlink>
      <w:r>
        <w:t xml:space="preserve"> (Accessed: 13</w:t>
      </w:r>
      <w:r w:rsidR="00604C5A">
        <w:t xml:space="preserve"> June </w:t>
      </w:r>
      <w:r>
        <w:t>2020).</w:t>
      </w:r>
    </w:p>
    <w:p w14:paraId="04A8AE6C" w14:textId="56381137" w:rsidR="00AA4E3D" w:rsidRDefault="00AA4E3D" w:rsidP="00D23DFF">
      <w:pPr>
        <w:spacing w:line="240" w:lineRule="auto"/>
        <w:ind w:firstLine="0"/>
      </w:pPr>
    </w:p>
    <w:p w14:paraId="3FF95CB9" w14:textId="5E64DA75" w:rsidR="00AA4E3D" w:rsidRDefault="00AA4E3D" w:rsidP="00D23DFF">
      <w:pPr>
        <w:spacing w:line="240" w:lineRule="auto"/>
        <w:ind w:firstLine="0"/>
        <w:rPr>
          <w:rFonts w:cstheme="minorHAnsi"/>
          <w:shd w:val="clear" w:color="auto" w:fill="FFFFFF"/>
        </w:rPr>
      </w:pPr>
      <w:r w:rsidRPr="00A42EB6">
        <w:rPr>
          <w:rFonts w:cstheme="minorHAnsi"/>
          <w:shd w:val="clear" w:color="auto" w:fill="FFFFFF"/>
        </w:rPr>
        <w:t xml:space="preserve">Devi, T. R., &amp; Reddy, V. S. (2012) Work </w:t>
      </w:r>
      <w:r>
        <w:rPr>
          <w:rFonts w:cstheme="minorHAnsi"/>
          <w:shd w:val="clear" w:color="auto" w:fill="FFFFFF"/>
        </w:rPr>
        <w:t>B</w:t>
      </w:r>
      <w:r w:rsidRPr="00A42EB6">
        <w:rPr>
          <w:rFonts w:cstheme="minorHAnsi"/>
          <w:shd w:val="clear" w:color="auto" w:fill="FFFFFF"/>
        </w:rPr>
        <w:t xml:space="preserve">reakdown </w:t>
      </w:r>
      <w:r>
        <w:rPr>
          <w:rFonts w:cstheme="minorHAnsi"/>
          <w:shd w:val="clear" w:color="auto" w:fill="FFFFFF"/>
        </w:rPr>
        <w:t>S</w:t>
      </w:r>
      <w:r w:rsidRPr="00A42EB6">
        <w:rPr>
          <w:rFonts w:cstheme="minorHAnsi"/>
          <w:shd w:val="clear" w:color="auto" w:fill="FFFFFF"/>
        </w:rPr>
        <w:t xml:space="preserve">tructure of the </w:t>
      </w:r>
      <w:r>
        <w:rPr>
          <w:rFonts w:cstheme="minorHAnsi"/>
          <w:shd w:val="clear" w:color="auto" w:fill="FFFFFF"/>
        </w:rPr>
        <w:t>P</w:t>
      </w:r>
      <w:r w:rsidRPr="00A42EB6">
        <w:rPr>
          <w:rFonts w:cstheme="minorHAnsi"/>
          <w:shd w:val="clear" w:color="auto" w:fill="FFFFFF"/>
        </w:rPr>
        <w:t>roject. </w:t>
      </w:r>
      <w:r w:rsidRPr="00A42EB6">
        <w:rPr>
          <w:rFonts w:cstheme="minorHAnsi"/>
          <w:i/>
          <w:iCs/>
          <w:shd w:val="clear" w:color="auto" w:fill="FFFFFF"/>
        </w:rPr>
        <w:t>In</w:t>
      </w:r>
      <w:r>
        <w:rPr>
          <w:rFonts w:cstheme="minorHAnsi"/>
          <w:i/>
          <w:iCs/>
          <w:shd w:val="clear" w:color="auto" w:fill="FFFFFF"/>
        </w:rPr>
        <w:t>ternational</w:t>
      </w:r>
      <w:r w:rsidRPr="00A42EB6">
        <w:rPr>
          <w:rFonts w:cstheme="minorHAnsi"/>
          <w:i/>
          <w:iCs/>
          <w:shd w:val="clear" w:color="auto" w:fill="FFFFFF"/>
        </w:rPr>
        <w:t xml:space="preserve"> </w:t>
      </w:r>
      <w:r>
        <w:rPr>
          <w:rFonts w:cstheme="minorHAnsi"/>
          <w:i/>
          <w:iCs/>
          <w:shd w:val="clear" w:color="auto" w:fill="FFFFFF"/>
        </w:rPr>
        <w:t>Journal of</w:t>
      </w:r>
      <w:r w:rsidRPr="00A42EB6">
        <w:rPr>
          <w:rFonts w:cstheme="minorHAnsi"/>
          <w:i/>
          <w:iCs/>
          <w:shd w:val="clear" w:color="auto" w:fill="FFFFFF"/>
        </w:rPr>
        <w:t xml:space="preserve"> Eng</w:t>
      </w:r>
      <w:r>
        <w:rPr>
          <w:rFonts w:cstheme="minorHAnsi"/>
          <w:i/>
          <w:iCs/>
          <w:shd w:val="clear" w:color="auto" w:fill="FFFFFF"/>
        </w:rPr>
        <w:t>ineering</w:t>
      </w:r>
      <w:r w:rsidRPr="00A42EB6">
        <w:rPr>
          <w:rFonts w:cstheme="minorHAnsi"/>
          <w:i/>
          <w:iCs/>
          <w:shd w:val="clear" w:color="auto" w:fill="FFFFFF"/>
        </w:rPr>
        <w:t xml:space="preserve"> Res</w:t>
      </w:r>
      <w:r>
        <w:rPr>
          <w:rFonts w:cstheme="minorHAnsi"/>
          <w:i/>
          <w:iCs/>
          <w:shd w:val="clear" w:color="auto" w:fill="FFFFFF"/>
        </w:rPr>
        <w:t>earch and</w:t>
      </w:r>
      <w:r w:rsidRPr="00A42EB6">
        <w:rPr>
          <w:rFonts w:cstheme="minorHAnsi"/>
          <w:i/>
          <w:iCs/>
          <w:shd w:val="clear" w:color="auto" w:fill="FFFFFF"/>
        </w:rPr>
        <w:t xml:space="preserve"> Appl</w:t>
      </w:r>
      <w:r>
        <w:rPr>
          <w:rFonts w:cstheme="minorHAnsi"/>
          <w:i/>
          <w:iCs/>
          <w:shd w:val="clear" w:color="auto" w:fill="FFFFFF"/>
        </w:rPr>
        <w:t>ications</w:t>
      </w:r>
      <w:r w:rsidRPr="00A42EB6">
        <w:rPr>
          <w:rFonts w:cstheme="minorHAnsi"/>
          <w:shd w:val="clear" w:color="auto" w:fill="FFFFFF"/>
        </w:rPr>
        <w:t>, </w:t>
      </w:r>
      <w:r w:rsidRPr="00A42EB6">
        <w:rPr>
          <w:rFonts w:cstheme="minorHAnsi"/>
          <w:i/>
          <w:iCs/>
          <w:shd w:val="clear" w:color="auto" w:fill="FFFFFF"/>
        </w:rPr>
        <w:t>2</w:t>
      </w:r>
      <w:r w:rsidRPr="00A42EB6">
        <w:rPr>
          <w:rFonts w:cstheme="minorHAnsi"/>
          <w:shd w:val="clear" w:color="auto" w:fill="FFFFFF"/>
        </w:rPr>
        <w:t xml:space="preserve">(2), </w:t>
      </w:r>
      <w:r>
        <w:rPr>
          <w:rFonts w:cstheme="minorHAnsi"/>
          <w:shd w:val="clear" w:color="auto" w:fill="FFFFFF"/>
        </w:rPr>
        <w:t>pp.</w:t>
      </w:r>
      <w:r w:rsidRPr="00A42EB6">
        <w:rPr>
          <w:rFonts w:cstheme="minorHAnsi"/>
          <w:shd w:val="clear" w:color="auto" w:fill="FFFFFF"/>
        </w:rPr>
        <w:t>683-686.</w:t>
      </w:r>
    </w:p>
    <w:p w14:paraId="35A28FA2" w14:textId="5B8D0D05" w:rsidR="00EE28AC" w:rsidRDefault="00EE28AC" w:rsidP="00D23DFF">
      <w:pPr>
        <w:spacing w:line="240" w:lineRule="auto"/>
        <w:ind w:firstLine="0"/>
        <w:rPr>
          <w:rFonts w:cstheme="minorHAnsi"/>
          <w:shd w:val="clear" w:color="auto" w:fill="FFFFFF"/>
        </w:rPr>
      </w:pPr>
    </w:p>
    <w:p w14:paraId="4D39611E" w14:textId="6C825D03" w:rsidR="00EE28AC" w:rsidRDefault="00EE28AC" w:rsidP="00D23DFF">
      <w:pPr>
        <w:spacing w:line="240" w:lineRule="auto"/>
        <w:ind w:firstLine="0"/>
        <w:rPr>
          <w:rFonts w:cstheme="minorHAnsi"/>
          <w:color w:val="222222"/>
          <w:shd w:val="clear" w:color="auto" w:fill="FFFFFF"/>
        </w:rPr>
      </w:pPr>
      <w:proofErr w:type="spellStart"/>
      <w:r w:rsidRPr="00097E92">
        <w:rPr>
          <w:rFonts w:cstheme="minorHAnsi"/>
          <w:color w:val="222222"/>
          <w:shd w:val="clear" w:color="auto" w:fill="FFFFFF"/>
        </w:rPr>
        <w:t>Globerson</w:t>
      </w:r>
      <w:proofErr w:type="spellEnd"/>
      <w:r w:rsidRPr="00097E92">
        <w:rPr>
          <w:rFonts w:cstheme="minorHAnsi"/>
          <w:color w:val="222222"/>
          <w:shd w:val="clear" w:color="auto" w:fill="FFFFFF"/>
        </w:rPr>
        <w:t>, S. (1994) Impact of various work-breakdown structures on project conceptualization. </w:t>
      </w:r>
      <w:r w:rsidRPr="00097E92">
        <w:rPr>
          <w:rFonts w:cstheme="minorHAnsi"/>
          <w:i/>
          <w:iCs/>
          <w:color w:val="222222"/>
          <w:shd w:val="clear" w:color="auto" w:fill="FFFFFF"/>
        </w:rPr>
        <w:t>International Journal of Project Management</w:t>
      </w:r>
      <w:r w:rsidRPr="00097E92">
        <w:rPr>
          <w:rFonts w:cstheme="minorHAnsi"/>
          <w:color w:val="222222"/>
          <w:shd w:val="clear" w:color="auto" w:fill="FFFFFF"/>
        </w:rPr>
        <w:t>, 12(3), pp.165-171.</w:t>
      </w:r>
    </w:p>
    <w:p w14:paraId="34DE2850" w14:textId="77777777" w:rsidR="00D23DFF" w:rsidRDefault="00D23DFF" w:rsidP="00D23DFF">
      <w:pPr>
        <w:spacing w:line="240" w:lineRule="auto"/>
        <w:ind w:firstLine="0"/>
      </w:pPr>
    </w:p>
    <w:p w14:paraId="49BD43A1" w14:textId="40964BDD" w:rsidR="00D23DFF" w:rsidRDefault="00D23DFF" w:rsidP="00D23DFF">
      <w:pPr>
        <w:spacing w:line="240" w:lineRule="auto"/>
        <w:ind w:firstLine="0"/>
      </w:pPr>
      <w:r>
        <w:t xml:space="preserve">Jones, L. (2020) ‘Coronavirus: Business adapting to life under lockdown’, </w:t>
      </w:r>
      <w:r>
        <w:rPr>
          <w:i/>
          <w:iCs/>
        </w:rPr>
        <w:t>BBC News</w:t>
      </w:r>
      <w:r>
        <w:t xml:space="preserve">, 22 April. Available at: </w:t>
      </w:r>
      <w:hyperlink r:id="rId39" w:history="1">
        <w:r>
          <w:rPr>
            <w:rStyle w:val="Hyperlink"/>
          </w:rPr>
          <w:t>https://www.bbc.co.uk/news/business-52321761</w:t>
        </w:r>
      </w:hyperlink>
      <w:r>
        <w:t xml:space="preserve"> (Accessed: 18 May 2020).</w:t>
      </w:r>
    </w:p>
    <w:p w14:paraId="60E94549" w14:textId="4C8385B3" w:rsidR="00EE28AC" w:rsidRDefault="00EE28AC" w:rsidP="00D23DFF">
      <w:pPr>
        <w:spacing w:line="240" w:lineRule="auto"/>
        <w:ind w:firstLine="0"/>
      </w:pPr>
    </w:p>
    <w:p w14:paraId="6CACF04D" w14:textId="4B285A4E" w:rsidR="00EE28AC" w:rsidRDefault="00EE28AC" w:rsidP="00D23DFF">
      <w:pPr>
        <w:spacing w:line="240" w:lineRule="auto"/>
        <w:ind w:firstLine="0"/>
        <w:rPr>
          <w:rFonts w:cstheme="minorHAnsi"/>
          <w:shd w:val="clear" w:color="auto" w:fill="FFFFFF"/>
        </w:rPr>
      </w:pPr>
      <w:r w:rsidRPr="00097E92">
        <w:rPr>
          <w:rFonts w:cstheme="minorHAnsi"/>
          <w:shd w:val="clear" w:color="auto" w:fill="FFFFFF"/>
        </w:rPr>
        <w:t xml:space="preserve">Mario </w:t>
      </w:r>
      <w:proofErr w:type="spellStart"/>
      <w:r w:rsidRPr="00097E92">
        <w:rPr>
          <w:rFonts w:cstheme="minorHAnsi"/>
          <w:shd w:val="clear" w:color="auto" w:fill="FFFFFF"/>
        </w:rPr>
        <w:t>Brčić</w:t>
      </w:r>
      <w:proofErr w:type="spellEnd"/>
      <w:r w:rsidRPr="00097E92">
        <w:rPr>
          <w:rFonts w:cstheme="minorHAnsi"/>
          <w:shd w:val="clear" w:color="auto" w:fill="FFFFFF"/>
        </w:rPr>
        <w:t xml:space="preserve">, &amp; </w:t>
      </w:r>
      <w:proofErr w:type="spellStart"/>
      <w:r w:rsidRPr="00097E92">
        <w:rPr>
          <w:rFonts w:cstheme="minorHAnsi"/>
          <w:shd w:val="clear" w:color="auto" w:fill="FFFFFF"/>
        </w:rPr>
        <w:t>Danijel</w:t>
      </w:r>
      <w:proofErr w:type="spellEnd"/>
      <w:r w:rsidRPr="00097E92">
        <w:rPr>
          <w:rFonts w:cstheme="minorHAnsi"/>
          <w:shd w:val="clear" w:color="auto" w:fill="FFFFFF"/>
        </w:rPr>
        <w:t xml:space="preserve"> </w:t>
      </w:r>
      <w:proofErr w:type="spellStart"/>
      <w:r w:rsidRPr="00097E92">
        <w:rPr>
          <w:rFonts w:cstheme="minorHAnsi"/>
          <w:shd w:val="clear" w:color="auto" w:fill="FFFFFF"/>
        </w:rPr>
        <w:t>Mlinarić</w:t>
      </w:r>
      <w:proofErr w:type="spellEnd"/>
      <w:r w:rsidRPr="00097E92">
        <w:rPr>
          <w:rFonts w:cstheme="minorHAnsi"/>
          <w:shd w:val="clear" w:color="auto" w:fill="FFFFFF"/>
        </w:rPr>
        <w:t>. (2018) Tracking Predictive Gantt Chart for Proactive Rescheduling in Stochastic Resource Constrained Project Scheduling. </w:t>
      </w:r>
      <w:r w:rsidRPr="00097E92">
        <w:rPr>
          <w:rFonts w:cstheme="minorHAnsi"/>
          <w:i/>
          <w:iCs/>
          <w:shd w:val="clear" w:color="auto" w:fill="FFFFFF"/>
        </w:rPr>
        <w:t>Journal of Information and Organizational Sciences,</w:t>
      </w:r>
      <w:r w:rsidRPr="00097E92">
        <w:rPr>
          <w:rFonts w:cstheme="minorHAnsi"/>
          <w:shd w:val="clear" w:color="auto" w:fill="FFFFFF"/>
        </w:rPr>
        <w:t> 42(2), pp.179-192.</w:t>
      </w:r>
    </w:p>
    <w:p w14:paraId="661D4C95" w14:textId="0D0FDFB3" w:rsidR="0055638E" w:rsidRDefault="0055638E" w:rsidP="00D23DFF">
      <w:pPr>
        <w:spacing w:line="240" w:lineRule="auto"/>
        <w:ind w:firstLine="0"/>
        <w:rPr>
          <w:rFonts w:cstheme="minorHAnsi"/>
          <w:shd w:val="clear" w:color="auto" w:fill="FFFFFF"/>
        </w:rPr>
      </w:pPr>
    </w:p>
    <w:p w14:paraId="35059B43" w14:textId="33222CE3" w:rsidR="0055638E" w:rsidRPr="00EE28AC" w:rsidRDefault="0055638E" w:rsidP="00D23DFF">
      <w:pPr>
        <w:spacing w:line="240" w:lineRule="auto"/>
        <w:ind w:firstLine="0"/>
        <w:rPr>
          <w:rFonts w:cstheme="minorHAnsi"/>
          <w:shd w:val="clear" w:color="auto" w:fill="FFFFFF"/>
        </w:rPr>
      </w:pPr>
      <w:r>
        <w:t xml:space="preserve">Mind Tools (2020) </w:t>
      </w:r>
      <w:r w:rsidRPr="0055638E">
        <w:rPr>
          <w:i/>
          <w:iCs/>
        </w:rPr>
        <w:t>Belbin’s Team Roles</w:t>
      </w:r>
      <w:r>
        <w:t xml:space="preserve">. </w:t>
      </w:r>
      <w:r w:rsidRPr="002D3C70">
        <w:rPr>
          <w:rFonts w:cstheme="minorHAnsi"/>
          <w:shd w:val="clear" w:color="auto" w:fill="FFFFFF"/>
        </w:rPr>
        <w:t>Available at:</w:t>
      </w:r>
      <w:r>
        <w:rPr>
          <w:rFonts w:cstheme="minorHAnsi"/>
          <w:shd w:val="clear" w:color="auto" w:fill="FFFFFF"/>
        </w:rPr>
        <w:t xml:space="preserve"> </w:t>
      </w:r>
      <w:proofErr w:type="gramStart"/>
      <w:r w:rsidRPr="0055638E">
        <w:rPr>
          <w:rFonts w:cstheme="minorHAnsi"/>
          <w:shd w:val="clear" w:color="auto" w:fill="FFFFFF"/>
        </w:rPr>
        <w:t xml:space="preserve">https://www.mindtools.com/pages/article/newLDR_83.htm </w:t>
      </w:r>
      <w:r>
        <w:rPr>
          <w:rFonts w:cstheme="minorHAnsi"/>
          <w:shd w:val="clear" w:color="auto" w:fill="FFFFFF"/>
        </w:rPr>
        <w:t xml:space="preserve"> </w:t>
      </w:r>
      <w:r w:rsidRPr="002D3C70">
        <w:rPr>
          <w:rFonts w:cstheme="minorHAnsi"/>
        </w:rPr>
        <w:t>(</w:t>
      </w:r>
      <w:proofErr w:type="gramEnd"/>
      <w:r w:rsidRPr="002D3C70">
        <w:rPr>
          <w:rFonts w:cstheme="minorHAnsi"/>
        </w:rPr>
        <w:t xml:space="preserve">Accessed: </w:t>
      </w:r>
      <w:r>
        <w:rPr>
          <w:rFonts w:cstheme="minorHAnsi"/>
        </w:rPr>
        <w:t xml:space="preserve">15 August </w:t>
      </w:r>
      <w:r w:rsidRPr="002D3C70">
        <w:rPr>
          <w:rFonts w:cstheme="minorHAnsi"/>
        </w:rPr>
        <w:t>2020).</w:t>
      </w:r>
    </w:p>
    <w:p w14:paraId="7CD844A9" w14:textId="77777777" w:rsidR="00D23DFF" w:rsidRDefault="00D23DFF" w:rsidP="00D23DFF">
      <w:pPr>
        <w:spacing w:line="240" w:lineRule="auto"/>
        <w:ind w:firstLine="0"/>
      </w:pPr>
    </w:p>
    <w:p w14:paraId="0FCF0B0C" w14:textId="1DA6A8F4" w:rsidR="00D23DFF" w:rsidRDefault="00D23DFF" w:rsidP="00D23DFF">
      <w:pPr>
        <w:spacing w:line="240" w:lineRule="auto"/>
        <w:ind w:firstLine="0"/>
      </w:pPr>
      <w:r>
        <w:t xml:space="preserve">Munns, A.K. and </w:t>
      </w:r>
      <w:proofErr w:type="spellStart"/>
      <w:r>
        <w:t>Bjeirmi</w:t>
      </w:r>
      <w:proofErr w:type="spellEnd"/>
      <w:r>
        <w:t xml:space="preserve">, B.F. (1996) ‘The role of project management in achieving project success’, </w:t>
      </w:r>
      <w:r>
        <w:rPr>
          <w:i/>
          <w:iCs/>
        </w:rPr>
        <w:t>International Journal of Project Management</w:t>
      </w:r>
      <w:r>
        <w:t>, 14(2), pp. 81-87.</w:t>
      </w:r>
    </w:p>
    <w:p w14:paraId="1DAC569C" w14:textId="77835A76" w:rsidR="001E713A" w:rsidRDefault="001E713A" w:rsidP="00D23DFF">
      <w:pPr>
        <w:spacing w:line="240" w:lineRule="auto"/>
        <w:ind w:firstLine="0"/>
      </w:pPr>
    </w:p>
    <w:p w14:paraId="05325F20" w14:textId="78A80CE9" w:rsidR="001E713A" w:rsidRDefault="001E713A" w:rsidP="00D23DFF">
      <w:pPr>
        <w:spacing w:line="240" w:lineRule="auto"/>
        <w:ind w:firstLine="0"/>
      </w:pPr>
      <w:r>
        <w:t>Landau, P. (</w:t>
      </w:r>
      <w:r w:rsidR="00D16473">
        <w:t>2017) ‘</w:t>
      </w:r>
      <w:r w:rsidR="009C0EB3">
        <w:t>Project Scope 101</w:t>
      </w:r>
      <w:r w:rsidR="004C0028">
        <w:t xml:space="preserve">’ </w:t>
      </w:r>
      <w:r w:rsidR="004C0028" w:rsidRPr="006009C7">
        <w:rPr>
          <w:i/>
          <w:iCs/>
        </w:rPr>
        <w:t xml:space="preserve">Project </w:t>
      </w:r>
      <w:r w:rsidR="0096718F" w:rsidRPr="006009C7">
        <w:rPr>
          <w:i/>
          <w:iCs/>
        </w:rPr>
        <w:t>Manag</w:t>
      </w:r>
      <w:r w:rsidR="00B87B3D" w:rsidRPr="006009C7">
        <w:rPr>
          <w:i/>
          <w:iCs/>
        </w:rPr>
        <w:t>e</w:t>
      </w:r>
      <w:r w:rsidR="006B7182">
        <w:rPr>
          <w:i/>
          <w:iCs/>
        </w:rPr>
        <w:t>r.com</w:t>
      </w:r>
      <w:r w:rsidR="008B6258">
        <w:t xml:space="preserve"> [blog]. 20 June. Available at:</w:t>
      </w:r>
      <w:r w:rsidR="00CA5BAC">
        <w:t xml:space="preserve"> </w:t>
      </w:r>
      <w:hyperlink r:id="rId40" w:history="1">
        <w:r w:rsidR="00CA5BAC">
          <w:rPr>
            <w:rStyle w:val="Hyperlink"/>
          </w:rPr>
          <w:t>https://www.projectmanager.com/blog/project-scope</w:t>
        </w:r>
      </w:hyperlink>
      <w:r w:rsidR="00C634F7">
        <w:t xml:space="preserve"> (Accessed: 15 August 2020)</w:t>
      </w:r>
      <w:r w:rsidR="008B6258">
        <w:t xml:space="preserve"> </w:t>
      </w:r>
    </w:p>
    <w:p w14:paraId="14E78462" w14:textId="77777777" w:rsidR="00D23DFF" w:rsidRPr="004761D1" w:rsidRDefault="00D23DFF" w:rsidP="00D23DFF">
      <w:pPr>
        <w:spacing w:line="240" w:lineRule="auto"/>
        <w:ind w:firstLine="0"/>
        <w:rPr>
          <w:rFonts w:cstheme="minorHAnsi"/>
        </w:rPr>
      </w:pPr>
    </w:p>
    <w:p w14:paraId="10CE5FD9" w14:textId="18652B3C" w:rsidR="00D23DFF" w:rsidRDefault="00D23DFF" w:rsidP="00D23DFF">
      <w:pPr>
        <w:spacing w:line="240" w:lineRule="auto"/>
        <w:ind w:firstLine="0"/>
        <w:rPr>
          <w:rFonts w:cstheme="minorHAnsi"/>
          <w:shd w:val="clear" w:color="auto" w:fill="FFFFFF"/>
        </w:rPr>
      </w:pPr>
      <w:proofErr w:type="spellStart"/>
      <w:r w:rsidRPr="004761D1">
        <w:rPr>
          <w:rFonts w:cstheme="minorHAnsi"/>
          <w:shd w:val="clear" w:color="auto" w:fill="FFFFFF"/>
        </w:rPr>
        <w:t>Patanakul</w:t>
      </w:r>
      <w:proofErr w:type="spellEnd"/>
      <w:r w:rsidRPr="004761D1">
        <w:rPr>
          <w:rFonts w:cstheme="minorHAnsi"/>
          <w:shd w:val="clear" w:color="auto" w:fill="FFFFFF"/>
        </w:rPr>
        <w:t xml:space="preserve">, P., </w:t>
      </w:r>
      <w:proofErr w:type="spellStart"/>
      <w:r w:rsidRPr="004761D1">
        <w:rPr>
          <w:rFonts w:cstheme="minorHAnsi"/>
          <w:shd w:val="clear" w:color="auto" w:fill="FFFFFF"/>
        </w:rPr>
        <w:t>Iewwongcharoen</w:t>
      </w:r>
      <w:proofErr w:type="spellEnd"/>
      <w:r w:rsidRPr="004761D1">
        <w:rPr>
          <w:rFonts w:cstheme="minorHAnsi"/>
          <w:shd w:val="clear" w:color="auto" w:fill="FFFFFF"/>
        </w:rPr>
        <w:t>, B., &amp; Milosevic, D. (2010) ‘An empirical study on the use of project management tools and techniques across project life-cycle and their impact on project success’, </w:t>
      </w:r>
      <w:r w:rsidRPr="004761D1">
        <w:rPr>
          <w:rFonts w:cstheme="minorHAnsi"/>
          <w:i/>
          <w:iCs/>
          <w:shd w:val="clear" w:color="auto" w:fill="FFFFFF"/>
        </w:rPr>
        <w:t>Journal of General Management,</w:t>
      </w:r>
      <w:r w:rsidRPr="004761D1">
        <w:rPr>
          <w:rFonts w:cstheme="minorHAnsi"/>
          <w:shd w:val="clear" w:color="auto" w:fill="FFFFFF"/>
        </w:rPr>
        <w:t xml:space="preserve"> 36(3), </w:t>
      </w:r>
      <w:r w:rsidR="00A81393">
        <w:rPr>
          <w:rFonts w:cstheme="minorHAnsi"/>
          <w:shd w:val="clear" w:color="auto" w:fill="FFFFFF"/>
        </w:rPr>
        <w:t xml:space="preserve">pp. </w:t>
      </w:r>
      <w:r w:rsidRPr="004761D1">
        <w:rPr>
          <w:rFonts w:cstheme="minorHAnsi"/>
          <w:shd w:val="clear" w:color="auto" w:fill="FFFFFF"/>
        </w:rPr>
        <w:t>41-65.</w:t>
      </w:r>
    </w:p>
    <w:p w14:paraId="04C4F5AF" w14:textId="1311FD31" w:rsidR="00EE28AC" w:rsidRDefault="00EE28AC" w:rsidP="00D23DFF">
      <w:pPr>
        <w:spacing w:line="240" w:lineRule="auto"/>
        <w:ind w:firstLine="0"/>
        <w:rPr>
          <w:rFonts w:cstheme="minorHAnsi"/>
          <w:shd w:val="clear" w:color="auto" w:fill="FFFFFF"/>
        </w:rPr>
      </w:pPr>
    </w:p>
    <w:p w14:paraId="342AF744" w14:textId="4FB3DA77" w:rsidR="00EE28AC" w:rsidRDefault="00EE28AC" w:rsidP="00D23DFF">
      <w:pPr>
        <w:spacing w:line="240" w:lineRule="auto"/>
        <w:ind w:firstLine="0"/>
        <w:rPr>
          <w:rFonts w:cstheme="minorHAnsi"/>
        </w:rPr>
      </w:pPr>
      <w:r w:rsidRPr="002D3C70">
        <w:rPr>
          <w:rFonts w:cstheme="minorHAnsi"/>
        </w:rPr>
        <w:t xml:space="preserve">Pestle Analysis.com (2020) </w:t>
      </w:r>
      <w:r w:rsidRPr="002D3C70">
        <w:rPr>
          <w:rFonts w:cstheme="minorHAnsi"/>
          <w:i/>
          <w:iCs/>
        </w:rPr>
        <w:t>Pestle Analysis in Risk Management</w:t>
      </w:r>
      <w:r w:rsidRPr="002D3C70">
        <w:rPr>
          <w:rFonts w:cstheme="minorHAnsi"/>
        </w:rPr>
        <w:t xml:space="preserve">. Available at: </w:t>
      </w:r>
      <w:hyperlink r:id="rId41" w:history="1">
        <w:r w:rsidRPr="002D3C70">
          <w:rPr>
            <w:rStyle w:val="Hyperlink"/>
            <w:rFonts w:cstheme="minorHAnsi"/>
          </w:rPr>
          <w:t>https://pestleanalysis.com/pestle-analysis-in-risk-management/</w:t>
        </w:r>
      </w:hyperlink>
      <w:r w:rsidRPr="002D3C70">
        <w:rPr>
          <w:rFonts w:cstheme="minorHAnsi"/>
        </w:rPr>
        <w:t xml:space="preserve"> (Accessed: 07</w:t>
      </w:r>
      <w:r w:rsidR="00A81393">
        <w:rPr>
          <w:rFonts w:cstheme="minorHAnsi"/>
        </w:rPr>
        <w:t xml:space="preserve"> June </w:t>
      </w:r>
      <w:r w:rsidRPr="002D3C70">
        <w:rPr>
          <w:rFonts w:cstheme="minorHAnsi"/>
        </w:rPr>
        <w:t>2020).</w:t>
      </w:r>
    </w:p>
    <w:p w14:paraId="41D0EE42" w14:textId="07512A74" w:rsidR="0055638E" w:rsidRDefault="0055638E" w:rsidP="00D23DFF">
      <w:pPr>
        <w:spacing w:line="240" w:lineRule="auto"/>
        <w:ind w:firstLine="0"/>
        <w:rPr>
          <w:rFonts w:cstheme="minorHAnsi"/>
        </w:rPr>
      </w:pPr>
    </w:p>
    <w:p w14:paraId="4FD65AC3" w14:textId="1B053596" w:rsidR="0055638E" w:rsidRDefault="0055638E" w:rsidP="00D23DFF">
      <w:pPr>
        <w:spacing w:line="240" w:lineRule="auto"/>
        <w:ind w:firstLine="0"/>
        <w:rPr>
          <w:rFonts w:cstheme="minorHAnsi"/>
          <w:color w:val="222222"/>
          <w:shd w:val="clear" w:color="auto" w:fill="FFFFFF"/>
        </w:rPr>
      </w:pPr>
      <w:r w:rsidRPr="000D2199">
        <w:rPr>
          <w:rFonts w:cstheme="minorHAnsi"/>
          <w:color w:val="222222"/>
          <w:shd w:val="clear" w:color="auto" w:fill="FFFFFF"/>
        </w:rPr>
        <w:t xml:space="preserve">Prime Minister’s Office (2020) </w:t>
      </w:r>
      <w:r w:rsidRPr="000D2199">
        <w:rPr>
          <w:rFonts w:cstheme="minorHAnsi"/>
          <w:i/>
          <w:iCs/>
          <w:color w:val="222222"/>
          <w:shd w:val="clear" w:color="auto" w:fill="FFFFFF"/>
        </w:rPr>
        <w:t>Prime Minister’s statement on coronavirus (COVID-19): 23 March 2020</w:t>
      </w:r>
      <w:r w:rsidRPr="000D2199">
        <w:rPr>
          <w:rFonts w:cstheme="minorHAnsi"/>
          <w:color w:val="222222"/>
          <w:shd w:val="clear" w:color="auto" w:fill="FFFFFF"/>
        </w:rPr>
        <w:t xml:space="preserve">. Available at: </w:t>
      </w:r>
      <w:hyperlink r:id="rId42" w:history="1">
        <w:r w:rsidRPr="000D2199">
          <w:rPr>
            <w:rStyle w:val="Hyperlink"/>
          </w:rPr>
          <w:t>https://www.gov.uk/government/speeches/pm-address-to-the-nation-on-coronavirus-23-march-2020</w:t>
        </w:r>
      </w:hyperlink>
      <w:r w:rsidRPr="000D2199">
        <w:t xml:space="preserve"> (Accessed: 15 August 2020)</w:t>
      </w:r>
      <w:r>
        <w:rPr>
          <w:rFonts w:cstheme="minorHAnsi"/>
          <w:color w:val="222222"/>
          <w:shd w:val="clear" w:color="auto" w:fill="FFFFFF"/>
        </w:rPr>
        <w:t>.</w:t>
      </w:r>
    </w:p>
    <w:p w14:paraId="31E57EA1" w14:textId="4C37B6BC" w:rsidR="00A03445" w:rsidRDefault="00A03445" w:rsidP="00D23DFF">
      <w:pPr>
        <w:spacing w:line="240" w:lineRule="auto"/>
        <w:ind w:firstLine="0"/>
        <w:rPr>
          <w:rFonts w:cstheme="minorHAnsi"/>
          <w:color w:val="222222"/>
          <w:shd w:val="clear" w:color="auto" w:fill="FFFFFF"/>
        </w:rPr>
      </w:pPr>
    </w:p>
    <w:p w14:paraId="50367250" w14:textId="376C9943" w:rsidR="00804E32" w:rsidRPr="00FB76CA" w:rsidRDefault="00A03445" w:rsidP="00D23DFF">
      <w:pPr>
        <w:spacing w:line="240" w:lineRule="auto"/>
        <w:ind w:firstLine="0"/>
        <w:rPr>
          <w:rFonts w:cstheme="minorHAnsi"/>
        </w:rPr>
      </w:pPr>
      <w:r w:rsidRPr="00FB76CA">
        <w:rPr>
          <w:rFonts w:cstheme="minorHAnsi"/>
          <w:shd w:val="clear" w:color="auto" w:fill="FFFFFF"/>
        </w:rPr>
        <w:t>Project Manager.com (2020b)</w:t>
      </w:r>
      <w:r w:rsidR="00804E32" w:rsidRPr="00FB76CA">
        <w:rPr>
          <w:rFonts w:cstheme="minorHAnsi"/>
          <w:shd w:val="clear" w:color="auto" w:fill="FFFFFF"/>
        </w:rPr>
        <w:t xml:space="preserve"> Critical Path Method. </w:t>
      </w:r>
      <w:r w:rsidR="00804E32" w:rsidRPr="00FB76CA">
        <w:rPr>
          <w:rFonts w:cstheme="minorHAnsi"/>
        </w:rPr>
        <w:t>Available at:</w:t>
      </w:r>
      <w:r w:rsidR="00FB76CA">
        <w:rPr>
          <w:rFonts w:cstheme="minorHAnsi"/>
        </w:rPr>
        <w:t xml:space="preserve"> </w:t>
      </w:r>
      <w:hyperlink r:id="rId43" w:history="1">
        <w:r w:rsidR="00FB76CA" w:rsidRPr="00CF6FEC">
          <w:rPr>
            <w:rStyle w:val="Hyperlink"/>
            <w:rFonts w:cstheme="minorHAnsi"/>
          </w:rPr>
          <w:t>https://www.projectmanager.com/critical-path-method</w:t>
        </w:r>
      </w:hyperlink>
      <w:r w:rsidR="00FB76CA">
        <w:rPr>
          <w:rFonts w:cstheme="minorHAnsi"/>
        </w:rPr>
        <w:t xml:space="preserve"> </w:t>
      </w:r>
      <w:r w:rsidR="00804E32" w:rsidRPr="00FB76CA">
        <w:t xml:space="preserve">(Accessed: </w:t>
      </w:r>
      <w:r w:rsidR="00FB76CA" w:rsidRPr="00FB76CA">
        <w:t>3</w:t>
      </w:r>
      <w:r w:rsidR="00804E32" w:rsidRPr="00FB76CA">
        <w:t>1 August 2020)</w:t>
      </w:r>
      <w:r w:rsidR="00804E32" w:rsidRPr="00FB76CA">
        <w:rPr>
          <w:rFonts w:cstheme="minorHAnsi"/>
          <w:shd w:val="clear" w:color="auto" w:fill="FFFFFF"/>
        </w:rPr>
        <w:t>.</w:t>
      </w:r>
    </w:p>
    <w:p w14:paraId="77669AA0" w14:textId="3646DB78" w:rsidR="00EC0E82" w:rsidRPr="004761D1" w:rsidRDefault="00EC0E82" w:rsidP="00D23DFF">
      <w:pPr>
        <w:spacing w:line="240" w:lineRule="auto"/>
        <w:ind w:firstLine="0"/>
        <w:rPr>
          <w:rFonts w:cstheme="minorHAnsi"/>
          <w:shd w:val="clear" w:color="auto" w:fill="FFFFFF"/>
        </w:rPr>
      </w:pPr>
    </w:p>
    <w:p w14:paraId="0B691FDB" w14:textId="49FA1BB1" w:rsidR="00A03445" w:rsidRDefault="00A1039D" w:rsidP="004761D1">
      <w:pPr>
        <w:spacing w:line="240" w:lineRule="auto"/>
        <w:ind w:firstLine="0"/>
        <w:rPr>
          <w:rFonts w:cstheme="minorHAnsi"/>
        </w:rPr>
      </w:pPr>
      <w:r w:rsidRPr="004761D1">
        <w:rPr>
          <w:rFonts w:cstheme="minorHAnsi"/>
          <w:shd w:val="clear" w:color="auto" w:fill="FFFFFF"/>
        </w:rPr>
        <w:t>Project Manager.com (2011</w:t>
      </w:r>
      <w:r w:rsidR="0062043B">
        <w:rPr>
          <w:rFonts w:cstheme="minorHAnsi"/>
          <w:shd w:val="clear" w:color="auto" w:fill="FFFFFF"/>
        </w:rPr>
        <w:t>a</w:t>
      </w:r>
      <w:r w:rsidRPr="004761D1">
        <w:rPr>
          <w:rFonts w:cstheme="minorHAnsi"/>
          <w:shd w:val="clear" w:color="auto" w:fill="FFFFFF"/>
        </w:rPr>
        <w:t>)</w:t>
      </w:r>
      <w:r w:rsidR="00305C41" w:rsidRPr="004761D1">
        <w:rPr>
          <w:rFonts w:cstheme="minorHAnsi"/>
          <w:shd w:val="clear" w:color="auto" w:fill="FFFFFF"/>
        </w:rPr>
        <w:t xml:space="preserve"> </w:t>
      </w:r>
      <w:r w:rsidRPr="004761D1">
        <w:rPr>
          <w:rFonts w:cstheme="minorHAnsi"/>
          <w:shd w:val="clear" w:color="auto" w:fill="FFFFFF"/>
        </w:rPr>
        <w:t>Step-by-Step</w:t>
      </w:r>
      <w:r w:rsidR="0055638E">
        <w:rPr>
          <w:rFonts w:cstheme="minorHAnsi"/>
          <w:shd w:val="clear" w:color="auto" w:fill="FFFFFF"/>
        </w:rPr>
        <w:t xml:space="preserve"> Project Planning</w:t>
      </w:r>
      <w:r w:rsidR="00305C41" w:rsidRPr="004761D1">
        <w:rPr>
          <w:rFonts w:cstheme="minorHAnsi"/>
          <w:shd w:val="clear" w:color="auto" w:fill="FFFFFF"/>
        </w:rPr>
        <w:t>,</w:t>
      </w:r>
      <w:r w:rsidR="00C70683" w:rsidRPr="004761D1">
        <w:rPr>
          <w:rFonts w:cstheme="minorHAnsi"/>
          <w:shd w:val="clear" w:color="auto" w:fill="FFFFFF"/>
        </w:rPr>
        <w:t xml:space="preserve"> Available at: </w:t>
      </w:r>
      <w:hyperlink r:id="rId44" w:history="1">
        <w:r w:rsidR="0055638E">
          <w:rPr>
            <w:rStyle w:val="Hyperlink"/>
          </w:rPr>
          <w:t>file:///D:/Yen/UWTSD%20folder/Skills%20for%20Workplace_Level5/2019%20Leve%205/BMSW5104%20Managing%20Projects/Reading%20materials/3%20-%20Step%20by%20Step%20Project%20Planning.pdf</w:t>
        </w:r>
      </w:hyperlink>
      <w:r w:rsidR="0055638E">
        <w:rPr>
          <w:rFonts w:cstheme="minorHAnsi"/>
          <w:shd w:val="clear" w:color="auto" w:fill="FFFFFF"/>
        </w:rPr>
        <w:t xml:space="preserve"> </w:t>
      </w:r>
      <w:r w:rsidR="00566E3D" w:rsidRPr="002D3C70">
        <w:rPr>
          <w:rFonts w:cstheme="minorHAnsi"/>
        </w:rPr>
        <w:t>(Accessed: 0</w:t>
      </w:r>
      <w:r w:rsidR="00283C3D">
        <w:rPr>
          <w:rFonts w:cstheme="minorHAnsi"/>
        </w:rPr>
        <w:t>3</w:t>
      </w:r>
      <w:r w:rsidR="00566E3D">
        <w:rPr>
          <w:rFonts w:cstheme="minorHAnsi"/>
        </w:rPr>
        <w:t xml:space="preserve"> June </w:t>
      </w:r>
      <w:r w:rsidR="00566E3D" w:rsidRPr="002D3C70">
        <w:rPr>
          <w:rFonts w:cstheme="minorHAnsi"/>
        </w:rPr>
        <w:t>2020).</w:t>
      </w:r>
    </w:p>
    <w:p w14:paraId="0300FAB2" w14:textId="407AB0F6" w:rsidR="006D1176" w:rsidRDefault="006D1176" w:rsidP="004761D1">
      <w:pPr>
        <w:spacing w:line="240" w:lineRule="auto"/>
        <w:ind w:firstLine="0"/>
        <w:rPr>
          <w:rFonts w:cstheme="minorHAnsi"/>
        </w:rPr>
      </w:pPr>
    </w:p>
    <w:p w14:paraId="3DE3B093" w14:textId="79BE15CF" w:rsidR="006D1176" w:rsidRPr="0055638E" w:rsidRDefault="006D1176" w:rsidP="004761D1">
      <w:pPr>
        <w:spacing w:line="240" w:lineRule="auto"/>
        <w:ind w:firstLine="0"/>
        <w:rPr>
          <w:rFonts w:cstheme="minorHAnsi"/>
          <w:shd w:val="clear" w:color="auto" w:fill="FFFFFF"/>
        </w:rPr>
      </w:pPr>
      <w:r>
        <w:rPr>
          <w:rFonts w:cstheme="minorHAnsi"/>
        </w:rPr>
        <w:t>Project-Management.com (2018)</w:t>
      </w:r>
      <w:r w:rsidR="00055897">
        <w:rPr>
          <w:rFonts w:cstheme="minorHAnsi"/>
        </w:rPr>
        <w:t xml:space="preserve"> Work Breakdown Structure (WBS): Top-down or Bottom-up?</w:t>
      </w:r>
      <w:r w:rsidR="00214755">
        <w:rPr>
          <w:rFonts w:cstheme="minorHAnsi"/>
        </w:rPr>
        <w:t xml:space="preserve"> Available at:</w:t>
      </w:r>
      <w:r w:rsidR="00651AAD">
        <w:rPr>
          <w:rFonts w:cstheme="minorHAnsi"/>
        </w:rPr>
        <w:t xml:space="preserve"> </w:t>
      </w:r>
      <w:r w:rsidR="00651AAD" w:rsidRPr="00651AAD">
        <w:rPr>
          <w:rFonts w:cstheme="minorHAnsi"/>
        </w:rPr>
        <w:t>https://project-management.com/work-breakdown-structure-wbs-top-down-or-bottom-up/#:~:text=In%20this%20approach%2C%20the%20WBS,projects%20or%20lower%2Dlevel%20tasks.&amp;text=The%20bottom%2Dup%20approach%20on,needed%20to%20complete%20the%20project.</w:t>
      </w:r>
      <w:r w:rsidR="00214755">
        <w:rPr>
          <w:rFonts w:cstheme="minorHAnsi"/>
        </w:rPr>
        <w:t xml:space="preserve"> </w:t>
      </w:r>
      <w:r w:rsidR="00214755" w:rsidRPr="002D3C70">
        <w:rPr>
          <w:rFonts w:cstheme="minorHAnsi"/>
        </w:rPr>
        <w:t xml:space="preserve">(Accessed: </w:t>
      </w:r>
      <w:r w:rsidR="00214755">
        <w:rPr>
          <w:rFonts w:cstheme="minorHAnsi"/>
        </w:rPr>
        <w:t xml:space="preserve">19 August </w:t>
      </w:r>
      <w:r w:rsidR="00214755" w:rsidRPr="002D3C70">
        <w:rPr>
          <w:rFonts w:cstheme="minorHAnsi"/>
        </w:rPr>
        <w:t>2020).</w:t>
      </w:r>
    </w:p>
    <w:p w14:paraId="527D4DD2" w14:textId="77777777" w:rsidR="00D3120A" w:rsidRDefault="00D3120A" w:rsidP="004761D1">
      <w:pPr>
        <w:spacing w:line="240" w:lineRule="auto"/>
        <w:ind w:firstLine="0"/>
        <w:rPr>
          <w:rFonts w:cstheme="minorHAnsi"/>
          <w:shd w:val="clear" w:color="auto" w:fill="FFFFFF"/>
        </w:rPr>
      </w:pPr>
    </w:p>
    <w:p w14:paraId="202DFB03" w14:textId="5CE2C5BA" w:rsidR="00A775AB" w:rsidRDefault="00A775AB" w:rsidP="004761D1">
      <w:pPr>
        <w:spacing w:line="240" w:lineRule="auto"/>
        <w:ind w:firstLine="0"/>
        <w:rPr>
          <w:rFonts w:eastAsia="Arial Unicode MS" w:cstheme="minorHAnsi"/>
          <w:color w:val="000000"/>
          <w:shd w:val="clear" w:color="auto" w:fill="FFFFFF"/>
        </w:rPr>
      </w:pPr>
      <w:r w:rsidRPr="004648BE">
        <w:rPr>
          <w:rFonts w:eastAsia="Arial Unicode MS" w:cstheme="minorHAnsi"/>
          <w:color w:val="000000"/>
          <w:shd w:val="clear" w:color="auto" w:fill="FFFFFF"/>
        </w:rPr>
        <w:t>Project Management Institute (2013) </w:t>
      </w:r>
      <w:r w:rsidRPr="004648BE">
        <w:rPr>
          <w:rFonts w:eastAsia="Arial Unicode MS" w:cstheme="minorHAnsi"/>
          <w:i/>
          <w:iCs/>
          <w:color w:val="000000"/>
          <w:shd w:val="clear" w:color="auto" w:fill="FFFFFF"/>
        </w:rPr>
        <w:t>A guide to the project management body of knowledge (PMBOK guide)</w:t>
      </w:r>
      <w:r>
        <w:rPr>
          <w:rFonts w:eastAsia="Arial Unicode MS" w:cstheme="minorHAnsi"/>
          <w:color w:val="000000"/>
          <w:shd w:val="clear" w:color="auto" w:fill="FFFFFF"/>
        </w:rPr>
        <w:t>, 5</w:t>
      </w:r>
      <w:r w:rsidRPr="00D20732">
        <w:rPr>
          <w:rFonts w:eastAsia="Arial Unicode MS" w:cstheme="minorHAnsi"/>
          <w:color w:val="000000"/>
          <w:shd w:val="clear" w:color="auto" w:fill="FFFFFF"/>
          <w:vertAlign w:val="superscript"/>
        </w:rPr>
        <w:t>th</w:t>
      </w:r>
      <w:r>
        <w:rPr>
          <w:rFonts w:eastAsia="Arial Unicode MS" w:cstheme="minorHAnsi"/>
          <w:color w:val="000000"/>
          <w:shd w:val="clear" w:color="auto" w:fill="FFFFFF"/>
        </w:rPr>
        <w:t xml:space="preserve"> </w:t>
      </w:r>
      <w:proofErr w:type="spellStart"/>
      <w:r>
        <w:rPr>
          <w:rFonts w:eastAsia="Arial Unicode MS" w:cstheme="minorHAnsi"/>
          <w:color w:val="000000"/>
          <w:shd w:val="clear" w:color="auto" w:fill="FFFFFF"/>
        </w:rPr>
        <w:t>edn</w:t>
      </w:r>
      <w:proofErr w:type="spellEnd"/>
      <w:r>
        <w:rPr>
          <w:rFonts w:eastAsia="Arial Unicode MS" w:cstheme="minorHAnsi"/>
          <w:color w:val="000000"/>
          <w:shd w:val="clear" w:color="auto" w:fill="FFFFFF"/>
        </w:rPr>
        <w:t>. Pennsylvania, USA: Project Management Institute.</w:t>
      </w:r>
    </w:p>
    <w:p w14:paraId="02C8622A" w14:textId="5C6AA6D2" w:rsidR="00EE28AC" w:rsidRDefault="00EE28AC" w:rsidP="004761D1">
      <w:pPr>
        <w:spacing w:line="240" w:lineRule="auto"/>
        <w:ind w:firstLine="0"/>
        <w:rPr>
          <w:rFonts w:eastAsia="Arial Unicode MS" w:cstheme="minorHAnsi"/>
          <w:color w:val="000000"/>
          <w:shd w:val="clear" w:color="auto" w:fill="FFFFFF"/>
        </w:rPr>
      </w:pPr>
    </w:p>
    <w:p w14:paraId="34431EEF" w14:textId="77777777" w:rsidR="00EE28AC" w:rsidRPr="002D3C70" w:rsidRDefault="00EE28AC" w:rsidP="00EE28AC">
      <w:pPr>
        <w:spacing w:line="240" w:lineRule="auto"/>
        <w:ind w:firstLine="0"/>
        <w:rPr>
          <w:rFonts w:cstheme="minorHAnsi"/>
        </w:rPr>
      </w:pPr>
      <w:r w:rsidRPr="002D3C70">
        <w:rPr>
          <w:rFonts w:cstheme="minorHAnsi"/>
        </w:rPr>
        <w:t xml:space="preserve">Raftery, J. (2003) </w:t>
      </w:r>
      <w:r w:rsidRPr="002D3C70">
        <w:rPr>
          <w:rFonts w:cstheme="minorHAnsi"/>
          <w:i/>
          <w:iCs/>
        </w:rPr>
        <w:t xml:space="preserve">Risk Analysis </w:t>
      </w:r>
      <w:proofErr w:type="gramStart"/>
      <w:r w:rsidRPr="002D3C70">
        <w:rPr>
          <w:rFonts w:cstheme="minorHAnsi"/>
          <w:i/>
          <w:iCs/>
        </w:rPr>
        <w:t>In</w:t>
      </w:r>
      <w:proofErr w:type="gramEnd"/>
      <w:r w:rsidRPr="002D3C70">
        <w:rPr>
          <w:rFonts w:cstheme="minorHAnsi"/>
          <w:i/>
          <w:iCs/>
        </w:rPr>
        <w:t xml:space="preserve"> Project Management</w:t>
      </w:r>
      <w:r w:rsidRPr="002D3C70">
        <w:rPr>
          <w:rFonts w:cstheme="minorHAnsi"/>
        </w:rPr>
        <w:t>. 2</w:t>
      </w:r>
      <w:r w:rsidRPr="002D3C70">
        <w:rPr>
          <w:rFonts w:cstheme="minorHAnsi"/>
          <w:vertAlign w:val="superscript"/>
        </w:rPr>
        <w:t>nd</w:t>
      </w:r>
      <w:r w:rsidRPr="002D3C70">
        <w:rPr>
          <w:rFonts w:cstheme="minorHAnsi"/>
        </w:rPr>
        <w:t xml:space="preserve"> </w:t>
      </w:r>
      <w:proofErr w:type="spellStart"/>
      <w:r w:rsidRPr="002D3C70">
        <w:rPr>
          <w:rFonts w:cstheme="minorHAnsi"/>
        </w:rPr>
        <w:t>edn</w:t>
      </w:r>
      <w:proofErr w:type="spellEnd"/>
      <w:r w:rsidRPr="002D3C70">
        <w:rPr>
          <w:rFonts w:cstheme="minorHAnsi"/>
        </w:rPr>
        <w:t>. London, New York: Taylor &amp; Francis e-Library.</w:t>
      </w:r>
    </w:p>
    <w:p w14:paraId="0E0675B2" w14:textId="77777777" w:rsidR="00EE28AC" w:rsidRPr="002D3C70" w:rsidRDefault="00EE28AC" w:rsidP="00EE28AC">
      <w:pPr>
        <w:spacing w:line="240" w:lineRule="auto"/>
        <w:ind w:firstLine="0"/>
        <w:rPr>
          <w:rFonts w:cstheme="minorHAnsi"/>
        </w:rPr>
      </w:pPr>
    </w:p>
    <w:p w14:paraId="28DDE0FE" w14:textId="77777777" w:rsidR="00EE28AC" w:rsidRDefault="00EE28AC" w:rsidP="00EE28AC">
      <w:pPr>
        <w:spacing w:line="240" w:lineRule="auto"/>
        <w:ind w:firstLine="0"/>
        <w:rPr>
          <w:rFonts w:cstheme="minorHAnsi"/>
          <w:shd w:val="clear" w:color="auto" w:fill="FFFFFF"/>
        </w:rPr>
      </w:pPr>
      <w:r w:rsidRPr="002D3C70">
        <w:rPr>
          <w:rFonts w:cstheme="minorHAnsi"/>
          <w:shd w:val="clear" w:color="auto" w:fill="FFFFFF"/>
        </w:rPr>
        <w:t>Rastogi, N. I. T. A. N. K. and Trivedi, M. K. (2016) PESTLE technique–a tool to identify external risks in construction projects. </w:t>
      </w:r>
      <w:r w:rsidRPr="002D3C70">
        <w:rPr>
          <w:rFonts w:cstheme="minorHAnsi"/>
          <w:i/>
          <w:iCs/>
          <w:shd w:val="clear" w:color="auto" w:fill="FFFFFF"/>
        </w:rPr>
        <w:t>International Research Journal of Engineering and Technology (IRJET)</w:t>
      </w:r>
      <w:r w:rsidRPr="002D3C70">
        <w:rPr>
          <w:rFonts w:cstheme="minorHAnsi"/>
          <w:shd w:val="clear" w:color="auto" w:fill="FFFFFF"/>
        </w:rPr>
        <w:t>, </w:t>
      </w:r>
      <w:r w:rsidRPr="002D3C70">
        <w:rPr>
          <w:rFonts w:cstheme="minorHAnsi"/>
          <w:i/>
          <w:iCs/>
          <w:shd w:val="clear" w:color="auto" w:fill="FFFFFF"/>
        </w:rPr>
        <w:t>3</w:t>
      </w:r>
      <w:r w:rsidRPr="002D3C70">
        <w:rPr>
          <w:rFonts w:cstheme="minorHAnsi"/>
          <w:shd w:val="clear" w:color="auto" w:fill="FFFFFF"/>
        </w:rPr>
        <w:t>(1), pp. 384-388.</w:t>
      </w:r>
    </w:p>
    <w:p w14:paraId="630D3402" w14:textId="77777777" w:rsidR="00EE28AC" w:rsidRDefault="00EE28AC" w:rsidP="00EE28AC">
      <w:pPr>
        <w:spacing w:line="240" w:lineRule="auto"/>
        <w:ind w:firstLine="0"/>
        <w:rPr>
          <w:rFonts w:cstheme="minorHAnsi"/>
          <w:shd w:val="clear" w:color="auto" w:fill="FFFFFF"/>
        </w:rPr>
      </w:pPr>
    </w:p>
    <w:p w14:paraId="028E9DA9" w14:textId="1F2D76F2" w:rsidR="00EE28AC" w:rsidRPr="0007282B" w:rsidRDefault="00EE28AC" w:rsidP="004761D1">
      <w:pPr>
        <w:spacing w:line="240" w:lineRule="auto"/>
        <w:ind w:firstLine="0"/>
        <w:rPr>
          <w:rFonts w:cstheme="minorHAnsi"/>
        </w:rPr>
      </w:pPr>
      <w:proofErr w:type="spellStart"/>
      <w:r>
        <w:rPr>
          <w:rFonts w:cstheme="minorHAnsi"/>
          <w:shd w:val="clear" w:color="auto" w:fill="FFFFFF"/>
        </w:rPr>
        <w:t>Ries</w:t>
      </w:r>
      <w:proofErr w:type="spellEnd"/>
      <w:r>
        <w:rPr>
          <w:rFonts w:cstheme="minorHAnsi"/>
          <w:shd w:val="clear" w:color="auto" w:fill="FFFFFF"/>
        </w:rPr>
        <w:t>, J. (2020) ‘Here’s How COVID-19 Compare to Past Outbreaks’, Healthline, 12</w:t>
      </w:r>
      <w:r w:rsidRPr="00067E7F">
        <w:rPr>
          <w:rFonts w:cstheme="minorHAnsi"/>
          <w:shd w:val="clear" w:color="auto" w:fill="FFFFFF"/>
          <w:vertAlign w:val="superscript"/>
        </w:rPr>
        <w:t>th</w:t>
      </w:r>
      <w:r>
        <w:rPr>
          <w:rFonts w:cstheme="minorHAnsi"/>
          <w:shd w:val="clear" w:color="auto" w:fill="FFFFFF"/>
        </w:rPr>
        <w:t xml:space="preserve"> March. Available at: </w:t>
      </w:r>
      <w:hyperlink r:id="rId45" w:history="1">
        <w:r>
          <w:rPr>
            <w:rStyle w:val="Hyperlink"/>
          </w:rPr>
          <w:t>https://www.healthline.com/health-news/how-deadly-is-the-coronavirus-compared-to-past-outbreaks</w:t>
        </w:r>
      </w:hyperlink>
      <w:r>
        <w:rPr>
          <w:rFonts w:cstheme="minorHAnsi"/>
          <w:shd w:val="clear" w:color="auto" w:fill="FFFFFF"/>
        </w:rPr>
        <w:t xml:space="preserve"> </w:t>
      </w:r>
      <w:r w:rsidRPr="002D3C70">
        <w:rPr>
          <w:rFonts w:cstheme="minorHAnsi"/>
        </w:rPr>
        <w:t xml:space="preserve">(Accessed: </w:t>
      </w:r>
      <w:r>
        <w:rPr>
          <w:rFonts w:cstheme="minorHAnsi"/>
        </w:rPr>
        <w:t xml:space="preserve">13 August </w:t>
      </w:r>
      <w:r w:rsidRPr="002D3C70">
        <w:rPr>
          <w:rFonts w:cstheme="minorHAnsi"/>
        </w:rPr>
        <w:t>2020).</w:t>
      </w:r>
    </w:p>
    <w:p w14:paraId="0B75F072" w14:textId="3B7F820E" w:rsidR="00EA65A3" w:rsidRDefault="00EA65A3" w:rsidP="004761D1">
      <w:pPr>
        <w:spacing w:line="240" w:lineRule="auto"/>
        <w:ind w:firstLine="0"/>
        <w:rPr>
          <w:rFonts w:eastAsia="Times New Roman" w:cstheme="minorHAnsi"/>
          <w:kern w:val="0"/>
          <w:lang w:val="en-GB" w:eastAsia="en-GB"/>
        </w:rPr>
      </w:pPr>
      <w:r w:rsidRPr="00EA65A3">
        <w:rPr>
          <w:rFonts w:eastAsia="Times New Roman" w:cstheme="minorHAnsi"/>
          <w:kern w:val="0"/>
          <w:lang w:val="en-GB" w:eastAsia="en-GB"/>
        </w:rPr>
        <w:br/>
        <w:t>Roberts, P. (2011) </w:t>
      </w:r>
      <w:r w:rsidRPr="00EA65A3">
        <w:rPr>
          <w:rFonts w:eastAsia="Times New Roman" w:cstheme="minorHAnsi"/>
          <w:i/>
          <w:iCs/>
          <w:kern w:val="0"/>
          <w:lang w:val="en-GB" w:eastAsia="en-GB"/>
        </w:rPr>
        <w:t>Effective project management</w:t>
      </w:r>
      <w:r w:rsidRPr="00EA65A3">
        <w:rPr>
          <w:rFonts w:eastAsia="Times New Roman" w:cstheme="minorHAnsi"/>
          <w:kern w:val="0"/>
          <w:lang w:val="en-GB" w:eastAsia="en-GB"/>
        </w:rPr>
        <w:t>.  London</w:t>
      </w:r>
      <w:r w:rsidR="00471A39">
        <w:rPr>
          <w:rFonts w:eastAsia="Times New Roman" w:cstheme="minorHAnsi"/>
          <w:kern w:val="0"/>
          <w:lang w:val="en-GB" w:eastAsia="en-GB"/>
        </w:rPr>
        <w:t>,</w:t>
      </w:r>
      <w:r w:rsidRPr="00EA65A3">
        <w:rPr>
          <w:rFonts w:eastAsia="Times New Roman" w:cstheme="minorHAnsi"/>
          <w:kern w:val="0"/>
          <w:lang w:val="en-GB" w:eastAsia="en-GB"/>
        </w:rPr>
        <w:t xml:space="preserve"> Philadelphia</w:t>
      </w:r>
      <w:r w:rsidR="00471A39">
        <w:rPr>
          <w:rFonts w:eastAsia="Times New Roman" w:cstheme="minorHAnsi"/>
          <w:kern w:val="0"/>
          <w:lang w:val="en-GB" w:eastAsia="en-GB"/>
        </w:rPr>
        <w:t>:</w:t>
      </w:r>
      <w:r w:rsidRPr="00EA65A3">
        <w:rPr>
          <w:rFonts w:eastAsia="Times New Roman" w:cstheme="minorHAnsi"/>
          <w:kern w:val="0"/>
          <w:lang w:val="en-GB" w:eastAsia="en-GB"/>
        </w:rPr>
        <w:t xml:space="preserve"> Kogan Page.</w:t>
      </w:r>
    </w:p>
    <w:p w14:paraId="344FA847" w14:textId="6EF77273" w:rsidR="00715FA1" w:rsidRDefault="00715FA1" w:rsidP="00AA4E3D">
      <w:pPr>
        <w:spacing w:line="240" w:lineRule="auto"/>
        <w:ind w:firstLine="0"/>
        <w:rPr>
          <w:rFonts w:cstheme="minorHAnsi"/>
          <w:shd w:val="clear" w:color="auto" w:fill="FFFFFF"/>
        </w:rPr>
      </w:pPr>
    </w:p>
    <w:p w14:paraId="25EE8AA2" w14:textId="0FE0EFEE" w:rsidR="00715FA1" w:rsidRDefault="00D50EFD" w:rsidP="00AA4E3D">
      <w:pPr>
        <w:spacing w:line="240" w:lineRule="auto"/>
        <w:ind w:firstLine="0"/>
        <w:rPr>
          <w:rFonts w:cstheme="minorHAnsi"/>
        </w:rPr>
      </w:pPr>
      <w:r>
        <w:rPr>
          <w:rFonts w:cstheme="minorHAnsi"/>
          <w:shd w:val="clear" w:color="auto" w:fill="FFFFFF"/>
        </w:rPr>
        <w:t>6</w:t>
      </w:r>
      <w:r w:rsidR="00715FA1">
        <w:rPr>
          <w:rFonts w:cstheme="minorHAnsi"/>
          <w:shd w:val="clear" w:color="auto" w:fill="FFFFFF"/>
        </w:rPr>
        <w:t>.</w:t>
      </w:r>
      <w:r w:rsidR="00715FA1" w:rsidRPr="002D3C70">
        <w:rPr>
          <w:rFonts w:cstheme="minorHAnsi"/>
          <w:shd w:val="clear" w:color="auto" w:fill="FFFFFF"/>
        </w:rPr>
        <w:t xml:space="preserve">Stakeholdermap.com (2020) </w:t>
      </w:r>
      <w:r w:rsidR="00715FA1" w:rsidRPr="002D3C70">
        <w:rPr>
          <w:rFonts w:cstheme="minorHAnsi"/>
          <w:i/>
          <w:iCs/>
          <w:shd w:val="clear" w:color="auto" w:fill="FFFFFF"/>
        </w:rPr>
        <w:t>Project Management Triangle</w:t>
      </w:r>
      <w:r w:rsidR="00715FA1" w:rsidRPr="002D3C70">
        <w:rPr>
          <w:rFonts w:cstheme="minorHAnsi"/>
          <w:shd w:val="clear" w:color="auto" w:fill="FFFFFF"/>
        </w:rPr>
        <w:t>. Available at:</w:t>
      </w:r>
      <w:r w:rsidR="00715FA1" w:rsidRPr="002D3C70">
        <w:rPr>
          <w:rFonts w:cstheme="minorHAnsi"/>
        </w:rPr>
        <w:t xml:space="preserve"> </w:t>
      </w:r>
      <w:hyperlink r:id="rId46" w:history="1">
        <w:r w:rsidR="00715FA1" w:rsidRPr="002D3C70">
          <w:rPr>
            <w:rStyle w:val="Hyperlink"/>
            <w:rFonts w:cstheme="minorHAnsi"/>
          </w:rPr>
          <w:t>https://www.stakeholdermap.com/project-management/project-triangle.html</w:t>
        </w:r>
      </w:hyperlink>
      <w:r w:rsidR="00715FA1" w:rsidRPr="002D3C70">
        <w:rPr>
          <w:rFonts w:cstheme="minorHAnsi"/>
          <w:shd w:val="clear" w:color="auto" w:fill="FFFFFF"/>
        </w:rPr>
        <w:t xml:space="preserve"> </w:t>
      </w:r>
      <w:r w:rsidR="00715FA1" w:rsidRPr="002D3C70">
        <w:rPr>
          <w:rFonts w:cstheme="minorHAnsi"/>
        </w:rPr>
        <w:t>(Accessed: 07</w:t>
      </w:r>
      <w:r w:rsidR="00715FA1">
        <w:rPr>
          <w:rFonts w:cstheme="minorHAnsi"/>
        </w:rPr>
        <w:t xml:space="preserve"> June </w:t>
      </w:r>
      <w:r w:rsidR="00715FA1" w:rsidRPr="002D3C70">
        <w:rPr>
          <w:rFonts w:cstheme="minorHAnsi"/>
        </w:rPr>
        <w:t>2020).</w:t>
      </w:r>
    </w:p>
    <w:p w14:paraId="43613236" w14:textId="02D016AA" w:rsidR="00D50EFD" w:rsidRDefault="00D50EFD" w:rsidP="00AA4E3D">
      <w:pPr>
        <w:spacing w:line="240" w:lineRule="auto"/>
        <w:ind w:firstLine="0"/>
        <w:rPr>
          <w:rFonts w:cstheme="minorHAnsi"/>
        </w:rPr>
      </w:pPr>
    </w:p>
    <w:p w14:paraId="04023175" w14:textId="440C36E7" w:rsidR="00D50EFD" w:rsidRPr="00D50EFD" w:rsidRDefault="00D50EFD" w:rsidP="00AA4E3D">
      <w:pPr>
        <w:spacing w:line="240" w:lineRule="auto"/>
        <w:ind w:firstLine="0"/>
        <w:rPr>
          <w:rFonts w:cstheme="minorHAnsi"/>
          <w:shd w:val="clear" w:color="auto" w:fill="FFFFFF"/>
        </w:rPr>
      </w:pPr>
      <w:r>
        <w:rPr>
          <w:rFonts w:cstheme="minorHAnsi"/>
          <w:shd w:val="clear" w:color="auto" w:fill="FFFFFF"/>
        </w:rPr>
        <w:lastRenderedPageBreak/>
        <w:t xml:space="preserve">7.Stakeholdermap.com (2020) </w:t>
      </w:r>
      <w:r>
        <w:rPr>
          <w:rFonts w:cstheme="minorHAnsi"/>
          <w:i/>
          <w:iCs/>
          <w:shd w:val="clear" w:color="auto" w:fill="FFFFFF"/>
        </w:rPr>
        <w:t>Stakeholder Analysis</w:t>
      </w:r>
      <w:r>
        <w:rPr>
          <w:rFonts w:cstheme="minorHAnsi"/>
          <w:shd w:val="clear" w:color="auto" w:fill="FFFFFF"/>
        </w:rPr>
        <w:t xml:space="preserve">. Available at: </w:t>
      </w:r>
      <w:hyperlink r:id="rId47" w:history="1">
        <w:r>
          <w:rPr>
            <w:rStyle w:val="Hyperlink"/>
          </w:rPr>
          <w:t>https://stakeholdermap.com/stakeholder-analysis.html</w:t>
        </w:r>
      </w:hyperlink>
      <w:r>
        <w:rPr>
          <w:rFonts w:cstheme="minorHAnsi"/>
          <w:shd w:val="clear" w:color="auto" w:fill="FFFFFF"/>
        </w:rPr>
        <w:t xml:space="preserve"> (Accessed: 27 May 2020).</w:t>
      </w:r>
    </w:p>
    <w:p w14:paraId="3ED45229" w14:textId="7260BD6B" w:rsidR="00B70CCC" w:rsidRDefault="00B70CCC" w:rsidP="00AA4E3D">
      <w:pPr>
        <w:spacing w:line="240" w:lineRule="auto"/>
        <w:ind w:firstLine="0"/>
        <w:rPr>
          <w:rFonts w:cstheme="minorHAnsi"/>
        </w:rPr>
      </w:pPr>
    </w:p>
    <w:p w14:paraId="0032F772" w14:textId="514AE123" w:rsidR="00B70CCC" w:rsidRPr="006111C2" w:rsidRDefault="00B70CCC" w:rsidP="00B70CCC">
      <w:pPr>
        <w:spacing w:line="240" w:lineRule="auto"/>
        <w:ind w:firstLine="0"/>
      </w:pPr>
      <w:r>
        <w:t>Swansea University (2020</w:t>
      </w:r>
      <w:r w:rsidR="00F52A44">
        <w:t>c</w:t>
      </w:r>
      <w:r>
        <w:t xml:space="preserve">) </w:t>
      </w:r>
      <w:r w:rsidR="00B61597">
        <w:rPr>
          <w:i/>
          <w:iCs/>
        </w:rPr>
        <w:t>Academic Colleges</w:t>
      </w:r>
      <w:r>
        <w:t xml:space="preserve">. Available at: </w:t>
      </w:r>
      <w:hyperlink r:id="rId48" w:history="1">
        <w:r w:rsidR="006111C2">
          <w:rPr>
            <w:rStyle w:val="Hyperlink"/>
          </w:rPr>
          <w:t>https://www.swansea.ac.uk/the-university/colleges/</w:t>
        </w:r>
      </w:hyperlink>
      <w:r w:rsidR="006111C2">
        <w:t xml:space="preserve"> </w:t>
      </w:r>
      <w:r>
        <w:t>(Accessed: 18 May 2020).</w:t>
      </w:r>
    </w:p>
    <w:p w14:paraId="6C6C570B" w14:textId="77777777" w:rsidR="00AA4E3D" w:rsidRDefault="00AA4E3D" w:rsidP="00AA4E3D">
      <w:pPr>
        <w:spacing w:line="240" w:lineRule="auto"/>
        <w:ind w:firstLine="0"/>
        <w:rPr>
          <w:sz w:val="16"/>
          <w:szCs w:val="16"/>
        </w:rPr>
      </w:pPr>
    </w:p>
    <w:p w14:paraId="70FBEC93" w14:textId="18A837D6" w:rsidR="00AA4E3D" w:rsidRPr="00AA4E3D" w:rsidRDefault="00AA4E3D" w:rsidP="004761D1">
      <w:pPr>
        <w:spacing w:line="240" w:lineRule="auto"/>
        <w:ind w:firstLine="0"/>
        <w:rPr>
          <w:sz w:val="22"/>
          <w:szCs w:val="22"/>
        </w:rPr>
      </w:pPr>
      <w:r>
        <w:t>Swansea University (2020</w:t>
      </w:r>
      <w:r w:rsidR="00F52A44">
        <w:t>d</w:t>
      </w:r>
      <w:r>
        <w:t xml:space="preserve">) </w:t>
      </w:r>
      <w:r>
        <w:rPr>
          <w:i/>
          <w:iCs/>
        </w:rPr>
        <w:t>Coronavirus: Guidance for Swansea University</w:t>
      </w:r>
      <w:r>
        <w:t xml:space="preserve">. Available at: </w:t>
      </w:r>
      <w:hyperlink r:id="rId49" w:history="1">
        <w:r>
          <w:rPr>
            <w:rStyle w:val="Hyperlink"/>
          </w:rPr>
          <w:t>https://www.swansea.ac.uk/the-university/history/</w:t>
        </w:r>
      </w:hyperlink>
      <w:r>
        <w:t xml:space="preserve"> (Accessed: 18 May 2020).</w:t>
      </w:r>
    </w:p>
    <w:p w14:paraId="159936B8" w14:textId="77777777" w:rsidR="00D23DFF" w:rsidRDefault="00D23DFF" w:rsidP="00D23DFF">
      <w:pPr>
        <w:spacing w:line="240" w:lineRule="auto"/>
        <w:ind w:firstLine="0"/>
      </w:pPr>
    </w:p>
    <w:p w14:paraId="31D4E033" w14:textId="3941681B" w:rsidR="00D23DFF" w:rsidRDefault="00D23DFF" w:rsidP="00D23DFF">
      <w:pPr>
        <w:spacing w:line="240" w:lineRule="auto"/>
        <w:ind w:firstLine="0"/>
      </w:pPr>
      <w:r>
        <w:t>Swansea University (2020</w:t>
      </w:r>
      <w:r w:rsidR="00F52A44">
        <w:t>e</w:t>
      </w:r>
      <w:r>
        <w:t xml:space="preserve">) </w:t>
      </w:r>
      <w:r>
        <w:rPr>
          <w:i/>
          <w:iCs/>
        </w:rPr>
        <w:t xml:space="preserve">Libraries and </w:t>
      </w:r>
      <w:proofErr w:type="spellStart"/>
      <w:r>
        <w:rPr>
          <w:i/>
          <w:iCs/>
        </w:rPr>
        <w:t>Archieves</w:t>
      </w:r>
      <w:proofErr w:type="spellEnd"/>
      <w:r>
        <w:t xml:space="preserve">. Available at: </w:t>
      </w:r>
      <w:hyperlink r:id="rId50" w:history="1">
        <w:r>
          <w:rPr>
            <w:rStyle w:val="Hyperlink"/>
          </w:rPr>
          <w:t>https://www.swansea.ac.uk/library/</w:t>
        </w:r>
      </w:hyperlink>
      <w:r>
        <w:t xml:space="preserve"> (Accessed: 18 May 2020).</w:t>
      </w:r>
    </w:p>
    <w:p w14:paraId="4EA9D693" w14:textId="77777777" w:rsidR="00D23DFF" w:rsidRDefault="00D23DFF" w:rsidP="00D23DFF">
      <w:pPr>
        <w:spacing w:line="240" w:lineRule="auto"/>
        <w:ind w:firstLine="0"/>
      </w:pPr>
    </w:p>
    <w:p w14:paraId="64999B45" w14:textId="072844EB" w:rsidR="00D23DFF" w:rsidRDefault="00D23DFF" w:rsidP="00D23DFF">
      <w:pPr>
        <w:spacing w:line="240" w:lineRule="auto"/>
        <w:ind w:firstLine="0"/>
      </w:pPr>
      <w:r>
        <w:t xml:space="preserve">Thayer School of Engineering at Dartmouth (2014) </w:t>
      </w:r>
      <w:r>
        <w:rPr>
          <w:i/>
          <w:iCs/>
        </w:rPr>
        <w:t>Project Management Across the Project Life Cycle</w:t>
      </w:r>
      <w:r>
        <w:t xml:space="preserve"> [video].  Available at: </w:t>
      </w:r>
      <w:hyperlink r:id="rId51" w:history="1">
        <w:r>
          <w:rPr>
            <w:rStyle w:val="Hyperlink"/>
          </w:rPr>
          <w:t>https://www.youtube.com/watch?v=CSGYIT1HuYw</w:t>
        </w:r>
      </w:hyperlink>
      <w:r>
        <w:t xml:space="preserve"> (Accessed: 14 May 2020).</w:t>
      </w:r>
    </w:p>
    <w:p w14:paraId="776591DB" w14:textId="77777777" w:rsidR="00097E92" w:rsidRPr="00097E92" w:rsidRDefault="00097E92" w:rsidP="00097E92">
      <w:pPr>
        <w:spacing w:line="240" w:lineRule="auto"/>
        <w:ind w:firstLine="0"/>
        <w:rPr>
          <w:rFonts w:cstheme="minorHAnsi"/>
          <w:color w:val="222222"/>
          <w:shd w:val="clear" w:color="auto" w:fill="FFFFFF"/>
        </w:rPr>
      </w:pPr>
    </w:p>
    <w:p w14:paraId="0E997A1E" w14:textId="77777777" w:rsidR="00097E92" w:rsidRPr="00097E92" w:rsidRDefault="00097E92" w:rsidP="00097E92">
      <w:pPr>
        <w:spacing w:line="240" w:lineRule="auto"/>
        <w:ind w:firstLine="0"/>
        <w:rPr>
          <w:rFonts w:cstheme="minorHAnsi"/>
          <w:color w:val="222222"/>
          <w:shd w:val="clear" w:color="auto" w:fill="FFFFFF"/>
        </w:rPr>
      </w:pPr>
      <w:r w:rsidRPr="00097E92">
        <w:rPr>
          <w:rFonts w:cstheme="minorHAnsi"/>
          <w:color w:val="222222"/>
          <w:shd w:val="clear" w:color="auto" w:fill="FFFFFF"/>
        </w:rPr>
        <w:t xml:space="preserve">Totem Consulting (2017) </w:t>
      </w:r>
      <w:r w:rsidRPr="00097E92">
        <w:rPr>
          <w:rFonts w:cstheme="minorHAnsi"/>
          <w:i/>
          <w:iCs/>
          <w:color w:val="222222"/>
          <w:shd w:val="clear" w:color="auto" w:fill="FFFFFF"/>
        </w:rPr>
        <w:t>What is a Gantt Chart</w:t>
      </w:r>
      <w:r w:rsidRPr="00097E92">
        <w:rPr>
          <w:rFonts w:cstheme="minorHAnsi"/>
          <w:color w:val="222222"/>
          <w:shd w:val="clear" w:color="auto" w:fill="FFFFFF"/>
        </w:rPr>
        <w:t xml:space="preserve">. [video] Available at: </w:t>
      </w:r>
      <w:hyperlink r:id="rId52" w:history="1">
        <w:r w:rsidRPr="00097E92">
          <w:rPr>
            <w:rStyle w:val="Hyperlink"/>
            <w:rFonts w:cstheme="minorHAnsi"/>
          </w:rPr>
          <w:t>https://www.youtube.com/watch?v=zwseLrxkKKE</w:t>
        </w:r>
      </w:hyperlink>
      <w:r w:rsidRPr="00097E92">
        <w:rPr>
          <w:rFonts w:cstheme="minorHAnsi"/>
          <w:color w:val="222222"/>
          <w:shd w:val="clear" w:color="auto" w:fill="FFFFFF"/>
        </w:rPr>
        <w:t xml:space="preserve"> (Accessed 03 June 2020).</w:t>
      </w:r>
    </w:p>
    <w:p w14:paraId="30EE989B" w14:textId="77777777" w:rsidR="00097E92" w:rsidRPr="00097E92" w:rsidRDefault="00097E92" w:rsidP="00097E92">
      <w:pPr>
        <w:spacing w:line="240" w:lineRule="auto"/>
        <w:ind w:firstLine="0"/>
        <w:rPr>
          <w:rFonts w:cstheme="minorHAnsi"/>
          <w:color w:val="222222"/>
          <w:shd w:val="clear" w:color="auto" w:fill="FFFFFF"/>
        </w:rPr>
      </w:pPr>
    </w:p>
    <w:p w14:paraId="4C6145A1" w14:textId="05B1F8AA" w:rsidR="00097E92" w:rsidRDefault="00097E92" w:rsidP="00A42EB6">
      <w:pPr>
        <w:spacing w:line="240" w:lineRule="auto"/>
        <w:ind w:firstLine="0"/>
        <w:rPr>
          <w:rFonts w:cstheme="minorHAnsi"/>
          <w:color w:val="222222"/>
          <w:shd w:val="clear" w:color="auto" w:fill="FFFFFF"/>
        </w:rPr>
      </w:pPr>
      <w:proofErr w:type="spellStart"/>
      <w:r w:rsidRPr="00097E92">
        <w:rPr>
          <w:rFonts w:cstheme="minorHAnsi"/>
          <w:color w:val="222222"/>
          <w:shd w:val="clear" w:color="auto" w:fill="FFFFFF"/>
        </w:rPr>
        <w:t>Wittwer</w:t>
      </w:r>
      <w:proofErr w:type="spellEnd"/>
      <w:r w:rsidRPr="00097E92">
        <w:rPr>
          <w:rFonts w:cstheme="minorHAnsi"/>
          <w:color w:val="222222"/>
          <w:shd w:val="clear" w:color="auto" w:fill="FFFFFF"/>
        </w:rPr>
        <w:t xml:space="preserve">, J. (2019) </w:t>
      </w:r>
      <w:r w:rsidRPr="00097E92">
        <w:rPr>
          <w:rFonts w:cstheme="minorHAnsi"/>
          <w:i/>
          <w:iCs/>
          <w:color w:val="222222"/>
          <w:shd w:val="clear" w:color="auto" w:fill="FFFFFF"/>
        </w:rPr>
        <w:t>Gantt Chart Template for Excel</w:t>
      </w:r>
      <w:r w:rsidRPr="00097E92">
        <w:rPr>
          <w:rFonts w:cstheme="minorHAnsi"/>
          <w:color w:val="222222"/>
          <w:shd w:val="clear" w:color="auto" w:fill="FFFFFF"/>
        </w:rPr>
        <w:t xml:space="preserve">. Available at: </w:t>
      </w:r>
      <w:hyperlink r:id="rId53" w:history="1">
        <w:r w:rsidRPr="00097E92">
          <w:rPr>
            <w:rStyle w:val="Hyperlink"/>
            <w:rFonts w:cstheme="minorHAnsi"/>
          </w:rPr>
          <w:t>https://www.vertex42.com/ExcelTemplates/excel-gantt-chart.html</w:t>
        </w:r>
      </w:hyperlink>
      <w:r w:rsidRPr="00097E92">
        <w:rPr>
          <w:rFonts w:cstheme="minorHAnsi"/>
          <w:color w:val="222222"/>
          <w:shd w:val="clear" w:color="auto" w:fill="FFFFFF"/>
        </w:rPr>
        <w:t xml:space="preserve"> (Accessed 04 June 2020).</w:t>
      </w:r>
    </w:p>
    <w:p w14:paraId="06DE1F36" w14:textId="7CB3B371" w:rsidR="00933F00" w:rsidRPr="002D3C70" w:rsidRDefault="00933F00" w:rsidP="002D3C70">
      <w:pPr>
        <w:spacing w:line="240" w:lineRule="auto"/>
        <w:ind w:firstLine="0"/>
        <w:rPr>
          <w:rFonts w:cstheme="minorHAnsi"/>
          <w:shd w:val="clear" w:color="auto" w:fill="FFFFFF"/>
        </w:rPr>
      </w:pPr>
    </w:p>
    <w:p w14:paraId="73FBED9A" w14:textId="77777777" w:rsidR="002672CA" w:rsidRDefault="002672CA" w:rsidP="002672CA">
      <w:pPr>
        <w:spacing w:line="240" w:lineRule="auto"/>
        <w:ind w:firstLine="0"/>
      </w:pPr>
    </w:p>
    <w:p w14:paraId="22D7128D" w14:textId="1A093826" w:rsidR="002672CA" w:rsidRDefault="002672CA" w:rsidP="008B3F9B">
      <w:pPr>
        <w:spacing w:line="240" w:lineRule="auto"/>
        <w:ind w:firstLine="0"/>
      </w:pPr>
      <w:proofErr w:type="spellStart"/>
      <w:r>
        <w:t>Winderl</w:t>
      </w:r>
      <w:proofErr w:type="spellEnd"/>
      <w:r>
        <w:t xml:space="preserve">, T. (2017) What is the difference between monitoring and evaluations? [video]. Available at: </w:t>
      </w:r>
      <w:hyperlink r:id="rId54" w:history="1">
        <w:r>
          <w:rPr>
            <w:rStyle w:val="Hyperlink"/>
          </w:rPr>
          <w:t>https://www.youtube.com/watch?v=X2ZzpuE1us4&amp;t=14s</w:t>
        </w:r>
      </w:hyperlink>
      <w:r>
        <w:t xml:space="preserve"> (Accessed: 15</w:t>
      </w:r>
      <w:r w:rsidR="00283C3D">
        <w:t xml:space="preserve"> June </w:t>
      </w:r>
      <w:r>
        <w:t>2020).</w:t>
      </w:r>
    </w:p>
    <w:p w14:paraId="00F83EA8" w14:textId="77777777" w:rsidR="00E45D8F" w:rsidRDefault="00E45D8F" w:rsidP="00FD4E0C">
      <w:pPr>
        <w:spacing w:line="240" w:lineRule="auto"/>
        <w:ind w:firstLine="0"/>
      </w:pPr>
    </w:p>
    <w:p w14:paraId="3FC8A420" w14:textId="52957E49" w:rsidR="00E75E3A" w:rsidRDefault="00880E80" w:rsidP="002C693F">
      <w:pPr>
        <w:spacing w:line="240" w:lineRule="auto"/>
        <w:ind w:firstLine="0"/>
      </w:pPr>
      <w:r>
        <w:t>W</w:t>
      </w:r>
      <w:r w:rsidR="00B5607B">
        <w:t>orld Health Organization</w:t>
      </w:r>
      <w:r>
        <w:t xml:space="preserve"> (2020</w:t>
      </w:r>
      <w:r w:rsidR="00CB6B47">
        <w:t>a</w:t>
      </w:r>
      <w:r w:rsidR="002225EC">
        <w:t>)</w:t>
      </w:r>
      <w:r w:rsidR="008C7E4F">
        <w:t xml:space="preserve"> </w:t>
      </w:r>
      <w:r w:rsidR="003F769F" w:rsidRPr="002C693F">
        <w:rPr>
          <w:i/>
          <w:iCs/>
        </w:rPr>
        <w:t>Timeline: WHO’s COVID-19 response</w:t>
      </w:r>
      <w:r w:rsidR="00B5141D">
        <w:t xml:space="preserve">. </w:t>
      </w:r>
      <w:r w:rsidR="00CC145B">
        <w:t>Available at</w:t>
      </w:r>
      <w:r w:rsidR="005777D7">
        <w:t>:</w:t>
      </w:r>
      <w:hyperlink w:history="1"/>
      <w:r w:rsidR="00CC145B">
        <w:t xml:space="preserve"> </w:t>
      </w:r>
      <w:hyperlink r:id="rId55" w:anchor="!" w:history="1">
        <w:r w:rsidR="00D81C18">
          <w:rPr>
            <w:rStyle w:val="Hyperlink"/>
          </w:rPr>
          <w:t>https://www.who.int/emergencies/diseases/novel-coronavirus-2019/interactive-timeline#!</w:t>
        </w:r>
      </w:hyperlink>
      <w:r w:rsidR="00D81C18">
        <w:t xml:space="preserve"> </w:t>
      </w:r>
      <w:r w:rsidR="00CC145B">
        <w:t xml:space="preserve">(Accessed: </w:t>
      </w:r>
      <w:r w:rsidR="00B000A1">
        <w:t>13</w:t>
      </w:r>
      <w:r w:rsidR="00DC7B25">
        <w:t xml:space="preserve"> August</w:t>
      </w:r>
      <w:r w:rsidR="00D81C18">
        <w:t xml:space="preserve"> </w:t>
      </w:r>
      <w:r w:rsidR="00CC145B">
        <w:t>2020).</w:t>
      </w:r>
    </w:p>
    <w:p w14:paraId="4BFCB65E" w14:textId="38ED1D20" w:rsidR="005777D7" w:rsidRDefault="005777D7" w:rsidP="002C693F">
      <w:pPr>
        <w:pStyle w:val="ListParagraph"/>
        <w:spacing w:line="240" w:lineRule="auto"/>
        <w:ind w:left="0"/>
      </w:pPr>
    </w:p>
    <w:p w14:paraId="6F9ADF6E" w14:textId="64E973FC" w:rsidR="005777D7" w:rsidRDefault="005777D7" w:rsidP="002C693F">
      <w:pPr>
        <w:spacing w:line="240" w:lineRule="auto"/>
        <w:ind w:firstLine="0"/>
      </w:pPr>
      <w:r>
        <w:t>World Health Organization (2020</w:t>
      </w:r>
      <w:r w:rsidR="00CB6B47">
        <w:t>b</w:t>
      </w:r>
      <w:r>
        <w:t xml:space="preserve">) </w:t>
      </w:r>
      <w:r w:rsidRPr="002C693F">
        <w:rPr>
          <w:i/>
          <w:iCs/>
        </w:rPr>
        <w:t>Coronavirus disease 2019 (COVID-19) Situation Report – 94</w:t>
      </w:r>
      <w:r>
        <w:t>. Available at:</w:t>
      </w:r>
      <w:r w:rsidR="00984397">
        <w:t xml:space="preserve"> </w:t>
      </w:r>
      <w:hyperlink r:id="rId56" w:anchor=":~:text=The%20first%20human%20cases%20of,%2C%20in%20December%202019." w:history="1">
        <w:r w:rsidR="00984397" w:rsidRPr="000621EF">
          <w:rPr>
            <w:rStyle w:val="Hyperlink"/>
          </w:rPr>
          <w:t>https://www.who.int/docs/default-source/coronaviruse/situation-reports/20200423-sitrep-94-covid-19.pdf#:~:text=The%20first%20human%20cases%20of,%2C%20in%20December%202019.</w:t>
        </w:r>
      </w:hyperlink>
      <w:hyperlink r:id="rId57" w:anchor=":~:text=The%20first%20human%20cases%20of,%2C%20in%20December%202019." w:history="1"/>
      <w:r>
        <w:t xml:space="preserve"> </w:t>
      </w:r>
    </w:p>
    <w:p w14:paraId="2B8A55BC" w14:textId="640880DC" w:rsidR="005777D7" w:rsidRDefault="005777D7" w:rsidP="005777D7">
      <w:pPr>
        <w:pStyle w:val="ListParagraph"/>
        <w:spacing w:line="240" w:lineRule="auto"/>
        <w:ind w:left="0"/>
      </w:pPr>
      <w:r>
        <w:t xml:space="preserve">(Accessed: </w:t>
      </w:r>
      <w:r w:rsidR="00B000A1">
        <w:t>13</w:t>
      </w:r>
      <w:r>
        <w:t xml:space="preserve"> August 2020).</w:t>
      </w:r>
    </w:p>
    <w:p w14:paraId="7B831A74" w14:textId="77777777" w:rsidR="005777D7" w:rsidRDefault="005777D7" w:rsidP="00FD4E0C">
      <w:pPr>
        <w:pStyle w:val="ListParagraph"/>
        <w:spacing w:line="240" w:lineRule="auto"/>
        <w:ind w:left="0"/>
      </w:pPr>
    </w:p>
    <w:p w14:paraId="7D6D6B27" w14:textId="77777777" w:rsidR="002672CA" w:rsidRPr="002D3C70" w:rsidRDefault="002672CA" w:rsidP="00FD4E0C">
      <w:pPr>
        <w:spacing w:line="240" w:lineRule="auto"/>
        <w:ind w:firstLine="0"/>
        <w:rPr>
          <w:rFonts w:cstheme="minorHAnsi"/>
          <w:shd w:val="clear" w:color="auto" w:fill="FFFFFF"/>
        </w:rPr>
      </w:pPr>
    </w:p>
    <w:p w14:paraId="65593573" w14:textId="77777777" w:rsidR="006E172C" w:rsidRPr="002D3C70" w:rsidRDefault="006E172C" w:rsidP="00FD4E0C">
      <w:pPr>
        <w:spacing w:line="240" w:lineRule="auto"/>
        <w:ind w:firstLine="0"/>
        <w:rPr>
          <w:rFonts w:cstheme="minorHAnsi"/>
          <w:color w:val="222222"/>
          <w:shd w:val="clear" w:color="auto" w:fill="FFFFFF"/>
        </w:rPr>
      </w:pPr>
    </w:p>
    <w:sectPr w:rsidR="006E172C" w:rsidRPr="002D3C70" w:rsidSect="00805E6C">
      <w:headerReference w:type="default" r:id="rId58"/>
      <w:footnotePr>
        <w:pos w:val="beneathText"/>
      </w:footnotePr>
      <w:pgSz w:w="11906" w:h="16838" w:code="9"/>
      <w:pgMar w:top="1418" w:right="1418" w:bottom="1134"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F0312B" w14:textId="77777777" w:rsidR="00276996" w:rsidRDefault="00276996">
      <w:pPr>
        <w:spacing w:line="240" w:lineRule="auto"/>
      </w:pPr>
      <w:r>
        <w:separator/>
      </w:r>
    </w:p>
    <w:p w14:paraId="759AEBBA" w14:textId="77777777" w:rsidR="00276996" w:rsidRDefault="00276996"/>
  </w:endnote>
  <w:endnote w:type="continuationSeparator" w:id="0">
    <w:p w14:paraId="117EEEE0" w14:textId="77777777" w:rsidR="00276996" w:rsidRDefault="00276996">
      <w:pPr>
        <w:spacing w:line="240" w:lineRule="auto"/>
      </w:pPr>
      <w:r>
        <w:continuationSeparator/>
      </w:r>
    </w:p>
    <w:p w14:paraId="4D9EBCB9" w14:textId="77777777" w:rsidR="00276996" w:rsidRDefault="00276996"/>
  </w:endnote>
  <w:endnote w:type="continuationNotice" w:id="1">
    <w:p w14:paraId="66EE8B4D" w14:textId="77777777" w:rsidR="00276996" w:rsidRDefault="002769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E6354" w14:textId="77777777" w:rsidR="00276996" w:rsidRDefault="00276996">
      <w:pPr>
        <w:spacing w:line="240" w:lineRule="auto"/>
      </w:pPr>
      <w:r>
        <w:separator/>
      </w:r>
    </w:p>
    <w:p w14:paraId="54A59596" w14:textId="77777777" w:rsidR="00276996" w:rsidRDefault="00276996"/>
  </w:footnote>
  <w:footnote w:type="continuationSeparator" w:id="0">
    <w:p w14:paraId="149B18DD" w14:textId="77777777" w:rsidR="00276996" w:rsidRDefault="00276996">
      <w:pPr>
        <w:spacing w:line="240" w:lineRule="auto"/>
      </w:pPr>
      <w:r>
        <w:continuationSeparator/>
      </w:r>
    </w:p>
    <w:p w14:paraId="1D15A5A3" w14:textId="77777777" w:rsidR="00276996" w:rsidRDefault="00276996"/>
  </w:footnote>
  <w:footnote w:type="continuationNotice" w:id="1">
    <w:p w14:paraId="68418D4E" w14:textId="77777777" w:rsidR="00276996" w:rsidRDefault="0027699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C67D7" w14:textId="20C2DB9C" w:rsidR="00901690" w:rsidRDefault="00901690" w:rsidP="00720B10">
    <w:pPr>
      <w:pStyle w:val="Header"/>
      <w:jc w:val="right"/>
    </w:pPr>
    <w:r>
      <w:rPr>
        <w:noProof/>
      </w:rPr>
      <mc:AlternateContent>
        <mc:Choice Requires="wps">
          <w:drawing>
            <wp:anchor distT="0" distB="0" distL="114300" distR="114300" simplePos="0" relativeHeight="251658240" behindDoc="0" locked="0" layoutInCell="0" allowOverlap="1" wp14:anchorId="0CCD2BB0" wp14:editId="0B678034">
              <wp:simplePos x="0" y="0"/>
              <wp:positionH relativeFrom="rightMargin">
                <wp:align>left</wp:align>
              </wp:positionH>
              <wp:positionV relativeFrom="topMargin">
                <wp:posOffset>438571</wp:posOffset>
              </wp:positionV>
              <wp:extent cx="911860" cy="170815"/>
              <wp:effectExtent l="0" t="0" r="0" b="190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rgbClr val="FFCC66"/>
                      </a:solidFill>
                      <a:ln>
                        <a:noFill/>
                      </a:ln>
                    </wps:spPr>
                    <wps:txbx>
                      <w:txbxContent>
                        <w:p w14:paraId="54642DE0" w14:textId="77777777" w:rsidR="00901690" w:rsidRPr="00AE5FBA" w:rsidRDefault="00901690">
                          <w:pPr>
                            <w:spacing w:line="240" w:lineRule="auto"/>
                            <w:rPr>
                              <w:rFonts w:ascii="Arial" w:hAnsi="Arial" w:cs="Arial"/>
                              <w:color w:val="CC6600"/>
                              <w:sz w:val="18"/>
                              <w:szCs w:val="18"/>
                            </w:rPr>
                          </w:pPr>
                          <w:r w:rsidRPr="00AE5FBA">
                            <w:rPr>
                              <w:rFonts w:ascii="Arial" w:hAnsi="Arial" w:cs="Arial"/>
                              <w:color w:val="CC6600"/>
                              <w:sz w:val="18"/>
                              <w:szCs w:val="18"/>
                            </w:rPr>
                            <w:fldChar w:fldCharType="begin"/>
                          </w:r>
                          <w:r w:rsidRPr="00AE5FBA">
                            <w:rPr>
                              <w:rFonts w:ascii="Arial" w:hAnsi="Arial" w:cs="Arial"/>
                              <w:color w:val="CC6600"/>
                              <w:sz w:val="18"/>
                              <w:szCs w:val="18"/>
                            </w:rPr>
                            <w:instrText xml:space="preserve"> PAGE   \* MERGEFORMAT </w:instrText>
                          </w:r>
                          <w:r w:rsidRPr="00AE5FBA">
                            <w:rPr>
                              <w:rFonts w:ascii="Arial" w:hAnsi="Arial" w:cs="Arial"/>
                              <w:color w:val="CC6600"/>
                              <w:sz w:val="18"/>
                              <w:szCs w:val="18"/>
                            </w:rPr>
                            <w:fldChar w:fldCharType="separate"/>
                          </w:r>
                          <w:r w:rsidRPr="00AE5FBA">
                            <w:rPr>
                              <w:rFonts w:ascii="Arial" w:hAnsi="Arial" w:cs="Arial"/>
                              <w:noProof/>
                              <w:color w:val="CC6600"/>
                              <w:sz w:val="18"/>
                              <w:szCs w:val="18"/>
                            </w:rPr>
                            <w:t>2</w:t>
                          </w:r>
                          <w:r w:rsidRPr="00AE5FBA">
                            <w:rPr>
                              <w:rFonts w:ascii="Arial" w:hAnsi="Arial" w:cs="Arial"/>
                              <w:noProof/>
                              <w:color w:val="CC6600"/>
                              <w:sz w:val="18"/>
                              <w:szCs w:val="18"/>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0CCD2BB0" id="_x0000_t202" coordsize="21600,21600" o:spt="202" path="m,l,21600r21600,l21600,xe">
              <v:stroke joinstyle="miter"/>
              <v:path gradientshapeok="t" o:connecttype="rect"/>
            </v:shapetype>
            <v:shape id="Text Box 221" o:spid="_x0000_s1026" type="#_x0000_t202" style="position:absolute;left:0;text-align:left;margin-left:0;margin-top:34.55pt;width:71.8pt;height:13.45pt;z-index:251658240;visibility:visible;mso-wrap-style:square;mso-width-percent:1000;mso-height-percent:0;mso-wrap-distance-left:9pt;mso-wrap-distance-top:0;mso-wrap-distance-right:9pt;mso-wrap-distance-bottom:0;mso-position-horizontal:left;mso-position-horizontal-relative:right-margin-area;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" o:allowincell="f" fillcolor="#fc6" stroked="f">
              <v:textbox style="mso-fit-shape-to-text:t" inset=",0,,0">
                <w:txbxContent>
                  <w:p w14:paraId="54642DE0" w14:textId="77777777" w:rsidR="00BA0BF4" w:rsidRPr="00AE5FBA" w:rsidRDefault="00BA0BF4">
                    <w:pPr>
                      <w:spacing w:line="240" w:lineRule="auto"/>
                      <w:rPr>
                        <w:rFonts w:ascii="Arial" w:hAnsi="Arial" w:cs="Arial"/>
                        <w:color w:val="CC6600"/>
                        <w:sz w:val="18"/>
                        <w:szCs w:val="18"/>
                      </w:rPr>
                    </w:pPr>
                    <w:r w:rsidRPr="00AE5FBA">
                      <w:rPr>
                        <w:rFonts w:ascii="Arial" w:hAnsi="Arial" w:cs="Arial"/>
                        <w:color w:val="CC6600"/>
                        <w:sz w:val="18"/>
                        <w:szCs w:val="18"/>
                      </w:rPr>
                      <w:fldChar w:fldCharType="begin"/>
                    </w:r>
                    <w:r w:rsidRPr="00AE5FBA">
                      <w:rPr>
                        <w:rFonts w:ascii="Arial" w:hAnsi="Arial" w:cs="Arial"/>
                        <w:color w:val="CC6600"/>
                        <w:sz w:val="18"/>
                        <w:szCs w:val="18"/>
                      </w:rPr>
                      <w:instrText xml:space="preserve"> PAGE   \* MERGEFORMAT </w:instrText>
                    </w:r>
                    <w:r w:rsidRPr="00AE5FBA">
                      <w:rPr>
                        <w:rFonts w:ascii="Arial" w:hAnsi="Arial" w:cs="Arial"/>
                        <w:color w:val="CC6600"/>
                        <w:sz w:val="18"/>
                        <w:szCs w:val="18"/>
                      </w:rPr>
                      <w:fldChar w:fldCharType="separate"/>
                    </w:r>
                    <w:r w:rsidRPr="00AE5FBA">
                      <w:rPr>
                        <w:rFonts w:ascii="Arial" w:hAnsi="Arial" w:cs="Arial"/>
                        <w:noProof/>
                        <w:color w:val="CC6600"/>
                        <w:sz w:val="18"/>
                        <w:szCs w:val="18"/>
                      </w:rPr>
                      <w:t>2</w:t>
                    </w:r>
                    <w:r w:rsidRPr="00AE5FBA">
                      <w:rPr>
                        <w:rFonts w:ascii="Arial" w:hAnsi="Arial" w:cs="Arial"/>
                        <w:noProof/>
                        <w:color w:val="CC6600"/>
                        <w:sz w:val="18"/>
                        <w:szCs w:val="18"/>
                      </w:rPr>
                      <w:fldChar w:fldCharType="end"/>
                    </w:r>
                  </w:p>
                </w:txbxContent>
              </v:textbox>
              <w10:wrap anchorx="margin" anchory="margin"/>
            </v:shape>
          </w:pict>
        </mc:Fallback>
      </mc:AlternateContent>
    </w:r>
    <w:r>
      <w:rPr>
        <w:rFonts w:ascii="Arial" w:hAnsi="Arial" w:cs="Arial"/>
        <w:color w:val="CC6600"/>
        <w:sz w:val="18"/>
        <w:szCs w:val="18"/>
      </w:rPr>
      <w:t>Project Planning and Management in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8AE232F"/>
    <w:multiLevelType w:val="hybridMultilevel"/>
    <w:tmpl w:val="7BF04DF0"/>
    <w:lvl w:ilvl="0" w:tplc="3EE0825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BF1546F"/>
    <w:multiLevelType w:val="hybridMultilevel"/>
    <w:tmpl w:val="377E64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9768F5"/>
    <w:multiLevelType w:val="hybridMultilevel"/>
    <w:tmpl w:val="00B45F96"/>
    <w:lvl w:ilvl="0" w:tplc="CE9011B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2B72D8F"/>
    <w:multiLevelType w:val="hybridMultilevel"/>
    <w:tmpl w:val="DE4A4C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E46B71"/>
    <w:multiLevelType w:val="multilevel"/>
    <w:tmpl w:val="4AB42876"/>
    <w:lvl w:ilvl="0">
      <w:start w:val="1"/>
      <w:numFmt w:val="decimal"/>
      <w:lvlText w:val="%1"/>
      <w:lvlJc w:val="left"/>
      <w:pPr>
        <w:ind w:left="720" w:hanging="720"/>
      </w:pPr>
      <w:rPr>
        <w:rFonts w:asciiTheme="minorHAnsi" w:eastAsiaTheme="minorEastAsia" w:hAnsiTheme="minorHAnsi" w:cstheme="minorBidi" w:hint="default"/>
        <w:b w:val="0"/>
      </w:rPr>
    </w:lvl>
    <w:lvl w:ilvl="1">
      <w:start w:val="1"/>
      <w:numFmt w:val="decimal"/>
      <w:lvlText w:val="%1.%2"/>
      <w:lvlJc w:val="left"/>
      <w:pPr>
        <w:ind w:left="720" w:hanging="720"/>
      </w:pPr>
      <w:rPr>
        <w:rFonts w:asciiTheme="minorHAnsi" w:eastAsiaTheme="minorEastAsia" w:hAnsiTheme="minorHAnsi" w:cstheme="minorBidi" w:hint="default"/>
        <w:b w:val="0"/>
      </w:rPr>
    </w:lvl>
    <w:lvl w:ilvl="2">
      <w:start w:val="1"/>
      <w:numFmt w:val="decimal"/>
      <w:lvlText w:val="%1.%2.%3"/>
      <w:lvlJc w:val="left"/>
      <w:pPr>
        <w:ind w:left="720" w:hanging="720"/>
      </w:pPr>
      <w:rPr>
        <w:rFonts w:asciiTheme="minorHAnsi" w:eastAsiaTheme="minorEastAsia" w:hAnsiTheme="minorHAnsi" w:cstheme="minorBidi" w:hint="default"/>
        <w:b w:val="0"/>
      </w:rPr>
    </w:lvl>
    <w:lvl w:ilvl="3">
      <w:start w:val="1"/>
      <w:numFmt w:val="decimal"/>
      <w:lvlText w:val="%1.%2.%3.%4"/>
      <w:lvlJc w:val="left"/>
      <w:pPr>
        <w:ind w:left="720" w:hanging="720"/>
      </w:pPr>
      <w:rPr>
        <w:rFonts w:asciiTheme="minorHAnsi" w:eastAsiaTheme="minorEastAsia" w:hAnsiTheme="minorHAnsi" w:cstheme="minorBidi" w:hint="default"/>
        <w:b w:val="0"/>
      </w:rPr>
    </w:lvl>
    <w:lvl w:ilvl="4">
      <w:start w:val="1"/>
      <w:numFmt w:val="decimal"/>
      <w:lvlText w:val="%1.%2.%3.%4.%5"/>
      <w:lvlJc w:val="left"/>
      <w:pPr>
        <w:ind w:left="1080" w:hanging="1080"/>
      </w:pPr>
      <w:rPr>
        <w:rFonts w:asciiTheme="minorHAnsi" w:eastAsiaTheme="minorEastAsia" w:hAnsiTheme="minorHAnsi" w:cstheme="minorBidi" w:hint="default"/>
        <w:b w:val="0"/>
      </w:rPr>
    </w:lvl>
    <w:lvl w:ilvl="5">
      <w:start w:val="1"/>
      <w:numFmt w:val="decimal"/>
      <w:lvlText w:val="%1.%2.%3.%4.%5.%6"/>
      <w:lvlJc w:val="left"/>
      <w:pPr>
        <w:ind w:left="1080" w:hanging="1080"/>
      </w:pPr>
      <w:rPr>
        <w:rFonts w:asciiTheme="minorHAnsi" w:eastAsiaTheme="minorEastAsia" w:hAnsiTheme="minorHAnsi" w:cstheme="minorBidi" w:hint="default"/>
        <w:b w:val="0"/>
      </w:rPr>
    </w:lvl>
    <w:lvl w:ilvl="6">
      <w:start w:val="1"/>
      <w:numFmt w:val="decimal"/>
      <w:lvlText w:val="%1.%2.%3.%4.%5.%6.%7"/>
      <w:lvlJc w:val="left"/>
      <w:pPr>
        <w:ind w:left="1440" w:hanging="1440"/>
      </w:pPr>
      <w:rPr>
        <w:rFonts w:asciiTheme="minorHAnsi" w:eastAsiaTheme="minorEastAsia" w:hAnsiTheme="minorHAnsi" w:cstheme="minorBidi" w:hint="default"/>
        <w:b w:val="0"/>
      </w:rPr>
    </w:lvl>
    <w:lvl w:ilvl="7">
      <w:start w:val="1"/>
      <w:numFmt w:val="decimal"/>
      <w:lvlText w:val="%1.%2.%3.%4.%5.%6.%7.%8"/>
      <w:lvlJc w:val="left"/>
      <w:pPr>
        <w:ind w:left="1440" w:hanging="1440"/>
      </w:pPr>
      <w:rPr>
        <w:rFonts w:asciiTheme="minorHAnsi" w:eastAsiaTheme="minorEastAsia" w:hAnsiTheme="minorHAnsi" w:cstheme="minorBidi" w:hint="default"/>
        <w:b w:val="0"/>
      </w:rPr>
    </w:lvl>
    <w:lvl w:ilvl="8">
      <w:start w:val="1"/>
      <w:numFmt w:val="decimal"/>
      <w:lvlText w:val="%1.%2.%3.%4.%5.%6.%7.%8.%9"/>
      <w:lvlJc w:val="left"/>
      <w:pPr>
        <w:ind w:left="1800" w:hanging="1800"/>
      </w:pPr>
      <w:rPr>
        <w:rFonts w:asciiTheme="minorHAnsi" w:eastAsiaTheme="minorEastAsia" w:hAnsiTheme="minorHAnsi" w:cstheme="minorBidi" w:hint="default"/>
        <w:b w:val="0"/>
      </w:rPr>
    </w:lvl>
  </w:abstractNum>
  <w:abstractNum w:abstractNumId="15" w15:restartNumberingAfterBreak="0">
    <w:nsid w:val="20E400F7"/>
    <w:multiLevelType w:val="hybridMultilevel"/>
    <w:tmpl w:val="4516D8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F64414"/>
    <w:multiLevelType w:val="multilevel"/>
    <w:tmpl w:val="016250A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4370D2C"/>
    <w:multiLevelType w:val="hybridMultilevel"/>
    <w:tmpl w:val="17081704"/>
    <w:lvl w:ilvl="0" w:tplc="3F68C2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A212EB"/>
    <w:multiLevelType w:val="hybridMultilevel"/>
    <w:tmpl w:val="FA38F0AE"/>
    <w:lvl w:ilvl="0" w:tplc="1A407A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F43FD"/>
    <w:multiLevelType w:val="hybridMultilevel"/>
    <w:tmpl w:val="0D863E78"/>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10E5FA3"/>
    <w:multiLevelType w:val="multilevel"/>
    <w:tmpl w:val="5D04004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C211ED"/>
    <w:multiLevelType w:val="hybridMultilevel"/>
    <w:tmpl w:val="BC242950"/>
    <w:lvl w:ilvl="0" w:tplc="3F68C26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BDD7950"/>
    <w:multiLevelType w:val="hybridMultilevel"/>
    <w:tmpl w:val="8EE466DE"/>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25" w15:restartNumberingAfterBreak="0">
    <w:nsid w:val="61F07E7B"/>
    <w:multiLevelType w:val="hybridMultilevel"/>
    <w:tmpl w:val="EB744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C26FA2"/>
    <w:multiLevelType w:val="hybridMultilevel"/>
    <w:tmpl w:val="BB5E904A"/>
    <w:lvl w:ilvl="0" w:tplc="9E6E54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6F65A5"/>
    <w:multiLevelType w:val="multilevel"/>
    <w:tmpl w:val="A53C7ED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28"/>
  </w:num>
  <w:num w:numId="13">
    <w:abstractNumId w:val="23"/>
  </w:num>
  <w:num w:numId="14">
    <w:abstractNumId w:val="20"/>
  </w:num>
  <w:num w:numId="15">
    <w:abstractNumId w:val="27"/>
  </w:num>
  <w:num w:numId="16">
    <w:abstractNumId w:val="29"/>
  </w:num>
  <w:num w:numId="17">
    <w:abstractNumId w:val="10"/>
  </w:num>
  <w:num w:numId="18">
    <w:abstractNumId w:val="22"/>
  </w:num>
  <w:num w:numId="19">
    <w:abstractNumId w:val="15"/>
  </w:num>
  <w:num w:numId="20">
    <w:abstractNumId w:val="11"/>
  </w:num>
  <w:num w:numId="21">
    <w:abstractNumId w:val="19"/>
  </w:num>
  <w:num w:numId="22">
    <w:abstractNumId w:val="12"/>
  </w:num>
  <w:num w:numId="23">
    <w:abstractNumId w:val="26"/>
  </w:num>
  <w:num w:numId="24">
    <w:abstractNumId w:val="17"/>
  </w:num>
  <w:num w:numId="25">
    <w:abstractNumId w:val="25"/>
  </w:num>
  <w:num w:numId="26">
    <w:abstractNumId w:val="18"/>
  </w:num>
  <w:num w:numId="27">
    <w:abstractNumId w:val="14"/>
  </w:num>
  <w:num w:numId="28">
    <w:abstractNumId w:val="13"/>
  </w:num>
  <w:num w:numId="29">
    <w:abstractNumId w:val="16"/>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pos w:val="beneathText"/>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CFB"/>
    <w:rsid w:val="00000726"/>
    <w:rsid w:val="00001285"/>
    <w:rsid w:val="0000183F"/>
    <w:rsid w:val="00002967"/>
    <w:rsid w:val="000039DA"/>
    <w:rsid w:val="00003BD5"/>
    <w:rsid w:val="00005F18"/>
    <w:rsid w:val="0000643E"/>
    <w:rsid w:val="00006845"/>
    <w:rsid w:val="00006B62"/>
    <w:rsid w:val="00007115"/>
    <w:rsid w:val="00007EF2"/>
    <w:rsid w:val="00010761"/>
    <w:rsid w:val="000115B6"/>
    <w:rsid w:val="00012096"/>
    <w:rsid w:val="00013853"/>
    <w:rsid w:val="000147FC"/>
    <w:rsid w:val="00014D58"/>
    <w:rsid w:val="00017998"/>
    <w:rsid w:val="00020E9D"/>
    <w:rsid w:val="00021038"/>
    <w:rsid w:val="0002173D"/>
    <w:rsid w:val="00023062"/>
    <w:rsid w:val="00025680"/>
    <w:rsid w:val="0003032F"/>
    <w:rsid w:val="00030FF4"/>
    <w:rsid w:val="00033498"/>
    <w:rsid w:val="00034F62"/>
    <w:rsid w:val="000351D0"/>
    <w:rsid w:val="00035420"/>
    <w:rsid w:val="00035529"/>
    <w:rsid w:val="00037A3F"/>
    <w:rsid w:val="00040ABC"/>
    <w:rsid w:val="000433BF"/>
    <w:rsid w:val="00044E87"/>
    <w:rsid w:val="00044EBB"/>
    <w:rsid w:val="00047F3D"/>
    <w:rsid w:val="0005026B"/>
    <w:rsid w:val="00050771"/>
    <w:rsid w:val="0005143C"/>
    <w:rsid w:val="00052C92"/>
    <w:rsid w:val="00053D21"/>
    <w:rsid w:val="00053DE1"/>
    <w:rsid w:val="000543A6"/>
    <w:rsid w:val="00054403"/>
    <w:rsid w:val="000557C7"/>
    <w:rsid w:val="00055897"/>
    <w:rsid w:val="0006123B"/>
    <w:rsid w:val="00061D01"/>
    <w:rsid w:val="000624BD"/>
    <w:rsid w:val="00066AD9"/>
    <w:rsid w:val="00067E7F"/>
    <w:rsid w:val="00070285"/>
    <w:rsid w:val="00071F4E"/>
    <w:rsid w:val="0007282B"/>
    <w:rsid w:val="00072FDD"/>
    <w:rsid w:val="00074330"/>
    <w:rsid w:val="000759B9"/>
    <w:rsid w:val="000771C3"/>
    <w:rsid w:val="0008117D"/>
    <w:rsid w:val="00082054"/>
    <w:rsid w:val="00083131"/>
    <w:rsid w:val="0008381C"/>
    <w:rsid w:val="00083F59"/>
    <w:rsid w:val="000844A0"/>
    <w:rsid w:val="000851B6"/>
    <w:rsid w:val="000862F4"/>
    <w:rsid w:val="0008647F"/>
    <w:rsid w:val="00086FA4"/>
    <w:rsid w:val="0009203E"/>
    <w:rsid w:val="00092F15"/>
    <w:rsid w:val="00093B77"/>
    <w:rsid w:val="00094E9B"/>
    <w:rsid w:val="00095883"/>
    <w:rsid w:val="000963BF"/>
    <w:rsid w:val="00096FFC"/>
    <w:rsid w:val="00097E92"/>
    <w:rsid w:val="000A0530"/>
    <w:rsid w:val="000A1758"/>
    <w:rsid w:val="000A5AEB"/>
    <w:rsid w:val="000A69A3"/>
    <w:rsid w:val="000A7986"/>
    <w:rsid w:val="000B18AC"/>
    <w:rsid w:val="000B36D5"/>
    <w:rsid w:val="000B4573"/>
    <w:rsid w:val="000B6B38"/>
    <w:rsid w:val="000B7D18"/>
    <w:rsid w:val="000C0077"/>
    <w:rsid w:val="000C09C0"/>
    <w:rsid w:val="000C0D1B"/>
    <w:rsid w:val="000C28F4"/>
    <w:rsid w:val="000C3A51"/>
    <w:rsid w:val="000C4F10"/>
    <w:rsid w:val="000C7102"/>
    <w:rsid w:val="000C77C5"/>
    <w:rsid w:val="000D0C8F"/>
    <w:rsid w:val="000D1D5E"/>
    <w:rsid w:val="000D1F0E"/>
    <w:rsid w:val="000D2199"/>
    <w:rsid w:val="000D3999"/>
    <w:rsid w:val="000D3F41"/>
    <w:rsid w:val="000D42B0"/>
    <w:rsid w:val="000D4F3A"/>
    <w:rsid w:val="000D5132"/>
    <w:rsid w:val="000D5AA0"/>
    <w:rsid w:val="000D6B7E"/>
    <w:rsid w:val="000E05FE"/>
    <w:rsid w:val="000E0770"/>
    <w:rsid w:val="000E0AD3"/>
    <w:rsid w:val="000E0DE2"/>
    <w:rsid w:val="000E0E16"/>
    <w:rsid w:val="000E143B"/>
    <w:rsid w:val="000E1543"/>
    <w:rsid w:val="000E2DD5"/>
    <w:rsid w:val="000E3166"/>
    <w:rsid w:val="000E3ED6"/>
    <w:rsid w:val="000E46C3"/>
    <w:rsid w:val="000E54EB"/>
    <w:rsid w:val="000E5F16"/>
    <w:rsid w:val="000E6C60"/>
    <w:rsid w:val="000F13E6"/>
    <w:rsid w:val="000F240F"/>
    <w:rsid w:val="000F49E2"/>
    <w:rsid w:val="00100741"/>
    <w:rsid w:val="00100B12"/>
    <w:rsid w:val="00101D12"/>
    <w:rsid w:val="001021E0"/>
    <w:rsid w:val="00103C0F"/>
    <w:rsid w:val="00104F06"/>
    <w:rsid w:val="00105014"/>
    <w:rsid w:val="001060EB"/>
    <w:rsid w:val="0010777B"/>
    <w:rsid w:val="00107EC9"/>
    <w:rsid w:val="00107F21"/>
    <w:rsid w:val="001136C4"/>
    <w:rsid w:val="00113AE6"/>
    <w:rsid w:val="00114B44"/>
    <w:rsid w:val="00115FE3"/>
    <w:rsid w:val="00115FFD"/>
    <w:rsid w:val="00116E01"/>
    <w:rsid w:val="001200D7"/>
    <w:rsid w:val="00120D99"/>
    <w:rsid w:val="00121C10"/>
    <w:rsid w:val="0012366F"/>
    <w:rsid w:val="00124A6A"/>
    <w:rsid w:val="00125543"/>
    <w:rsid w:val="001257C6"/>
    <w:rsid w:val="0012588A"/>
    <w:rsid w:val="00126BFF"/>
    <w:rsid w:val="00127956"/>
    <w:rsid w:val="001303F0"/>
    <w:rsid w:val="0013164F"/>
    <w:rsid w:val="0013543A"/>
    <w:rsid w:val="001365C5"/>
    <w:rsid w:val="00137951"/>
    <w:rsid w:val="001406CA"/>
    <w:rsid w:val="00140A5B"/>
    <w:rsid w:val="001415D0"/>
    <w:rsid w:val="0014170E"/>
    <w:rsid w:val="00143527"/>
    <w:rsid w:val="00143C3A"/>
    <w:rsid w:val="00144AFB"/>
    <w:rsid w:val="0014691A"/>
    <w:rsid w:val="00150425"/>
    <w:rsid w:val="00150937"/>
    <w:rsid w:val="00150E4E"/>
    <w:rsid w:val="00153061"/>
    <w:rsid w:val="00155F25"/>
    <w:rsid w:val="00157ECA"/>
    <w:rsid w:val="00160D35"/>
    <w:rsid w:val="00161963"/>
    <w:rsid w:val="00161CE1"/>
    <w:rsid w:val="00161F9B"/>
    <w:rsid w:val="00162AB6"/>
    <w:rsid w:val="00162C01"/>
    <w:rsid w:val="00162CFF"/>
    <w:rsid w:val="00163490"/>
    <w:rsid w:val="001639D2"/>
    <w:rsid w:val="00164268"/>
    <w:rsid w:val="00165BD6"/>
    <w:rsid w:val="001677A8"/>
    <w:rsid w:val="00167FAF"/>
    <w:rsid w:val="001715F9"/>
    <w:rsid w:val="0017496E"/>
    <w:rsid w:val="00174E36"/>
    <w:rsid w:val="001758A1"/>
    <w:rsid w:val="00177D3B"/>
    <w:rsid w:val="001821C0"/>
    <w:rsid w:val="0018253A"/>
    <w:rsid w:val="0018380C"/>
    <w:rsid w:val="00183D83"/>
    <w:rsid w:val="00184A82"/>
    <w:rsid w:val="0018587B"/>
    <w:rsid w:val="001877D7"/>
    <w:rsid w:val="00191669"/>
    <w:rsid w:val="00191A57"/>
    <w:rsid w:val="0019304B"/>
    <w:rsid w:val="00193D38"/>
    <w:rsid w:val="001956A8"/>
    <w:rsid w:val="00195DC9"/>
    <w:rsid w:val="001979C7"/>
    <w:rsid w:val="001A279C"/>
    <w:rsid w:val="001A282C"/>
    <w:rsid w:val="001A2D2F"/>
    <w:rsid w:val="001A3371"/>
    <w:rsid w:val="001A44D6"/>
    <w:rsid w:val="001A5259"/>
    <w:rsid w:val="001A63B6"/>
    <w:rsid w:val="001B2611"/>
    <w:rsid w:val="001B29A9"/>
    <w:rsid w:val="001B35BB"/>
    <w:rsid w:val="001B5B65"/>
    <w:rsid w:val="001B5C00"/>
    <w:rsid w:val="001B60F7"/>
    <w:rsid w:val="001B6832"/>
    <w:rsid w:val="001C0B33"/>
    <w:rsid w:val="001C0B84"/>
    <w:rsid w:val="001C0F7C"/>
    <w:rsid w:val="001C3D3A"/>
    <w:rsid w:val="001C4473"/>
    <w:rsid w:val="001C4F10"/>
    <w:rsid w:val="001C748A"/>
    <w:rsid w:val="001D1FB4"/>
    <w:rsid w:val="001D2006"/>
    <w:rsid w:val="001D27C9"/>
    <w:rsid w:val="001D319B"/>
    <w:rsid w:val="001D5900"/>
    <w:rsid w:val="001D7878"/>
    <w:rsid w:val="001E08F3"/>
    <w:rsid w:val="001E132A"/>
    <w:rsid w:val="001E1806"/>
    <w:rsid w:val="001E1C6A"/>
    <w:rsid w:val="001E2990"/>
    <w:rsid w:val="001E2B45"/>
    <w:rsid w:val="001E305C"/>
    <w:rsid w:val="001E3F1B"/>
    <w:rsid w:val="001E61E7"/>
    <w:rsid w:val="001E713A"/>
    <w:rsid w:val="001E749D"/>
    <w:rsid w:val="001E7CAC"/>
    <w:rsid w:val="001F7435"/>
    <w:rsid w:val="00201105"/>
    <w:rsid w:val="00202AC0"/>
    <w:rsid w:val="00205BE1"/>
    <w:rsid w:val="00206335"/>
    <w:rsid w:val="002101DF"/>
    <w:rsid w:val="00210321"/>
    <w:rsid w:val="00210A03"/>
    <w:rsid w:val="00212307"/>
    <w:rsid w:val="00214755"/>
    <w:rsid w:val="0021489F"/>
    <w:rsid w:val="00217D66"/>
    <w:rsid w:val="00221ACD"/>
    <w:rsid w:val="002223FC"/>
    <w:rsid w:val="002225EC"/>
    <w:rsid w:val="002231C2"/>
    <w:rsid w:val="00223870"/>
    <w:rsid w:val="002244F3"/>
    <w:rsid w:val="00224EBE"/>
    <w:rsid w:val="00225E8D"/>
    <w:rsid w:val="00226283"/>
    <w:rsid w:val="002305B2"/>
    <w:rsid w:val="00230EFC"/>
    <w:rsid w:val="00231CF2"/>
    <w:rsid w:val="00233ECC"/>
    <w:rsid w:val="00235C42"/>
    <w:rsid w:val="002362CC"/>
    <w:rsid w:val="00237137"/>
    <w:rsid w:val="00237B9B"/>
    <w:rsid w:val="0024005B"/>
    <w:rsid w:val="00240917"/>
    <w:rsid w:val="00242B1E"/>
    <w:rsid w:val="00244EE9"/>
    <w:rsid w:val="00247DAD"/>
    <w:rsid w:val="00250C6F"/>
    <w:rsid w:val="002519FD"/>
    <w:rsid w:val="00252EF1"/>
    <w:rsid w:val="00252FF4"/>
    <w:rsid w:val="0025397C"/>
    <w:rsid w:val="002544ED"/>
    <w:rsid w:val="0025529B"/>
    <w:rsid w:val="00256426"/>
    <w:rsid w:val="002566FC"/>
    <w:rsid w:val="002569C6"/>
    <w:rsid w:val="00260156"/>
    <w:rsid w:val="00260B1C"/>
    <w:rsid w:val="002616E1"/>
    <w:rsid w:val="002627B8"/>
    <w:rsid w:val="0026427D"/>
    <w:rsid w:val="002662AC"/>
    <w:rsid w:val="002672CA"/>
    <w:rsid w:val="00267D51"/>
    <w:rsid w:val="00267DE0"/>
    <w:rsid w:val="00270023"/>
    <w:rsid w:val="0027008A"/>
    <w:rsid w:val="00270428"/>
    <w:rsid w:val="00273716"/>
    <w:rsid w:val="0027444E"/>
    <w:rsid w:val="00275738"/>
    <w:rsid w:val="002764C7"/>
    <w:rsid w:val="00276996"/>
    <w:rsid w:val="00276D99"/>
    <w:rsid w:val="002819D3"/>
    <w:rsid w:val="00282D5F"/>
    <w:rsid w:val="00282E04"/>
    <w:rsid w:val="00282F5B"/>
    <w:rsid w:val="00283624"/>
    <w:rsid w:val="00283C3D"/>
    <w:rsid w:val="00283F3A"/>
    <w:rsid w:val="00284D0C"/>
    <w:rsid w:val="00284D98"/>
    <w:rsid w:val="002851BE"/>
    <w:rsid w:val="00285A31"/>
    <w:rsid w:val="00286636"/>
    <w:rsid w:val="00290303"/>
    <w:rsid w:val="0029077B"/>
    <w:rsid w:val="00292CA1"/>
    <w:rsid w:val="002939DB"/>
    <w:rsid w:val="002A25D5"/>
    <w:rsid w:val="002A4097"/>
    <w:rsid w:val="002A514A"/>
    <w:rsid w:val="002A519E"/>
    <w:rsid w:val="002A5EB7"/>
    <w:rsid w:val="002A6B4F"/>
    <w:rsid w:val="002A6CDA"/>
    <w:rsid w:val="002A7464"/>
    <w:rsid w:val="002B09D7"/>
    <w:rsid w:val="002B10BE"/>
    <w:rsid w:val="002B1A03"/>
    <w:rsid w:val="002B20E7"/>
    <w:rsid w:val="002B2662"/>
    <w:rsid w:val="002B2EDA"/>
    <w:rsid w:val="002B7339"/>
    <w:rsid w:val="002B7D9D"/>
    <w:rsid w:val="002C0208"/>
    <w:rsid w:val="002C2808"/>
    <w:rsid w:val="002C31B2"/>
    <w:rsid w:val="002C627E"/>
    <w:rsid w:val="002C693F"/>
    <w:rsid w:val="002C6E80"/>
    <w:rsid w:val="002D0BE5"/>
    <w:rsid w:val="002D0E37"/>
    <w:rsid w:val="002D22D7"/>
    <w:rsid w:val="002D24BA"/>
    <w:rsid w:val="002D3C70"/>
    <w:rsid w:val="002D3F9C"/>
    <w:rsid w:val="002D4E4C"/>
    <w:rsid w:val="002D6BDE"/>
    <w:rsid w:val="002D7A18"/>
    <w:rsid w:val="002E00BC"/>
    <w:rsid w:val="002E0829"/>
    <w:rsid w:val="002E124C"/>
    <w:rsid w:val="002E18FA"/>
    <w:rsid w:val="002E1A01"/>
    <w:rsid w:val="002E45F0"/>
    <w:rsid w:val="002E5FD0"/>
    <w:rsid w:val="002E6524"/>
    <w:rsid w:val="002F168B"/>
    <w:rsid w:val="002F1B38"/>
    <w:rsid w:val="002F2B9D"/>
    <w:rsid w:val="002F2BD7"/>
    <w:rsid w:val="002F2E1A"/>
    <w:rsid w:val="002F471A"/>
    <w:rsid w:val="002F482E"/>
    <w:rsid w:val="00300FF4"/>
    <w:rsid w:val="00305418"/>
    <w:rsid w:val="0030590B"/>
    <w:rsid w:val="00305C41"/>
    <w:rsid w:val="00307587"/>
    <w:rsid w:val="00307AEB"/>
    <w:rsid w:val="00310BE0"/>
    <w:rsid w:val="00310C63"/>
    <w:rsid w:val="003217CC"/>
    <w:rsid w:val="00324A66"/>
    <w:rsid w:val="00326CB9"/>
    <w:rsid w:val="0032777B"/>
    <w:rsid w:val="0033167F"/>
    <w:rsid w:val="00331693"/>
    <w:rsid w:val="00332DCC"/>
    <w:rsid w:val="00332E17"/>
    <w:rsid w:val="00332F86"/>
    <w:rsid w:val="00333D70"/>
    <w:rsid w:val="0033421E"/>
    <w:rsid w:val="0033577A"/>
    <w:rsid w:val="00335DB5"/>
    <w:rsid w:val="00335E7D"/>
    <w:rsid w:val="0033790B"/>
    <w:rsid w:val="00340944"/>
    <w:rsid w:val="00340D31"/>
    <w:rsid w:val="00341DC4"/>
    <w:rsid w:val="0034228F"/>
    <w:rsid w:val="00342378"/>
    <w:rsid w:val="003423AC"/>
    <w:rsid w:val="003427D7"/>
    <w:rsid w:val="0034484C"/>
    <w:rsid w:val="00345501"/>
    <w:rsid w:val="0034767D"/>
    <w:rsid w:val="0035086B"/>
    <w:rsid w:val="00351F7B"/>
    <w:rsid w:val="003542DE"/>
    <w:rsid w:val="0035446A"/>
    <w:rsid w:val="00354601"/>
    <w:rsid w:val="00355DCA"/>
    <w:rsid w:val="00356045"/>
    <w:rsid w:val="0035669B"/>
    <w:rsid w:val="0035675C"/>
    <w:rsid w:val="00356889"/>
    <w:rsid w:val="00357F73"/>
    <w:rsid w:val="003607F6"/>
    <w:rsid w:val="0036331F"/>
    <w:rsid w:val="0036397C"/>
    <w:rsid w:val="0036598D"/>
    <w:rsid w:val="00366C93"/>
    <w:rsid w:val="00372781"/>
    <w:rsid w:val="00375064"/>
    <w:rsid w:val="00375081"/>
    <w:rsid w:val="00375512"/>
    <w:rsid w:val="003764F4"/>
    <w:rsid w:val="003771D4"/>
    <w:rsid w:val="00377AA5"/>
    <w:rsid w:val="00381019"/>
    <w:rsid w:val="003818DF"/>
    <w:rsid w:val="0038358B"/>
    <w:rsid w:val="00384DC8"/>
    <w:rsid w:val="00386ADF"/>
    <w:rsid w:val="00387003"/>
    <w:rsid w:val="00390B91"/>
    <w:rsid w:val="00390F55"/>
    <w:rsid w:val="003919F5"/>
    <w:rsid w:val="00392B9F"/>
    <w:rsid w:val="00395527"/>
    <w:rsid w:val="0039688B"/>
    <w:rsid w:val="0039782B"/>
    <w:rsid w:val="0039786C"/>
    <w:rsid w:val="003A02F2"/>
    <w:rsid w:val="003A05C9"/>
    <w:rsid w:val="003A09C7"/>
    <w:rsid w:val="003A101B"/>
    <w:rsid w:val="003A2DC9"/>
    <w:rsid w:val="003A2DDF"/>
    <w:rsid w:val="003A2F2F"/>
    <w:rsid w:val="003A3924"/>
    <w:rsid w:val="003A3DBA"/>
    <w:rsid w:val="003A4C54"/>
    <w:rsid w:val="003A5A78"/>
    <w:rsid w:val="003A5B59"/>
    <w:rsid w:val="003A5DC8"/>
    <w:rsid w:val="003A63B6"/>
    <w:rsid w:val="003A7AB2"/>
    <w:rsid w:val="003B16C5"/>
    <w:rsid w:val="003B23CA"/>
    <w:rsid w:val="003B483F"/>
    <w:rsid w:val="003B5BDC"/>
    <w:rsid w:val="003B601C"/>
    <w:rsid w:val="003B7AA8"/>
    <w:rsid w:val="003B7CAD"/>
    <w:rsid w:val="003C0428"/>
    <w:rsid w:val="003C135F"/>
    <w:rsid w:val="003C14C7"/>
    <w:rsid w:val="003C1F27"/>
    <w:rsid w:val="003C4D1E"/>
    <w:rsid w:val="003C6080"/>
    <w:rsid w:val="003C660F"/>
    <w:rsid w:val="003C6D0E"/>
    <w:rsid w:val="003D0DEB"/>
    <w:rsid w:val="003D1198"/>
    <w:rsid w:val="003D12AE"/>
    <w:rsid w:val="003D19C6"/>
    <w:rsid w:val="003D27BD"/>
    <w:rsid w:val="003D3B4C"/>
    <w:rsid w:val="003D4688"/>
    <w:rsid w:val="003D50B7"/>
    <w:rsid w:val="003D5852"/>
    <w:rsid w:val="003D6D31"/>
    <w:rsid w:val="003D7213"/>
    <w:rsid w:val="003D7A59"/>
    <w:rsid w:val="003E2C5A"/>
    <w:rsid w:val="003E3201"/>
    <w:rsid w:val="003E5A56"/>
    <w:rsid w:val="003E5B05"/>
    <w:rsid w:val="003E61A9"/>
    <w:rsid w:val="003E6999"/>
    <w:rsid w:val="003E7324"/>
    <w:rsid w:val="003E774A"/>
    <w:rsid w:val="003F0F71"/>
    <w:rsid w:val="003F1559"/>
    <w:rsid w:val="003F2D80"/>
    <w:rsid w:val="003F42B5"/>
    <w:rsid w:val="003F43C7"/>
    <w:rsid w:val="003F61BA"/>
    <w:rsid w:val="003F769F"/>
    <w:rsid w:val="003F7A54"/>
    <w:rsid w:val="00403541"/>
    <w:rsid w:val="00403956"/>
    <w:rsid w:val="00404BD7"/>
    <w:rsid w:val="00405FB7"/>
    <w:rsid w:val="004061A0"/>
    <w:rsid w:val="00406884"/>
    <w:rsid w:val="00407134"/>
    <w:rsid w:val="00407904"/>
    <w:rsid w:val="00412CA6"/>
    <w:rsid w:val="00413C5C"/>
    <w:rsid w:val="00415C9A"/>
    <w:rsid w:val="00417769"/>
    <w:rsid w:val="004200DC"/>
    <w:rsid w:val="0042055E"/>
    <w:rsid w:val="004221E4"/>
    <w:rsid w:val="00423A98"/>
    <w:rsid w:val="0042487A"/>
    <w:rsid w:val="00426CB0"/>
    <w:rsid w:val="0042723A"/>
    <w:rsid w:val="00427F8D"/>
    <w:rsid w:val="00431C07"/>
    <w:rsid w:val="00431D62"/>
    <w:rsid w:val="00431E69"/>
    <w:rsid w:val="00432A91"/>
    <w:rsid w:val="004332DA"/>
    <w:rsid w:val="00434DA4"/>
    <w:rsid w:val="00437777"/>
    <w:rsid w:val="00441722"/>
    <w:rsid w:val="004436A1"/>
    <w:rsid w:val="00444383"/>
    <w:rsid w:val="00444A4F"/>
    <w:rsid w:val="004457EB"/>
    <w:rsid w:val="00446166"/>
    <w:rsid w:val="00447BD1"/>
    <w:rsid w:val="00450746"/>
    <w:rsid w:val="0045220F"/>
    <w:rsid w:val="00452CA0"/>
    <w:rsid w:val="0045464A"/>
    <w:rsid w:val="00454AD8"/>
    <w:rsid w:val="00455AF4"/>
    <w:rsid w:val="00456CA8"/>
    <w:rsid w:val="00457C66"/>
    <w:rsid w:val="00460270"/>
    <w:rsid w:val="00460336"/>
    <w:rsid w:val="004603CF"/>
    <w:rsid w:val="00460C53"/>
    <w:rsid w:val="004615EF"/>
    <w:rsid w:val="00462823"/>
    <w:rsid w:val="0046353E"/>
    <w:rsid w:val="00463C30"/>
    <w:rsid w:val="00464656"/>
    <w:rsid w:val="004648BE"/>
    <w:rsid w:val="004649C2"/>
    <w:rsid w:val="00464C56"/>
    <w:rsid w:val="004654B5"/>
    <w:rsid w:val="004672CD"/>
    <w:rsid w:val="004702F8"/>
    <w:rsid w:val="00471A39"/>
    <w:rsid w:val="00471B29"/>
    <w:rsid w:val="004739DC"/>
    <w:rsid w:val="00473CFB"/>
    <w:rsid w:val="00474F00"/>
    <w:rsid w:val="004761D1"/>
    <w:rsid w:val="004765CF"/>
    <w:rsid w:val="00476D98"/>
    <w:rsid w:val="004804EF"/>
    <w:rsid w:val="004812AC"/>
    <w:rsid w:val="004840E8"/>
    <w:rsid w:val="00484F8E"/>
    <w:rsid w:val="0048612A"/>
    <w:rsid w:val="00487E1C"/>
    <w:rsid w:val="00491595"/>
    <w:rsid w:val="00491634"/>
    <w:rsid w:val="00492B94"/>
    <w:rsid w:val="0049353D"/>
    <w:rsid w:val="00493880"/>
    <w:rsid w:val="00496516"/>
    <w:rsid w:val="00496A5D"/>
    <w:rsid w:val="00497B70"/>
    <w:rsid w:val="004A02DB"/>
    <w:rsid w:val="004A45BA"/>
    <w:rsid w:val="004A6312"/>
    <w:rsid w:val="004A74CE"/>
    <w:rsid w:val="004B1147"/>
    <w:rsid w:val="004B1E28"/>
    <w:rsid w:val="004B21D7"/>
    <w:rsid w:val="004B4506"/>
    <w:rsid w:val="004B6BD0"/>
    <w:rsid w:val="004B7986"/>
    <w:rsid w:val="004C0028"/>
    <w:rsid w:val="004C03D1"/>
    <w:rsid w:val="004C0E18"/>
    <w:rsid w:val="004C1821"/>
    <w:rsid w:val="004C4D3D"/>
    <w:rsid w:val="004C6BC4"/>
    <w:rsid w:val="004C790D"/>
    <w:rsid w:val="004D189B"/>
    <w:rsid w:val="004D2349"/>
    <w:rsid w:val="004D3D5E"/>
    <w:rsid w:val="004D3EE9"/>
    <w:rsid w:val="004D45F5"/>
    <w:rsid w:val="004D689C"/>
    <w:rsid w:val="004D6B75"/>
    <w:rsid w:val="004D71A3"/>
    <w:rsid w:val="004D72AD"/>
    <w:rsid w:val="004D75C2"/>
    <w:rsid w:val="004E27A4"/>
    <w:rsid w:val="004E297C"/>
    <w:rsid w:val="004E43CD"/>
    <w:rsid w:val="004E479F"/>
    <w:rsid w:val="004E4E2D"/>
    <w:rsid w:val="004E6529"/>
    <w:rsid w:val="004E7F4E"/>
    <w:rsid w:val="004F29B9"/>
    <w:rsid w:val="004F3655"/>
    <w:rsid w:val="004F3755"/>
    <w:rsid w:val="004F53D0"/>
    <w:rsid w:val="004F7AAA"/>
    <w:rsid w:val="00500CD7"/>
    <w:rsid w:val="00502977"/>
    <w:rsid w:val="005029F0"/>
    <w:rsid w:val="00502F79"/>
    <w:rsid w:val="00503183"/>
    <w:rsid w:val="00505C64"/>
    <w:rsid w:val="00506F1B"/>
    <w:rsid w:val="005070FF"/>
    <w:rsid w:val="005103CD"/>
    <w:rsid w:val="00511750"/>
    <w:rsid w:val="00512B41"/>
    <w:rsid w:val="00515056"/>
    <w:rsid w:val="00521015"/>
    <w:rsid w:val="00523AC3"/>
    <w:rsid w:val="00523D16"/>
    <w:rsid w:val="00530438"/>
    <w:rsid w:val="00531E99"/>
    <w:rsid w:val="00532342"/>
    <w:rsid w:val="00532865"/>
    <w:rsid w:val="0053358E"/>
    <w:rsid w:val="00533825"/>
    <w:rsid w:val="00533ABF"/>
    <w:rsid w:val="00534714"/>
    <w:rsid w:val="00535603"/>
    <w:rsid w:val="005357FB"/>
    <w:rsid w:val="005358A6"/>
    <w:rsid w:val="00537C7F"/>
    <w:rsid w:val="005400BB"/>
    <w:rsid w:val="00541A87"/>
    <w:rsid w:val="00543125"/>
    <w:rsid w:val="0054537C"/>
    <w:rsid w:val="00546B21"/>
    <w:rsid w:val="00551A02"/>
    <w:rsid w:val="005532C4"/>
    <w:rsid w:val="005534FA"/>
    <w:rsid w:val="00554865"/>
    <w:rsid w:val="0055638E"/>
    <w:rsid w:val="00556426"/>
    <w:rsid w:val="0056222C"/>
    <w:rsid w:val="005639CF"/>
    <w:rsid w:val="00563E0F"/>
    <w:rsid w:val="00566DB0"/>
    <w:rsid w:val="00566E3D"/>
    <w:rsid w:val="00570A25"/>
    <w:rsid w:val="00571AF9"/>
    <w:rsid w:val="00573A2C"/>
    <w:rsid w:val="0057473C"/>
    <w:rsid w:val="00574BD3"/>
    <w:rsid w:val="005756DB"/>
    <w:rsid w:val="00575D24"/>
    <w:rsid w:val="00576559"/>
    <w:rsid w:val="005777D7"/>
    <w:rsid w:val="0057783D"/>
    <w:rsid w:val="0058079F"/>
    <w:rsid w:val="0058199E"/>
    <w:rsid w:val="00581FF3"/>
    <w:rsid w:val="00582009"/>
    <w:rsid w:val="00582D6B"/>
    <w:rsid w:val="0058557D"/>
    <w:rsid w:val="005864FD"/>
    <w:rsid w:val="00586AF8"/>
    <w:rsid w:val="00592C98"/>
    <w:rsid w:val="005957E2"/>
    <w:rsid w:val="0059636F"/>
    <w:rsid w:val="00596A09"/>
    <w:rsid w:val="00597D34"/>
    <w:rsid w:val="005A0FC6"/>
    <w:rsid w:val="005A1BC6"/>
    <w:rsid w:val="005A26C2"/>
    <w:rsid w:val="005A2864"/>
    <w:rsid w:val="005A3A24"/>
    <w:rsid w:val="005A5D28"/>
    <w:rsid w:val="005A5D35"/>
    <w:rsid w:val="005A7C02"/>
    <w:rsid w:val="005B01D5"/>
    <w:rsid w:val="005B08B1"/>
    <w:rsid w:val="005B137A"/>
    <w:rsid w:val="005B1946"/>
    <w:rsid w:val="005B2CF0"/>
    <w:rsid w:val="005B2F8B"/>
    <w:rsid w:val="005B3221"/>
    <w:rsid w:val="005B3AF2"/>
    <w:rsid w:val="005B3D77"/>
    <w:rsid w:val="005B42A2"/>
    <w:rsid w:val="005B5703"/>
    <w:rsid w:val="005C083B"/>
    <w:rsid w:val="005C0DBF"/>
    <w:rsid w:val="005C1635"/>
    <w:rsid w:val="005C6872"/>
    <w:rsid w:val="005C6E92"/>
    <w:rsid w:val="005C7E03"/>
    <w:rsid w:val="005D0035"/>
    <w:rsid w:val="005D0750"/>
    <w:rsid w:val="005D0773"/>
    <w:rsid w:val="005D125B"/>
    <w:rsid w:val="005D2841"/>
    <w:rsid w:val="005D35D0"/>
    <w:rsid w:val="005D3A03"/>
    <w:rsid w:val="005D46E3"/>
    <w:rsid w:val="005D5CF0"/>
    <w:rsid w:val="005D686A"/>
    <w:rsid w:val="005D7D3D"/>
    <w:rsid w:val="005E1EE8"/>
    <w:rsid w:val="005E2131"/>
    <w:rsid w:val="005E42A5"/>
    <w:rsid w:val="005E4B28"/>
    <w:rsid w:val="005E5347"/>
    <w:rsid w:val="005E59C8"/>
    <w:rsid w:val="005E6820"/>
    <w:rsid w:val="005E7B4F"/>
    <w:rsid w:val="005F0A9B"/>
    <w:rsid w:val="005F3174"/>
    <w:rsid w:val="005F792B"/>
    <w:rsid w:val="005F7DE2"/>
    <w:rsid w:val="00600489"/>
    <w:rsid w:val="006009C7"/>
    <w:rsid w:val="00603660"/>
    <w:rsid w:val="00604C5A"/>
    <w:rsid w:val="00605C5C"/>
    <w:rsid w:val="006068D7"/>
    <w:rsid w:val="00606B17"/>
    <w:rsid w:val="00606FE0"/>
    <w:rsid w:val="00607E8B"/>
    <w:rsid w:val="006100CD"/>
    <w:rsid w:val="006111C2"/>
    <w:rsid w:val="00611282"/>
    <w:rsid w:val="00611744"/>
    <w:rsid w:val="00611C4D"/>
    <w:rsid w:val="00612CDE"/>
    <w:rsid w:val="0061374C"/>
    <w:rsid w:val="00613DB3"/>
    <w:rsid w:val="0061500D"/>
    <w:rsid w:val="00616393"/>
    <w:rsid w:val="00617056"/>
    <w:rsid w:val="00617F2D"/>
    <w:rsid w:val="0062043B"/>
    <w:rsid w:val="00621EA4"/>
    <w:rsid w:val="00623095"/>
    <w:rsid w:val="006234DD"/>
    <w:rsid w:val="00623934"/>
    <w:rsid w:val="00625922"/>
    <w:rsid w:val="00625C18"/>
    <w:rsid w:val="006309E0"/>
    <w:rsid w:val="00630BD3"/>
    <w:rsid w:val="00640CD7"/>
    <w:rsid w:val="00640F2F"/>
    <w:rsid w:val="00641204"/>
    <w:rsid w:val="00641E4F"/>
    <w:rsid w:val="006433A9"/>
    <w:rsid w:val="0064488E"/>
    <w:rsid w:val="006453DC"/>
    <w:rsid w:val="00645596"/>
    <w:rsid w:val="0064754B"/>
    <w:rsid w:val="00651AAD"/>
    <w:rsid w:val="00652198"/>
    <w:rsid w:val="00653EF2"/>
    <w:rsid w:val="006548F4"/>
    <w:rsid w:val="00656222"/>
    <w:rsid w:val="0065787E"/>
    <w:rsid w:val="00660DC0"/>
    <w:rsid w:val="00660F80"/>
    <w:rsid w:val="0066139A"/>
    <w:rsid w:val="006613B4"/>
    <w:rsid w:val="0066243F"/>
    <w:rsid w:val="00662F6B"/>
    <w:rsid w:val="00664D8C"/>
    <w:rsid w:val="0066539A"/>
    <w:rsid w:val="006667D8"/>
    <w:rsid w:val="006674C8"/>
    <w:rsid w:val="006705ED"/>
    <w:rsid w:val="00671565"/>
    <w:rsid w:val="006729AF"/>
    <w:rsid w:val="006731BC"/>
    <w:rsid w:val="0067464B"/>
    <w:rsid w:val="00675677"/>
    <w:rsid w:val="006761CA"/>
    <w:rsid w:val="006762DD"/>
    <w:rsid w:val="006815C1"/>
    <w:rsid w:val="00681D12"/>
    <w:rsid w:val="0068535A"/>
    <w:rsid w:val="00685490"/>
    <w:rsid w:val="00686D0F"/>
    <w:rsid w:val="00686DDC"/>
    <w:rsid w:val="0068723A"/>
    <w:rsid w:val="00692CFD"/>
    <w:rsid w:val="00694167"/>
    <w:rsid w:val="006956E5"/>
    <w:rsid w:val="00695FCC"/>
    <w:rsid w:val="00697958"/>
    <w:rsid w:val="006A09C9"/>
    <w:rsid w:val="006A0ABD"/>
    <w:rsid w:val="006A1A94"/>
    <w:rsid w:val="006A3100"/>
    <w:rsid w:val="006B23B4"/>
    <w:rsid w:val="006B25EC"/>
    <w:rsid w:val="006B27ED"/>
    <w:rsid w:val="006B2C7E"/>
    <w:rsid w:val="006B2CCE"/>
    <w:rsid w:val="006B2F07"/>
    <w:rsid w:val="006B3B28"/>
    <w:rsid w:val="006B41A7"/>
    <w:rsid w:val="006B5876"/>
    <w:rsid w:val="006B7054"/>
    <w:rsid w:val="006B7182"/>
    <w:rsid w:val="006B7823"/>
    <w:rsid w:val="006C0A2A"/>
    <w:rsid w:val="006C0B1C"/>
    <w:rsid w:val="006C1D05"/>
    <w:rsid w:val="006C4B2B"/>
    <w:rsid w:val="006C5594"/>
    <w:rsid w:val="006C7F59"/>
    <w:rsid w:val="006D1176"/>
    <w:rsid w:val="006D12A1"/>
    <w:rsid w:val="006D1B98"/>
    <w:rsid w:val="006D4602"/>
    <w:rsid w:val="006D5B00"/>
    <w:rsid w:val="006D6F92"/>
    <w:rsid w:val="006D7DFC"/>
    <w:rsid w:val="006D7F78"/>
    <w:rsid w:val="006E0010"/>
    <w:rsid w:val="006E0321"/>
    <w:rsid w:val="006E07D7"/>
    <w:rsid w:val="006E172C"/>
    <w:rsid w:val="006E1CAD"/>
    <w:rsid w:val="006E1ECC"/>
    <w:rsid w:val="006E1FA9"/>
    <w:rsid w:val="006E2C6E"/>
    <w:rsid w:val="006E449D"/>
    <w:rsid w:val="006E5CBC"/>
    <w:rsid w:val="006E5FC9"/>
    <w:rsid w:val="006F16BA"/>
    <w:rsid w:val="006F28AE"/>
    <w:rsid w:val="006F327E"/>
    <w:rsid w:val="006F39F0"/>
    <w:rsid w:val="006F3BE7"/>
    <w:rsid w:val="006F3EC0"/>
    <w:rsid w:val="006F40A7"/>
    <w:rsid w:val="006F4D62"/>
    <w:rsid w:val="006F562C"/>
    <w:rsid w:val="006F56A0"/>
    <w:rsid w:val="006F63EA"/>
    <w:rsid w:val="006F77AE"/>
    <w:rsid w:val="00700232"/>
    <w:rsid w:val="007002F0"/>
    <w:rsid w:val="00701C85"/>
    <w:rsid w:val="007026AF"/>
    <w:rsid w:val="00703548"/>
    <w:rsid w:val="00711066"/>
    <w:rsid w:val="00711BA3"/>
    <w:rsid w:val="00711C24"/>
    <w:rsid w:val="00712860"/>
    <w:rsid w:val="00713055"/>
    <w:rsid w:val="00713406"/>
    <w:rsid w:val="00713D8D"/>
    <w:rsid w:val="00714853"/>
    <w:rsid w:val="00715701"/>
    <w:rsid w:val="00715FA1"/>
    <w:rsid w:val="00720B10"/>
    <w:rsid w:val="00723127"/>
    <w:rsid w:val="00723524"/>
    <w:rsid w:val="007238E4"/>
    <w:rsid w:val="00723C9E"/>
    <w:rsid w:val="007261DC"/>
    <w:rsid w:val="0072666E"/>
    <w:rsid w:val="00726F32"/>
    <w:rsid w:val="007275CE"/>
    <w:rsid w:val="00730619"/>
    <w:rsid w:val="007312A5"/>
    <w:rsid w:val="00731AF7"/>
    <w:rsid w:val="00731BAE"/>
    <w:rsid w:val="00732E3C"/>
    <w:rsid w:val="00734B1D"/>
    <w:rsid w:val="00735A3E"/>
    <w:rsid w:val="00737F7C"/>
    <w:rsid w:val="0074469D"/>
    <w:rsid w:val="007447E4"/>
    <w:rsid w:val="00744E7D"/>
    <w:rsid w:val="00746436"/>
    <w:rsid w:val="0074690F"/>
    <w:rsid w:val="007514D6"/>
    <w:rsid w:val="00751ED2"/>
    <w:rsid w:val="007525BF"/>
    <w:rsid w:val="007530C9"/>
    <w:rsid w:val="007538B6"/>
    <w:rsid w:val="00753C76"/>
    <w:rsid w:val="00754BD8"/>
    <w:rsid w:val="00756072"/>
    <w:rsid w:val="0075691B"/>
    <w:rsid w:val="00756944"/>
    <w:rsid w:val="00757E8B"/>
    <w:rsid w:val="00757FB3"/>
    <w:rsid w:val="00760192"/>
    <w:rsid w:val="0076234E"/>
    <w:rsid w:val="007639F6"/>
    <w:rsid w:val="00763A37"/>
    <w:rsid w:val="00763A39"/>
    <w:rsid w:val="00763A41"/>
    <w:rsid w:val="00763D31"/>
    <w:rsid w:val="00770C60"/>
    <w:rsid w:val="0077198B"/>
    <w:rsid w:val="00772D20"/>
    <w:rsid w:val="00776B8D"/>
    <w:rsid w:val="007816C1"/>
    <w:rsid w:val="0078208F"/>
    <w:rsid w:val="007825E2"/>
    <w:rsid w:val="007843D7"/>
    <w:rsid w:val="007852D9"/>
    <w:rsid w:val="00785E65"/>
    <w:rsid w:val="00786E26"/>
    <w:rsid w:val="007902EB"/>
    <w:rsid w:val="00790ECE"/>
    <w:rsid w:val="007913AA"/>
    <w:rsid w:val="00791F26"/>
    <w:rsid w:val="007922B5"/>
    <w:rsid w:val="0079306F"/>
    <w:rsid w:val="007945BB"/>
    <w:rsid w:val="00795E9F"/>
    <w:rsid w:val="0079630E"/>
    <w:rsid w:val="00797AB9"/>
    <w:rsid w:val="007A0F3C"/>
    <w:rsid w:val="007A1ED6"/>
    <w:rsid w:val="007A28DF"/>
    <w:rsid w:val="007A3579"/>
    <w:rsid w:val="007A4AD9"/>
    <w:rsid w:val="007A4D89"/>
    <w:rsid w:val="007A5F86"/>
    <w:rsid w:val="007A77CE"/>
    <w:rsid w:val="007A7A37"/>
    <w:rsid w:val="007A7E9B"/>
    <w:rsid w:val="007B02BF"/>
    <w:rsid w:val="007B19E2"/>
    <w:rsid w:val="007B1B03"/>
    <w:rsid w:val="007B27D8"/>
    <w:rsid w:val="007B330A"/>
    <w:rsid w:val="007B4AC3"/>
    <w:rsid w:val="007B5245"/>
    <w:rsid w:val="007B7A63"/>
    <w:rsid w:val="007C159B"/>
    <w:rsid w:val="007C1699"/>
    <w:rsid w:val="007C24E8"/>
    <w:rsid w:val="007C2899"/>
    <w:rsid w:val="007C5604"/>
    <w:rsid w:val="007C58C5"/>
    <w:rsid w:val="007C6132"/>
    <w:rsid w:val="007C635D"/>
    <w:rsid w:val="007C6D78"/>
    <w:rsid w:val="007D0D8E"/>
    <w:rsid w:val="007D1A71"/>
    <w:rsid w:val="007D1C88"/>
    <w:rsid w:val="007D1E44"/>
    <w:rsid w:val="007D2C4F"/>
    <w:rsid w:val="007D3912"/>
    <w:rsid w:val="007D3DDF"/>
    <w:rsid w:val="007D4608"/>
    <w:rsid w:val="007D50CD"/>
    <w:rsid w:val="007E0595"/>
    <w:rsid w:val="007E1997"/>
    <w:rsid w:val="007E233A"/>
    <w:rsid w:val="007E3E97"/>
    <w:rsid w:val="007E4D88"/>
    <w:rsid w:val="007E5C78"/>
    <w:rsid w:val="007E65F6"/>
    <w:rsid w:val="007E6738"/>
    <w:rsid w:val="007E6C02"/>
    <w:rsid w:val="007E7331"/>
    <w:rsid w:val="007F25FF"/>
    <w:rsid w:val="007F3AD9"/>
    <w:rsid w:val="007F48EA"/>
    <w:rsid w:val="007F74B7"/>
    <w:rsid w:val="008002C0"/>
    <w:rsid w:val="00800580"/>
    <w:rsid w:val="00800C55"/>
    <w:rsid w:val="00802336"/>
    <w:rsid w:val="00802955"/>
    <w:rsid w:val="00804B94"/>
    <w:rsid w:val="00804E32"/>
    <w:rsid w:val="00805E6C"/>
    <w:rsid w:val="008074A4"/>
    <w:rsid w:val="00807E83"/>
    <w:rsid w:val="00811687"/>
    <w:rsid w:val="00811B55"/>
    <w:rsid w:val="00811E9D"/>
    <w:rsid w:val="00811F38"/>
    <w:rsid w:val="00812EEE"/>
    <w:rsid w:val="00813CF5"/>
    <w:rsid w:val="00814649"/>
    <w:rsid w:val="00814AEF"/>
    <w:rsid w:val="00815610"/>
    <w:rsid w:val="00816BAD"/>
    <w:rsid w:val="0082279B"/>
    <w:rsid w:val="00825075"/>
    <w:rsid w:val="0082645C"/>
    <w:rsid w:val="00827E17"/>
    <w:rsid w:val="00832DAF"/>
    <w:rsid w:val="0083403A"/>
    <w:rsid w:val="008343FF"/>
    <w:rsid w:val="0083440E"/>
    <w:rsid w:val="008366F3"/>
    <w:rsid w:val="00843038"/>
    <w:rsid w:val="00845E03"/>
    <w:rsid w:val="008467AC"/>
    <w:rsid w:val="00847954"/>
    <w:rsid w:val="00850BFC"/>
    <w:rsid w:val="008510E2"/>
    <w:rsid w:val="00851197"/>
    <w:rsid w:val="00852F28"/>
    <w:rsid w:val="008544C1"/>
    <w:rsid w:val="00856CDB"/>
    <w:rsid w:val="008605DA"/>
    <w:rsid w:val="00861305"/>
    <w:rsid w:val="008613D2"/>
    <w:rsid w:val="0086226B"/>
    <w:rsid w:val="0086543D"/>
    <w:rsid w:val="00865DD2"/>
    <w:rsid w:val="00865FBE"/>
    <w:rsid w:val="00867332"/>
    <w:rsid w:val="00871653"/>
    <w:rsid w:val="00873386"/>
    <w:rsid w:val="0087490B"/>
    <w:rsid w:val="00875AE5"/>
    <w:rsid w:val="00876E07"/>
    <w:rsid w:val="00876EF1"/>
    <w:rsid w:val="00876FE7"/>
    <w:rsid w:val="00877C9A"/>
    <w:rsid w:val="00880711"/>
    <w:rsid w:val="00880E80"/>
    <w:rsid w:val="008824B4"/>
    <w:rsid w:val="008838B8"/>
    <w:rsid w:val="00883B3C"/>
    <w:rsid w:val="00883ECB"/>
    <w:rsid w:val="00885121"/>
    <w:rsid w:val="00885BA5"/>
    <w:rsid w:val="00886F4D"/>
    <w:rsid w:val="00890C4D"/>
    <w:rsid w:val="00890CB3"/>
    <w:rsid w:val="00892262"/>
    <w:rsid w:val="0089287E"/>
    <w:rsid w:val="008936E4"/>
    <w:rsid w:val="008940B5"/>
    <w:rsid w:val="008940E3"/>
    <w:rsid w:val="008941F8"/>
    <w:rsid w:val="008A1A62"/>
    <w:rsid w:val="008A1F5D"/>
    <w:rsid w:val="008A2D9A"/>
    <w:rsid w:val="008A5609"/>
    <w:rsid w:val="008A76D5"/>
    <w:rsid w:val="008B0295"/>
    <w:rsid w:val="008B18E1"/>
    <w:rsid w:val="008B3F8E"/>
    <w:rsid w:val="008B3F9B"/>
    <w:rsid w:val="008B4734"/>
    <w:rsid w:val="008B4EF7"/>
    <w:rsid w:val="008B6258"/>
    <w:rsid w:val="008B7173"/>
    <w:rsid w:val="008C0C08"/>
    <w:rsid w:val="008C3FB3"/>
    <w:rsid w:val="008C4A5A"/>
    <w:rsid w:val="008C5323"/>
    <w:rsid w:val="008C5638"/>
    <w:rsid w:val="008C7423"/>
    <w:rsid w:val="008C7C7D"/>
    <w:rsid w:val="008C7E4F"/>
    <w:rsid w:val="008D04CF"/>
    <w:rsid w:val="008D2A92"/>
    <w:rsid w:val="008D4FF7"/>
    <w:rsid w:val="008D54A8"/>
    <w:rsid w:val="008D69FB"/>
    <w:rsid w:val="008D6AA6"/>
    <w:rsid w:val="008D6D31"/>
    <w:rsid w:val="008D72D3"/>
    <w:rsid w:val="008D759A"/>
    <w:rsid w:val="008D7C70"/>
    <w:rsid w:val="008D7F3F"/>
    <w:rsid w:val="008E180B"/>
    <w:rsid w:val="008E23B8"/>
    <w:rsid w:val="008E3041"/>
    <w:rsid w:val="008E3772"/>
    <w:rsid w:val="008E4867"/>
    <w:rsid w:val="008F04C4"/>
    <w:rsid w:val="008F0847"/>
    <w:rsid w:val="008F0923"/>
    <w:rsid w:val="008F1A32"/>
    <w:rsid w:val="008F1EA0"/>
    <w:rsid w:val="008F2D2C"/>
    <w:rsid w:val="008F37B5"/>
    <w:rsid w:val="008F5241"/>
    <w:rsid w:val="008F69CF"/>
    <w:rsid w:val="008F6EEB"/>
    <w:rsid w:val="009010F1"/>
    <w:rsid w:val="00901690"/>
    <w:rsid w:val="00901A73"/>
    <w:rsid w:val="00904C78"/>
    <w:rsid w:val="00905A3B"/>
    <w:rsid w:val="00906270"/>
    <w:rsid w:val="009069BB"/>
    <w:rsid w:val="00906EBB"/>
    <w:rsid w:val="00907B1B"/>
    <w:rsid w:val="009100D9"/>
    <w:rsid w:val="009110F7"/>
    <w:rsid w:val="00913539"/>
    <w:rsid w:val="00914AB2"/>
    <w:rsid w:val="009160F5"/>
    <w:rsid w:val="00916205"/>
    <w:rsid w:val="0091646F"/>
    <w:rsid w:val="00920BC7"/>
    <w:rsid w:val="009215A7"/>
    <w:rsid w:val="00922B24"/>
    <w:rsid w:val="00922BB8"/>
    <w:rsid w:val="00922D69"/>
    <w:rsid w:val="009230F7"/>
    <w:rsid w:val="00923196"/>
    <w:rsid w:val="009273CC"/>
    <w:rsid w:val="00927E64"/>
    <w:rsid w:val="00930999"/>
    <w:rsid w:val="00931130"/>
    <w:rsid w:val="00931B9B"/>
    <w:rsid w:val="00932E43"/>
    <w:rsid w:val="009334CD"/>
    <w:rsid w:val="00933848"/>
    <w:rsid w:val="00933F00"/>
    <w:rsid w:val="00934AD3"/>
    <w:rsid w:val="00934F47"/>
    <w:rsid w:val="009410EC"/>
    <w:rsid w:val="009422BE"/>
    <w:rsid w:val="0094457C"/>
    <w:rsid w:val="0094595F"/>
    <w:rsid w:val="009505A4"/>
    <w:rsid w:val="00950608"/>
    <w:rsid w:val="00952D1A"/>
    <w:rsid w:val="00954E71"/>
    <w:rsid w:val="00955017"/>
    <w:rsid w:val="0095672C"/>
    <w:rsid w:val="0095718E"/>
    <w:rsid w:val="00957494"/>
    <w:rsid w:val="00960DEF"/>
    <w:rsid w:val="00962412"/>
    <w:rsid w:val="00962827"/>
    <w:rsid w:val="00963B55"/>
    <w:rsid w:val="00965007"/>
    <w:rsid w:val="0096681B"/>
    <w:rsid w:val="0096718F"/>
    <w:rsid w:val="00970FB0"/>
    <w:rsid w:val="00972707"/>
    <w:rsid w:val="00972B0A"/>
    <w:rsid w:val="00973EF6"/>
    <w:rsid w:val="009744F4"/>
    <w:rsid w:val="009748BF"/>
    <w:rsid w:val="0097582B"/>
    <w:rsid w:val="00975EB5"/>
    <w:rsid w:val="00977452"/>
    <w:rsid w:val="009777AC"/>
    <w:rsid w:val="009778C0"/>
    <w:rsid w:val="009778F0"/>
    <w:rsid w:val="00980E3D"/>
    <w:rsid w:val="0098193B"/>
    <w:rsid w:val="0098226C"/>
    <w:rsid w:val="00984397"/>
    <w:rsid w:val="00985BBF"/>
    <w:rsid w:val="00985DA0"/>
    <w:rsid w:val="00987418"/>
    <w:rsid w:val="00991585"/>
    <w:rsid w:val="009916FE"/>
    <w:rsid w:val="00991865"/>
    <w:rsid w:val="00993F60"/>
    <w:rsid w:val="009940BA"/>
    <w:rsid w:val="00995685"/>
    <w:rsid w:val="009957E7"/>
    <w:rsid w:val="00996A8D"/>
    <w:rsid w:val="009A0003"/>
    <w:rsid w:val="009A3155"/>
    <w:rsid w:val="009A433B"/>
    <w:rsid w:val="009A4AE4"/>
    <w:rsid w:val="009A4E1C"/>
    <w:rsid w:val="009A6A3B"/>
    <w:rsid w:val="009A6B10"/>
    <w:rsid w:val="009A7BD2"/>
    <w:rsid w:val="009B0873"/>
    <w:rsid w:val="009B28D3"/>
    <w:rsid w:val="009B2CA3"/>
    <w:rsid w:val="009B2EAD"/>
    <w:rsid w:val="009B4518"/>
    <w:rsid w:val="009B46FB"/>
    <w:rsid w:val="009B4C00"/>
    <w:rsid w:val="009B4E3A"/>
    <w:rsid w:val="009B5986"/>
    <w:rsid w:val="009B6057"/>
    <w:rsid w:val="009B70E0"/>
    <w:rsid w:val="009C0EB3"/>
    <w:rsid w:val="009C185A"/>
    <w:rsid w:val="009C21DB"/>
    <w:rsid w:val="009C50A0"/>
    <w:rsid w:val="009C70B1"/>
    <w:rsid w:val="009D1447"/>
    <w:rsid w:val="009D1C66"/>
    <w:rsid w:val="009D2409"/>
    <w:rsid w:val="009D24CE"/>
    <w:rsid w:val="009D3932"/>
    <w:rsid w:val="009D4F38"/>
    <w:rsid w:val="009D5283"/>
    <w:rsid w:val="009D59FD"/>
    <w:rsid w:val="009D727F"/>
    <w:rsid w:val="009D7A2B"/>
    <w:rsid w:val="009E0712"/>
    <w:rsid w:val="009E5D62"/>
    <w:rsid w:val="009E6878"/>
    <w:rsid w:val="009E6E55"/>
    <w:rsid w:val="009F0A13"/>
    <w:rsid w:val="009F1028"/>
    <w:rsid w:val="009F167A"/>
    <w:rsid w:val="009F2228"/>
    <w:rsid w:val="009F2569"/>
    <w:rsid w:val="009F45EA"/>
    <w:rsid w:val="009F5524"/>
    <w:rsid w:val="009F5773"/>
    <w:rsid w:val="009F6A4E"/>
    <w:rsid w:val="009F7237"/>
    <w:rsid w:val="00A00802"/>
    <w:rsid w:val="00A00B68"/>
    <w:rsid w:val="00A00DF5"/>
    <w:rsid w:val="00A03445"/>
    <w:rsid w:val="00A03F19"/>
    <w:rsid w:val="00A0445C"/>
    <w:rsid w:val="00A06058"/>
    <w:rsid w:val="00A07C6D"/>
    <w:rsid w:val="00A1039D"/>
    <w:rsid w:val="00A10E9E"/>
    <w:rsid w:val="00A11C32"/>
    <w:rsid w:val="00A11EB1"/>
    <w:rsid w:val="00A126CE"/>
    <w:rsid w:val="00A14059"/>
    <w:rsid w:val="00A15511"/>
    <w:rsid w:val="00A16861"/>
    <w:rsid w:val="00A20272"/>
    <w:rsid w:val="00A20B51"/>
    <w:rsid w:val="00A20C15"/>
    <w:rsid w:val="00A2352A"/>
    <w:rsid w:val="00A26AF0"/>
    <w:rsid w:val="00A26CBB"/>
    <w:rsid w:val="00A27AF3"/>
    <w:rsid w:val="00A30AC7"/>
    <w:rsid w:val="00A3115D"/>
    <w:rsid w:val="00A31866"/>
    <w:rsid w:val="00A31FAE"/>
    <w:rsid w:val="00A3200F"/>
    <w:rsid w:val="00A32D16"/>
    <w:rsid w:val="00A33701"/>
    <w:rsid w:val="00A340D3"/>
    <w:rsid w:val="00A35FFE"/>
    <w:rsid w:val="00A41B33"/>
    <w:rsid w:val="00A4248B"/>
    <w:rsid w:val="00A42EB6"/>
    <w:rsid w:val="00A44172"/>
    <w:rsid w:val="00A464C5"/>
    <w:rsid w:val="00A47948"/>
    <w:rsid w:val="00A533A9"/>
    <w:rsid w:val="00A551B3"/>
    <w:rsid w:val="00A55E8D"/>
    <w:rsid w:val="00A569DC"/>
    <w:rsid w:val="00A578DE"/>
    <w:rsid w:val="00A60F20"/>
    <w:rsid w:val="00A61BFA"/>
    <w:rsid w:val="00A62924"/>
    <w:rsid w:val="00A62AF0"/>
    <w:rsid w:val="00A62DBD"/>
    <w:rsid w:val="00A713C1"/>
    <w:rsid w:val="00A717FD"/>
    <w:rsid w:val="00A728E9"/>
    <w:rsid w:val="00A72AC2"/>
    <w:rsid w:val="00A749C3"/>
    <w:rsid w:val="00A75537"/>
    <w:rsid w:val="00A775AB"/>
    <w:rsid w:val="00A77A27"/>
    <w:rsid w:val="00A8028E"/>
    <w:rsid w:val="00A80826"/>
    <w:rsid w:val="00A81393"/>
    <w:rsid w:val="00A81CF4"/>
    <w:rsid w:val="00A8359D"/>
    <w:rsid w:val="00A838E2"/>
    <w:rsid w:val="00A84061"/>
    <w:rsid w:val="00A86863"/>
    <w:rsid w:val="00A86CEE"/>
    <w:rsid w:val="00A908E8"/>
    <w:rsid w:val="00A9157A"/>
    <w:rsid w:val="00A91D39"/>
    <w:rsid w:val="00A92091"/>
    <w:rsid w:val="00A924B1"/>
    <w:rsid w:val="00A93587"/>
    <w:rsid w:val="00A9429F"/>
    <w:rsid w:val="00A95CD4"/>
    <w:rsid w:val="00AA026D"/>
    <w:rsid w:val="00AA1EEA"/>
    <w:rsid w:val="00AA21D8"/>
    <w:rsid w:val="00AA2B26"/>
    <w:rsid w:val="00AA3D2C"/>
    <w:rsid w:val="00AA401C"/>
    <w:rsid w:val="00AA43FC"/>
    <w:rsid w:val="00AA4E3D"/>
    <w:rsid w:val="00AA76C4"/>
    <w:rsid w:val="00AA7E10"/>
    <w:rsid w:val="00AB0073"/>
    <w:rsid w:val="00AB381E"/>
    <w:rsid w:val="00AB4282"/>
    <w:rsid w:val="00AB6072"/>
    <w:rsid w:val="00AC0A5F"/>
    <w:rsid w:val="00AC5135"/>
    <w:rsid w:val="00AC605C"/>
    <w:rsid w:val="00AC710A"/>
    <w:rsid w:val="00AC76E5"/>
    <w:rsid w:val="00AD0253"/>
    <w:rsid w:val="00AD19B6"/>
    <w:rsid w:val="00AD2049"/>
    <w:rsid w:val="00AD269B"/>
    <w:rsid w:val="00AD30FA"/>
    <w:rsid w:val="00AD66FB"/>
    <w:rsid w:val="00AE06FD"/>
    <w:rsid w:val="00AE070C"/>
    <w:rsid w:val="00AE12B6"/>
    <w:rsid w:val="00AE176F"/>
    <w:rsid w:val="00AE2149"/>
    <w:rsid w:val="00AE23D4"/>
    <w:rsid w:val="00AE33C4"/>
    <w:rsid w:val="00AE349B"/>
    <w:rsid w:val="00AE53AF"/>
    <w:rsid w:val="00AE5FBA"/>
    <w:rsid w:val="00AE6C73"/>
    <w:rsid w:val="00AF0F14"/>
    <w:rsid w:val="00AF2058"/>
    <w:rsid w:val="00AF2733"/>
    <w:rsid w:val="00AF2C35"/>
    <w:rsid w:val="00AF37DB"/>
    <w:rsid w:val="00AF6228"/>
    <w:rsid w:val="00B000A1"/>
    <w:rsid w:val="00B00479"/>
    <w:rsid w:val="00B00C89"/>
    <w:rsid w:val="00B01371"/>
    <w:rsid w:val="00B01679"/>
    <w:rsid w:val="00B01A16"/>
    <w:rsid w:val="00B04778"/>
    <w:rsid w:val="00B04C0D"/>
    <w:rsid w:val="00B05C7D"/>
    <w:rsid w:val="00B06BAB"/>
    <w:rsid w:val="00B07125"/>
    <w:rsid w:val="00B07858"/>
    <w:rsid w:val="00B124A4"/>
    <w:rsid w:val="00B129B7"/>
    <w:rsid w:val="00B134FB"/>
    <w:rsid w:val="00B13CE4"/>
    <w:rsid w:val="00B15161"/>
    <w:rsid w:val="00B1599E"/>
    <w:rsid w:val="00B15B4E"/>
    <w:rsid w:val="00B16E51"/>
    <w:rsid w:val="00B1772A"/>
    <w:rsid w:val="00B20F6C"/>
    <w:rsid w:val="00B22941"/>
    <w:rsid w:val="00B23FDE"/>
    <w:rsid w:val="00B2622F"/>
    <w:rsid w:val="00B26374"/>
    <w:rsid w:val="00B268EF"/>
    <w:rsid w:val="00B32B35"/>
    <w:rsid w:val="00B32F24"/>
    <w:rsid w:val="00B33856"/>
    <w:rsid w:val="00B33A25"/>
    <w:rsid w:val="00B34677"/>
    <w:rsid w:val="00B346E0"/>
    <w:rsid w:val="00B349FC"/>
    <w:rsid w:val="00B34ECE"/>
    <w:rsid w:val="00B367F7"/>
    <w:rsid w:val="00B36FC5"/>
    <w:rsid w:val="00B400DF"/>
    <w:rsid w:val="00B40100"/>
    <w:rsid w:val="00B4156A"/>
    <w:rsid w:val="00B4189B"/>
    <w:rsid w:val="00B42A83"/>
    <w:rsid w:val="00B43895"/>
    <w:rsid w:val="00B44556"/>
    <w:rsid w:val="00B44662"/>
    <w:rsid w:val="00B45564"/>
    <w:rsid w:val="00B46B38"/>
    <w:rsid w:val="00B47F72"/>
    <w:rsid w:val="00B505A5"/>
    <w:rsid w:val="00B50BCF"/>
    <w:rsid w:val="00B5141D"/>
    <w:rsid w:val="00B534CA"/>
    <w:rsid w:val="00B54409"/>
    <w:rsid w:val="00B54EBD"/>
    <w:rsid w:val="00B5607B"/>
    <w:rsid w:val="00B61597"/>
    <w:rsid w:val="00B61C3C"/>
    <w:rsid w:val="00B623B4"/>
    <w:rsid w:val="00B62FFB"/>
    <w:rsid w:val="00B63276"/>
    <w:rsid w:val="00B65688"/>
    <w:rsid w:val="00B66715"/>
    <w:rsid w:val="00B70CCC"/>
    <w:rsid w:val="00B71CDA"/>
    <w:rsid w:val="00B72BB5"/>
    <w:rsid w:val="00B72DBA"/>
    <w:rsid w:val="00B73640"/>
    <w:rsid w:val="00B7575A"/>
    <w:rsid w:val="00B762A9"/>
    <w:rsid w:val="00B76FAA"/>
    <w:rsid w:val="00B7788A"/>
    <w:rsid w:val="00B8060B"/>
    <w:rsid w:val="00B81286"/>
    <w:rsid w:val="00B812E9"/>
    <w:rsid w:val="00B81529"/>
    <w:rsid w:val="00B81F0C"/>
    <w:rsid w:val="00B823AA"/>
    <w:rsid w:val="00B823E8"/>
    <w:rsid w:val="00B83CB0"/>
    <w:rsid w:val="00B87B3D"/>
    <w:rsid w:val="00B87C17"/>
    <w:rsid w:val="00B90010"/>
    <w:rsid w:val="00B91ADA"/>
    <w:rsid w:val="00B921B1"/>
    <w:rsid w:val="00B92C43"/>
    <w:rsid w:val="00B94DF5"/>
    <w:rsid w:val="00B95991"/>
    <w:rsid w:val="00B96A99"/>
    <w:rsid w:val="00BA0BF4"/>
    <w:rsid w:val="00BA0E71"/>
    <w:rsid w:val="00BA139C"/>
    <w:rsid w:val="00BA3F8C"/>
    <w:rsid w:val="00BA42D7"/>
    <w:rsid w:val="00BA45DB"/>
    <w:rsid w:val="00BA5961"/>
    <w:rsid w:val="00BA5CB1"/>
    <w:rsid w:val="00BA750E"/>
    <w:rsid w:val="00BB0C59"/>
    <w:rsid w:val="00BB3A27"/>
    <w:rsid w:val="00BB3FCD"/>
    <w:rsid w:val="00BB554B"/>
    <w:rsid w:val="00BB61FE"/>
    <w:rsid w:val="00BC0781"/>
    <w:rsid w:val="00BC12F1"/>
    <w:rsid w:val="00BC4437"/>
    <w:rsid w:val="00BC4B2A"/>
    <w:rsid w:val="00BC4D56"/>
    <w:rsid w:val="00BC5144"/>
    <w:rsid w:val="00BC5175"/>
    <w:rsid w:val="00BC63F2"/>
    <w:rsid w:val="00BC70D9"/>
    <w:rsid w:val="00BC799A"/>
    <w:rsid w:val="00BD0E1B"/>
    <w:rsid w:val="00BD1274"/>
    <w:rsid w:val="00BD2862"/>
    <w:rsid w:val="00BD7807"/>
    <w:rsid w:val="00BD7EA7"/>
    <w:rsid w:val="00BE168C"/>
    <w:rsid w:val="00BE452B"/>
    <w:rsid w:val="00BE506D"/>
    <w:rsid w:val="00BE514F"/>
    <w:rsid w:val="00BE542E"/>
    <w:rsid w:val="00BE5F13"/>
    <w:rsid w:val="00BF1940"/>
    <w:rsid w:val="00BF23F7"/>
    <w:rsid w:val="00BF264B"/>
    <w:rsid w:val="00BF358E"/>
    <w:rsid w:val="00BF3C24"/>
    <w:rsid w:val="00BF4184"/>
    <w:rsid w:val="00BF42AC"/>
    <w:rsid w:val="00BF44CF"/>
    <w:rsid w:val="00BF4A59"/>
    <w:rsid w:val="00BF554E"/>
    <w:rsid w:val="00BF6BCA"/>
    <w:rsid w:val="00BF7691"/>
    <w:rsid w:val="00BF7B1A"/>
    <w:rsid w:val="00C00834"/>
    <w:rsid w:val="00C021A0"/>
    <w:rsid w:val="00C02D05"/>
    <w:rsid w:val="00C033DD"/>
    <w:rsid w:val="00C03F52"/>
    <w:rsid w:val="00C0601E"/>
    <w:rsid w:val="00C06848"/>
    <w:rsid w:val="00C07349"/>
    <w:rsid w:val="00C07CA2"/>
    <w:rsid w:val="00C11CC0"/>
    <w:rsid w:val="00C121BF"/>
    <w:rsid w:val="00C14330"/>
    <w:rsid w:val="00C154BC"/>
    <w:rsid w:val="00C166A5"/>
    <w:rsid w:val="00C20A3B"/>
    <w:rsid w:val="00C2118F"/>
    <w:rsid w:val="00C21540"/>
    <w:rsid w:val="00C216F0"/>
    <w:rsid w:val="00C22B33"/>
    <w:rsid w:val="00C22D7B"/>
    <w:rsid w:val="00C23A4B"/>
    <w:rsid w:val="00C24224"/>
    <w:rsid w:val="00C25F55"/>
    <w:rsid w:val="00C2682C"/>
    <w:rsid w:val="00C26CC1"/>
    <w:rsid w:val="00C27C00"/>
    <w:rsid w:val="00C3148C"/>
    <w:rsid w:val="00C31D30"/>
    <w:rsid w:val="00C346F4"/>
    <w:rsid w:val="00C353D1"/>
    <w:rsid w:val="00C4112F"/>
    <w:rsid w:val="00C4244D"/>
    <w:rsid w:val="00C43577"/>
    <w:rsid w:val="00C51B21"/>
    <w:rsid w:val="00C51C0E"/>
    <w:rsid w:val="00C53CFB"/>
    <w:rsid w:val="00C5406B"/>
    <w:rsid w:val="00C54276"/>
    <w:rsid w:val="00C54AB9"/>
    <w:rsid w:val="00C559C7"/>
    <w:rsid w:val="00C55BF2"/>
    <w:rsid w:val="00C55E22"/>
    <w:rsid w:val="00C60473"/>
    <w:rsid w:val="00C61F94"/>
    <w:rsid w:val="00C634F7"/>
    <w:rsid w:val="00C6641B"/>
    <w:rsid w:val="00C70683"/>
    <w:rsid w:val="00C72080"/>
    <w:rsid w:val="00C758EA"/>
    <w:rsid w:val="00C76C07"/>
    <w:rsid w:val="00C77AC6"/>
    <w:rsid w:val="00C81035"/>
    <w:rsid w:val="00C82E76"/>
    <w:rsid w:val="00C8496A"/>
    <w:rsid w:val="00C8587E"/>
    <w:rsid w:val="00C910C8"/>
    <w:rsid w:val="00C914C8"/>
    <w:rsid w:val="00C915E2"/>
    <w:rsid w:val="00C91D20"/>
    <w:rsid w:val="00C9287A"/>
    <w:rsid w:val="00C93653"/>
    <w:rsid w:val="00C93DA9"/>
    <w:rsid w:val="00C94532"/>
    <w:rsid w:val="00C956B2"/>
    <w:rsid w:val="00C9725F"/>
    <w:rsid w:val="00C978E3"/>
    <w:rsid w:val="00CA5BAC"/>
    <w:rsid w:val="00CA6B63"/>
    <w:rsid w:val="00CA7E79"/>
    <w:rsid w:val="00CB0041"/>
    <w:rsid w:val="00CB0B8A"/>
    <w:rsid w:val="00CB3CDF"/>
    <w:rsid w:val="00CB4665"/>
    <w:rsid w:val="00CB48D0"/>
    <w:rsid w:val="00CB6A6E"/>
    <w:rsid w:val="00CB6B47"/>
    <w:rsid w:val="00CC145B"/>
    <w:rsid w:val="00CC28C6"/>
    <w:rsid w:val="00CC45EF"/>
    <w:rsid w:val="00CC4A18"/>
    <w:rsid w:val="00CC4E6E"/>
    <w:rsid w:val="00CC53E2"/>
    <w:rsid w:val="00CC6C35"/>
    <w:rsid w:val="00CC710D"/>
    <w:rsid w:val="00CC79A3"/>
    <w:rsid w:val="00CC7E41"/>
    <w:rsid w:val="00CD3649"/>
    <w:rsid w:val="00CD6E39"/>
    <w:rsid w:val="00CE00AE"/>
    <w:rsid w:val="00CE0CFC"/>
    <w:rsid w:val="00CE1FCA"/>
    <w:rsid w:val="00CE2748"/>
    <w:rsid w:val="00CE2834"/>
    <w:rsid w:val="00CE456B"/>
    <w:rsid w:val="00CE673D"/>
    <w:rsid w:val="00CE793D"/>
    <w:rsid w:val="00CF020B"/>
    <w:rsid w:val="00CF32B4"/>
    <w:rsid w:val="00CF527B"/>
    <w:rsid w:val="00CF676B"/>
    <w:rsid w:val="00CF6E91"/>
    <w:rsid w:val="00CF756E"/>
    <w:rsid w:val="00CF76C6"/>
    <w:rsid w:val="00D009D0"/>
    <w:rsid w:val="00D05FB3"/>
    <w:rsid w:val="00D06B34"/>
    <w:rsid w:val="00D06BB8"/>
    <w:rsid w:val="00D07303"/>
    <w:rsid w:val="00D0788F"/>
    <w:rsid w:val="00D12C8E"/>
    <w:rsid w:val="00D13ACE"/>
    <w:rsid w:val="00D16473"/>
    <w:rsid w:val="00D1699E"/>
    <w:rsid w:val="00D16A5A"/>
    <w:rsid w:val="00D174CB"/>
    <w:rsid w:val="00D1788D"/>
    <w:rsid w:val="00D206E5"/>
    <w:rsid w:val="00D20732"/>
    <w:rsid w:val="00D20B15"/>
    <w:rsid w:val="00D219CF"/>
    <w:rsid w:val="00D2276F"/>
    <w:rsid w:val="00D23DFF"/>
    <w:rsid w:val="00D25085"/>
    <w:rsid w:val="00D25AB8"/>
    <w:rsid w:val="00D262D1"/>
    <w:rsid w:val="00D30C14"/>
    <w:rsid w:val="00D3120A"/>
    <w:rsid w:val="00D32D9B"/>
    <w:rsid w:val="00D33327"/>
    <w:rsid w:val="00D33EA6"/>
    <w:rsid w:val="00D34096"/>
    <w:rsid w:val="00D35875"/>
    <w:rsid w:val="00D368D1"/>
    <w:rsid w:val="00D40EBE"/>
    <w:rsid w:val="00D4228F"/>
    <w:rsid w:val="00D42490"/>
    <w:rsid w:val="00D43436"/>
    <w:rsid w:val="00D4495F"/>
    <w:rsid w:val="00D452AE"/>
    <w:rsid w:val="00D4550F"/>
    <w:rsid w:val="00D45901"/>
    <w:rsid w:val="00D47477"/>
    <w:rsid w:val="00D4784C"/>
    <w:rsid w:val="00D47E06"/>
    <w:rsid w:val="00D50EFD"/>
    <w:rsid w:val="00D54C51"/>
    <w:rsid w:val="00D554D1"/>
    <w:rsid w:val="00D6041E"/>
    <w:rsid w:val="00D607EF"/>
    <w:rsid w:val="00D6141F"/>
    <w:rsid w:val="00D61C03"/>
    <w:rsid w:val="00D6290C"/>
    <w:rsid w:val="00D63445"/>
    <w:rsid w:val="00D6461D"/>
    <w:rsid w:val="00D6543F"/>
    <w:rsid w:val="00D725D4"/>
    <w:rsid w:val="00D72DAC"/>
    <w:rsid w:val="00D73611"/>
    <w:rsid w:val="00D73BAE"/>
    <w:rsid w:val="00D74081"/>
    <w:rsid w:val="00D74395"/>
    <w:rsid w:val="00D747BD"/>
    <w:rsid w:val="00D749B6"/>
    <w:rsid w:val="00D7575E"/>
    <w:rsid w:val="00D7687E"/>
    <w:rsid w:val="00D76B7C"/>
    <w:rsid w:val="00D81330"/>
    <w:rsid w:val="00D81C18"/>
    <w:rsid w:val="00D83AAC"/>
    <w:rsid w:val="00D85498"/>
    <w:rsid w:val="00D85B68"/>
    <w:rsid w:val="00D85C68"/>
    <w:rsid w:val="00D92881"/>
    <w:rsid w:val="00D937D2"/>
    <w:rsid w:val="00D93EEC"/>
    <w:rsid w:val="00D94D97"/>
    <w:rsid w:val="00D964E3"/>
    <w:rsid w:val="00D96C5E"/>
    <w:rsid w:val="00D96CFA"/>
    <w:rsid w:val="00D9761D"/>
    <w:rsid w:val="00DA1889"/>
    <w:rsid w:val="00DA1D5B"/>
    <w:rsid w:val="00DA1D86"/>
    <w:rsid w:val="00DA2C09"/>
    <w:rsid w:val="00DA2C38"/>
    <w:rsid w:val="00DA3D1F"/>
    <w:rsid w:val="00DA4B39"/>
    <w:rsid w:val="00DA4CC5"/>
    <w:rsid w:val="00DA59D0"/>
    <w:rsid w:val="00DA66FF"/>
    <w:rsid w:val="00DA728A"/>
    <w:rsid w:val="00DB3A61"/>
    <w:rsid w:val="00DB4133"/>
    <w:rsid w:val="00DB7F83"/>
    <w:rsid w:val="00DC1B66"/>
    <w:rsid w:val="00DC2961"/>
    <w:rsid w:val="00DC2D67"/>
    <w:rsid w:val="00DC3083"/>
    <w:rsid w:val="00DC3493"/>
    <w:rsid w:val="00DC4423"/>
    <w:rsid w:val="00DC4522"/>
    <w:rsid w:val="00DC468E"/>
    <w:rsid w:val="00DC5C91"/>
    <w:rsid w:val="00DC7156"/>
    <w:rsid w:val="00DC7B25"/>
    <w:rsid w:val="00DD12A6"/>
    <w:rsid w:val="00DD1FCC"/>
    <w:rsid w:val="00DD600A"/>
    <w:rsid w:val="00DE0F09"/>
    <w:rsid w:val="00DE29CC"/>
    <w:rsid w:val="00DE2C4F"/>
    <w:rsid w:val="00DE2D0E"/>
    <w:rsid w:val="00DE2E6D"/>
    <w:rsid w:val="00DE400A"/>
    <w:rsid w:val="00DE4858"/>
    <w:rsid w:val="00DE4D4B"/>
    <w:rsid w:val="00DF0FF5"/>
    <w:rsid w:val="00DF31C6"/>
    <w:rsid w:val="00DF3875"/>
    <w:rsid w:val="00E015BE"/>
    <w:rsid w:val="00E025E3"/>
    <w:rsid w:val="00E02916"/>
    <w:rsid w:val="00E03F30"/>
    <w:rsid w:val="00E0423C"/>
    <w:rsid w:val="00E04E2F"/>
    <w:rsid w:val="00E05F26"/>
    <w:rsid w:val="00E07363"/>
    <w:rsid w:val="00E073E5"/>
    <w:rsid w:val="00E10478"/>
    <w:rsid w:val="00E10F7E"/>
    <w:rsid w:val="00E117DC"/>
    <w:rsid w:val="00E11E3E"/>
    <w:rsid w:val="00E1214A"/>
    <w:rsid w:val="00E14645"/>
    <w:rsid w:val="00E1749E"/>
    <w:rsid w:val="00E20D20"/>
    <w:rsid w:val="00E215A1"/>
    <w:rsid w:val="00E22059"/>
    <w:rsid w:val="00E234BF"/>
    <w:rsid w:val="00E241EF"/>
    <w:rsid w:val="00E25F33"/>
    <w:rsid w:val="00E26C5E"/>
    <w:rsid w:val="00E26DCE"/>
    <w:rsid w:val="00E275F6"/>
    <w:rsid w:val="00E30490"/>
    <w:rsid w:val="00E3210A"/>
    <w:rsid w:val="00E34C04"/>
    <w:rsid w:val="00E35A3D"/>
    <w:rsid w:val="00E402A4"/>
    <w:rsid w:val="00E404BA"/>
    <w:rsid w:val="00E406FD"/>
    <w:rsid w:val="00E434D1"/>
    <w:rsid w:val="00E45C57"/>
    <w:rsid w:val="00E45D8F"/>
    <w:rsid w:val="00E51239"/>
    <w:rsid w:val="00E514D3"/>
    <w:rsid w:val="00E51AB5"/>
    <w:rsid w:val="00E55492"/>
    <w:rsid w:val="00E56CC7"/>
    <w:rsid w:val="00E56EF5"/>
    <w:rsid w:val="00E6004D"/>
    <w:rsid w:val="00E605AA"/>
    <w:rsid w:val="00E617D5"/>
    <w:rsid w:val="00E63BA7"/>
    <w:rsid w:val="00E64754"/>
    <w:rsid w:val="00E64982"/>
    <w:rsid w:val="00E64E15"/>
    <w:rsid w:val="00E65050"/>
    <w:rsid w:val="00E66A93"/>
    <w:rsid w:val="00E6725C"/>
    <w:rsid w:val="00E67604"/>
    <w:rsid w:val="00E67AAC"/>
    <w:rsid w:val="00E70BC2"/>
    <w:rsid w:val="00E71EF2"/>
    <w:rsid w:val="00E722AD"/>
    <w:rsid w:val="00E74814"/>
    <w:rsid w:val="00E7597E"/>
    <w:rsid w:val="00E75E3A"/>
    <w:rsid w:val="00E764CB"/>
    <w:rsid w:val="00E77239"/>
    <w:rsid w:val="00E772E5"/>
    <w:rsid w:val="00E818BE"/>
    <w:rsid w:val="00E81978"/>
    <w:rsid w:val="00E82229"/>
    <w:rsid w:val="00E82488"/>
    <w:rsid w:val="00E8365B"/>
    <w:rsid w:val="00E83AAA"/>
    <w:rsid w:val="00E87290"/>
    <w:rsid w:val="00E872B4"/>
    <w:rsid w:val="00E876D6"/>
    <w:rsid w:val="00E87E74"/>
    <w:rsid w:val="00E87E8F"/>
    <w:rsid w:val="00E87FB6"/>
    <w:rsid w:val="00E90B81"/>
    <w:rsid w:val="00E91914"/>
    <w:rsid w:val="00E950F4"/>
    <w:rsid w:val="00E9534C"/>
    <w:rsid w:val="00E95D2E"/>
    <w:rsid w:val="00E95EBB"/>
    <w:rsid w:val="00E95F0A"/>
    <w:rsid w:val="00E9618B"/>
    <w:rsid w:val="00E97185"/>
    <w:rsid w:val="00E972BC"/>
    <w:rsid w:val="00EA0A5E"/>
    <w:rsid w:val="00EA1A79"/>
    <w:rsid w:val="00EA2F8A"/>
    <w:rsid w:val="00EA3714"/>
    <w:rsid w:val="00EA3735"/>
    <w:rsid w:val="00EA4401"/>
    <w:rsid w:val="00EA5888"/>
    <w:rsid w:val="00EA636A"/>
    <w:rsid w:val="00EA6589"/>
    <w:rsid w:val="00EA65A3"/>
    <w:rsid w:val="00EA6CA3"/>
    <w:rsid w:val="00EB0459"/>
    <w:rsid w:val="00EB04D8"/>
    <w:rsid w:val="00EB2A77"/>
    <w:rsid w:val="00EB33BE"/>
    <w:rsid w:val="00EB376E"/>
    <w:rsid w:val="00EB3A2D"/>
    <w:rsid w:val="00EB440B"/>
    <w:rsid w:val="00EB7375"/>
    <w:rsid w:val="00EB75CA"/>
    <w:rsid w:val="00EC0E82"/>
    <w:rsid w:val="00EC15B9"/>
    <w:rsid w:val="00EC2088"/>
    <w:rsid w:val="00EC3F57"/>
    <w:rsid w:val="00EC6390"/>
    <w:rsid w:val="00EC65EC"/>
    <w:rsid w:val="00EC7BC8"/>
    <w:rsid w:val="00ED0DBC"/>
    <w:rsid w:val="00ED16E3"/>
    <w:rsid w:val="00ED1F50"/>
    <w:rsid w:val="00ED2533"/>
    <w:rsid w:val="00ED271E"/>
    <w:rsid w:val="00ED27DD"/>
    <w:rsid w:val="00ED338D"/>
    <w:rsid w:val="00ED4129"/>
    <w:rsid w:val="00ED5081"/>
    <w:rsid w:val="00ED51EB"/>
    <w:rsid w:val="00ED5E20"/>
    <w:rsid w:val="00ED6875"/>
    <w:rsid w:val="00ED7248"/>
    <w:rsid w:val="00ED7D5C"/>
    <w:rsid w:val="00EE09D8"/>
    <w:rsid w:val="00EE2732"/>
    <w:rsid w:val="00EE28AC"/>
    <w:rsid w:val="00EE3ABF"/>
    <w:rsid w:val="00EE4B90"/>
    <w:rsid w:val="00EF0706"/>
    <w:rsid w:val="00EF17EA"/>
    <w:rsid w:val="00EF1BCD"/>
    <w:rsid w:val="00EF1E74"/>
    <w:rsid w:val="00EF1F58"/>
    <w:rsid w:val="00EF2F19"/>
    <w:rsid w:val="00EF3BF0"/>
    <w:rsid w:val="00EF4AC9"/>
    <w:rsid w:val="00EF5EB6"/>
    <w:rsid w:val="00EF71BF"/>
    <w:rsid w:val="00F001A9"/>
    <w:rsid w:val="00F00D9F"/>
    <w:rsid w:val="00F05760"/>
    <w:rsid w:val="00F062B8"/>
    <w:rsid w:val="00F07816"/>
    <w:rsid w:val="00F1013D"/>
    <w:rsid w:val="00F1284F"/>
    <w:rsid w:val="00F16D5A"/>
    <w:rsid w:val="00F17177"/>
    <w:rsid w:val="00F173E2"/>
    <w:rsid w:val="00F2071C"/>
    <w:rsid w:val="00F21F82"/>
    <w:rsid w:val="00F23B02"/>
    <w:rsid w:val="00F24AD2"/>
    <w:rsid w:val="00F24DF1"/>
    <w:rsid w:val="00F26BFF"/>
    <w:rsid w:val="00F275DE"/>
    <w:rsid w:val="00F3146A"/>
    <w:rsid w:val="00F315F5"/>
    <w:rsid w:val="00F32B6E"/>
    <w:rsid w:val="00F331AB"/>
    <w:rsid w:val="00F33716"/>
    <w:rsid w:val="00F35487"/>
    <w:rsid w:val="00F361BF"/>
    <w:rsid w:val="00F379B7"/>
    <w:rsid w:val="00F40225"/>
    <w:rsid w:val="00F406F8"/>
    <w:rsid w:val="00F413DB"/>
    <w:rsid w:val="00F4360C"/>
    <w:rsid w:val="00F46043"/>
    <w:rsid w:val="00F4617E"/>
    <w:rsid w:val="00F5001D"/>
    <w:rsid w:val="00F503FD"/>
    <w:rsid w:val="00F50874"/>
    <w:rsid w:val="00F525FA"/>
    <w:rsid w:val="00F52A3F"/>
    <w:rsid w:val="00F52A44"/>
    <w:rsid w:val="00F52DBF"/>
    <w:rsid w:val="00F54402"/>
    <w:rsid w:val="00F55DCD"/>
    <w:rsid w:val="00F57D52"/>
    <w:rsid w:val="00F60D8A"/>
    <w:rsid w:val="00F60F88"/>
    <w:rsid w:val="00F62D29"/>
    <w:rsid w:val="00F64DB5"/>
    <w:rsid w:val="00F66373"/>
    <w:rsid w:val="00F7147D"/>
    <w:rsid w:val="00F71C73"/>
    <w:rsid w:val="00F71FE3"/>
    <w:rsid w:val="00F7395C"/>
    <w:rsid w:val="00F73A67"/>
    <w:rsid w:val="00F74521"/>
    <w:rsid w:val="00F75E8B"/>
    <w:rsid w:val="00F77091"/>
    <w:rsid w:val="00F82CBF"/>
    <w:rsid w:val="00F834D3"/>
    <w:rsid w:val="00F84C48"/>
    <w:rsid w:val="00F90243"/>
    <w:rsid w:val="00F90BFD"/>
    <w:rsid w:val="00F93C71"/>
    <w:rsid w:val="00F93C77"/>
    <w:rsid w:val="00FA09CA"/>
    <w:rsid w:val="00FA0F46"/>
    <w:rsid w:val="00FA132C"/>
    <w:rsid w:val="00FA1A5C"/>
    <w:rsid w:val="00FA3085"/>
    <w:rsid w:val="00FA3A9E"/>
    <w:rsid w:val="00FA3C3E"/>
    <w:rsid w:val="00FA3C94"/>
    <w:rsid w:val="00FA3DE5"/>
    <w:rsid w:val="00FA4E08"/>
    <w:rsid w:val="00FA509D"/>
    <w:rsid w:val="00FA6667"/>
    <w:rsid w:val="00FB05B9"/>
    <w:rsid w:val="00FB1C05"/>
    <w:rsid w:val="00FB1E9E"/>
    <w:rsid w:val="00FB32F5"/>
    <w:rsid w:val="00FB3704"/>
    <w:rsid w:val="00FB450B"/>
    <w:rsid w:val="00FB4E01"/>
    <w:rsid w:val="00FB6E15"/>
    <w:rsid w:val="00FB734C"/>
    <w:rsid w:val="00FB76CA"/>
    <w:rsid w:val="00FC0402"/>
    <w:rsid w:val="00FC0C4B"/>
    <w:rsid w:val="00FC162F"/>
    <w:rsid w:val="00FC201F"/>
    <w:rsid w:val="00FC295D"/>
    <w:rsid w:val="00FC40E6"/>
    <w:rsid w:val="00FC669B"/>
    <w:rsid w:val="00FD1EC0"/>
    <w:rsid w:val="00FD3171"/>
    <w:rsid w:val="00FD35E8"/>
    <w:rsid w:val="00FD3A25"/>
    <w:rsid w:val="00FD4D90"/>
    <w:rsid w:val="00FD4E0C"/>
    <w:rsid w:val="00FD767B"/>
    <w:rsid w:val="00FD76DA"/>
    <w:rsid w:val="00FE1F2D"/>
    <w:rsid w:val="00FE261C"/>
    <w:rsid w:val="00FE2940"/>
    <w:rsid w:val="00FE2D42"/>
    <w:rsid w:val="00FE3226"/>
    <w:rsid w:val="00FE4EC0"/>
    <w:rsid w:val="00FE6BDA"/>
    <w:rsid w:val="00FE7061"/>
    <w:rsid w:val="00FF0B92"/>
    <w:rsid w:val="00FF0E6B"/>
    <w:rsid w:val="00FF172C"/>
    <w:rsid w:val="00FF2002"/>
    <w:rsid w:val="00FF2E8C"/>
    <w:rsid w:val="00FF4A81"/>
    <w:rsid w:val="00FF5097"/>
    <w:rsid w:val="00FF61A7"/>
    <w:rsid w:val="00FF6610"/>
    <w:rsid w:val="00FF6C7C"/>
    <w:rsid w:val="00FF72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53640B"/>
  <w15:chartTrackingRefBased/>
  <w15:docId w15:val="{C0E8899C-3BC5-4E0F-BFDC-307277B06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2">
    <w:name w:val="toc 2"/>
    <w:basedOn w:val="Normal"/>
    <w:next w:val="Normal"/>
    <w:autoRedefine/>
    <w:uiPriority w:val="39"/>
    <w:unhideWhenUsed/>
    <w:rsid w:val="001C748A"/>
    <w:pPr>
      <w:ind w:left="454" w:firstLine="284"/>
    </w:pPr>
    <w:rPr>
      <w:rFonts w:cs="Times New Roman"/>
      <w:kern w:val="0"/>
      <w:sz w:val="22"/>
      <w:szCs w:val="22"/>
      <w:lang w:eastAsia="en-US"/>
    </w:rPr>
  </w:style>
  <w:style w:type="paragraph" w:styleId="TOC1">
    <w:name w:val="toc 1"/>
    <w:basedOn w:val="Normal"/>
    <w:next w:val="Normal"/>
    <w:autoRedefine/>
    <w:uiPriority w:val="39"/>
    <w:unhideWhenUsed/>
    <w:rsid w:val="002A5EB7"/>
    <w:pPr>
      <w:spacing w:after="100" w:line="259" w:lineRule="auto"/>
      <w:ind w:firstLine="0"/>
    </w:pPr>
    <w:rPr>
      <w:rFonts w:cs="Times New Roman"/>
      <w:kern w:val="0"/>
      <w:sz w:val="22"/>
      <w:szCs w:val="22"/>
      <w:lang w:eastAsia="en-US"/>
    </w:rPr>
  </w:style>
  <w:style w:type="paragraph" w:styleId="TOC3">
    <w:name w:val="toc 3"/>
    <w:basedOn w:val="Normal"/>
    <w:next w:val="Normal"/>
    <w:autoRedefine/>
    <w:uiPriority w:val="39"/>
    <w:unhideWhenUsed/>
    <w:rsid w:val="002A5EB7"/>
    <w:pPr>
      <w:spacing w:after="100" w:line="259" w:lineRule="auto"/>
      <w:ind w:left="440" w:firstLine="0"/>
    </w:pPr>
    <w:rPr>
      <w:rFonts w:cs="Times New Roman"/>
      <w:kern w:val="0"/>
      <w:sz w:val="22"/>
      <w:szCs w:val="22"/>
      <w:lang w:eastAsia="en-US"/>
    </w:rPr>
  </w:style>
  <w:style w:type="character" w:styleId="Hyperlink">
    <w:name w:val="Hyperlink"/>
    <w:basedOn w:val="DefaultParagraphFont"/>
    <w:uiPriority w:val="99"/>
    <w:unhideWhenUsed/>
    <w:rsid w:val="00914AB2"/>
    <w:rPr>
      <w:color w:val="0000FF"/>
      <w:u w:val="single"/>
    </w:rPr>
  </w:style>
  <w:style w:type="table" w:styleId="GridTable6Colorful-Accent5">
    <w:name w:val="Grid Table 6 Colorful Accent 5"/>
    <w:basedOn w:val="TableNormal"/>
    <w:uiPriority w:val="51"/>
    <w:rsid w:val="00E10478"/>
    <w:pPr>
      <w:spacing w:line="240" w:lineRule="auto"/>
      <w:ind w:firstLine="0"/>
    </w:pPr>
    <w:rPr>
      <w:color w:val="474747" w:themeColor="accent5" w:themeShade="BF"/>
      <w:sz w:val="22"/>
      <w:szCs w:val="22"/>
      <w:lang w:val="en-GB" w:eastAsia="zh-CN"/>
    </w:rPr>
    <w:tblPr>
      <w:tblStyleRowBandSize w:val="1"/>
      <w:tblStyleColBandSize w:val="1"/>
      <w:tblInd w:w="0" w:type="nil"/>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paragraph" w:customStyle="1" w:styleId="GraphicAnchor">
    <w:name w:val="Graphic Anchor"/>
    <w:basedOn w:val="Normal"/>
    <w:uiPriority w:val="8"/>
    <w:qFormat/>
    <w:rsid w:val="00210A03"/>
    <w:pPr>
      <w:spacing w:line="240" w:lineRule="auto"/>
      <w:ind w:firstLine="0"/>
    </w:pPr>
    <w:rPr>
      <w:rFonts w:eastAsiaTheme="minorHAnsi"/>
      <w:kern w:val="0"/>
      <w:sz w:val="10"/>
      <w:lang w:eastAsia="en-US"/>
    </w:rPr>
  </w:style>
  <w:style w:type="character" w:customStyle="1" w:styleId="colorlink9">
    <w:name w:val="colorlink9"/>
    <w:basedOn w:val="DefaultParagraphFont"/>
    <w:rsid w:val="00210A03"/>
  </w:style>
  <w:style w:type="character" w:customStyle="1" w:styleId="colorlink6">
    <w:name w:val="colorlink6"/>
    <w:basedOn w:val="DefaultParagraphFont"/>
    <w:rsid w:val="00210A03"/>
  </w:style>
  <w:style w:type="character" w:customStyle="1" w:styleId="colorlink4">
    <w:name w:val="colorlink4"/>
    <w:basedOn w:val="DefaultParagraphFont"/>
    <w:rsid w:val="00210A03"/>
  </w:style>
  <w:style w:type="character" w:customStyle="1" w:styleId="colorlink3">
    <w:name w:val="colorlink3"/>
    <w:basedOn w:val="DefaultParagraphFont"/>
    <w:rsid w:val="00210A03"/>
  </w:style>
  <w:style w:type="character" w:styleId="UnresolvedMention">
    <w:name w:val="Unresolved Mention"/>
    <w:basedOn w:val="DefaultParagraphFont"/>
    <w:uiPriority w:val="99"/>
    <w:semiHidden/>
    <w:unhideWhenUsed/>
    <w:rsid w:val="009843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62405">
      <w:bodyDiv w:val="1"/>
      <w:marLeft w:val="0"/>
      <w:marRight w:val="0"/>
      <w:marTop w:val="0"/>
      <w:marBottom w:val="0"/>
      <w:divBdr>
        <w:top w:val="none" w:sz="0" w:space="0" w:color="auto"/>
        <w:left w:val="none" w:sz="0" w:space="0" w:color="auto"/>
        <w:bottom w:val="none" w:sz="0" w:space="0" w:color="auto"/>
        <w:right w:val="none" w:sz="0" w:space="0" w:color="auto"/>
      </w:divBdr>
    </w:div>
    <w:div w:id="98915699">
      <w:bodyDiv w:val="1"/>
      <w:marLeft w:val="0"/>
      <w:marRight w:val="0"/>
      <w:marTop w:val="0"/>
      <w:marBottom w:val="0"/>
      <w:divBdr>
        <w:top w:val="none" w:sz="0" w:space="0" w:color="auto"/>
        <w:left w:val="none" w:sz="0" w:space="0" w:color="auto"/>
        <w:bottom w:val="none" w:sz="0" w:space="0" w:color="auto"/>
        <w:right w:val="none" w:sz="0" w:space="0" w:color="auto"/>
      </w:divBdr>
    </w:div>
    <w:div w:id="114443582">
      <w:bodyDiv w:val="1"/>
      <w:marLeft w:val="0"/>
      <w:marRight w:val="0"/>
      <w:marTop w:val="0"/>
      <w:marBottom w:val="0"/>
      <w:divBdr>
        <w:top w:val="none" w:sz="0" w:space="0" w:color="auto"/>
        <w:left w:val="none" w:sz="0" w:space="0" w:color="auto"/>
        <w:bottom w:val="none" w:sz="0" w:space="0" w:color="auto"/>
        <w:right w:val="none" w:sz="0" w:space="0" w:color="auto"/>
      </w:divBdr>
      <w:divsChild>
        <w:div w:id="613171405">
          <w:marLeft w:val="547"/>
          <w:marRight w:val="0"/>
          <w:marTop w:val="0"/>
          <w:marBottom w:val="0"/>
          <w:divBdr>
            <w:top w:val="none" w:sz="0" w:space="0" w:color="auto"/>
            <w:left w:val="none" w:sz="0" w:space="0" w:color="auto"/>
            <w:bottom w:val="none" w:sz="0" w:space="0" w:color="auto"/>
            <w:right w:val="none" w:sz="0" w:space="0" w:color="auto"/>
          </w:divBdr>
        </w:div>
        <w:div w:id="1717510380">
          <w:marLeft w:val="547"/>
          <w:marRight w:val="0"/>
          <w:marTop w:val="0"/>
          <w:marBottom w:val="0"/>
          <w:divBdr>
            <w:top w:val="none" w:sz="0" w:space="0" w:color="auto"/>
            <w:left w:val="none" w:sz="0" w:space="0" w:color="auto"/>
            <w:bottom w:val="none" w:sz="0" w:space="0" w:color="auto"/>
            <w:right w:val="none" w:sz="0" w:space="0" w:color="auto"/>
          </w:divBdr>
        </w:div>
        <w:div w:id="1835336704">
          <w:marLeft w:val="547"/>
          <w:marRight w:val="0"/>
          <w:marTop w:val="0"/>
          <w:marBottom w:val="0"/>
          <w:divBdr>
            <w:top w:val="none" w:sz="0" w:space="0" w:color="auto"/>
            <w:left w:val="none" w:sz="0" w:space="0" w:color="auto"/>
            <w:bottom w:val="none" w:sz="0" w:space="0" w:color="auto"/>
            <w:right w:val="none" w:sz="0" w:space="0" w:color="auto"/>
          </w:divBdr>
        </w:div>
      </w:divsChild>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4686551">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22644844">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58411925">
      <w:bodyDiv w:val="1"/>
      <w:marLeft w:val="0"/>
      <w:marRight w:val="0"/>
      <w:marTop w:val="0"/>
      <w:marBottom w:val="0"/>
      <w:divBdr>
        <w:top w:val="none" w:sz="0" w:space="0" w:color="auto"/>
        <w:left w:val="none" w:sz="0" w:space="0" w:color="auto"/>
        <w:bottom w:val="none" w:sz="0" w:space="0" w:color="auto"/>
        <w:right w:val="none" w:sz="0" w:space="0" w:color="auto"/>
      </w:divBdr>
    </w:div>
    <w:div w:id="260450157">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60948645">
      <w:bodyDiv w:val="1"/>
      <w:marLeft w:val="0"/>
      <w:marRight w:val="0"/>
      <w:marTop w:val="0"/>
      <w:marBottom w:val="0"/>
      <w:divBdr>
        <w:top w:val="none" w:sz="0" w:space="0" w:color="auto"/>
        <w:left w:val="none" w:sz="0" w:space="0" w:color="auto"/>
        <w:bottom w:val="none" w:sz="0" w:space="0" w:color="auto"/>
        <w:right w:val="none" w:sz="0" w:space="0" w:color="auto"/>
      </w:divBdr>
    </w:div>
    <w:div w:id="858856497">
      <w:bodyDiv w:val="1"/>
      <w:marLeft w:val="0"/>
      <w:marRight w:val="0"/>
      <w:marTop w:val="0"/>
      <w:marBottom w:val="0"/>
      <w:divBdr>
        <w:top w:val="none" w:sz="0" w:space="0" w:color="auto"/>
        <w:left w:val="none" w:sz="0" w:space="0" w:color="auto"/>
        <w:bottom w:val="none" w:sz="0" w:space="0" w:color="auto"/>
        <w:right w:val="none" w:sz="0" w:space="0" w:color="auto"/>
      </w:divBdr>
    </w:div>
    <w:div w:id="91181857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81368270">
      <w:bodyDiv w:val="1"/>
      <w:marLeft w:val="0"/>
      <w:marRight w:val="0"/>
      <w:marTop w:val="0"/>
      <w:marBottom w:val="0"/>
      <w:divBdr>
        <w:top w:val="none" w:sz="0" w:space="0" w:color="auto"/>
        <w:left w:val="none" w:sz="0" w:space="0" w:color="auto"/>
        <w:bottom w:val="none" w:sz="0" w:space="0" w:color="auto"/>
        <w:right w:val="none" w:sz="0" w:space="0" w:color="auto"/>
      </w:divBdr>
      <w:divsChild>
        <w:div w:id="1656951426">
          <w:marLeft w:val="547"/>
          <w:marRight w:val="0"/>
          <w:marTop w:val="0"/>
          <w:marBottom w:val="0"/>
          <w:divBdr>
            <w:top w:val="none" w:sz="0" w:space="0" w:color="auto"/>
            <w:left w:val="none" w:sz="0" w:space="0" w:color="auto"/>
            <w:bottom w:val="none" w:sz="0" w:space="0" w:color="auto"/>
            <w:right w:val="none" w:sz="0" w:space="0" w:color="auto"/>
          </w:divBdr>
        </w:div>
        <w:div w:id="1723478467">
          <w:marLeft w:val="547"/>
          <w:marRight w:val="0"/>
          <w:marTop w:val="0"/>
          <w:marBottom w:val="0"/>
          <w:divBdr>
            <w:top w:val="none" w:sz="0" w:space="0" w:color="auto"/>
            <w:left w:val="none" w:sz="0" w:space="0" w:color="auto"/>
            <w:bottom w:val="none" w:sz="0" w:space="0" w:color="auto"/>
            <w:right w:val="none" w:sz="0" w:space="0" w:color="auto"/>
          </w:divBdr>
        </w:div>
        <w:div w:id="1313216075">
          <w:marLeft w:val="547"/>
          <w:marRight w:val="0"/>
          <w:marTop w:val="0"/>
          <w:marBottom w:val="0"/>
          <w:divBdr>
            <w:top w:val="none" w:sz="0" w:space="0" w:color="auto"/>
            <w:left w:val="none" w:sz="0" w:space="0" w:color="auto"/>
            <w:bottom w:val="none" w:sz="0" w:space="0" w:color="auto"/>
            <w:right w:val="none" w:sz="0" w:space="0" w:color="auto"/>
          </w:divBdr>
        </w:div>
      </w:divsChild>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62108998">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27900353">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2883623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93472404">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28796309">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6266803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68723272">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250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hyperlink" Target="https://www.bbc.co.uk/news/business-52321761" TargetMode="External"/><Relationship Id="rId21" Type="http://schemas.microsoft.com/office/2007/relationships/hdphoto" Target="media/hdphoto2.wdp"/><Relationship Id="rId34" Type="http://schemas.openxmlformats.org/officeDocument/2006/relationships/hyperlink" Target="https://www.youtube.com/watch?v=r5ZrPeQW8HQ" TargetMode="External"/><Relationship Id="rId42" Type="http://schemas.openxmlformats.org/officeDocument/2006/relationships/hyperlink" Target="https://www.gov.uk/government/speeches/pm-address-to-the-nation-on-coronavirus-23-march-2020" TargetMode="External"/><Relationship Id="rId47" Type="http://schemas.openxmlformats.org/officeDocument/2006/relationships/hyperlink" Target="https://stakeholdermap.com/stakeholder-analysis.html" TargetMode="External"/><Relationship Id="rId50" Type="http://schemas.openxmlformats.org/officeDocument/2006/relationships/hyperlink" Target="https://www.swansea.ac.uk/library/" TargetMode="External"/><Relationship Id="rId55" Type="http://schemas.openxmlformats.org/officeDocument/2006/relationships/hyperlink" Target="https://www.who.int/emergencies/diseases/novel-coronavirus-2019/interactive-timelin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www.belbin.com/about/belbin-team-roles/" TargetMode="External"/><Relationship Id="rId37" Type="http://schemas.openxmlformats.org/officeDocument/2006/relationships/hyperlink" Target="https://www.pmi.org/learning/library/beyond-iron-triangle-year-zero-6381" TargetMode="External"/><Relationship Id="rId40" Type="http://schemas.openxmlformats.org/officeDocument/2006/relationships/hyperlink" Target="https://www.projectmanager.com/blog/project-scope" TargetMode="External"/><Relationship Id="rId45" Type="http://schemas.openxmlformats.org/officeDocument/2006/relationships/hyperlink" Target="https://www.healthline.com/health-news/how-deadly-is-the-coronavirus-compared-to-past-outbreaks" TargetMode="External"/><Relationship Id="rId53" Type="http://schemas.openxmlformats.org/officeDocument/2006/relationships/hyperlink" Target="https://www.vertex42.com/ExcelTemplates/excel-gantt-chart.html" TargetMode="External"/><Relationship Id="rId58"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www.youtube.com/watch?v=E2Qahnv1j1g" TargetMode="External"/><Relationship Id="rId43" Type="http://schemas.openxmlformats.org/officeDocument/2006/relationships/hyperlink" Target="https://www.projectmanager.com/critical-path-method" TargetMode="External"/><Relationship Id="rId48" Type="http://schemas.openxmlformats.org/officeDocument/2006/relationships/hyperlink" Target="https://www.swansea.ac.uk/the-university/colleges/" TargetMode="External"/><Relationship Id="rId56" Type="http://schemas.openxmlformats.org/officeDocument/2006/relationships/hyperlink" Target="https://www.who.int/docs/default-source/coronaviruse/situation-reports/20200423-sitrep-94-covid-19.pdf" TargetMode="External"/><Relationship Id="rId8" Type="http://schemas.openxmlformats.org/officeDocument/2006/relationships/webSettings" Target="webSettings.xml"/><Relationship Id="rId51" Type="http://schemas.openxmlformats.org/officeDocument/2006/relationships/hyperlink" Target="https://www.youtube.com/watch?v=CSGYIT1HuYw"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microsoft.com/office/2007/relationships/hdphoto" Target="media/hdphoto3.wdp"/><Relationship Id="rId33" Type="http://schemas.openxmlformats.org/officeDocument/2006/relationships/hyperlink" Target="https://www.youtube.com/watch?v=oacSSamqP6s" TargetMode="External"/><Relationship Id="rId38" Type="http://schemas.openxmlformats.org/officeDocument/2006/relationships/hyperlink" Target="https://www.youtube.com/watch?v=r5ZrPeQW8HQ" TargetMode="External"/><Relationship Id="rId46" Type="http://schemas.openxmlformats.org/officeDocument/2006/relationships/hyperlink" Target="https://www.stakeholdermap.com/project-management/project-triangle.html" TargetMode="External"/><Relationship Id="rId59"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pestleanalysis.com/pestle-analysis-in-risk-management/" TargetMode="External"/><Relationship Id="rId54" Type="http://schemas.openxmlformats.org/officeDocument/2006/relationships/hyperlink" Target="https://www.youtube.com/watch?v=X2ZzpuE1us4&amp;t=14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s://pestleanalysis.com/pestle-analysis-in-risk-management/" TargetMode="External"/><Relationship Id="rId49" Type="http://schemas.openxmlformats.org/officeDocument/2006/relationships/hyperlink" Target="https://www.swansea.ac.uk/the-university/history/" TargetMode="External"/><Relationship Id="rId57" Type="http://schemas.openxmlformats.org/officeDocument/2006/relationships/hyperlink" Target="https://www.who.int/docs/default-source/coronaviruse/situation-reports/20200423-sitrep-94-covid-19.pdf" TargetMode="External"/><Relationship Id="rId10" Type="http://schemas.openxmlformats.org/officeDocument/2006/relationships/endnotes" Target="endnotes.xml"/><Relationship Id="rId31" Type="http://schemas.openxmlformats.org/officeDocument/2006/relationships/hyperlink" Target="https://www.bbc.co.uk/news/health-51168333" TargetMode="External"/><Relationship Id="rId44" Type="http://schemas.openxmlformats.org/officeDocument/2006/relationships/hyperlink" Target="file:///D:\Yen\UWTSD%20folder\Skills%20for%20Workplace_Level5\2019%20Leve%205\BMSW5104%20Managing%20Projects\Reading%20materials\3%20-%20Step%20by%20Step%20Project%20Planning.pdf" TargetMode="External"/><Relationship Id="rId52" Type="http://schemas.openxmlformats.org/officeDocument/2006/relationships/hyperlink" Target="https://www.youtube.com/watch?v=zwseLrxkKKE" TargetMode="External"/><Relationship Id="rId6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AppData\Local\Microsoft\Office\16.0\DTS\en-US%7bD3A0A31D-6454-40F6-AF4C-DBE2DBA6FA36%7d\%7bA493BFE3-9102-440C-8CD8-505FEE0ADAFB%7dtf03982351_win32.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2CA1ACA69F74E46B2395DAFA60791CD" ma:contentTypeVersion="9" ma:contentTypeDescription="Create a new document." ma:contentTypeScope="" ma:versionID="01db4e21d9aefdbaa59855233b291f2d">
  <xsd:schema xmlns:xsd="http://www.w3.org/2001/XMLSchema" xmlns:xs="http://www.w3.org/2001/XMLSchema" xmlns:p="http://schemas.microsoft.com/office/2006/metadata/properties" xmlns:ns3="692ebde9-5e05-430e-b67b-bc3a8f7a3e19" targetNamespace="http://schemas.microsoft.com/office/2006/metadata/properties" ma:root="true" ma:fieldsID="9dbf294e971e90f3533c4591002c1ce2" ns3:_="">
    <xsd:import namespace="692ebde9-5e05-430e-b67b-bc3a8f7a3e1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ebde9-5e05-430e-b67b-bc3a8f7a3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6B9069-AF09-4C1C-A5B2-2876F078255A}">
  <ds:schemaRefs>
    <ds:schemaRef ds:uri="http://schemas.openxmlformats.org/officeDocument/2006/bibliography"/>
  </ds:schemaRefs>
</ds:datastoreItem>
</file>

<file path=customXml/itemProps2.xml><?xml version="1.0" encoding="utf-8"?>
<ds:datastoreItem xmlns:ds="http://schemas.openxmlformats.org/officeDocument/2006/customXml" ds:itemID="{A5F4D74A-3D09-420A-ABEC-68A90A9D9D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2ebde9-5e05-430e-b67b-bc3a8f7a3e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ADC16F-1077-41EE-8265-7B95AF31CC87}">
  <ds:schemaRefs>
    <ds:schemaRef ds:uri="http://schemas.microsoft.com/sharepoint/v3/contenttype/forms"/>
  </ds:schemaRefs>
</ds:datastoreItem>
</file>

<file path=customXml/itemProps4.xml><?xml version="1.0" encoding="utf-8"?>
<ds:datastoreItem xmlns:ds="http://schemas.openxmlformats.org/officeDocument/2006/customXml" ds:itemID="{9C130BDA-1F2C-411D-9430-C2FC0084A7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{A493BFE3-9102-440C-8CD8-505FEE0ADAFB}tf03982351_win32</Template>
  <TotalTime>1</TotalTime>
  <Pages>32</Pages>
  <Words>6014</Words>
  <Characters>34282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A Project Report On</vt:lpstr>
    </vt:vector>
  </TitlesOfParts>
  <Company/>
  <LinksUpToDate>false</LinksUpToDate>
  <CharactersWithSpaces>40216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Project Report On</dc:title>
  <dc:subject/>
  <dc:creator>Home</dc:creator>
  <cp:keywords/>
  <dc:description/>
  <cp:lastModifiedBy>Yen Lai (1710668)</cp:lastModifiedBy>
  <cp:revision>2</cp:revision>
  <dcterms:created xsi:type="dcterms:W3CDTF">2020-09-04T13:54:00Z</dcterms:created>
  <dcterms:modified xsi:type="dcterms:W3CDTF">2020-09-04T13:54:00Z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0x010100D2CA1ACA69F74E46B2395DAFA60791CD</vt:lpwstr>
  </property>
</Properties>
</file>