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5446" w:rsidRDefault="00815446">
      <w:pPr>
        <w:rPr>
          <w:b/>
        </w:rPr>
      </w:pPr>
      <w:r w:rsidRPr="00815446">
        <w:rPr>
          <w:b/>
        </w:rPr>
        <w:t xml:space="preserve">ACDA 6005 Smart and Connected Devices Assignment Report Feedback Form and Mark </w:t>
      </w:r>
      <w:r w:rsidR="006A41C8">
        <w:rPr>
          <w:b/>
        </w:rPr>
        <w:t>Sheet</w:t>
      </w:r>
    </w:p>
    <w:p w:rsidR="00815446" w:rsidRPr="00815446" w:rsidRDefault="00815446">
      <w:r w:rsidRPr="00815446">
        <w:t>Name:</w:t>
      </w:r>
      <w:r>
        <w:t xml:space="preserve">  </w:t>
      </w:r>
      <w:r w:rsidR="004860F3">
        <w:t>Dylan Evans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15446" w:rsidRPr="00815446" w:rsidTr="0081544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446" w:rsidRPr="00815446" w:rsidRDefault="00815446" w:rsidP="0081544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6A41C8" w:rsidP="006A41C8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6A41C8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There </w:t>
            </w:r>
            <w:proofErr w:type="gramStart"/>
            <w:r w:rsidRPr="006A41C8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are a range</w:t>
            </w:r>
            <w:proofErr w:type="gramEnd"/>
            <w:r w:rsidRPr="006A41C8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of sources used in the report, with the majority web sources.  These </w:t>
            </w:r>
            <w:proofErr w:type="gramStart"/>
            <w:r w:rsidRPr="006A41C8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are used</w:t>
            </w:r>
            <w:proofErr w:type="gramEnd"/>
            <w:r w:rsidRPr="006A41C8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sensibly and help to scaffold the arguments presented.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6A41C8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  <w:p w:rsidR="006A41C8" w:rsidRPr="00815446" w:rsidRDefault="006A41C8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13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6A41C8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6A41C8" w:rsidP="00815446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6A41C8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report shows a decent understanding of the domain and its concepts.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6A41C8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14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6A41C8" w:rsidP="00815446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The presentation of information is handled in an appropriate </w:t>
            </w: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way</w:t>
            </w:r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in general.  The discussion should perhaps focus more on what can be achieved and the problems likely to emerge rather than presenting a list of sensors and technologies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  <w:p w:rsidR="006A41C8" w:rsidRPr="00815446" w:rsidRDefault="006A41C8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6A41C8" w:rsidP="00815446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6A41C8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See Demonstration Mark Shee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bookmarkStart w:id="0" w:name="_GoBack"/>
            <w:bookmarkEnd w:id="0"/>
          </w:p>
        </w:tc>
      </w:tr>
      <w:tr w:rsidR="00815446" w:rsidRPr="00815446" w:rsidTr="006A41C8">
        <w:trPr>
          <w:trHeight w:val="109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6A41C8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  <w:p w:rsidR="00815446" w:rsidRPr="00815446" w:rsidRDefault="006A41C8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 xml:space="preserve">The structure of the report is fine.  </w:t>
            </w:r>
            <w:r w:rsidR="005116C7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 xml:space="preserve">There are significant errors in grammar in the </w:t>
            </w:r>
            <w:proofErr w:type="gramStart"/>
            <w:r w:rsidR="005116C7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report which</w:t>
            </w:r>
            <w:proofErr w:type="gramEnd"/>
            <w:r w:rsidR="005116C7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 xml:space="preserve"> detract from the quality of the work.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6A41C8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446" w:rsidRPr="00815446" w:rsidTr="0002760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81544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are confirmed</w:t>
            </w:r>
            <w:proofErr w:type="gramEnd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815446" w:rsidRDefault="006A41C8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34/55</w:t>
            </w:r>
          </w:p>
          <w:p w:rsidR="006A41C8" w:rsidRPr="00815446" w:rsidRDefault="006A41C8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=</w:t>
            </w:r>
            <w:r w:rsidR="00EE70DF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62%</w:t>
            </w: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446"/>
    <w:rsid w:val="004806A2"/>
    <w:rsid w:val="004860F3"/>
    <w:rsid w:val="005116C7"/>
    <w:rsid w:val="005A6681"/>
    <w:rsid w:val="006A41C8"/>
    <w:rsid w:val="00815446"/>
    <w:rsid w:val="00C152D1"/>
    <w:rsid w:val="00C33AB9"/>
    <w:rsid w:val="00C36874"/>
    <w:rsid w:val="00D10C3A"/>
    <w:rsid w:val="00E85F6D"/>
    <w:rsid w:val="00EE70DF"/>
    <w:rsid w:val="00F01066"/>
    <w:rsid w:val="00F33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46A58A"/>
  <w15:chartTrackingRefBased/>
  <w15:docId w15:val="{3D6F7D46-A3E4-4E39-9467-93909C2CB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206</Words>
  <Characters>1180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4</cp:revision>
  <dcterms:created xsi:type="dcterms:W3CDTF">2020-01-07T16:32:00Z</dcterms:created>
  <dcterms:modified xsi:type="dcterms:W3CDTF">2020-01-07T16:55:00Z</dcterms:modified>
</cp:coreProperties>
</file>