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E5709" w14:textId="77777777" w:rsidR="00B85B18" w:rsidRDefault="00B85B18"/>
    <w:p w14:paraId="32A7C346" w14:textId="77777777" w:rsidR="00B64215" w:rsidRDefault="00B64215"/>
    <w:p w14:paraId="052B1707" w14:textId="43687A69" w:rsidR="00B64215" w:rsidRPr="009D49AC" w:rsidRDefault="00B64215" w:rsidP="009D49AC">
      <w:pPr>
        <w:spacing w:after="160" w:line="259" w:lineRule="auto"/>
        <w:jc w:val="center"/>
      </w:pPr>
      <w:r>
        <w:rPr>
          <w:sz w:val="32"/>
          <w:szCs w:val="32"/>
          <w:u w:val="single"/>
        </w:rPr>
        <w:t>As</w:t>
      </w:r>
      <w:r w:rsidR="00E77920">
        <w:rPr>
          <w:sz w:val="32"/>
          <w:szCs w:val="32"/>
          <w:u w:val="single"/>
        </w:rPr>
        <w:t>einiad 5008</w:t>
      </w:r>
    </w:p>
    <w:p w14:paraId="6A3BCC22" w14:textId="77777777" w:rsidR="00E77920" w:rsidRDefault="00E77920" w:rsidP="00B64215">
      <w:pPr>
        <w:jc w:val="center"/>
        <w:rPr>
          <w:sz w:val="32"/>
          <w:szCs w:val="32"/>
          <w:u w:val="single"/>
        </w:rPr>
      </w:pPr>
    </w:p>
    <w:p w14:paraId="629D5FB7" w14:textId="43A41907" w:rsidR="00E77920" w:rsidRDefault="000B084F" w:rsidP="00E77920">
      <w:r>
        <w:rPr>
          <w:rFonts w:ascii="Calibri" w:hAnsi="Calibri" w:cs="Calibri"/>
        </w:rPr>
        <w:t>Dros y cyfnod o PAP 2 rydw i wedi cael profiad gyda nifer o dechnegau Asesu ar gyfer Dysgu ac yn y traethawd yma rydw i yn mynd i siarad am dri rydw i wedi gweithio ar ac sydd wedi gweithio yn dda gyda fi a'r dosbarth oedd gyda fi yn ystod y profiad. Y dosbarth mae’r gwersi yma wedi cael ei thargedu i yw dosbarth pur blwyddyn 3 gyda 23 o blant gyda nifer eithaf hafal o ferched a bechgyn. Yn y dosbarth mae 3 plentyn gydag anghenion dysgu ychwanegol eithaf difrifol - un o’r plant yn cael trafferthion mawr gyda darllen a mathemateg ac y ddau arall yn colli llawer o ysgol a ddim yn cael yr help ychwanegol yn y tŷ. Mae tri phlentyn arall gydag anghenion dysgu ychwanegol - maen nhw angen bach fwy o gymorth yn rhai tasgau gwaith enwedig gwaith ysgrifenedig i gymharu ag y plant arall yn y dosbarth ond maen nhw yn cael dealltwriaeth ar beth mae rhaid iddyn nhw wneud rhan fwyaf o’r amser. Mae yna hefyd grŵp o 6 plant mwy abl a thalentog - mae’r grŵp yma fel arfer yn gorffen tasgau gwaith sydd wedi cael ei osod ac yn gwneud tasgau her ychwanegol i beidio colli diddordeb yn y gwaith.</w:t>
      </w:r>
    </w:p>
    <w:p w14:paraId="0825E2AC" w14:textId="5B78D81B" w:rsidR="00DC4F88" w:rsidRDefault="000B084F" w:rsidP="00E77920">
      <w:r>
        <w:rPr>
          <w:rFonts w:ascii="Calibri" w:hAnsi="Calibri" w:cs="Calibri"/>
        </w:rPr>
        <w:t>Y technegau Asesu ar gyfer Dysgu rydw i yn mynd i ysgrifennu am yn rhai oedd wedi gweithio yn dda iawn gyda'r dosbarth sbesiffig yma a'r ffordd maen nhw yn dysgu. Y dechneg gyntaf rydw i yn mynd i ysgrifennu amdano bydd asesu cyfoedion, mae hyn yn dda yn edrych ar y dosbarth yma oherwydd gallech chi gymysgu'r plant yn y dosbarth felly gallech chi yn rhoi rhai o’r plant mwy abl a thalentog gyda'r plant sydd ag anghenion dysgu ychwanegol, mae hyn yn helpu'r plant gydag anghenion dysgu ychwanegol gan maen nhw yn cael help o blentyn gyda mwy o wybodaeth na nhw am y pwnc ac mae’n helpu'r plentyn mwy abl a thalentog oherwydd mae rhaid iddyn nhw ddeall y gwaith cyn iddyn nhw allu esbonio i blentyn arall.</w:t>
      </w:r>
    </w:p>
    <w:p w14:paraId="1AEDA204" w14:textId="039CB1A1" w:rsidR="00CA07E8" w:rsidRDefault="000B084F" w:rsidP="00E77920">
      <w:r>
        <w:rPr>
          <w:rFonts w:ascii="Calibri" w:hAnsi="Calibri" w:cs="Calibri"/>
        </w:rPr>
        <w:t>Yr ail dechneg fyddwn yn siarad am fydd meini prawf llwyddiant mae hyn yn dechneg sy’n gallu cael ei defnyddio yn dwy ffordd wanhaol. Y ffordd gyntaf ych chi yn rhoi'r meini prawf llwyddiant i’r dosbarth a dweud wrthyn nhw beth mae disgwyliadau chi a'r ffordd arall yw gweithio gyda'r plant i ddewis beth fydd y meini prawf llwyddiant - i wneud y dechneg y ffordd yma mae rhaid i chi esbonio yn glir beth mae rhaid gwneud yn gyntaf i’r plant i ddeall beth yw’r darnau pwysicaf ond hefyd mae’n fwy perthnasol i’r plentyn y ffordd yma. Mae hyn yn gadel i'r plant mwy abl a thalentog i roi syniadau o beth mae rhaid cynnwys am y gwaith a gwthio ei hun i feddwl am y rhannau fwyaf pwysig am y dasg benodol. Mae’n hefyd helpu'r plant gydag anghenion dysgu ychwanegol a gweddill y plant eraill i atgoffa nhw am bethau mae rhaid cofio yn pob darn o waith er enghraifft llawysgrifen daclus neu ddefnyddio ein taflennu sydd yn y drâr i helpu ni pe bai mae’n sillafu neu fathemateg.</w:t>
      </w:r>
    </w:p>
    <w:p w14:paraId="461A73BF" w14:textId="7F0F70BE" w:rsidR="009D49AC" w:rsidRDefault="000B084F" w:rsidP="00E77920">
      <w:r>
        <w:rPr>
          <w:rFonts w:ascii="Calibri" w:hAnsi="Calibri" w:cs="Calibri"/>
        </w:rPr>
        <w:t>Y dechneg olaf fyddwn yn siarad am yw marcio byw oedd hyn yn dechneg oeddwn i yn defnyddio yn bron pob gwers dros fy mhrofiad addysgu oherwydd oedd yn effeithiol iawn gyda'r dosbarth oeddwn yn gweithio gyda. Gyda'r dechneg yma mae’r plant yn cael adborth am y gwaith maen nhw yn wneud yn syth a does ddim rhaid iddyn nhw edrych dros y gwaith y dydd neu'r wythnos nesaf i weld beth maen nhw wedi gwneud yn anghywir maen nhw yn gallu gweld yn syth. Oedd hyn yn effeithiol iawn gan oedd yn dangos i’r plant ble maen nhw wedi mynd yn anghywir a ble mae nhw yn gallu gwella wrth i</w:t>
      </w:r>
    </w:p>
    <w:p w14:paraId="00FB54E9" w14:textId="77777777" w:rsidR="009D49AC" w:rsidRDefault="009D49AC" w:rsidP="00E77920"/>
    <w:p w14:paraId="082C4F69" w14:textId="6A13D4A8" w:rsidR="00076C58" w:rsidRDefault="000B084F" w:rsidP="00E77920">
      <w:r>
        <w:rPr>
          <w:rFonts w:ascii="Calibri" w:hAnsi="Calibri" w:cs="Calibri"/>
        </w:rPr>
        <w:t>nhw wneud y gwaith ac felly rydych chi fel yr athro yn fwy tebygol i symud ymlaen yn y dasg yn gynt gan mae’r plentyn yn cael adborth amrant ac yn cael dealltwriaeth ddyfnach.</w:t>
      </w:r>
    </w:p>
    <w:p w14:paraId="4E8021E0" w14:textId="77777777" w:rsidR="005C540B" w:rsidRDefault="005C540B" w:rsidP="00E77920"/>
    <w:p w14:paraId="44C0DB87" w14:textId="36CEF58B" w:rsidR="00015F6B" w:rsidRDefault="000B084F" w:rsidP="00E77920">
      <w:r>
        <w:rPr>
          <w:rFonts w:ascii="Calibri" w:hAnsi="Calibri" w:cs="Calibri"/>
        </w:rPr>
        <w:t xml:space="preserve">Mae’r llywodraeth Cymru yn ysgrifennu am yr effeithiau negyddol sydd yn dod  gyda rhoi adborth a sut mae’n ond yn dod yn effeithiol pan mae’n cael ei defnyddio i helpu arwain nhw.  Maen nhw yn ddweud fod yr adborth yn effeithiol os mae’n gai'r bwlch dysgu. Maen critigol i wneud y dechneg yma yn ystod y gwersi i’r plant i gymryd mawn yr adborth i helpu'r plant i wneud y gwelliannau.  </w:t>
      </w:r>
      <w:r>
        <w:rPr>
          <w:rFonts w:ascii="Calibri" w:hAnsi="Calibri" w:cs="Calibri"/>
          <w:noProof/>
        </w:rPr>
        <w:t>(hwb.gov, 2010)</w:t>
      </w:r>
    </w:p>
    <w:p w14:paraId="03AF1262" w14:textId="76C3167B" w:rsidR="005D5982" w:rsidRDefault="000B084F" w:rsidP="00E77920">
      <w:r>
        <w:rPr>
          <w:rFonts w:ascii="Calibri" w:hAnsi="Calibri" w:cs="Calibri"/>
        </w:rPr>
        <w:t xml:space="preserve">Oedd Bloom wedi dweud bod athro yn gallu gweld camgymeriadau yn waith plentyn ac yna rhoi adborth neu esboniad arall am y gwaith i’r plentyn, oedd Bloom wedi disgrifio hyn fel adborth a chywiriadau a daeth yna y aeth i siarad am asesiadau. Ond mae geirfagwreiddiol  Bloom o adborth a chywiriadau wedi cael ei newid i’r term adborth negyddol rydym yn gwybod ar hyn o bryd. </w:t>
      </w:r>
      <w:r>
        <w:rPr>
          <w:rFonts w:ascii="Calibri" w:hAnsi="Calibri" w:cs="Calibri"/>
          <w:noProof/>
        </w:rPr>
        <w:t>(DylanWiliam, n.d.)</w:t>
      </w:r>
    </w:p>
    <w:p w14:paraId="45B82246" w14:textId="02B78499" w:rsidR="00A561D4" w:rsidRDefault="000B084F" w:rsidP="00E77920">
      <w:r>
        <w:rPr>
          <w:rFonts w:ascii="Calibri" w:hAnsi="Calibri" w:cs="Calibri"/>
        </w:rPr>
        <w:t>Mae rhaid i athrawon cadw'r plant ar drac a datblygu amrediad o dechnegau gwahanol i ddefnyddio yn ystod gwersi i annog i ddysgwyr i greu gwelliannau parhaus gall hyn fod yn edrych ar y meini prawf llwyddiant yn ystod wers neu gwestiynu gan yr athrawes i’r plant i gael y mwyaf allan o dasg.</w:t>
      </w:r>
      <w:r>
        <w:rPr>
          <w:rFonts w:ascii="Calibri" w:hAnsi="Calibri" w:cs="Calibri"/>
          <w:noProof/>
        </w:rPr>
        <w:t xml:space="preserve"> (hwb.gov, 2010)</w:t>
      </w:r>
      <w:r>
        <w:rPr>
          <w:rFonts w:ascii="Calibri" w:hAnsi="Calibri" w:cs="Calibri"/>
        </w:rPr>
        <w:t>. Oes oedwch chi ond yn rhoi adborth am un peth i’r plentyn pob gwers bydd y cynnydd yn araf ond wrth roi adborth cyson yn ystod gwers bydd y plentyn yn gwneud cynnydd fyw ac mewn llai o amser. Mae Dylan Wiliam yn  awgrymu dylech roi adborth mewn proses munud i funud yn lle proses o roi'r holl beth ar y diwedd.</w:t>
      </w:r>
      <w:r>
        <w:rPr>
          <w:rFonts w:ascii="Calibri" w:hAnsi="Calibri" w:cs="Calibri"/>
          <w:noProof/>
        </w:rPr>
        <w:t xml:space="preserve"> (hwb.gov, 2010)</w:t>
      </w:r>
    </w:p>
    <w:p w14:paraId="58EF1010" w14:textId="1B20B830" w:rsidR="00EF35AD" w:rsidRDefault="000B084F" w:rsidP="00E77920">
      <w:r>
        <w:rPr>
          <w:rFonts w:ascii="Calibri" w:hAnsi="Calibri" w:cs="Calibri"/>
        </w:rPr>
        <w:t>Mae asesu cyfoedion yn ond yn llwyddiannus os yw disgyblion yn deall beth yw'r meini prawf llwyddiant, mae’n fwyaf effeithiol pan mae’r plant wedi cael ei chynnwys yn y cynhyrchiad or meini prawf llwyddiant. Oherwydd mae’r plant wedi cael ei chynnwys wrth greu'r meini prawf llwyddiant mae ganddyn nhw ddealltwriaeth ddyfnach ar beth mae rhaid iddyn nhw edrych am wrth iddyn nhw asesu ei chyfoed. Mae asesu cyfoedion yn werthfawr yn ffordd unigol oherwydd gall plant cymryd adborth o blentyn arall yn wahanol i os mae’n dod o athro ond hefyd bydd yr adborth yma yn dod yn aeth bydd y plentyn yn deall gan ei fod yn y aeth mae nhw yn defnyddio gyda ei ffrindiau. Hefyd os dydy un plentyn ddim yn deall beth mae plentyn arall yn ddweud wrth iddyn nhw rhoi adborth mae’r plentyn yn fwy tebygol o ofyn beth mae nhw yn meddwl yn nhanol yr esboniad ble bydd nhw ddim yn gwneud hwna gyda athro ac efallau ddim yn ofyn unrhywbeth o gwbl ac ddim deal y adborth, gan fydd y dau plentyn yn trafod yr adborth mae fwy o siawns or plentyn yn deall yr adborth yn well ac yna yn gwneud y gwellianau mae nhw wedi cael ei rhoi.</w:t>
      </w:r>
      <w:r>
        <w:rPr>
          <w:rFonts w:ascii="Calibri" w:hAnsi="Calibri" w:cs="Calibri"/>
          <w:noProof/>
        </w:rPr>
        <w:t xml:space="preserve"> (hwb.gov, 2010)</w:t>
      </w:r>
    </w:p>
    <w:p w14:paraId="08A36A45" w14:textId="5043A3D1" w:rsidR="00EA5F05" w:rsidRDefault="000B084F" w:rsidP="00E77920">
      <w:r>
        <w:rPr>
          <w:rFonts w:ascii="Calibri" w:hAnsi="Calibri" w:cs="Calibri"/>
        </w:rPr>
        <w:t xml:space="preserve">Mae plant sydd yn gallu asesu gwaith ei chyfoedion yn meddwl fwy am yr amcanion sydd gyda nhw am y dasg ac mae hyn yn gwneud nhw yn well ar asesu ei gwaith ei hun hefyd. </w:t>
      </w:r>
      <w:r>
        <w:rPr>
          <w:rFonts w:ascii="Calibri" w:hAnsi="Calibri" w:cs="Calibri"/>
          <w:noProof/>
        </w:rPr>
        <w:t>(O'Dwyer, 2020)</w:t>
      </w:r>
      <w:r>
        <w:rPr>
          <w:rFonts w:ascii="Calibri" w:hAnsi="Calibri" w:cs="Calibri"/>
        </w:rPr>
        <w:t xml:space="preserve"> Mae asesu cyfoedion yn creu disgyblion gwybodus gan ei fod ei fod angen deall beth yw'r amcanion ond hefyd i'w cyfoedion. Mae ymchwil yn dangos bod cael eich gwaith wedi barnu gan gyfoedion yn ysgogydd da i gynhyrchu gwaith o lefel uwch, gan fod nhw yn mynd i gofio'r gwaith yma yn well na fydd athro sy’n edrych dros 30 asesiad gwahanol.</w:t>
      </w:r>
      <w:r>
        <w:rPr>
          <w:rFonts w:ascii="Calibri" w:hAnsi="Calibri" w:cs="Calibri"/>
          <w:noProof/>
        </w:rPr>
        <w:t xml:space="preserve"> (O'Dwyer, 2020)</w:t>
      </w:r>
    </w:p>
    <w:p w14:paraId="1010A57A" w14:textId="6D7C0845" w:rsidR="001C64AB" w:rsidRDefault="000B084F" w:rsidP="00E77920">
      <w:r>
        <w:rPr>
          <w:rFonts w:ascii="Calibri" w:hAnsi="Calibri" w:cs="Calibri"/>
        </w:rPr>
        <w:t xml:space="preserve">Mae’n bwysig i’r plant i wybod beth maen nhw yn cael ei asesu yn erbyn felly mae’n bwysig bod nhw yn gwybod beth yw'r meini prawf llwyddiant cyn iddyn nhw ddechrau'r dasg.  Mae rhaid i athrawon cynllunio strategaeth wahanol i’r plant i ddod yn gyfarwydd i sut i weithio gyda meini prawf llwyddiant, mae hyn hefyd yn dda i’r plant gallu hunain asesu ond hefyd asesu cyfoedion gan fod rhaid cael dilywodraeth dwfn o beth rydych yn cael </w:t>
      </w:r>
      <w:r>
        <w:rPr>
          <w:rFonts w:ascii="Calibri" w:hAnsi="Calibri" w:cs="Calibri"/>
        </w:rPr>
        <w:lastRenderedPageBreak/>
        <w:t>eich asesu yn erbyn i asesu eich hun neu eich partner. Mae dysgwyr yn gallu dysgu a deall meini prawf llwyddiant wrth greu meini prawf o ddarn o waith esiampl spesiffig iawn a dewis y darnau mwyaf pwysig neu'r athro yn rhoi pwyntiau gyda sgiliau spesiffig sydd angen ac wedyn pwyntiau mae'r plant yn rhoi i mewn i’r meini prawf hefyd.</w:t>
      </w:r>
    </w:p>
    <w:p w14:paraId="1DD5C385" w14:textId="0D6B73BD" w:rsidR="003D465C" w:rsidRDefault="000B084F" w:rsidP="00E77920">
      <w:r>
        <w:rPr>
          <w:rFonts w:ascii="Calibri" w:hAnsi="Calibri" w:cs="Calibri"/>
        </w:rPr>
        <w:t>Mae plant yn gweithio yn well wrth greu gyda phartner felly mae meddwl paru rhannu neu drafodaeth dosbarth hefyd yn ffordd dda i gynhyrchu meini prawf llwyddiant perthnasol am y wers.</w:t>
      </w:r>
      <w:r>
        <w:rPr>
          <w:rFonts w:ascii="Calibri" w:hAnsi="Calibri" w:cs="Calibri"/>
          <w:noProof/>
        </w:rPr>
        <w:t xml:space="preserve"> (hwb.gov, 2010)</w:t>
      </w:r>
    </w:p>
    <w:p w14:paraId="38FAAC06" w14:textId="5E803949" w:rsidR="00EB077A" w:rsidRDefault="000B084F" w:rsidP="00E77920">
      <w:pPr>
        <w:rPr>
          <w:rFonts w:ascii="Arial" w:hAnsi="Arial" w:cs="Arial"/>
          <w:color w:val="000000"/>
          <w:sz w:val="22"/>
          <w:szCs w:val="22"/>
        </w:rPr>
      </w:pPr>
      <w:r>
        <w:rPr>
          <w:rFonts w:ascii="Calibri" w:hAnsi="Calibri" w:cs="Calibri"/>
        </w:rPr>
        <w:t xml:space="preserve">Pwrpas meini prawf llwyddiant yn cael ei meddwl i linellu lan gyda'r ‘Sut ydyn ni yn cyrraedd yna?’ ddarn or Assesment reform group (2002), pwrpas y meini prawf yw creu'r meini prawf mae’r athro yn defnyddio i asesu gwaith plentyn yn dryloyw i’r dysgwyr </w:t>
      </w:r>
      <w:r>
        <w:rPr>
          <w:rFonts w:ascii="Arial" w:hAnsi="Arial" w:cs="Arial"/>
          <w:color w:val="000000"/>
          <w:sz w:val="22"/>
          <w:szCs w:val="22"/>
        </w:rPr>
        <w:t>(Clarke, 2001; Hattie, 2008) ac asesu cynnydd y plentyn hefyd (Assessment Reform Group, 2002), mae cael meini prawf llwyddiant clir yn gallu helpu disgyblion cyrraedd nodau gwell.</w:t>
      </w:r>
      <w:r>
        <w:rPr>
          <w:rFonts w:ascii="Arial" w:hAnsi="Arial" w:cs="Arial"/>
          <w:noProof/>
          <w:color w:val="000000"/>
          <w:sz w:val="22"/>
          <w:szCs w:val="22"/>
        </w:rPr>
        <w:t xml:space="preserve"> (Snow, 2020 - 2021)</w:t>
      </w:r>
    </w:p>
    <w:p w14:paraId="69EC81DF" w14:textId="5B2F143F" w:rsidR="00B2402E" w:rsidRPr="00015F6B" w:rsidRDefault="000B084F" w:rsidP="00E77920">
      <w:r>
        <w:rPr>
          <w:rFonts w:ascii="Arial" w:hAnsi="Arial" w:cs="Arial"/>
          <w:color w:val="000000"/>
          <w:sz w:val="22"/>
          <w:szCs w:val="22"/>
        </w:rPr>
        <w:t>Pan mae meini prawf llwyddiant yn cael ei defnyddio yn anghywir ac yn cael ei defnyddio fel gweithdrefn gwers, dyle nhw cael ei defnyddio nid yn unig am y dasg ei hun ond ffordd i ennyn diddordeb y disgyblion hefyd.</w:t>
      </w:r>
      <w:r>
        <w:rPr>
          <w:rFonts w:ascii="Arial" w:hAnsi="Arial" w:cs="Arial"/>
          <w:noProof/>
          <w:color w:val="000000"/>
          <w:sz w:val="22"/>
          <w:szCs w:val="22"/>
        </w:rPr>
        <w:t xml:space="preserve"> (Snow, 2020 - 2021)</w:t>
      </w:r>
    </w:p>
    <w:p w14:paraId="4CB38C3E" w14:textId="77777777" w:rsidR="00BB1865" w:rsidRDefault="00BB1865" w:rsidP="00E77920">
      <w:pPr>
        <w:rPr>
          <w:b/>
          <w:bCs/>
          <w:color w:val="FF0000"/>
          <w:sz w:val="44"/>
          <w:szCs w:val="44"/>
        </w:rPr>
      </w:pPr>
    </w:p>
    <w:p w14:paraId="77E26532" w14:textId="01B428F6" w:rsidR="00BB1865" w:rsidRPr="00A40C21" w:rsidRDefault="000B084F" w:rsidP="00E77920">
      <w:r>
        <w:rPr>
          <w:rFonts w:ascii="Calibri" w:hAnsi="Calibri" w:cs="Calibri"/>
        </w:rPr>
        <w:t>Y dechneg gyntaf rydw i yn mynd i siarad amdano yw asesu cyfoedion, mae hyn yn dechneg asesu ar gyfer dysgu da oherwydd mae plant yn gweithio gyda’i gilydd.  Mae hyn yn helpu'r plant gwella ei sgiliau cyfathrebu enwedig yn y wers addysg gorfforol rydw i wedi ei chynllunio gan fydd rhaid i’r plant ddweud beth mae ei phlentyn arall wedi gwneud yn dda a beth mae rhaid gwella.  I wneud yr holl bethau mae rhaid i’r plant deall beth mae rhaid iddyn nhw wneud yn ystod y wers addysg gorfforol ond hefyd deall sut i roi dwy seren a dymuniad i'w partner i asesu ei chyfoed yn y ffriodd symlaf posib ar lafar. Y rheswm rydw i wedi dewis y dechneg yma am wers addysg gorfforol yw mai’n rhywbeth cyflym i wneud gan mae rhaid i’r plant gwylio partner wedyn rhoi adborth ar lafar, felly mae pob plentyn yn cael rhyw fath o lafar personol a perthnasol na fi yn ddweud rhywbeth cyffredinol i’r holl ddosbarth a hefyd mae’n cryfhau sgiliau cyfarthrebu y plant gan mae rhaid iddyn nhw asesu gwaith ei phartner ac felly angen defnyddio y aeth cywir hefyd.</w:t>
      </w:r>
    </w:p>
    <w:p w14:paraId="53C5AB05" w14:textId="3AA221A8" w:rsidR="00E3681D" w:rsidRPr="00A40C21" w:rsidRDefault="000B084F" w:rsidP="00E77920">
      <w:r>
        <w:rPr>
          <w:rFonts w:ascii="Calibri" w:hAnsi="Calibri" w:cs="Calibri"/>
        </w:rPr>
        <w:t>Mae'r plant yn asesu partner maen nhw wedi dewis oherwydd mae rhai plant yn fwy swil nag rhai arall. Mae'r plant sydd ag anghenion dysgu ychwanegol yn cael ei gwthio i ddefnyddio geirfa newydd - rhywbeth da rwyt ti wedi gwneud yw ac i wella gallech chi, mae hyn yn ffordd dda i ddod a'r iaeth yma iddyn nhw oherwydd does ddim y pwysau o sillafu mae ond rhaid iddyn nhw siarad ac maen nhw yn gallu clywed ei chyfoedion yn defnyddio'r iaeth hefyd.  Mae’r plant mwy abl a thalentog yn manteisio oherwydd bydden nhw yn gwella ei geirfa ond hefyd byddant nhw fel athrawon neu arweinwyr bach gan fydd y plant arall yn y dosbarth yn clywed nhw yn defnyddio'r eirfa gywir a fyddant nhw hefyd yn teimlo fod rhaid iddyn nhw ddefnyddio'r iaeth yma hefyd ac ar ôl amser bach bydd y holl ddosbarth yn defnyddio'r iaeth cywir.</w:t>
      </w:r>
    </w:p>
    <w:p w14:paraId="09662B9F" w14:textId="4A13B57E" w:rsidR="00F87B04" w:rsidRPr="00A40C21" w:rsidRDefault="000B084F" w:rsidP="00E77920">
      <w:r>
        <w:rPr>
          <w:rFonts w:ascii="Calibri" w:hAnsi="Calibri" w:cs="Calibri"/>
        </w:rPr>
        <w:t>Roeddwn i eisiau i’r plant i ddysgu sut i wneud y symudiad newydd gymnasteg a sut yw rhoi yn ddilyniant, mae hyn yn ffordd dda i’r plant symud o ddysgu symudiad newydd i gynnwys y symudiad yn ei dilyniant. Wrth i’r plant ddweud beth wrth wella ar y dilyniant mae’r plentyn arall yn fwy tebygol o gymryd y gwelliant a gweithio arno os mae'n dod o ei chyfoed.</w:t>
      </w:r>
    </w:p>
    <w:p w14:paraId="5C44F2B9" w14:textId="2590489C" w:rsidR="00A909D3" w:rsidRPr="00A40C21" w:rsidRDefault="000B084F" w:rsidP="00E77920">
      <w:r>
        <w:rPr>
          <w:rFonts w:ascii="Calibri" w:hAnsi="Calibri" w:cs="Calibri"/>
        </w:rPr>
        <w:lastRenderedPageBreak/>
        <w:t>Mae yna anfanteision o ddefnyddio'r dechneg yma er enghraifft gall plant ddweud ei fod gwaith ei phartner yn hollol gywir a does ddim angen i wella un rhywbeth oherwydd maen nhw wedi mynd a gweithio gyda'i ffrind, mae hyn yn neud i’r dechneg yma ddim yn hollol ddilys yn nhermau o blant yn cael adborth ar ei gwaith. Mae’n hefyd yn gallu fod yn anodd i rai plant i wneud dyfarniad ar waith plentyn arall gan ei fod yn ofn os maen nhw yn ddweud fod rhywbeth hyn anghywir bydd y plentyn arall yn mynd i ddweud fod gwaith nhw yn anghywir hefyd. Oherwydd yr anfanteision yma rydw i wedi dewis i ddefnyddio'r dechneg yn wers addysg gorfforol ble bydd y plant yn gwylio dylyniant ei phartner a dweud dau peth da ac un peth maen nhw yn gallu gwella arno, ond cyn i’r plant rhai'r targedau yma fyddwn yn mynd dros beth mae rhaid iddyn nhw edrych am er enghraifft dangos siâp clir, tensiwn yn y corff a'r dylyniant yn llifo, wrth gael y rhain mae’n rhoi pethau penodol i’r plant ac felly mae’n haws iddyn nhw asesu ei ffrind gan fod nhw yn gwybod beth i edrych arno ac mae’n lleihau'r siawns o blant yn ddweud targedau sydd ddim yn cael unrhyw gysylltiadau gyda'r dasg rydym yn gwneud.</w:t>
      </w:r>
    </w:p>
    <w:p w14:paraId="4FB66A8E" w14:textId="77777777" w:rsidR="009C77A9" w:rsidRDefault="009C77A9" w:rsidP="00E77920">
      <w:pPr>
        <w:rPr>
          <w:color w:val="ED7D31" w:themeColor="accent2"/>
        </w:rPr>
      </w:pPr>
    </w:p>
    <w:p w14:paraId="6265616E" w14:textId="77777777" w:rsidR="009C77A9" w:rsidRDefault="009C77A9" w:rsidP="00E77920">
      <w:pPr>
        <w:rPr>
          <w:color w:val="ED7D31" w:themeColor="accent2"/>
        </w:rPr>
      </w:pPr>
    </w:p>
    <w:p w14:paraId="48D871F2" w14:textId="67F947A4" w:rsidR="009C77A9" w:rsidRPr="00BE4477" w:rsidRDefault="000B084F" w:rsidP="00E77920">
      <w:r>
        <w:rPr>
          <w:rFonts w:ascii="Calibri" w:hAnsi="Calibri" w:cs="Calibri"/>
        </w:rPr>
        <w:t>Yr ail dechneg fyddwn yn siarad am yw meini prawf llwyddiant, rydw i wedi dewis y dechneg yma oherwydd mae’n rhoi cymorth i’r plant yr holl ffordd trwy'r wers gan ei fod fel bach o restr wirio i’r plant wrth iddyn nhw wneud tasg.  Yn y wers yma fyddwn yn mynd dros ddisgwyliadau'r wers yn y cyflwyniad ac yna fyddwn yn ofyn y plant beth maen nhw yn credu sydd angen mynd i mewn i ein meini prawf llwyddiant felly bydd yn berthnasol i beth mae’r plant yn credu fod rhaid iddyn nhw wneud yn y wers, yn amlwg fyddwn yn cael syniadau am beth sydd angen fynd yn y meni prawf llwyddiant felly os mae’r plant yn cael trafferth rydw i yn gallu gwthio nhw yn y cyfeiriad cywir.  Am y dasg rydw i wedi cynllunio gyda'r dechneg yma mewn cof bydd rhai o’r plant yn ddweud i gynnwys rhai o’r pethau sydd yn ei thargedau sef llaw ysgrifen daclus neu atalnodi cywir mae’r pethau yma rydw i yn rhoi i mewn i helpu ac atgoffa'r plant anghenion dysgu ychwanegol yn benodol ond hefyd mae’n dda i atgoffa'r plant arall gan fod atalnodi yn darged mawr gyda'r holl ddosbarth ac os maen nhw yn ei gweld ar y bwrdd gwyn mae fwy o siawns iddyn nhw gofio yw cynnwys. Bydd y plant mwy abl a thalentog yn efallai yn ddweud pethau fwy spesiffig i’r dasg er enghraifft sut i osod y gwaith, bydd hyn yn fwy perthnasol i’r plant oherwydd bydd ym meini prawf llwyddiant yn iaeth maen nhw wedi dewis a fydden nhw yn fwy tebygol o ddeall hwnna nag rhywbeth rydw i wedi ysgrifennu gyda geirfa fwy soffistigedig. Hefyd mae hyn yn ffordd dda i weld os oedd y plant wedi deall y cyflwyniad a disgwyliadau'r wers cyn i chi ddechrau.</w:t>
      </w:r>
    </w:p>
    <w:p w14:paraId="407585ED" w14:textId="06A2409E" w:rsidR="00B416CB" w:rsidRPr="00BE4477" w:rsidRDefault="000B084F" w:rsidP="00E77920">
      <w:r>
        <w:rPr>
          <w:rFonts w:ascii="Calibri" w:hAnsi="Calibri" w:cs="Calibri"/>
        </w:rPr>
        <w:t>Anfanteision sy’n dod gyda defnyddio meini prawf llwyddiant yn wersi gall rhai plant cymryd yn llythrennol ac ond gwneud yn union beth mae’r meini prawf llwyddiant yn ddweud, yn amlwg fyddwch yn cael y pethau pwysig yna ond yn ddylyn fel hyn gall plant anghofio pethau rydym fel arfer yn cymryd yn ganiataol byddwn nhw yn cynnwys yn waith.</w:t>
      </w:r>
    </w:p>
    <w:p w14:paraId="6B8F80DE" w14:textId="4D4A02F6" w:rsidR="00A902A5" w:rsidRPr="00BE4477" w:rsidRDefault="000B084F" w:rsidP="00E77920">
      <w:r>
        <w:rPr>
          <w:rFonts w:ascii="Calibri" w:hAnsi="Calibri" w:cs="Calibri"/>
        </w:rPr>
        <w:t xml:space="preserve">Yn ystod fy ngwersi i rydw i ond yn rhoi pedwar pwynt am ein meini prawf llwyddiant i beidio gôr cymhlethu'r plant yn rhoi ormod o bethau iddyn nhw i gofio. Credaf mai mynd dros y meini prawf llwyddiant ar ol mynd dros y cyflwyniad a dweud beth rydw i yn disgwyl yn y wers yn amser da gan fod y plant yn gwybod beth rydw i eisiau ar y diwedd a nawr fel dosbarth rydym yn mynd i weithio allan sut rydym yn mynd i gyrraedd yn bwynt yna, wrth wneud y meini prawf llwyddiant gyda'r plant mae’r pethau rydym yn ysgrifennu lawr yn fwy perthnasol iddyn nhw am y dasg benodol ganddyn </w:t>
      </w:r>
      <w:r>
        <w:rPr>
          <w:rFonts w:ascii="Calibri" w:hAnsi="Calibri" w:cs="Calibri"/>
        </w:rPr>
        <w:lastRenderedPageBreak/>
        <w:t>nhw yw’r rhai sydd wedi gofyn i roi er enghraifft rhaid cofio paragraffau. Mae hyn yn meddwl bod y plant yn fwy tebygol i nawr paragraffu oherwydd mae’n yn y meini prawf ond hefyd mae’n rhywbeth maen nhw wedi dweud i gynnwys felly mae’n dangos maen nhw yn deall beth sydd angen cael ei chynnwys yn y gwaith.  Mae cynnwys y plant yn fy marn i yn beth dda gan fod y meini prawf i helpu nhw dylai nhw gael dweud yn beth sy’n cael ei chynnwys a hefyd bydd yn cael ei ysgrifennu yn iaeth maen nhw yn fwy cyfarwydd â os maen nhw yn ei dweud beth ddylai cael ei chynnwys.</w:t>
      </w:r>
    </w:p>
    <w:p w14:paraId="134AC999" w14:textId="77777777" w:rsidR="00D423C3" w:rsidRDefault="00D423C3" w:rsidP="00E77920">
      <w:pPr>
        <w:rPr>
          <w:color w:val="ED7D31" w:themeColor="accent2"/>
        </w:rPr>
      </w:pPr>
    </w:p>
    <w:p w14:paraId="16172733" w14:textId="77777777" w:rsidR="00D423C3" w:rsidRDefault="00D423C3" w:rsidP="00E77920">
      <w:pPr>
        <w:rPr>
          <w:color w:val="ED7D31" w:themeColor="accent2"/>
        </w:rPr>
      </w:pPr>
    </w:p>
    <w:p w14:paraId="00232769" w14:textId="31D3F5D7" w:rsidR="00D423C3" w:rsidRPr="00D63F38" w:rsidRDefault="000B084F" w:rsidP="00E77920">
      <w:r>
        <w:rPr>
          <w:rFonts w:ascii="Calibri" w:hAnsi="Calibri" w:cs="Calibri"/>
        </w:rPr>
        <w:t>Y dechneg olaf fyddwn yn siarad am yw marcio byw sef ffordd o roi adborth yn syth i’r plant ac rydych chi fel athro yn gallu gweld os mae nifer o blant yn cael yr un trafferthion ac rydych yn gallu cymryd cam yn ol ac ail esbonio yn y wers yn lle gweld ar ol y wers oedd bron neb wedi deall ac mae rhaid ail wneud y wers eto. Mae’n hyn yn rhywbeth oeddwn i wedi defnyddio yn bron pob gwers oherwydd mae’n rhoi'r cymorth i’r plant yn ystod y dasg maen nhw yn wneud. Yn ystod y wers mathemateg rydw i wedi cynllunio amdano mae'r dechneg yma yn ffordd dda i weld os mae’r plant yn deall beth rydw i wedi i wedi esbonio i’r dosbarth ac rydw i yn gallu rhoi adborth i’r plentyn yn syth iddyn nhw.</w:t>
      </w:r>
    </w:p>
    <w:p w14:paraId="598FCE75" w14:textId="3227619C" w:rsidR="00EC1B1A" w:rsidRPr="00D63F38" w:rsidRDefault="000B084F" w:rsidP="00E77920">
      <w:r>
        <w:rPr>
          <w:rFonts w:ascii="Calibri" w:hAnsi="Calibri" w:cs="Calibri"/>
        </w:rPr>
        <w:t>Mae hyn yn ffordd dda i’r plant i gael adborth wrth wneud y dasg a ddim mynd dros y gwaith y dydd nesaf a gweld mae popeth maen nhw wedi gwneud yn hollol anghywir a brifo ei hyder yn y darn newydd o fathemateg yma, trwy farcio a rhoi adborth wrth i’r plant gwneud y dasg rydych chi yn tyfu'r hyder y plentyn yn ystod y gwaith.</w:t>
      </w:r>
    </w:p>
    <w:p w14:paraId="43D79FA8" w14:textId="36292A72" w:rsidR="00BE46BE" w:rsidRPr="00D63F38" w:rsidRDefault="000B084F" w:rsidP="00E77920">
      <w:r>
        <w:rPr>
          <w:rFonts w:ascii="Calibri" w:hAnsi="Calibri" w:cs="Calibri"/>
        </w:rPr>
        <w:t>Am blant gydag anghenion dysgu ychwanegol maen effeithiol oherwydd rydych chi yn rhoi cymorth iddyn nhw wrth iddyn nhw wneud y gwaith ac felly dydyn nhw ddim yn cael ei adel i drio gwneud y gwaith ar ben ei hunain a methu ac yna yn cael y gwaith yn ol ar ol iddo gael ei marcio a gweld fod popeth yn anghywir. Y ffordd yma rydych yn gweithio gyda'r plentyn a rhoi'r adborth iddyn  nhw ac yna gweld os maen nhw yn cymryd yr adborth i mewn hefyd.</w:t>
      </w:r>
    </w:p>
    <w:p w14:paraId="650A8BBC" w14:textId="52D096E8" w:rsidR="00B42979" w:rsidRPr="00D63F38" w:rsidRDefault="000B084F" w:rsidP="00E77920">
      <w:r>
        <w:rPr>
          <w:rFonts w:ascii="Calibri" w:hAnsi="Calibri" w:cs="Calibri"/>
        </w:rPr>
        <w:t>Mae’r plant mwy abl a thalentog yn manteisio o'r dechneg yma oherwydd mae’n rhoi'r adborth yn syth ac rydw i fel athro yn gallu gweld os maen nhw yn barod i rywbeth fyw heriol, ond ar y llaw arall mae’n ffordd dda i fi a'r plentyn i weld os mae rhaid cymryd cam bach yn ol cyn symud i’r dasg fwy heriol ac mae’r plentyn yn cael yr holl adborth yn ffordd maen nhw yn deall.</w:t>
      </w:r>
    </w:p>
    <w:p w14:paraId="78454796" w14:textId="2A62AB16" w:rsidR="00F6419A" w:rsidRPr="00D63F38" w:rsidRDefault="000B084F" w:rsidP="00E77920">
      <w:r>
        <w:rPr>
          <w:rFonts w:ascii="Calibri" w:hAnsi="Calibri" w:cs="Calibri"/>
        </w:rPr>
        <w:t>Anfanteision o ddefnyddio'r dechneg marcio byw yw mai’n cymryd amser i fynd o gwmpas ac edrych dros waith pawb yn ystod y wers ac os mae un plentyn yn cael trafferth gallwch chi wario gadael y wers gyda'r un plentyn yna ond gall plentyn arall hefyd cael trafferth ac rydw i heb sylweddoli a dydyn nhw ddim yn cael unrhyw cymorth a ddim adborth ystod y wers o gwbl.</w:t>
      </w:r>
    </w:p>
    <w:p w14:paraId="035884A8" w14:textId="7DD5A298" w:rsidR="003F0372" w:rsidRDefault="000B084F" w:rsidP="00E77920">
      <w:r>
        <w:rPr>
          <w:rFonts w:ascii="Calibri" w:hAnsi="Calibri" w:cs="Calibri"/>
        </w:rPr>
        <w:t>Mae’n dechneg rydw i wedi gweld yn gweithio'r da iawn yn ystod fy mhrofiad ac mae’n ffordd dda o gadw ar ben marcio hefyd gan eich bod yn gwneud y rhan fwyaf or marcio yn ystod y wers ac mae’r plant yn buddio o gael adborth yn syth ac yn gallu gweld a deall ble maen nhw wedi mynd yn anghywir cyn iddyn nhw symud ymlaen a pharhau yn mynd yn anghywir er engraifft maen nhw yn drysu yn cyfnewid yr amser i ddigidol ond maen nhw yn credu ei fod yn gwneud yn gywir felly wrth roi'r adborth wrth iddyn nhw wneud y gwaith maen nhw yn gallu cywiro'r camgymeriad a symud ymlaen yn deall beth maen nhw wedi gwneud yn anghywir ond hefyd sut i osgoi'r camgymeriad yn y dyfodol.</w:t>
      </w:r>
    </w:p>
    <w:p w14:paraId="479F3134" w14:textId="77777777" w:rsidR="00830DC9" w:rsidRDefault="00830DC9" w:rsidP="00E77920"/>
    <w:p w14:paraId="2276A756" w14:textId="7AF1E63A" w:rsidR="000F679B" w:rsidRDefault="000B084F" w:rsidP="00E77920">
      <w:r>
        <w:rPr>
          <w:rFonts w:ascii="Calibri" w:hAnsi="Calibri" w:cs="Calibri"/>
        </w:rPr>
        <w:lastRenderedPageBreak/>
        <w:t>Wrth gynllunio'r gwersi gwahanol oeddwn i eisiau defnyddio strategaethau gwahanol sydd yn cael ei defnyddio yn amseroedd gwahanol yn ystod gwers er engraifft meini prawf llwyddiant ar y dechrau, marcio byw yn ystod y holl wers ac yna asesu cyfoedion tua diwedd y wers.</w:t>
      </w:r>
    </w:p>
    <w:p w14:paraId="4B9B33E7" w14:textId="572F7DFF" w:rsidR="00684D4D" w:rsidRDefault="000B084F" w:rsidP="00E77920">
      <w:r>
        <w:rPr>
          <w:rFonts w:ascii="Calibri" w:hAnsi="Calibri" w:cs="Calibri"/>
        </w:rPr>
        <w:t>Manteision oeddwn i yn gallu gweld yn y wers ble roeddwn i yn ffocysu ar farcio byw oedd plant yn gweld ei chamgymeriadau pan roeddwn i yn mynd o gwmpas ac yna yn cywiro ei hun. Wrth wneud hyn rydym yn gallu dal camgymeriadau yn gynnar a chywiro nhw i symud ymlaen yn ystod y wers yn deall y gwaith yn lle cael adborth ar ol y wers a bwrw hyder y plentyn pan maen nhw yn gweld fod nhw wedi cael yr holl waith yn anghywir. Yr unig gyfyngiadau rydw i yn gallu gweld gyda strategaeth yma mae’n anodd edrych dros waith pawb yn un dosbarth enwedig os dydych chi ddim yn cael staff ategol yn y dosbarth yna.</w:t>
      </w:r>
    </w:p>
    <w:p w14:paraId="03C3E73C" w14:textId="09C5F801" w:rsidR="00D9083A" w:rsidRDefault="000B084F" w:rsidP="00E77920">
      <w:r>
        <w:rPr>
          <w:rFonts w:ascii="Calibri" w:hAnsi="Calibri" w:cs="Calibri"/>
        </w:rPr>
        <w:t>Gyda meini prawf llwyddiant rydw i yn gallu gweld llawer o fanteision gwahanol ac mae’r strategaeth yma yn plethu gyda'r ddwy strategaeth arall gan fod hyn yn y bod yn ganol y dysgu, gan ei fod yn ddweud wrth y disgyblion yn union beth mae rhaid iddyn nhw wneud a sut i wneud y dasg mae’n fel rhestr wirio ar sut i gwblhau'r dasg. Mae’r strategaeth yma yn dda iawn os mae’n cael ei defnyddio yn gywir ac rydych yn mynd drosto gyda'r plant neu hyd yn oed cael y plant i helpu ysgrifennu ef, os rydych ond yn rhoi'r meini prawf ar y bwrdd i roi tic yn y bocs eich bod wedi creu un dydy hi ddim yn effeithiol a fydd hi ddim yn mynd i helpu'r dysgyblion chwaith.</w:t>
      </w:r>
    </w:p>
    <w:p w14:paraId="634E72D7" w14:textId="27B52480" w:rsidR="00511B40" w:rsidRDefault="000B084F" w:rsidP="00E77920">
      <w:r>
        <w:rPr>
          <w:rFonts w:ascii="Calibri" w:hAnsi="Calibri" w:cs="Calibri"/>
        </w:rPr>
        <w:t>Mae manteision asesu cyfoedion yn fwy nag yr anfanteision os rydych yn ei defnyddio yn gywir ac yn effeithiol, pan rydych yn defnyddio'r dechneg yma yn gywir mae’n  rhoi'r cyfle i ddisgyblion i dangos y wybodaeth maen nhw wedi dysgu ac yn mynd yn ol i feini prawf llwyddiant gan fod rhaid iddyn nhw gofio beth oedd angen cael ei chynnwys yn y gwaith i lwyddo. Mae’n hefyd annog i blant i ddangos ei gwaith gorau i'w ffrindiau felly mae ansawdd y gwaith yn well hefyd. Ond yr anfantesion os dydy'r dechneg yma ddim yn cael ei defnyddio yn gywir yn gallu gadel chi fel yr athro i gael fwy o waith oherwydd gall y plant rhoi graddau da i'w ffrindiau oherwydd maen nhw yn ffrindiau neu oherwydd doeddech chi ddim yn cael meini prawf llwyddiant digon dda i’r plant i ddeall beth oedd rhaid iddyn nhw edrych am wrth farcio gwaith ei chyfoed.</w:t>
      </w:r>
    </w:p>
    <w:p w14:paraId="5F63A8DB" w14:textId="77777777" w:rsidR="003F20C1" w:rsidRDefault="003F20C1" w:rsidP="00E77920"/>
    <w:p w14:paraId="14D48547" w14:textId="77777777" w:rsidR="003F20C1" w:rsidRDefault="003F20C1" w:rsidP="00E77920"/>
    <w:p w14:paraId="1097933B" w14:textId="77777777" w:rsidR="009319D7" w:rsidRDefault="009319D7" w:rsidP="00E77920"/>
    <w:p w14:paraId="41305BFF" w14:textId="77777777" w:rsidR="009319D7" w:rsidRDefault="009319D7" w:rsidP="00E77920"/>
    <w:p w14:paraId="57C24209" w14:textId="77777777" w:rsidR="009319D7" w:rsidRDefault="009319D7" w:rsidP="00E77920"/>
    <w:p w14:paraId="1C13D0F3" w14:textId="77777777" w:rsidR="009319D7" w:rsidRDefault="009319D7" w:rsidP="00E77920"/>
    <w:p w14:paraId="2308CFCE" w14:textId="77777777" w:rsidR="009319D7" w:rsidRDefault="009319D7" w:rsidP="00E77920"/>
    <w:p w14:paraId="666A5351" w14:textId="77777777" w:rsidR="009319D7" w:rsidRDefault="009319D7" w:rsidP="00E77920"/>
    <w:p w14:paraId="025DA9A2" w14:textId="77777777" w:rsidR="009319D7" w:rsidRDefault="009319D7" w:rsidP="00E77920"/>
    <w:p w14:paraId="0BEA7717" w14:textId="77777777" w:rsidR="009319D7" w:rsidRDefault="009319D7" w:rsidP="00E77920"/>
    <w:p w14:paraId="162F5DE3" w14:textId="77777777" w:rsidR="009319D7" w:rsidRDefault="009319D7" w:rsidP="00E77920"/>
    <w:p w14:paraId="30BF08A1" w14:textId="77777777" w:rsidR="009319D7" w:rsidRDefault="009319D7" w:rsidP="00E77920"/>
    <w:p w14:paraId="38B802A6" w14:textId="77777777" w:rsidR="009319D7" w:rsidRDefault="009319D7" w:rsidP="00E77920"/>
    <w:p w14:paraId="3221F508" w14:textId="77777777" w:rsidR="009319D7" w:rsidRDefault="009319D7" w:rsidP="00E77920"/>
    <w:p w14:paraId="3C1806C5" w14:textId="77777777" w:rsidR="009319D7" w:rsidRDefault="009319D7" w:rsidP="00E77920"/>
    <w:p w14:paraId="27F42B51" w14:textId="77777777" w:rsidR="009319D7" w:rsidRDefault="009319D7" w:rsidP="00E77920"/>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9319D7" w:rsidRPr="00DB4233" w14:paraId="51DB6CFF" w14:textId="77777777" w:rsidTr="0055087F">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3A6F2829" w14:textId="77777777" w:rsidR="009319D7" w:rsidRPr="00DB4233" w:rsidRDefault="009319D7" w:rsidP="0055087F">
            <w:pPr>
              <w:rPr>
                <w:b/>
                <w:bCs/>
                <w:color w:val="94BAD6"/>
                <w:szCs w:val="28"/>
              </w:rPr>
            </w:pPr>
            <w:r w:rsidRPr="00DB4233">
              <w:rPr>
                <w:b/>
                <w:bCs/>
                <w:szCs w:val="28"/>
              </w:rPr>
              <w:t>Darpar Athro:</w:t>
            </w:r>
          </w:p>
        </w:tc>
        <w:tc>
          <w:tcPr>
            <w:tcW w:w="5756" w:type="dxa"/>
            <w:tcBorders>
              <w:top w:val="single" w:sz="4" w:space="0" w:color="auto"/>
              <w:left w:val="single" w:sz="4" w:space="0" w:color="auto"/>
              <w:bottom w:val="single" w:sz="4" w:space="0" w:color="auto"/>
              <w:right w:val="single" w:sz="4" w:space="0" w:color="auto"/>
            </w:tcBorders>
          </w:tcPr>
          <w:p w14:paraId="55646EFB" w14:textId="77777777" w:rsidR="009319D7" w:rsidRPr="00DB4233" w:rsidRDefault="009319D7" w:rsidP="0055087F">
            <w:pPr>
              <w:rPr>
                <w:sz w:val="28"/>
                <w:szCs w:val="28"/>
              </w:rPr>
            </w:pPr>
            <w:r>
              <w:rPr>
                <w:sz w:val="28"/>
                <w:szCs w:val="28"/>
              </w:rPr>
              <w:t>Kaitlyn Davies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090274F8" w14:textId="77777777" w:rsidR="009319D7" w:rsidRPr="00DB4233" w:rsidRDefault="009319D7" w:rsidP="0055087F">
            <w:pPr>
              <w:rPr>
                <w:b/>
                <w:bCs/>
                <w:color w:val="FFFFFF"/>
                <w:szCs w:val="28"/>
              </w:rPr>
            </w:pPr>
            <w:r w:rsidRPr="00DB4233">
              <w:rPr>
                <w:b/>
                <w:bCs/>
                <w:szCs w:val="28"/>
              </w:rPr>
              <w:t xml:space="preserve">Dosbarth /  </w:t>
            </w:r>
            <w:r w:rsidRPr="00DB4233">
              <w:rPr>
                <w:b/>
                <w:bCs/>
                <w:szCs w:val="28"/>
              </w:rPr>
              <w:lastRenderedPageBreak/>
              <w:t>Gr</w:t>
            </w:r>
            <w:r w:rsidRPr="00DB4233">
              <w:rPr>
                <w:rFonts w:cstheme="minorHAnsi"/>
                <w:b/>
                <w:bCs/>
                <w:szCs w:val="28"/>
              </w:rPr>
              <w:t>ŵ</w:t>
            </w:r>
            <w:r w:rsidRPr="00DB4233">
              <w:rPr>
                <w:b/>
                <w:bCs/>
                <w:szCs w:val="28"/>
              </w:rPr>
              <w:t>p :</w:t>
            </w:r>
          </w:p>
        </w:tc>
        <w:tc>
          <w:tcPr>
            <w:tcW w:w="3650" w:type="dxa"/>
            <w:tcBorders>
              <w:top w:val="single" w:sz="4" w:space="0" w:color="auto"/>
              <w:left w:val="single" w:sz="4" w:space="0" w:color="auto"/>
              <w:bottom w:val="single" w:sz="4" w:space="0" w:color="auto"/>
              <w:right w:val="single" w:sz="4" w:space="0" w:color="auto"/>
            </w:tcBorders>
          </w:tcPr>
          <w:p w14:paraId="3E4E0325" w14:textId="77777777" w:rsidR="009319D7" w:rsidRPr="00DB4233" w:rsidRDefault="009319D7" w:rsidP="0055087F">
            <w:pPr>
              <w:rPr>
                <w:sz w:val="28"/>
                <w:szCs w:val="28"/>
              </w:rPr>
            </w:pPr>
            <w:r>
              <w:rPr>
                <w:sz w:val="28"/>
                <w:szCs w:val="28"/>
              </w:rPr>
              <w:lastRenderedPageBreak/>
              <w:t>Blwyddyn 3</w:t>
            </w:r>
          </w:p>
        </w:tc>
      </w:tr>
      <w:tr w:rsidR="009319D7" w:rsidRPr="00016818" w14:paraId="5C1B8BC4" w14:textId="77777777" w:rsidTr="0055087F">
        <w:trPr>
          <w:trHeight w:val="231"/>
        </w:trPr>
        <w:tc>
          <w:tcPr>
            <w:tcW w:w="3646" w:type="dxa"/>
            <w:tcBorders>
              <w:top w:val="single" w:sz="4" w:space="0" w:color="auto"/>
            </w:tcBorders>
            <w:shd w:val="clear" w:color="auto" w:fill="94BAD6"/>
          </w:tcPr>
          <w:p w14:paraId="69F14235" w14:textId="77777777" w:rsidR="009319D7" w:rsidRPr="00016818" w:rsidRDefault="009319D7" w:rsidP="0055087F">
            <w:pPr>
              <w:rPr>
                <w:b/>
                <w:bCs/>
                <w:color w:val="94BAD6"/>
                <w:sz w:val="20"/>
                <w:szCs w:val="20"/>
              </w:rPr>
            </w:pPr>
            <w:r w:rsidRPr="00016818">
              <w:rPr>
                <w:b/>
                <w:bCs/>
                <w:sz w:val="20"/>
                <w:szCs w:val="20"/>
              </w:rPr>
              <w:t>MDaPh neu Bwnc:</w:t>
            </w:r>
          </w:p>
        </w:tc>
        <w:tc>
          <w:tcPr>
            <w:tcW w:w="5756" w:type="dxa"/>
            <w:tcBorders>
              <w:top w:val="single" w:sz="4" w:space="0" w:color="auto"/>
            </w:tcBorders>
          </w:tcPr>
          <w:p w14:paraId="6785E7B5" w14:textId="77777777" w:rsidR="009319D7" w:rsidRPr="00016818" w:rsidRDefault="009319D7" w:rsidP="0055087F">
            <w:pPr>
              <w:rPr>
                <w:rFonts w:cstheme="minorHAnsi"/>
                <w:sz w:val="20"/>
                <w:szCs w:val="20"/>
              </w:rPr>
            </w:pPr>
            <w:r w:rsidRPr="00016818">
              <w:rPr>
                <w:rFonts w:cstheme="minorHAnsi"/>
                <w:sz w:val="20"/>
                <w:szCs w:val="20"/>
              </w:rPr>
              <w:t>Iechyd a lles</w:t>
            </w:r>
          </w:p>
          <w:p w14:paraId="1716FFA5" w14:textId="77777777" w:rsidR="009319D7" w:rsidRPr="00016818" w:rsidRDefault="009319D7" w:rsidP="0055087F">
            <w:pPr>
              <w:rPr>
                <w:rFonts w:cstheme="minorHAnsi"/>
                <w:color w:val="FFFFFF"/>
                <w:sz w:val="20"/>
                <w:szCs w:val="20"/>
              </w:rPr>
            </w:pPr>
          </w:p>
        </w:tc>
        <w:tc>
          <w:tcPr>
            <w:tcW w:w="1538" w:type="dxa"/>
            <w:tcBorders>
              <w:top w:val="single" w:sz="4" w:space="0" w:color="auto"/>
            </w:tcBorders>
            <w:shd w:val="clear" w:color="auto" w:fill="auto"/>
          </w:tcPr>
          <w:p w14:paraId="685A1E34" w14:textId="77777777" w:rsidR="009319D7" w:rsidRPr="00016818" w:rsidRDefault="009319D7" w:rsidP="0055087F">
            <w:pPr>
              <w:rPr>
                <w:b/>
                <w:bCs/>
                <w:color w:val="FFFFFF"/>
                <w:sz w:val="20"/>
                <w:szCs w:val="20"/>
              </w:rPr>
            </w:pPr>
            <w:r w:rsidRPr="00016818">
              <w:rPr>
                <w:b/>
                <w:bCs/>
                <w:sz w:val="20"/>
                <w:szCs w:val="20"/>
              </w:rPr>
              <w:t>Dyddiad:</w:t>
            </w:r>
          </w:p>
        </w:tc>
        <w:tc>
          <w:tcPr>
            <w:tcW w:w="3650" w:type="dxa"/>
            <w:tcBorders>
              <w:top w:val="single" w:sz="4" w:space="0" w:color="auto"/>
            </w:tcBorders>
          </w:tcPr>
          <w:p w14:paraId="644592BF" w14:textId="77777777" w:rsidR="009319D7" w:rsidRPr="00016818" w:rsidRDefault="009319D7" w:rsidP="0055087F">
            <w:pPr>
              <w:rPr>
                <w:sz w:val="20"/>
                <w:szCs w:val="20"/>
              </w:rPr>
            </w:pPr>
            <w:r w:rsidRPr="00016818">
              <w:rPr>
                <w:sz w:val="20"/>
                <w:szCs w:val="20"/>
              </w:rPr>
              <w:t>14/11/22</w:t>
            </w:r>
          </w:p>
        </w:tc>
      </w:tr>
      <w:tr w:rsidR="009319D7" w:rsidRPr="00016818" w14:paraId="39846A64" w14:textId="77777777" w:rsidTr="0055087F">
        <w:trPr>
          <w:trHeight w:val="887"/>
        </w:trPr>
        <w:tc>
          <w:tcPr>
            <w:tcW w:w="3646" w:type="dxa"/>
            <w:shd w:val="clear" w:color="auto" w:fill="94BAD6"/>
          </w:tcPr>
          <w:p w14:paraId="27CDCB00" w14:textId="77777777" w:rsidR="009319D7" w:rsidRPr="00016818" w:rsidRDefault="009319D7" w:rsidP="0055087F">
            <w:pPr>
              <w:rPr>
                <w:i/>
                <w:iCs/>
                <w:color w:val="94BAD6"/>
                <w:sz w:val="20"/>
                <w:szCs w:val="20"/>
              </w:rPr>
            </w:pPr>
            <w:r w:rsidRPr="00016818">
              <w:rPr>
                <w:b/>
                <w:bCs/>
                <w:sz w:val="20"/>
                <w:szCs w:val="20"/>
              </w:rPr>
              <w:t xml:space="preserve">Cysylltiadau ystyrlon â’r Cwricwlwm </w:t>
            </w:r>
            <w:r w:rsidRPr="00016818">
              <w:rPr>
                <w:sz w:val="20"/>
                <w:szCs w:val="20"/>
              </w:rPr>
              <w:t>(Datganiadau o’r Hyn sy’n Bwysig, Disgrifiadau Dysgu, cwricwlwm blaenorol...)</w:t>
            </w:r>
          </w:p>
        </w:tc>
        <w:tc>
          <w:tcPr>
            <w:tcW w:w="10944" w:type="dxa"/>
            <w:gridSpan w:val="3"/>
          </w:tcPr>
          <w:p w14:paraId="1CF18EF3" w14:textId="77777777" w:rsidR="009319D7" w:rsidRPr="00016818" w:rsidRDefault="009319D7" w:rsidP="0055087F">
            <w:pPr>
              <w:shd w:val="clear" w:color="auto" w:fill="DFF1F1"/>
              <w:textAlignment w:val="baseline"/>
              <w:outlineLvl w:val="2"/>
              <w:rPr>
                <w:rFonts w:ascii="Arial" w:eastAsia="Times New Roman" w:hAnsi="Arial" w:cs="Arial"/>
                <w:b/>
                <w:bCs/>
                <w:color w:val="1F1F1F"/>
                <w:spacing w:val="-5"/>
                <w:sz w:val="20"/>
                <w:szCs w:val="20"/>
                <w:lang w:val="en-GB" w:eastAsia="en-GB"/>
              </w:rPr>
            </w:pPr>
            <w:r w:rsidRPr="00016818">
              <w:rPr>
                <w:rFonts w:ascii="inherit" w:eastAsia="Times New Roman" w:hAnsi="inherit" w:cs="Arial"/>
                <w:b/>
                <w:bCs/>
                <w:color w:val="1F1F1F"/>
                <w:spacing w:val="-5"/>
                <w:sz w:val="20"/>
                <w:szCs w:val="20"/>
                <w:bdr w:val="none" w:sz="0" w:space="0" w:color="auto" w:frame="1"/>
                <w:lang w:val="en-GB" w:eastAsia="en-GB"/>
              </w:rPr>
              <w:t xml:space="preserve">Mae </w:t>
            </w:r>
            <w:proofErr w:type="spellStart"/>
            <w:r w:rsidRPr="00016818">
              <w:rPr>
                <w:rFonts w:ascii="inherit" w:eastAsia="Times New Roman" w:hAnsi="inherit" w:cs="Arial"/>
                <w:b/>
                <w:bCs/>
                <w:color w:val="1F1F1F"/>
                <w:spacing w:val="-5"/>
                <w:sz w:val="20"/>
                <w:szCs w:val="20"/>
                <w:bdr w:val="none" w:sz="0" w:space="0" w:color="auto" w:frame="1"/>
                <w:lang w:val="en-GB" w:eastAsia="en-GB"/>
              </w:rPr>
              <w:t>datblygu</w:t>
            </w:r>
            <w:proofErr w:type="spellEnd"/>
            <w:r w:rsidRPr="00016818">
              <w:rPr>
                <w:rFonts w:ascii="inherit" w:eastAsia="Times New Roman" w:hAnsi="inherit" w:cs="Arial"/>
                <w:b/>
                <w:bCs/>
                <w:color w:val="1F1F1F"/>
                <w:spacing w:val="-5"/>
                <w:sz w:val="20"/>
                <w:szCs w:val="20"/>
                <w:bdr w:val="none" w:sz="0" w:space="0" w:color="auto" w:frame="1"/>
                <w:lang w:val="en-GB" w:eastAsia="en-GB"/>
              </w:rPr>
              <w:t xml:space="preserve"> iechyd a </w:t>
            </w:r>
            <w:proofErr w:type="spellStart"/>
            <w:r w:rsidRPr="00016818">
              <w:rPr>
                <w:rFonts w:ascii="inherit" w:eastAsia="Times New Roman" w:hAnsi="inherit" w:cs="Arial"/>
                <w:b/>
                <w:bCs/>
                <w:color w:val="1F1F1F"/>
                <w:spacing w:val="-5"/>
                <w:sz w:val="20"/>
                <w:szCs w:val="20"/>
                <w:bdr w:val="none" w:sz="0" w:space="0" w:color="auto" w:frame="1"/>
                <w:lang w:val="en-GB" w:eastAsia="en-GB"/>
              </w:rPr>
              <w:t>lles</w:t>
            </w:r>
            <w:proofErr w:type="spellEnd"/>
            <w:r w:rsidRPr="00016818">
              <w:rPr>
                <w:rFonts w:ascii="inherit" w:eastAsia="Times New Roman" w:hAnsi="inherit" w:cs="Arial"/>
                <w:b/>
                <w:bCs/>
                <w:color w:val="1F1F1F"/>
                <w:spacing w:val="-5"/>
                <w:sz w:val="20"/>
                <w:szCs w:val="20"/>
                <w:bdr w:val="none" w:sz="0" w:space="0" w:color="auto" w:frame="1"/>
                <w:lang w:val="en-GB" w:eastAsia="en-GB"/>
              </w:rPr>
              <w:t xml:space="preserve"> y </w:t>
            </w:r>
            <w:proofErr w:type="spellStart"/>
            <w:r w:rsidRPr="00016818">
              <w:rPr>
                <w:rFonts w:ascii="inherit" w:eastAsia="Times New Roman" w:hAnsi="inherit" w:cs="Arial"/>
                <w:b/>
                <w:bCs/>
                <w:color w:val="1F1F1F"/>
                <w:spacing w:val="-5"/>
                <w:sz w:val="20"/>
                <w:szCs w:val="20"/>
                <w:bdr w:val="none" w:sz="0" w:space="0" w:color="auto" w:frame="1"/>
                <w:lang w:val="en-GB" w:eastAsia="en-GB"/>
              </w:rPr>
              <w:t>corff</w:t>
            </w:r>
            <w:proofErr w:type="spellEnd"/>
            <w:r w:rsidRPr="00016818">
              <w:rPr>
                <w:rFonts w:ascii="inherit" w:eastAsia="Times New Roman" w:hAnsi="inherit" w:cs="Arial"/>
                <w:b/>
                <w:bCs/>
                <w:color w:val="1F1F1F"/>
                <w:spacing w:val="-5"/>
                <w:sz w:val="20"/>
                <w:szCs w:val="20"/>
                <w:bdr w:val="none" w:sz="0" w:space="0" w:color="auto" w:frame="1"/>
                <w:lang w:val="en-GB" w:eastAsia="en-GB"/>
              </w:rPr>
              <w:t xml:space="preserve"> </w:t>
            </w:r>
            <w:proofErr w:type="spellStart"/>
            <w:r w:rsidRPr="00016818">
              <w:rPr>
                <w:rFonts w:ascii="inherit" w:eastAsia="Times New Roman" w:hAnsi="inherit" w:cs="Arial"/>
                <w:b/>
                <w:bCs/>
                <w:color w:val="1F1F1F"/>
                <w:spacing w:val="-5"/>
                <w:sz w:val="20"/>
                <w:szCs w:val="20"/>
                <w:bdr w:val="none" w:sz="0" w:space="0" w:color="auto" w:frame="1"/>
                <w:lang w:val="en-GB" w:eastAsia="en-GB"/>
              </w:rPr>
              <w:t>yn</w:t>
            </w:r>
            <w:proofErr w:type="spellEnd"/>
            <w:r w:rsidRPr="00016818">
              <w:rPr>
                <w:rFonts w:ascii="inherit" w:eastAsia="Times New Roman" w:hAnsi="inherit" w:cs="Arial"/>
                <w:b/>
                <w:bCs/>
                <w:color w:val="1F1F1F"/>
                <w:spacing w:val="-5"/>
                <w:sz w:val="20"/>
                <w:szCs w:val="20"/>
                <w:bdr w:val="none" w:sz="0" w:space="0" w:color="auto" w:frame="1"/>
                <w:lang w:val="en-GB" w:eastAsia="en-GB"/>
              </w:rPr>
              <w:t xml:space="preserve"> </w:t>
            </w:r>
            <w:proofErr w:type="spellStart"/>
            <w:r w:rsidRPr="00016818">
              <w:rPr>
                <w:rFonts w:ascii="inherit" w:eastAsia="Times New Roman" w:hAnsi="inherit" w:cs="Arial"/>
                <w:b/>
                <w:bCs/>
                <w:color w:val="1F1F1F"/>
                <w:spacing w:val="-5"/>
                <w:sz w:val="20"/>
                <w:szCs w:val="20"/>
                <w:bdr w:val="none" w:sz="0" w:space="0" w:color="auto" w:frame="1"/>
                <w:lang w:val="en-GB" w:eastAsia="en-GB"/>
              </w:rPr>
              <w:t>arwain</w:t>
            </w:r>
            <w:proofErr w:type="spellEnd"/>
            <w:r w:rsidRPr="00016818">
              <w:rPr>
                <w:rFonts w:ascii="inherit" w:eastAsia="Times New Roman" w:hAnsi="inherit" w:cs="Arial"/>
                <w:b/>
                <w:bCs/>
                <w:color w:val="1F1F1F"/>
                <w:spacing w:val="-5"/>
                <w:sz w:val="20"/>
                <w:szCs w:val="20"/>
                <w:bdr w:val="none" w:sz="0" w:space="0" w:color="auto" w:frame="1"/>
                <w:lang w:val="en-GB" w:eastAsia="en-GB"/>
              </w:rPr>
              <w:t xml:space="preserve"> at </w:t>
            </w:r>
            <w:proofErr w:type="spellStart"/>
            <w:r w:rsidRPr="00016818">
              <w:rPr>
                <w:rFonts w:ascii="inherit" w:eastAsia="Times New Roman" w:hAnsi="inherit" w:cs="Arial"/>
                <w:b/>
                <w:bCs/>
                <w:color w:val="1F1F1F"/>
                <w:spacing w:val="-5"/>
                <w:sz w:val="20"/>
                <w:szCs w:val="20"/>
                <w:bdr w:val="none" w:sz="0" w:space="0" w:color="auto" w:frame="1"/>
                <w:lang w:val="en-GB" w:eastAsia="en-GB"/>
              </w:rPr>
              <w:t>fuddiannau</w:t>
            </w:r>
            <w:proofErr w:type="spellEnd"/>
            <w:r w:rsidRPr="00016818">
              <w:rPr>
                <w:rFonts w:ascii="inherit" w:eastAsia="Times New Roman" w:hAnsi="inherit" w:cs="Arial"/>
                <w:b/>
                <w:bCs/>
                <w:color w:val="1F1F1F"/>
                <w:spacing w:val="-5"/>
                <w:sz w:val="20"/>
                <w:szCs w:val="20"/>
                <w:bdr w:val="none" w:sz="0" w:space="0" w:color="auto" w:frame="1"/>
                <w:lang w:val="en-GB" w:eastAsia="en-GB"/>
              </w:rPr>
              <w:t xml:space="preserve"> </w:t>
            </w:r>
            <w:proofErr w:type="spellStart"/>
            <w:r w:rsidRPr="00016818">
              <w:rPr>
                <w:rFonts w:ascii="inherit" w:eastAsia="Times New Roman" w:hAnsi="inherit" w:cs="Arial"/>
                <w:b/>
                <w:bCs/>
                <w:color w:val="1F1F1F"/>
                <w:spacing w:val="-5"/>
                <w:sz w:val="20"/>
                <w:szCs w:val="20"/>
                <w:bdr w:val="none" w:sz="0" w:space="0" w:color="auto" w:frame="1"/>
                <w:lang w:val="en-GB" w:eastAsia="en-GB"/>
              </w:rPr>
              <w:t>gydol</w:t>
            </w:r>
            <w:proofErr w:type="spellEnd"/>
            <w:r w:rsidRPr="00016818">
              <w:rPr>
                <w:rFonts w:ascii="inherit" w:eastAsia="Times New Roman" w:hAnsi="inherit" w:cs="Arial"/>
                <w:b/>
                <w:bCs/>
                <w:color w:val="1F1F1F"/>
                <w:spacing w:val="-5"/>
                <w:sz w:val="20"/>
                <w:szCs w:val="20"/>
                <w:bdr w:val="none" w:sz="0" w:space="0" w:color="auto" w:frame="1"/>
                <w:lang w:val="en-GB" w:eastAsia="en-GB"/>
              </w:rPr>
              <w:t xml:space="preserve"> </w:t>
            </w:r>
            <w:proofErr w:type="spellStart"/>
            <w:r w:rsidRPr="00016818">
              <w:rPr>
                <w:rFonts w:ascii="inherit" w:eastAsia="Times New Roman" w:hAnsi="inherit" w:cs="Arial"/>
                <w:b/>
                <w:bCs/>
                <w:color w:val="1F1F1F"/>
                <w:spacing w:val="-5"/>
                <w:sz w:val="20"/>
                <w:szCs w:val="20"/>
                <w:bdr w:val="none" w:sz="0" w:space="0" w:color="auto" w:frame="1"/>
                <w:lang w:val="en-GB" w:eastAsia="en-GB"/>
              </w:rPr>
              <w:t>oes</w:t>
            </w:r>
            <w:proofErr w:type="spellEnd"/>
            <w:r w:rsidRPr="00016818">
              <w:rPr>
                <w:rFonts w:ascii="inherit" w:eastAsia="Times New Roman" w:hAnsi="inherit" w:cs="Arial"/>
                <w:b/>
                <w:bCs/>
                <w:color w:val="1F1F1F"/>
                <w:spacing w:val="-5"/>
                <w:sz w:val="20"/>
                <w:szCs w:val="20"/>
                <w:bdr w:val="none" w:sz="0" w:space="0" w:color="auto" w:frame="1"/>
                <w:lang w:val="en-GB" w:eastAsia="en-GB"/>
              </w:rPr>
              <w:t>.</w:t>
            </w:r>
          </w:p>
          <w:p w14:paraId="7A05D2D8" w14:textId="77777777" w:rsidR="009319D7" w:rsidRPr="00016818" w:rsidRDefault="009319D7" w:rsidP="0055087F">
            <w:pPr>
              <w:pStyle w:val="ListParagraph"/>
              <w:numPr>
                <w:ilvl w:val="0"/>
                <w:numId w:val="1"/>
              </w:numPr>
              <w:rPr>
                <w:rFonts w:cstheme="minorHAnsi"/>
                <w:sz w:val="20"/>
                <w:szCs w:val="20"/>
              </w:rPr>
            </w:pPr>
            <w:r w:rsidRPr="00016818">
              <w:rPr>
                <w:rFonts w:ascii="Arial" w:hAnsi="Arial" w:cs="Arial"/>
                <w:color w:val="1F1F1F"/>
                <w:sz w:val="20"/>
                <w:szCs w:val="20"/>
                <w:shd w:val="clear" w:color="auto" w:fill="DFF1F1"/>
              </w:rPr>
              <w:t>Gall y Maes hwn fod o gymorth i ddysgwyr ddeall y ffactorau sy’n effeithio ar iechyd a lles y corff.</w:t>
            </w:r>
          </w:p>
          <w:p w14:paraId="4C76AF1D" w14:textId="77777777" w:rsidR="009319D7" w:rsidRPr="00016818" w:rsidRDefault="009319D7" w:rsidP="0055087F">
            <w:pPr>
              <w:pStyle w:val="ListParagraph"/>
              <w:numPr>
                <w:ilvl w:val="0"/>
                <w:numId w:val="1"/>
              </w:numPr>
              <w:rPr>
                <w:rFonts w:cstheme="minorHAnsi"/>
                <w:sz w:val="20"/>
                <w:szCs w:val="20"/>
              </w:rPr>
            </w:pPr>
            <w:r w:rsidRPr="00016818">
              <w:rPr>
                <w:rFonts w:ascii="Arial" w:hAnsi="Arial" w:cs="Arial"/>
                <w:color w:val="1F1F1F"/>
                <w:sz w:val="20"/>
                <w:szCs w:val="20"/>
                <w:shd w:val="clear" w:color="auto" w:fill="DFF1F1"/>
              </w:rPr>
              <w:t>Bydd dysgwyr yn cael eu hannog i ddatblygu’r  hyder, cymhelliant, gallu corfforol, gwybodaeth.</w:t>
            </w:r>
          </w:p>
          <w:p w14:paraId="0028D51D" w14:textId="77777777" w:rsidR="009319D7" w:rsidRPr="00016818" w:rsidRDefault="009319D7" w:rsidP="0055087F">
            <w:pPr>
              <w:rPr>
                <w:rFonts w:cstheme="minorHAnsi"/>
                <w:sz w:val="20"/>
                <w:szCs w:val="20"/>
              </w:rPr>
            </w:pPr>
          </w:p>
        </w:tc>
      </w:tr>
      <w:tr w:rsidR="009319D7" w:rsidRPr="00016818" w14:paraId="0DAE5EFC" w14:textId="77777777" w:rsidTr="0055087F">
        <w:trPr>
          <w:trHeight w:val="393"/>
        </w:trPr>
        <w:tc>
          <w:tcPr>
            <w:tcW w:w="3646" w:type="dxa"/>
            <w:shd w:val="clear" w:color="auto" w:fill="94BAD6"/>
          </w:tcPr>
          <w:p w14:paraId="27F2424B" w14:textId="77777777" w:rsidR="009319D7" w:rsidRPr="00016818" w:rsidRDefault="009319D7" w:rsidP="0055087F">
            <w:pPr>
              <w:rPr>
                <w:b/>
                <w:bCs/>
                <w:sz w:val="20"/>
                <w:szCs w:val="20"/>
              </w:rPr>
            </w:pPr>
            <w:hyperlink r:id="rId8" w:history="1">
              <w:r w:rsidRPr="00016818">
                <w:rPr>
                  <w:rStyle w:val="Hyperlink"/>
                  <w:b/>
                  <w:bCs/>
                  <w:sz w:val="20"/>
                  <w:szCs w:val="20"/>
                </w:rPr>
                <w:t>Sbardun y Pedwar Diben:</w:t>
              </w:r>
            </w:hyperlink>
            <w:r w:rsidRPr="00016818">
              <w:rPr>
                <w:b/>
                <w:bCs/>
                <w:sz w:val="20"/>
                <w:szCs w:val="20"/>
              </w:rPr>
              <w:t xml:space="preserve"> </w:t>
            </w:r>
          </w:p>
          <w:p w14:paraId="13E5EF72" w14:textId="77777777" w:rsidR="009319D7" w:rsidRPr="00016818" w:rsidRDefault="009319D7" w:rsidP="0055087F">
            <w:pPr>
              <w:rPr>
                <w:sz w:val="20"/>
                <w:szCs w:val="20"/>
              </w:rPr>
            </w:pPr>
            <w:r w:rsidRPr="00016818">
              <w:rPr>
                <w:sz w:val="20"/>
                <w:szCs w:val="20"/>
              </w:rPr>
              <w:t>(Cofiwch fynd ‘y tu hwnt i’r penawdau’. Dim ond prif ddolenni y dylid eu nodi yma.)</w:t>
            </w:r>
          </w:p>
          <w:p w14:paraId="771FA4BA" w14:textId="77777777" w:rsidR="009319D7" w:rsidRPr="00016818" w:rsidRDefault="009319D7" w:rsidP="0055087F">
            <w:pPr>
              <w:rPr>
                <w:b/>
                <w:bCs/>
                <w:sz w:val="20"/>
                <w:szCs w:val="20"/>
              </w:rPr>
            </w:pPr>
          </w:p>
        </w:tc>
        <w:tc>
          <w:tcPr>
            <w:tcW w:w="10944" w:type="dxa"/>
            <w:gridSpan w:val="3"/>
          </w:tcPr>
          <w:p w14:paraId="13FF7C3E" w14:textId="77777777" w:rsidR="009319D7" w:rsidRPr="00016818" w:rsidRDefault="009319D7" w:rsidP="0055087F">
            <w:pPr>
              <w:numPr>
                <w:ilvl w:val="0"/>
                <w:numId w:val="3"/>
              </w:numPr>
              <w:jc w:val="both"/>
              <w:textAlignment w:val="top"/>
              <w:rPr>
                <w:rFonts w:eastAsia="Times New Roman" w:cstheme="minorHAnsi"/>
                <w:sz w:val="20"/>
                <w:szCs w:val="20"/>
                <w:lang w:val="en-GB" w:eastAsia="en-GB"/>
              </w:rPr>
            </w:pPr>
            <w:proofErr w:type="spellStart"/>
            <w:r w:rsidRPr="00016818">
              <w:rPr>
                <w:rFonts w:eastAsia="Times New Roman" w:cstheme="minorHAnsi"/>
                <w:sz w:val="20"/>
                <w:szCs w:val="20"/>
                <w:bdr w:val="none" w:sz="0" w:space="0" w:color="auto" w:frame="1"/>
                <w:lang w:val="en-GB" w:eastAsia="en-GB"/>
              </w:rPr>
              <w:t>unigolion</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iach</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hyderus</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sy’n</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barod</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i</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fyw</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bywyd</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gan</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wireddu</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eu</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dyheadau</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fel</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aelodau</w:t>
            </w:r>
            <w:proofErr w:type="spellEnd"/>
            <w:r w:rsidRPr="00016818">
              <w:rPr>
                <w:rFonts w:eastAsia="Times New Roman" w:cstheme="minorHAnsi"/>
                <w:sz w:val="20"/>
                <w:szCs w:val="20"/>
                <w:bdr w:val="none" w:sz="0" w:space="0" w:color="auto" w:frame="1"/>
                <w:lang w:val="en-GB" w:eastAsia="en-GB"/>
              </w:rPr>
              <w:t xml:space="preserve"> </w:t>
            </w:r>
            <w:proofErr w:type="spellStart"/>
            <w:r w:rsidRPr="00016818">
              <w:rPr>
                <w:rFonts w:eastAsia="Times New Roman" w:cstheme="minorHAnsi"/>
                <w:sz w:val="20"/>
                <w:szCs w:val="20"/>
                <w:bdr w:val="none" w:sz="0" w:space="0" w:color="auto" w:frame="1"/>
                <w:lang w:val="en-GB" w:eastAsia="en-GB"/>
              </w:rPr>
              <w:t>gwerthfawr</w:t>
            </w:r>
            <w:proofErr w:type="spellEnd"/>
            <w:r w:rsidRPr="00016818">
              <w:rPr>
                <w:rFonts w:eastAsia="Times New Roman" w:cstheme="minorHAnsi"/>
                <w:sz w:val="20"/>
                <w:szCs w:val="20"/>
                <w:bdr w:val="none" w:sz="0" w:space="0" w:color="auto" w:frame="1"/>
                <w:lang w:val="en-GB" w:eastAsia="en-GB"/>
              </w:rPr>
              <w:t xml:space="preserve"> o </w:t>
            </w:r>
            <w:proofErr w:type="spellStart"/>
            <w:r w:rsidRPr="00016818">
              <w:rPr>
                <w:rFonts w:eastAsia="Times New Roman" w:cstheme="minorHAnsi"/>
                <w:sz w:val="20"/>
                <w:szCs w:val="20"/>
                <w:bdr w:val="none" w:sz="0" w:space="0" w:color="auto" w:frame="1"/>
                <w:lang w:val="en-GB" w:eastAsia="en-GB"/>
              </w:rPr>
              <w:t>gymdeithas</w:t>
            </w:r>
            <w:proofErr w:type="spellEnd"/>
            <w:r w:rsidRPr="00016818">
              <w:rPr>
                <w:rFonts w:eastAsia="Times New Roman" w:cstheme="minorHAnsi"/>
                <w:sz w:val="20"/>
                <w:szCs w:val="20"/>
                <w:bdr w:val="none" w:sz="0" w:space="0" w:color="auto" w:frame="1"/>
                <w:lang w:val="en-GB" w:eastAsia="en-GB"/>
              </w:rPr>
              <w:t>.</w:t>
            </w:r>
          </w:p>
          <w:p w14:paraId="4B4E15FD" w14:textId="77777777" w:rsidR="009319D7" w:rsidRPr="00016818" w:rsidRDefault="009319D7" w:rsidP="0055087F">
            <w:pPr>
              <w:rPr>
                <w:color w:val="000000" w:themeColor="text1"/>
                <w:sz w:val="20"/>
                <w:szCs w:val="20"/>
              </w:rPr>
            </w:pPr>
          </w:p>
        </w:tc>
      </w:tr>
      <w:tr w:rsidR="009319D7" w:rsidRPr="00016818" w14:paraId="659713BC" w14:textId="77777777" w:rsidTr="0055087F">
        <w:trPr>
          <w:trHeight w:val="1342"/>
        </w:trPr>
        <w:tc>
          <w:tcPr>
            <w:tcW w:w="3646" w:type="dxa"/>
            <w:shd w:val="clear" w:color="auto" w:fill="94BAD6"/>
          </w:tcPr>
          <w:p w14:paraId="757E9561" w14:textId="77777777" w:rsidR="009319D7" w:rsidRPr="00016818" w:rsidRDefault="009319D7" w:rsidP="0055087F">
            <w:pPr>
              <w:rPr>
                <w:i/>
                <w:iCs/>
                <w:color w:val="94BAD6"/>
                <w:sz w:val="20"/>
                <w:szCs w:val="20"/>
              </w:rPr>
            </w:pPr>
            <w:r w:rsidRPr="00016818">
              <w:rPr>
                <w:b/>
                <w:bCs/>
                <w:sz w:val="20"/>
                <w:szCs w:val="20"/>
              </w:rPr>
              <w:t xml:space="preserve">Cysylltiadau ystyrlon ar draws y </w:t>
            </w:r>
            <w:r w:rsidRPr="00016818">
              <w:rPr>
                <w:rFonts w:ascii="Calibri" w:eastAsia="Calibri" w:hAnsi="Calibri" w:cs="Calibri"/>
                <w:b/>
                <w:bCs/>
                <w:color w:val="000000" w:themeColor="text1"/>
                <w:sz w:val="20"/>
                <w:szCs w:val="20"/>
              </w:rPr>
              <w:t>cwricwlwm</w:t>
            </w:r>
            <w:r w:rsidRPr="00016818">
              <w:rPr>
                <w:b/>
                <w:bCs/>
                <w:sz w:val="20"/>
                <w:szCs w:val="20"/>
              </w:rPr>
              <w:t xml:space="preserve"> </w:t>
            </w:r>
            <w:r w:rsidRPr="00016818">
              <w:rPr>
                <w:i/>
                <w:iCs/>
                <w:sz w:val="20"/>
                <w:szCs w:val="20"/>
              </w:rPr>
              <w:t xml:space="preserve">(Cysylltiadau </w:t>
            </w:r>
            <w:r w:rsidRPr="00016818">
              <w:rPr>
                <w:rFonts w:cstheme="minorHAnsi"/>
                <w:i/>
                <w:iCs/>
                <w:sz w:val="20"/>
                <w:szCs w:val="20"/>
              </w:rPr>
              <w:t>â</w:t>
            </w:r>
            <w:r w:rsidRPr="00016818">
              <w:rPr>
                <w:i/>
                <w:iCs/>
                <w:sz w:val="20"/>
                <w:szCs w:val="20"/>
              </w:rPr>
              <w:t xml:space="preserve"> MDaPh eraill neu </w:t>
            </w:r>
            <w:r w:rsidRPr="00016818">
              <w:fldChar w:fldCharType="begin"/>
            </w:r>
            <w:r w:rsidRPr="00016818">
              <w:rPr>
                <w:sz w:val="20"/>
                <w:szCs w:val="20"/>
              </w:rPr>
              <w:instrText>HYPERLINK "https://hwb.gov.wales/curriculum-for-wales/cross-curricular-skills-frameworks/" \l "literacy-and-numeracy-framework" \h</w:instrText>
            </w:r>
            <w:r w:rsidRPr="00016818">
              <w:fldChar w:fldCharType="separate"/>
            </w:r>
            <w:r w:rsidRPr="00016818">
              <w:rPr>
                <w:rStyle w:val="Hyperlink"/>
                <w:sz w:val="20"/>
                <w:szCs w:val="20"/>
              </w:rPr>
              <w:t>Fframweithiau sgiliau trawsgwricwlaidd</w:t>
            </w:r>
            <w:r w:rsidRPr="00016818">
              <w:rPr>
                <w:rStyle w:val="Hyperlink"/>
                <w:sz w:val="20"/>
                <w:szCs w:val="20"/>
              </w:rPr>
              <w:fldChar w:fldCharType="end"/>
            </w:r>
            <w:r w:rsidRPr="00016818">
              <w:rPr>
                <w:rStyle w:val="Hyperlink"/>
                <w:sz w:val="20"/>
                <w:szCs w:val="20"/>
              </w:rPr>
              <w:t>)</w:t>
            </w:r>
          </w:p>
        </w:tc>
        <w:tc>
          <w:tcPr>
            <w:tcW w:w="10944" w:type="dxa"/>
            <w:gridSpan w:val="3"/>
          </w:tcPr>
          <w:p w14:paraId="14358E0C" w14:textId="7BE985D2" w:rsidR="009319D7" w:rsidRPr="00016818" w:rsidRDefault="000B084F" w:rsidP="0055087F">
            <w:pPr>
              <w:pStyle w:val="ListParagraph"/>
              <w:numPr>
                <w:ilvl w:val="0"/>
                <w:numId w:val="2"/>
              </w:numPr>
              <w:rPr>
                <w:color w:val="000000" w:themeColor="text1"/>
                <w:sz w:val="20"/>
                <w:szCs w:val="20"/>
              </w:rPr>
            </w:pPr>
            <w:r>
              <w:rPr>
                <w:rFonts w:ascii="Calibri" w:hAnsi="Calibri" w:cs="Calibri"/>
                <w:color w:val="000000"/>
                <w:sz w:val="20"/>
                <w:szCs w:val="20"/>
              </w:rPr>
              <w:t>Gwyddoniaeth - Cwestiynau am y galon</w:t>
            </w:r>
          </w:p>
        </w:tc>
      </w:tr>
      <w:tr w:rsidR="009319D7" w:rsidRPr="00016818" w14:paraId="0639132E" w14:textId="77777777" w:rsidTr="0055087F">
        <w:trPr>
          <w:trHeight w:val="788"/>
        </w:trPr>
        <w:tc>
          <w:tcPr>
            <w:tcW w:w="14590" w:type="dxa"/>
            <w:gridSpan w:val="4"/>
            <w:shd w:val="clear" w:color="auto" w:fill="auto"/>
          </w:tcPr>
          <w:p w14:paraId="6FDD0808" w14:textId="77777777" w:rsidR="009319D7" w:rsidRPr="00016818" w:rsidRDefault="009319D7" w:rsidP="0055087F">
            <w:pPr>
              <w:rPr>
                <w:sz w:val="20"/>
                <w:szCs w:val="20"/>
              </w:rPr>
            </w:pPr>
            <w:r w:rsidRPr="00016818">
              <w:rPr>
                <w:b/>
                <w:bCs/>
                <w:sz w:val="20"/>
                <w:szCs w:val="20"/>
              </w:rPr>
              <w:t>Targedau Personol</w:t>
            </w:r>
            <w:r w:rsidRPr="00016818">
              <w:rPr>
                <w:sz w:val="20"/>
                <w:szCs w:val="20"/>
              </w:rPr>
              <w:t xml:space="preserve"> (cyfeiriwch at dargedau a nodwyd yn y </w:t>
            </w:r>
            <w:r w:rsidRPr="00016818">
              <w:fldChar w:fldCharType="begin"/>
            </w:r>
            <w:r w:rsidRPr="00016818">
              <w:rPr>
                <w:sz w:val="20"/>
                <w:szCs w:val="20"/>
              </w:rPr>
              <w:instrText>HYPERLINK "https://moodle.uwtsd.ac.uk/mod/folder/view.php?id=430434&amp;forceview=1" \h</w:instrText>
            </w:r>
            <w:r w:rsidRPr="00016818">
              <w:fldChar w:fldCharType="separate"/>
            </w:r>
            <w:r w:rsidRPr="00016818">
              <w:rPr>
                <w:rStyle w:val="Hyperlink"/>
                <w:rFonts w:eastAsia="Times New Roman"/>
                <w:sz w:val="20"/>
                <w:szCs w:val="20"/>
              </w:rPr>
              <w:t>Canllaw Cynllunio</w:t>
            </w:r>
            <w:r w:rsidRPr="00016818">
              <w:rPr>
                <w:rStyle w:val="Hyperlink"/>
                <w:rFonts w:eastAsia="Times New Roman"/>
                <w:sz w:val="20"/>
                <w:szCs w:val="20"/>
              </w:rPr>
              <w:fldChar w:fldCharType="end"/>
            </w:r>
            <w:r w:rsidRPr="00016818">
              <w:rPr>
                <w:rStyle w:val="Hyperlink"/>
                <w:rFonts w:eastAsia="Times New Roman"/>
                <w:sz w:val="20"/>
                <w:szCs w:val="20"/>
              </w:rPr>
              <w:t xml:space="preserve"> </w:t>
            </w:r>
            <w:r w:rsidRPr="00016818">
              <w:rPr>
                <w:sz w:val="20"/>
                <w:szCs w:val="20"/>
              </w:rPr>
              <w:t xml:space="preserve">neu </w:t>
            </w:r>
            <w:hyperlink r:id="rId9">
              <w:r w:rsidRPr="00016818">
                <w:rPr>
                  <w:rStyle w:val="Hyperlink"/>
                  <w:sz w:val="20"/>
                  <w:szCs w:val="20"/>
                </w:rPr>
                <w:t>Safonau Proffesiynol SAC</w:t>
              </w:r>
            </w:hyperlink>
            <w:r w:rsidRPr="00016818">
              <w:rPr>
                <w:sz w:val="20"/>
                <w:szCs w:val="20"/>
              </w:rPr>
              <w:t xml:space="preserve"> a chyfarfodydd mentora wythnosol. </w:t>
            </w:r>
          </w:p>
          <w:p w14:paraId="0D8A1AF6" w14:textId="77777777" w:rsidR="009319D7" w:rsidRPr="00016818" w:rsidRDefault="009319D7" w:rsidP="0055087F">
            <w:pPr>
              <w:rPr>
                <w:sz w:val="20"/>
                <w:szCs w:val="20"/>
              </w:rPr>
            </w:pPr>
            <w:r w:rsidRPr="00016818">
              <w:rPr>
                <w:rStyle w:val="normaltextrun"/>
                <w:rFonts w:ascii="Calibri" w:hAnsi="Calibri" w:cs="Calibri"/>
                <w:color w:val="000000"/>
                <w:sz w:val="20"/>
                <w:szCs w:val="20"/>
                <w:shd w:val="clear" w:color="auto" w:fill="FFFFFF"/>
              </w:rPr>
              <w:t xml:space="preserve">Gallwch hefyd dynnu o dargedau sy'n gysylltiedig â'r </w:t>
            </w:r>
            <w:r w:rsidRPr="00016818">
              <w:fldChar w:fldCharType="begin"/>
            </w:r>
            <w:r w:rsidRPr="00016818">
              <w:rPr>
                <w:sz w:val="20"/>
                <w:szCs w:val="20"/>
              </w:rPr>
              <w:instrText>HYPERLINK "https://gov.wales/sites/default/files/publications/2019-06/welsh-language-competency-framework-for-education-practitioners.pdf" \h</w:instrText>
            </w:r>
            <w:r w:rsidRPr="00016818">
              <w:fldChar w:fldCharType="separate"/>
            </w:r>
            <w:r w:rsidRPr="00016818">
              <w:rPr>
                <w:rStyle w:val="Hyperlink"/>
                <w:sz w:val="20"/>
                <w:szCs w:val="20"/>
              </w:rPr>
              <w:t>Fframwaith Cymwyseddau Cymraeg</w:t>
            </w:r>
            <w:r w:rsidRPr="00016818">
              <w:rPr>
                <w:rStyle w:val="Hyperlink"/>
                <w:sz w:val="20"/>
                <w:szCs w:val="20"/>
              </w:rPr>
              <w:fldChar w:fldCharType="end"/>
            </w:r>
          </w:p>
        </w:tc>
      </w:tr>
      <w:tr w:rsidR="009319D7" w:rsidRPr="00016818" w14:paraId="46875606" w14:textId="77777777" w:rsidTr="0055087F">
        <w:tc>
          <w:tcPr>
            <w:tcW w:w="14590" w:type="dxa"/>
            <w:gridSpan w:val="4"/>
            <w:shd w:val="clear" w:color="auto" w:fill="94BAD6"/>
          </w:tcPr>
          <w:p w14:paraId="56A18DF2" w14:textId="77777777" w:rsidR="009319D7" w:rsidRPr="00016818" w:rsidRDefault="009319D7" w:rsidP="0055087F">
            <w:pPr>
              <w:rPr>
                <w:b/>
                <w:bCs/>
                <w:color w:val="94BAD6"/>
                <w:sz w:val="20"/>
                <w:szCs w:val="20"/>
              </w:rPr>
            </w:pPr>
            <w:r w:rsidRPr="00016818">
              <w:rPr>
                <w:b/>
                <w:bCs/>
                <w:sz w:val="20"/>
                <w:szCs w:val="20"/>
              </w:rPr>
              <w:t>Amcanion Dysgu  (4:15 ar y fideo)</w:t>
            </w:r>
          </w:p>
          <w:p w14:paraId="0ECF6CA3" w14:textId="77777777" w:rsidR="009319D7" w:rsidRPr="00016818" w:rsidRDefault="009319D7" w:rsidP="0055087F">
            <w:pPr>
              <w:rPr>
                <w:i/>
                <w:iCs/>
                <w:color w:val="94BAD6"/>
                <w:sz w:val="20"/>
                <w:szCs w:val="20"/>
              </w:rPr>
            </w:pPr>
            <w:r w:rsidRPr="00016818">
              <w:rPr>
                <w:i/>
                <w:iCs/>
                <w:sz w:val="20"/>
                <w:szCs w:val="20"/>
              </w:rPr>
              <w:t>Beth ydych chi eisiau i’r disgyblion fod wedi’i ddysgu erbyn diwedd y wers? A yw hon yn wers sy’n ymwneud ag ennill sgiliau newydd neu atgyfnerthu rhai sy’n bodoli eisoes? ‘Rydych chi’n dysgu X i ddatblygu dealltwriaeth o Y fel y gallwch ei gymhwyso i Z i’r dyfodol’.</w:t>
            </w:r>
          </w:p>
        </w:tc>
      </w:tr>
      <w:tr w:rsidR="009319D7" w:rsidRPr="00016818" w14:paraId="03977104" w14:textId="77777777" w:rsidTr="0055087F">
        <w:tc>
          <w:tcPr>
            <w:tcW w:w="14590" w:type="dxa"/>
            <w:gridSpan w:val="4"/>
          </w:tcPr>
          <w:p w14:paraId="50FBEF7B" w14:textId="77777777" w:rsidR="009319D7" w:rsidRPr="00016818" w:rsidRDefault="009319D7" w:rsidP="0055087F">
            <w:pPr>
              <w:rPr>
                <w:sz w:val="20"/>
                <w:szCs w:val="20"/>
              </w:rPr>
            </w:pPr>
            <w:r w:rsidRPr="00016818">
              <w:rPr>
                <w:sz w:val="20"/>
                <w:szCs w:val="20"/>
              </w:rPr>
              <w:t>Bydd y plant yn dysgu sut i wneud symudiad y cranc i ychwanegu at ei dilyniant.</w:t>
            </w:r>
          </w:p>
          <w:p w14:paraId="6C1F3093" w14:textId="77777777" w:rsidR="009319D7" w:rsidRPr="00016818" w:rsidRDefault="009319D7" w:rsidP="0055087F">
            <w:pPr>
              <w:rPr>
                <w:sz w:val="20"/>
                <w:szCs w:val="20"/>
              </w:rPr>
            </w:pPr>
          </w:p>
        </w:tc>
      </w:tr>
      <w:tr w:rsidR="009319D7" w:rsidRPr="00016818" w14:paraId="625F81AC" w14:textId="77777777" w:rsidTr="0055087F">
        <w:trPr>
          <w:trHeight w:val="558"/>
        </w:trPr>
        <w:tc>
          <w:tcPr>
            <w:tcW w:w="14590" w:type="dxa"/>
            <w:gridSpan w:val="4"/>
            <w:shd w:val="clear" w:color="auto" w:fill="94BAD6"/>
          </w:tcPr>
          <w:p w14:paraId="63D7526F" w14:textId="77777777" w:rsidR="009319D7" w:rsidRPr="00016818" w:rsidRDefault="009319D7" w:rsidP="0055087F">
            <w:pPr>
              <w:rPr>
                <w:rStyle w:val="Hyperlink"/>
                <w:b/>
                <w:bCs/>
                <w:color w:val="94BAD6"/>
                <w:sz w:val="20"/>
                <w:szCs w:val="20"/>
              </w:rPr>
            </w:pPr>
            <w:r w:rsidRPr="00016818">
              <w:rPr>
                <w:b/>
                <w:bCs/>
                <w:sz w:val="20"/>
                <w:szCs w:val="20"/>
              </w:rPr>
              <w:t>Meini Prawf Llwyddiant (6:42 ar y fideo)</w:t>
            </w:r>
          </w:p>
          <w:p w14:paraId="56825E10" w14:textId="77777777" w:rsidR="009319D7" w:rsidRPr="00016818" w:rsidRDefault="009319D7" w:rsidP="0055087F">
            <w:pPr>
              <w:rPr>
                <w:rFonts w:cstheme="minorHAnsi"/>
                <w:i/>
                <w:iCs/>
                <w:color w:val="94BAD6"/>
                <w:sz w:val="20"/>
                <w:szCs w:val="20"/>
              </w:rPr>
            </w:pPr>
            <w:r w:rsidRPr="00016818">
              <w:rPr>
                <w:rFonts w:cstheme="minorHAnsi"/>
                <w:i/>
                <w:iCs/>
                <w:sz w:val="20"/>
                <w:szCs w:val="20"/>
              </w:rPr>
              <w:t>Helpu disgyblion i ddatblygu dealltwriaeth fanwl o’r hyn maen nhw i fod i’w ddysgu, eu helpu i ddeall sut beth fydd llwyddiant, sut mae tasgau’r wers yn berthnasol i’r amcan.</w:t>
            </w:r>
          </w:p>
        </w:tc>
      </w:tr>
      <w:tr w:rsidR="009319D7" w:rsidRPr="00016818" w14:paraId="3177210B" w14:textId="77777777" w:rsidTr="0055087F">
        <w:trPr>
          <w:trHeight w:val="699"/>
        </w:trPr>
        <w:tc>
          <w:tcPr>
            <w:tcW w:w="14590" w:type="dxa"/>
            <w:gridSpan w:val="4"/>
          </w:tcPr>
          <w:p w14:paraId="04FE98FA" w14:textId="2C26F241" w:rsidR="009319D7" w:rsidRPr="00016818" w:rsidRDefault="000B084F" w:rsidP="0055087F">
            <w:pPr>
              <w:rPr>
                <w:rFonts w:cstheme="minorHAnsi"/>
                <w:sz w:val="20"/>
                <w:szCs w:val="20"/>
              </w:rPr>
            </w:pPr>
            <w:r>
              <w:rPr>
                <w:rFonts w:ascii="Calibri" w:hAnsi="Calibri" w:cs="Calibri"/>
                <w:sz w:val="20"/>
                <w:szCs w:val="20"/>
              </w:rPr>
              <w:t>Gwrando ar gyfarwyddiadau</w:t>
            </w:r>
          </w:p>
          <w:p w14:paraId="363F5B1B" w14:textId="44B40D80" w:rsidR="009319D7" w:rsidRPr="00016818" w:rsidRDefault="000B084F" w:rsidP="0055087F">
            <w:pPr>
              <w:rPr>
                <w:rFonts w:cstheme="minorHAnsi"/>
                <w:sz w:val="20"/>
                <w:szCs w:val="20"/>
              </w:rPr>
            </w:pPr>
            <w:r>
              <w:rPr>
                <w:rFonts w:ascii="Calibri" w:hAnsi="Calibri" w:cs="Calibri"/>
                <w:sz w:val="20"/>
                <w:szCs w:val="20"/>
              </w:rPr>
              <w:t>Dysgu sut i wneud siâp y cranc</w:t>
            </w:r>
          </w:p>
          <w:p w14:paraId="3796DBB3" w14:textId="4D27E32A" w:rsidR="009319D7" w:rsidRPr="00016818" w:rsidRDefault="000B084F" w:rsidP="0055087F">
            <w:pPr>
              <w:rPr>
                <w:rFonts w:cstheme="minorHAnsi"/>
                <w:sz w:val="20"/>
                <w:szCs w:val="20"/>
              </w:rPr>
            </w:pPr>
            <w:r>
              <w:rPr>
                <w:rFonts w:ascii="Calibri" w:hAnsi="Calibri" w:cs="Calibri"/>
                <w:sz w:val="20"/>
                <w:szCs w:val="20"/>
              </w:rPr>
              <w:t>Perfformio a gwerthuso ei dilyniant</w:t>
            </w:r>
          </w:p>
        </w:tc>
      </w:tr>
      <w:tr w:rsidR="009319D7" w:rsidRPr="00016818" w14:paraId="1788AE59" w14:textId="77777777" w:rsidTr="0055087F">
        <w:trPr>
          <w:trHeight w:val="553"/>
        </w:trPr>
        <w:tc>
          <w:tcPr>
            <w:tcW w:w="14590" w:type="dxa"/>
            <w:gridSpan w:val="4"/>
            <w:shd w:val="clear" w:color="auto" w:fill="94BAD6"/>
          </w:tcPr>
          <w:p w14:paraId="423B739E" w14:textId="77777777" w:rsidR="009319D7" w:rsidRPr="00016818" w:rsidRDefault="009319D7" w:rsidP="0055087F">
            <w:pPr>
              <w:rPr>
                <w:rFonts w:cstheme="minorHAnsi"/>
                <w:b/>
                <w:bCs/>
                <w:color w:val="94BAD6"/>
                <w:sz w:val="20"/>
                <w:szCs w:val="20"/>
              </w:rPr>
            </w:pPr>
            <w:r w:rsidRPr="00016818">
              <w:rPr>
                <w:rFonts w:cstheme="minorHAnsi"/>
                <w:b/>
                <w:bCs/>
                <w:sz w:val="20"/>
                <w:szCs w:val="20"/>
              </w:rPr>
              <w:t>Cynllunio ar gyfer camsyniadau:</w:t>
            </w:r>
          </w:p>
          <w:p w14:paraId="7DCF5F51" w14:textId="77777777" w:rsidR="009319D7" w:rsidRPr="00016818" w:rsidRDefault="009319D7" w:rsidP="0055087F">
            <w:pPr>
              <w:rPr>
                <w:i/>
                <w:iCs/>
                <w:color w:val="94BAD6"/>
                <w:sz w:val="20"/>
                <w:szCs w:val="20"/>
              </w:rPr>
            </w:pPr>
            <w:r w:rsidRPr="00016818">
              <w:rPr>
                <w:i/>
                <w:iCs/>
                <w:color w:val="000000" w:themeColor="text1"/>
                <w:sz w:val="20"/>
                <w:szCs w:val="20"/>
              </w:rPr>
              <w:t>Mae pob gwers yn cynnig yr addewid o ddysgu a chamsyniadau. Defnyddiwch yr adran hon i ragweld gwallau disgyblion a’ch ymatebion iddynt a gofynnwch am arweiniad os oes angen.</w:t>
            </w:r>
          </w:p>
        </w:tc>
      </w:tr>
      <w:tr w:rsidR="009319D7" w:rsidRPr="00016818" w14:paraId="3FE4264B" w14:textId="77777777" w:rsidTr="0055087F">
        <w:trPr>
          <w:trHeight w:val="703"/>
        </w:trPr>
        <w:tc>
          <w:tcPr>
            <w:tcW w:w="14590" w:type="dxa"/>
            <w:gridSpan w:val="4"/>
          </w:tcPr>
          <w:p w14:paraId="719552FD" w14:textId="77777777" w:rsidR="009319D7" w:rsidRDefault="009319D7" w:rsidP="0055087F">
            <w:pPr>
              <w:rPr>
                <w:rFonts w:cstheme="minorHAnsi"/>
                <w:sz w:val="20"/>
                <w:szCs w:val="20"/>
              </w:rPr>
            </w:pPr>
          </w:p>
          <w:p w14:paraId="089D98C4" w14:textId="48F4DB85" w:rsidR="009319D7" w:rsidRPr="00016818" w:rsidRDefault="000B084F" w:rsidP="0055087F">
            <w:pPr>
              <w:rPr>
                <w:rFonts w:cstheme="minorHAnsi"/>
                <w:sz w:val="20"/>
                <w:szCs w:val="20"/>
              </w:rPr>
            </w:pPr>
            <w:r>
              <w:rPr>
                <w:rFonts w:ascii="Calibri" w:hAnsi="Calibri" w:cs="Calibri"/>
                <w:sz w:val="20"/>
                <w:szCs w:val="20"/>
              </w:rPr>
              <w:t>Plant yn gwneud y siâp yn anghywir - cael plentyn sy’n gallu gwneud y siâp arddangos i adael y dosbarth</w:t>
            </w:r>
          </w:p>
          <w:p w14:paraId="20FA5D90" w14:textId="77777777" w:rsidR="009319D7" w:rsidRPr="00016818" w:rsidRDefault="009319D7" w:rsidP="0055087F">
            <w:pPr>
              <w:rPr>
                <w:rFonts w:cstheme="minorHAnsi"/>
                <w:sz w:val="20"/>
                <w:szCs w:val="20"/>
              </w:rPr>
            </w:pPr>
            <w:r w:rsidRPr="00016818">
              <w:rPr>
                <w:rFonts w:cstheme="minorHAnsi"/>
                <w:sz w:val="20"/>
                <w:szCs w:val="20"/>
              </w:rPr>
              <w:t>Plant ddim yn dangos tensiwn – atgoffa nhw bod angen tensiwn yn ystod y wers</w:t>
            </w:r>
          </w:p>
        </w:tc>
      </w:tr>
    </w:tbl>
    <w:p w14:paraId="2E9DE1F1" w14:textId="77777777" w:rsidR="009319D7" w:rsidRPr="00016818" w:rsidRDefault="009319D7" w:rsidP="009319D7">
      <w:pPr>
        <w:tabs>
          <w:tab w:val="center" w:pos="4510"/>
        </w:tabs>
        <w:rPr>
          <w:sz w:val="20"/>
          <w:szCs w:val="20"/>
        </w:rPr>
      </w:pPr>
    </w:p>
    <w:p w14:paraId="79F19418" w14:textId="77777777" w:rsidR="009319D7" w:rsidRPr="00016818" w:rsidRDefault="009319D7" w:rsidP="009319D7">
      <w:pPr>
        <w:rPr>
          <w:sz w:val="20"/>
          <w:szCs w:val="20"/>
        </w:rPr>
        <w:sectPr w:rsidR="009319D7" w:rsidRPr="00016818" w:rsidSect="00F9055E">
          <w:headerReference w:type="even" r:id="rId10"/>
          <w:headerReference w:type="default" r:id="rId11"/>
          <w:headerReference w:type="first" r:id="rId12"/>
          <w:pgSz w:w="16840" w:h="11900" w:orient="landscape"/>
          <w:pgMar w:top="1440" w:right="1440" w:bottom="1440" w:left="795" w:header="720" w:footer="720" w:gutter="0"/>
          <w:cols w:space="720"/>
          <w:docGrid w:linePitch="360"/>
        </w:sectPr>
      </w:pPr>
    </w:p>
    <w:p w14:paraId="43CB49BD" w14:textId="77777777" w:rsidR="009319D7" w:rsidRPr="00016818" w:rsidRDefault="009319D7" w:rsidP="009319D7">
      <w:pPr>
        <w:jc w:val="center"/>
        <w:rPr>
          <w:rFonts w:ascii="Arial" w:hAnsi="Arial" w:cs="Arial"/>
          <w:b/>
          <w:sz w:val="20"/>
          <w:szCs w:val="20"/>
        </w:rPr>
      </w:pPr>
    </w:p>
    <w:p w14:paraId="68D8BC96" w14:textId="77777777" w:rsidR="009319D7" w:rsidRPr="00016818" w:rsidRDefault="009319D7" w:rsidP="009319D7">
      <w:pPr>
        <w:rPr>
          <w:rFonts w:ascii="Arial" w:hAnsi="Arial" w:cs="Arial"/>
          <w:b/>
          <w:sz w:val="20"/>
          <w:szCs w:val="20"/>
        </w:rPr>
      </w:pPr>
    </w:p>
    <w:tbl>
      <w:tblPr>
        <w:tblStyle w:val="TableGrid"/>
        <w:tblW w:w="15337" w:type="dxa"/>
        <w:tblLook w:val="04A0" w:firstRow="1" w:lastRow="0" w:firstColumn="1" w:lastColumn="0" w:noHBand="0" w:noVBand="1"/>
      </w:tblPr>
      <w:tblGrid>
        <w:gridCol w:w="1413"/>
        <w:gridCol w:w="3737"/>
        <w:gridCol w:w="4842"/>
        <w:gridCol w:w="2559"/>
        <w:gridCol w:w="2786"/>
      </w:tblGrid>
      <w:tr w:rsidR="009319D7" w:rsidRPr="00016818" w14:paraId="2DA43AD0" w14:textId="77777777" w:rsidTr="0055087F">
        <w:trPr>
          <w:trHeight w:val="829"/>
        </w:trPr>
        <w:tc>
          <w:tcPr>
            <w:tcW w:w="15337" w:type="dxa"/>
            <w:gridSpan w:val="5"/>
            <w:shd w:val="clear" w:color="auto" w:fill="94BAD6"/>
          </w:tcPr>
          <w:p w14:paraId="5DC7BA08" w14:textId="77777777" w:rsidR="009319D7" w:rsidRPr="00016818" w:rsidRDefault="009319D7" w:rsidP="0055087F">
            <w:pPr>
              <w:pStyle w:val="NoSpacing"/>
              <w:jc w:val="center"/>
              <w:rPr>
                <w:rFonts w:asciiTheme="minorHAnsi" w:hAnsiTheme="minorHAnsi" w:cstheme="minorHAnsi"/>
                <w:b/>
                <w:bCs/>
                <w:sz w:val="20"/>
                <w:szCs w:val="20"/>
                <w:lang w:val="cy-GB"/>
              </w:rPr>
            </w:pPr>
          </w:p>
          <w:p w14:paraId="5238A231" w14:textId="77777777" w:rsidR="009319D7" w:rsidRPr="00016818" w:rsidRDefault="009319D7" w:rsidP="0055087F">
            <w:pPr>
              <w:pStyle w:val="NoSpacing"/>
              <w:jc w:val="center"/>
              <w:rPr>
                <w:rFonts w:asciiTheme="minorHAnsi" w:hAnsiTheme="minorHAnsi" w:cstheme="minorHAnsi"/>
                <w:b/>
                <w:bCs/>
                <w:sz w:val="20"/>
                <w:szCs w:val="20"/>
                <w:lang w:val="cy-GB"/>
              </w:rPr>
            </w:pPr>
            <w:r w:rsidRPr="00016818">
              <w:rPr>
                <w:rFonts w:asciiTheme="minorHAnsi" w:hAnsiTheme="minorHAnsi" w:cstheme="minorHAnsi"/>
                <w:b/>
                <w:bCs/>
                <w:sz w:val="20"/>
                <w:szCs w:val="20"/>
                <w:lang w:val="cy-GB"/>
              </w:rPr>
              <w:t xml:space="preserve">DILYNIANT ADDYSGU A DYSGU </w:t>
            </w:r>
          </w:p>
          <w:p w14:paraId="61B3111C" w14:textId="77777777" w:rsidR="009319D7" w:rsidRPr="00016818" w:rsidRDefault="009319D7" w:rsidP="0055087F">
            <w:pPr>
              <w:pStyle w:val="NoSpacing"/>
              <w:jc w:val="center"/>
              <w:rPr>
                <w:rFonts w:asciiTheme="minorHAnsi" w:hAnsiTheme="minorHAnsi" w:cstheme="minorHAnsi"/>
                <w:b/>
                <w:bCs/>
                <w:sz w:val="20"/>
                <w:szCs w:val="20"/>
                <w:lang w:val="cy-GB"/>
              </w:rPr>
            </w:pPr>
            <w:r w:rsidRPr="00016818">
              <w:rPr>
                <w:rFonts w:ascii="Calibri" w:hAnsi="Calibri" w:cs="Calibri"/>
                <w:i/>
                <w:iCs/>
                <w:color w:val="000000"/>
                <w:sz w:val="20"/>
                <w:szCs w:val="20"/>
              </w:rPr>
              <w:t>(</w:t>
            </w:r>
            <w:proofErr w:type="spellStart"/>
            <w:r w:rsidRPr="00016818">
              <w:rPr>
                <w:rFonts w:ascii="Calibri" w:hAnsi="Calibri" w:cs="Calibri"/>
                <w:color w:val="000000"/>
                <w:sz w:val="20"/>
                <w:szCs w:val="20"/>
              </w:rPr>
              <w:t>Ychwanegwch</w:t>
            </w:r>
            <w:proofErr w:type="spellEnd"/>
            <w:r w:rsidRPr="00016818">
              <w:rPr>
                <w:rFonts w:ascii="Calibri" w:hAnsi="Calibri" w:cs="Calibri"/>
                <w:i/>
                <w:iCs/>
                <w:color w:val="000000"/>
                <w:sz w:val="20"/>
                <w:szCs w:val="20"/>
              </w:rPr>
              <w:t xml:space="preserve"> neu </w:t>
            </w:r>
            <w:proofErr w:type="spellStart"/>
            <w:r w:rsidRPr="00016818">
              <w:rPr>
                <w:rFonts w:ascii="Calibri" w:hAnsi="Calibri" w:cs="Calibri"/>
                <w:i/>
                <w:iCs/>
                <w:color w:val="000000"/>
                <w:sz w:val="20"/>
                <w:szCs w:val="20"/>
              </w:rPr>
              <w:t>dilëwch</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resi</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isod</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fel</w:t>
            </w:r>
            <w:proofErr w:type="spellEnd"/>
            <w:r w:rsidRPr="00016818">
              <w:rPr>
                <w:rFonts w:ascii="Calibri" w:hAnsi="Calibri" w:cs="Calibri"/>
                <w:i/>
                <w:iCs/>
                <w:color w:val="000000"/>
                <w:sz w:val="20"/>
                <w:szCs w:val="20"/>
              </w:rPr>
              <w:t xml:space="preserve"> y </w:t>
            </w:r>
            <w:proofErr w:type="spellStart"/>
            <w:r w:rsidRPr="00016818">
              <w:rPr>
                <w:rFonts w:ascii="Calibri" w:hAnsi="Calibri" w:cs="Calibri"/>
                <w:i/>
                <w:iCs/>
                <w:color w:val="000000"/>
                <w:sz w:val="20"/>
                <w:szCs w:val="20"/>
              </w:rPr>
              <w:t>bo'n</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briodol</w:t>
            </w:r>
            <w:proofErr w:type="spellEnd"/>
            <w:r w:rsidRPr="00016818">
              <w:rPr>
                <w:rFonts w:ascii="Calibri" w:hAnsi="Calibri" w:cs="Calibri"/>
                <w:i/>
                <w:iCs/>
                <w:color w:val="000000"/>
                <w:sz w:val="20"/>
                <w:szCs w:val="20"/>
              </w:rPr>
              <w:t>)</w:t>
            </w:r>
          </w:p>
        </w:tc>
      </w:tr>
      <w:tr w:rsidR="009319D7" w:rsidRPr="00016818" w14:paraId="119F99F9" w14:textId="77777777" w:rsidTr="0055087F">
        <w:trPr>
          <w:trHeight w:val="2276"/>
        </w:trPr>
        <w:tc>
          <w:tcPr>
            <w:tcW w:w="1413" w:type="dxa"/>
          </w:tcPr>
          <w:p w14:paraId="1070F6A9" w14:textId="77777777" w:rsidR="009319D7" w:rsidRPr="00016818" w:rsidRDefault="009319D7" w:rsidP="0055087F">
            <w:pPr>
              <w:jc w:val="center"/>
              <w:rPr>
                <w:rFonts w:cstheme="minorHAnsi"/>
                <w:b/>
                <w:bCs/>
                <w:color w:val="000000" w:themeColor="text1"/>
                <w:sz w:val="20"/>
                <w:szCs w:val="20"/>
              </w:rPr>
            </w:pPr>
          </w:p>
          <w:p w14:paraId="58B3749B" w14:textId="77777777" w:rsidR="009319D7" w:rsidRPr="00016818" w:rsidRDefault="009319D7" w:rsidP="0055087F">
            <w:pPr>
              <w:jc w:val="center"/>
              <w:rPr>
                <w:rFonts w:cstheme="minorHAnsi"/>
                <w:b/>
                <w:bCs/>
                <w:color w:val="FFFFFF"/>
                <w:sz w:val="20"/>
                <w:szCs w:val="20"/>
              </w:rPr>
            </w:pPr>
            <w:r w:rsidRPr="00016818">
              <w:rPr>
                <w:rFonts w:cstheme="minorHAnsi"/>
                <w:b/>
                <w:bCs/>
                <w:color w:val="000000" w:themeColor="text1"/>
                <w:sz w:val="20"/>
                <w:szCs w:val="20"/>
              </w:rPr>
              <w:t>Amseru:</w:t>
            </w:r>
          </w:p>
          <w:p w14:paraId="778D3586" w14:textId="77777777" w:rsidR="009319D7" w:rsidRPr="00016818" w:rsidRDefault="009319D7" w:rsidP="0055087F">
            <w:pPr>
              <w:jc w:val="center"/>
              <w:rPr>
                <w:rFonts w:eastAsia="Times New Roman" w:cstheme="minorHAnsi"/>
                <w:i/>
                <w:iCs/>
                <w:color w:val="FFFFFF"/>
                <w:sz w:val="20"/>
                <w:szCs w:val="20"/>
                <w:lang w:eastAsia="en-GB"/>
              </w:rPr>
            </w:pPr>
            <w:r w:rsidRPr="00016818">
              <w:rPr>
                <w:rStyle w:val="normaltextrun"/>
                <w:rFonts w:ascii="Calibri" w:hAnsi="Calibri" w:cs="Calibri"/>
                <w:i/>
                <w:iCs/>
                <w:color w:val="000000"/>
                <w:sz w:val="20"/>
                <w:szCs w:val="20"/>
                <w:bdr w:val="none" w:sz="0" w:space="0" w:color="auto" w:frame="1"/>
              </w:rPr>
              <w:t>Rhannwch yr amseroedd  i grwpiau os yw'n briodol.</w:t>
            </w:r>
            <w:r w:rsidRPr="00016818">
              <w:rPr>
                <w:rStyle w:val="normaltextrun"/>
                <w:rFonts w:ascii="Calibri" w:hAnsi="Calibri" w:cs="Calibri"/>
                <w:i/>
                <w:iCs/>
                <w:color w:val="000000"/>
                <w:sz w:val="20"/>
                <w:szCs w:val="20"/>
                <w:bdr w:val="none" w:sz="0" w:space="0" w:color="auto" w:frame="1"/>
              </w:rPr>
              <w:br/>
            </w:r>
            <w:r w:rsidRPr="00016818">
              <w:rPr>
                <w:rFonts w:eastAsia="Times New Roman" w:cstheme="minorHAnsi"/>
                <w:i/>
                <w:iCs/>
                <w:color w:val="000000" w:themeColor="text1"/>
                <w:sz w:val="20"/>
                <w:szCs w:val="20"/>
                <w:lang w:eastAsia="en-GB"/>
              </w:rPr>
              <w:t>Ystyriwch y cyflymder, lefelau ymgysylltu (sicrhewch fod disgyblion yn ‘gwneud’ rhywbeth yn fuan), gan reoli’r pontio</w:t>
            </w:r>
          </w:p>
          <w:p w14:paraId="7F4B4000" w14:textId="77777777" w:rsidR="009319D7" w:rsidRPr="00016818" w:rsidRDefault="009319D7" w:rsidP="0055087F">
            <w:pPr>
              <w:jc w:val="center"/>
              <w:rPr>
                <w:rFonts w:cstheme="minorHAnsi"/>
                <w:color w:val="000000" w:themeColor="text1"/>
                <w:sz w:val="20"/>
                <w:szCs w:val="20"/>
              </w:rPr>
            </w:pPr>
          </w:p>
        </w:tc>
        <w:tc>
          <w:tcPr>
            <w:tcW w:w="3737" w:type="dxa"/>
          </w:tcPr>
          <w:p w14:paraId="04E3369E" w14:textId="77777777" w:rsidR="009319D7" w:rsidRPr="00016818" w:rsidRDefault="009319D7" w:rsidP="0055087F">
            <w:pPr>
              <w:jc w:val="center"/>
              <w:rPr>
                <w:rFonts w:cstheme="minorHAnsi"/>
                <w:b/>
                <w:bCs/>
                <w:color w:val="000000" w:themeColor="text1"/>
                <w:sz w:val="20"/>
                <w:szCs w:val="20"/>
              </w:rPr>
            </w:pPr>
          </w:p>
          <w:p w14:paraId="1BB2ED32" w14:textId="77777777" w:rsidR="009319D7" w:rsidRPr="00016818" w:rsidRDefault="009319D7" w:rsidP="0055087F">
            <w:pPr>
              <w:jc w:val="center"/>
              <w:rPr>
                <w:rFonts w:cstheme="minorHAnsi"/>
                <w:b/>
                <w:bCs/>
                <w:color w:val="FFFFFF"/>
                <w:sz w:val="20"/>
                <w:szCs w:val="20"/>
              </w:rPr>
            </w:pPr>
            <w:r w:rsidRPr="00016818">
              <w:rPr>
                <w:rFonts w:cstheme="minorHAnsi"/>
                <w:b/>
                <w:bCs/>
                <w:color w:val="000000" w:themeColor="text1"/>
                <w:sz w:val="20"/>
                <w:szCs w:val="20"/>
              </w:rPr>
              <w:t>Rôl yr athro a staff cymorth:</w:t>
            </w:r>
          </w:p>
          <w:p w14:paraId="3A424792" w14:textId="77777777" w:rsidR="009319D7" w:rsidRPr="00016818" w:rsidRDefault="009319D7" w:rsidP="0055087F">
            <w:pPr>
              <w:jc w:val="center"/>
              <w:rPr>
                <w:i/>
                <w:iCs/>
                <w:color w:val="FFFFFF"/>
                <w:sz w:val="20"/>
                <w:szCs w:val="20"/>
              </w:rPr>
            </w:pPr>
            <w:r w:rsidRPr="00016818">
              <w:rPr>
                <w:i/>
                <w:iCs/>
                <w:color w:val="000000" w:themeColor="text1"/>
                <w:sz w:val="20"/>
                <w:szCs w:val="20"/>
              </w:rPr>
              <w:t>e.e. cwestiynau allweddol, adalw dysgu blaenorol (Pa ddysgu blaenorol y mae angen ailedrych arno yn y wers heddiw?), modelu ac esboniadau, gwirio dealltwriaeth, y defnydd a fwriedir o oedolion ychwanegol. Nodwch ddewis o fodel addysgegol neu o’r 12 egwyddor addysgegol</w:t>
            </w:r>
          </w:p>
        </w:tc>
        <w:tc>
          <w:tcPr>
            <w:tcW w:w="4842" w:type="dxa"/>
          </w:tcPr>
          <w:p w14:paraId="1BC06C8E" w14:textId="77777777" w:rsidR="009319D7" w:rsidRPr="00016818"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000000" w:themeColor="text1"/>
                <w:sz w:val="20"/>
                <w:szCs w:val="20"/>
              </w:rPr>
            </w:pPr>
          </w:p>
          <w:p w14:paraId="4011461F" w14:textId="77777777" w:rsidR="009319D7" w:rsidRPr="00016818"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FFFFFF"/>
                <w:sz w:val="20"/>
                <w:szCs w:val="20"/>
              </w:rPr>
            </w:pPr>
            <w:r w:rsidRPr="00016818">
              <w:rPr>
                <w:rFonts w:asciiTheme="minorHAnsi" w:hAnsiTheme="minorHAnsi" w:cstheme="minorHAnsi"/>
                <w:b/>
                <w:bCs/>
                <w:color w:val="000000" w:themeColor="text1"/>
                <w:sz w:val="20"/>
                <w:szCs w:val="20"/>
              </w:rPr>
              <w:t>Dysgu gan ddisgyblion:</w:t>
            </w:r>
          </w:p>
          <w:p w14:paraId="71BBF87D" w14:textId="77777777" w:rsidR="009319D7" w:rsidRPr="00016818" w:rsidRDefault="009319D7" w:rsidP="0055087F">
            <w:pPr>
              <w:pStyle w:val="NoSpacing"/>
              <w:jc w:val="center"/>
              <w:rPr>
                <w:rFonts w:asciiTheme="minorHAnsi" w:hAnsiTheme="minorHAnsi"/>
                <w:color w:val="FFFFFF"/>
                <w:sz w:val="20"/>
                <w:szCs w:val="20"/>
                <w:lang w:val="cy-GB"/>
              </w:rPr>
            </w:pPr>
            <w:r w:rsidRPr="00016818">
              <w:rPr>
                <w:rFonts w:ascii="Calibri" w:hAnsi="Calibri" w:cs="Calibri"/>
                <w:i/>
                <w:iCs/>
                <w:color w:val="000000"/>
                <w:sz w:val="20"/>
                <w:szCs w:val="20"/>
              </w:rPr>
              <w:t xml:space="preserve">Beth </w:t>
            </w:r>
            <w:proofErr w:type="spellStart"/>
            <w:r w:rsidRPr="00016818">
              <w:rPr>
                <w:rFonts w:ascii="Calibri" w:hAnsi="Calibri" w:cs="Calibri"/>
                <w:i/>
                <w:iCs/>
                <w:color w:val="000000"/>
                <w:sz w:val="20"/>
                <w:szCs w:val="20"/>
              </w:rPr>
              <w:t>fydd</w:t>
            </w:r>
            <w:proofErr w:type="spellEnd"/>
            <w:r w:rsidRPr="00016818">
              <w:rPr>
                <w:rFonts w:ascii="Calibri" w:hAnsi="Calibri" w:cs="Calibri"/>
                <w:i/>
                <w:iCs/>
                <w:color w:val="000000"/>
                <w:sz w:val="20"/>
                <w:szCs w:val="20"/>
              </w:rPr>
              <w:t xml:space="preserve"> y </w:t>
            </w:r>
            <w:proofErr w:type="spellStart"/>
            <w:r w:rsidRPr="00016818">
              <w:rPr>
                <w:rFonts w:ascii="Calibri" w:hAnsi="Calibri" w:cs="Calibri"/>
                <w:i/>
                <w:iCs/>
                <w:color w:val="000000"/>
                <w:sz w:val="20"/>
                <w:szCs w:val="20"/>
              </w:rPr>
              <w:t>disgyblion</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yn</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ei</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wneud</w:t>
            </w:r>
            <w:proofErr w:type="spellEnd"/>
            <w:r w:rsidRPr="00016818">
              <w:rPr>
                <w:rFonts w:ascii="Calibri" w:hAnsi="Calibri" w:cs="Calibri"/>
                <w:i/>
                <w:iCs/>
                <w:color w:val="000000"/>
                <w:sz w:val="20"/>
                <w:szCs w:val="20"/>
              </w:rPr>
              <w:t xml:space="preserve"> a </w:t>
            </w:r>
            <w:proofErr w:type="spellStart"/>
            <w:r w:rsidRPr="00016818">
              <w:rPr>
                <w:rFonts w:ascii="Calibri" w:hAnsi="Calibri" w:cs="Calibri"/>
                <w:i/>
                <w:iCs/>
                <w:color w:val="000000"/>
                <w:sz w:val="20"/>
                <w:szCs w:val="20"/>
              </w:rPr>
              <w:t>pha</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ddysgu</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bydd</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yn</w:t>
            </w:r>
            <w:proofErr w:type="spellEnd"/>
            <w:r w:rsidRPr="00016818">
              <w:rPr>
                <w:rFonts w:ascii="Calibri" w:hAnsi="Calibri" w:cs="Calibri"/>
                <w:i/>
                <w:iCs/>
                <w:color w:val="000000"/>
                <w:sz w:val="20"/>
                <w:szCs w:val="20"/>
              </w:rPr>
              <w:t xml:space="preserve"> </w:t>
            </w:r>
            <w:proofErr w:type="spellStart"/>
            <w:r w:rsidRPr="00016818">
              <w:rPr>
                <w:rFonts w:ascii="Calibri" w:hAnsi="Calibri" w:cs="Calibri"/>
                <w:i/>
                <w:iCs/>
                <w:color w:val="000000"/>
                <w:sz w:val="20"/>
                <w:szCs w:val="20"/>
              </w:rPr>
              <w:t>digwydd</w:t>
            </w:r>
            <w:proofErr w:type="spellEnd"/>
            <w:r w:rsidRPr="00016818">
              <w:rPr>
                <w:rFonts w:ascii="Calibri" w:hAnsi="Calibri" w:cs="Calibri"/>
                <w:i/>
                <w:iCs/>
                <w:color w:val="000000"/>
                <w:sz w:val="20"/>
                <w:szCs w:val="20"/>
              </w:rPr>
              <w:t>?</w:t>
            </w:r>
          </w:p>
          <w:p w14:paraId="5338BC75" w14:textId="77777777" w:rsidR="009319D7" w:rsidRPr="00016818" w:rsidRDefault="009319D7" w:rsidP="0055087F">
            <w:pPr>
              <w:pStyle w:val="NoSpacing"/>
              <w:jc w:val="center"/>
              <w:rPr>
                <w:rFonts w:asciiTheme="minorHAnsi" w:hAnsiTheme="minorHAnsi"/>
                <w:i/>
                <w:iCs/>
                <w:color w:val="FFFFFF"/>
                <w:sz w:val="20"/>
                <w:szCs w:val="20"/>
                <w:lang w:val="cy-GB"/>
              </w:rPr>
            </w:pPr>
            <w:r w:rsidRPr="00016818">
              <w:rPr>
                <w:rFonts w:asciiTheme="minorHAnsi" w:hAnsiTheme="minorHAnsi"/>
                <w:i/>
                <w:iCs/>
                <w:color w:val="000000" w:themeColor="text1"/>
                <w:sz w:val="20"/>
                <w:szCs w:val="20"/>
                <w:lang w:val="cy-GB"/>
              </w:rPr>
              <w:t>Ystyriwch DALPIO (CHUNKING)  (gall gormod o wybodaeth gyfyngu ar y dysgu)</w:t>
            </w:r>
          </w:p>
        </w:tc>
        <w:tc>
          <w:tcPr>
            <w:tcW w:w="2559" w:type="dxa"/>
          </w:tcPr>
          <w:p w14:paraId="42A2C7D2" w14:textId="77777777" w:rsidR="009319D7" w:rsidRPr="00016818"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000000" w:themeColor="text1"/>
                <w:sz w:val="20"/>
                <w:szCs w:val="20"/>
              </w:rPr>
            </w:pPr>
          </w:p>
          <w:p w14:paraId="79D88BAB" w14:textId="77777777" w:rsidR="009319D7" w:rsidRPr="00016818"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FFFFFF"/>
                <w:sz w:val="20"/>
                <w:szCs w:val="20"/>
              </w:rPr>
            </w:pPr>
            <w:r w:rsidRPr="00016818">
              <w:rPr>
                <w:rFonts w:asciiTheme="minorHAnsi" w:hAnsiTheme="minorHAnsi" w:cstheme="minorHAnsi"/>
                <w:b/>
                <w:bCs/>
                <w:color w:val="000000" w:themeColor="text1"/>
                <w:sz w:val="20"/>
                <w:szCs w:val="20"/>
              </w:rPr>
              <w:t>Strategaethau Cynhwysol (gwahaniaethu):</w:t>
            </w:r>
          </w:p>
          <w:p w14:paraId="03730ACC" w14:textId="77777777" w:rsidR="009319D7" w:rsidRPr="00016818"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FFFFFF"/>
                <w:sz w:val="20"/>
                <w:szCs w:val="20"/>
              </w:rPr>
            </w:pPr>
            <w:r w:rsidRPr="00016818">
              <w:rPr>
                <w:rFonts w:asciiTheme="minorHAnsi" w:hAnsiTheme="minorHAnsi" w:cstheme="minorBidi"/>
                <w:i/>
                <w:iCs/>
                <w:color w:val="000000" w:themeColor="text1"/>
                <w:sz w:val="20"/>
                <w:szCs w:val="20"/>
              </w:rPr>
              <w:t>‘Canolbwyntiwch ar yr hyn sydd i’w addysgu, (a sut) yn hytrach na phwy fydd yn ei ddysgu’ (Florian, Black-Hawkins, 2011). Cyfeiriwch yn briodol at adnoddau sy’n cefnogi hyn.</w:t>
            </w:r>
          </w:p>
          <w:p w14:paraId="6F71E855" w14:textId="77777777" w:rsidR="009319D7" w:rsidRPr="00016818"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FFFFFF"/>
                <w:sz w:val="20"/>
                <w:szCs w:val="20"/>
              </w:rPr>
            </w:pPr>
            <w:r w:rsidRPr="00016818">
              <w:rPr>
                <w:rFonts w:asciiTheme="minorHAnsi" w:hAnsiTheme="minorHAnsi" w:cstheme="minorBidi"/>
                <w:i/>
                <w:iCs/>
                <w:sz w:val="20"/>
                <w:szCs w:val="20"/>
              </w:rPr>
              <w:t>Rhesymau dros, a manylion sgaffaldio dysgu.</w:t>
            </w:r>
          </w:p>
          <w:p w14:paraId="7FEAF5DE" w14:textId="77777777" w:rsidR="009319D7" w:rsidRPr="00016818"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sz w:val="20"/>
                <w:szCs w:val="20"/>
              </w:rPr>
            </w:pPr>
            <w:r w:rsidRPr="00016818">
              <w:rPr>
                <w:rFonts w:asciiTheme="minorHAnsi" w:hAnsiTheme="minorHAnsi" w:cstheme="minorBidi"/>
                <w:i/>
                <w:iCs/>
                <w:sz w:val="20"/>
                <w:szCs w:val="20"/>
              </w:rPr>
              <w:t>A oes amrywiaeth o gynrychiolaeth e.e. rhyw</w:t>
            </w:r>
          </w:p>
        </w:tc>
        <w:tc>
          <w:tcPr>
            <w:tcW w:w="2786" w:type="dxa"/>
          </w:tcPr>
          <w:p w14:paraId="73E7428D" w14:textId="77777777" w:rsidR="009319D7" w:rsidRPr="00016818"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000000" w:themeColor="text1"/>
                <w:sz w:val="20"/>
                <w:szCs w:val="20"/>
                <w:highlight w:val="yellow"/>
              </w:rPr>
            </w:pPr>
          </w:p>
          <w:p w14:paraId="09F113A3" w14:textId="77777777" w:rsidR="009319D7" w:rsidRPr="00016818"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FFFFFF"/>
                <w:sz w:val="20"/>
                <w:szCs w:val="20"/>
              </w:rPr>
            </w:pPr>
            <w:r w:rsidRPr="00016818">
              <w:rPr>
                <w:rFonts w:asciiTheme="minorHAnsi" w:hAnsiTheme="minorHAnsi" w:cstheme="minorHAnsi"/>
                <w:b/>
                <w:bCs/>
                <w:color w:val="000000" w:themeColor="text1"/>
                <w:sz w:val="20"/>
                <w:szCs w:val="20"/>
              </w:rPr>
              <w:t xml:space="preserve">Gwirio beth mae disgyblion yn ei wybod, ei ddeall ac yn gallu’i wneud: </w:t>
            </w:r>
          </w:p>
          <w:p w14:paraId="008B03CC" w14:textId="77777777" w:rsidR="009319D7" w:rsidRPr="00016818"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FFFFFF"/>
                <w:sz w:val="20"/>
                <w:szCs w:val="20"/>
              </w:rPr>
            </w:pPr>
            <w:r w:rsidRPr="00016818">
              <w:rPr>
                <w:rFonts w:asciiTheme="minorHAnsi" w:hAnsiTheme="minorHAnsi" w:cstheme="minorBidi"/>
                <w:i/>
                <w:iCs/>
                <w:color w:val="000000" w:themeColor="text1"/>
                <w:sz w:val="20"/>
                <w:szCs w:val="20"/>
              </w:rPr>
              <w:t>cwestiynau allweddol, cyfleoedd i hunanasesu ac asesu cymheiriaid, strategaethau effeithiol o ran AagD, cyfleoedd marcio byw, adborth a gynllunnir.</w:t>
            </w:r>
          </w:p>
          <w:p w14:paraId="701D69B2" w14:textId="77777777" w:rsidR="009319D7" w:rsidRPr="00016818" w:rsidRDefault="009319D7" w:rsidP="0055087F">
            <w:pPr>
              <w:pStyle w:val="NoSpacing"/>
              <w:jc w:val="center"/>
              <w:rPr>
                <w:rFonts w:asciiTheme="minorHAnsi" w:hAnsiTheme="minorHAnsi"/>
                <w:i/>
                <w:iCs/>
                <w:color w:val="FFFFFF"/>
                <w:sz w:val="20"/>
                <w:szCs w:val="20"/>
                <w:lang w:val="cy-GB"/>
              </w:rPr>
            </w:pPr>
            <w:r w:rsidRPr="00016818">
              <w:rPr>
                <w:rFonts w:asciiTheme="minorHAnsi" w:hAnsiTheme="minorHAnsi"/>
                <w:i/>
                <w:iCs/>
                <w:color w:val="000000" w:themeColor="text1"/>
                <w:sz w:val="20"/>
                <w:szCs w:val="20"/>
                <w:lang w:val="cy-GB"/>
              </w:rPr>
              <w:t>Mathau o Arferion Adalw?</w:t>
            </w:r>
          </w:p>
          <w:p w14:paraId="336CC189" w14:textId="77777777" w:rsidR="009319D7" w:rsidRPr="00016818"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20"/>
                <w:szCs w:val="20"/>
              </w:rPr>
            </w:pPr>
          </w:p>
          <w:p w14:paraId="6E496B20" w14:textId="77777777" w:rsidR="009319D7" w:rsidRPr="00016818" w:rsidRDefault="009319D7" w:rsidP="0055087F">
            <w:pPr>
              <w:jc w:val="center"/>
              <w:rPr>
                <w:rFonts w:cstheme="minorHAnsi"/>
                <w:i/>
                <w:iCs/>
                <w:color w:val="000000" w:themeColor="text1"/>
                <w:sz w:val="20"/>
                <w:szCs w:val="20"/>
                <w:highlight w:val="yellow"/>
              </w:rPr>
            </w:pPr>
          </w:p>
        </w:tc>
      </w:tr>
      <w:tr w:rsidR="009319D7" w:rsidRPr="00016818" w14:paraId="546BA5FA" w14:textId="77777777" w:rsidTr="0055087F">
        <w:trPr>
          <w:trHeight w:val="1041"/>
        </w:trPr>
        <w:tc>
          <w:tcPr>
            <w:tcW w:w="1413" w:type="dxa"/>
          </w:tcPr>
          <w:p w14:paraId="32E295F0" w14:textId="77777777" w:rsidR="009319D7" w:rsidRPr="00016818" w:rsidRDefault="009319D7" w:rsidP="0055087F">
            <w:pPr>
              <w:pStyle w:val="NoSpacing"/>
              <w:rPr>
                <w:sz w:val="20"/>
                <w:szCs w:val="20"/>
                <w:lang w:val="cy-GB"/>
              </w:rPr>
            </w:pPr>
          </w:p>
          <w:p w14:paraId="399EDFAB" w14:textId="77777777" w:rsidR="009319D7" w:rsidRPr="00016818" w:rsidRDefault="009319D7" w:rsidP="0055087F">
            <w:pPr>
              <w:pStyle w:val="NoSpacing"/>
              <w:rPr>
                <w:sz w:val="20"/>
                <w:szCs w:val="20"/>
                <w:lang w:val="cy-GB"/>
              </w:rPr>
            </w:pPr>
            <w:r w:rsidRPr="00016818">
              <w:rPr>
                <w:sz w:val="20"/>
                <w:szCs w:val="20"/>
                <w:lang w:val="cy-GB"/>
              </w:rPr>
              <w:t xml:space="preserve">Cyflwuniad </w:t>
            </w:r>
          </w:p>
          <w:p w14:paraId="1EF787E7" w14:textId="77777777" w:rsidR="009319D7" w:rsidRPr="00016818" w:rsidRDefault="009319D7" w:rsidP="0055087F">
            <w:pPr>
              <w:pStyle w:val="NoSpacing"/>
              <w:rPr>
                <w:sz w:val="20"/>
                <w:szCs w:val="20"/>
                <w:lang w:val="cy-GB"/>
              </w:rPr>
            </w:pPr>
          </w:p>
        </w:tc>
        <w:tc>
          <w:tcPr>
            <w:tcW w:w="3737" w:type="dxa"/>
          </w:tcPr>
          <w:p w14:paraId="19256829" w14:textId="39A1AE43" w:rsidR="009319D7" w:rsidRPr="00016818" w:rsidRDefault="000B084F" w:rsidP="0055087F">
            <w:pPr>
              <w:pStyle w:val="NoSpacing"/>
              <w:rPr>
                <w:rFonts w:asciiTheme="minorHAnsi" w:hAnsiTheme="minorHAnsi" w:cstheme="minorHAnsi"/>
                <w:sz w:val="20"/>
                <w:szCs w:val="20"/>
                <w:lang w:val="cy-GB"/>
              </w:rPr>
            </w:pPr>
            <w:r>
              <w:rPr>
                <w:rFonts w:ascii="Calibri" w:hAnsi="Calibri" w:cs="Calibri"/>
                <w:sz w:val="20"/>
                <w:szCs w:val="20"/>
              </w:rPr>
              <w:t xml:space="preserve">Cael y plant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chware</w:t>
            </w:r>
            <w:proofErr w:type="spellEnd"/>
            <w:r>
              <w:rPr>
                <w:rFonts w:ascii="Calibri" w:hAnsi="Calibri" w:cs="Calibri"/>
                <w:sz w:val="20"/>
                <w:szCs w:val="20"/>
              </w:rPr>
              <w:t xml:space="preserve"> gem </w:t>
            </w:r>
            <w:proofErr w:type="spellStart"/>
            <w:r>
              <w:rPr>
                <w:rFonts w:ascii="Calibri" w:hAnsi="Calibri" w:cs="Calibri"/>
                <w:sz w:val="20"/>
                <w:szCs w:val="20"/>
              </w:rPr>
              <w:t>goleuadau</w:t>
            </w:r>
            <w:proofErr w:type="spellEnd"/>
            <w:r>
              <w:rPr>
                <w:rFonts w:ascii="Calibri" w:hAnsi="Calibri" w:cs="Calibri"/>
                <w:sz w:val="20"/>
                <w:szCs w:val="20"/>
              </w:rPr>
              <w:t xml:space="preserve"> </w:t>
            </w:r>
            <w:proofErr w:type="spellStart"/>
            <w:r>
              <w:rPr>
                <w:rFonts w:ascii="Calibri" w:hAnsi="Calibri" w:cs="Calibri"/>
                <w:sz w:val="20"/>
                <w:szCs w:val="20"/>
              </w:rPr>
              <w:t>traffig</w:t>
            </w:r>
            <w:proofErr w:type="spellEnd"/>
            <w:r>
              <w:rPr>
                <w:rFonts w:ascii="Calibri" w:hAnsi="Calibri" w:cs="Calibri"/>
                <w:sz w:val="20"/>
                <w:szCs w:val="20"/>
              </w:rPr>
              <w:t xml:space="preserve"> - </w:t>
            </w:r>
            <w:proofErr w:type="spellStart"/>
            <w:r>
              <w:rPr>
                <w:rFonts w:ascii="Calibri" w:hAnsi="Calibri" w:cs="Calibri"/>
                <w:sz w:val="20"/>
                <w:szCs w:val="20"/>
              </w:rPr>
              <w:t>coch</w:t>
            </w:r>
            <w:proofErr w:type="spellEnd"/>
            <w:r>
              <w:rPr>
                <w:rFonts w:ascii="Calibri" w:hAnsi="Calibri" w:cs="Calibri"/>
                <w:sz w:val="20"/>
                <w:szCs w:val="20"/>
              </w:rPr>
              <w:t xml:space="preserve">: </w:t>
            </w:r>
            <w:proofErr w:type="spellStart"/>
            <w:r>
              <w:rPr>
                <w:rFonts w:ascii="Calibri" w:hAnsi="Calibri" w:cs="Calibri"/>
                <w:sz w:val="20"/>
                <w:szCs w:val="20"/>
              </w:rPr>
              <w:t>cath</w:t>
            </w:r>
            <w:proofErr w:type="spellEnd"/>
            <w:r>
              <w:rPr>
                <w:rFonts w:ascii="Calibri" w:hAnsi="Calibri" w:cs="Calibri"/>
                <w:sz w:val="20"/>
                <w:szCs w:val="20"/>
              </w:rPr>
              <w:t xml:space="preserve"> </w:t>
            </w:r>
            <w:proofErr w:type="spellStart"/>
            <w:r>
              <w:rPr>
                <w:rFonts w:ascii="Calibri" w:hAnsi="Calibri" w:cs="Calibri"/>
                <w:sz w:val="20"/>
                <w:szCs w:val="20"/>
              </w:rPr>
              <w:t>hapus</w:t>
            </w:r>
            <w:proofErr w:type="spellEnd"/>
            <w:r>
              <w:rPr>
                <w:rFonts w:ascii="Calibri" w:hAnsi="Calibri" w:cs="Calibri"/>
                <w:sz w:val="20"/>
                <w:szCs w:val="20"/>
              </w:rPr>
              <w:t xml:space="preserve">, </w:t>
            </w:r>
            <w:proofErr w:type="spellStart"/>
            <w:r>
              <w:rPr>
                <w:rFonts w:ascii="Calibri" w:hAnsi="Calibri" w:cs="Calibri"/>
                <w:sz w:val="20"/>
                <w:szCs w:val="20"/>
              </w:rPr>
              <w:t>felyn</w:t>
            </w:r>
            <w:proofErr w:type="spellEnd"/>
            <w:r>
              <w:rPr>
                <w:rFonts w:ascii="Calibri" w:hAnsi="Calibri" w:cs="Calibri"/>
                <w:sz w:val="20"/>
                <w:szCs w:val="20"/>
              </w:rPr>
              <w:t xml:space="preserve">: </w:t>
            </w:r>
            <w:proofErr w:type="spellStart"/>
            <w:r>
              <w:rPr>
                <w:rFonts w:ascii="Calibri" w:hAnsi="Calibri" w:cs="Calibri"/>
                <w:sz w:val="20"/>
                <w:szCs w:val="20"/>
              </w:rPr>
              <w:t>llwynog</w:t>
            </w:r>
            <w:proofErr w:type="spellEnd"/>
            <w:r>
              <w:rPr>
                <w:rFonts w:ascii="Calibri" w:hAnsi="Calibri" w:cs="Calibri"/>
                <w:sz w:val="20"/>
                <w:szCs w:val="20"/>
              </w:rPr>
              <w:t xml:space="preserve">, </w:t>
            </w:r>
            <w:proofErr w:type="spellStart"/>
            <w:r>
              <w:rPr>
                <w:rFonts w:ascii="Calibri" w:hAnsi="Calibri" w:cs="Calibri"/>
                <w:sz w:val="20"/>
                <w:szCs w:val="20"/>
              </w:rPr>
              <w:t>gwyrdd</w:t>
            </w:r>
            <w:proofErr w:type="spellEnd"/>
            <w:r>
              <w:rPr>
                <w:rFonts w:ascii="Calibri" w:hAnsi="Calibri" w:cs="Calibri"/>
                <w:sz w:val="20"/>
                <w:szCs w:val="20"/>
              </w:rPr>
              <w:t xml:space="preserve">: </w:t>
            </w:r>
            <w:proofErr w:type="spellStart"/>
            <w:r>
              <w:rPr>
                <w:rFonts w:ascii="Calibri" w:hAnsi="Calibri" w:cs="Calibri"/>
                <w:sz w:val="20"/>
                <w:szCs w:val="20"/>
              </w:rPr>
              <w:t>broga</w:t>
            </w:r>
            <w:proofErr w:type="spellEnd"/>
            <w:r>
              <w:rPr>
                <w:rFonts w:ascii="Calibri" w:hAnsi="Calibri" w:cs="Calibri"/>
                <w:sz w:val="20"/>
                <w:szCs w:val="20"/>
              </w:rPr>
              <w:t>.</w:t>
            </w:r>
          </w:p>
          <w:p w14:paraId="4B19AC0F" w14:textId="77777777" w:rsidR="009319D7" w:rsidRPr="00016818" w:rsidRDefault="009319D7" w:rsidP="0055087F">
            <w:pPr>
              <w:pStyle w:val="NoSpacing"/>
              <w:rPr>
                <w:rFonts w:asciiTheme="minorHAnsi" w:hAnsiTheme="minorHAnsi" w:cstheme="minorHAnsi"/>
                <w:sz w:val="20"/>
                <w:szCs w:val="20"/>
                <w:lang w:val="cy-GB"/>
              </w:rPr>
            </w:pPr>
            <w:r w:rsidRPr="00016818">
              <w:rPr>
                <w:rFonts w:asciiTheme="minorHAnsi" w:hAnsiTheme="minorHAnsi" w:cstheme="minorHAnsi"/>
                <w:sz w:val="20"/>
                <w:szCs w:val="20"/>
                <w:lang w:val="cy-GB"/>
              </w:rPr>
              <w:t>Ofyn i’r plant ydy curiad calon nhw wedi codi? Pam mae curiad calon yn codi? Beth sy’n digwydd i dymheredd y corff?</w:t>
            </w:r>
          </w:p>
          <w:p w14:paraId="32EA9A03" w14:textId="03AD9A83" w:rsidR="009319D7" w:rsidRPr="00016818" w:rsidRDefault="000B084F" w:rsidP="0055087F">
            <w:pPr>
              <w:pStyle w:val="NoSpacing"/>
              <w:rPr>
                <w:rFonts w:asciiTheme="minorHAnsi" w:hAnsiTheme="minorHAnsi" w:cstheme="minorHAnsi"/>
                <w:sz w:val="20"/>
                <w:szCs w:val="20"/>
                <w:lang w:val="cy-GB"/>
              </w:rPr>
            </w:pPr>
            <w:proofErr w:type="spellStart"/>
            <w:r>
              <w:rPr>
                <w:rFonts w:ascii="Calibri" w:hAnsi="Calibri" w:cs="Calibri"/>
                <w:sz w:val="20"/>
                <w:szCs w:val="20"/>
              </w:rPr>
              <w:t>Ymestyn</w:t>
            </w:r>
            <w:proofErr w:type="spellEnd"/>
            <w:r>
              <w:rPr>
                <w:rFonts w:ascii="Calibri" w:hAnsi="Calibri" w:cs="Calibri"/>
                <w:sz w:val="20"/>
                <w:szCs w:val="20"/>
              </w:rPr>
              <w:t xml:space="preserve"> - </w:t>
            </w:r>
            <w:proofErr w:type="spellStart"/>
            <w:r>
              <w:rPr>
                <w:rFonts w:ascii="Calibri" w:hAnsi="Calibri" w:cs="Calibri"/>
                <w:sz w:val="20"/>
                <w:szCs w:val="20"/>
              </w:rPr>
              <w:t>ymestyn</w:t>
            </w:r>
            <w:proofErr w:type="spellEnd"/>
            <w:r>
              <w:rPr>
                <w:rFonts w:ascii="Calibri" w:hAnsi="Calibri" w:cs="Calibri"/>
                <w:sz w:val="20"/>
                <w:szCs w:val="20"/>
              </w:rPr>
              <w:t xml:space="preserve"> y </w:t>
            </w:r>
            <w:proofErr w:type="spellStart"/>
            <w:r>
              <w:rPr>
                <w:rFonts w:ascii="Calibri" w:hAnsi="Calibri" w:cs="Calibri"/>
                <w:sz w:val="20"/>
                <w:szCs w:val="20"/>
              </w:rPr>
              <w:t>breichiau</w:t>
            </w:r>
            <w:proofErr w:type="spellEnd"/>
            <w:r>
              <w:rPr>
                <w:rFonts w:ascii="Calibri" w:hAnsi="Calibri" w:cs="Calibri"/>
                <w:sz w:val="20"/>
                <w:szCs w:val="20"/>
              </w:rPr>
              <w:t xml:space="preserve"> ac </w:t>
            </w:r>
            <w:proofErr w:type="spellStart"/>
            <w:r>
              <w:rPr>
                <w:rFonts w:ascii="Calibri" w:hAnsi="Calibri" w:cs="Calibri"/>
                <w:sz w:val="20"/>
                <w:szCs w:val="20"/>
              </w:rPr>
              <w:t>yna'r</w:t>
            </w:r>
            <w:proofErr w:type="spellEnd"/>
            <w:r>
              <w:rPr>
                <w:rFonts w:ascii="Calibri" w:hAnsi="Calibri" w:cs="Calibri"/>
                <w:sz w:val="20"/>
                <w:szCs w:val="20"/>
              </w:rPr>
              <w:t xml:space="preserve"> </w:t>
            </w:r>
            <w:proofErr w:type="spellStart"/>
            <w:r>
              <w:rPr>
                <w:rFonts w:ascii="Calibri" w:hAnsi="Calibri" w:cs="Calibri"/>
                <w:sz w:val="20"/>
                <w:szCs w:val="20"/>
              </w:rPr>
              <w:t>coesau</w:t>
            </w:r>
            <w:proofErr w:type="spellEnd"/>
            <w:r>
              <w:rPr>
                <w:rFonts w:ascii="Calibri" w:hAnsi="Calibri" w:cs="Calibri"/>
                <w:sz w:val="20"/>
                <w:szCs w:val="20"/>
              </w:rPr>
              <w:t xml:space="preserve">, </w:t>
            </w:r>
            <w:proofErr w:type="spellStart"/>
            <w:r>
              <w:rPr>
                <w:rFonts w:ascii="Calibri" w:hAnsi="Calibri" w:cs="Calibri"/>
                <w:sz w:val="20"/>
                <w:szCs w:val="20"/>
              </w:rPr>
              <w:t>ofyn</w:t>
            </w:r>
            <w:proofErr w:type="spellEnd"/>
            <w:r>
              <w:rPr>
                <w:rFonts w:ascii="Calibri" w:hAnsi="Calibri" w:cs="Calibri"/>
                <w:sz w:val="20"/>
                <w:szCs w:val="20"/>
              </w:rPr>
              <w:t xml:space="preserve"> </w:t>
            </w:r>
            <w:proofErr w:type="spellStart"/>
            <w:r>
              <w:rPr>
                <w:rFonts w:ascii="Calibri" w:hAnsi="Calibri" w:cs="Calibri"/>
                <w:sz w:val="20"/>
                <w:szCs w:val="20"/>
              </w:rPr>
              <w:t>i’r</w:t>
            </w:r>
            <w:proofErr w:type="spellEnd"/>
            <w:r>
              <w:rPr>
                <w:rFonts w:ascii="Calibri" w:hAnsi="Calibri" w:cs="Calibri"/>
                <w:sz w:val="20"/>
                <w:szCs w:val="20"/>
              </w:rPr>
              <w:t xml:space="preserve"> plant pam </w:t>
            </w:r>
            <w:proofErr w:type="spellStart"/>
            <w:r>
              <w:rPr>
                <w:rFonts w:ascii="Calibri" w:hAnsi="Calibri" w:cs="Calibri"/>
                <w:sz w:val="20"/>
                <w:szCs w:val="20"/>
              </w:rPr>
              <w:t>mae’n</w:t>
            </w:r>
            <w:proofErr w:type="spellEnd"/>
            <w:r>
              <w:rPr>
                <w:rFonts w:ascii="Calibri" w:hAnsi="Calibri" w:cs="Calibri"/>
                <w:sz w:val="20"/>
                <w:szCs w:val="20"/>
              </w:rPr>
              <w:t xml:space="preserve"> </w:t>
            </w:r>
            <w:proofErr w:type="spellStart"/>
            <w:r>
              <w:rPr>
                <w:rFonts w:ascii="Calibri" w:hAnsi="Calibri" w:cs="Calibri"/>
                <w:sz w:val="20"/>
                <w:szCs w:val="20"/>
              </w:rPr>
              <w:t>bwysig</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ymestyn</w:t>
            </w:r>
            <w:proofErr w:type="spellEnd"/>
            <w:r>
              <w:rPr>
                <w:rFonts w:ascii="Calibri" w:hAnsi="Calibri" w:cs="Calibri"/>
                <w:sz w:val="20"/>
                <w:szCs w:val="20"/>
              </w:rPr>
              <w:t>?</w:t>
            </w:r>
          </w:p>
          <w:p w14:paraId="6D232168" w14:textId="49CB3E9C" w:rsidR="009319D7" w:rsidRPr="00016818" w:rsidRDefault="000B084F" w:rsidP="0055087F">
            <w:pPr>
              <w:pStyle w:val="NoSpacing"/>
              <w:rPr>
                <w:rFonts w:asciiTheme="minorHAnsi" w:hAnsiTheme="minorHAnsi" w:cstheme="minorHAnsi"/>
                <w:sz w:val="20"/>
                <w:szCs w:val="20"/>
                <w:lang w:val="cy-GB"/>
              </w:rPr>
            </w:pPr>
            <w:proofErr w:type="spellStart"/>
            <w:r>
              <w:rPr>
                <w:rFonts w:ascii="Calibri" w:hAnsi="Calibri" w:cs="Calibri"/>
                <w:sz w:val="20"/>
                <w:szCs w:val="20"/>
              </w:rPr>
              <w:t>Mynd</w:t>
            </w:r>
            <w:proofErr w:type="spellEnd"/>
            <w:r>
              <w:rPr>
                <w:rFonts w:ascii="Calibri" w:hAnsi="Calibri" w:cs="Calibri"/>
                <w:sz w:val="20"/>
                <w:szCs w:val="20"/>
              </w:rPr>
              <w:t xml:space="preserve"> </w:t>
            </w:r>
            <w:proofErr w:type="spellStart"/>
            <w:r>
              <w:rPr>
                <w:rFonts w:ascii="Calibri" w:hAnsi="Calibri" w:cs="Calibri"/>
                <w:sz w:val="20"/>
                <w:szCs w:val="20"/>
              </w:rPr>
              <w:t>dros</w:t>
            </w:r>
            <w:proofErr w:type="spellEnd"/>
            <w:r>
              <w:rPr>
                <w:rFonts w:ascii="Calibri" w:hAnsi="Calibri" w:cs="Calibri"/>
                <w:sz w:val="20"/>
                <w:szCs w:val="20"/>
              </w:rPr>
              <w:t xml:space="preserve"> </w:t>
            </w:r>
            <w:proofErr w:type="spellStart"/>
            <w:r>
              <w:rPr>
                <w:rFonts w:ascii="Calibri" w:hAnsi="Calibri" w:cs="Calibri"/>
                <w:sz w:val="20"/>
                <w:szCs w:val="20"/>
              </w:rPr>
              <w:t>siapau’r</w:t>
            </w:r>
            <w:proofErr w:type="spellEnd"/>
            <w:r>
              <w:rPr>
                <w:rFonts w:ascii="Calibri" w:hAnsi="Calibri" w:cs="Calibri"/>
                <w:sz w:val="20"/>
                <w:szCs w:val="20"/>
              </w:rPr>
              <w:t xml:space="preserve"> </w:t>
            </w:r>
            <w:proofErr w:type="spellStart"/>
            <w:r>
              <w:rPr>
                <w:rFonts w:ascii="Calibri" w:hAnsi="Calibri" w:cs="Calibri"/>
                <w:sz w:val="20"/>
                <w:szCs w:val="20"/>
              </w:rPr>
              <w:t>wyddor</w:t>
            </w:r>
            <w:proofErr w:type="spellEnd"/>
            <w:r>
              <w:rPr>
                <w:rFonts w:ascii="Calibri" w:hAnsi="Calibri" w:cs="Calibri"/>
                <w:sz w:val="20"/>
                <w:szCs w:val="20"/>
              </w:rPr>
              <w:t xml:space="preserve"> - </w:t>
            </w:r>
            <w:proofErr w:type="spellStart"/>
            <w:r>
              <w:rPr>
                <w:rFonts w:ascii="Calibri" w:hAnsi="Calibri" w:cs="Calibri"/>
                <w:sz w:val="20"/>
                <w:szCs w:val="20"/>
              </w:rPr>
              <w:t>twc</w:t>
            </w:r>
            <w:proofErr w:type="spellEnd"/>
            <w:r>
              <w:rPr>
                <w:rFonts w:ascii="Calibri" w:hAnsi="Calibri" w:cs="Calibri"/>
                <w:sz w:val="20"/>
                <w:szCs w:val="20"/>
              </w:rPr>
              <w:t xml:space="preserve">, </w:t>
            </w:r>
            <w:proofErr w:type="spellStart"/>
            <w:r>
              <w:rPr>
                <w:rFonts w:ascii="Calibri" w:hAnsi="Calibri" w:cs="Calibri"/>
                <w:sz w:val="20"/>
                <w:szCs w:val="20"/>
              </w:rPr>
              <w:t>peic</w:t>
            </w:r>
            <w:proofErr w:type="spellEnd"/>
            <w:r>
              <w:rPr>
                <w:rFonts w:ascii="Calibri" w:hAnsi="Calibri" w:cs="Calibri"/>
                <w:sz w:val="20"/>
                <w:szCs w:val="20"/>
              </w:rPr>
              <w:t xml:space="preserve">, </w:t>
            </w:r>
            <w:proofErr w:type="spellStart"/>
            <w:r>
              <w:rPr>
                <w:rFonts w:ascii="Calibri" w:hAnsi="Calibri" w:cs="Calibri"/>
                <w:sz w:val="20"/>
                <w:szCs w:val="20"/>
              </w:rPr>
              <w:t>stradl</w:t>
            </w:r>
            <w:proofErr w:type="spellEnd"/>
            <w:r>
              <w:rPr>
                <w:rFonts w:ascii="Calibri" w:hAnsi="Calibri" w:cs="Calibri"/>
                <w:sz w:val="20"/>
                <w:szCs w:val="20"/>
              </w:rPr>
              <w:t xml:space="preserve">, </w:t>
            </w:r>
            <w:proofErr w:type="spellStart"/>
            <w:r>
              <w:rPr>
                <w:rFonts w:ascii="Calibri" w:hAnsi="Calibri" w:cs="Calibri"/>
                <w:sz w:val="20"/>
                <w:szCs w:val="20"/>
              </w:rPr>
              <w:t>seren</w:t>
            </w:r>
            <w:proofErr w:type="spellEnd"/>
            <w:r>
              <w:rPr>
                <w:rFonts w:ascii="Calibri" w:hAnsi="Calibri" w:cs="Calibri"/>
                <w:sz w:val="20"/>
                <w:szCs w:val="20"/>
              </w:rPr>
              <w:t xml:space="preserve">, </w:t>
            </w:r>
            <w:proofErr w:type="spellStart"/>
            <w:r>
              <w:rPr>
                <w:rFonts w:ascii="Calibri" w:hAnsi="Calibri" w:cs="Calibri"/>
                <w:sz w:val="20"/>
                <w:szCs w:val="20"/>
              </w:rPr>
              <w:t>syth</w:t>
            </w:r>
            <w:proofErr w:type="spellEnd"/>
            <w:r>
              <w:rPr>
                <w:rFonts w:ascii="Calibri" w:hAnsi="Calibri" w:cs="Calibri"/>
                <w:sz w:val="20"/>
                <w:szCs w:val="20"/>
              </w:rPr>
              <w:t xml:space="preserve">, </w:t>
            </w:r>
            <w:proofErr w:type="spellStart"/>
            <w:r>
              <w:rPr>
                <w:rFonts w:ascii="Calibri" w:hAnsi="Calibri" w:cs="Calibri"/>
                <w:sz w:val="20"/>
                <w:szCs w:val="20"/>
              </w:rPr>
              <w:t>dysgl</w:t>
            </w:r>
            <w:proofErr w:type="spellEnd"/>
            <w:r>
              <w:rPr>
                <w:rFonts w:ascii="Calibri" w:hAnsi="Calibri" w:cs="Calibri"/>
                <w:sz w:val="20"/>
                <w:szCs w:val="20"/>
              </w:rPr>
              <w:t xml:space="preserve">, </w:t>
            </w:r>
            <w:proofErr w:type="spellStart"/>
            <w:r>
              <w:rPr>
                <w:rFonts w:ascii="Calibri" w:hAnsi="Calibri" w:cs="Calibri"/>
                <w:sz w:val="20"/>
                <w:szCs w:val="20"/>
              </w:rPr>
              <w:t>pont</w:t>
            </w:r>
            <w:proofErr w:type="spellEnd"/>
            <w:r>
              <w:rPr>
                <w:rFonts w:ascii="Calibri" w:hAnsi="Calibri" w:cs="Calibri"/>
                <w:sz w:val="20"/>
                <w:szCs w:val="20"/>
              </w:rPr>
              <w:t xml:space="preserve"> (</w:t>
            </w:r>
            <w:proofErr w:type="spellStart"/>
            <w:r>
              <w:rPr>
                <w:rFonts w:ascii="Calibri" w:hAnsi="Calibri" w:cs="Calibri"/>
                <w:sz w:val="20"/>
                <w:szCs w:val="20"/>
              </w:rPr>
              <w:t>siapau</w:t>
            </w:r>
            <w:proofErr w:type="spellEnd"/>
            <w:r>
              <w:rPr>
                <w:rFonts w:ascii="Calibri" w:hAnsi="Calibri" w:cs="Calibri"/>
                <w:sz w:val="20"/>
                <w:szCs w:val="20"/>
              </w:rPr>
              <w:t xml:space="preserve"> </w:t>
            </w:r>
            <w:proofErr w:type="spellStart"/>
            <w:r>
              <w:rPr>
                <w:rFonts w:ascii="Calibri" w:hAnsi="Calibri" w:cs="Calibri"/>
                <w:sz w:val="20"/>
                <w:szCs w:val="20"/>
              </w:rPr>
              <w:t>clir</w:t>
            </w:r>
            <w:proofErr w:type="spellEnd"/>
            <w:r>
              <w:rPr>
                <w:rFonts w:ascii="Calibri" w:hAnsi="Calibri" w:cs="Calibri"/>
                <w:sz w:val="20"/>
                <w:szCs w:val="20"/>
              </w:rPr>
              <w:t xml:space="preserve"> a </w:t>
            </w:r>
            <w:proofErr w:type="spellStart"/>
            <w:r>
              <w:rPr>
                <w:rFonts w:ascii="Calibri" w:hAnsi="Calibri" w:cs="Calibri"/>
                <w:sz w:val="20"/>
                <w:szCs w:val="20"/>
              </w:rPr>
              <w:t>thensiwn</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y </w:t>
            </w:r>
            <w:proofErr w:type="spellStart"/>
            <w:r>
              <w:rPr>
                <w:rFonts w:ascii="Calibri" w:hAnsi="Calibri" w:cs="Calibri"/>
                <w:sz w:val="20"/>
                <w:szCs w:val="20"/>
              </w:rPr>
              <w:t>corff</w:t>
            </w:r>
            <w:proofErr w:type="spellEnd"/>
            <w:r>
              <w:rPr>
                <w:rFonts w:ascii="Calibri" w:hAnsi="Calibri" w:cs="Calibri"/>
                <w:sz w:val="20"/>
                <w:szCs w:val="20"/>
              </w:rPr>
              <w:t>)</w:t>
            </w:r>
          </w:p>
        </w:tc>
        <w:tc>
          <w:tcPr>
            <w:tcW w:w="4842" w:type="dxa"/>
          </w:tcPr>
          <w:p w14:paraId="77C57516" w14:textId="11227AFA" w:rsidR="009319D7" w:rsidRPr="00016818" w:rsidRDefault="000B084F" w:rsidP="0055087F">
            <w:pPr>
              <w:pStyle w:val="NoSpacing"/>
              <w:rPr>
                <w:rFonts w:asciiTheme="minorHAnsi" w:hAnsiTheme="minorHAnsi" w:cstheme="minorHAnsi"/>
                <w:sz w:val="20"/>
                <w:szCs w:val="20"/>
                <w:lang w:val="cy-GB"/>
              </w:rPr>
            </w:pPr>
            <w:proofErr w:type="spellStart"/>
            <w:r>
              <w:rPr>
                <w:rFonts w:ascii="Calibri" w:hAnsi="Calibri" w:cs="Calibri"/>
                <w:sz w:val="20"/>
                <w:szCs w:val="20"/>
              </w:rPr>
              <w:t>Chware</w:t>
            </w:r>
            <w:proofErr w:type="spellEnd"/>
            <w:r>
              <w:rPr>
                <w:rFonts w:ascii="Calibri" w:hAnsi="Calibri" w:cs="Calibri"/>
                <w:sz w:val="20"/>
                <w:szCs w:val="20"/>
              </w:rPr>
              <w:t xml:space="preserve"> gem </w:t>
            </w:r>
            <w:proofErr w:type="spellStart"/>
            <w:r>
              <w:rPr>
                <w:rFonts w:ascii="Calibri" w:hAnsi="Calibri" w:cs="Calibri"/>
                <w:sz w:val="20"/>
                <w:szCs w:val="20"/>
              </w:rPr>
              <w:t>goleuadau</w:t>
            </w:r>
            <w:proofErr w:type="spellEnd"/>
            <w:r>
              <w:rPr>
                <w:rFonts w:ascii="Calibri" w:hAnsi="Calibri" w:cs="Calibri"/>
                <w:sz w:val="20"/>
                <w:szCs w:val="20"/>
              </w:rPr>
              <w:t xml:space="preserve"> </w:t>
            </w:r>
            <w:proofErr w:type="spellStart"/>
            <w:r>
              <w:rPr>
                <w:rFonts w:ascii="Calibri" w:hAnsi="Calibri" w:cs="Calibri"/>
                <w:sz w:val="20"/>
                <w:szCs w:val="20"/>
              </w:rPr>
              <w:t>traffig</w:t>
            </w:r>
            <w:proofErr w:type="spellEnd"/>
            <w:r>
              <w:rPr>
                <w:rFonts w:ascii="Calibri" w:hAnsi="Calibri" w:cs="Calibri"/>
                <w:sz w:val="20"/>
                <w:szCs w:val="20"/>
              </w:rPr>
              <w:t xml:space="preserve"> - </w:t>
            </w:r>
            <w:proofErr w:type="spellStart"/>
            <w:r>
              <w:rPr>
                <w:rFonts w:ascii="Calibri" w:hAnsi="Calibri" w:cs="Calibri"/>
                <w:sz w:val="20"/>
                <w:szCs w:val="20"/>
              </w:rPr>
              <w:t>rhaid</w:t>
            </w:r>
            <w:proofErr w:type="spellEnd"/>
            <w:r>
              <w:rPr>
                <w:rFonts w:ascii="Calibri" w:hAnsi="Calibri" w:cs="Calibri"/>
                <w:sz w:val="20"/>
                <w:szCs w:val="20"/>
              </w:rPr>
              <w:t xml:space="preserve"> </w:t>
            </w:r>
            <w:proofErr w:type="spellStart"/>
            <w:r>
              <w:rPr>
                <w:rFonts w:ascii="Calibri" w:hAnsi="Calibri" w:cs="Calibri"/>
                <w:sz w:val="20"/>
                <w:szCs w:val="20"/>
              </w:rPr>
              <w:t>gwrando</w:t>
            </w:r>
            <w:proofErr w:type="spellEnd"/>
            <w:r>
              <w:rPr>
                <w:rFonts w:ascii="Calibri" w:hAnsi="Calibri" w:cs="Calibri"/>
                <w:sz w:val="20"/>
                <w:szCs w:val="20"/>
              </w:rPr>
              <w:t xml:space="preserve"> </w:t>
            </w:r>
            <w:proofErr w:type="spellStart"/>
            <w:r>
              <w:rPr>
                <w:rFonts w:ascii="Calibri" w:hAnsi="Calibri" w:cs="Calibri"/>
                <w:sz w:val="20"/>
                <w:szCs w:val="20"/>
              </w:rPr>
              <w:t>ar</w:t>
            </w:r>
            <w:proofErr w:type="spellEnd"/>
            <w:r>
              <w:rPr>
                <w:rFonts w:ascii="Calibri" w:hAnsi="Calibri" w:cs="Calibri"/>
                <w:sz w:val="20"/>
                <w:szCs w:val="20"/>
              </w:rPr>
              <w:t xml:space="preserve"> </w:t>
            </w:r>
            <w:proofErr w:type="spellStart"/>
            <w:r>
              <w:rPr>
                <w:rFonts w:ascii="Calibri" w:hAnsi="Calibri" w:cs="Calibri"/>
                <w:sz w:val="20"/>
                <w:szCs w:val="20"/>
              </w:rPr>
              <w:t>wybod</w:t>
            </w:r>
            <w:proofErr w:type="spellEnd"/>
            <w:r>
              <w:rPr>
                <w:rFonts w:ascii="Calibri" w:hAnsi="Calibri" w:cs="Calibri"/>
                <w:sz w:val="20"/>
                <w:szCs w:val="20"/>
              </w:rPr>
              <w:t xml:space="preserve"> pa </w:t>
            </w:r>
            <w:proofErr w:type="spellStart"/>
            <w:r>
              <w:rPr>
                <w:rFonts w:ascii="Calibri" w:hAnsi="Calibri" w:cs="Calibri"/>
                <w:sz w:val="20"/>
                <w:szCs w:val="20"/>
              </w:rPr>
              <w:t>symudiad</w:t>
            </w:r>
            <w:proofErr w:type="spellEnd"/>
            <w:r>
              <w:rPr>
                <w:rFonts w:ascii="Calibri" w:hAnsi="Calibri" w:cs="Calibri"/>
                <w:sz w:val="20"/>
                <w:szCs w:val="20"/>
              </w:rPr>
              <w:t xml:space="preserve"> </w:t>
            </w:r>
            <w:proofErr w:type="spellStart"/>
            <w:r>
              <w:rPr>
                <w:rFonts w:ascii="Calibri" w:hAnsi="Calibri" w:cs="Calibri"/>
                <w:sz w:val="20"/>
                <w:szCs w:val="20"/>
              </w:rPr>
              <w:t>mae</w:t>
            </w:r>
            <w:proofErr w:type="spellEnd"/>
            <w:r>
              <w:rPr>
                <w:rFonts w:ascii="Calibri" w:hAnsi="Calibri" w:cs="Calibri"/>
                <w:sz w:val="20"/>
                <w:szCs w:val="20"/>
              </w:rPr>
              <w:t xml:space="preserve"> </w:t>
            </w:r>
            <w:proofErr w:type="spellStart"/>
            <w:r>
              <w:rPr>
                <w:rFonts w:ascii="Calibri" w:hAnsi="Calibri" w:cs="Calibri"/>
                <w:sz w:val="20"/>
                <w:szCs w:val="20"/>
              </w:rPr>
              <w:t>rhaid</w:t>
            </w:r>
            <w:proofErr w:type="spellEnd"/>
            <w:r>
              <w:rPr>
                <w:rFonts w:ascii="Calibri" w:hAnsi="Calibri" w:cs="Calibri"/>
                <w:sz w:val="20"/>
                <w:szCs w:val="20"/>
              </w:rPr>
              <w:t xml:space="preserve"> </w:t>
            </w:r>
            <w:proofErr w:type="spellStart"/>
            <w:r>
              <w:rPr>
                <w:rFonts w:ascii="Calibri" w:hAnsi="Calibri" w:cs="Calibri"/>
                <w:sz w:val="20"/>
                <w:szCs w:val="20"/>
              </w:rPr>
              <w:t>yw</w:t>
            </w:r>
            <w:proofErr w:type="spellEnd"/>
            <w:r>
              <w:rPr>
                <w:rFonts w:ascii="Calibri" w:hAnsi="Calibri" w:cs="Calibri"/>
                <w:sz w:val="20"/>
                <w:szCs w:val="20"/>
              </w:rPr>
              <w:t xml:space="preserve"> </w:t>
            </w:r>
            <w:proofErr w:type="spellStart"/>
            <w:r>
              <w:rPr>
                <w:rFonts w:ascii="Calibri" w:hAnsi="Calibri" w:cs="Calibri"/>
                <w:sz w:val="20"/>
                <w:szCs w:val="20"/>
              </w:rPr>
              <w:t>gwneud</w:t>
            </w:r>
            <w:proofErr w:type="spellEnd"/>
            <w:r>
              <w:rPr>
                <w:rFonts w:ascii="Calibri" w:hAnsi="Calibri" w:cs="Calibri"/>
                <w:sz w:val="20"/>
                <w:szCs w:val="20"/>
              </w:rPr>
              <w:t>.</w:t>
            </w:r>
          </w:p>
          <w:p w14:paraId="6D29B2D1" w14:textId="33730EFF" w:rsidR="009319D7" w:rsidRPr="00016818" w:rsidRDefault="000B084F" w:rsidP="0055087F">
            <w:pPr>
              <w:pStyle w:val="NoSpacing"/>
              <w:rPr>
                <w:rFonts w:asciiTheme="minorHAnsi" w:hAnsiTheme="minorHAnsi" w:cstheme="minorHAnsi"/>
                <w:sz w:val="20"/>
                <w:szCs w:val="20"/>
                <w:lang w:val="cy-GB"/>
              </w:rPr>
            </w:pPr>
            <w:proofErr w:type="spellStart"/>
            <w:r>
              <w:rPr>
                <w:rFonts w:ascii="Calibri" w:hAnsi="Calibri" w:cs="Calibri"/>
                <w:sz w:val="20"/>
                <w:szCs w:val="20"/>
              </w:rPr>
              <w:t>Ateb</w:t>
            </w:r>
            <w:proofErr w:type="spellEnd"/>
            <w:r>
              <w:rPr>
                <w:rFonts w:ascii="Calibri" w:hAnsi="Calibri" w:cs="Calibri"/>
                <w:sz w:val="20"/>
                <w:szCs w:val="20"/>
              </w:rPr>
              <w:t xml:space="preserve"> </w:t>
            </w:r>
            <w:proofErr w:type="spellStart"/>
            <w:r>
              <w:rPr>
                <w:rFonts w:ascii="Calibri" w:hAnsi="Calibri" w:cs="Calibri"/>
                <w:sz w:val="20"/>
                <w:szCs w:val="20"/>
              </w:rPr>
              <w:t>cwestiynau</w:t>
            </w:r>
            <w:proofErr w:type="spellEnd"/>
            <w:r>
              <w:rPr>
                <w:rFonts w:ascii="Calibri" w:hAnsi="Calibri" w:cs="Calibri"/>
                <w:sz w:val="20"/>
                <w:szCs w:val="20"/>
              </w:rPr>
              <w:t xml:space="preserve"> am </w:t>
            </w:r>
            <w:proofErr w:type="spellStart"/>
            <w:r>
              <w:rPr>
                <w:rFonts w:ascii="Calibri" w:hAnsi="Calibri" w:cs="Calibri"/>
                <w:sz w:val="20"/>
                <w:szCs w:val="20"/>
              </w:rPr>
              <w:t>guriad</w:t>
            </w:r>
            <w:proofErr w:type="spellEnd"/>
            <w:r>
              <w:rPr>
                <w:rFonts w:ascii="Calibri" w:hAnsi="Calibri" w:cs="Calibri"/>
                <w:sz w:val="20"/>
                <w:szCs w:val="20"/>
              </w:rPr>
              <w:t xml:space="preserve"> y </w:t>
            </w:r>
            <w:proofErr w:type="spellStart"/>
            <w:r>
              <w:rPr>
                <w:rFonts w:ascii="Calibri" w:hAnsi="Calibri" w:cs="Calibri"/>
                <w:sz w:val="20"/>
                <w:szCs w:val="20"/>
              </w:rPr>
              <w:t>galon</w:t>
            </w:r>
            <w:proofErr w:type="spellEnd"/>
            <w:r>
              <w:rPr>
                <w:rFonts w:ascii="Calibri" w:hAnsi="Calibri" w:cs="Calibri"/>
                <w:sz w:val="20"/>
                <w:szCs w:val="20"/>
              </w:rPr>
              <w:t xml:space="preserve"> a </w:t>
            </w:r>
            <w:proofErr w:type="spellStart"/>
            <w:r>
              <w:rPr>
                <w:rFonts w:ascii="Calibri" w:hAnsi="Calibri" w:cs="Calibri"/>
                <w:sz w:val="20"/>
                <w:szCs w:val="20"/>
              </w:rPr>
              <w:t>sut</w:t>
            </w:r>
            <w:proofErr w:type="spellEnd"/>
            <w:r>
              <w:rPr>
                <w:rFonts w:ascii="Calibri" w:hAnsi="Calibri" w:cs="Calibri"/>
                <w:sz w:val="20"/>
                <w:szCs w:val="20"/>
              </w:rPr>
              <w:t xml:space="preserve"> </w:t>
            </w:r>
            <w:proofErr w:type="spellStart"/>
            <w:r>
              <w:rPr>
                <w:rFonts w:ascii="Calibri" w:hAnsi="Calibri" w:cs="Calibri"/>
                <w:sz w:val="20"/>
                <w:szCs w:val="20"/>
              </w:rPr>
              <w:t>mae</w:t>
            </w:r>
            <w:proofErr w:type="spellEnd"/>
            <w:r>
              <w:rPr>
                <w:rFonts w:ascii="Calibri" w:hAnsi="Calibri" w:cs="Calibri"/>
                <w:sz w:val="20"/>
                <w:szCs w:val="20"/>
              </w:rPr>
              <w:t xml:space="preserve"> </w:t>
            </w:r>
            <w:proofErr w:type="spellStart"/>
            <w:r>
              <w:rPr>
                <w:rFonts w:ascii="Calibri" w:hAnsi="Calibri" w:cs="Calibri"/>
                <w:sz w:val="20"/>
                <w:szCs w:val="20"/>
              </w:rPr>
              <w:t>addysg</w:t>
            </w:r>
            <w:proofErr w:type="spellEnd"/>
            <w:r>
              <w:rPr>
                <w:rFonts w:ascii="Calibri" w:hAnsi="Calibri" w:cs="Calibri"/>
                <w:sz w:val="20"/>
                <w:szCs w:val="20"/>
              </w:rPr>
              <w:t xml:space="preserve"> </w:t>
            </w:r>
            <w:proofErr w:type="spellStart"/>
            <w:r>
              <w:rPr>
                <w:rFonts w:ascii="Calibri" w:hAnsi="Calibri" w:cs="Calibri"/>
                <w:sz w:val="20"/>
                <w:szCs w:val="20"/>
              </w:rPr>
              <w:t>gorfforol</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effeithio</w:t>
            </w:r>
            <w:proofErr w:type="spellEnd"/>
            <w:r>
              <w:rPr>
                <w:rFonts w:ascii="Calibri" w:hAnsi="Calibri" w:cs="Calibri"/>
                <w:sz w:val="20"/>
                <w:szCs w:val="20"/>
              </w:rPr>
              <w:t xml:space="preserve"> </w:t>
            </w:r>
            <w:proofErr w:type="spellStart"/>
            <w:r>
              <w:rPr>
                <w:rFonts w:ascii="Calibri" w:hAnsi="Calibri" w:cs="Calibri"/>
                <w:sz w:val="20"/>
                <w:szCs w:val="20"/>
              </w:rPr>
              <w:t>ar</w:t>
            </w:r>
            <w:proofErr w:type="spellEnd"/>
            <w:r>
              <w:rPr>
                <w:rFonts w:ascii="Calibri" w:hAnsi="Calibri" w:cs="Calibri"/>
                <w:sz w:val="20"/>
                <w:szCs w:val="20"/>
              </w:rPr>
              <w:t xml:space="preserve"> </w:t>
            </w:r>
            <w:proofErr w:type="spellStart"/>
            <w:r>
              <w:rPr>
                <w:rFonts w:ascii="Calibri" w:hAnsi="Calibri" w:cs="Calibri"/>
                <w:sz w:val="20"/>
                <w:szCs w:val="20"/>
              </w:rPr>
              <w:t>guriad</w:t>
            </w:r>
            <w:proofErr w:type="spellEnd"/>
            <w:r>
              <w:rPr>
                <w:rFonts w:ascii="Calibri" w:hAnsi="Calibri" w:cs="Calibri"/>
                <w:sz w:val="20"/>
                <w:szCs w:val="20"/>
              </w:rPr>
              <w:t xml:space="preserve"> y </w:t>
            </w:r>
            <w:proofErr w:type="spellStart"/>
            <w:r>
              <w:rPr>
                <w:rFonts w:ascii="Calibri" w:hAnsi="Calibri" w:cs="Calibri"/>
                <w:sz w:val="20"/>
                <w:szCs w:val="20"/>
              </w:rPr>
              <w:t>galon</w:t>
            </w:r>
            <w:proofErr w:type="spellEnd"/>
            <w:r>
              <w:rPr>
                <w:rFonts w:ascii="Calibri" w:hAnsi="Calibri" w:cs="Calibri"/>
                <w:sz w:val="20"/>
                <w:szCs w:val="20"/>
              </w:rPr>
              <w:t>.</w:t>
            </w:r>
          </w:p>
          <w:p w14:paraId="73BDF66E" w14:textId="11B9D56A" w:rsidR="009319D7" w:rsidRPr="00016818" w:rsidRDefault="000B084F" w:rsidP="0055087F">
            <w:pPr>
              <w:pStyle w:val="NoSpacing"/>
              <w:rPr>
                <w:rFonts w:asciiTheme="minorHAnsi" w:hAnsiTheme="minorHAnsi" w:cstheme="minorHAnsi"/>
                <w:sz w:val="20"/>
                <w:szCs w:val="20"/>
                <w:lang w:val="cy-GB"/>
              </w:rPr>
            </w:pPr>
            <w:proofErr w:type="spellStart"/>
            <w:r>
              <w:rPr>
                <w:rFonts w:ascii="Calibri" w:hAnsi="Calibri" w:cs="Calibri"/>
                <w:sz w:val="20"/>
                <w:szCs w:val="20"/>
              </w:rPr>
              <w:t>Ymestyn</w:t>
            </w:r>
            <w:proofErr w:type="spellEnd"/>
            <w:r>
              <w:rPr>
                <w:rFonts w:ascii="Calibri" w:hAnsi="Calibri" w:cs="Calibri"/>
                <w:sz w:val="20"/>
                <w:szCs w:val="20"/>
              </w:rPr>
              <w:t xml:space="preserve"> - </w:t>
            </w:r>
            <w:proofErr w:type="spellStart"/>
            <w:r>
              <w:rPr>
                <w:rFonts w:ascii="Calibri" w:hAnsi="Calibri" w:cs="Calibri"/>
                <w:sz w:val="20"/>
                <w:szCs w:val="20"/>
              </w:rPr>
              <w:t>bydd</w:t>
            </w:r>
            <w:proofErr w:type="spellEnd"/>
            <w:r>
              <w:rPr>
                <w:rFonts w:ascii="Calibri" w:hAnsi="Calibri" w:cs="Calibri"/>
                <w:sz w:val="20"/>
                <w:szCs w:val="20"/>
              </w:rPr>
              <w:t xml:space="preserve"> y plant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ymestyn</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osgoi</w:t>
            </w:r>
            <w:proofErr w:type="spellEnd"/>
            <w:r>
              <w:rPr>
                <w:rFonts w:ascii="Calibri" w:hAnsi="Calibri" w:cs="Calibri"/>
                <w:sz w:val="20"/>
                <w:szCs w:val="20"/>
              </w:rPr>
              <w:t xml:space="preserve"> </w:t>
            </w:r>
            <w:proofErr w:type="spellStart"/>
            <w:r>
              <w:rPr>
                <w:rFonts w:ascii="Calibri" w:hAnsi="Calibri" w:cs="Calibri"/>
                <w:sz w:val="20"/>
                <w:szCs w:val="20"/>
              </w:rPr>
              <w:t>brifo</w:t>
            </w:r>
            <w:proofErr w:type="spellEnd"/>
            <w:r>
              <w:rPr>
                <w:rFonts w:ascii="Calibri" w:hAnsi="Calibri" w:cs="Calibri"/>
                <w:sz w:val="20"/>
                <w:szCs w:val="20"/>
              </w:rPr>
              <w:t xml:space="preserve"> </w:t>
            </w:r>
            <w:proofErr w:type="spellStart"/>
            <w:r>
              <w:rPr>
                <w:rFonts w:ascii="Calibri" w:hAnsi="Calibri" w:cs="Calibri"/>
                <w:sz w:val="20"/>
                <w:szCs w:val="20"/>
              </w:rPr>
              <w:t>ei</w:t>
            </w:r>
            <w:proofErr w:type="spellEnd"/>
            <w:r>
              <w:rPr>
                <w:rFonts w:ascii="Calibri" w:hAnsi="Calibri" w:cs="Calibri"/>
                <w:sz w:val="20"/>
                <w:szCs w:val="20"/>
              </w:rPr>
              <w:t xml:space="preserve"> </w:t>
            </w:r>
            <w:proofErr w:type="spellStart"/>
            <w:r>
              <w:rPr>
                <w:rFonts w:ascii="Calibri" w:hAnsi="Calibri" w:cs="Calibri"/>
                <w:sz w:val="20"/>
                <w:szCs w:val="20"/>
              </w:rPr>
              <w:t>hun</w:t>
            </w:r>
            <w:proofErr w:type="spellEnd"/>
            <w:r>
              <w:rPr>
                <w:rFonts w:ascii="Calibri" w:hAnsi="Calibri" w:cs="Calibri"/>
                <w:sz w:val="20"/>
                <w:szCs w:val="20"/>
              </w:rPr>
              <w:t>.</w:t>
            </w:r>
          </w:p>
          <w:p w14:paraId="59A3D990" w14:textId="77777777" w:rsidR="009319D7" w:rsidRPr="00016818" w:rsidRDefault="009319D7" w:rsidP="0055087F">
            <w:pPr>
              <w:pStyle w:val="NoSpacing"/>
              <w:rPr>
                <w:rFonts w:asciiTheme="minorHAnsi" w:hAnsiTheme="minorHAnsi" w:cstheme="minorHAnsi"/>
                <w:sz w:val="20"/>
                <w:szCs w:val="20"/>
                <w:lang w:val="cy-GB"/>
              </w:rPr>
            </w:pPr>
            <w:r w:rsidRPr="00016818">
              <w:rPr>
                <w:rFonts w:asciiTheme="minorHAnsi" w:hAnsiTheme="minorHAnsi" w:cstheme="minorHAnsi"/>
                <w:sz w:val="20"/>
                <w:szCs w:val="20"/>
                <w:lang w:val="cy-GB"/>
              </w:rPr>
              <w:t>Ateb pam ei fod yn bwysig i ymestyn.</w:t>
            </w:r>
          </w:p>
          <w:p w14:paraId="7DDE5009" w14:textId="77777777" w:rsidR="009319D7" w:rsidRPr="00016818" w:rsidRDefault="009319D7" w:rsidP="0055087F">
            <w:pPr>
              <w:pStyle w:val="NoSpacing"/>
              <w:rPr>
                <w:rFonts w:asciiTheme="minorHAnsi" w:hAnsiTheme="minorHAnsi" w:cstheme="minorHAnsi"/>
                <w:sz w:val="20"/>
                <w:szCs w:val="20"/>
                <w:lang w:val="cy-GB"/>
              </w:rPr>
            </w:pPr>
            <w:r w:rsidRPr="00016818">
              <w:rPr>
                <w:rFonts w:asciiTheme="minorHAnsi" w:hAnsiTheme="minorHAnsi" w:cstheme="minorHAnsi"/>
                <w:sz w:val="20"/>
                <w:szCs w:val="20"/>
                <w:lang w:val="cy-GB"/>
              </w:rPr>
              <w:t>Mynd dros siapau’r wyddor.</w:t>
            </w:r>
          </w:p>
        </w:tc>
        <w:tc>
          <w:tcPr>
            <w:tcW w:w="2559" w:type="dxa"/>
          </w:tcPr>
          <w:p w14:paraId="54B16A98" w14:textId="77777777" w:rsidR="009319D7" w:rsidRPr="00016818" w:rsidRDefault="009319D7" w:rsidP="0055087F">
            <w:pPr>
              <w:pStyle w:val="NoSpacing"/>
              <w:rPr>
                <w:rFonts w:asciiTheme="minorHAnsi" w:hAnsiTheme="minorHAnsi" w:cstheme="minorHAnsi"/>
                <w:sz w:val="20"/>
                <w:szCs w:val="20"/>
                <w:lang w:val="cy-GB"/>
              </w:rPr>
            </w:pPr>
          </w:p>
        </w:tc>
        <w:tc>
          <w:tcPr>
            <w:tcW w:w="2786" w:type="dxa"/>
          </w:tcPr>
          <w:p w14:paraId="355336D7" w14:textId="114E563E" w:rsidR="009319D7" w:rsidRPr="00016818" w:rsidRDefault="000B084F" w:rsidP="0055087F">
            <w:pPr>
              <w:pStyle w:val="NoSpacing"/>
              <w:rPr>
                <w:rFonts w:asciiTheme="minorHAnsi" w:hAnsiTheme="minorHAnsi" w:cstheme="minorHAnsi"/>
                <w:sz w:val="20"/>
                <w:szCs w:val="20"/>
                <w:lang w:val="cy-GB"/>
              </w:rPr>
            </w:pPr>
            <w:r>
              <w:rPr>
                <w:rFonts w:ascii="Calibri" w:hAnsi="Calibri" w:cs="Calibri"/>
                <w:sz w:val="20"/>
                <w:szCs w:val="20"/>
              </w:rPr>
              <w:t xml:space="preserve">Plant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arddangos</w:t>
            </w:r>
            <w:proofErr w:type="spellEnd"/>
            <w:r>
              <w:rPr>
                <w:rFonts w:ascii="Calibri" w:hAnsi="Calibri" w:cs="Calibri"/>
                <w:sz w:val="20"/>
                <w:szCs w:val="20"/>
              </w:rPr>
              <w:t xml:space="preserve"> </w:t>
            </w:r>
            <w:proofErr w:type="spellStart"/>
            <w:r>
              <w:rPr>
                <w:rFonts w:ascii="Calibri" w:hAnsi="Calibri" w:cs="Calibri"/>
                <w:sz w:val="20"/>
                <w:szCs w:val="20"/>
              </w:rPr>
              <w:t>sut</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greu'r</w:t>
            </w:r>
            <w:proofErr w:type="spellEnd"/>
            <w:r>
              <w:rPr>
                <w:rFonts w:ascii="Calibri" w:hAnsi="Calibri" w:cs="Calibri"/>
                <w:sz w:val="20"/>
                <w:szCs w:val="20"/>
              </w:rPr>
              <w:t xml:space="preserve"> </w:t>
            </w:r>
            <w:proofErr w:type="spellStart"/>
            <w:r>
              <w:rPr>
                <w:rFonts w:ascii="Calibri" w:hAnsi="Calibri" w:cs="Calibri"/>
                <w:sz w:val="20"/>
                <w:szCs w:val="20"/>
              </w:rPr>
              <w:t>siapau</w:t>
            </w:r>
            <w:proofErr w:type="spellEnd"/>
            <w:r>
              <w:rPr>
                <w:rFonts w:ascii="Calibri" w:hAnsi="Calibri" w:cs="Calibri"/>
                <w:sz w:val="20"/>
                <w:szCs w:val="20"/>
              </w:rPr>
              <w:t xml:space="preserve"> - </w:t>
            </w:r>
            <w:proofErr w:type="spellStart"/>
            <w:r>
              <w:rPr>
                <w:rFonts w:ascii="Calibri" w:hAnsi="Calibri" w:cs="Calibri"/>
                <w:sz w:val="20"/>
                <w:szCs w:val="20"/>
              </w:rPr>
              <w:t>os</w:t>
            </w:r>
            <w:proofErr w:type="spellEnd"/>
            <w:r>
              <w:rPr>
                <w:rFonts w:ascii="Calibri" w:hAnsi="Calibri" w:cs="Calibri"/>
                <w:sz w:val="20"/>
                <w:szCs w:val="20"/>
              </w:rPr>
              <w:t xml:space="preserve"> </w:t>
            </w:r>
            <w:proofErr w:type="spellStart"/>
            <w:r>
              <w:rPr>
                <w:rFonts w:ascii="Calibri" w:hAnsi="Calibri" w:cs="Calibri"/>
                <w:sz w:val="20"/>
                <w:szCs w:val="20"/>
              </w:rPr>
              <w:t>yw</w:t>
            </w:r>
            <w:proofErr w:type="spellEnd"/>
            <w:r>
              <w:rPr>
                <w:rFonts w:ascii="Calibri" w:hAnsi="Calibri" w:cs="Calibri"/>
                <w:sz w:val="20"/>
                <w:szCs w:val="20"/>
              </w:rPr>
              <w:t xml:space="preserve"> </w:t>
            </w:r>
            <w:proofErr w:type="spellStart"/>
            <w:r>
              <w:rPr>
                <w:rFonts w:ascii="Calibri" w:hAnsi="Calibri" w:cs="Calibri"/>
                <w:sz w:val="20"/>
                <w:szCs w:val="20"/>
              </w:rPr>
              <w:t>plentyn</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cael</w:t>
            </w:r>
            <w:proofErr w:type="spellEnd"/>
            <w:r>
              <w:rPr>
                <w:rFonts w:ascii="Calibri" w:hAnsi="Calibri" w:cs="Calibri"/>
                <w:sz w:val="20"/>
                <w:szCs w:val="20"/>
              </w:rPr>
              <w:t xml:space="preserve"> </w:t>
            </w:r>
            <w:proofErr w:type="spellStart"/>
            <w:r>
              <w:rPr>
                <w:rFonts w:ascii="Calibri" w:hAnsi="Calibri" w:cs="Calibri"/>
                <w:sz w:val="20"/>
                <w:szCs w:val="20"/>
              </w:rPr>
              <w:t>trafferth</w:t>
            </w:r>
            <w:proofErr w:type="spellEnd"/>
            <w:r>
              <w:rPr>
                <w:rFonts w:ascii="Calibri" w:hAnsi="Calibri" w:cs="Calibri"/>
                <w:sz w:val="20"/>
                <w:szCs w:val="20"/>
              </w:rPr>
              <w:t xml:space="preserve"> </w:t>
            </w:r>
            <w:proofErr w:type="spellStart"/>
            <w:r>
              <w:rPr>
                <w:rFonts w:ascii="Calibri" w:hAnsi="Calibri" w:cs="Calibri"/>
                <w:sz w:val="20"/>
                <w:szCs w:val="20"/>
              </w:rPr>
              <w:t>ofyn</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blentyn</w:t>
            </w:r>
            <w:proofErr w:type="spellEnd"/>
            <w:r>
              <w:rPr>
                <w:rFonts w:ascii="Calibri" w:hAnsi="Calibri" w:cs="Calibri"/>
                <w:sz w:val="20"/>
                <w:szCs w:val="20"/>
              </w:rPr>
              <w:t xml:space="preserve"> </w:t>
            </w:r>
            <w:proofErr w:type="spellStart"/>
            <w:r>
              <w:rPr>
                <w:rFonts w:ascii="Calibri" w:hAnsi="Calibri" w:cs="Calibri"/>
                <w:sz w:val="20"/>
                <w:szCs w:val="20"/>
              </w:rPr>
              <w:t>arall</w:t>
            </w:r>
            <w:proofErr w:type="spellEnd"/>
            <w:r>
              <w:rPr>
                <w:rFonts w:ascii="Calibri" w:hAnsi="Calibri" w:cs="Calibri"/>
                <w:sz w:val="20"/>
                <w:szCs w:val="20"/>
              </w:rPr>
              <w:t xml:space="preserve"> </w:t>
            </w:r>
            <w:proofErr w:type="spellStart"/>
            <w:r>
              <w:rPr>
                <w:rFonts w:ascii="Calibri" w:hAnsi="Calibri" w:cs="Calibri"/>
                <w:sz w:val="20"/>
                <w:szCs w:val="20"/>
              </w:rPr>
              <w:t>ydyn</w:t>
            </w:r>
            <w:proofErr w:type="spellEnd"/>
            <w:r>
              <w:rPr>
                <w:rFonts w:ascii="Calibri" w:hAnsi="Calibri" w:cs="Calibri"/>
                <w:sz w:val="20"/>
                <w:szCs w:val="20"/>
              </w:rPr>
              <w:t xml:space="preserve"> </w:t>
            </w:r>
            <w:proofErr w:type="spellStart"/>
            <w:r>
              <w:rPr>
                <w:rFonts w:ascii="Calibri" w:hAnsi="Calibri" w:cs="Calibri"/>
                <w:sz w:val="20"/>
                <w:szCs w:val="20"/>
              </w:rPr>
              <w:t>nhw</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hapus</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arddangos</w:t>
            </w:r>
            <w:proofErr w:type="spellEnd"/>
            <w:r>
              <w:rPr>
                <w:rFonts w:ascii="Calibri" w:hAnsi="Calibri" w:cs="Calibri"/>
                <w:sz w:val="20"/>
                <w:szCs w:val="20"/>
              </w:rPr>
              <w:t xml:space="preserve"> </w:t>
            </w:r>
            <w:proofErr w:type="spellStart"/>
            <w:r>
              <w:rPr>
                <w:rFonts w:ascii="Calibri" w:hAnsi="Calibri" w:cs="Calibri"/>
                <w:sz w:val="20"/>
                <w:szCs w:val="20"/>
              </w:rPr>
              <w:t>sut</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wneud</w:t>
            </w:r>
            <w:proofErr w:type="spellEnd"/>
            <w:r>
              <w:rPr>
                <w:rFonts w:ascii="Calibri" w:hAnsi="Calibri" w:cs="Calibri"/>
                <w:sz w:val="20"/>
                <w:szCs w:val="20"/>
              </w:rPr>
              <w:t xml:space="preserve"> y </w:t>
            </w:r>
            <w:proofErr w:type="spellStart"/>
            <w:r>
              <w:rPr>
                <w:rFonts w:ascii="Calibri" w:hAnsi="Calibri" w:cs="Calibri"/>
                <w:sz w:val="20"/>
                <w:szCs w:val="20"/>
              </w:rPr>
              <w:t>siâp</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adael</w:t>
            </w:r>
            <w:proofErr w:type="spellEnd"/>
            <w:r>
              <w:rPr>
                <w:rFonts w:ascii="Calibri" w:hAnsi="Calibri" w:cs="Calibri"/>
                <w:sz w:val="20"/>
                <w:szCs w:val="20"/>
              </w:rPr>
              <w:t xml:space="preserve"> y </w:t>
            </w:r>
            <w:proofErr w:type="spellStart"/>
            <w:r>
              <w:rPr>
                <w:rFonts w:ascii="Calibri" w:hAnsi="Calibri" w:cs="Calibri"/>
                <w:sz w:val="20"/>
                <w:szCs w:val="20"/>
              </w:rPr>
              <w:t>dosbarth</w:t>
            </w:r>
            <w:proofErr w:type="spellEnd"/>
            <w:r>
              <w:rPr>
                <w:rFonts w:ascii="Calibri" w:hAnsi="Calibri" w:cs="Calibri"/>
                <w:sz w:val="20"/>
                <w:szCs w:val="20"/>
              </w:rPr>
              <w:t>.</w:t>
            </w:r>
          </w:p>
        </w:tc>
      </w:tr>
      <w:tr w:rsidR="009319D7" w:rsidRPr="00016818" w14:paraId="22C20FE5" w14:textId="77777777" w:rsidTr="0055087F">
        <w:trPr>
          <w:trHeight w:val="1033"/>
        </w:trPr>
        <w:tc>
          <w:tcPr>
            <w:tcW w:w="1413" w:type="dxa"/>
          </w:tcPr>
          <w:p w14:paraId="40CB59C9" w14:textId="77777777" w:rsidR="009319D7" w:rsidRPr="00016818" w:rsidRDefault="009319D7" w:rsidP="0055087F">
            <w:pPr>
              <w:pStyle w:val="NoSpacing"/>
              <w:rPr>
                <w:sz w:val="20"/>
                <w:szCs w:val="20"/>
                <w:lang w:val="cy-GB"/>
              </w:rPr>
            </w:pPr>
          </w:p>
          <w:p w14:paraId="5440586C" w14:textId="77777777" w:rsidR="009319D7" w:rsidRPr="00016818" w:rsidRDefault="009319D7" w:rsidP="0055087F">
            <w:pPr>
              <w:pStyle w:val="NoSpacing"/>
              <w:rPr>
                <w:sz w:val="20"/>
                <w:szCs w:val="20"/>
                <w:lang w:val="cy-GB"/>
              </w:rPr>
            </w:pPr>
            <w:r w:rsidRPr="00016818">
              <w:rPr>
                <w:sz w:val="20"/>
                <w:szCs w:val="20"/>
                <w:lang w:val="cy-GB"/>
              </w:rPr>
              <w:t>Prif dasg</w:t>
            </w:r>
          </w:p>
          <w:p w14:paraId="438D105C" w14:textId="77777777" w:rsidR="009319D7" w:rsidRPr="00016818" w:rsidRDefault="009319D7" w:rsidP="0055087F">
            <w:pPr>
              <w:pStyle w:val="NoSpacing"/>
              <w:rPr>
                <w:sz w:val="20"/>
                <w:szCs w:val="20"/>
                <w:lang w:val="cy-GB"/>
              </w:rPr>
            </w:pPr>
          </w:p>
          <w:p w14:paraId="15B96D32" w14:textId="77777777" w:rsidR="009319D7" w:rsidRPr="00016818" w:rsidRDefault="009319D7" w:rsidP="0055087F">
            <w:pPr>
              <w:pStyle w:val="NoSpacing"/>
              <w:rPr>
                <w:sz w:val="20"/>
                <w:szCs w:val="20"/>
                <w:lang w:val="cy-GB"/>
              </w:rPr>
            </w:pPr>
          </w:p>
        </w:tc>
        <w:tc>
          <w:tcPr>
            <w:tcW w:w="3737" w:type="dxa"/>
          </w:tcPr>
          <w:p w14:paraId="059ECD7E" w14:textId="77777777" w:rsidR="009319D7" w:rsidRPr="00016818" w:rsidRDefault="009319D7" w:rsidP="0055087F">
            <w:pPr>
              <w:pStyle w:val="NoSpacing"/>
              <w:rPr>
                <w:rFonts w:asciiTheme="minorHAnsi" w:hAnsiTheme="minorHAnsi" w:cstheme="minorHAnsi"/>
                <w:sz w:val="20"/>
                <w:szCs w:val="20"/>
                <w:lang w:val="cy-GB"/>
              </w:rPr>
            </w:pPr>
          </w:p>
          <w:p w14:paraId="383E0256" w14:textId="0252DFAF" w:rsidR="009319D7" w:rsidRPr="00016818" w:rsidRDefault="000B084F" w:rsidP="0055087F">
            <w:pPr>
              <w:pStyle w:val="NoSpacing"/>
              <w:rPr>
                <w:rFonts w:asciiTheme="minorHAnsi" w:hAnsiTheme="minorHAnsi" w:cstheme="minorHAnsi"/>
                <w:sz w:val="20"/>
                <w:szCs w:val="20"/>
                <w:lang w:val="cy-GB"/>
              </w:rPr>
            </w:pPr>
            <w:proofErr w:type="spellStart"/>
            <w:r>
              <w:rPr>
                <w:rFonts w:ascii="Calibri" w:hAnsi="Calibri" w:cs="Calibri"/>
                <w:sz w:val="20"/>
                <w:szCs w:val="20"/>
              </w:rPr>
              <w:t>Byddwn</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arddangos</w:t>
            </w:r>
            <w:proofErr w:type="spellEnd"/>
            <w:r>
              <w:rPr>
                <w:rFonts w:ascii="Calibri" w:hAnsi="Calibri" w:cs="Calibri"/>
                <w:sz w:val="20"/>
                <w:szCs w:val="20"/>
              </w:rPr>
              <w:t xml:space="preserve"> </w:t>
            </w:r>
            <w:proofErr w:type="spellStart"/>
            <w:r>
              <w:rPr>
                <w:rFonts w:ascii="Calibri" w:hAnsi="Calibri" w:cs="Calibri"/>
                <w:sz w:val="20"/>
                <w:szCs w:val="20"/>
              </w:rPr>
              <w:t>sut</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wneud</w:t>
            </w:r>
            <w:proofErr w:type="spellEnd"/>
            <w:r>
              <w:rPr>
                <w:rFonts w:ascii="Calibri" w:hAnsi="Calibri" w:cs="Calibri"/>
                <w:sz w:val="20"/>
                <w:szCs w:val="20"/>
              </w:rPr>
              <w:t xml:space="preserve"> y </w:t>
            </w:r>
            <w:proofErr w:type="spellStart"/>
            <w:r>
              <w:rPr>
                <w:rFonts w:ascii="Calibri" w:hAnsi="Calibri" w:cs="Calibri"/>
                <w:sz w:val="20"/>
                <w:szCs w:val="20"/>
              </w:rPr>
              <w:t>symudiad</w:t>
            </w:r>
            <w:proofErr w:type="spellEnd"/>
            <w:r>
              <w:rPr>
                <w:rFonts w:ascii="Calibri" w:hAnsi="Calibri" w:cs="Calibri"/>
                <w:sz w:val="20"/>
                <w:szCs w:val="20"/>
              </w:rPr>
              <w:t xml:space="preserve"> y </w:t>
            </w:r>
            <w:proofErr w:type="spellStart"/>
            <w:r>
              <w:rPr>
                <w:rFonts w:ascii="Calibri" w:hAnsi="Calibri" w:cs="Calibri"/>
                <w:sz w:val="20"/>
                <w:szCs w:val="20"/>
              </w:rPr>
              <w:t>cranc</w:t>
            </w:r>
            <w:proofErr w:type="spellEnd"/>
            <w:r>
              <w:rPr>
                <w:rFonts w:ascii="Calibri" w:hAnsi="Calibri" w:cs="Calibri"/>
                <w:sz w:val="20"/>
                <w:szCs w:val="20"/>
              </w:rPr>
              <w:t>.</w:t>
            </w:r>
          </w:p>
          <w:p w14:paraId="3DEC737C" w14:textId="03B14D1D" w:rsidR="009319D7" w:rsidRPr="00016818" w:rsidRDefault="000B084F" w:rsidP="0055087F">
            <w:pPr>
              <w:pStyle w:val="NoSpacing"/>
              <w:rPr>
                <w:rFonts w:asciiTheme="minorHAnsi" w:hAnsiTheme="minorHAnsi" w:cstheme="minorHAnsi"/>
                <w:sz w:val="20"/>
                <w:szCs w:val="20"/>
                <w:lang w:val="cy-GB"/>
              </w:rPr>
            </w:pPr>
            <w:r>
              <w:rPr>
                <w:rFonts w:ascii="Calibri" w:hAnsi="Calibri" w:cs="Calibri"/>
                <w:sz w:val="20"/>
                <w:szCs w:val="20"/>
              </w:rPr>
              <w:t xml:space="preserve">Cael y plant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feddwl</w:t>
            </w:r>
            <w:proofErr w:type="spellEnd"/>
            <w:r>
              <w:rPr>
                <w:rFonts w:ascii="Calibri" w:hAnsi="Calibri" w:cs="Calibri"/>
                <w:sz w:val="20"/>
                <w:szCs w:val="20"/>
              </w:rPr>
              <w:t xml:space="preserve"> am </w:t>
            </w:r>
            <w:proofErr w:type="spellStart"/>
            <w:r>
              <w:rPr>
                <w:rFonts w:ascii="Calibri" w:hAnsi="Calibri" w:cs="Calibri"/>
                <w:sz w:val="20"/>
                <w:szCs w:val="20"/>
              </w:rPr>
              <w:t>ei</w:t>
            </w:r>
            <w:proofErr w:type="spellEnd"/>
            <w:r>
              <w:rPr>
                <w:rFonts w:ascii="Calibri" w:hAnsi="Calibri" w:cs="Calibri"/>
                <w:sz w:val="20"/>
                <w:szCs w:val="20"/>
              </w:rPr>
              <w:t xml:space="preserve"> </w:t>
            </w:r>
            <w:proofErr w:type="spellStart"/>
            <w:r>
              <w:rPr>
                <w:rFonts w:ascii="Calibri" w:hAnsi="Calibri" w:cs="Calibri"/>
                <w:sz w:val="20"/>
                <w:szCs w:val="20"/>
              </w:rPr>
              <w:t>dilyniant</w:t>
            </w:r>
            <w:proofErr w:type="spellEnd"/>
            <w:r>
              <w:rPr>
                <w:rFonts w:ascii="Calibri" w:hAnsi="Calibri" w:cs="Calibri"/>
                <w:sz w:val="20"/>
                <w:szCs w:val="20"/>
              </w:rPr>
              <w:t xml:space="preserve"> ac </w:t>
            </w:r>
            <w:proofErr w:type="spellStart"/>
            <w:r>
              <w:rPr>
                <w:rFonts w:ascii="Calibri" w:hAnsi="Calibri" w:cs="Calibri"/>
                <w:sz w:val="20"/>
                <w:szCs w:val="20"/>
              </w:rPr>
              <w:t>yna</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perfformio</w:t>
            </w:r>
            <w:proofErr w:type="spellEnd"/>
            <w:r>
              <w:rPr>
                <w:rFonts w:ascii="Calibri" w:hAnsi="Calibri" w:cs="Calibri"/>
                <w:sz w:val="20"/>
                <w:szCs w:val="20"/>
              </w:rPr>
              <w:t>.</w:t>
            </w:r>
          </w:p>
          <w:p w14:paraId="33173882" w14:textId="2F65E927" w:rsidR="009319D7" w:rsidRPr="00016818" w:rsidRDefault="000B084F" w:rsidP="0055087F">
            <w:pPr>
              <w:pStyle w:val="NoSpacing"/>
              <w:rPr>
                <w:rFonts w:asciiTheme="minorHAnsi" w:hAnsiTheme="minorHAnsi" w:cstheme="minorHAnsi"/>
                <w:sz w:val="20"/>
                <w:szCs w:val="20"/>
                <w:lang w:val="cy-GB"/>
              </w:rPr>
            </w:pPr>
            <w:proofErr w:type="spellStart"/>
            <w:r>
              <w:rPr>
                <w:rFonts w:ascii="Calibri" w:hAnsi="Calibri" w:cs="Calibri"/>
                <w:sz w:val="20"/>
                <w:szCs w:val="20"/>
              </w:rPr>
              <w:t>Ar</w:t>
            </w:r>
            <w:proofErr w:type="spellEnd"/>
            <w:r>
              <w:rPr>
                <w:rFonts w:ascii="Calibri" w:hAnsi="Calibri" w:cs="Calibri"/>
                <w:sz w:val="20"/>
                <w:szCs w:val="20"/>
              </w:rPr>
              <w:t xml:space="preserve"> </w:t>
            </w:r>
            <w:proofErr w:type="spellStart"/>
            <w:r>
              <w:rPr>
                <w:rFonts w:ascii="Calibri" w:hAnsi="Calibri" w:cs="Calibri"/>
                <w:sz w:val="20"/>
                <w:szCs w:val="20"/>
              </w:rPr>
              <w:t>ol</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bawb</w:t>
            </w:r>
            <w:proofErr w:type="spellEnd"/>
            <w:r>
              <w:rPr>
                <w:rFonts w:ascii="Calibri" w:hAnsi="Calibri" w:cs="Calibri"/>
                <w:sz w:val="20"/>
                <w:szCs w:val="20"/>
              </w:rPr>
              <w:t xml:space="preserve"> </w:t>
            </w:r>
            <w:proofErr w:type="spellStart"/>
            <w:r>
              <w:rPr>
                <w:rFonts w:ascii="Calibri" w:hAnsi="Calibri" w:cs="Calibri"/>
                <w:sz w:val="20"/>
                <w:szCs w:val="20"/>
              </w:rPr>
              <w:t>fel</w:t>
            </w:r>
            <w:proofErr w:type="spellEnd"/>
            <w:r>
              <w:rPr>
                <w:rFonts w:ascii="Calibri" w:hAnsi="Calibri" w:cs="Calibri"/>
                <w:sz w:val="20"/>
                <w:szCs w:val="20"/>
              </w:rPr>
              <w:t xml:space="preserve"> un </w:t>
            </w:r>
            <w:proofErr w:type="spellStart"/>
            <w:r>
              <w:rPr>
                <w:rFonts w:ascii="Calibri" w:hAnsi="Calibri" w:cs="Calibri"/>
                <w:sz w:val="20"/>
                <w:szCs w:val="20"/>
              </w:rPr>
              <w:t>grŵp</w:t>
            </w:r>
            <w:proofErr w:type="spellEnd"/>
            <w:r>
              <w:rPr>
                <w:rFonts w:ascii="Calibri" w:hAnsi="Calibri" w:cs="Calibri"/>
                <w:sz w:val="20"/>
                <w:szCs w:val="20"/>
              </w:rPr>
              <w:t xml:space="preserve"> </w:t>
            </w:r>
            <w:proofErr w:type="spellStart"/>
            <w:r>
              <w:rPr>
                <w:rFonts w:ascii="Calibri" w:hAnsi="Calibri" w:cs="Calibri"/>
                <w:sz w:val="20"/>
                <w:szCs w:val="20"/>
              </w:rPr>
              <w:t>mawr</w:t>
            </w:r>
            <w:proofErr w:type="spellEnd"/>
            <w:r>
              <w:rPr>
                <w:rFonts w:ascii="Calibri" w:hAnsi="Calibri" w:cs="Calibri"/>
                <w:sz w:val="20"/>
                <w:szCs w:val="20"/>
              </w:rPr>
              <w:t xml:space="preserve"> </w:t>
            </w:r>
            <w:proofErr w:type="spellStart"/>
            <w:r>
              <w:rPr>
                <w:rFonts w:ascii="Calibri" w:hAnsi="Calibri" w:cs="Calibri"/>
                <w:sz w:val="20"/>
                <w:szCs w:val="20"/>
              </w:rPr>
              <w:t>perfformio</w:t>
            </w:r>
            <w:proofErr w:type="spellEnd"/>
            <w:r>
              <w:rPr>
                <w:rFonts w:ascii="Calibri" w:hAnsi="Calibri" w:cs="Calibri"/>
                <w:sz w:val="20"/>
                <w:szCs w:val="20"/>
              </w:rPr>
              <w:t xml:space="preserve"> </w:t>
            </w:r>
            <w:proofErr w:type="spellStart"/>
            <w:r>
              <w:rPr>
                <w:rFonts w:ascii="Calibri" w:hAnsi="Calibri" w:cs="Calibri"/>
                <w:sz w:val="20"/>
                <w:szCs w:val="20"/>
              </w:rPr>
              <w:t>bydd</w:t>
            </w:r>
            <w:proofErr w:type="spellEnd"/>
            <w:r>
              <w:rPr>
                <w:rFonts w:ascii="Calibri" w:hAnsi="Calibri" w:cs="Calibri"/>
                <w:sz w:val="20"/>
                <w:szCs w:val="20"/>
              </w:rPr>
              <w:t xml:space="preserve"> y </w:t>
            </w:r>
            <w:proofErr w:type="spellStart"/>
            <w:r>
              <w:rPr>
                <w:rFonts w:ascii="Calibri" w:hAnsi="Calibri" w:cs="Calibri"/>
                <w:sz w:val="20"/>
                <w:szCs w:val="20"/>
              </w:rPr>
              <w:t>dosbarth</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torri</w:t>
            </w:r>
            <w:proofErr w:type="spellEnd"/>
            <w:r>
              <w:rPr>
                <w:rFonts w:ascii="Calibri" w:hAnsi="Calibri" w:cs="Calibri"/>
                <w:sz w:val="20"/>
                <w:szCs w:val="20"/>
              </w:rPr>
              <w:t xml:space="preserve"> </w:t>
            </w:r>
            <w:proofErr w:type="spellStart"/>
            <w:r>
              <w:rPr>
                <w:rFonts w:ascii="Calibri" w:hAnsi="Calibri" w:cs="Calibri"/>
                <w:sz w:val="20"/>
                <w:szCs w:val="20"/>
              </w:rPr>
              <w:t>mewn</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2 </w:t>
            </w:r>
            <w:proofErr w:type="spellStart"/>
            <w:r>
              <w:rPr>
                <w:rFonts w:ascii="Calibri" w:hAnsi="Calibri" w:cs="Calibri"/>
                <w:sz w:val="20"/>
                <w:szCs w:val="20"/>
              </w:rPr>
              <w:t>grŵp</w:t>
            </w:r>
            <w:proofErr w:type="spellEnd"/>
            <w:r>
              <w:rPr>
                <w:rFonts w:ascii="Calibri" w:hAnsi="Calibri" w:cs="Calibri"/>
                <w:sz w:val="20"/>
                <w:szCs w:val="20"/>
              </w:rPr>
              <w:t xml:space="preserve"> A ac B - partner A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perfformio</w:t>
            </w:r>
            <w:proofErr w:type="spellEnd"/>
            <w:r>
              <w:rPr>
                <w:rFonts w:ascii="Calibri" w:hAnsi="Calibri" w:cs="Calibri"/>
                <w:sz w:val="20"/>
                <w:szCs w:val="20"/>
              </w:rPr>
              <w:t xml:space="preserve"> a </w:t>
            </w:r>
            <w:proofErr w:type="spellStart"/>
            <w:r>
              <w:rPr>
                <w:rFonts w:ascii="Calibri" w:hAnsi="Calibri" w:cs="Calibri"/>
                <w:sz w:val="20"/>
                <w:szCs w:val="20"/>
              </w:rPr>
              <w:t>phartner</w:t>
            </w:r>
            <w:proofErr w:type="spellEnd"/>
            <w:r>
              <w:rPr>
                <w:rFonts w:ascii="Calibri" w:hAnsi="Calibri" w:cs="Calibri"/>
                <w:sz w:val="20"/>
                <w:szCs w:val="20"/>
              </w:rPr>
              <w:t xml:space="preserve"> B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gwerthuso</w:t>
            </w:r>
            <w:proofErr w:type="spellEnd"/>
            <w:r>
              <w:rPr>
                <w:rFonts w:ascii="Calibri" w:hAnsi="Calibri" w:cs="Calibri"/>
                <w:sz w:val="20"/>
                <w:szCs w:val="20"/>
              </w:rPr>
              <w:t xml:space="preserve"> ac </w:t>
            </w:r>
            <w:proofErr w:type="spellStart"/>
            <w:r>
              <w:rPr>
                <w:rFonts w:ascii="Calibri" w:hAnsi="Calibri" w:cs="Calibri"/>
                <w:sz w:val="20"/>
                <w:szCs w:val="20"/>
              </w:rPr>
              <w:t>yna'r</w:t>
            </w:r>
            <w:proofErr w:type="spellEnd"/>
            <w:r>
              <w:rPr>
                <w:rFonts w:ascii="Calibri" w:hAnsi="Calibri" w:cs="Calibri"/>
                <w:sz w:val="20"/>
                <w:szCs w:val="20"/>
              </w:rPr>
              <w:t xml:space="preserve"> </w:t>
            </w:r>
            <w:proofErr w:type="spellStart"/>
            <w:r>
              <w:rPr>
                <w:rFonts w:ascii="Calibri" w:hAnsi="Calibri" w:cs="Calibri"/>
                <w:sz w:val="20"/>
                <w:szCs w:val="20"/>
              </w:rPr>
              <w:t>ffordd</w:t>
            </w:r>
            <w:proofErr w:type="spellEnd"/>
            <w:r>
              <w:rPr>
                <w:rFonts w:ascii="Calibri" w:hAnsi="Calibri" w:cs="Calibri"/>
                <w:sz w:val="20"/>
                <w:szCs w:val="20"/>
              </w:rPr>
              <w:t xml:space="preserve"> </w:t>
            </w:r>
            <w:proofErr w:type="spellStart"/>
            <w:r>
              <w:rPr>
                <w:rFonts w:ascii="Calibri" w:hAnsi="Calibri" w:cs="Calibri"/>
                <w:sz w:val="20"/>
                <w:szCs w:val="20"/>
              </w:rPr>
              <w:t>arall</w:t>
            </w:r>
            <w:proofErr w:type="spellEnd"/>
            <w:r>
              <w:rPr>
                <w:rFonts w:ascii="Calibri" w:hAnsi="Calibri" w:cs="Calibri"/>
                <w:sz w:val="20"/>
                <w:szCs w:val="20"/>
              </w:rPr>
              <w:t xml:space="preserve"> o </w:t>
            </w:r>
            <w:proofErr w:type="spellStart"/>
            <w:r>
              <w:rPr>
                <w:rFonts w:ascii="Calibri" w:hAnsi="Calibri" w:cs="Calibri"/>
                <w:sz w:val="20"/>
                <w:szCs w:val="20"/>
              </w:rPr>
              <w:t>gwmpas</w:t>
            </w:r>
            <w:proofErr w:type="spellEnd"/>
          </w:p>
        </w:tc>
        <w:tc>
          <w:tcPr>
            <w:tcW w:w="4842" w:type="dxa"/>
          </w:tcPr>
          <w:p w14:paraId="1CDFB29D" w14:textId="77777777" w:rsidR="009319D7" w:rsidRPr="00016818" w:rsidRDefault="009319D7" w:rsidP="0055087F">
            <w:pPr>
              <w:pStyle w:val="NoSpacing"/>
              <w:rPr>
                <w:sz w:val="20"/>
                <w:szCs w:val="20"/>
                <w:lang w:val="cy-GB"/>
              </w:rPr>
            </w:pPr>
          </w:p>
          <w:p w14:paraId="4CD3ED47" w14:textId="2834DC0B" w:rsidR="009319D7" w:rsidRPr="00016818" w:rsidRDefault="000B084F" w:rsidP="0055087F">
            <w:pPr>
              <w:pStyle w:val="NoSpacing"/>
              <w:rPr>
                <w:rFonts w:asciiTheme="minorHAnsi" w:hAnsiTheme="minorHAnsi" w:cstheme="minorHAnsi"/>
                <w:sz w:val="20"/>
                <w:szCs w:val="20"/>
                <w:lang w:val="cy-GB"/>
              </w:rPr>
            </w:pPr>
            <w:proofErr w:type="spellStart"/>
            <w:r>
              <w:rPr>
                <w:rFonts w:ascii="Calibri" w:hAnsi="Calibri" w:cs="Calibri"/>
                <w:sz w:val="20"/>
                <w:szCs w:val="20"/>
              </w:rPr>
              <w:t>Dysgu</w:t>
            </w:r>
            <w:proofErr w:type="spellEnd"/>
            <w:r>
              <w:rPr>
                <w:rFonts w:ascii="Calibri" w:hAnsi="Calibri" w:cs="Calibri"/>
                <w:sz w:val="20"/>
                <w:szCs w:val="20"/>
              </w:rPr>
              <w:t xml:space="preserve"> </w:t>
            </w:r>
            <w:proofErr w:type="spellStart"/>
            <w:r>
              <w:rPr>
                <w:rFonts w:ascii="Calibri" w:hAnsi="Calibri" w:cs="Calibri"/>
                <w:sz w:val="20"/>
                <w:szCs w:val="20"/>
              </w:rPr>
              <w:t>sut</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wneud</w:t>
            </w:r>
            <w:proofErr w:type="spellEnd"/>
            <w:r>
              <w:rPr>
                <w:rFonts w:ascii="Calibri" w:hAnsi="Calibri" w:cs="Calibri"/>
                <w:sz w:val="20"/>
                <w:szCs w:val="20"/>
              </w:rPr>
              <w:t xml:space="preserve"> </w:t>
            </w:r>
            <w:proofErr w:type="spellStart"/>
            <w:r>
              <w:rPr>
                <w:rFonts w:ascii="Calibri" w:hAnsi="Calibri" w:cs="Calibri"/>
                <w:sz w:val="20"/>
                <w:szCs w:val="20"/>
              </w:rPr>
              <w:t>symudiad</w:t>
            </w:r>
            <w:proofErr w:type="spellEnd"/>
            <w:r>
              <w:rPr>
                <w:rFonts w:ascii="Calibri" w:hAnsi="Calibri" w:cs="Calibri"/>
                <w:sz w:val="20"/>
                <w:szCs w:val="20"/>
              </w:rPr>
              <w:t xml:space="preserve"> y </w:t>
            </w:r>
            <w:proofErr w:type="spellStart"/>
            <w:r>
              <w:rPr>
                <w:rFonts w:ascii="Calibri" w:hAnsi="Calibri" w:cs="Calibri"/>
                <w:sz w:val="20"/>
                <w:szCs w:val="20"/>
              </w:rPr>
              <w:t>cranc</w:t>
            </w:r>
            <w:proofErr w:type="spellEnd"/>
            <w:r>
              <w:rPr>
                <w:rFonts w:ascii="Calibri" w:hAnsi="Calibri" w:cs="Calibri"/>
                <w:sz w:val="20"/>
                <w:szCs w:val="20"/>
              </w:rPr>
              <w:t>.</w:t>
            </w:r>
          </w:p>
          <w:p w14:paraId="79429821" w14:textId="3051E127" w:rsidR="009319D7" w:rsidRPr="00016818" w:rsidRDefault="000B084F" w:rsidP="0055087F">
            <w:pPr>
              <w:pStyle w:val="NoSpacing"/>
              <w:rPr>
                <w:rFonts w:asciiTheme="minorHAnsi" w:hAnsiTheme="minorHAnsi" w:cstheme="minorHAnsi"/>
                <w:sz w:val="20"/>
                <w:szCs w:val="20"/>
                <w:lang w:val="cy-GB"/>
              </w:rPr>
            </w:pPr>
            <w:proofErr w:type="spellStart"/>
            <w:r>
              <w:rPr>
                <w:rFonts w:ascii="Calibri" w:hAnsi="Calibri" w:cs="Calibri"/>
                <w:sz w:val="20"/>
                <w:szCs w:val="20"/>
              </w:rPr>
              <w:t>Meddwl</w:t>
            </w:r>
            <w:proofErr w:type="spellEnd"/>
            <w:r>
              <w:rPr>
                <w:rFonts w:ascii="Calibri" w:hAnsi="Calibri" w:cs="Calibri"/>
                <w:sz w:val="20"/>
                <w:szCs w:val="20"/>
              </w:rPr>
              <w:t xml:space="preserve"> am y </w:t>
            </w:r>
            <w:proofErr w:type="spellStart"/>
            <w:r>
              <w:rPr>
                <w:rFonts w:ascii="Calibri" w:hAnsi="Calibri" w:cs="Calibri"/>
                <w:sz w:val="20"/>
                <w:szCs w:val="20"/>
              </w:rPr>
              <w:t>dilyniant</w:t>
            </w:r>
            <w:proofErr w:type="spellEnd"/>
            <w:r>
              <w:rPr>
                <w:rFonts w:ascii="Calibri" w:hAnsi="Calibri" w:cs="Calibri"/>
                <w:sz w:val="20"/>
                <w:szCs w:val="20"/>
              </w:rPr>
              <w:t xml:space="preserve"> ac </w:t>
            </w:r>
            <w:proofErr w:type="spellStart"/>
            <w:r>
              <w:rPr>
                <w:rFonts w:ascii="Calibri" w:hAnsi="Calibri" w:cs="Calibri"/>
                <w:sz w:val="20"/>
                <w:szCs w:val="20"/>
              </w:rPr>
              <w:t>wedyn</w:t>
            </w:r>
            <w:proofErr w:type="spellEnd"/>
            <w:r>
              <w:rPr>
                <w:rFonts w:ascii="Calibri" w:hAnsi="Calibri" w:cs="Calibri"/>
                <w:sz w:val="20"/>
                <w:szCs w:val="20"/>
              </w:rPr>
              <w:t xml:space="preserve"> </w:t>
            </w:r>
            <w:proofErr w:type="spellStart"/>
            <w:r>
              <w:rPr>
                <w:rFonts w:ascii="Calibri" w:hAnsi="Calibri" w:cs="Calibri"/>
                <w:sz w:val="20"/>
                <w:szCs w:val="20"/>
              </w:rPr>
              <w:t>perfformio'r</w:t>
            </w:r>
            <w:proofErr w:type="spellEnd"/>
            <w:r>
              <w:rPr>
                <w:rFonts w:ascii="Calibri" w:hAnsi="Calibri" w:cs="Calibri"/>
                <w:sz w:val="20"/>
                <w:szCs w:val="20"/>
              </w:rPr>
              <w:t xml:space="preserve"> </w:t>
            </w:r>
            <w:proofErr w:type="spellStart"/>
            <w:r>
              <w:rPr>
                <w:rFonts w:ascii="Calibri" w:hAnsi="Calibri" w:cs="Calibri"/>
                <w:sz w:val="20"/>
                <w:szCs w:val="20"/>
              </w:rPr>
              <w:t>dilyniant</w:t>
            </w:r>
            <w:proofErr w:type="spellEnd"/>
            <w:r>
              <w:rPr>
                <w:rFonts w:ascii="Calibri" w:hAnsi="Calibri" w:cs="Calibri"/>
                <w:sz w:val="20"/>
                <w:szCs w:val="20"/>
              </w:rPr>
              <w:t>.</w:t>
            </w:r>
          </w:p>
          <w:p w14:paraId="0AD313F1" w14:textId="4DCC9D15" w:rsidR="009319D7" w:rsidRPr="00016818" w:rsidRDefault="000B084F" w:rsidP="0055087F">
            <w:pPr>
              <w:pStyle w:val="NoSpacing"/>
              <w:rPr>
                <w:sz w:val="20"/>
                <w:szCs w:val="20"/>
                <w:lang w:val="cy-GB"/>
              </w:rPr>
            </w:pPr>
            <w:proofErr w:type="spellStart"/>
            <w:r>
              <w:rPr>
                <w:rFonts w:ascii="Calibri" w:hAnsi="Calibri" w:cs="Calibri"/>
                <w:sz w:val="20"/>
                <w:szCs w:val="20"/>
              </w:rPr>
              <w:t>Mynd</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bartneriaid</w:t>
            </w:r>
            <w:proofErr w:type="spellEnd"/>
            <w:r>
              <w:rPr>
                <w:rFonts w:ascii="Calibri" w:hAnsi="Calibri" w:cs="Calibri"/>
                <w:sz w:val="20"/>
                <w:szCs w:val="20"/>
              </w:rPr>
              <w:t xml:space="preserve"> </w:t>
            </w:r>
            <w:proofErr w:type="spellStart"/>
            <w:r>
              <w:rPr>
                <w:rFonts w:ascii="Calibri" w:hAnsi="Calibri" w:cs="Calibri"/>
                <w:sz w:val="20"/>
                <w:szCs w:val="20"/>
              </w:rPr>
              <w:t>ac</w:t>
            </w:r>
            <w:proofErr w:type="spellEnd"/>
            <w:r>
              <w:rPr>
                <w:rFonts w:ascii="Calibri" w:hAnsi="Calibri" w:cs="Calibri"/>
                <w:sz w:val="20"/>
                <w:szCs w:val="20"/>
              </w:rPr>
              <w:t xml:space="preserve"> un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bartner</w:t>
            </w:r>
            <w:proofErr w:type="spellEnd"/>
            <w:r>
              <w:rPr>
                <w:rFonts w:ascii="Calibri" w:hAnsi="Calibri" w:cs="Calibri"/>
                <w:sz w:val="20"/>
                <w:szCs w:val="20"/>
              </w:rPr>
              <w:t xml:space="preserve"> A </w:t>
            </w:r>
            <w:proofErr w:type="spellStart"/>
            <w:r>
              <w:rPr>
                <w:rFonts w:ascii="Calibri" w:hAnsi="Calibri" w:cs="Calibri"/>
                <w:sz w:val="20"/>
                <w:szCs w:val="20"/>
              </w:rPr>
              <w:t>a</w:t>
            </w:r>
            <w:proofErr w:type="spellEnd"/>
            <w:r>
              <w:rPr>
                <w:rFonts w:ascii="Calibri" w:hAnsi="Calibri" w:cs="Calibri"/>
                <w:sz w:val="20"/>
                <w:szCs w:val="20"/>
              </w:rPr>
              <w:t xml:space="preserve"> partner B - partner A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perfformio</w:t>
            </w:r>
            <w:proofErr w:type="spellEnd"/>
            <w:r>
              <w:rPr>
                <w:rFonts w:ascii="Calibri" w:hAnsi="Calibri" w:cs="Calibri"/>
                <w:sz w:val="20"/>
                <w:szCs w:val="20"/>
              </w:rPr>
              <w:t xml:space="preserve"> </w:t>
            </w:r>
            <w:proofErr w:type="spellStart"/>
            <w:r>
              <w:rPr>
                <w:rFonts w:ascii="Calibri" w:hAnsi="Calibri" w:cs="Calibri"/>
                <w:sz w:val="20"/>
                <w:szCs w:val="20"/>
              </w:rPr>
              <w:t>ei</w:t>
            </w:r>
            <w:proofErr w:type="spellEnd"/>
            <w:r>
              <w:rPr>
                <w:rFonts w:ascii="Calibri" w:hAnsi="Calibri" w:cs="Calibri"/>
                <w:sz w:val="20"/>
                <w:szCs w:val="20"/>
              </w:rPr>
              <w:t xml:space="preserve"> </w:t>
            </w:r>
            <w:proofErr w:type="spellStart"/>
            <w:r>
              <w:rPr>
                <w:rFonts w:ascii="Calibri" w:hAnsi="Calibri" w:cs="Calibri"/>
                <w:sz w:val="20"/>
                <w:szCs w:val="20"/>
              </w:rPr>
              <w:t>dilyniant</w:t>
            </w:r>
            <w:proofErr w:type="spellEnd"/>
            <w:r>
              <w:rPr>
                <w:rFonts w:ascii="Calibri" w:hAnsi="Calibri" w:cs="Calibri"/>
                <w:sz w:val="20"/>
                <w:szCs w:val="20"/>
              </w:rPr>
              <w:t xml:space="preserve"> ac </w:t>
            </w:r>
            <w:proofErr w:type="spellStart"/>
            <w:r>
              <w:rPr>
                <w:rFonts w:ascii="Calibri" w:hAnsi="Calibri" w:cs="Calibri"/>
                <w:sz w:val="20"/>
                <w:szCs w:val="20"/>
              </w:rPr>
              <w:t>yna</w:t>
            </w:r>
            <w:proofErr w:type="spellEnd"/>
            <w:r>
              <w:rPr>
                <w:rFonts w:ascii="Calibri" w:hAnsi="Calibri" w:cs="Calibri"/>
                <w:sz w:val="20"/>
                <w:szCs w:val="20"/>
              </w:rPr>
              <w:t xml:space="preserve"> partner B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gwerthuso</w:t>
            </w:r>
            <w:proofErr w:type="spellEnd"/>
            <w:r>
              <w:rPr>
                <w:rFonts w:ascii="Calibri" w:hAnsi="Calibri" w:cs="Calibri"/>
                <w:sz w:val="20"/>
                <w:szCs w:val="20"/>
              </w:rPr>
              <w:t xml:space="preserve"> - 2 </w:t>
            </w:r>
            <w:proofErr w:type="spellStart"/>
            <w:r>
              <w:rPr>
                <w:rFonts w:ascii="Calibri" w:hAnsi="Calibri" w:cs="Calibri"/>
                <w:sz w:val="20"/>
                <w:szCs w:val="20"/>
              </w:rPr>
              <w:t>peth</w:t>
            </w:r>
            <w:proofErr w:type="spellEnd"/>
            <w:r>
              <w:rPr>
                <w:rFonts w:ascii="Calibri" w:hAnsi="Calibri" w:cs="Calibri"/>
                <w:sz w:val="20"/>
                <w:szCs w:val="20"/>
              </w:rPr>
              <w:t xml:space="preserve"> da ac un </w:t>
            </w:r>
            <w:proofErr w:type="spellStart"/>
            <w:r>
              <w:rPr>
                <w:rFonts w:ascii="Calibri" w:hAnsi="Calibri" w:cs="Calibri"/>
                <w:sz w:val="20"/>
                <w:szCs w:val="20"/>
              </w:rPr>
              <w:t>targed</w:t>
            </w:r>
            <w:proofErr w:type="spellEnd"/>
            <w:r>
              <w:rPr>
                <w:rFonts w:ascii="Calibri" w:hAnsi="Calibri" w:cs="Calibri"/>
                <w:sz w:val="20"/>
                <w:szCs w:val="20"/>
              </w:rPr>
              <w:t xml:space="preserve">. Partner A ac B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newydd</w:t>
            </w:r>
            <w:proofErr w:type="spellEnd"/>
            <w:r>
              <w:rPr>
                <w:rFonts w:ascii="Calibri" w:hAnsi="Calibri" w:cs="Calibri"/>
                <w:sz w:val="20"/>
                <w:szCs w:val="20"/>
              </w:rPr>
              <w:t xml:space="preserve"> </w:t>
            </w:r>
            <w:proofErr w:type="spellStart"/>
            <w:r>
              <w:rPr>
                <w:rFonts w:ascii="Calibri" w:hAnsi="Calibri" w:cs="Calibri"/>
                <w:sz w:val="20"/>
                <w:szCs w:val="20"/>
              </w:rPr>
              <w:t>lle</w:t>
            </w:r>
            <w:proofErr w:type="spellEnd"/>
            <w:r>
              <w:rPr>
                <w:rFonts w:ascii="Calibri" w:hAnsi="Calibri" w:cs="Calibri"/>
                <w:sz w:val="20"/>
                <w:szCs w:val="20"/>
              </w:rPr>
              <w:t xml:space="preserve"> ac </w:t>
            </w:r>
            <w:proofErr w:type="spellStart"/>
            <w:r>
              <w:rPr>
                <w:rFonts w:ascii="Calibri" w:hAnsi="Calibri" w:cs="Calibri"/>
                <w:sz w:val="20"/>
                <w:szCs w:val="20"/>
              </w:rPr>
              <w:t>yna</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perfformio</w:t>
            </w:r>
            <w:proofErr w:type="spellEnd"/>
            <w:r>
              <w:rPr>
                <w:rFonts w:ascii="Calibri" w:hAnsi="Calibri" w:cs="Calibri"/>
                <w:sz w:val="20"/>
                <w:szCs w:val="20"/>
              </w:rPr>
              <w:t xml:space="preserve"> a </w:t>
            </w:r>
            <w:proofErr w:type="spellStart"/>
            <w:r>
              <w:rPr>
                <w:rFonts w:ascii="Calibri" w:hAnsi="Calibri" w:cs="Calibri"/>
                <w:sz w:val="20"/>
                <w:szCs w:val="20"/>
              </w:rPr>
              <w:t>gwerthuso</w:t>
            </w:r>
            <w:proofErr w:type="spellEnd"/>
            <w:r>
              <w:rPr>
                <w:rFonts w:ascii="Calibri" w:hAnsi="Calibri" w:cs="Calibri"/>
                <w:sz w:val="20"/>
                <w:szCs w:val="20"/>
              </w:rPr>
              <w:t>.</w:t>
            </w:r>
          </w:p>
        </w:tc>
        <w:tc>
          <w:tcPr>
            <w:tcW w:w="2559" w:type="dxa"/>
          </w:tcPr>
          <w:p w14:paraId="5EB0B208" w14:textId="77777777" w:rsidR="009319D7" w:rsidRPr="00016818" w:rsidRDefault="009319D7" w:rsidP="0055087F">
            <w:pPr>
              <w:pStyle w:val="NoSpacing"/>
              <w:rPr>
                <w:sz w:val="20"/>
                <w:szCs w:val="20"/>
                <w:lang w:val="cy-GB"/>
              </w:rPr>
            </w:pPr>
          </w:p>
          <w:p w14:paraId="3BAAC090" w14:textId="77777777" w:rsidR="009319D7" w:rsidRPr="00016818" w:rsidRDefault="009319D7" w:rsidP="0055087F">
            <w:pPr>
              <w:pStyle w:val="NoSpacing"/>
              <w:rPr>
                <w:sz w:val="20"/>
                <w:szCs w:val="20"/>
                <w:lang w:val="cy-GB"/>
              </w:rPr>
            </w:pPr>
          </w:p>
        </w:tc>
        <w:tc>
          <w:tcPr>
            <w:tcW w:w="2786" w:type="dxa"/>
          </w:tcPr>
          <w:p w14:paraId="20AA1E1E" w14:textId="77777777" w:rsidR="009319D7" w:rsidRPr="00016818" w:rsidRDefault="009319D7" w:rsidP="0055087F">
            <w:pPr>
              <w:pStyle w:val="NoSpacing"/>
              <w:rPr>
                <w:sz w:val="20"/>
                <w:szCs w:val="20"/>
                <w:lang w:val="cy-GB"/>
              </w:rPr>
            </w:pPr>
          </w:p>
          <w:p w14:paraId="39523B84" w14:textId="77777777" w:rsidR="009319D7" w:rsidRPr="00016818" w:rsidRDefault="009319D7" w:rsidP="0055087F">
            <w:pPr>
              <w:pStyle w:val="NoSpacing"/>
              <w:rPr>
                <w:rFonts w:asciiTheme="minorHAnsi" w:hAnsiTheme="minorHAnsi" w:cstheme="minorHAnsi"/>
                <w:sz w:val="20"/>
                <w:szCs w:val="20"/>
                <w:lang w:val="cy-GB"/>
              </w:rPr>
            </w:pPr>
            <w:r w:rsidRPr="00016818">
              <w:rPr>
                <w:rFonts w:asciiTheme="minorHAnsi" w:hAnsiTheme="minorHAnsi" w:cstheme="minorHAnsi"/>
                <w:sz w:val="20"/>
                <w:szCs w:val="20"/>
                <w:lang w:val="cy-GB"/>
              </w:rPr>
              <w:t>Plant yn asesu cyfoedion – gwylio perfformiad partner ac yna yn rhoi 2 peth da ac un targed.</w:t>
            </w:r>
          </w:p>
        </w:tc>
      </w:tr>
      <w:tr w:rsidR="009319D7" w:rsidRPr="00016818" w14:paraId="36847A2B" w14:textId="77777777" w:rsidTr="0055087F">
        <w:trPr>
          <w:trHeight w:val="1041"/>
        </w:trPr>
        <w:tc>
          <w:tcPr>
            <w:tcW w:w="1413" w:type="dxa"/>
          </w:tcPr>
          <w:p w14:paraId="09E88EF9" w14:textId="77777777" w:rsidR="009319D7" w:rsidRPr="00016818" w:rsidRDefault="009319D7" w:rsidP="0055087F">
            <w:pPr>
              <w:pStyle w:val="NoSpacing"/>
              <w:rPr>
                <w:sz w:val="20"/>
                <w:szCs w:val="20"/>
                <w:lang w:val="cy-GB"/>
              </w:rPr>
            </w:pPr>
          </w:p>
          <w:p w14:paraId="39C1A493" w14:textId="77777777" w:rsidR="009319D7" w:rsidRPr="00016818" w:rsidRDefault="009319D7" w:rsidP="0055087F">
            <w:pPr>
              <w:pStyle w:val="NoSpacing"/>
              <w:rPr>
                <w:sz w:val="20"/>
                <w:szCs w:val="20"/>
                <w:lang w:val="cy-GB"/>
              </w:rPr>
            </w:pPr>
            <w:r w:rsidRPr="00016818">
              <w:rPr>
                <w:sz w:val="20"/>
                <w:szCs w:val="20"/>
                <w:lang w:val="cy-GB"/>
              </w:rPr>
              <w:t>Tasg cloi</w:t>
            </w:r>
          </w:p>
          <w:p w14:paraId="54D36521" w14:textId="77777777" w:rsidR="009319D7" w:rsidRPr="00016818" w:rsidRDefault="009319D7" w:rsidP="0055087F">
            <w:pPr>
              <w:pStyle w:val="NoSpacing"/>
              <w:rPr>
                <w:sz w:val="20"/>
                <w:szCs w:val="20"/>
                <w:lang w:val="cy-GB"/>
              </w:rPr>
            </w:pPr>
          </w:p>
          <w:p w14:paraId="4CDB9900" w14:textId="77777777" w:rsidR="009319D7" w:rsidRPr="00016818" w:rsidRDefault="009319D7" w:rsidP="0055087F">
            <w:pPr>
              <w:pStyle w:val="NoSpacing"/>
              <w:rPr>
                <w:sz w:val="20"/>
                <w:szCs w:val="20"/>
                <w:lang w:val="cy-GB"/>
              </w:rPr>
            </w:pPr>
          </w:p>
        </w:tc>
        <w:tc>
          <w:tcPr>
            <w:tcW w:w="3737" w:type="dxa"/>
          </w:tcPr>
          <w:p w14:paraId="1F897210" w14:textId="11452379" w:rsidR="009319D7" w:rsidRPr="00016818" w:rsidRDefault="000B084F" w:rsidP="0055087F">
            <w:pPr>
              <w:pStyle w:val="NoSpacing"/>
              <w:rPr>
                <w:sz w:val="20"/>
                <w:szCs w:val="20"/>
                <w:lang w:val="cy-GB"/>
              </w:rPr>
            </w:pPr>
            <w:proofErr w:type="spellStart"/>
            <w:r w:rsidRPr="000B084F">
              <w:rPr>
                <w:rFonts w:cs="Arial"/>
                <w:sz w:val="20"/>
                <w:szCs w:val="20"/>
              </w:rPr>
              <w:t>Ofyn</w:t>
            </w:r>
            <w:proofErr w:type="spellEnd"/>
            <w:r w:rsidRPr="000B084F">
              <w:rPr>
                <w:rFonts w:cs="Arial"/>
                <w:sz w:val="20"/>
                <w:szCs w:val="20"/>
              </w:rPr>
              <w:t xml:space="preserve"> y plant </w:t>
            </w:r>
            <w:proofErr w:type="spellStart"/>
            <w:r w:rsidRPr="000B084F">
              <w:rPr>
                <w:rFonts w:cs="Arial"/>
                <w:sz w:val="20"/>
                <w:szCs w:val="20"/>
              </w:rPr>
              <w:t>beth</w:t>
            </w:r>
            <w:proofErr w:type="spellEnd"/>
            <w:r w:rsidRPr="000B084F">
              <w:rPr>
                <w:rFonts w:cs="Arial"/>
                <w:sz w:val="20"/>
                <w:szCs w:val="20"/>
              </w:rPr>
              <w:t xml:space="preserve"> </w:t>
            </w:r>
            <w:proofErr w:type="spellStart"/>
            <w:r w:rsidRPr="000B084F">
              <w:rPr>
                <w:rFonts w:cs="Arial"/>
                <w:sz w:val="20"/>
                <w:szCs w:val="20"/>
              </w:rPr>
              <w:t>oedd</w:t>
            </w:r>
            <w:proofErr w:type="spellEnd"/>
            <w:r w:rsidRPr="000B084F">
              <w:rPr>
                <w:rFonts w:cs="Arial"/>
                <w:sz w:val="20"/>
                <w:szCs w:val="20"/>
              </w:rPr>
              <w:t xml:space="preserve"> </w:t>
            </w:r>
            <w:proofErr w:type="spellStart"/>
            <w:r w:rsidRPr="000B084F">
              <w:rPr>
                <w:rFonts w:cs="Arial"/>
                <w:sz w:val="20"/>
                <w:szCs w:val="20"/>
              </w:rPr>
              <w:t>angen</w:t>
            </w:r>
            <w:proofErr w:type="spellEnd"/>
            <w:r w:rsidRPr="000B084F">
              <w:rPr>
                <w:rFonts w:cs="Arial"/>
                <w:sz w:val="20"/>
                <w:szCs w:val="20"/>
              </w:rPr>
              <w:t xml:space="preserve"> </w:t>
            </w:r>
            <w:proofErr w:type="spellStart"/>
            <w:r w:rsidRPr="000B084F">
              <w:rPr>
                <w:rFonts w:cs="Arial"/>
                <w:sz w:val="20"/>
                <w:szCs w:val="20"/>
              </w:rPr>
              <w:t>iddyn</w:t>
            </w:r>
            <w:proofErr w:type="spellEnd"/>
            <w:r w:rsidRPr="000B084F">
              <w:rPr>
                <w:rFonts w:cs="Arial"/>
                <w:sz w:val="20"/>
                <w:szCs w:val="20"/>
              </w:rPr>
              <w:t xml:space="preserve"> </w:t>
            </w:r>
            <w:proofErr w:type="spellStart"/>
            <w:r w:rsidRPr="000B084F">
              <w:rPr>
                <w:rFonts w:cs="Arial"/>
                <w:sz w:val="20"/>
                <w:szCs w:val="20"/>
              </w:rPr>
              <w:t>nhw</w:t>
            </w:r>
            <w:proofErr w:type="spellEnd"/>
            <w:r w:rsidRPr="000B084F">
              <w:rPr>
                <w:rFonts w:cs="Arial"/>
                <w:sz w:val="20"/>
                <w:szCs w:val="20"/>
              </w:rPr>
              <w:t xml:space="preserve"> </w:t>
            </w:r>
            <w:proofErr w:type="spellStart"/>
            <w:r w:rsidRPr="000B084F">
              <w:rPr>
                <w:rFonts w:cs="Arial"/>
                <w:sz w:val="20"/>
                <w:szCs w:val="20"/>
              </w:rPr>
              <w:t>wneud</w:t>
            </w:r>
            <w:proofErr w:type="spellEnd"/>
            <w:r w:rsidRPr="000B084F">
              <w:rPr>
                <w:rFonts w:cs="Arial"/>
                <w:sz w:val="20"/>
                <w:szCs w:val="20"/>
              </w:rPr>
              <w:t xml:space="preserve"> (</w:t>
            </w:r>
            <w:proofErr w:type="spellStart"/>
            <w:r w:rsidRPr="000B084F">
              <w:rPr>
                <w:rFonts w:cs="Arial"/>
                <w:sz w:val="20"/>
                <w:szCs w:val="20"/>
              </w:rPr>
              <w:t>tensiwn</w:t>
            </w:r>
            <w:proofErr w:type="spellEnd"/>
            <w:r w:rsidRPr="000B084F">
              <w:rPr>
                <w:rFonts w:cs="Arial"/>
                <w:sz w:val="20"/>
                <w:szCs w:val="20"/>
              </w:rPr>
              <w:t xml:space="preserve"> </w:t>
            </w:r>
            <w:proofErr w:type="spellStart"/>
            <w:r w:rsidRPr="000B084F">
              <w:rPr>
                <w:rFonts w:cs="Arial"/>
                <w:sz w:val="20"/>
                <w:szCs w:val="20"/>
              </w:rPr>
              <w:t>yn</w:t>
            </w:r>
            <w:proofErr w:type="spellEnd"/>
            <w:r w:rsidRPr="000B084F">
              <w:rPr>
                <w:rFonts w:cs="Arial"/>
                <w:sz w:val="20"/>
                <w:szCs w:val="20"/>
              </w:rPr>
              <w:t xml:space="preserve"> y </w:t>
            </w:r>
            <w:proofErr w:type="spellStart"/>
            <w:r w:rsidRPr="000B084F">
              <w:rPr>
                <w:rFonts w:cs="Arial"/>
                <w:sz w:val="20"/>
                <w:szCs w:val="20"/>
              </w:rPr>
              <w:t>corff</w:t>
            </w:r>
            <w:proofErr w:type="spellEnd"/>
            <w:r w:rsidRPr="000B084F">
              <w:rPr>
                <w:rFonts w:cs="Arial"/>
                <w:sz w:val="20"/>
                <w:szCs w:val="20"/>
              </w:rPr>
              <w:t xml:space="preserve">, </w:t>
            </w:r>
            <w:proofErr w:type="spellStart"/>
            <w:r w:rsidRPr="000B084F">
              <w:rPr>
                <w:rFonts w:cs="Arial"/>
                <w:sz w:val="20"/>
                <w:szCs w:val="20"/>
              </w:rPr>
              <w:t>llifo</w:t>
            </w:r>
            <w:proofErr w:type="spellEnd"/>
            <w:r w:rsidRPr="000B084F">
              <w:rPr>
                <w:rFonts w:cs="Arial"/>
                <w:sz w:val="20"/>
                <w:szCs w:val="20"/>
              </w:rPr>
              <w:t xml:space="preserve">, </w:t>
            </w:r>
            <w:proofErr w:type="spellStart"/>
            <w:r w:rsidRPr="000B084F">
              <w:rPr>
                <w:rFonts w:cs="Arial"/>
                <w:sz w:val="20"/>
                <w:szCs w:val="20"/>
              </w:rPr>
              <w:t>siapau</w:t>
            </w:r>
            <w:proofErr w:type="spellEnd"/>
            <w:r w:rsidRPr="000B084F">
              <w:rPr>
                <w:rFonts w:cs="Arial"/>
                <w:sz w:val="20"/>
                <w:szCs w:val="20"/>
              </w:rPr>
              <w:t xml:space="preserve"> </w:t>
            </w:r>
            <w:proofErr w:type="spellStart"/>
            <w:r w:rsidRPr="000B084F">
              <w:rPr>
                <w:rFonts w:cs="Arial"/>
                <w:sz w:val="20"/>
                <w:szCs w:val="20"/>
              </w:rPr>
              <w:t>clir</w:t>
            </w:r>
            <w:proofErr w:type="spellEnd"/>
            <w:r w:rsidRPr="000B084F">
              <w:rPr>
                <w:rFonts w:cs="Arial"/>
                <w:sz w:val="20"/>
                <w:szCs w:val="20"/>
              </w:rPr>
              <w:t>)</w:t>
            </w:r>
          </w:p>
        </w:tc>
        <w:tc>
          <w:tcPr>
            <w:tcW w:w="4842" w:type="dxa"/>
          </w:tcPr>
          <w:p w14:paraId="76E99A37" w14:textId="7F0AF4C4" w:rsidR="009319D7" w:rsidRPr="00016818" w:rsidRDefault="000B084F" w:rsidP="0055087F">
            <w:pPr>
              <w:pStyle w:val="NoSpacing"/>
              <w:rPr>
                <w:sz w:val="20"/>
                <w:szCs w:val="20"/>
                <w:lang w:val="cy-GB"/>
              </w:rPr>
            </w:pPr>
            <w:r w:rsidRPr="000B084F">
              <w:rPr>
                <w:rFonts w:cs="Arial"/>
                <w:sz w:val="20"/>
                <w:szCs w:val="20"/>
              </w:rPr>
              <w:t xml:space="preserve">Plant </w:t>
            </w:r>
            <w:proofErr w:type="spellStart"/>
            <w:r w:rsidRPr="000B084F">
              <w:rPr>
                <w:rFonts w:cs="Arial"/>
                <w:sz w:val="20"/>
                <w:szCs w:val="20"/>
              </w:rPr>
              <w:t>yn</w:t>
            </w:r>
            <w:proofErr w:type="spellEnd"/>
            <w:r w:rsidRPr="000B084F">
              <w:rPr>
                <w:rFonts w:cs="Arial"/>
                <w:sz w:val="20"/>
                <w:szCs w:val="20"/>
              </w:rPr>
              <w:t xml:space="preserve"> </w:t>
            </w:r>
            <w:proofErr w:type="spellStart"/>
            <w:r w:rsidRPr="000B084F">
              <w:rPr>
                <w:rFonts w:cs="Arial"/>
                <w:sz w:val="20"/>
                <w:szCs w:val="20"/>
              </w:rPr>
              <w:t>ddweud</w:t>
            </w:r>
            <w:proofErr w:type="spellEnd"/>
            <w:r w:rsidRPr="000B084F">
              <w:rPr>
                <w:rFonts w:cs="Arial"/>
                <w:sz w:val="20"/>
                <w:szCs w:val="20"/>
              </w:rPr>
              <w:t xml:space="preserve"> y </w:t>
            </w:r>
            <w:proofErr w:type="spellStart"/>
            <w:r w:rsidRPr="000B084F">
              <w:rPr>
                <w:rFonts w:cs="Arial"/>
                <w:sz w:val="20"/>
                <w:szCs w:val="20"/>
              </w:rPr>
              <w:t>pethau</w:t>
            </w:r>
            <w:proofErr w:type="spellEnd"/>
            <w:r w:rsidRPr="000B084F">
              <w:rPr>
                <w:rFonts w:cs="Arial"/>
                <w:sz w:val="20"/>
                <w:szCs w:val="20"/>
              </w:rPr>
              <w:t xml:space="preserve"> </w:t>
            </w:r>
            <w:proofErr w:type="spellStart"/>
            <w:r w:rsidRPr="000B084F">
              <w:rPr>
                <w:rFonts w:cs="Arial"/>
                <w:sz w:val="20"/>
                <w:szCs w:val="20"/>
              </w:rPr>
              <w:t>pwysig</w:t>
            </w:r>
            <w:proofErr w:type="spellEnd"/>
            <w:r w:rsidRPr="000B084F">
              <w:rPr>
                <w:rFonts w:cs="Arial"/>
                <w:sz w:val="20"/>
                <w:szCs w:val="20"/>
              </w:rPr>
              <w:t xml:space="preserve"> </w:t>
            </w:r>
            <w:proofErr w:type="spellStart"/>
            <w:r w:rsidRPr="000B084F">
              <w:rPr>
                <w:rFonts w:cs="Arial"/>
                <w:sz w:val="20"/>
                <w:szCs w:val="20"/>
              </w:rPr>
              <w:t>oedd</w:t>
            </w:r>
            <w:proofErr w:type="spellEnd"/>
            <w:r w:rsidRPr="000B084F">
              <w:rPr>
                <w:rFonts w:cs="Arial"/>
                <w:sz w:val="20"/>
                <w:szCs w:val="20"/>
              </w:rPr>
              <w:t xml:space="preserve"> </w:t>
            </w:r>
            <w:proofErr w:type="spellStart"/>
            <w:r w:rsidRPr="000B084F">
              <w:rPr>
                <w:rFonts w:cs="Arial"/>
                <w:sz w:val="20"/>
                <w:szCs w:val="20"/>
              </w:rPr>
              <w:t>rhaid</w:t>
            </w:r>
            <w:proofErr w:type="spellEnd"/>
            <w:r w:rsidRPr="000B084F">
              <w:rPr>
                <w:rFonts w:cs="Arial"/>
                <w:sz w:val="20"/>
                <w:szCs w:val="20"/>
              </w:rPr>
              <w:t xml:space="preserve"> </w:t>
            </w:r>
            <w:proofErr w:type="spellStart"/>
            <w:r w:rsidRPr="000B084F">
              <w:rPr>
                <w:rFonts w:cs="Arial"/>
                <w:sz w:val="20"/>
                <w:szCs w:val="20"/>
              </w:rPr>
              <w:t>iddyn</w:t>
            </w:r>
            <w:proofErr w:type="spellEnd"/>
            <w:r w:rsidRPr="000B084F">
              <w:rPr>
                <w:rFonts w:cs="Arial"/>
                <w:sz w:val="20"/>
                <w:szCs w:val="20"/>
              </w:rPr>
              <w:t xml:space="preserve"> </w:t>
            </w:r>
            <w:proofErr w:type="spellStart"/>
            <w:r w:rsidRPr="000B084F">
              <w:rPr>
                <w:rFonts w:cs="Arial"/>
                <w:sz w:val="20"/>
                <w:szCs w:val="20"/>
              </w:rPr>
              <w:t>nhw</w:t>
            </w:r>
            <w:proofErr w:type="spellEnd"/>
            <w:r w:rsidRPr="000B084F">
              <w:rPr>
                <w:rFonts w:cs="Arial"/>
                <w:sz w:val="20"/>
                <w:szCs w:val="20"/>
              </w:rPr>
              <w:t xml:space="preserve"> gofio </w:t>
            </w:r>
            <w:proofErr w:type="spellStart"/>
            <w:r w:rsidRPr="000B084F">
              <w:rPr>
                <w:rFonts w:cs="Arial"/>
                <w:sz w:val="20"/>
                <w:szCs w:val="20"/>
              </w:rPr>
              <w:t>wrth</w:t>
            </w:r>
            <w:proofErr w:type="spellEnd"/>
            <w:r w:rsidRPr="000B084F">
              <w:rPr>
                <w:rFonts w:cs="Arial"/>
                <w:sz w:val="20"/>
                <w:szCs w:val="20"/>
              </w:rPr>
              <w:t xml:space="preserve"> </w:t>
            </w:r>
            <w:proofErr w:type="spellStart"/>
            <w:r w:rsidRPr="000B084F">
              <w:rPr>
                <w:rFonts w:cs="Arial"/>
                <w:sz w:val="20"/>
                <w:szCs w:val="20"/>
              </w:rPr>
              <w:t>berfformio</w:t>
            </w:r>
            <w:proofErr w:type="spellEnd"/>
            <w:r w:rsidRPr="000B084F">
              <w:rPr>
                <w:rFonts w:cs="Arial"/>
                <w:sz w:val="20"/>
                <w:szCs w:val="20"/>
              </w:rPr>
              <w:t>.</w:t>
            </w:r>
          </w:p>
        </w:tc>
        <w:tc>
          <w:tcPr>
            <w:tcW w:w="2559" w:type="dxa"/>
          </w:tcPr>
          <w:p w14:paraId="7ACE17FA" w14:textId="77777777" w:rsidR="009319D7" w:rsidRPr="00016818" w:rsidRDefault="009319D7" w:rsidP="0055087F">
            <w:pPr>
              <w:pStyle w:val="NoSpacing"/>
              <w:rPr>
                <w:sz w:val="20"/>
                <w:szCs w:val="20"/>
                <w:lang w:val="cy-GB"/>
              </w:rPr>
            </w:pPr>
          </w:p>
        </w:tc>
        <w:tc>
          <w:tcPr>
            <w:tcW w:w="2786" w:type="dxa"/>
          </w:tcPr>
          <w:p w14:paraId="4F7AD685" w14:textId="77777777" w:rsidR="009319D7" w:rsidRPr="00016818" w:rsidRDefault="009319D7" w:rsidP="0055087F">
            <w:pPr>
              <w:pStyle w:val="NoSpacing"/>
              <w:rPr>
                <w:sz w:val="20"/>
                <w:szCs w:val="20"/>
                <w:lang w:val="cy-GB"/>
              </w:rPr>
            </w:pPr>
          </w:p>
        </w:tc>
      </w:tr>
    </w:tbl>
    <w:p w14:paraId="134F92E6" w14:textId="77777777" w:rsidR="009319D7" w:rsidRDefault="009319D7" w:rsidP="009319D7"/>
    <w:p w14:paraId="6EC33BC5" w14:textId="77777777" w:rsidR="009319D7" w:rsidRDefault="009319D7" w:rsidP="009319D7"/>
    <w:p w14:paraId="52D8F9F0" w14:textId="77777777" w:rsidR="009319D7" w:rsidRDefault="009319D7" w:rsidP="009319D7"/>
    <w:p w14:paraId="68F95250" w14:textId="77777777" w:rsidR="009319D7" w:rsidRDefault="009319D7" w:rsidP="009319D7"/>
    <w:p w14:paraId="3FD7B701" w14:textId="77777777" w:rsidR="009319D7" w:rsidRDefault="009319D7" w:rsidP="009319D7"/>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9319D7" w:rsidRPr="00DB4233" w14:paraId="43FEA843" w14:textId="77777777" w:rsidTr="0055087F">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51948970" w14:textId="77777777" w:rsidR="009319D7" w:rsidRPr="00DB4233" w:rsidRDefault="009319D7" w:rsidP="0055087F">
            <w:pPr>
              <w:rPr>
                <w:b/>
                <w:bCs/>
                <w:color w:val="94BAD6"/>
                <w:szCs w:val="28"/>
              </w:rPr>
            </w:pPr>
            <w:r w:rsidRPr="00DB4233">
              <w:rPr>
                <w:b/>
                <w:bCs/>
                <w:szCs w:val="28"/>
              </w:rPr>
              <w:lastRenderedPageBreak/>
              <w:t>Darpar Athro:</w:t>
            </w:r>
          </w:p>
        </w:tc>
        <w:tc>
          <w:tcPr>
            <w:tcW w:w="5756" w:type="dxa"/>
            <w:tcBorders>
              <w:top w:val="single" w:sz="4" w:space="0" w:color="auto"/>
              <w:left w:val="single" w:sz="4" w:space="0" w:color="auto"/>
              <w:bottom w:val="single" w:sz="4" w:space="0" w:color="auto"/>
              <w:right w:val="single" w:sz="4" w:space="0" w:color="auto"/>
            </w:tcBorders>
          </w:tcPr>
          <w:p w14:paraId="4A6972FE" w14:textId="77777777" w:rsidR="009319D7" w:rsidRPr="00DB4233" w:rsidRDefault="009319D7" w:rsidP="0055087F">
            <w:pPr>
              <w:rPr>
                <w:sz w:val="28"/>
                <w:szCs w:val="28"/>
              </w:rPr>
            </w:pPr>
            <w:r>
              <w:rPr>
                <w:noProof/>
              </w:rPr>
              <w:pict w14:anchorId="6AE729B8">
                <v:shapetype id="_x0000_t202" coordsize="21600,21600" o:spt="202" path="m,l,21600r21600,l21600,xe">
                  <v:stroke joinstyle="miter"/>
                  <v:path gradientshapeok="t" o:connecttype="rect"/>
                </v:shapetype>
                <v:shape id="Text Box 2" o:spid="_x0000_s1037" type="#_x0000_t202" style="position:absolute;margin-left:76.4pt;margin-top:-76.6pt;width:369.9pt;height:69.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" fillcolor="white [3201]" strokeweight=".5pt">
                  <v:textbox style="mso-next-textbox:#Text Box 2">
                    <w:txbxContent>
                      <w:p w14:paraId="29A52CAF" w14:textId="77777777" w:rsidR="009319D7" w:rsidRPr="008C3691" w:rsidRDefault="009319D7" w:rsidP="009319D7">
                        <w:pPr>
                          <w:rPr>
                            <w:sz w:val="20"/>
                            <w:szCs w:val="20"/>
                          </w:rPr>
                        </w:pPr>
                        <w:r w:rsidRPr="008C3691">
                          <w:rPr>
                            <w:rFonts w:ascii="Calibri" w:hAnsi="Calibri" w:cs="Calibri"/>
                            <w:sz w:val="20"/>
                            <w:szCs w:val="20"/>
                          </w:rPr>
                          <w:t xml:space="preserve">Darpar athrawon ar y Llwybr SAC Cymraeg: Ni ddylech weithio ar fersiwn ‘Word online’ oherwydd nid oes gwirydd yno i’ch cefnogi. Dylech lawr lwytho copi o Moodle, a sicrhau bod gosodiadau’r dudalen yn Gymraeg h.y. ‘Adolygu - Iaith -Iaith - Gosod Iaith - Cymraeg - Set as default - Ie - Oce’. Wedi i chi gwblhau’r cynllun dylech uwch oleuo'r  testun a ‘Gwirio’ [Adolygu </w:t>
                        </w:r>
                        <w:r>
                          <w:rPr>
                            <w:rFonts w:ascii="Calibri" w:hAnsi="Calibri" w:cs="Calibri"/>
                            <w:sz w:val="20"/>
                            <w:szCs w:val="20"/>
                          </w:rPr>
                          <w:t>–</w:t>
                        </w:r>
                        <w:r w:rsidRPr="008C3691">
                          <w:rPr>
                            <w:rFonts w:ascii="Calibri" w:hAnsi="Calibri" w:cs="Calibri"/>
                            <w:sz w:val="20"/>
                            <w:szCs w:val="20"/>
                          </w:rPr>
                          <w:t xml:space="preserve"> symbol</w:t>
                        </w:r>
                        <w:r>
                          <w:rPr>
                            <w:rFonts w:ascii="Calibri" w:hAnsi="Calibri" w:cs="Calibri"/>
                            <w:sz w:val="20"/>
                            <w:szCs w:val="20"/>
                          </w:rPr>
                          <w:t xml:space="preserve"> Gwirio</w:t>
                        </w:r>
                        <w:r w:rsidRPr="008C3691">
                          <w:rPr>
                            <w:rFonts w:ascii="Calibri" w:hAnsi="Calibri" w:cs="Calibri"/>
                            <w:sz w:val="20"/>
                            <w:szCs w:val="20"/>
                          </w:rPr>
                          <w:t xml:space="preserve"> ar y chwith].</w:t>
                        </w:r>
                      </w:p>
                    </w:txbxContent>
                  </v:textbox>
                </v:shape>
              </w:pict>
            </w:r>
            <w:r>
              <w:rPr>
                <w:sz w:val="28"/>
                <w:szCs w:val="28"/>
              </w:rPr>
              <w:t>Kaitlyn Davies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4A6D43ED" w14:textId="77777777" w:rsidR="009319D7" w:rsidRPr="00DB4233" w:rsidRDefault="009319D7" w:rsidP="0055087F">
            <w:pPr>
              <w:rPr>
                <w:b/>
                <w:bCs/>
                <w:color w:val="FFFFFF"/>
                <w:szCs w:val="28"/>
              </w:rPr>
            </w:pPr>
            <w:r w:rsidRPr="00DB4233">
              <w:rPr>
                <w:b/>
                <w:bCs/>
                <w:szCs w:val="28"/>
              </w:rPr>
              <w:t>Dosbarth /  Gr</w:t>
            </w:r>
            <w:r w:rsidRPr="00DB4233">
              <w:rPr>
                <w:rFonts w:cstheme="minorHAnsi"/>
                <w:b/>
                <w:bCs/>
                <w:szCs w:val="28"/>
              </w:rPr>
              <w:t>ŵ</w:t>
            </w:r>
            <w:r w:rsidRPr="00DB4233">
              <w:rPr>
                <w:b/>
                <w:bCs/>
                <w:szCs w:val="28"/>
              </w:rPr>
              <w:t>p :</w:t>
            </w:r>
          </w:p>
        </w:tc>
        <w:tc>
          <w:tcPr>
            <w:tcW w:w="3650" w:type="dxa"/>
            <w:tcBorders>
              <w:top w:val="single" w:sz="4" w:space="0" w:color="auto"/>
              <w:left w:val="single" w:sz="4" w:space="0" w:color="auto"/>
              <w:bottom w:val="single" w:sz="4" w:space="0" w:color="auto"/>
              <w:right w:val="single" w:sz="4" w:space="0" w:color="auto"/>
            </w:tcBorders>
          </w:tcPr>
          <w:p w14:paraId="5CD3CA24" w14:textId="77777777" w:rsidR="009319D7" w:rsidRPr="00DB4233" w:rsidRDefault="009319D7" w:rsidP="0055087F">
            <w:pPr>
              <w:rPr>
                <w:sz w:val="28"/>
                <w:szCs w:val="28"/>
              </w:rPr>
            </w:pPr>
            <w:r>
              <w:rPr>
                <w:sz w:val="28"/>
                <w:szCs w:val="28"/>
              </w:rPr>
              <w:t>Blwyddyn 3</w:t>
            </w:r>
          </w:p>
        </w:tc>
      </w:tr>
      <w:tr w:rsidR="009319D7" w:rsidRPr="00DB4233" w14:paraId="2E7849CC" w14:textId="77777777" w:rsidTr="0055087F">
        <w:trPr>
          <w:trHeight w:val="231"/>
        </w:trPr>
        <w:tc>
          <w:tcPr>
            <w:tcW w:w="3646" w:type="dxa"/>
            <w:tcBorders>
              <w:top w:val="single" w:sz="4" w:space="0" w:color="auto"/>
            </w:tcBorders>
            <w:shd w:val="clear" w:color="auto" w:fill="94BAD6"/>
          </w:tcPr>
          <w:p w14:paraId="1B89DC5F" w14:textId="77777777" w:rsidR="009319D7" w:rsidRPr="00DB4233" w:rsidRDefault="009319D7" w:rsidP="0055087F">
            <w:pPr>
              <w:rPr>
                <w:b/>
                <w:bCs/>
                <w:color w:val="94BAD6"/>
                <w:szCs w:val="28"/>
              </w:rPr>
            </w:pPr>
            <w:r w:rsidRPr="00DB4233">
              <w:rPr>
                <w:b/>
                <w:bCs/>
                <w:szCs w:val="28"/>
              </w:rPr>
              <w:t>MDaPh neu Bwnc:</w:t>
            </w:r>
          </w:p>
        </w:tc>
        <w:tc>
          <w:tcPr>
            <w:tcW w:w="5756" w:type="dxa"/>
            <w:tcBorders>
              <w:top w:val="single" w:sz="4" w:space="0" w:color="auto"/>
            </w:tcBorders>
          </w:tcPr>
          <w:p w14:paraId="12D7EDAC" w14:textId="77777777" w:rsidR="009319D7" w:rsidRPr="00DB4233" w:rsidRDefault="009319D7" w:rsidP="0055087F">
            <w:pPr>
              <w:rPr>
                <w:rFonts w:cstheme="minorHAnsi"/>
                <w:sz w:val="22"/>
                <w:szCs w:val="22"/>
              </w:rPr>
            </w:pPr>
            <w:r>
              <w:rPr>
                <w:rFonts w:cstheme="minorHAnsi"/>
                <w:sz w:val="22"/>
                <w:szCs w:val="22"/>
              </w:rPr>
              <w:t>Iaeth</w:t>
            </w:r>
          </w:p>
          <w:p w14:paraId="00C5AC11" w14:textId="77777777" w:rsidR="009319D7" w:rsidRPr="00DB4233" w:rsidRDefault="009319D7" w:rsidP="0055087F">
            <w:pPr>
              <w:rPr>
                <w:rFonts w:cstheme="minorHAnsi"/>
                <w:color w:val="FFFFFF"/>
              </w:rPr>
            </w:pPr>
          </w:p>
        </w:tc>
        <w:tc>
          <w:tcPr>
            <w:tcW w:w="1538" w:type="dxa"/>
            <w:tcBorders>
              <w:top w:val="single" w:sz="4" w:space="0" w:color="auto"/>
            </w:tcBorders>
            <w:shd w:val="clear" w:color="auto" w:fill="auto"/>
          </w:tcPr>
          <w:p w14:paraId="3A66ADB7" w14:textId="77777777" w:rsidR="009319D7" w:rsidRPr="00DB4233" w:rsidRDefault="009319D7" w:rsidP="0055087F">
            <w:pPr>
              <w:rPr>
                <w:b/>
                <w:bCs/>
                <w:color w:val="FFFFFF"/>
                <w:szCs w:val="28"/>
              </w:rPr>
            </w:pPr>
            <w:r w:rsidRPr="00DB4233">
              <w:rPr>
                <w:b/>
                <w:bCs/>
                <w:szCs w:val="28"/>
              </w:rPr>
              <w:t>Dyddiad:</w:t>
            </w:r>
          </w:p>
        </w:tc>
        <w:tc>
          <w:tcPr>
            <w:tcW w:w="3650" w:type="dxa"/>
            <w:tcBorders>
              <w:top w:val="single" w:sz="4" w:space="0" w:color="auto"/>
            </w:tcBorders>
          </w:tcPr>
          <w:p w14:paraId="10231F66" w14:textId="77777777" w:rsidR="009319D7" w:rsidRPr="00DB4233" w:rsidRDefault="009319D7" w:rsidP="0055087F">
            <w:pPr>
              <w:rPr>
                <w:sz w:val="28"/>
                <w:szCs w:val="28"/>
              </w:rPr>
            </w:pPr>
            <w:r>
              <w:rPr>
                <w:sz w:val="28"/>
                <w:szCs w:val="28"/>
              </w:rPr>
              <w:t>24/11/2022</w:t>
            </w:r>
          </w:p>
        </w:tc>
      </w:tr>
      <w:tr w:rsidR="009319D7" w:rsidRPr="00DB4233" w14:paraId="7CCEC5E5" w14:textId="77777777" w:rsidTr="0055087F">
        <w:trPr>
          <w:trHeight w:val="887"/>
        </w:trPr>
        <w:tc>
          <w:tcPr>
            <w:tcW w:w="3646" w:type="dxa"/>
            <w:shd w:val="clear" w:color="auto" w:fill="94BAD6"/>
          </w:tcPr>
          <w:p w14:paraId="57B3E45C" w14:textId="77777777" w:rsidR="009319D7" w:rsidRPr="00DB4233" w:rsidRDefault="009319D7" w:rsidP="0055087F">
            <w:pPr>
              <w:rPr>
                <w:i/>
                <w:iCs/>
                <w:color w:val="94BAD6"/>
              </w:rPr>
            </w:pPr>
            <w:r w:rsidRPr="00DB4233">
              <w:rPr>
                <w:b/>
                <w:bCs/>
              </w:rPr>
              <w:t xml:space="preserve">Cysylltiadau ystyrlon â’r Cwricwlwm </w:t>
            </w:r>
            <w:r w:rsidRPr="00DB4233">
              <w:rPr>
                <w:sz w:val="20"/>
                <w:szCs w:val="20"/>
              </w:rPr>
              <w:t>(Datganiadau o’r Hyn sy’n Bwysig, Disgrifiadau Dysgu, cwricwlwm blaenorol...)</w:t>
            </w:r>
          </w:p>
        </w:tc>
        <w:tc>
          <w:tcPr>
            <w:tcW w:w="10944" w:type="dxa"/>
            <w:gridSpan w:val="3"/>
          </w:tcPr>
          <w:p w14:paraId="2B4C81AD" w14:textId="77777777" w:rsidR="009319D7" w:rsidRPr="00D3023F" w:rsidRDefault="009319D7" w:rsidP="0055087F">
            <w:pPr>
              <w:shd w:val="clear" w:color="auto" w:fill="DFF1F1"/>
              <w:textAlignment w:val="baseline"/>
              <w:outlineLvl w:val="2"/>
              <w:rPr>
                <w:rFonts w:ascii="Arial" w:eastAsia="Times New Roman" w:hAnsi="Arial" w:cs="Arial"/>
                <w:b/>
                <w:bCs/>
                <w:color w:val="1F1F1F"/>
                <w:spacing w:val="-5"/>
                <w:lang w:val="en-GB" w:eastAsia="en-GB"/>
              </w:rPr>
            </w:pPr>
            <w:r w:rsidRPr="00D3023F">
              <w:rPr>
                <w:rFonts w:ascii="inherit" w:eastAsia="Times New Roman" w:hAnsi="inherit" w:cs="Arial"/>
                <w:b/>
                <w:bCs/>
                <w:color w:val="1F1F1F"/>
                <w:spacing w:val="-5"/>
                <w:bdr w:val="none" w:sz="0" w:space="0" w:color="auto" w:frame="1"/>
                <w:lang w:val="en-GB" w:eastAsia="en-GB"/>
              </w:rPr>
              <w:t xml:space="preserve">Mae </w:t>
            </w:r>
            <w:proofErr w:type="spellStart"/>
            <w:r w:rsidRPr="00D3023F">
              <w:rPr>
                <w:rFonts w:ascii="inherit" w:eastAsia="Times New Roman" w:hAnsi="inherit" w:cs="Arial"/>
                <w:b/>
                <w:bCs/>
                <w:color w:val="1F1F1F"/>
                <w:spacing w:val="-5"/>
                <w:bdr w:val="none" w:sz="0" w:space="0" w:color="auto" w:frame="1"/>
                <w:lang w:val="en-GB" w:eastAsia="en-GB"/>
              </w:rPr>
              <w:t>deall</w:t>
            </w:r>
            <w:proofErr w:type="spellEnd"/>
            <w:r w:rsidRPr="00D3023F">
              <w:rPr>
                <w:rFonts w:ascii="inherit" w:eastAsia="Times New Roman" w:hAnsi="inherit" w:cs="Arial"/>
                <w:b/>
                <w:bCs/>
                <w:color w:val="1F1F1F"/>
                <w:spacing w:val="-5"/>
                <w:bdr w:val="none" w:sz="0" w:space="0" w:color="auto" w:frame="1"/>
                <w:lang w:val="en-GB" w:eastAsia="en-GB"/>
              </w:rPr>
              <w:t xml:space="preserve"> </w:t>
            </w:r>
            <w:proofErr w:type="spellStart"/>
            <w:r w:rsidRPr="00D3023F">
              <w:rPr>
                <w:rFonts w:ascii="inherit" w:eastAsia="Times New Roman" w:hAnsi="inherit" w:cs="Arial"/>
                <w:b/>
                <w:bCs/>
                <w:color w:val="1F1F1F"/>
                <w:spacing w:val="-5"/>
                <w:bdr w:val="none" w:sz="0" w:space="0" w:color="auto" w:frame="1"/>
                <w:lang w:val="en-GB" w:eastAsia="en-GB"/>
              </w:rPr>
              <w:t>ieithoedd</w:t>
            </w:r>
            <w:proofErr w:type="spellEnd"/>
            <w:r w:rsidRPr="00D3023F">
              <w:rPr>
                <w:rFonts w:ascii="inherit" w:eastAsia="Times New Roman" w:hAnsi="inherit" w:cs="Arial"/>
                <w:b/>
                <w:bCs/>
                <w:color w:val="1F1F1F"/>
                <w:spacing w:val="-5"/>
                <w:bdr w:val="none" w:sz="0" w:space="0" w:color="auto" w:frame="1"/>
                <w:lang w:val="en-GB" w:eastAsia="en-GB"/>
              </w:rPr>
              <w:t xml:space="preserve"> </w:t>
            </w:r>
            <w:proofErr w:type="spellStart"/>
            <w:r w:rsidRPr="00D3023F">
              <w:rPr>
                <w:rFonts w:ascii="inherit" w:eastAsia="Times New Roman" w:hAnsi="inherit" w:cs="Arial"/>
                <w:b/>
                <w:bCs/>
                <w:color w:val="1F1F1F"/>
                <w:spacing w:val="-5"/>
                <w:bdr w:val="none" w:sz="0" w:space="0" w:color="auto" w:frame="1"/>
                <w:lang w:val="en-GB" w:eastAsia="en-GB"/>
              </w:rPr>
              <w:t>yn</w:t>
            </w:r>
            <w:proofErr w:type="spellEnd"/>
            <w:r w:rsidRPr="00D3023F">
              <w:rPr>
                <w:rFonts w:ascii="inherit" w:eastAsia="Times New Roman" w:hAnsi="inherit" w:cs="Arial"/>
                <w:b/>
                <w:bCs/>
                <w:color w:val="1F1F1F"/>
                <w:spacing w:val="-5"/>
                <w:bdr w:val="none" w:sz="0" w:space="0" w:color="auto" w:frame="1"/>
                <w:lang w:val="en-GB" w:eastAsia="en-GB"/>
              </w:rPr>
              <w:t xml:space="preserve"> </w:t>
            </w:r>
            <w:proofErr w:type="spellStart"/>
            <w:r w:rsidRPr="00D3023F">
              <w:rPr>
                <w:rFonts w:ascii="inherit" w:eastAsia="Times New Roman" w:hAnsi="inherit" w:cs="Arial"/>
                <w:b/>
                <w:bCs/>
                <w:color w:val="1F1F1F"/>
                <w:spacing w:val="-5"/>
                <w:bdr w:val="none" w:sz="0" w:space="0" w:color="auto" w:frame="1"/>
                <w:lang w:val="en-GB" w:eastAsia="en-GB"/>
              </w:rPr>
              <w:t>allweddol</w:t>
            </w:r>
            <w:proofErr w:type="spellEnd"/>
            <w:r w:rsidRPr="00D3023F">
              <w:rPr>
                <w:rFonts w:ascii="inherit" w:eastAsia="Times New Roman" w:hAnsi="inherit" w:cs="Arial"/>
                <w:b/>
                <w:bCs/>
                <w:color w:val="1F1F1F"/>
                <w:spacing w:val="-5"/>
                <w:bdr w:val="none" w:sz="0" w:space="0" w:color="auto" w:frame="1"/>
                <w:lang w:val="en-GB" w:eastAsia="en-GB"/>
              </w:rPr>
              <w:t xml:space="preserve"> </w:t>
            </w:r>
            <w:proofErr w:type="spellStart"/>
            <w:r w:rsidRPr="00D3023F">
              <w:rPr>
                <w:rFonts w:ascii="inherit" w:eastAsia="Times New Roman" w:hAnsi="inherit" w:cs="Arial"/>
                <w:b/>
                <w:bCs/>
                <w:color w:val="1F1F1F"/>
                <w:spacing w:val="-5"/>
                <w:bdr w:val="none" w:sz="0" w:space="0" w:color="auto" w:frame="1"/>
                <w:lang w:val="en-GB" w:eastAsia="en-GB"/>
              </w:rPr>
              <w:t>i</w:t>
            </w:r>
            <w:proofErr w:type="spellEnd"/>
            <w:r w:rsidRPr="00D3023F">
              <w:rPr>
                <w:rFonts w:ascii="inherit" w:eastAsia="Times New Roman" w:hAnsi="inherit" w:cs="Arial"/>
                <w:b/>
                <w:bCs/>
                <w:color w:val="1F1F1F"/>
                <w:spacing w:val="-5"/>
                <w:bdr w:val="none" w:sz="0" w:space="0" w:color="auto" w:frame="1"/>
                <w:lang w:val="en-GB" w:eastAsia="en-GB"/>
              </w:rPr>
              <w:t xml:space="preserve"> </w:t>
            </w:r>
            <w:proofErr w:type="spellStart"/>
            <w:r w:rsidRPr="00D3023F">
              <w:rPr>
                <w:rFonts w:ascii="inherit" w:eastAsia="Times New Roman" w:hAnsi="inherit" w:cs="Arial"/>
                <w:b/>
                <w:bCs/>
                <w:color w:val="1F1F1F"/>
                <w:spacing w:val="-5"/>
                <w:bdr w:val="none" w:sz="0" w:space="0" w:color="auto" w:frame="1"/>
                <w:lang w:val="en-GB" w:eastAsia="en-GB"/>
              </w:rPr>
              <w:t>ddeall</w:t>
            </w:r>
            <w:proofErr w:type="spellEnd"/>
            <w:r w:rsidRPr="00D3023F">
              <w:rPr>
                <w:rFonts w:ascii="inherit" w:eastAsia="Times New Roman" w:hAnsi="inherit" w:cs="Arial"/>
                <w:b/>
                <w:bCs/>
                <w:color w:val="1F1F1F"/>
                <w:spacing w:val="-5"/>
                <w:bdr w:val="none" w:sz="0" w:space="0" w:color="auto" w:frame="1"/>
                <w:lang w:val="en-GB" w:eastAsia="en-GB"/>
              </w:rPr>
              <w:t xml:space="preserve"> y </w:t>
            </w:r>
            <w:proofErr w:type="spellStart"/>
            <w:r w:rsidRPr="00D3023F">
              <w:rPr>
                <w:rFonts w:ascii="inherit" w:eastAsia="Times New Roman" w:hAnsi="inherit" w:cs="Arial"/>
                <w:b/>
                <w:bCs/>
                <w:color w:val="1F1F1F"/>
                <w:spacing w:val="-5"/>
                <w:bdr w:val="none" w:sz="0" w:space="0" w:color="auto" w:frame="1"/>
                <w:lang w:val="en-GB" w:eastAsia="en-GB"/>
              </w:rPr>
              <w:t>byd</w:t>
            </w:r>
            <w:proofErr w:type="spellEnd"/>
            <w:r w:rsidRPr="00D3023F">
              <w:rPr>
                <w:rFonts w:ascii="inherit" w:eastAsia="Times New Roman" w:hAnsi="inherit" w:cs="Arial"/>
                <w:b/>
                <w:bCs/>
                <w:color w:val="1F1F1F"/>
                <w:spacing w:val="-5"/>
                <w:bdr w:val="none" w:sz="0" w:space="0" w:color="auto" w:frame="1"/>
                <w:lang w:val="en-GB" w:eastAsia="en-GB"/>
              </w:rPr>
              <w:t xml:space="preserve"> </w:t>
            </w:r>
            <w:proofErr w:type="spellStart"/>
            <w:r w:rsidRPr="00D3023F">
              <w:rPr>
                <w:rFonts w:ascii="inherit" w:eastAsia="Times New Roman" w:hAnsi="inherit" w:cs="Arial"/>
                <w:b/>
                <w:bCs/>
                <w:color w:val="1F1F1F"/>
                <w:spacing w:val="-5"/>
                <w:bdr w:val="none" w:sz="0" w:space="0" w:color="auto" w:frame="1"/>
                <w:lang w:val="en-GB" w:eastAsia="en-GB"/>
              </w:rPr>
              <w:t>o’n</w:t>
            </w:r>
            <w:proofErr w:type="spellEnd"/>
            <w:r w:rsidRPr="00D3023F">
              <w:rPr>
                <w:rFonts w:ascii="inherit" w:eastAsia="Times New Roman" w:hAnsi="inherit" w:cs="Arial"/>
                <w:b/>
                <w:bCs/>
                <w:color w:val="1F1F1F"/>
                <w:spacing w:val="-5"/>
                <w:bdr w:val="none" w:sz="0" w:space="0" w:color="auto" w:frame="1"/>
                <w:lang w:val="en-GB" w:eastAsia="en-GB"/>
              </w:rPr>
              <w:t xml:space="preserve"> </w:t>
            </w:r>
            <w:proofErr w:type="spellStart"/>
            <w:r w:rsidRPr="00D3023F">
              <w:rPr>
                <w:rFonts w:ascii="inherit" w:eastAsia="Times New Roman" w:hAnsi="inherit" w:cs="Arial"/>
                <w:b/>
                <w:bCs/>
                <w:color w:val="1F1F1F"/>
                <w:spacing w:val="-5"/>
                <w:bdr w:val="none" w:sz="0" w:space="0" w:color="auto" w:frame="1"/>
                <w:lang w:val="en-GB" w:eastAsia="en-GB"/>
              </w:rPr>
              <w:t>hamgylch</w:t>
            </w:r>
            <w:proofErr w:type="spellEnd"/>
            <w:r w:rsidRPr="00D3023F">
              <w:rPr>
                <w:rFonts w:ascii="inherit" w:eastAsia="Times New Roman" w:hAnsi="inherit" w:cs="Arial"/>
                <w:b/>
                <w:bCs/>
                <w:color w:val="1F1F1F"/>
                <w:spacing w:val="-5"/>
                <w:bdr w:val="none" w:sz="0" w:space="0" w:color="auto" w:frame="1"/>
                <w:lang w:val="en-GB" w:eastAsia="en-GB"/>
              </w:rPr>
              <w:t>.</w:t>
            </w:r>
          </w:p>
          <w:p w14:paraId="3117A509" w14:textId="77777777" w:rsidR="009319D7" w:rsidRPr="00D3023F" w:rsidRDefault="009319D7" w:rsidP="0055087F">
            <w:pPr>
              <w:pStyle w:val="ListParagraph"/>
              <w:numPr>
                <w:ilvl w:val="0"/>
                <w:numId w:val="1"/>
              </w:numPr>
              <w:rPr>
                <w:rStyle w:val="HTMLDefinition"/>
                <w:rFonts w:cstheme="minorHAnsi"/>
                <w:i w:val="0"/>
                <w:iCs w:val="0"/>
              </w:rPr>
            </w:pPr>
            <w:r w:rsidRPr="00D3023F">
              <w:rPr>
                <w:rFonts w:ascii="Arial" w:hAnsi="Arial" w:cs="Arial"/>
                <w:color w:val="1F1F1F"/>
                <w:shd w:val="clear" w:color="auto" w:fill="DFF1F1"/>
              </w:rPr>
              <w:t>Nod y Maes hwn yw cynnig cyﬂeoedd i ddysgwyr broﬁ ieithoedd, yn ogystal â delweddau, mewn ystod o ffurﬁau a </w:t>
            </w:r>
            <w:r w:rsidRPr="00D3023F">
              <w:rPr>
                <w:rStyle w:val="HTMLDefinition"/>
                <w:rFonts w:ascii="Arial" w:hAnsi="Arial" w:cs="Arial"/>
                <w:bdr w:val="none" w:sz="0" w:space="0" w:color="auto" w:frame="1"/>
                <w:shd w:val="clear" w:color="auto" w:fill="DFF1F1"/>
              </w:rPr>
              <w:t>genres.</w:t>
            </w:r>
          </w:p>
          <w:p w14:paraId="73232647" w14:textId="77777777" w:rsidR="009319D7" w:rsidRPr="00D3023F" w:rsidRDefault="009319D7" w:rsidP="0055087F">
            <w:pPr>
              <w:pStyle w:val="Heading3"/>
              <w:shd w:val="clear" w:color="auto" w:fill="DFF1F1"/>
              <w:spacing w:before="0" w:beforeAutospacing="0" w:after="0" w:afterAutospacing="0"/>
              <w:textAlignment w:val="baseline"/>
              <w:outlineLvl w:val="2"/>
              <w:rPr>
                <w:rFonts w:ascii="Arial" w:hAnsi="Arial" w:cs="Arial"/>
                <w:color w:val="1F1F1F"/>
                <w:spacing w:val="-5"/>
                <w:sz w:val="24"/>
                <w:szCs w:val="24"/>
              </w:rPr>
            </w:pPr>
            <w:r w:rsidRPr="00D3023F">
              <w:rPr>
                <w:rStyle w:val="sitewide-modal"/>
                <w:rFonts w:ascii="Arial" w:hAnsi="Arial" w:cs="Arial"/>
                <w:color w:val="1F1F1F"/>
                <w:spacing w:val="-5"/>
                <w:sz w:val="24"/>
                <w:szCs w:val="24"/>
                <w:bdr w:val="none" w:sz="0" w:space="0" w:color="auto" w:frame="1"/>
              </w:rPr>
              <w:t xml:space="preserve">Mae </w:t>
            </w:r>
            <w:proofErr w:type="spellStart"/>
            <w:r w:rsidRPr="00D3023F">
              <w:rPr>
                <w:rStyle w:val="sitewide-modal"/>
                <w:rFonts w:ascii="Arial" w:hAnsi="Arial" w:cs="Arial"/>
                <w:color w:val="1F1F1F"/>
                <w:spacing w:val="-5"/>
                <w:sz w:val="24"/>
                <w:szCs w:val="24"/>
                <w:bdr w:val="none" w:sz="0" w:space="0" w:color="auto" w:frame="1"/>
              </w:rPr>
              <w:t>llenyddiaeth</w:t>
            </w:r>
            <w:proofErr w:type="spellEnd"/>
            <w:r w:rsidRPr="00D3023F">
              <w:rPr>
                <w:rStyle w:val="sitewide-modal"/>
                <w:rFonts w:ascii="Arial" w:hAnsi="Arial" w:cs="Arial"/>
                <w:color w:val="1F1F1F"/>
                <w:spacing w:val="-5"/>
                <w:sz w:val="24"/>
                <w:szCs w:val="24"/>
                <w:bdr w:val="none" w:sz="0" w:space="0" w:color="auto" w:frame="1"/>
              </w:rPr>
              <w:t xml:space="preserve"> </w:t>
            </w:r>
            <w:proofErr w:type="spellStart"/>
            <w:r w:rsidRPr="00D3023F">
              <w:rPr>
                <w:rStyle w:val="sitewide-modal"/>
                <w:rFonts w:ascii="Arial" w:hAnsi="Arial" w:cs="Arial"/>
                <w:color w:val="1F1F1F"/>
                <w:spacing w:val="-5"/>
                <w:sz w:val="24"/>
                <w:szCs w:val="24"/>
                <w:bdr w:val="none" w:sz="0" w:space="0" w:color="auto" w:frame="1"/>
              </w:rPr>
              <w:t>yn</w:t>
            </w:r>
            <w:proofErr w:type="spellEnd"/>
            <w:r w:rsidRPr="00D3023F">
              <w:rPr>
                <w:rStyle w:val="sitewide-modal"/>
                <w:rFonts w:ascii="Arial" w:hAnsi="Arial" w:cs="Arial"/>
                <w:color w:val="1F1F1F"/>
                <w:spacing w:val="-5"/>
                <w:sz w:val="24"/>
                <w:szCs w:val="24"/>
                <w:bdr w:val="none" w:sz="0" w:space="0" w:color="auto" w:frame="1"/>
              </w:rPr>
              <w:t xml:space="preserve"> </w:t>
            </w:r>
            <w:proofErr w:type="spellStart"/>
            <w:r w:rsidRPr="00D3023F">
              <w:rPr>
                <w:rStyle w:val="sitewide-modal"/>
                <w:rFonts w:ascii="Arial" w:hAnsi="Arial" w:cs="Arial"/>
                <w:color w:val="1F1F1F"/>
                <w:spacing w:val="-5"/>
                <w:sz w:val="24"/>
                <w:szCs w:val="24"/>
                <w:bdr w:val="none" w:sz="0" w:space="0" w:color="auto" w:frame="1"/>
              </w:rPr>
              <w:t>tanio’r</w:t>
            </w:r>
            <w:proofErr w:type="spellEnd"/>
            <w:r w:rsidRPr="00D3023F">
              <w:rPr>
                <w:rStyle w:val="sitewide-modal"/>
                <w:rFonts w:ascii="Arial" w:hAnsi="Arial" w:cs="Arial"/>
                <w:color w:val="1F1F1F"/>
                <w:spacing w:val="-5"/>
                <w:sz w:val="24"/>
                <w:szCs w:val="24"/>
                <w:bdr w:val="none" w:sz="0" w:space="0" w:color="auto" w:frame="1"/>
              </w:rPr>
              <w:t xml:space="preserve"> </w:t>
            </w:r>
            <w:proofErr w:type="spellStart"/>
            <w:r w:rsidRPr="00D3023F">
              <w:rPr>
                <w:rStyle w:val="sitewide-modal"/>
                <w:rFonts w:ascii="Arial" w:hAnsi="Arial" w:cs="Arial"/>
                <w:color w:val="1F1F1F"/>
                <w:spacing w:val="-5"/>
                <w:sz w:val="24"/>
                <w:szCs w:val="24"/>
                <w:bdr w:val="none" w:sz="0" w:space="0" w:color="auto" w:frame="1"/>
              </w:rPr>
              <w:t>dychymyg</w:t>
            </w:r>
            <w:proofErr w:type="spellEnd"/>
            <w:r w:rsidRPr="00D3023F">
              <w:rPr>
                <w:rStyle w:val="sitewide-modal"/>
                <w:rFonts w:ascii="Arial" w:hAnsi="Arial" w:cs="Arial"/>
                <w:color w:val="1F1F1F"/>
                <w:spacing w:val="-5"/>
                <w:sz w:val="24"/>
                <w:szCs w:val="24"/>
                <w:bdr w:val="none" w:sz="0" w:space="0" w:color="auto" w:frame="1"/>
              </w:rPr>
              <w:t xml:space="preserve"> ac </w:t>
            </w:r>
            <w:proofErr w:type="spellStart"/>
            <w:r w:rsidRPr="00D3023F">
              <w:rPr>
                <w:rStyle w:val="sitewide-modal"/>
                <w:rFonts w:ascii="Arial" w:hAnsi="Arial" w:cs="Arial"/>
                <w:color w:val="1F1F1F"/>
                <w:spacing w:val="-5"/>
                <w:sz w:val="24"/>
                <w:szCs w:val="24"/>
                <w:bdr w:val="none" w:sz="0" w:space="0" w:color="auto" w:frame="1"/>
              </w:rPr>
              <w:t>yn</w:t>
            </w:r>
            <w:proofErr w:type="spellEnd"/>
            <w:r w:rsidRPr="00D3023F">
              <w:rPr>
                <w:rStyle w:val="sitewide-modal"/>
                <w:rFonts w:ascii="Arial" w:hAnsi="Arial" w:cs="Arial"/>
                <w:color w:val="1F1F1F"/>
                <w:spacing w:val="-5"/>
                <w:sz w:val="24"/>
                <w:szCs w:val="24"/>
                <w:bdr w:val="none" w:sz="0" w:space="0" w:color="auto" w:frame="1"/>
              </w:rPr>
              <w:t xml:space="preserve"> </w:t>
            </w:r>
            <w:proofErr w:type="spellStart"/>
            <w:r w:rsidRPr="00D3023F">
              <w:rPr>
                <w:rStyle w:val="sitewide-modal"/>
                <w:rFonts w:ascii="Arial" w:hAnsi="Arial" w:cs="Arial"/>
                <w:color w:val="1F1F1F"/>
                <w:spacing w:val="-5"/>
                <w:sz w:val="24"/>
                <w:szCs w:val="24"/>
                <w:bdr w:val="none" w:sz="0" w:space="0" w:color="auto" w:frame="1"/>
              </w:rPr>
              <w:t>ysbrydoli</w:t>
            </w:r>
            <w:proofErr w:type="spellEnd"/>
            <w:r w:rsidRPr="00D3023F">
              <w:rPr>
                <w:rStyle w:val="sitewide-modal"/>
                <w:rFonts w:ascii="Arial" w:hAnsi="Arial" w:cs="Arial"/>
                <w:color w:val="1F1F1F"/>
                <w:spacing w:val="-5"/>
                <w:sz w:val="24"/>
                <w:szCs w:val="24"/>
                <w:bdr w:val="none" w:sz="0" w:space="0" w:color="auto" w:frame="1"/>
              </w:rPr>
              <w:t xml:space="preserve"> </w:t>
            </w:r>
            <w:proofErr w:type="spellStart"/>
            <w:r w:rsidRPr="00D3023F">
              <w:rPr>
                <w:rStyle w:val="sitewide-modal"/>
                <w:rFonts w:ascii="Arial" w:hAnsi="Arial" w:cs="Arial"/>
                <w:color w:val="1F1F1F"/>
                <w:spacing w:val="-5"/>
                <w:sz w:val="24"/>
                <w:szCs w:val="24"/>
                <w:bdr w:val="none" w:sz="0" w:space="0" w:color="auto" w:frame="1"/>
              </w:rPr>
              <w:t>creadigrwydd</w:t>
            </w:r>
            <w:proofErr w:type="spellEnd"/>
            <w:r w:rsidRPr="00D3023F">
              <w:rPr>
                <w:rFonts w:ascii="Arial" w:hAnsi="Arial" w:cs="Arial"/>
                <w:color w:val="1F1F1F"/>
                <w:spacing w:val="-5"/>
                <w:sz w:val="24"/>
                <w:szCs w:val="24"/>
              </w:rPr>
              <w:t>.</w:t>
            </w:r>
          </w:p>
          <w:p w14:paraId="26807418" w14:textId="77777777" w:rsidR="009319D7" w:rsidRPr="00D3023F" w:rsidRDefault="009319D7" w:rsidP="0055087F">
            <w:pPr>
              <w:pStyle w:val="ListParagraph"/>
              <w:numPr>
                <w:ilvl w:val="0"/>
                <w:numId w:val="1"/>
              </w:numPr>
              <w:rPr>
                <w:rFonts w:cstheme="minorHAnsi"/>
                <w:sz w:val="20"/>
                <w:szCs w:val="20"/>
              </w:rPr>
            </w:pPr>
            <w:r w:rsidRPr="00D3023F">
              <w:rPr>
                <w:rFonts w:ascii="Arial" w:hAnsi="Arial" w:cs="Arial"/>
                <w:color w:val="1F1F1F"/>
                <w:shd w:val="clear" w:color="auto" w:fill="DFF1F1"/>
              </w:rPr>
              <w:t>Byddan nhw’n cael eu hannog i broﬁ ac ymateb i amrywiaeth o lenyddiaeth amrywiol.</w:t>
            </w:r>
          </w:p>
          <w:p w14:paraId="28F291C4" w14:textId="77777777" w:rsidR="009319D7" w:rsidRPr="002066FE" w:rsidRDefault="009319D7" w:rsidP="0055087F">
            <w:pPr>
              <w:rPr>
                <w:rFonts w:cstheme="minorHAnsi"/>
                <w:sz w:val="20"/>
                <w:szCs w:val="20"/>
              </w:rPr>
            </w:pPr>
          </w:p>
        </w:tc>
      </w:tr>
      <w:tr w:rsidR="009319D7" w:rsidRPr="00DB4233" w14:paraId="3AFA6480" w14:textId="77777777" w:rsidTr="0055087F">
        <w:trPr>
          <w:trHeight w:val="393"/>
        </w:trPr>
        <w:tc>
          <w:tcPr>
            <w:tcW w:w="3646" w:type="dxa"/>
            <w:shd w:val="clear" w:color="auto" w:fill="94BAD6"/>
          </w:tcPr>
          <w:p w14:paraId="238ADD27" w14:textId="77777777" w:rsidR="009319D7" w:rsidRDefault="009319D7" w:rsidP="0055087F">
            <w:pPr>
              <w:rPr>
                <w:b/>
                <w:bCs/>
                <w:szCs w:val="28"/>
              </w:rPr>
            </w:pPr>
            <w:hyperlink r:id="rId13" w:history="1">
              <w:r w:rsidRPr="00DB4233">
                <w:rPr>
                  <w:rStyle w:val="Hyperlink"/>
                  <w:b/>
                  <w:bCs/>
                  <w:szCs w:val="28"/>
                </w:rPr>
                <w:t>Sbardun y Pedwar Diben:</w:t>
              </w:r>
            </w:hyperlink>
            <w:r w:rsidRPr="00DB4233">
              <w:rPr>
                <w:b/>
                <w:bCs/>
                <w:szCs w:val="28"/>
              </w:rPr>
              <w:t xml:space="preserve"> </w:t>
            </w:r>
          </w:p>
          <w:p w14:paraId="2152D77E" w14:textId="77777777" w:rsidR="009319D7" w:rsidRPr="00164387" w:rsidRDefault="009319D7" w:rsidP="0055087F">
            <w:pPr>
              <w:rPr>
                <w:sz w:val="20"/>
                <w:szCs w:val="20"/>
              </w:rPr>
            </w:pPr>
            <w:r w:rsidRPr="00164387">
              <w:rPr>
                <w:sz w:val="20"/>
                <w:szCs w:val="20"/>
              </w:rPr>
              <w:t>(Cofiwch fynd ‘y tu hwnt i’r penawdau’. Dim ond prif ddolenni y dylid eu nodi yma.)</w:t>
            </w:r>
          </w:p>
          <w:p w14:paraId="0221CAB4" w14:textId="77777777" w:rsidR="009319D7" w:rsidRPr="00DB4233" w:rsidRDefault="009319D7" w:rsidP="0055087F">
            <w:pPr>
              <w:rPr>
                <w:b/>
                <w:bCs/>
                <w:szCs w:val="28"/>
              </w:rPr>
            </w:pPr>
          </w:p>
        </w:tc>
        <w:tc>
          <w:tcPr>
            <w:tcW w:w="10944" w:type="dxa"/>
            <w:gridSpan w:val="3"/>
          </w:tcPr>
          <w:p w14:paraId="656A0B45" w14:textId="77777777" w:rsidR="009319D7" w:rsidRPr="00D3023F" w:rsidRDefault="009319D7" w:rsidP="0055087F">
            <w:pPr>
              <w:numPr>
                <w:ilvl w:val="0"/>
                <w:numId w:val="3"/>
              </w:numPr>
              <w:jc w:val="both"/>
              <w:textAlignment w:val="top"/>
              <w:rPr>
                <w:rFonts w:eastAsia="Times New Roman" w:cstheme="minorHAnsi"/>
                <w:lang w:val="en-GB" w:eastAsia="en-GB"/>
              </w:rPr>
            </w:pPr>
            <w:proofErr w:type="spellStart"/>
            <w:r w:rsidRPr="00D3023F">
              <w:rPr>
                <w:rFonts w:eastAsia="Times New Roman" w:cstheme="minorHAnsi"/>
                <w:b/>
                <w:bCs/>
                <w:bdr w:val="none" w:sz="0" w:space="0" w:color="auto" w:frame="1"/>
                <w:lang w:val="en-GB" w:eastAsia="en-GB"/>
              </w:rPr>
              <w:t>cyfranwyr</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mentrus</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creadigol</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sy’n</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barod</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i</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chwarae</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eu</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rhan</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yn</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llawn</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yn</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eu</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bywyd</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a’u</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gwaith</w:t>
            </w:r>
            <w:proofErr w:type="spellEnd"/>
          </w:p>
          <w:p w14:paraId="303F3288" w14:textId="77777777" w:rsidR="009319D7" w:rsidRPr="00D3023F" w:rsidRDefault="009319D7" w:rsidP="0055087F">
            <w:pPr>
              <w:numPr>
                <w:ilvl w:val="0"/>
                <w:numId w:val="3"/>
              </w:numPr>
              <w:jc w:val="both"/>
              <w:textAlignment w:val="top"/>
              <w:rPr>
                <w:rFonts w:eastAsia="Times New Roman" w:cstheme="minorHAnsi"/>
                <w:lang w:val="en-GB" w:eastAsia="en-GB"/>
              </w:rPr>
            </w:pPr>
            <w:proofErr w:type="spellStart"/>
            <w:r w:rsidRPr="00D3023F">
              <w:rPr>
                <w:rFonts w:eastAsia="Times New Roman" w:cstheme="minorHAnsi"/>
                <w:b/>
                <w:bCs/>
                <w:bdr w:val="none" w:sz="0" w:space="0" w:color="auto" w:frame="1"/>
                <w:lang w:val="en-GB" w:eastAsia="en-GB"/>
              </w:rPr>
              <w:t>ddysgwyr</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uchelgeisiol</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galluog</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sy’n</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barod</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i</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ddysgu</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drwy</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gydol</w:t>
            </w:r>
            <w:proofErr w:type="spellEnd"/>
            <w:r w:rsidRPr="00D3023F">
              <w:rPr>
                <w:rFonts w:eastAsia="Times New Roman" w:cstheme="minorHAnsi"/>
                <w:b/>
                <w:bCs/>
                <w:bdr w:val="none" w:sz="0" w:space="0" w:color="auto" w:frame="1"/>
                <w:lang w:val="en-GB" w:eastAsia="en-GB"/>
              </w:rPr>
              <w:t xml:space="preserve"> </w:t>
            </w:r>
            <w:proofErr w:type="spellStart"/>
            <w:r w:rsidRPr="00D3023F">
              <w:rPr>
                <w:rFonts w:eastAsia="Times New Roman" w:cstheme="minorHAnsi"/>
                <w:b/>
                <w:bCs/>
                <w:bdr w:val="none" w:sz="0" w:space="0" w:color="auto" w:frame="1"/>
                <w:lang w:val="en-GB" w:eastAsia="en-GB"/>
              </w:rPr>
              <w:t>eu</w:t>
            </w:r>
            <w:proofErr w:type="spellEnd"/>
            <w:r w:rsidRPr="00D3023F">
              <w:rPr>
                <w:rFonts w:eastAsia="Times New Roman" w:cstheme="minorHAnsi"/>
                <w:b/>
                <w:bCs/>
                <w:bdr w:val="none" w:sz="0" w:space="0" w:color="auto" w:frame="1"/>
                <w:lang w:val="en-GB" w:eastAsia="en-GB"/>
              </w:rPr>
              <w:t xml:space="preserve"> hoes</w:t>
            </w:r>
          </w:p>
          <w:p w14:paraId="03825B6F" w14:textId="77777777" w:rsidR="009319D7" w:rsidRPr="00DB4233" w:rsidRDefault="009319D7" w:rsidP="0055087F">
            <w:pPr>
              <w:pStyle w:val="ListParagraph"/>
              <w:ind w:left="360"/>
              <w:rPr>
                <w:color w:val="000000" w:themeColor="text1"/>
                <w:sz w:val="20"/>
                <w:szCs w:val="20"/>
              </w:rPr>
            </w:pPr>
          </w:p>
        </w:tc>
      </w:tr>
      <w:tr w:rsidR="009319D7" w:rsidRPr="00DB4233" w14:paraId="3F971ACB" w14:textId="77777777" w:rsidTr="0055087F">
        <w:trPr>
          <w:trHeight w:val="1342"/>
        </w:trPr>
        <w:tc>
          <w:tcPr>
            <w:tcW w:w="3646" w:type="dxa"/>
            <w:shd w:val="clear" w:color="auto" w:fill="94BAD6"/>
          </w:tcPr>
          <w:p w14:paraId="32EE5EAA" w14:textId="77777777" w:rsidR="009319D7" w:rsidRPr="00DB4233" w:rsidRDefault="009319D7" w:rsidP="0055087F">
            <w:pPr>
              <w:rPr>
                <w:i/>
                <w:iCs/>
                <w:color w:val="94BAD6"/>
                <w:sz w:val="22"/>
                <w:szCs w:val="22"/>
              </w:rPr>
            </w:pPr>
            <w:r w:rsidRPr="00DB4233">
              <w:rPr>
                <w:b/>
                <w:bCs/>
              </w:rPr>
              <w:t xml:space="preserve">Cysylltiadau ystyrlon ar draws y </w:t>
            </w:r>
            <w:r w:rsidRPr="00DB4233">
              <w:rPr>
                <w:rFonts w:ascii="Calibri" w:eastAsia="Calibri" w:hAnsi="Calibri" w:cs="Calibri"/>
                <w:b/>
                <w:bCs/>
                <w:color w:val="000000" w:themeColor="text1"/>
              </w:rPr>
              <w:t>cwricwlwm</w:t>
            </w:r>
            <w:r w:rsidRPr="00DB4233">
              <w:rPr>
                <w:b/>
                <w:bCs/>
              </w:rPr>
              <w:t xml:space="preserve"> </w:t>
            </w:r>
            <w:r w:rsidRPr="00DB4233">
              <w:rPr>
                <w:i/>
                <w:iCs/>
                <w:sz w:val="20"/>
                <w:szCs w:val="20"/>
              </w:rPr>
              <w:t xml:space="preserve">(Cysylltiadau </w:t>
            </w:r>
            <w:r>
              <w:rPr>
                <w:rFonts w:cstheme="minorHAnsi"/>
                <w:i/>
                <w:iCs/>
                <w:sz w:val="20"/>
                <w:szCs w:val="20"/>
              </w:rPr>
              <w:t>â</w:t>
            </w:r>
            <w:r w:rsidRPr="00DB4233">
              <w:rPr>
                <w:i/>
                <w:iCs/>
                <w:sz w:val="20"/>
                <w:szCs w:val="20"/>
              </w:rPr>
              <w:t xml:space="preserve"> MD</w:t>
            </w:r>
            <w:r>
              <w:rPr>
                <w:i/>
                <w:iCs/>
                <w:sz w:val="20"/>
                <w:szCs w:val="20"/>
              </w:rPr>
              <w:t>a</w:t>
            </w:r>
            <w:r w:rsidRPr="00DB4233">
              <w:rPr>
                <w:i/>
                <w:iCs/>
                <w:sz w:val="20"/>
                <w:szCs w:val="20"/>
              </w:rPr>
              <w:t xml:space="preserve">Ph eraill neu </w:t>
            </w:r>
            <w:r>
              <w:fldChar w:fldCharType="begin"/>
            </w:r>
            <w:r>
              <w:instrText>HYPERLINK "https://hwb.gov.wales/curriculum-for-wales/cross-curricular-skills-frameworks/" \l "literacy-and-numeracy-framework" \h</w:instrText>
            </w:r>
            <w:r>
              <w:fldChar w:fldCharType="separate"/>
            </w:r>
            <w:r w:rsidRPr="00DB4233">
              <w:rPr>
                <w:rStyle w:val="Hyperlink"/>
                <w:sz w:val="20"/>
                <w:szCs w:val="20"/>
              </w:rPr>
              <w:t>Fframweithiau sgiliau trawsgwricwlaidd</w:t>
            </w:r>
            <w:r>
              <w:rPr>
                <w:rStyle w:val="Hyperlink"/>
                <w:sz w:val="20"/>
                <w:szCs w:val="20"/>
              </w:rPr>
              <w:fldChar w:fldCharType="end"/>
            </w:r>
            <w:r w:rsidRPr="00DB4233">
              <w:rPr>
                <w:rStyle w:val="Hyperlink"/>
                <w:sz w:val="20"/>
                <w:szCs w:val="20"/>
              </w:rPr>
              <w:t>)</w:t>
            </w:r>
          </w:p>
        </w:tc>
        <w:tc>
          <w:tcPr>
            <w:tcW w:w="10944" w:type="dxa"/>
            <w:gridSpan w:val="3"/>
          </w:tcPr>
          <w:p w14:paraId="7DB26344" w14:textId="77777777" w:rsidR="009319D7" w:rsidRPr="00DB4233" w:rsidRDefault="009319D7" w:rsidP="0055087F">
            <w:pPr>
              <w:pStyle w:val="ListParagraph"/>
              <w:numPr>
                <w:ilvl w:val="0"/>
                <w:numId w:val="2"/>
              </w:numPr>
              <w:rPr>
                <w:color w:val="000000" w:themeColor="text1"/>
                <w:sz w:val="22"/>
                <w:szCs w:val="22"/>
              </w:rPr>
            </w:pPr>
          </w:p>
        </w:tc>
      </w:tr>
      <w:tr w:rsidR="009319D7" w:rsidRPr="00DB4233" w14:paraId="2E5B6FA6" w14:textId="77777777" w:rsidTr="0055087F">
        <w:trPr>
          <w:trHeight w:val="788"/>
        </w:trPr>
        <w:tc>
          <w:tcPr>
            <w:tcW w:w="14590" w:type="dxa"/>
            <w:gridSpan w:val="4"/>
            <w:shd w:val="clear" w:color="auto" w:fill="auto"/>
          </w:tcPr>
          <w:p w14:paraId="22EBB796" w14:textId="77777777" w:rsidR="009319D7" w:rsidRDefault="009319D7" w:rsidP="0055087F">
            <w:pPr>
              <w:rPr>
                <w:sz w:val="20"/>
                <w:szCs w:val="20"/>
              </w:rPr>
            </w:pPr>
            <w:r w:rsidRPr="00DB4233">
              <w:rPr>
                <w:b/>
                <w:bCs/>
              </w:rPr>
              <w:t>Targedau Personol</w:t>
            </w:r>
            <w:r w:rsidRPr="00DB4233">
              <w:t xml:space="preserve"> </w:t>
            </w:r>
            <w:r w:rsidRPr="00DB4233">
              <w:rPr>
                <w:sz w:val="20"/>
                <w:szCs w:val="20"/>
              </w:rPr>
              <w:t xml:space="preserve">(cyfeiriwch at dargedau a nodwyd yn y </w:t>
            </w:r>
            <w:r>
              <w:fldChar w:fldCharType="begin"/>
            </w:r>
            <w:r>
              <w:instrText>HYPERLINK "https://moodle.uwtsd.ac.uk/mod/folder/view.php?id=430434&amp;forceview=1" \h</w:instrText>
            </w:r>
            <w:r>
              <w:fldChar w:fldCharType="separate"/>
            </w:r>
            <w:r w:rsidRPr="00DB4233">
              <w:rPr>
                <w:rStyle w:val="Hyperlink"/>
                <w:rFonts w:eastAsia="Times New Roman"/>
                <w:sz w:val="20"/>
                <w:szCs w:val="20"/>
              </w:rPr>
              <w:t>Canllaw Cynllunio</w:t>
            </w:r>
            <w:r>
              <w:rPr>
                <w:rStyle w:val="Hyperlink"/>
                <w:rFonts w:eastAsia="Times New Roman"/>
                <w:sz w:val="20"/>
                <w:szCs w:val="20"/>
              </w:rPr>
              <w:fldChar w:fldCharType="end"/>
            </w:r>
            <w:r w:rsidRPr="00DB4233">
              <w:rPr>
                <w:rStyle w:val="Hyperlink"/>
                <w:rFonts w:eastAsia="Times New Roman"/>
                <w:sz w:val="20"/>
                <w:szCs w:val="20"/>
              </w:rPr>
              <w:t xml:space="preserve"> </w:t>
            </w:r>
            <w:r w:rsidRPr="00DB4233">
              <w:rPr>
                <w:sz w:val="20"/>
                <w:szCs w:val="20"/>
              </w:rPr>
              <w:t xml:space="preserve">neu </w:t>
            </w:r>
            <w:hyperlink r:id="rId14">
              <w:r w:rsidRPr="00DB4233">
                <w:rPr>
                  <w:rStyle w:val="Hyperlink"/>
                  <w:sz w:val="20"/>
                  <w:szCs w:val="20"/>
                </w:rPr>
                <w:t>Safonau Proffesiynol SAC</w:t>
              </w:r>
            </w:hyperlink>
            <w:r w:rsidRPr="00DB4233">
              <w:rPr>
                <w:sz w:val="20"/>
                <w:szCs w:val="20"/>
              </w:rPr>
              <w:t xml:space="preserve"> a chyfarfodydd mentora wythnosol. </w:t>
            </w:r>
          </w:p>
          <w:p w14:paraId="47EEC72A" w14:textId="77777777" w:rsidR="009319D7" w:rsidRPr="00DB4233" w:rsidRDefault="009319D7" w:rsidP="0055087F">
            <w:pPr>
              <w:rPr>
                <w:sz w:val="28"/>
                <w:szCs w:val="28"/>
              </w:rPr>
            </w:pPr>
            <w:r w:rsidRPr="007B1443">
              <w:rPr>
                <w:rStyle w:val="normaltextrun"/>
                <w:rFonts w:ascii="Calibri" w:hAnsi="Calibri" w:cs="Calibri"/>
                <w:color w:val="000000"/>
                <w:sz w:val="20"/>
                <w:szCs w:val="20"/>
                <w:shd w:val="clear" w:color="auto" w:fill="FFFFFF"/>
              </w:rPr>
              <w:t xml:space="preserve">Gallwch hefyd dynnu o dargedau sy'n gysylltiedig â'r </w:t>
            </w:r>
            <w:r>
              <w:fldChar w:fldCharType="begin"/>
            </w:r>
            <w:r>
              <w:instrText>HYPERLINK "https://gov.wales/sites/default/files/publications/2019-06/welsh-language-competency-framework-for-education-practitioners.pdf" \h</w:instrText>
            </w:r>
            <w:r>
              <w:fldChar w:fldCharType="separate"/>
            </w:r>
            <w:r w:rsidRPr="00DB4233">
              <w:rPr>
                <w:rStyle w:val="Hyperlink"/>
                <w:sz w:val="20"/>
                <w:szCs w:val="20"/>
              </w:rPr>
              <w:t>Fframwaith Cymwyseddau Cymraeg</w:t>
            </w:r>
            <w:r>
              <w:rPr>
                <w:rStyle w:val="Hyperlink"/>
                <w:sz w:val="20"/>
                <w:szCs w:val="20"/>
              </w:rPr>
              <w:fldChar w:fldCharType="end"/>
            </w:r>
          </w:p>
        </w:tc>
      </w:tr>
      <w:tr w:rsidR="009319D7" w:rsidRPr="00DB4233" w14:paraId="2A5B12E0" w14:textId="77777777" w:rsidTr="0055087F">
        <w:tc>
          <w:tcPr>
            <w:tcW w:w="14590" w:type="dxa"/>
            <w:gridSpan w:val="4"/>
            <w:shd w:val="clear" w:color="auto" w:fill="94BAD6"/>
          </w:tcPr>
          <w:p w14:paraId="04D70189" w14:textId="77777777" w:rsidR="009319D7" w:rsidRPr="00DB4233" w:rsidRDefault="009319D7" w:rsidP="0055087F">
            <w:pPr>
              <w:rPr>
                <w:b/>
                <w:bCs/>
                <w:color w:val="94BAD6"/>
              </w:rPr>
            </w:pPr>
            <w:r w:rsidRPr="79DC4924">
              <w:rPr>
                <w:b/>
                <w:bCs/>
              </w:rPr>
              <w:t xml:space="preserve">Amcanion Dysgu  </w:t>
            </w:r>
            <w:r w:rsidRPr="79DC4924">
              <w:rPr>
                <w:b/>
                <w:bCs/>
                <w:sz w:val="20"/>
                <w:szCs w:val="20"/>
              </w:rPr>
              <w:t>(4:15 ar y fideo)</w:t>
            </w:r>
          </w:p>
          <w:p w14:paraId="47628A29" w14:textId="77777777" w:rsidR="009319D7" w:rsidRPr="00DB4233" w:rsidRDefault="009319D7" w:rsidP="0055087F">
            <w:pPr>
              <w:rPr>
                <w:i/>
                <w:iCs/>
                <w:color w:val="94BAD6"/>
                <w:sz w:val="20"/>
                <w:szCs w:val="20"/>
              </w:rPr>
            </w:pPr>
            <w:r w:rsidRPr="00DB4233">
              <w:rPr>
                <w:i/>
                <w:iCs/>
                <w:sz w:val="20"/>
                <w:szCs w:val="20"/>
              </w:rPr>
              <w:t xml:space="preserve">Beth ydych chi eisiau i’r </w:t>
            </w:r>
            <w:r>
              <w:rPr>
                <w:i/>
                <w:iCs/>
                <w:sz w:val="20"/>
                <w:szCs w:val="20"/>
              </w:rPr>
              <w:t>disgyblion</w:t>
            </w:r>
            <w:r w:rsidRPr="00DB4233">
              <w:rPr>
                <w:i/>
                <w:iCs/>
                <w:sz w:val="20"/>
                <w:szCs w:val="20"/>
              </w:rPr>
              <w:t xml:space="preserve"> fod wedi’i ddysgu erbyn diwedd y wers? A</w:t>
            </w:r>
            <w:r>
              <w:rPr>
                <w:i/>
                <w:iCs/>
                <w:sz w:val="20"/>
                <w:szCs w:val="20"/>
              </w:rPr>
              <w:t xml:space="preserve"> yw hon yn wers sy’n ymwneud ag ennill sgiliau newydd neu atgyfnerthu rhai sy’n bodoli eisoes?</w:t>
            </w:r>
            <w:r w:rsidRPr="00DB4233">
              <w:rPr>
                <w:i/>
                <w:iCs/>
                <w:sz w:val="20"/>
                <w:szCs w:val="20"/>
              </w:rPr>
              <w:t xml:space="preserve"> ‘Rydych chi’n dysgu X i ddatblygu dealltwriaeth o Y fel y gallwch ei gymhwyso i Z </w:t>
            </w:r>
            <w:r>
              <w:rPr>
                <w:i/>
                <w:iCs/>
                <w:sz w:val="20"/>
                <w:szCs w:val="20"/>
              </w:rPr>
              <w:t>i’r</w:t>
            </w:r>
            <w:r w:rsidRPr="00DB4233">
              <w:rPr>
                <w:i/>
                <w:iCs/>
                <w:sz w:val="20"/>
                <w:szCs w:val="20"/>
              </w:rPr>
              <w:t xml:space="preserve"> dyfodol’.</w:t>
            </w:r>
          </w:p>
        </w:tc>
      </w:tr>
      <w:tr w:rsidR="009319D7" w:rsidRPr="00DB4233" w14:paraId="4455C9C3" w14:textId="77777777" w:rsidTr="0055087F">
        <w:tc>
          <w:tcPr>
            <w:tcW w:w="14590" w:type="dxa"/>
            <w:gridSpan w:val="4"/>
          </w:tcPr>
          <w:p w14:paraId="02EFD5E6" w14:textId="0808ED80" w:rsidR="009319D7" w:rsidRPr="00DB4233" w:rsidRDefault="000B084F" w:rsidP="0055087F">
            <w:r>
              <w:rPr>
                <w:rFonts w:ascii="Calibri" w:hAnsi="Calibri" w:cs="Calibri"/>
              </w:rPr>
              <w:t>Ysgrifennu dyddiadur o ddydd pryd aethon nhw i em pêl droed (neu fath o chwaraeon gwahanol)</w:t>
            </w:r>
          </w:p>
          <w:p w14:paraId="45ED86B6" w14:textId="77777777" w:rsidR="009319D7" w:rsidRPr="00DB4233" w:rsidRDefault="009319D7" w:rsidP="0055087F">
            <w:pPr>
              <w:rPr>
                <w:szCs w:val="28"/>
              </w:rPr>
            </w:pPr>
          </w:p>
        </w:tc>
      </w:tr>
      <w:tr w:rsidR="009319D7" w:rsidRPr="00DB4233" w14:paraId="77701A76" w14:textId="77777777" w:rsidTr="0055087F">
        <w:trPr>
          <w:trHeight w:val="558"/>
        </w:trPr>
        <w:tc>
          <w:tcPr>
            <w:tcW w:w="14590" w:type="dxa"/>
            <w:gridSpan w:val="4"/>
            <w:shd w:val="clear" w:color="auto" w:fill="94BAD6"/>
          </w:tcPr>
          <w:p w14:paraId="2A2A1FEC" w14:textId="77777777" w:rsidR="009319D7" w:rsidRPr="00DB4233" w:rsidRDefault="009319D7" w:rsidP="0055087F">
            <w:pPr>
              <w:rPr>
                <w:rStyle w:val="Hyperlink"/>
                <w:b/>
                <w:bCs/>
                <w:color w:val="94BAD6"/>
                <w:sz w:val="20"/>
                <w:szCs w:val="20"/>
              </w:rPr>
            </w:pPr>
            <w:r w:rsidRPr="79DC4924">
              <w:rPr>
                <w:b/>
                <w:bCs/>
              </w:rPr>
              <w:t xml:space="preserve">Meini Prawf Llwyddiant </w:t>
            </w:r>
            <w:r w:rsidRPr="79DC4924">
              <w:rPr>
                <w:b/>
                <w:bCs/>
                <w:sz w:val="20"/>
                <w:szCs w:val="20"/>
              </w:rPr>
              <w:t>(6:42 ar y fideo)</w:t>
            </w:r>
          </w:p>
          <w:p w14:paraId="2D1771A9" w14:textId="77777777" w:rsidR="009319D7" w:rsidRPr="00DB4233" w:rsidRDefault="009319D7" w:rsidP="0055087F">
            <w:pPr>
              <w:rPr>
                <w:rFonts w:cstheme="minorHAnsi"/>
                <w:i/>
                <w:iCs/>
                <w:color w:val="94BAD6"/>
                <w:sz w:val="20"/>
                <w:szCs w:val="20"/>
              </w:rPr>
            </w:pPr>
            <w:r w:rsidRPr="00DB4233">
              <w:rPr>
                <w:rFonts w:cstheme="minorHAnsi"/>
                <w:i/>
                <w:iCs/>
                <w:sz w:val="20"/>
                <w:szCs w:val="20"/>
              </w:rPr>
              <w:t>Helpu disgyblion i ddatblygu dealltwriaeth fanwl o’r hyn maen nhw i fod i’w ddysgu, eu helpu i ddeall sut beth fydd llwyddiant, sut mae tasgau’r wers yn berthnasol i’r amcan.</w:t>
            </w:r>
          </w:p>
        </w:tc>
      </w:tr>
      <w:tr w:rsidR="009319D7" w:rsidRPr="00DB4233" w14:paraId="320A1D29" w14:textId="77777777" w:rsidTr="0055087F">
        <w:trPr>
          <w:trHeight w:val="699"/>
        </w:trPr>
        <w:tc>
          <w:tcPr>
            <w:tcW w:w="14590" w:type="dxa"/>
            <w:gridSpan w:val="4"/>
          </w:tcPr>
          <w:p w14:paraId="22B4184E" w14:textId="77777777" w:rsidR="009319D7" w:rsidRDefault="009319D7" w:rsidP="0055087F">
            <w:pPr>
              <w:rPr>
                <w:rFonts w:cstheme="minorHAnsi"/>
              </w:rPr>
            </w:pPr>
          </w:p>
          <w:p w14:paraId="7215307D" w14:textId="77777777" w:rsidR="009319D7" w:rsidRDefault="009319D7" w:rsidP="0055087F">
            <w:pPr>
              <w:rPr>
                <w:rFonts w:cstheme="minorHAnsi"/>
              </w:rPr>
            </w:pPr>
            <w:r>
              <w:rPr>
                <w:rFonts w:cstheme="minorHAnsi"/>
              </w:rPr>
              <w:t>Ysgrifennu gyda berfau ais</w:t>
            </w:r>
          </w:p>
          <w:p w14:paraId="31F2288B" w14:textId="77777777" w:rsidR="009319D7" w:rsidRPr="00DB4233" w:rsidRDefault="009319D7" w:rsidP="0055087F">
            <w:pPr>
              <w:rPr>
                <w:rFonts w:cstheme="minorHAnsi"/>
              </w:rPr>
            </w:pPr>
            <w:r>
              <w:rPr>
                <w:rFonts w:cstheme="minorHAnsi"/>
              </w:rPr>
              <w:lastRenderedPageBreak/>
              <w:t>Ysgrifenni yn y person cyntaf</w:t>
            </w:r>
          </w:p>
        </w:tc>
      </w:tr>
      <w:tr w:rsidR="009319D7" w:rsidRPr="00DB4233" w14:paraId="478C3726" w14:textId="77777777" w:rsidTr="0055087F">
        <w:trPr>
          <w:trHeight w:val="553"/>
        </w:trPr>
        <w:tc>
          <w:tcPr>
            <w:tcW w:w="14590" w:type="dxa"/>
            <w:gridSpan w:val="4"/>
            <w:shd w:val="clear" w:color="auto" w:fill="94BAD6"/>
          </w:tcPr>
          <w:p w14:paraId="490D7E5E" w14:textId="77777777" w:rsidR="009319D7" w:rsidRPr="00DB4233" w:rsidRDefault="009319D7" w:rsidP="0055087F">
            <w:pPr>
              <w:rPr>
                <w:rFonts w:cstheme="minorHAnsi"/>
                <w:b/>
                <w:bCs/>
                <w:color w:val="94BAD6"/>
              </w:rPr>
            </w:pPr>
            <w:r w:rsidRPr="00DB4233">
              <w:rPr>
                <w:rFonts w:cstheme="minorHAnsi"/>
                <w:b/>
                <w:bCs/>
              </w:rPr>
              <w:lastRenderedPageBreak/>
              <w:t>Cynllunio ar gyfer camsyniadau:</w:t>
            </w:r>
          </w:p>
          <w:p w14:paraId="25B5B923" w14:textId="77777777" w:rsidR="009319D7" w:rsidRPr="00021B5E" w:rsidRDefault="009319D7" w:rsidP="0055087F">
            <w:pPr>
              <w:rPr>
                <w:i/>
                <w:iCs/>
                <w:color w:val="94BAD6"/>
              </w:rPr>
            </w:pPr>
            <w:r w:rsidRPr="00021B5E">
              <w:rPr>
                <w:i/>
                <w:iCs/>
                <w:color w:val="000000" w:themeColor="text1"/>
                <w:sz w:val="20"/>
                <w:szCs w:val="20"/>
              </w:rPr>
              <w:t>Mae pob gwers yn cynnig yr addewid o ddysgu a chamsyniadau. Defnyddiwch yr adran hon i ragweld gwallau disgyblion a’ch ymatebion iddynt a gofynnwch am arweiniad os oes angen.</w:t>
            </w:r>
          </w:p>
        </w:tc>
      </w:tr>
      <w:tr w:rsidR="009319D7" w:rsidRPr="00DB4233" w14:paraId="126A02C0" w14:textId="77777777" w:rsidTr="0055087F">
        <w:trPr>
          <w:trHeight w:val="703"/>
        </w:trPr>
        <w:tc>
          <w:tcPr>
            <w:tcW w:w="14590" w:type="dxa"/>
            <w:gridSpan w:val="4"/>
          </w:tcPr>
          <w:p w14:paraId="692C98ED" w14:textId="77777777" w:rsidR="009319D7" w:rsidRDefault="009319D7" w:rsidP="0055087F">
            <w:pPr>
              <w:rPr>
                <w:rFonts w:cstheme="minorHAnsi"/>
              </w:rPr>
            </w:pPr>
            <w:r>
              <w:rPr>
                <w:rFonts w:cstheme="minorHAnsi"/>
              </w:rPr>
              <w:t>Ysgrifennu yn y trydydd person – cael geiriau yn y person cyntaf ar y bwrdd gwyn</w:t>
            </w:r>
          </w:p>
          <w:p w14:paraId="6EF39A0E" w14:textId="77777777" w:rsidR="009319D7" w:rsidRPr="00DB4233" w:rsidRDefault="009319D7" w:rsidP="0055087F">
            <w:pPr>
              <w:rPr>
                <w:rFonts w:cstheme="minorHAnsi"/>
              </w:rPr>
            </w:pPr>
            <w:r>
              <w:rPr>
                <w:rFonts w:cstheme="minorHAnsi"/>
              </w:rPr>
              <w:t>Ysgrifennu gyda berfau ais</w:t>
            </w:r>
          </w:p>
        </w:tc>
      </w:tr>
    </w:tbl>
    <w:p w14:paraId="07F83660" w14:textId="77777777" w:rsidR="009319D7" w:rsidRPr="00DB4233" w:rsidRDefault="009319D7" w:rsidP="009319D7">
      <w:pPr>
        <w:tabs>
          <w:tab w:val="center" w:pos="4510"/>
        </w:tabs>
        <w:rPr>
          <w:sz w:val="28"/>
          <w:szCs w:val="28"/>
        </w:rPr>
      </w:pPr>
    </w:p>
    <w:p w14:paraId="584AC44F" w14:textId="77777777" w:rsidR="009319D7" w:rsidRPr="00DB4233" w:rsidRDefault="009319D7" w:rsidP="009319D7">
      <w:pPr>
        <w:rPr>
          <w:sz w:val="28"/>
          <w:szCs w:val="28"/>
        </w:rPr>
        <w:sectPr w:rsidR="009319D7" w:rsidRPr="00DB4233" w:rsidSect="00F9055E">
          <w:headerReference w:type="even" r:id="rId15"/>
          <w:headerReference w:type="default" r:id="rId16"/>
          <w:headerReference w:type="first" r:id="rId17"/>
          <w:pgSz w:w="16840" w:h="11900" w:orient="landscape"/>
          <w:pgMar w:top="1440" w:right="1440" w:bottom="1440" w:left="795" w:header="720" w:footer="720" w:gutter="0"/>
          <w:cols w:space="720"/>
          <w:docGrid w:linePitch="360"/>
        </w:sectPr>
      </w:pPr>
    </w:p>
    <w:p w14:paraId="4759F6D2" w14:textId="77777777" w:rsidR="009319D7" w:rsidRPr="00DB4233" w:rsidRDefault="009319D7" w:rsidP="009319D7">
      <w:pPr>
        <w:jc w:val="center"/>
        <w:rPr>
          <w:rFonts w:ascii="Arial" w:hAnsi="Arial" w:cs="Arial"/>
          <w:b/>
          <w:sz w:val="22"/>
          <w:szCs w:val="22"/>
        </w:rPr>
      </w:pPr>
    </w:p>
    <w:p w14:paraId="615EB43F" w14:textId="77777777" w:rsidR="009319D7" w:rsidRPr="00DB4233" w:rsidRDefault="009319D7" w:rsidP="009319D7">
      <w:pPr>
        <w:rPr>
          <w:rFonts w:ascii="Arial" w:hAnsi="Arial" w:cs="Arial"/>
          <w:b/>
          <w:sz w:val="22"/>
          <w:szCs w:val="22"/>
        </w:rPr>
      </w:pPr>
    </w:p>
    <w:tbl>
      <w:tblPr>
        <w:tblStyle w:val="TableGrid"/>
        <w:tblW w:w="15337" w:type="dxa"/>
        <w:tblLook w:val="04A0" w:firstRow="1" w:lastRow="0" w:firstColumn="1" w:lastColumn="0" w:noHBand="0" w:noVBand="1"/>
      </w:tblPr>
      <w:tblGrid>
        <w:gridCol w:w="1413"/>
        <w:gridCol w:w="3737"/>
        <w:gridCol w:w="4842"/>
        <w:gridCol w:w="2559"/>
        <w:gridCol w:w="2786"/>
      </w:tblGrid>
      <w:tr w:rsidR="009319D7" w:rsidRPr="00DB4233" w14:paraId="50ADA602" w14:textId="77777777" w:rsidTr="0055087F">
        <w:trPr>
          <w:trHeight w:val="829"/>
        </w:trPr>
        <w:tc>
          <w:tcPr>
            <w:tcW w:w="15337" w:type="dxa"/>
            <w:gridSpan w:val="5"/>
            <w:shd w:val="clear" w:color="auto" w:fill="94BAD6"/>
          </w:tcPr>
          <w:p w14:paraId="0935CC8D" w14:textId="77777777" w:rsidR="009319D7" w:rsidRPr="00DB4233" w:rsidRDefault="009319D7" w:rsidP="0055087F">
            <w:pPr>
              <w:pStyle w:val="NoSpacing"/>
              <w:jc w:val="center"/>
              <w:rPr>
                <w:rFonts w:asciiTheme="minorHAnsi" w:hAnsiTheme="minorHAnsi" w:cstheme="minorHAnsi"/>
                <w:b/>
                <w:bCs/>
                <w:lang w:val="cy-GB"/>
              </w:rPr>
            </w:pPr>
          </w:p>
          <w:p w14:paraId="6FF4F3C5" w14:textId="77777777" w:rsidR="009319D7" w:rsidRPr="00DB4233" w:rsidRDefault="009319D7" w:rsidP="0055087F">
            <w:pPr>
              <w:pStyle w:val="NoSpacing"/>
              <w:jc w:val="center"/>
              <w:rPr>
                <w:rFonts w:asciiTheme="minorHAnsi" w:hAnsiTheme="minorHAnsi" w:cstheme="minorHAnsi"/>
                <w:b/>
                <w:bCs/>
                <w:lang w:val="cy-GB"/>
              </w:rPr>
            </w:pPr>
            <w:r w:rsidRPr="00DB4233">
              <w:rPr>
                <w:rFonts w:asciiTheme="minorHAnsi" w:hAnsiTheme="minorHAnsi" w:cstheme="minorHAnsi"/>
                <w:b/>
                <w:bCs/>
                <w:lang w:val="cy-GB"/>
              </w:rPr>
              <w:t xml:space="preserve">DILYNIANT ADDYSGU A DYSGU </w:t>
            </w:r>
          </w:p>
          <w:p w14:paraId="2338AF66" w14:textId="77777777" w:rsidR="009319D7" w:rsidRPr="00DB4233" w:rsidRDefault="009319D7" w:rsidP="0055087F">
            <w:pPr>
              <w:pStyle w:val="NoSpacing"/>
              <w:jc w:val="center"/>
              <w:rPr>
                <w:rFonts w:asciiTheme="minorHAnsi" w:hAnsiTheme="minorHAnsi" w:cstheme="minorHAnsi"/>
                <w:b/>
                <w:bCs/>
                <w:lang w:val="cy-GB"/>
              </w:rPr>
            </w:pPr>
            <w:r>
              <w:rPr>
                <w:rFonts w:ascii="Calibri" w:hAnsi="Calibri" w:cs="Calibri"/>
                <w:i/>
                <w:iCs/>
                <w:color w:val="000000"/>
                <w:sz w:val="22"/>
              </w:rPr>
              <w:t>(</w:t>
            </w:r>
            <w:proofErr w:type="spellStart"/>
            <w:r>
              <w:rPr>
                <w:rFonts w:ascii="Calibri" w:hAnsi="Calibri" w:cs="Calibri"/>
                <w:color w:val="000000"/>
                <w:sz w:val="22"/>
              </w:rPr>
              <w:t>Ychwanegwch</w:t>
            </w:r>
            <w:proofErr w:type="spellEnd"/>
            <w:r>
              <w:rPr>
                <w:rFonts w:ascii="Calibri" w:hAnsi="Calibri" w:cs="Calibri"/>
                <w:i/>
                <w:iCs/>
                <w:color w:val="000000"/>
                <w:sz w:val="22"/>
              </w:rPr>
              <w:t xml:space="preserve"> neu </w:t>
            </w:r>
            <w:proofErr w:type="spellStart"/>
            <w:r>
              <w:rPr>
                <w:rFonts w:ascii="Calibri" w:hAnsi="Calibri" w:cs="Calibri"/>
                <w:i/>
                <w:iCs/>
                <w:color w:val="000000"/>
                <w:sz w:val="22"/>
              </w:rPr>
              <w:t>dilëwch</w:t>
            </w:r>
            <w:proofErr w:type="spellEnd"/>
            <w:r>
              <w:rPr>
                <w:rFonts w:ascii="Calibri" w:hAnsi="Calibri" w:cs="Calibri"/>
                <w:i/>
                <w:iCs/>
                <w:color w:val="000000"/>
                <w:sz w:val="22"/>
              </w:rPr>
              <w:t xml:space="preserve"> </w:t>
            </w:r>
            <w:proofErr w:type="spellStart"/>
            <w:r>
              <w:rPr>
                <w:rFonts w:ascii="Calibri" w:hAnsi="Calibri" w:cs="Calibri"/>
                <w:i/>
                <w:iCs/>
                <w:color w:val="000000"/>
                <w:sz w:val="22"/>
              </w:rPr>
              <w:t>resi</w:t>
            </w:r>
            <w:proofErr w:type="spellEnd"/>
            <w:r>
              <w:rPr>
                <w:rFonts w:ascii="Calibri" w:hAnsi="Calibri" w:cs="Calibri"/>
                <w:i/>
                <w:iCs/>
                <w:color w:val="000000"/>
                <w:sz w:val="22"/>
              </w:rPr>
              <w:t xml:space="preserve"> </w:t>
            </w:r>
            <w:proofErr w:type="spellStart"/>
            <w:r>
              <w:rPr>
                <w:rFonts w:ascii="Calibri" w:hAnsi="Calibri" w:cs="Calibri"/>
                <w:i/>
                <w:iCs/>
                <w:color w:val="000000"/>
                <w:sz w:val="22"/>
              </w:rPr>
              <w:t>isod</w:t>
            </w:r>
            <w:proofErr w:type="spellEnd"/>
            <w:r>
              <w:rPr>
                <w:rFonts w:ascii="Calibri" w:hAnsi="Calibri" w:cs="Calibri"/>
                <w:i/>
                <w:iCs/>
                <w:color w:val="000000"/>
                <w:sz w:val="22"/>
              </w:rPr>
              <w:t xml:space="preserve"> </w:t>
            </w:r>
            <w:proofErr w:type="spellStart"/>
            <w:r>
              <w:rPr>
                <w:rFonts w:ascii="Calibri" w:hAnsi="Calibri" w:cs="Calibri"/>
                <w:i/>
                <w:iCs/>
                <w:color w:val="000000"/>
                <w:sz w:val="22"/>
              </w:rPr>
              <w:t>fel</w:t>
            </w:r>
            <w:proofErr w:type="spellEnd"/>
            <w:r>
              <w:rPr>
                <w:rFonts w:ascii="Calibri" w:hAnsi="Calibri" w:cs="Calibri"/>
                <w:i/>
                <w:iCs/>
                <w:color w:val="000000"/>
                <w:sz w:val="22"/>
              </w:rPr>
              <w:t xml:space="preserve"> y </w:t>
            </w:r>
            <w:proofErr w:type="spellStart"/>
            <w:r>
              <w:rPr>
                <w:rFonts w:ascii="Calibri" w:hAnsi="Calibri" w:cs="Calibri"/>
                <w:i/>
                <w:iCs/>
                <w:color w:val="000000"/>
                <w:sz w:val="22"/>
              </w:rPr>
              <w:t>bo'n</w:t>
            </w:r>
            <w:proofErr w:type="spellEnd"/>
            <w:r>
              <w:rPr>
                <w:rFonts w:ascii="Calibri" w:hAnsi="Calibri" w:cs="Calibri"/>
                <w:i/>
                <w:iCs/>
                <w:color w:val="000000"/>
                <w:sz w:val="22"/>
              </w:rPr>
              <w:t xml:space="preserve"> </w:t>
            </w:r>
            <w:proofErr w:type="spellStart"/>
            <w:r>
              <w:rPr>
                <w:rFonts w:ascii="Calibri" w:hAnsi="Calibri" w:cs="Calibri"/>
                <w:i/>
                <w:iCs/>
                <w:color w:val="000000"/>
                <w:sz w:val="22"/>
              </w:rPr>
              <w:t>briodol</w:t>
            </w:r>
            <w:proofErr w:type="spellEnd"/>
            <w:r>
              <w:rPr>
                <w:rFonts w:ascii="Calibri" w:hAnsi="Calibri" w:cs="Calibri"/>
                <w:i/>
                <w:iCs/>
                <w:color w:val="000000"/>
                <w:sz w:val="22"/>
              </w:rPr>
              <w:t>)</w:t>
            </w:r>
          </w:p>
        </w:tc>
      </w:tr>
      <w:tr w:rsidR="009319D7" w:rsidRPr="00DB4233" w14:paraId="5906C8F6" w14:textId="77777777" w:rsidTr="0055087F">
        <w:trPr>
          <w:trHeight w:val="2276"/>
        </w:trPr>
        <w:tc>
          <w:tcPr>
            <w:tcW w:w="1413" w:type="dxa"/>
          </w:tcPr>
          <w:p w14:paraId="30C67F48" w14:textId="77777777" w:rsidR="009319D7" w:rsidRPr="00DB4233" w:rsidRDefault="009319D7" w:rsidP="0055087F">
            <w:pPr>
              <w:jc w:val="center"/>
              <w:rPr>
                <w:rFonts w:cstheme="minorHAnsi"/>
                <w:b/>
                <w:bCs/>
                <w:color w:val="000000" w:themeColor="text1"/>
                <w:sz w:val="22"/>
                <w:szCs w:val="22"/>
              </w:rPr>
            </w:pPr>
          </w:p>
          <w:p w14:paraId="4A0DBDDB" w14:textId="77777777" w:rsidR="009319D7" w:rsidRPr="00DB4233" w:rsidRDefault="009319D7" w:rsidP="0055087F">
            <w:pPr>
              <w:jc w:val="center"/>
              <w:rPr>
                <w:rFonts w:cstheme="minorHAnsi"/>
                <w:b/>
                <w:bCs/>
                <w:color w:val="FFFFFF"/>
                <w:sz w:val="22"/>
                <w:szCs w:val="22"/>
              </w:rPr>
            </w:pPr>
            <w:r w:rsidRPr="00DB4233">
              <w:rPr>
                <w:rFonts w:cstheme="minorHAnsi"/>
                <w:b/>
                <w:bCs/>
                <w:color w:val="000000" w:themeColor="text1"/>
                <w:sz w:val="22"/>
                <w:szCs w:val="22"/>
              </w:rPr>
              <w:t>Amseru:</w:t>
            </w:r>
          </w:p>
          <w:p w14:paraId="0C394617" w14:textId="77777777" w:rsidR="009319D7" w:rsidRPr="00DB4233" w:rsidRDefault="009319D7" w:rsidP="0055087F">
            <w:pPr>
              <w:jc w:val="center"/>
              <w:rPr>
                <w:rFonts w:eastAsia="Times New Roman" w:cstheme="minorHAnsi"/>
                <w:i/>
                <w:iCs/>
                <w:color w:val="FFFFFF"/>
                <w:sz w:val="16"/>
                <w:szCs w:val="16"/>
                <w:lang w:eastAsia="en-GB"/>
              </w:rPr>
            </w:pPr>
            <w:r w:rsidRPr="00FD1DBB">
              <w:rPr>
                <w:rStyle w:val="normaltextrun"/>
                <w:rFonts w:ascii="Calibri" w:hAnsi="Calibri" w:cs="Calibri"/>
                <w:i/>
                <w:iCs/>
                <w:color w:val="000000"/>
                <w:sz w:val="16"/>
                <w:szCs w:val="16"/>
                <w:bdr w:val="none" w:sz="0" w:space="0" w:color="auto" w:frame="1"/>
              </w:rPr>
              <w:t>Rhannwch yr amseroedd</w:t>
            </w:r>
            <w:r>
              <w:rPr>
                <w:rStyle w:val="normaltextrun"/>
                <w:rFonts w:ascii="Calibri" w:hAnsi="Calibri" w:cs="Calibri"/>
                <w:i/>
                <w:iCs/>
                <w:color w:val="000000"/>
                <w:sz w:val="16"/>
                <w:szCs w:val="16"/>
                <w:bdr w:val="none" w:sz="0" w:space="0" w:color="auto" w:frame="1"/>
              </w:rPr>
              <w:t xml:space="preserve"> </w:t>
            </w:r>
            <w:r w:rsidRPr="00FD1DBB">
              <w:rPr>
                <w:rStyle w:val="normaltextrun"/>
                <w:rFonts w:ascii="Calibri" w:hAnsi="Calibri" w:cs="Calibri"/>
                <w:i/>
                <w:iCs/>
                <w:color w:val="000000"/>
                <w:sz w:val="16"/>
                <w:szCs w:val="16"/>
                <w:bdr w:val="none" w:sz="0" w:space="0" w:color="auto" w:frame="1"/>
              </w:rPr>
              <w:t xml:space="preserve"> </w:t>
            </w:r>
            <w:r>
              <w:rPr>
                <w:rStyle w:val="normaltextrun"/>
                <w:rFonts w:ascii="Calibri" w:hAnsi="Calibri" w:cs="Calibri"/>
                <w:i/>
                <w:iCs/>
                <w:color w:val="000000"/>
                <w:sz w:val="16"/>
                <w:szCs w:val="16"/>
                <w:bdr w:val="none" w:sz="0" w:space="0" w:color="auto" w:frame="1"/>
              </w:rPr>
              <w:t>i</w:t>
            </w:r>
            <w:r w:rsidRPr="00FD1DBB">
              <w:rPr>
                <w:rStyle w:val="normaltextrun"/>
                <w:rFonts w:ascii="Calibri" w:hAnsi="Calibri" w:cs="Calibri"/>
                <w:i/>
                <w:iCs/>
                <w:color w:val="000000"/>
                <w:sz w:val="16"/>
                <w:szCs w:val="16"/>
                <w:bdr w:val="none" w:sz="0" w:space="0" w:color="auto" w:frame="1"/>
              </w:rPr>
              <w:t xml:space="preserve"> grwpiau os yw'n briodol.</w:t>
            </w:r>
            <w:r w:rsidRPr="00DB4233">
              <w:rPr>
                <w:rStyle w:val="normaltextrun"/>
                <w:rFonts w:ascii="Calibri" w:hAnsi="Calibri" w:cs="Calibri"/>
                <w:i/>
                <w:iCs/>
                <w:color w:val="000000"/>
                <w:sz w:val="16"/>
                <w:szCs w:val="16"/>
                <w:bdr w:val="none" w:sz="0" w:space="0" w:color="auto" w:frame="1"/>
              </w:rPr>
              <w:br/>
            </w:r>
            <w:r w:rsidRPr="00DB4233">
              <w:rPr>
                <w:rFonts w:eastAsia="Times New Roman" w:cstheme="minorHAnsi"/>
                <w:i/>
                <w:iCs/>
                <w:color w:val="000000" w:themeColor="text1"/>
                <w:sz w:val="16"/>
                <w:szCs w:val="16"/>
                <w:lang w:eastAsia="en-GB"/>
              </w:rPr>
              <w:t xml:space="preserve">Ystyriwch y cyflymder, lefelau ymgysylltu (sicrhewch fod </w:t>
            </w:r>
            <w:r>
              <w:rPr>
                <w:rFonts w:eastAsia="Times New Roman" w:cstheme="minorHAnsi"/>
                <w:i/>
                <w:iCs/>
                <w:color w:val="000000" w:themeColor="text1"/>
                <w:sz w:val="16"/>
                <w:szCs w:val="16"/>
                <w:lang w:eastAsia="en-GB"/>
              </w:rPr>
              <w:t>disgyblion</w:t>
            </w:r>
            <w:r w:rsidRPr="00DB4233">
              <w:rPr>
                <w:rFonts w:eastAsia="Times New Roman" w:cstheme="minorHAnsi"/>
                <w:i/>
                <w:iCs/>
                <w:color w:val="000000" w:themeColor="text1"/>
                <w:sz w:val="16"/>
                <w:szCs w:val="16"/>
                <w:lang w:eastAsia="en-GB"/>
              </w:rPr>
              <w:t xml:space="preserve"> yn ‘gwneud’ rhywbeth yn fuan</w:t>
            </w:r>
            <w:r w:rsidRPr="00115F3F">
              <w:rPr>
                <w:rFonts w:eastAsia="Times New Roman" w:cstheme="minorHAnsi"/>
                <w:i/>
                <w:iCs/>
                <w:color w:val="000000" w:themeColor="text1"/>
                <w:sz w:val="16"/>
                <w:szCs w:val="16"/>
                <w:lang w:eastAsia="en-GB"/>
              </w:rPr>
              <w:t>), gan reoli’r pontio</w:t>
            </w:r>
          </w:p>
          <w:p w14:paraId="0C42976E" w14:textId="77777777" w:rsidR="009319D7" w:rsidRPr="00DB4233" w:rsidRDefault="009319D7" w:rsidP="0055087F">
            <w:pPr>
              <w:jc w:val="center"/>
              <w:rPr>
                <w:rFonts w:cstheme="minorHAnsi"/>
                <w:color w:val="000000" w:themeColor="text1"/>
              </w:rPr>
            </w:pPr>
          </w:p>
        </w:tc>
        <w:tc>
          <w:tcPr>
            <w:tcW w:w="3737" w:type="dxa"/>
          </w:tcPr>
          <w:p w14:paraId="71B81DD7" w14:textId="77777777" w:rsidR="009319D7" w:rsidRPr="00DB4233" w:rsidRDefault="009319D7" w:rsidP="0055087F">
            <w:pPr>
              <w:jc w:val="center"/>
              <w:rPr>
                <w:rFonts w:cstheme="minorHAnsi"/>
                <w:b/>
                <w:bCs/>
                <w:color w:val="000000" w:themeColor="text1"/>
                <w:sz w:val="22"/>
                <w:szCs w:val="22"/>
              </w:rPr>
            </w:pPr>
          </w:p>
          <w:p w14:paraId="3F5DBADD" w14:textId="77777777" w:rsidR="009319D7" w:rsidRPr="00DB4233" w:rsidRDefault="009319D7" w:rsidP="0055087F">
            <w:pPr>
              <w:jc w:val="center"/>
              <w:rPr>
                <w:rFonts w:cstheme="minorHAnsi"/>
                <w:b/>
                <w:bCs/>
                <w:color w:val="FFFFFF"/>
                <w:sz w:val="22"/>
                <w:szCs w:val="22"/>
              </w:rPr>
            </w:pPr>
            <w:r w:rsidRPr="00DB4233">
              <w:rPr>
                <w:rFonts w:cstheme="minorHAnsi"/>
                <w:b/>
                <w:bCs/>
                <w:color w:val="000000" w:themeColor="text1"/>
                <w:sz w:val="22"/>
                <w:szCs w:val="22"/>
              </w:rPr>
              <w:t>Rôl yr athro a staff cymorth:</w:t>
            </w:r>
          </w:p>
          <w:p w14:paraId="09D69092" w14:textId="77777777" w:rsidR="009319D7" w:rsidRPr="00DB4233" w:rsidRDefault="009319D7" w:rsidP="0055087F">
            <w:pPr>
              <w:jc w:val="center"/>
              <w:rPr>
                <w:i/>
                <w:iCs/>
                <w:color w:val="FFFFFF"/>
              </w:rPr>
            </w:pPr>
            <w:r w:rsidRPr="00DB4233">
              <w:rPr>
                <w:i/>
                <w:iCs/>
                <w:color w:val="000000" w:themeColor="text1"/>
                <w:sz w:val="18"/>
                <w:szCs w:val="18"/>
              </w:rPr>
              <w:t xml:space="preserve">e.e. cwestiynau allweddol, adalw dysgu blaenorol (Pa ddysgu blaenorol y mae angen ailedrych arno yn y wers heddiw?), modelu ac esboniadau, gwirio dealltwriaeth, y defnydd a fwriedir o oedolion ychwanegol. </w:t>
            </w:r>
            <w:r w:rsidRPr="00021B5E">
              <w:rPr>
                <w:i/>
                <w:iCs/>
                <w:color w:val="000000" w:themeColor="text1"/>
                <w:sz w:val="18"/>
                <w:szCs w:val="18"/>
              </w:rPr>
              <w:t xml:space="preserve">Nodwch </w:t>
            </w:r>
            <w:r>
              <w:rPr>
                <w:i/>
                <w:iCs/>
                <w:color w:val="000000" w:themeColor="text1"/>
                <w:sz w:val="18"/>
                <w:szCs w:val="18"/>
              </w:rPr>
              <w:t>d</w:t>
            </w:r>
            <w:r w:rsidRPr="00021B5E">
              <w:rPr>
                <w:i/>
                <w:iCs/>
                <w:color w:val="000000" w:themeColor="text1"/>
                <w:sz w:val="18"/>
                <w:szCs w:val="18"/>
              </w:rPr>
              <w:t>dewis o fodel addysgegol neu o’r 12 egwyddor addysgegol</w:t>
            </w:r>
          </w:p>
        </w:tc>
        <w:tc>
          <w:tcPr>
            <w:tcW w:w="4842" w:type="dxa"/>
          </w:tcPr>
          <w:p w14:paraId="0774F42E"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2CC83299"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FFFFFF"/>
                <w:sz w:val="22"/>
                <w:szCs w:val="22"/>
              </w:rPr>
            </w:pPr>
            <w:r w:rsidRPr="00DB4233">
              <w:rPr>
                <w:rFonts w:asciiTheme="minorHAnsi" w:hAnsiTheme="minorHAnsi" w:cstheme="minorHAnsi"/>
                <w:b/>
                <w:bCs/>
                <w:color w:val="000000" w:themeColor="text1"/>
                <w:sz w:val="22"/>
                <w:szCs w:val="22"/>
              </w:rPr>
              <w:t xml:space="preserve">Dysgu gan </w:t>
            </w:r>
            <w:r>
              <w:rPr>
                <w:rFonts w:asciiTheme="minorHAnsi" w:hAnsiTheme="minorHAnsi" w:cstheme="minorHAnsi"/>
                <w:b/>
                <w:bCs/>
                <w:color w:val="000000" w:themeColor="text1"/>
                <w:sz w:val="22"/>
                <w:szCs w:val="22"/>
              </w:rPr>
              <w:t>ddisgyblion</w:t>
            </w:r>
            <w:r w:rsidRPr="00DB4233">
              <w:rPr>
                <w:rFonts w:asciiTheme="minorHAnsi" w:hAnsiTheme="minorHAnsi" w:cstheme="minorHAnsi"/>
                <w:b/>
                <w:bCs/>
                <w:color w:val="000000" w:themeColor="text1"/>
                <w:sz w:val="22"/>
                <w:szCs w:val="22"/>
              </w:rPr>
              <w:t>:</w:t>
            </w:r>
          </w:p>
          <w:p w14:paraId="1749DFAA" w14:textId="77777777" w:rsidR="009319D7" w:rsidRPr="00DB4233" w:rsidRDefault="009319D7" w:rsidP="0055087F">
            <w:pPr>
              <w:pStyle w:val="NoSpacing"/>
              <w:jc w:val="center"/>
              <w:rPr>
                <w:rFonts w:asciiTheme="minorHAnsi" w:hAnsiTheme="minorHAnsi"/>
                <w:color w:val="FFFFFF"/>
                <w:sz w:val="20"/>
                <w:szCs w:val="20"/>
                <w:lang w:val="cy-GB"/>
              </w:rPr>
            </w:pPr>
            <w:r>
              <w:rPr>
                <w:rFonts w:ascii="Calibri" w:hAnsi="Calibri" w:cs="Calibri"/>
                <w:i/>
                <w:iCs/>
                <w:color w:val="000000"/>
                <w:sz w:val="18"/>
                <w:szCs w:val="18"/>
              </w:rPr>
              <w:t xml:space="preserve">Beth </w:t>
            </w:r>
            <w:proofErr w:type="spellStart"/>
            <w:r>
              <w:rPr>
                <w:rFonts w:ascii="Calibri" w:hAnsi="Calibri" w:cs="Calibri"/>
                <w:i/>
                <w:iCs/>
                <w:color w:val="000000"/>
                <w:sz w:val="18"/>
                <w:szCs w:val="18"/>
              </w:rPr>
              <w:t>fydd</w:t>
            </w:r>
            <w:proofErr w:type="spellEnd"/>
            <w:r>
              <w:rPr>
                <w:rFonts w:ascii="Calibri" w:hAnsi="Calibri" w:cs="Calibri"/>
                <w:i/>
                <w:iCs/>
                <w:color w:val="000000"/>
                <w:sz w:val="18"/>
                <w:szCs w:val="18"/>
              </w:rPr>
              <w:t xml:space="preserve"> y </w:t>
            </w:r>
            <w:proofErr w:type="spellStart"/>
            <w:r>
              <w:rPr>
                <w:rFonts w:ascii="Calibri" w:hAnsi="Calibri" w:cs="Calibri"/>
                <w:i/>
                <w:iCs/>
                <w:color w:val="000000"/>
                <w:sz w:val="18"/>
                <w:szCs w:val="18"/>
              </w:rPr>
              <w:t>disgyblion</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yn</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ei</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wneud</w:t>
            </w:r>
            <w:proofErr w:type="spellEnd"/>
            <w:r>
              <w:rPr>
                <w:rFonts w:ascii="Calibri" w:hAnsi="Calibri" w:cs="Calibri"/>
                <w:i/>
                <w:iCs/>
                <w:color w:val="000000"/>
                <w:sz w:val="18"/>
                <w:szCs w:val="18"/>
              </w:rPr>
              <w:t xml:space="preserve"> a </w:t>
            </w:r>
            <w:proofErr w:type="spellStart"/>
            <w:r>
              <w:rPr>
                <w:rFonts w:ascii="Calibri" w:hAnsi="Calibri" w:cs="Calibri"/>
                <w:i/>
                <w:iCs/>
                <w:color w:val="000000"/>
                <w:sz w:val="18"/>
                <w:szCs w:val="18"/>
              </w:rPr>
              <w:t>pha</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ddysgu</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bydd</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yn</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digwydd</w:t>
            </w:r>
            <w:proofErr w:type="spellEnd"/>
            <w:r>
              <w:rPr>
                <w:rFonts w:ascii="Calibri" w:hAnsi="Calibri" w:cs="Calibri"/>
                <w:i/>
                <w:iCs/>
                <w:color w:val="000000"/>
                <w:sz w:val="18"/>
                <w:szCs w:val="18"/>
              </w:rPr>
              <w:t>?</w:t>
            </w:r>
          </w:p>
          <w:p w14:paraId="08164C8F" w14:textId="77777777" w:rsidR="009319D7" w:rsidRPr="00DB4233" w:rsidRDefault="009319D7" w:rsidP="0055087F">
            <w:pPr>
              <w:pStyle w:val="NoSpacing"/>
              <w:jc w:val="center"/>
              <w:rPr>
                <w:rFonts w:asciiTheme="minorHAnsi" w:hAnsiTheme="minorHAnsi"/>
                <w:i/>
                <w:iCs/>
                <w:color w:val="FFFFFF"/>
                <w:sz w:val="18"/>
                <w:szCs w:val="18"/>
                <w:lang w:val="cy-GB"/>
              </w:rPr>
            </w:pPr>
            <w:r w:rsidRPr="00DB4233">
              <w:rPr>
                <w:rFonts w:asciiTheme="minorHAnsi" w:hAnsiTheme="minorHAnsi"/>
                <w:i/>
                <w:iCs/>
                <w:color w:val="000000" w:themeColor="text1"/>
                <w:sz w:val="18"/>
                <w:szCs w:val="18"/>
                <w:lang w:val="cy-GB"/>
              </w:rPr>
              <w:t>Ystyriwch DALPIO (CHUNKING)  (gall gormod o wybodaeth gyfyngu ar y dysgu)</w:t>
            </w:r>
          </w:p>
        </w:tc>
        <w:tc>
          <w:tcPr>
            <w:tcW w:w="2559" w:type="dxa"/>
          </w:tcPr>
          <w:p w14:paraId="5A83CE95"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0D9912A8"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FFFFFF"/>
                <w:sz w:val="22"/>
                <w:szCs w:val="22"/>
              </w:rPr>
            </w:pPr>
            <w:r w:rsidRPr="00DB4233">
              <w:rPr>
                <w:rFonts w:asciiTheme="minorHAnsi" w:hAnsiTheme="minorHAnsi" w:cstheme="minorHAnsi"/>
                <w:b/>
                <w:bCs/>
                <w:color w:val="000000" w:themeColor="text1"/>
                <w:sz w:val="22"/>
                <w:szCs w:val="22"/>
              </w:rPr>
              <w:t>Strategaethau Cynhwysol (gwahaniaethu):</w:t>
            </w:r>
          </w:p>
          <w:p w14:paraId="446D796B" w14:textId="77777777" w:rsidR="009319D7" w:rsidRPr="00D17A66"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FFFFFF"/>
                <w:sz w:val="18"/>
                <w:szCs w:val="18"/>
              </w:rPr>
            </w:pPr>
            <w:r w:rsidRPr="00D17A66">
              <w:rPr>
                <w:rFonts w:asciiTheme="minorHAnsi" w:hAnsiTheme="minorHAnsi" w:cstheme="minorBidi"/>
                <w:i/>
                <w:iCs/>
                <w:color w:val="000000" w:themeColor="text1"/>
                <w:sz w:val="18"/>
                <w:szCs w:val="18"/>
              </w:rPr>
              <w:t>‘Canolbwyntiwch ar yr hyn sydd i’w addysgu, (a sut) yn hytrach na phwy fydd yn ei ddysgu’ (Florian, Black-Hawkins, 2011). Cyfeiriwch yn briodol at adnoddau sy’n cefnogi hyn.</w:t>
            </w:r>
          </w:p>
          <w:p w14:paraId="36D7D52A" w14:textId="77777777" w:rsidR="009319D7" w:rsidRPr="00D17A66"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FFFFFF"/>
                <w:sz w:val="18"/>
                <w:szCs w:val="18"/>
              </w:rPr>
            </w:pPr>
            <w:r w:rsidRPr="00D17A66">
              <w:rPr>
                <w:rFonts w:asciiTheme="minorHAnsi" w:hAnsiTheme="minorHAnsi" w:cstheme="minorBidi"/>
                <w:i/>
                <w:iCs/>
                <w:sz w:val="18"/>
                <w:szCs w:val="18"/>
              </w:rPr>
              <w:t>Rhesymau dros, a manylion sgaffaldio dysgu.</w:t>
            </w:r>
          </w:p>
          <w:p w14:paraId="11197730" w14:textId="77777777" w:rsidR="009319D7" w:rsidRPr="00DB4233"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D17A66">
              <w:rPr>
                <w:rFonts w:asciiTheme="minorHAnsi" w:hAnsiTheme="minorHAnsi" w:cstheme="minorBidi"/>
                <w:i/>
                <w:iCs/>
                <w:sz w:val="18"/>
                <w:szCs w:val="18"/>
              </w:rPr>
              <w:t>A oes amrywiaeth o gynrychiolaeth e.e. rhyw</w:t>
            </w:r>
          </w:p>
        </w:tc>
        <w:tc>
          <w:tcPr>
            <w:tcW w:w="2786" w:type="dxa"/>
          </w:tcPr>
          <w:p w14:paraId="18FE387E"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6BC9FB42"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FFFFFF"/>
                <w:sz w:val="22"/>
                <w:szCs w:val="22"/>
              </w:rPr>
            </w:pPr>
            <w:r w:rsidRPr="00DB4233">
              <w:rPr>
                <w:rFonts w:asciiTheme="minorHAnsi" w:hAnsiTheme="minorHAnsi" w:cstheme="minorHAnsi"/>
                <w:b/>
                <w:bCs/>
                <w:color w:val="000000" w:themeColor="text1"/>
                <w:sz w:val="22"/>
                <w:szCs w:val="22"/>
              </w:rPr>
              <w:t xml:space="preserve">Gwirio beth mae </w:t>
            </w:r>
            <w:r>
              <w:rPr>
                <w:rFonts w:asciiTheme="minorHAnsi" w:hAnsiTheme="minorHAnsi" w:cstheme="minorHAnsi"/>
                <w:b/>
                <w:bCs/>
                <w:color w:val="000000" w:themeColor="text1"/>
                <w:sz w:val="22"/>
                <w:szCs w:val="22"/>
              </w:rPr>
              <w:t>disgyblion</w:t>
            </w:r>
            <w:r w:rsidRPr="00DB4233">
              <w:rPr>
                <w:rFonts w:asciiTheme="minorHAnsi" w:hAnsiTheme="minorHAnsi" w:cstheme="minorHAnsi"/>
                <w:b/>
                <w:bCs/>
                <w:color w:val="000000" w:themeColor="text1"/>
                <w:sz w:val="22"/>
                <w:szCs w:val="22"/>
              </w:rPr>
              <w:t xml:space="preserve"> yn ei wybod, ei ddeall ac yn gallu’i wneud: </w:t>
            </w:r>
          </w:p>
          <w:p w14:paraId="3EB909BD" w14:textId="77777777" w:rsidR="009319D7" w:rsidRPr="00DB4233"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FFFFFF"/>
                <w:sz w:val="18"/>
                <w:szCs w:val="18"/>
              </w:rPr>
            </w:pPr>
            <w:r w:rsidRPr="00DB4233">
              <w:rPr>
                <w:rFonts w:asciiTheme="minorHAnsi" w:hAnsiTheme="minorHAnsi" w:cstheme="minorBidi"/>
                <w:i/>
                <w:iCs/>
                <w:color w:val="000000" w:themeColor="text1"/>
                <w:sz w:val="18"/>
                <w:szCs w:val="18"/>
              </w:rPr>
              <w:t>cwestiynau allweddol, cyfleoedd i hunanasesu ac asesu cymheiriaid, strategaethau effeithiol o ran AagD, cyfleoedd marcio byw, adborth a gynllunnir.</w:t>
            </w:r>
          </w:p>
          <w:p w14:paraId="5BB76DC0" w14:textId="77777777" w:rsidR="009319D7" w:rsidRPr="00DB4233" w:rsidRDefault="009319D7" w:rsidP="0055087F">
            <w:pPr>
              <w:pStyle w:val="NoSpacing"/>
              <w:jc w:val="center"/>
              <w:rPr>
                <w:rFonts w:asciiTheme="minorHAnsi" w:hAnsiTheme="minorHAnsi"/>
                <w:i/>
                <w:iCs/>
                <w:color w:val="FFFFFF"/>
                <w:sz w:val="18"/>
                <w:szCs w:val="18"/>
                <w:lang w:val="cy-GB"/>
              </w:rPr>
            </w:pPr>
            <w:r w:rsidRPr="00DB4233">
              <w:rPr>
                <w:rFonts w:asciiTheme="minorHAnsi" w:hAnsiTheme="minorHAnsi"/>
                <w:i/>
                <w:iCs/>
                <w:color w:val="000000" w:themeColor="text1"/>
                <w:sz w:val="18"/>
                <w:szCs w:val="18"/>
                <w:lang w:val="cy-GB"/>
              </w:rPr>
              <w:t>Mathau o Arferion Adalw?</w:t>
            </w:r>
          </w:p>
          <w:p w14:paraId="26FA53A4" w14:textId="77777777" w:rsidR="009319D7" w:rsidRPr="00DB4233"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6C677BD7" w14:textId="77777777" w:rsidR="009319D7" w:rsidRPr="00DB4233" w:rsidRDefault="009319D7" w:rsidP="0055087F">
            <w:pPr>
              <w:jc w:val="center"/>
              <w:rPr>
                <w:rFonts w:cstheme="minorHAnsi"/>
                <w:i/>
                <w:iCs/>
                <w:color w:val="000000" w:themeColor="text1"/>
                <w:sz w:val="16"/>
                <w:szCs w:val="16"/>
                <w:highlight w:val="yellow"/>
              </w:rPr>
            </w:pPr>
          </w:p>
        </w:tc>
      </w:tr>
      <w:tr w:rsidR="009319D7" w:rsidRPr="00DB4233" w14:paraId="431B96E2" w14:textId="77777777" w:rsidTr="0055087F">
        <w:trPr>
          <w:trHeight w:val="1041"/>
        </w:trPr>
        <w:tc>
          <w:tcPr>
            <w:tcW w:w="1413" w:type="dxa"/>
          </w:tcPr>
          <w:p w14:paraId="745867E5" w14:textId="77777777" w:rsidR="009319D7" w:rsidRPr="00DB4233" w:rsidRDefault="009319D7" w:rsidP="0055087F">
            <w:pPr>
              <w:pStyle w:val="NoSpacing"/>
              <w:rPr>
                <w:lang w:val="cy-GB"/>
              </w:rPr>
            </w:pPr>
          </w:p>
          <w:p w14:paraId="7E96B6EC" w14:textId="77777777" w:rsidR="009319D7" w:rsidRPr="00DB4233" w:rsidRDefault="009319D7" w:rsidP="0055087F">
            <w:pPr>
              <w:pStyle w:val="NoSpacing"/>
              <w:rPr>
                <w:lang w:val="cy-GB"/>
              </w:rPr>
            </w:pPr>
            <w:r>
              <w:rPr>
                <w:lang w:val="cy-GB"/>
              </w:rPr>
              <w:t>Y cyflwuniad</w:t>
            </w:r>
          </w:p>
          <w:p w14:paraId="76F469F3" w14:textId="77777777" w:rsidR="009319D7" w:rsidRPr="00DB4233" w:rsidRDefault="009319D7" w:rsidP="0055087F">
            <w:pPr>
              <w:pStyle w:val="NoSpacing"/>
              <w:rPr>
                <w:lang w:val="cy-GB"/>
              </w:rPr>
            </w:pPr>
          </w:p>
        </w:tc>
        <w:tc>
          <w:tcPr>
            <w:tcW w:w="3737" w:type="dxa"/>
          </w:tcPr>
          <w:p w14:paraId="199196FA" w14:textId="77777777" w:rsidR="009319D7" w:rsidRPr="00905E7A" w:rsidRDefault="009319D7" w:rsidP="0055087F">
            <w:pPr>
              <w:pStyle w:val="NoSpacing"/>
              <w:rPr>
                <w:rFonts w:asciiTheme="minorHAnsi" w:hAnsiTheme="minorHAnsi" w:cstheme="minorHAnsi"/>
                <w:lang w:val="cy-GB"/>
              </w:rPr>
            </w:pPr>
            <w:r w:rsidRPr="00905E7A">
              <w:rPr>
                <w:rFonts w:asciiTheme="minorHAnsi" w:hAnsiTheme="minorHAnsi" w:cstheme="minorHAnsi"/>
                <w:lang w:val="cy-GB"/>
              </w:rPr>
              <w:t>Darllen y testyn gyda y dosbarth i ail atgoffa nhw am y dyddiadur.</w:t>
            </w:r>
          </w:p>
          <w:p w14:paraId="0159A680" w14:textId="77777777" w:rsidR="009319D7" w:rsidRPr="00905E7A" w:rsidRDefault="009319D7" w:rsidP="0055087F">
            <w:pPr>
              <w:pStyle w:val="NoSpacing"/>
              <w:rPr>
                <w:rFonts w:asciiTheme="minorHAnsi" w:hAnsiTheme="minorHAnsi" w:cstheme="minorHAnsi"/>
                <w:lang w:val="cy-GB"/>
              </w:rPr>
            </w:pPr>
            <w:r w:rsidRPr="00905E7A">
              <w:rPr>
                <w:rFonts w:asciiTheme="minorHAnsi" w:hAnsiTheme="minorHAnsi" w:cstheme="minorHAnsi"/>
                <w:lang w:val="cy-GB"/>
              </w:rPr>
              <w:t>Ysgrifennu geirfa maer plant yn credu bydd yn defnyddiol wrth ysgrifennu dyddiadur ar y bwrdd gwyn.</w:t>
            </w:r>
          </w:p>
        </w:tc>
        <w:tc>
          <w:tcPr>
            <w:tcW w:w="4842" w:type="dxa"/>
          </w:tcPr>
          <w:p w14:paraId="67554062" w14:textId="77777777" w:rsidR="009319D7" w:rsidRDefault="009319D7" w:rsidP="0055087F">
            <w:pPr>
              <w:pStyle w:val="NoSpacing"/>
              <w:rPr>
                <w:lang w:val="cy-GB"/>
              </w:rPr>
            </w:pPr>
            <w:r>
              <w:rPr>
                <w:lang w:val="cy-GB"/>
              </w:rPr>
              <w:t>Drllen y dyddiadur fel dosbarth i atgoffa ei hun ar beth ac sut mae dyddiadur yn cael ei ysgrifennu.</w:t>
            </w:r>
          </w:p>
          <w:p w14:paraId="4C93DF2C" w14:textId="77777777" w:rsidR="009319D7" w:rsidRPr="00DB4233" w:rsidRDefault="009319D7" w:rsidP="0055087F">
            <w:pPr>
              <w:pStyle w:val="NoSpacing"/>
              <w:rPr>
                <w:lang w:val="cy-GB"/>
              </w:rPr>
            </w:pPr>
            <w:r>
              <w:rPr>
                <w:lang w:val="cy-GB"/>
              </w:rPr>
              <w:t>Dweud geirfa mae nhw yn credu bydd yn defnyddiol am y dyddiadur i mynd ar y bwrdd gwyn.</w:t>
            </w:r>
          </w:p>
        </w:tc>
        <w:tc>
          <w:tcPr>
            <w:tcW w:w="2559" w:type="dxa"/>
          </w:tcPr>
          <w:p w14:paraId="5FE56BAE" w14:textId="77777777" w:rsidR="009319D7" w:rsidRPr="00DB4233" w:rsidRDefault="009319D7" w:rsidP="0055087F">
            <w:pPr>
              <w:pStyle w:val="NoSpacing"/>
              <w:rPr>
                <w:lang w:val="cy-GB"/>
              </w:rPr>
            </w:pPr>
          </w:p>
        </w:tc>
        <w:tc>
          <w:tcPr>
            <w:tcW w:w="2786" w:type="dxa"/>
          </w:tcPr>
          <w:p w14:paraId="7F60E419" w14:textId="77777777" w:rsidR="009319D7" w:rsidRPr="00DB4233" w:rsidRDefault="009319D7" w:rsidP="0055087F">
            <w:pPr>
              <w:pStyle w:val="NoSpacing"/>
              <w:rPr>
                <w:lang w:val="cy-GB"/>
              </w:rPr>
            </w:pPr>
            <w:r>
              <w:rPr>
                <w:lang w:val="cy-GB"/>
              </w:rPr>
              <w:t>Gofyn i’r plant beth mae nhw yn meddwl sydd angen mynd yn y meini prawf llwyddiant – rhoi syniadau i gwthio y plant yn y cyfeiriad gywir (plant yn rhan o’r cynllunio ac maer M.P.Ll yn perthnasol i nhw)</w:t>
            </w:r>
          </w:p>
        </w:tc>
      </w:tr>
      <w:tr w:rsidR="009319D7" w:rsidRPr="00DB4233" w14:paraId="0C0BA7B9" w14:textId="77777777" w:rsidTr="0055087F">
        <w:trPr>
          <w:trHeight w:val="1033"/>
        </w:trPr>
        <w:tc>
          <w:tcPr>
            <w:tcW w:w="1413" w:type="dxa"/>
          </w:tcPr>
          <w:p w14:paraId="14782310" w14:textId="77777777" w:rsidR="009319D7" w:rsidRPr="00DB4233" w:rsidRDefault="009319D7" w:rsidP="0055087F">
            <w:pPr>
              <w:pStyle w:val="NoSpacing"/>
              <w:rPr>
                <w:lang w:val="cy-GB"/>
              </w:rPr>
            </w:pPr>
          </w:p>
          <w:p w14:paraId="5FE5D0D0" w14:textId="77777777" w:rsidR="009319D7" w:rsidRPr="00DB4233" w:rsidRDefault="009319D7" w:rsidP="0055087F">
            <w:pPr>
              <w:pStyle w:val="NoSpacing"/>
              <w:rPr>
                <w:lang w:val="cy-GB"/>
              </w:rPr>
            </w:pPr>
            <w:r>
              <w:rPr>
                <w:lang w:val="cy-GB"/>
              </w:rPr>
              <w:t>Y prif dasg</w:t>
            </w:r>
          </w:p>
          <w:p w14:paraId="0E8897A7" w14:textId="77777777" w:rsidR="009319D7" w:rsidRPr="00DB4233" w:rsidRDefault="009319D7" w:rsidP="0055087F">
            <w:pPr>
              <w:pStyle w:val="NoSpacing"/>
              <w:rPr>
                <w:lang w:val="cy-GB"/>
              </w:rPr>
            </w:pPr>
          </w:p>
          <w:p w14:paraId="292E9E36" w14:textId="77777777" w:rsidR="009319D7" w:rsidRPr="00DB4233" w:rsidRDefault="009319D7" w:rsidP="0055087F">
            <w:pPr>
              <w:pStyle w:val="NoSpacing"/>
              <w:rPr>
                <w:lang w:val="cy-GB"/>
              </w:rPr>
            </w:pPr>
          </w:p>
        </w:tc>
        <w:tc>
          <w:tcPr>
            <w:tcW w:w="3737" w:type="dxa"/>
          </w:tcPr>
          <w:p w14:paraId="7C784E76" w14:textId="77777777" w:rsidR="009319D7" w:rsidRPr="00DB4233" w:rsidRDefault="009319D7" w:rsidP="0055087F">
            <w:pPr>
              <w:pStyle w:val="NoSpacing"/>
              <w:rPr>
                <w:rFonts w:asciiTheme="minorHAnsi" w:hAnsiTheme="minorHAnsi" w:cstheme="minorHAnsi"/>
                <w:color w:val="FFFFFF"/>
                <w:lang w:val="cy-GB"/>
              </w:rPr>
            </w:pPr>
            <w:r w:rsidRPr="00905E7A">
              <w:rPr>
                <w:rFonts w:asciiTheme="minorHAnsi" w:hAnsiTheme="minorHAnsi" w:cstheme="minorHAnsi"/>
                <w:lang w:val="cy-GB"/>
              </w:rPr>
              <w:t>Cerdded o gwmpas yn rhoi cymorth i plant yn sillafu geirfa sydd ddim ar y bwrdd gwyn.</w:t>
            </w:r>
          </w:p>
        </w:tc>
        <w:tc>
          <w:tcPr>
            <w:tcW w:w="4842" w:type="dxa"/>
          </w:tcPr>
          <w:p w14:paraId="2E6704B2" w14:textId="77777777" w:rsidR="009319D7" w:rsidRPr="00DB4233" w:rsidRDefault="009319D7" w:rsidP="0055087F">
            <w:pPr>
              <w:pStyle w:val="NoSpacing"/>
              <w:rPr>
                <w:lang w:val="cy-GB"/>
              </w:rPr>
            </w:pPr>
            <w:r>
              <w:rPr>
                <w:lang w:val="cy-GB"/>
              </w:rPr>
              <w:t>Ysgrifennu dyddiadur yn defnyddio i geirfa sydd ar y bwrdd gwyn i helpu nhw i sillafu.</w:t>
            </w:r>
          </w:p>
        </w:tc>
        <w:tc>
          <w:tcPr>
            <w:tcW w:w="2559" w:type="dxa"/>
          </w:tcPr>
          <w:p w14:paraId="412BF602" w14:textId="77777777" w:rsidR="009319D7" w:rsidRPr="00DB4233" w:rsidRDefault="009319D7" w:rsidP="0055087F">
            <w:pPr>
              <w:pStyle w:val="NoSpacing"/>
              <w:rPr>
                <w:lang w:val="cy-GB"/>
              </w:rPr>
            </w:pPr>
          </w:p>
        </w:tc>
        <w:tc>
          <w:tcPr>
            <w:tcW w:w="2786" w:type="dxa"/>
          </w:tcPr>
          <w:p w14:paraId="4E89804B" w14:textId="77777777" w:rsidR="009319D7" w:rsidRPr="00DB4233" w:rsidRDefault="009319D7" w:rsidP="0055087F">
            <w:pPr>
              <w:pStyle w:val="NoSpacing"/>
              <w:rPr>
                <w:lang w:val="cy-GB"/>
              </w:rPr>
            </w:pPr>
            <w:r>
              <w:rPr>
                <w:lang w:val="cy-GB"/>
              </w:rPr>
              <w:t>Marcio byw – gwiro gwyrdd, perffeithio porffor.</w:t>
            </w:r>
          </w:p>
        </w:tc>
      </w:tr>
      <w:tr w:rsidR="009319D7" w:rsidRPr="00DB4233" w14:paraId="3E897BF6" w14:textId="77777777" w:rsidTr="0055087F">
        <w:trPr>
          <w:trHeight w:val="1041"/>
        </w:trPr>
        <w:tc>
          <w:tcPr>
            <w:tcW w:w="1413" w:type="dxa"/>
          </w:tcPr>
          <w:p w14:paraId="362E1BF4" w14:textId="77777777" w:rsidR="009319D7" w:rsidRPr="00DB4233" w:rsidRDefault="009319D7" w:rsidP="0055087F">
            <w:pPr>
              <w:pStyle w:val="NoSpacing"/>
              <w:rPr>
                <w:lang w:val="cy-GB"/>
              </w:rPr>
            </w:pPr>
          </w:p>
          <w:p w14:paraId="21F33EE0" w14:textId="77777777" w:rsidR="009319D7" w:rsidRPr="00DB4233" w:rsidRDefault="009319D7" w:rsidP="0055087F">
            <w:pPr>
              <w:pStyle w:val="NoSpacing"/>
              <w:rPr>
                <w:lang w:val="cy-GB"/>
              </w:rPr>
            </w:pPr>
            <w:r>
              <w:rPr>
                <w:lang w:val="cy-GB"/>
              </w:rPr>
              <w:t>Tasg cloi</w:t>
            </w:r>
          </w:p>
          <w:p w14:paraId="0BBFEC0C" w14:textId="77777777" w:rsidR="009319D7" w:rsidRPr="00DB4233" w:rsidRDefault="009319D7" w:rsidP="0055087F">
            <w:pPr>
              <w:pStyle w:val="NoSpacing"/>
              <w:rPr>
                <w:lang w:val="cy-GB"/>
              </w:rPr>
            </w:pPr>
          </w:p>
          <w:p w14:paraId="5CCF4593" w14:textId="77777777" w:rsidR="009319D7" w:rsidRPr="00DB4233" w:rsidRDefault="009319D7" w:rsidP="0055087F">
            <w:pPr>
              <w:pStyle w:val="NoSpacing"/>
              <w:rPr>
                <w:lang w:val="cy-GB"/>
              </w:rPr>
            </w:pPr>
          </w:p>
        </w:tc>
        <w:tc>
          <w:tcPr>
            <w:tcW w:w="3737" w:type="dxa"/>
          </w:tcPr>
          <w:p w14:paraId="16AD019B" w14:textId="77777777" w:rsidR="009319D7" w:rsidRPr="00DB4233" w:rsidRDefault="009319D7" w:rsidP="0055087F">
            <w:pPr>
              <w:pStyle w:val="NoSpacing"/>
              <w:rPr>
                <w:lang w:val="cy-GB"/>
              </w:rPr>
            </w:pPr>
            <w:r>
              <w:rPr>
                <w:lang w:val="cy-GB"/>
              </w:rPr>
              <w:t>Ofyn y plant os bydd amser ydyn nhw eisiau darllen darn o ei dyddiadur allan i weddyll y dosbarth.</w:t>
            </w:r>
          </w:p>
        </w:tc>
        <w:tc>
          <w:tcPr>
            <w:tcW w:w="4842" w:type="dxa"/>
          </w:tcPr>
          <w:p w14:paraId="06234BB0" w14:textId="77777777" w:rsidR="009319D7" w:rsidRPr="00DB4233" w:rsidRDefault="009319D7" w:rsidP="0055087F">
            <w:pPr>
              <w:pStyle w:val="NoSpacing"/>
              <w:rPr>
                <w:lang w:val="cy-GB"/>
              </w:rPr>
            </w:pPr>
            <w:r>
              <w:rPr>
                <w:lang w:val="cy-GB"/>
              </w:rPr>
              <w:t>Plant yn darllen rhan o ei dyddiadur allan ir dosbarth os mae nhw yn teimlo yn cyfforddus.</w:t>
            </w:r>
          </w:p>
        </w:tc>
        <w:tc>
          <w:tcPr>
            <w:tcW w:w="2559" w:type="dxa"/>
          </w:tcPr>
          <w:p w14:paraId="131B5124" w14:textId="77777777" w:rsidR="009319D7" w:rsidRPr="00DB4233" w:rsidRDefault="009319D7" w:rsidP="0055087F">
            <w:pPr>
              <w:pStyle w:val="NoSpacing"/>
              <w:rPr>
                <w:lang w:val="cy-GB"/>
              </w:rPr>
            </w:pPr>
          </w:p>
        </w:tc>
        <w:tc>
          <w:tcPr>
            <w:tcW w:w="2786" w:type="dxa"/>
          </w:tcPr>
          <w:p w14:paraId="1A04A061" w14:textId="77777777" w:rsidR="009319D7" w:rsidRPr="00DB4233" w:rsidRDefault="009319D7" w:rsidP="0055087F">
            <w:pPr>
              <w:pStyle w:val="NoSpacing"/>
              <w:rPr>
                <w:lang w:val="cy-GB"/>
              </w:rPr>
            </w:pPr>
          </w:p>
        </w:tc>
      </w:tr>
    </w:tbl>
    <w:p w14:paraId="3B655439" w14:textId="77777777" w:rsidR="009319D7" w:rsidRDefault="009319D7" w:rsidP="009319D7"/>
    <w:p w14:paraId="395CEFF7" w14:textId="77777777" w:rsidR="009319D7" w:rsidRDefault="009319D7" w:rsidP="009319D7"/>
    <w:p w14:paraId="3D6EA7BA" w14:textId="77777777" w:rsidR="009319D7" w:rsidRDefault="009319D7" w:rsidP="009319D7"/>
    <w:p w14:paraId="592571F8" w14:textId="77777777" w:rsidR="009319D7" w:rsidRDefault="009319D7" w:rsidP="009319D7"/>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9319D7" w:rsidRPr="00DB4233" w14:paraId="73625446" w14:textId="77777777" w:rsidTr="0055087F">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0C922A69" w14:textId="77777777" w:rsidR="009319D7" w:rsidRPr="00DB4233" w:rsidRDefault="009319D7" w:rsidP="0055087F">
            <w:pPr>
              <w:rPr>
                <w:b/>
                <w:bCs/>
                <w:color w:val="94BAD6"/>
                <w:szCs w:val="28"/>
              </w:rPr>
            </w:pPr>
            <w:r w:rsidRPr="00DB4233">
              <w:rPr>
                <w:b/>
                <w:bCs/>
                <w:szCs w:val="28"/>
              </w:rPr>
              <w:lastRenderedPageBreak/>
              <w:t>Darpar Athro:</w:t>
            </w:r>
          </w:p>
        </w:tc>
        <w:tc>
          <w:tcPr>
            <w:tcW w:w="5756" w:type="dxa"/>
            <w:tcBorders>
              <w:top w:val="single" w:sz="4" w:space="0" w:color="auto"/>
              <w:left w:val="single" w:sz="4" w:space="0" w:color="auto"/>
              <w:bottom w:val="single" w:sz="4" w:space="0" w:color="auto"/>
              <w:right w:val="single" w:sz="4" w:space="0" w:color="auto"/>
            </w:tcBorders>
          </w:tcPr>
          <w:p w14:paraId="5E71C686" w14:textId="77777777" w:rsidR="009319D7" w:rsidRPr="00DB4233" w:rsidRDefault="009319D7" w:rsidP="0055087F">
            <w:pPr>
              <w:rPr>
                <w:sz w:val="28"/>
                <w:szCs w:val="28"/>
              </w:rPr>
            </w:pPr>
            <w:r>
              <w:rPr>
                <w:noProof/>
              </w:rPr>
              <w:pict w14:anchorId="4138586D">
                <v:shape id="_x0000_s1038" type="#_x0000_t202" style="position:absolute;margin-left:76.4pt;margin-top:-76.6pt;width:369.9pt;height:6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" fillcolor="white [3201]" strokeweight=".5pt">
                  <v:textbox style="mso-next-textbox:#_x0000_s1038">
                    <w:txbxContent>
                      <w:p w14:paraId="40AFFC4F" w14:textId="77777777" w:rsidR="009319D7" w:rsidRPr="008C3691" w:rsidRDefault="009319D7" w:rsidP="009319D7">
                        <w:pPr>
                          <w:rPr>
                            <w:sz w:val="20"/>
                            <w:szCs w:val="20"/>
                          </w:rPr>
                        </w:pPr>
                        <w:r w:rsidRPr="008C3691">
                          <w:rPr>
                            <w:rFonts w:ascii="Calibri" w:hAnsi="Calibri" w:cs="Calibri"/>
                            <w:sz w:val="20"/>
                            <w:szCs w:val="20"/>
                          </w:rPr>
                          <w:t xml:space="preserve">Darpar </w:t>
                        </w:r>
                        <w:r w:rsidRPr="008C3691">
                          <w:rPr>
                            <w:rFonts w:ascii="Calibri" w:hAnsi="Calibri" w:cs="Calibri"/>
                            <w:sz w:val="20"/>
                            <w:szCs w:val="20"/>
                          </w:rPr>
                          <w:t xml:space="preserve">athrawon ar y Llwybr SAC Cymraeg: Ni ddylech weithio ar fersiwn ‘Word online’ oherwydd nid oes gwirydd yno i’ch cefnogi. Dylech lawr lwytho copi o Moodle, a sicrhau bod gosodiadau’r dudalen yn Gymraeg h.y. ‘Adolygu - Iaith -Iaith - Gosod Iaith - Cymraeg - Set as default - Ie - Oce’. Wedi i chi gwblhau’r cynllun dylech uwch oleuo'r  testun a ‘Gwirio’ [Adolygu </w:t>
                        </w:r>
                        <w:r>
                          <w:rPr>
                            <w:rFonts w:ascii="Calibri" w:hAnsi="Calibri" w:cs="Calibri"/>
                            <w:sz w:val="20"/>
                            <w:szCs w:val="20"/>
                          </w:rPr>
                          <w:t>–</w:t>
                        </w:r>
                        <w:r w:rsidRPr="008C3691">
                          <w:rPr>
                            <w:rFonts w:ascii="Calibri" w:hAnsi="Calibri" w:cs="Calibri"/>
                            <w:sz w:val="20"/>
                            <w:szCs w:val="20"/>
                          </w:rPr>
                          <w:t xml:space="preserve"> symbol</w:t>
                        </w:r>
                        <w:r>
                          <w:rPr>
                            <w:rFonts w:ascii="Calibri" w:hAnsi="Calibri" w:cs="Calibri"/>
                            <w:sz w:val="20"/>
                            <w:szCs w:val="20"/>
                          </w:rPr>
                          <w:t xml:space="preserve"> Gwirio</w:t>
                        </w:r>
                        <w:r w:rsidRPr="008C3691">
                          <w:rPr>
                            <w:rFonts w:ascii="Calibri" w:hAnsi="Calibri" w:cs="Calibri"/>
                            <w:sz w:val="20"/>
                            <w:szCs w:val="20"/>
                          </w:rPr>
                          <w:t xml:space="preserve"> ar y chwith].</w:t>
                        </w:r>
                      </w:p>
                    </w:txbxContent>
                  </v:textbox>
                </v:shape>
              </w:pict>
            </w:r>
            <w:r>
              <w:rPr>
                <w:sz w:val="28"/>
                <w:szCs w:val="28"/>
              </w:rPr>
              <w:t>Kaitlyn Davies</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4DD9EE5A" w14:textId="77777777" w:rsidR="009319D7" w:rsidRPr="00DB4233" w:rsidRDefault="009319D7" w:rsidP="0055087F">
            <w:pPr>
              <w:rPr>
                <w:b/>
                <w:bCs/>
                <w:color w:val="FFFFFF"/>
                <w:szCs w:val="28"/>
              </w:rPr>
            </w:pPr>
            <w:r w:rsidRPr="00DB4233">
              <w:rPr>
                <w:b/>
                <w:bCs/>
                <w:szCs w:val="28"/>
              </w:rPr>
              <w:t>Dosbarth /  Gr</w:t>
            </w:r>
            <w:r w:rsidRPr="00DB4233">
              <w:rPr>
                <w:rFonts w:cstheme="minorHAnsi"/>
                <w:b/>
                <w:bCs/>
                <w:szCs w:val="28"/>
              </w:rPr>
              <w:t>ŵ</w:t>
            </w:r>
            <w:r w:rsidRPr="00DB4233">
              <w:rPr>
                <w:b/>
                <w:bCs/>
                <w:szCs w:val="28"/>
              </w:rPr>
              <w:t>p :</w:t>
            </w:r>
          </w:p>
        </w:tc>
        <w:tc>
          <w:tcPr>
            <w:tcW w:w="3650" w:type="dxa"/>
            <w:tcBorders>
              <w:top w:val="single" w:sz="4" w:space="0" w:color="auto"/>
              <w:left w:val="single" w:sz="4" w:space="0" w:color="auto"/>
              <w:bottom w:val="single" w:sz="4" w:space="0" w:color="auto"/>
              <w:right w:val="single" w:sz="4" w:space="0" w:color="auto"/>
            </w:tcBorders>
          </w:tcPr>
          <w:p w14:paraId="3C99CD36" w14:textId="77777777" w:rsidR="009319D7" w:rsidRPr="00DB4233" w:rsidRDefault="009319D7" w:rsidP="0055087F">
            <w:pPr>
              <w:rPr>
                <w:sz w:val="28"/>
                <w:szCs w:val="28"/>
              </w:rPr>
            </w:pPr>
            <w:r>
              <w:rPr>
                <w:sz w:val="28"/>
                <w:szCs w:val="28"/>
              </w:rPr>
              <w:t>Blwyddyn 3</w:t>
            </w:r>
          </w:p>
        </w:tc>
      </w:tr>
      <w:tr w:rsidR="009319D7" w:rsidRPr="00DB4233" w14:paraId="2EFAFEB1" w14:textId="77777777" w:rsidTr="0055087F">
        <w:trPr>
          <w:trHeight w:val="231"/>
        </w:trPr>
        <w:tc>
          <w:tcPr>
            <w:tcW w:w="3646" w:type="dxa"/>
            <w:tcBorders>
              <w:top w:val="single" w:sz="4" w:space="0" w:color="auto"/>
            </w:tcBorders>
            <w:shd w:val="clear" w:color="auto" w:fill="94BAD6"/>
          </w:tcPr>
          <w:p w14:paraId="1E480275" w14:textId="77777777" w:rsidR="009319D7" w:rsidRPr="00DB4233" w:rsidRDefault="009319D7" w:rsidP="0055087F">
            <w:pPr>
              <w:rPr>
                <w:b/>
                <w:bCs/>
                <w:color w:val="94BAD6"/>
                <w:szCs w:val="28"/>
              </w:rPr>
            </w:pPr>
            <w:r w:rsidRPr="00DB4233">
              <w:rPr>
                <w:b/>
                <w:bCs/>
                <w:szCs w:val="28"/>
              </w:rPr>
              <w:t>MDaPh neu Bwnc:</w:t>
            </w:r>
          </w:p>
        </w:tc>
        <w:tc>
          <w:tcPr>
            <w:tcW w:w="5756" w:type="dxa"/>
            <w:tcBorders>
              <w:top w:val="single" w:sz="4" w:space="0" w:color="auto"/>
            </w:tcBorders>
          </w:tcPr>
          <w:p w14:paraId="4B931440" w14:textId="77777777" w:rsidR="009319D7" w:rsidRPr="00DB4233" w:rsidRDefault="009319D7" w:rsidP="0055087F">
            <w:pPr>
              <w:rPr>
                <w:rFonts w:cstheme="minorHAnsi"/>
                <w:sz w:val="22"/>
                <w:szCs w:val="22"/>
              </w:rPr>
            </w:pPr>
            <w:r>
              <w:rPr>
                <w:rFonts w:cstheme="minorHAnsi"/>
                <w:sz w:val="22"/>
                <w:szCs w:val="22"/>
              </w:rPr>
              <w:t>Mathemateg</w:t>
            </w:r>
          </w:p>
          <w:p w14:paraId="647CBB9B" w14:textId="77777777" w:rsidR="009319D7" w:rsidRPr="00DB4233" w:rsidRDefault="009319D7" w:rsidP="0055087F">
            <w:pPr>
              <w:rPr>
                <w:rFonts w:cstheme="minorHAnsi"/>
                <w:color w:val="FFFFFF"/>
              </w:rPr>
            </w:pPr>
          </w:p>
        </w:tc>
        <w:tc>
          <w:tcPr>
            <w:tcW w:w="1538" w:type="dxa"/>
            <w:tcBorders>
              <w:top w:val="single" w:sz="4" w:space="0" w:color="auto"/>
            </w:tcBorders>
            <w:shd w:val="clear" w:color="auto" w:fill="auto"/>
          </w:tcPr>
          <w:p w14:paraId="203619C7" w14:textId="77777777" w:rsidR="009319D7" w:rsidRPr="00DB4233" w:rsidRDefault="009319D7" w:rsidP="0055087F">
            <w:pPr>
              <w:rPr>
                <w:b/>
                <w:bCs/>
                <w:color w:val="FFFFFF"/>
                <w:szCs w:val="28"/>
              </w:rPr>
            </w:pPr>
            <w:r w:rsidRPr="00DB4233">
              <w:rPr>
                <w:b/>
                <w:bCs/>
                <w:szCs w:val="28"/>
              </w:rPr>
              <w:t>Dyddiad:</w:t>
            </w:r>
          </w:p>
        </w:tc>
        <w:tc>
          <w:tcPr>
            <w:tcW w:w="3650" w:type="dxa"/>
            <w:tcBorders>
              <w:top w:val="single" w:sz="4" w:space="0" w:color="auto"/>
            </w:tcBorders>
          </w:tcPr>
          <w:p w14:paraId="5687B36B" w14:textId="77777777" w:rsidR="009319D7" w:rsidRPr="00DB4233" w:rsidRDefault="009319D7" w:rsidP="0055087F">
            <w:pPr>
              <w:rPr>
                <w:sz w:val="28"/>
                <w:szCs w:val="28"/>
              </w:rPr>
            </w:pPr>
          </w:p>
        </w:tc>
      </w:tr>
      <w:tr w:rsidR="009319D7" w:rsidRPr="00DB4233" w14:paraId="4D1B9DB1" w14:textId="77777777" w:rsidTr="0055087F">
        <w:trPr>
          <w:trHeight w:val="887"/>
        </w:trPr>
        <w:tc>
          <w:tcPr>
            <w:tcW w:w="3646" w:type="dxa"/>
            <w:shd w:val="clear" w:color="auto" w:fill="94BAD6"/>
          </w:tcPr>
          <w:p w14:paraId="6E099893" w14:textId="77777777" w:rsidR="009319D7" w:rsidRPr="00DB4233" w:rsidRDefault="009319D7" w:rsidP="0055087F">
            <w:pPr>
              <w:rPr>
                <w:i/>
                <w:iCs/>
                <w:color w:val="94BAD6"/>
              </w:rPr>
            </w:pPr>
            <w:r w:rsidRPr="00DB4233">
              <w:rPr>
                <w:b/>
                <w:bCs/>
              </w:rPr>
              <w:t xml:space="preserve">Cysylltiadau ystyrlon â’r Cwricwlwm </w:t>
            </w:r>
            <w:r w:rsidRPr="00DB4233">
              <w:rPr>
                <w:sz w:val="20"/>
                <w:szCs w:val="20"/>
              </w:rPr>
              <w:t>(Datganiadau o’r Hyn sy’n Bwysig, Disgrifiadau Dysgu, cwricwlwm blaenorol...)</w:t>
            </w:r>
          </w:p>
        </w:tc>
        <w:tc>
          <w:tcPr>
            <w:tcW w:w="10944" w:type="dxa"/>
            <w:gridSpan w:val="3"/>
          </w:tcPr>
          <w:p w14:paraId="012F3C2A" w14:textId="77777777" w:rsidR="009319D7" w:rsidRPr="004972A4" w:rsidRDefault="009319D7" w:rsidP="0055087F">
            <w:pPr>
              <w:pStyle w:val="Heading3"/>
              <w:shd w:val="clear" w:color="auto" w:fill="DFF1F1"/>
              <w:spacing w:before="0" w:beforeAutospacing="0" w:after="0" w:afterAutospacing="0"/>
              <w:textAlignment w:val="baseline"/>
              <w:outlineLvl w:val="2"/>
              <w:rPr>
                <w:rFonts w:ascii="Arial" w:hAnsi="Arial" w:cs="Arial"/>
                <w:color w:val="1F1F1F"/>
                <w:spacing w:val="-5"/>
                <w:sz w:val="24"/>
                <w:szCs w:val="24"/>
              </w:rPr>
            </w:pPr>
            <w:r w:rsidRPr="004972A4">
              <w:rPr>
                <w:rFonts w:ascii="Arial" w:hAnsi="Arial" w:cs="Arial"/>
                <w:color w:val="1F1F1F"/>
                <w:spacing w:val="-5"/>
                <w:sz w:val="24"/>
                <w:szCs w:val="24"/>
                <w:bdr w:val="none" w:sz="0" w:space="0" w:color="auto" w:frame="1"/>
              </w:rPr>
              <w:t xml:space="preserve">Mae </w:t>
            </w:r>
            <w:proofErr w:type="spellStart"/>
            <w:r w:rsidRPr="004972A4">
              <w:rPr>
                <w:rFonts w:ascii="Arial" w:hAnsi="Arial" w:cs="Arial"/>
                <w:color w:val="1F1F1F"/>
                <w:spacing w:val="-5"/>
                <w:sz w:val="24"/>
                <w:szCs w:val="24"/>
                <w:bdr w:val="none" w:sz="0" w:space="0" w:color="auto" w:frame="1"/>
              </w:rPr>
              <w:t>ystadegau</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yn</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cynrychioli</w:t>
            </w:r>
            <w:proofErr w:type="spellEnd"/>
            <w:r w:rsidRPr="004972A4">
              <w:rPr>
                <w:rFonts w:ascii="Arial" w:hAnsi="Arial" w:cs="Arial"/>
                <w:color w:val="1F1F1F"/>
                <w:spacing w:val="-5"/>
                <w:sz w:val="24"/>
                <w:szCs w:val="24"/>
                <w:bdr w:val="none" w:sz="0" w:space="0" w:color="auto" w:frame="1"/>
              </w:rPr>
              <w:t xml:space="preserve"> data, </w:t>
            </w:r>
            <w:proofErr w:type="spellStart"/>
            <w:r w:rsidRPr="004972A4">
              <w:rPr>
                <w:rFonts w:ascii="Arial" w:hAnsi="Arial" w:cs="Arial"/>
                <w:color w:val="1F1F1F"/>
                <w:spacing w:val="-5"/>
                <w:sz w:val="24"/>
                <w:szCs w:val="24"/>
                <w:bdr w:val="none" w:sz="0" w:space="0" w:color="auto" w:frame="1"/>
              </w:rPr>
              <w:t>mae</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tebygolrwydd</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yn</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modelu</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siawns</w:t>
            </w:r>
            <w:proofErr w:type="spellEnd"/>
            <w:r w:rsidRPr="004972A4">
              <w:rPr>
                <w:rFonts w:ascii="Arial" w:hAnsi="Arial" w:cs="Arial"/>
                <w:color w:val="1F1F1F"/>
                <w:spacing w:val="-5"/>
                <w:sz w:val="24"/>
                <w:szCs w:val="24"/>
                <w:bdr w:val="none" w:sz="0" w:space="0" w:color="auto" w:frame="1"/>
              </w:rPr>
              <w:t xml:space="preserve">, ac </w:t>
            </w:r>
            <w:proofErr w:type="spellStart"/>
            <w:r w:rsidRPr="004972A4">
              <w:rPr>
                <w:rFonts w:ascii="Arial" w:hAnsi="Arial" w:cs="Arial"/>
                <w:color w:val="1F1F1F"/>
                <w:spacing w:val="-5"/>
                <w:sz w:val="24"/>
                <w:szCs w:val="24"/>
                <w:bdr w:val="none" w:sz="0" w:space="0" w:color="auto" w:frame="1"/>
              </w:rPr>
              <w:t>mae’r</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ddau</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yn</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cefnogi</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casgliadau</w:t>
            </w:r>
            <w:proofErr w:type="spellEnd"/>
            <w:r w:rsidRPr="004972A4">
              <w:rPr>
                <w:rFonts w:ascii="Arial" w:hAnsi="Arial" w:cs="Arial"/>
                <w:color w:val="1F1F1F"/>
                <w:spacing w:val="-5"/>
                <w:sz w:val="24"/>
                <w:szCs w:val="24"/>
                <w:bdr w:val="none" w:sz="0" w:space="0" w:color="auto" w:frame="1"/>
              </w:rPr>
              <w:t xml:space="preserve"> a </w:t>
            </w:r>
            <w:proofErr w:type="spellStart"/>
            <w:r w:rsidRPr="004972A4">
              <w:rPr>
                <w:rFonts w:ascii="Arial" w:hAnsi="Arial" w:cs="Arial"/>
                <w:color w:val="1F1F1F"/>
                <w:spacing w:val="-5"/>
                <w:sz w:val="24"/>
                <w:szCs w:val="24"/>
                <w:bdr w:val="none" w:sz="0" w:space="0" w:color="auto" w:frame="1"/>
              </w:rPr>
              <w:t>phenderfyniadau</w:t>
            </w:r>
            <w:proofErr w:type="spellEnd"/>
            <w:r w:rsidRPr="004972A4">
              <w:rPr>
                <w:rFonts w:ascii="Arial" w:hAnsi="Arial" w:cs="Arial"/>
                <w:color w:val="1F1F1F"/>
                <w:spacing w:val="-5"/>
                <w:sz w:val="24"/>
                <w:szCs w:val="24"/>
                <w:bdr w:val="none" w:sz="0" w:space="0" w:color="auto" w:frame="1"/>
              </w:rPr>
              <w:t xml:space="preserve"> </w:t>
            </w:r>
            <w:proofErr w:type="spellStart"/>
            <w:r w:rsidRPr="004972A4">
              <w:rPr>
                <w:rFonts w:ascii="Arial" w:hAnsi="Arial" w:cs="Arial"/>
                <w:color w:val="1F1F1F"/>
                <w:spacing w:val="-5"/>
                <w:sz w:val="24"/>
                <w:szCs w:val="24"/>
                <w:bdr w:val="none" w:sz="0" w:space="0" w:color="auto" w:frame="1"/>
              </w:rPr>
              <w:t>gwybodus</w:t>
            </w:r>
            <w:proofErr w:type="spellEnd"/>
            <w:r w:rsidRPr="004972A4">
              <w:rPr>
                <w:rFonts w:ascii="Arial" w:hAnsi="Arial" w:cs="Arial"/>
                <w:color w:val="1F1F1F"/>
                <w:spacing w:val="-5"/>
                <w:sz w:val="24"/>
                <w:szCs w:val="24"/>
                <w:bdr w:val="none" w:sz="0" w:space="0" w:color="auto" w:frame="1"/>
              </w:rPr>
              <w:t>.</w:t>
            </w:r>
          </w:p>
          <w:p w14:paraId="0C23B502" w14:textId="77777777" w:rsidR="009319D7" w:rsidRPr="004972A4" w:rsidRDefault="009319D7" w:rsidP="0055087F">
            <w:pPr>
              <w:pStyle w:val="ListParagraph"/>
              <w:numPr>
                <w:ilvl w:val="0"/>
                <w:numId w:val="1"/>
              </w:numPr>
              <w:rPr>
                <w:rFonts w:cstheme="minorHAnsi"/>
              </w:rPr>
            </w:pPr>
            <w:r w:rsidRPr="004972A4">
              <w:rPr>
                <w:rFonts w:ascii="Arial" w:hAnsi="Arial" w:cs="Arial"/>
                <w:color w:val="1F1F1F"/>
                <w:shd w:val="clear" w:color="auto" w:fill="DFF1F1"/>
              </w:rPr>
              <w:t>Mae rheoli data a chynrychioli gwybodaeth yn effeithiol yn cynnig ffordd o broﬁ rhagdybiaethau, dod i gasgliadau a gwneud rhagfynegiadau.</w:t>
            </w:r>
          </w:p>
          <w:p w14:paraId="50E3C579" w14:textId="77777777" w:rsidR="009319D7" w:rsidRPr="00DB4233" w:rsidRDefault="009319D7" w:rsidP="0055087F">
            <w:pPr>
              <w:pStyle w:val="ListParagraph"/>
              <w:numPr>
                <w:ilvl w:val="0"/>
                <w:numId w:val="1"/>
              </w:numPr>
              <w:rPr>
                <w:rFonts w:cstheme="minorHAnsi"/>
                <w:sz w:val="20"/>
                <w:szCs w:val="20"/>
              </w:rPr>
            </w:pPr>
            <w:r w:rsidRPr="004972A4">
              <w:rPr>
                <w:rFonts w:ascii="Arial" w:hAnsi="Arial" w:cs="Arial"/>
                <w:color w:val="1F1F1F"/>
                <w:shd w:val="clear" w:color="auto" w:fill="DFF1F1"/>
              </w:rPr>
              <w:t>Mae rhesymu gan ddefnyddio ystadegau a thebygolrwydd, a gwerthuso pa mor ddibynadwy ydyn nhw, yn meithrin y sgiliau dadansoddi a meddwl beirniadol sy’n hollbwysig wrth wneud penderfyniadau egwyddorol a gwybodus.</w:t>
            </w:r>
          </w:p>
        </w:tc>
      </w:tr>
      <w:tr w:rsidR="009319D7" w:rsidRPr="00DB4233" w14:paraId="5ADFEC73" w14:textId="77777777" w:rsidTr="0055087F">
        <w:trPr>
          <w:trHeight w:val="393"/>
        </w:trPr>
        <w:tc>
          <w:tcPr>
            <w:tcW w:w="3646" w:type="dxa"/>
            <w:shd w:val="clear" w:color="auto" w:fill="94BAD6"/>
          </w:tcPr>
          <w:p w14:paraId="377D72A8" w14:textId="77777777" w:rsidR="009319D7" w:rsidRDefault="009319D7" w:rsidP="0055087F">
            <w:pPr>
              <w:rPr>
                <w:b/>
                <w:bCs/>
                <w:szCs w:val="28"/>
              </w:rPr>
            </w:pPr>
            <w:hyperlink r:id="rId18" w:history="1">
              <w:r w:rsidRPr="00DB4233">
                <w:rPr>
                  <w:rStyle w:val="Hyperlink"/>
                  <w:b/>
                  <w:bCs/>
                  <w:szCs w:val="28"/>
                </w:rPr>
                <w:t>Sbardun y Pedwar Diben:</w:t>
              </w:r>
            </w:hyperlink>
            <w:r w:rsidRPr="00DB4233">
              <w:rPr>
                <w:b/>
                <w:bCs/>
                <w:szCs w:val="28"/>
              </w:rPr>
              <w:t xml:space="preserve"> </w:t>
            </w:r>
          </w:p>
          <w:p w14:paraId="62A46B53" w14:textId="77777777" w:rsidR="009319D7" w:rsidRPr="00164387" w:rsidRDefault="009319D7" w:rsidP="0055087F">
            <w:pPr>
              <w:rPr>
                <w:sz w:val="20"/>
                <w:szCs w:val="20"/>
              </w:rPr>
            </w:pPr>
            <w:r w:rsidRPr="00164387">
              <w:rPr>
                <w:sz w:val="20"/>
                <w:szCs w:val="20"/>
              </w:rPr>
              <w:t>(Cofiwch fynd ‘y tu hwnt i’r penawdau’. Dim ond prif ddolenni y dylid eu nodi yma.)</w:t>
            </w:r>
          </w:p>
          <w:p w14:paraId="58B63641" w14:textId="77777777" w:rsidR="009319D7" w:rsidRPr="00DB4233" w:rsidRDefault="009319D7" w:rsidP="0055087F">
            <w:pPr>
              <w:rPr>
                <w:b/>
                <w:bCs/>
                <w:szCs w:val="28"/>
              </w:rPr>
            </w:pPr>
          </w:p>
        </w:tc>
        <w:tc>
          <w:tcPr>
            <w:tcW w:w="10944" w:type="dxa"/>
            <w:gridSpan w:val="3"/>
          </w:tcPr>
          <w:p w14:paraId="614C330E" w14:textId="77777777" w:rsidR="009319D7" w:rsidRPr="004972A4" w:rsidRDefault="009319D7" w:rsidP="0055087F">
            <w:pPr>
              <w:numPr>
                <w:ilvl w:val="0"/>
                <w:numId w:val="3"/>
              </w:numPr>
              <w:jc w:val="both"/>
              <w:textAlignment w:val="top"/>
              <w:rPr>
                <w:rFonts w:eastAsia="Times New Roman" w:cstheme="minorHAnsi"/>
                <w:lang w:val="en-GB" w:eastAsia="en-GB"/>
              </w:rPr>
            </w:pPr>
            <w:proofErr w:type="spellStart"/>
            <w:r w:rsidRPr="004972A4">
              <w:rPr>
                <w:rFonts w:eastAsia="Times New Roman" w:cstheme="minorHAnsi"/>
                <w:bdr w:val="none" w:sz="0" w:space="0" w:color="auto" w:frame="1"/>
                <w:lang w:val="en-GB" w:eastAsia="en-GB"/>
              </w:rPr>
              <w:t>ddysgwyr</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uchelgeisiol</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galluog</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sy’n</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barod</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i</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ddysgu</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drwy</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gydol</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eu</w:t>
            </w:r>
            <w:proofErr w:type="spellEnd"/>
            <w:r w:rsidRPr="004972A4">
              <w:rPr>
                <w:rFonts w:eastAsia="Times New Roman" w:cstheme="minorHAnsi"/>
                <w:bdr w:val="none" w:sz="0" w:space="0" w:color="auto" w:frame="1"/>
                <w:lang w:val="en-GB" w:eastAsia="en-GB"/>
              </w:rPr>
              <w:t xml:space="preserve"> hoes.</w:t>
            </w:r>
          </w:p>
          <w:p w14:paraId="434F78F3" w14:textId="77777777" w:rsidR="009319D7" w:rsidRPr="00DB4233" w:rsidRDefault="009319D7" w:rsidP="0055087F">
            <w:pPr>
              <w:pStyle w:val="ListParagraph"/>
              <w:numPr>
                <w:ilvl w:val="0"/>
                <w:numId w:val="3"/>
              </w:numPr>
              <w:rPr>
                <w:color w:val="000000" w:themeColor="text1"/>
                <w:sz w:val="20"/>
                <w:szCs w:val="20"/>
              </w:rPr>
            </w:pPr>
            <w:proofErr w:type="spellStart"/>
            <w:r w:rsidRPr="004972A4">
              <w:rPr>
                <w:rFonts w:eastAsia="Times New Roman" w:cstheme="minorHAnsi"/>
                <w:bdr w:val="none" w:sz="0" w:space="0" w:color="auto" w:frame="1"/>
                <w:lang w:val="en-GB" w:eastAsia="en-GB"/>
              </w:rPr>
              <w:t>unigolion</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iach</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hyderus</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sy’n</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barod</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i</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fyw</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bywyd</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gan</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wireddu</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eu</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dyheadau</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fel</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aelodau</w:t>
            </w:r>
            <w:proofErr w:type="spellEnd"/>
            <w:r w:rsidRPr="004972A4">
              <w:rPr>
                <w:rFonts w:eastAsia="Times New Roman" w:cstheme="minorHAnsi"/>
                <w:bdr w:val="none" w:sz="0" w:space="0" w:color="auto" w:frame="1"/>
                <w:lang w:val="en-GB" w:eastAsia="en-GB"/>
              </w:rPr>
              <w:t xml:space="preserve"> </w:t>
            </w:r>
            <w:proofErr w:type="spellStart"/>
            <w:r w:rsidRPr="004972A4">
              <w:rPr>
                <w:rFonts w:eastAsia="Times New Roman" w:cstheme="minorHAnsi"/>
                <w:bdr w:val="none" w:sz="0" w:space="0" w:color="auto" w:frame="1"/>
                <w:lang w:val="en-GB" w:eastAsia="en-GB"/>
              </w:rPr>
              <w:t>gwerthfawr</w:t>
            </w:r>
            <w:proofErr w:type="spellEnd"/>
            <w:r w:rsidRPr="004972A4">
              <w:rPr>
                <w:rFonts w:eastAsia="Times New Roman" w:cstheme="minorHAnsi"/>
                <w:bdr w:val="none" w:sz="0" w:space="0" w:color="auto" w:frame="1"/>
                <w:lang w:val="en-GB" w:eastAsia="en-GB"/>
              </w:rPr>
              <w:t xml:space="preserve"> o </w:t>
            </w:r>
            <w:proofErr w:type="spellStart"/>
            <w:r w:rsidRPr="004972A4">
              <w:rPr>
                <w:rFonts w:eastAsia="Times New Roman" w:cstheme="minorHAnsi"/>
                <w:bdr w:val="none" w:sz="0" w:space="0" w:color="auto" w:frame="1"/>
                <w:lang w:val="en-GB" w:eastAsia="en-GB"/>
              </w:rPr>
              <w:t>gymdeithas</w:t>
            </w:r>
            <w:proofErr w:type="spellEnd"/>
            <w:r w:rsidRPr="004972A4">
              <w:rPr>
                <w:rFonts w:eastAsia="Times New Roman" w:cstheme="minorHAnsi"/>
                <w:bdr w:val="none" w:sz="0" w:space="0" w:color="auto" w:frame="1"/>
                <w:lang w:val="en-GB" w:eastAsia="en-GB"/>
              </w:rPr>
              <w:t>.</w:t>
            </w:r>
          </w:p>
        </w:tc>
      </w:tr>
      <w:tr w:rsidR="009319D7" w:rsidRPr="00DB4233" w14:paraId="243A4464" w14:textId="77777777" w:rsidTr="0055087F">
        <w:trPr>
          <w:trHeight w:val="1342"/>
        </w:trPr>
        <w:tc>
          <w:tcPr>
            <w:tcW w:w="3646" w:type="dxa"/>
            <w:shd w:val="clear" w:color="auto" w:fill="94BAD6"/>
          </w:tcPr>
          <w:p w14:paraId="5B7EE060" w14:textId="77777777" w:rsidR="009319D7" w:rsidRPr="00DB4233" w:rsidRDefault="009319D7" w:rsidP="0055087F">
            <w:pPr>
              <w:rPr>
                <w:i/>
                <w:iCs/>
                <w:color w:val="94BAD6"/>
                <w:sz w:val="22"/>
                <w:szCs w:val="22"/>
              </w:rPr>
            </w:pPr>
            <w:r w:rsidRPr="00DB4233">
              <w:rPr>
                <w:b/>
                <w:bCs/>
              </w:rPr>
              <w:t xml:space="preserve">Cysylltiadau ystyrlon ar draws y </w:t>
            </w:r>
            <w:r w:rsidRPr="00DB4233">
              <w:rPr>
                <w:rFonts w:ascii="Calibri" w:eastAsia="Calibri" w:hAnsi="Calibri" w:cs="Calibri"/>
                <w:b/>
                <w:bCs/>
                <w:color w:val="000000" w:themeColor="text1"/>
              </w:rPr>
              <w:t>cwricwlwm</w:t>
            </w:r>
            <w:r w:rsidRPr="00DB4233">
              <w:rPr>
                <w:b/>
                <w:bCs/>
              </w:rPr>
              <w:t xml:space="preserve"> </w:t>
            </w:r>
            <w:r w:rsidRPr="00DB4233">
              <w:rPr>
                <w:i/>
                <w:iCs/>
                <w:sz w:val="20"/>
                <w:szCs w:val="20"/>
              </w:rPr>
              <w:t xml:space="preserve">(Cysylltiadau </w:t>
            </w:r>
            <w:r>
              <w:rPr>
                <w:rFonts w:cstheme="minorHAnsi"/>
                <w:i/>
                <w:iCs/>
                <w:sz w:val="20"/>
                <w:szCs w:val="20"/>
              </w:rPr>
              <w:t>â</w:t>
            </w:r>
            <w:r w:rsidRPr="00DB4233">
              <w:rPr>
                <w:i/>
                <w:iCs/>
                <w:sz w:val="20"/>
                <w:szCs w:val="20"/>
              </w:rPr>
              <w:t xml:space="preserve"> MD</w:t>
            </w:r>
            <w:r>
              <w:rPr>
                <w:i/>
                <w:iCs/>
                <w:sz w:val="20"/>
                <w:szCs w:val="20"/>
              </w:rPr>
              <w:t>a</w:t>
            </w:r>
            <w:r w:rsidRPr="00DB4233">
              <w:rPr>
                <w:i/>
                <w:iCs/>
                <w:sz w:val="20"/>
                <w:szCs w:val="20"/>
              </w:rPr>
              <w:t xml:space="preserve">Ph eraill neu </w:t>
            </w:r>
            <w:r>
              <w:fldChar w:fldCharType="begin"/>
            </w:r>
            <w:r>
              <w:instrText>HYPERLINK "https://hwb.gov.wales/curriculum-for-wales/cross-curricular-skills-frameworks/" \l "literacy-and-numeracy-framework" \h</w:instrText>
            </w:r>
            <w:r>
              <w:fldChar w:fldCharType="separate"/>
            </w:r>
            <w:r w:rsidRPr="00DB4233">
              <w:rPr>
                <w:rStyle w:val="Hyperlink"/>
                <w:sz w:val="20"/>
                <w:szCs w:val="20"/>
              </w:rPr>
              <w:t>Fframweithiau sgiliau trawsgwricwlaidd</w:t>
            </w:r>
            <w:r>
              <w:rPr>
                <w:rStyle w:val="Hyperlink"/>
                <w:sz w:val="20"/>
                <w:szCs w:val="20"/>
              </w:rPr>
              <w:fldChar w:fldCharType="end"/>
            </w:r>
            <w:r w:rsidRPr="00DB4233">
              <w:rPr>
                <w:rStyle w:val="Hyperlink"/>
                <w:sz w:val="20"/>
                <w:szCs w:val="20"/>
              </w:rPr>
              <w:t>)</w:t>
            </w:r>
          </w:p>
        </w:tc>
        <w:tc>
          <w:tcPr>
            <w:tcW w:w="10944" w:type="dxa"/>
            <w:gridSpan w:val="3"/>
          </w:tcPr>
          <w:p w14:paraId="2D72B298" w14:textId="77777777" w:rsidR="009319D7" w:rsidRPr="00DB4233" w:rsidRDefault="009319D7" w:rsidP="0055087F">
            <w:pPr>
              <w:pStyle w:val="ListParagraph"/>
              <w:numPr>
                <w:ilvl w:val="0"/>
                <w:numId w:val="2"/>
              </w:numPr>
              <w:rPr>
                <w:color w:val="000000" w:themeColor="text1"/>
                <w:sz w:val="22"/>
                <w:szCs w:val="22"/>
              </w:rPr>
            </w:pPr>
          </w:p>
        </w:tc>
      </w:tr>
      <w:tr w:rsidR="009319D7" w:rsidRPr="00DB4233" w14:paraId="01C988DA" w14:textId="77777777" w:rsidTr="0055087F">
        <w:trPr>
          <w:trHeight w:val="788"/>
        </w:trPr>
        <w:tc>
          <w:tcPr>
            <w:tcW w:w="14590" w:type="dxa"/>
            <w:gridSpan w:val="4"/>
            <w:shd w:val="clear" w:color="auto" w:fill="auto"/>
          </w:tcPr>
          <w:p w14:paraId="6A5E7BA1" w14:textId="77777777" w:rsidR="009319D7" w:rsidRDefault="009319D7" w:rsidP="0055087F">
            <w:pPr>
              <w:rPr>
                <w:sz w:val="20"/>
                <w:szCs w:val="20"/>
              </w:rPr>
            </w:pPr>
            <w:r w:rsidRPr="00DB4233">
              <w:rPr>
                <w:b/>
                <w:bCs/>
              </w:rPr>
              <w:t>Targedau Personol</w:t>
            </w:r>
            <w:r w:rsidRPr="00DB4233">
              <w:t xml:space="preserve"> </w:t>
            </w:r>
            <w:r w:rsidRPr="00DB4233">
              <w:rPr>
                <w:sz w:val="20"/>
                <w:szCs w:val="20"/>
              </w:rPr>
              <w:t xml:space="preserve">(cyfeiriwch at dargedau a nodwyd yn y </w:t>
            </w:r>
            <w:hyperlink r:id="rId19">
              <w:r w:rsidRPr="00DB4233">
                <w:rPr>
                  <w:rStyle w:val="Hyperlink"/>
                  <w:rFonts w:eastAsia="Times New Roman"/>
                  <w:sz w:val="20"/>
                  <w:szCs w:val="20"/>
                </w:rPr>
                <w:t>Canllaw Cynllunio</w:t>
              </w:r>
            </w:hyperlink>
            <w:r w:rsidRPr="00DB4233">
              <w:rPr>
                <w:rStyle w:val="Hyperlink"/>
                <w:rFonts w:eastAsia="Times New Roman"/>
                <w:sz w:val="20"/>
                <w:szCs w:val="20"/>
              </w:rPr>
              <w:t xml:space="preserve"> </w:t>
            </w:r>
            <w:r w:rsidRPr="00DB4233">
              <w:rPr>
                <w:sz w:val="20"/>
                <w:szCs w:val="20"/>
              </w:rPr>
              <w:t xml:space="preserve">neu </w:t>
            </w:r>
            <w:hyperlink r:id="rId20">
              <w:r w:rsidRPr="00DB4233">
                <w:rPr>
                  <w:rStyle w:val="Hyperlink"/>
                  <w:sz w:val="20"/>
                  <w:szCs w:val="20"/>
                </w:rPr>
                <w:t>Safonau Proffesiynol SAC</w:t>
              </w:r>
            </w:hyperlink>
            <w:r w:rsidRPr="00DB4233">
              <w:rPr>
                <w:sz w:val="20"/>
                <w:szCs w:val="20"/>
              </w:rPr>
              <w:t xml:space="preserve"> a chyfarfodydd mentora wythnosol. </w:t>
            </w:r>
          </w:p>
          <w:p w14:paraId="45B9BE62" w14:textId="77777777" w:rsidR="009319D7" w:rsidRPr="00DB4233" w:rsidRDefault="009319D7" w:rsidP="0055087F">
            <w:pPr>
              <w:rPr>
                <w:sz w:val="28"/>
                <w:szCs w:val="28"/>
              </w:rPr>
            </w:pPr>
            <w:r w:rsidRPr="007B1443">
              <w:rPr>
                <w:rStyle w:val="normaltextrun"/>
                <w:rFonts w:ascii="Calibri" w:hAnsi="Calibri" w:cs="Calibri"/>
                <w:color w:val="000000"/>
                <w:sz w:val="20"/>
                <w:szCs w:val="20"/>
                <w:shd w:val="clear" w:color="auto" w:fill="FFFFFF"/>
              </w:rPr>
              <w:t xml:space="preserve">Gallwch hefyd dynnu o dargedau sy'n gysylltiedig â'r </w:t>
            </w:r>
            <w:r>
              <w:fldChar w:fldCharType="begin"/>
            </w:r>
            <w:r>
              <w:instrText>HYPERLINK "https://gov.wales/sites/default/files/publications/2019-06/welsh-language-competency-framework-for-education-practitioners.pdf" \h</w:instrText>
            </w:r>
            <w:r>
              <w:fldChar w:fldCharType="separate"/>
            </w:r>
            <w:r w:rsidRPr="00DB4233">
              <w:rPr>
                <w:rStyle w:val="Hyperlink"/>
                <w:sz w:val="20"/>
                <w:szCs w:val="20"/>
              </w:rPr>
              <w:t>Fframwaith Cymwyseddau Cymraeg</w:t>
            </w:r>
            <w:r>
              <w:rPr>
                <w:rStyle w:val="Hyperlink"/>
                <w:sz w:val="20"/>
                <w:szCs w:val="20"/>
              </w:rPr>
              <w:fldChar w:fldCharType="end"/>
            </w:r>
          </w:p>
        </w:tc>
      </w:tr>
      <w:tr w:rsidR="009319D7" w:rsidRPr="00DB4233" w14:paraId="3B14D5F8" w14:textId="77777777" w:rsidTr="0055087F">
        <w:tc>
          <w:tcPr>
            <w:tcW w:w="14590" w:type="dxa"/>
            <w:gridSpan w:val="4"/>
            <w:shd w:val="clear" w:color="auto" w:fill="94BAD6"/>
          </w:tcPr>
          <w:p w14:paraId="2B93BF1B" w14:textId="77777777" w:rsidR="009319D7" w:rsidRPr="00DB4233" w:rsidRDefault="009319D7" w:rsidP="0055087F">
            <w:pPr>
              <w:rPr>
                <w:b/>
                <w:bCs/>
                <w:color w:val="94BAD6"/>
              </w:rPr>
            </w:pPr>
            <w:r w:rsidRPr="79DC4924">
              <w:rPr>
                <w:b/>
                <w:bCs/>
              </w:rPr>
              <w:t xml:space="preserve">Amcanion Dysgu  </w:t>
            </w:r>
            <w:r w:rsidRPr="79DC4924">
              <w:rPr>
                <w:b/>
                <w:bCs/>
                <w:sz w:val="20"/>
                <w:szCs w:val="20"/>
              </w:rPr>
              <w:t>(4:15 ar y fideo)</w:t>
            </w:r>
          </w:p>
          <w:p w14:paraId="5E173338" w14:textId="77777777" w:rsidR="009319D7" w:rsidRPr="00DB4233" w:rsidRDefault="009319D7" w:rsidP="0055087F">
            <w:pPr>
              <w:rPr>
                <w:i/>
                <w:iCs/>
                <w:color w:val="94BAD6"/>
                <w:sz w:val="20"/>
                <w:szCs w:val="20"/>
              </w:rPr>
            </w:pPr>
            <w:r w:rsidRPr="00DB4233">
              <w:rPr>
                <w:i/>
                <w:iCs/>
                <w:sz w:val="20"/>
                <w:szCs w:val="20"/>
              </w:rPr>
              <w:t xml:space="preserve">Beth ydych chi eisiau i’r </w:t>
            </w:r>
            <w:r>
              <w:rPr>
                <w:i/>
                <w:iCs/>
                <w:sz w:val="20"/>
                <w:szCs w:val="20"/>
              </w:rPr>
              <w:t>disgyblion</w:t>
            </w:r>
            <w:r w:rsidRPr="00DB4233">
              <w:rPr>
                <w:i/>
                <w:iCs/>
                <w:sz w:val="20"/>
                <w:szCs w:val="20"/>
              </w:rPr>
              <w:t xml:space="preserve"> fod wedi’i ddysgu erbyn diwedd y wers? A</w:t>
            </w:r>
            <w:r>
              <w:rPr>
                <w:i/>
                <w:iCs/>
                <w:sz w:val="20"/>
                <w:szCs w:val="20"/>
              </w:rPr>
              <w:t xml:space="preserve"> yw hon yn wers sy’n ymwneud ag ennill sgiliau newydd neu atgyfnerthu rhai sy’n bodoli eisoes?</w:t>
            </w:r>
            <w:r w:rsidRPr="00DB4233">
              <w:rPr>
                <w:i/>
                <w:iCs/>
                <w:sz w:val="20"/>
                <w:szCs w:val="20"/>
              </w:rPr>
              <w:t xml:space="preserve"> ‘Rydych chi’n dysgu X i ddatblygu dealltwriaeth o Y fel y gallwch ei gymhwyso i Z </w:t>
            </w:r>
            <w:r>
              <w:rPr>
                <w:i/>
                <w:iCs/>
                <w:sz w:val="20"/>
                <w:szCs w:val="20"/>
              </w:rPr>
              <w:t>i’r</w:t>
            </w:r>
            <w:r w:rsidRPr="00DB4233">
              <w:rPr>
                <w:i/>
                <w:iCs/>
                <w:sz w:val="20"/>
                <w:szCs w:val="20"/>
              </w:rPr>
              <w:t xml:space="preserve"> dyfodol’.</w:t>
            </w:r>
          </w:p>
        </w:tc>
      </w:tr>
      <w:tr w:rsidR="009319D7" w:rsidRPr="00DB4233" w14:paraId="1564B94A" w14:textId="77777777" w:rsidTr="0055087F">
        <w:tc>
          <w:tcPr>
            <w:tcW w:w="14590" w:type="dxa"/>
            <w:gridSpan w:val="4"/>
          </w:tcPr>
          <w:p w14:paraId="296150C7" w14:textId="77777777" w:rsidR="009319D7" w:rsidRPr="00AC4502" w:rsidRDefault="009319D7" w:rsidP="0055087F">
            <w:r>
              <w:t>Newid yr amser o cloc anolog i cloc digidol ac o digidol i anolog.</w:t>
            </w:r>
          </w:p>
        </w:tc>
      </w:tr>
      <w:tr w:rsidR="009319D7" w:rsidRPr="00DB4233" w14:paraId="2C1A81B3" w14:textId="77777777" w:rsidTr="0055087F">
        <w:trPr>
          <w:trHeight w:val="558"/>
        </w:trPr>
        <w:tc>
          <w:tcPr>
            <w:tcW w:w="14590" w:type="dxa"/>
            <w:gridSpan w:val="4"/>
            <w:shd w:val="clear" w:color="auto" w:fill="94BAD6"/>
          </w:tcPr>
          <w:p w14:paraId="5424FAF0" w14:textId="77777777" w:rsidR="009319D7" w:rsidRDefault="009319D7" w:rsidP="0055087F">
            <w:pPr>
              <w:rPr>
                <w:b/>
                <w:bCs/>
              </w:rPr>
            </w:pPr>
          </w:p>
          <w:p w14:paraId="29BBA5BA" w14:textId="77777777" w:rsidR="009319D7" w:rsidRDefault="009319D7" w:rsidP="0055087F">
            <w:pPr>
              <w:rPr>
                <w:b/>
                <w:bCs/>
              </w:rPr>
            </w:pPr>
          </w:p>
          <w:p w14:paraId="1ED19090" w14:textId="77777777" w:rsidR="009319D7" w:rsidRDefault="009319D7" w:rsidP="0055087F">
            <w:pPr>
              <w:rPr>
                <w:b/>
                <w:bCs/>
              </w:rPr>
            </w:pPr>
          </w:p>
          <w:p w14:paraId="68A39C6E" w14:textId="77777777" w:rsidR="009319D7" w:rsidRPr="00DB4233" w:rsidRDefault="009319D7" w:rsidP="0055087F">
            <w:pPr>
              <w:rPr>
                <w:rStyle w:val="Hyperlink"/>
                <w:b/>
                <w:bCs/>
                <w:color w:val="94BAD6"/>
                <w:sz w:val="20"/>
                <w:szCs w:val="20"/>
              </w:rPr>
            </w:pPr>
            <w:r w:rsidRPr="79DC4924">
              <w:rPr>
                <w:b/>
                <w:bCs/>
              </w:rPr>
              <w:t xml:space="preserve">Meini Prawf Llwyddiant </w:t>
            </w:r>
            <w:r w:rsidRPr="79DC4924">
              <w:rPr>
                <w:b/>
                <w:bCs/>
                <w:sz w:val="20"/>
                <w:szCs w:val="20"/>
              </w:rPr>
              <w:t>(6:42 ar y fideo)</w:t>
            </w:r>
          </w:p>
          <w:p w14:paraId="67B52A09" w14:textId="77777777" w:rsidR="009319D7" w:rsidRPr="00DB4233" w:rsidRDefault="009319D7" w:rsidP="0055087F">
            <w:pPr>
              <w:rPr>
                <w:rFonts w:cstheme="minorHAnsi"/>
                <w:i/>
                <w:iCs/>
                <w:color w:val="94BAD6"/>
                <w:sz w:val="20"/>
                <w:szCs w:val="20"/>
              </w:rPr>
            </w:pPr>
            <w:r w:rsidRPr="00DB4233">
              <w:rPr>
                <w:rFonts w:cstheme="minorHAnsi"/>
                <w:i/>
                <w:iCs/>
                <w:sz w:val="20"/>
                <w:szCs w:val="20"/>
              </w:rPr>
              <w:lastRenderedPageBreak/>
              <w:t>Helpu disgyblion i ddatblygu dealltwriaeth fanwl o’r hyn maen nhw i fod i’w ddysgu, eu helpu i ddeall sut beth fydd llwyddiant, sut mae tasgau’r wers yn berthnasol i’r amcan.</w:t>
            </w:r>
          </w:p>
        </w:tc>
      </w:tr>
      <w:tr w:rsidR="009319D7" w:rsidRPr="00DB4233" w14:paraId="7219848C" w14:textId="77777777" w:rsidTr="0055087F">
        <w:trPr>
          <w:trHeight w:val="699"/>
        </w:trPr>
        <w:tc>
          <w:tcPr>
            <w:tcW w:w="14590" w:type="dxa"/>
            <w:gridSpan w:val="4"/>
          </w:tcPr>
          <w:p w14:paraId="0FEE6F1F" w14:textId="77777777" w:rsidR="009319D7" w:rsidRDefault="009319D7" w:rsidP="0055087F">
            <w:pPr>
              <w:rPr>
                <w:rFonts w:cstheme="minorHAnsi"/>
              </w:rPr>
            </w:pPr>
            <w:r>
              <w:rPr>
                <w:rFonts w:cstheme="minorHAnsi"/>
              </w:rPr>
              <w:lastRenderedPageBreak/>
              <w:t>Newid yr amser o cloc anolog i cloc digidol</w:t>
            </w:r>
          </w:p>
          <w:p w14:paraId="4929A97D" w14:textId="77777777" w:rsidR="009319D7" w:rsidRDefault="009319D7" w:rsidP="0055087F">
            <w:pPr>
              <w:rPr>
                <w:rFonts w:cstheme="minorHAnsi"/>
              </w:rPr>
            </w:pPr>
            <w:r>
              <w:rPr>
                <w:rFonts w:cstheme="minorHAnsi"/>
              </w:rPr>
              <w:t>Nweid yr amser o cloc digidol i cloc anolog</w:t>
            </w:r>
          </w:p>
          <w:p w14:paraId="5E580736" w14:textId="77777777" w:rsidR="009319D7" w:rsidRPr="00DB4233" w:rsidRDefault="009319D7" w:rsidP="0055087F">
            <w:pPr>
              <w:rPr>
                <w:rFonts w:cstheme="minorHAnsi"/>
              </w:rPr>
            </w:pPr>
            <w:r>
              <w:rPr>
                <w:rFonts w:cstheme="minorHAnsi"/>
              </w:rPr>
              <w:t>Cofio rheolau cloc digidol</w:t>
            </w:r>
          </w:p>
        </w:tc>
      </w:tr>
      <w:tr w:rsidR="009319D7" w:rsidRPr="00DB4233" w14:paraId="6E8EA786" w14:textId="77777777" w:rsidTr="0055087F">
        <w:trPr>
          <w:trHeight w:val="553"/>
        </w:trPr>
        <w:tc>
          <w:tcPr>
            <w:tcW w:w="14590" w:type="dxa"/>
            <w:gridSpan w:val="4"/>
            <w:shd w:val="clear" w:color="auto" w:fill="94BAD6"/>
          </w:tcPr>
          <w:p w14:paraId="57FED835" w14:textId="77777777" w:rsidR="009319D7" w:rsidRPr="00DB4233" w:rsidRDefault="009319D7" w:rsidP="0055087F">
            <w:pPr>
              <w:rPr>
                <w:rFonts w:cstheme="minorHAnsi"/>
                <w:b/>
                <w:bCs/>
                <w:color w:val="94BAD6"/>
              </w:rPr>
            </w:pPr>
            <w:r w:rsidRPr="00DB4233">
              <w:rPr>
                <w:rFonts w:cstheme="minorHAnsi"/>
                <w:b/>
                <w:bCs/>
              </w:rPr>
              <w:t>Cynllunio ar gyfer camsyniadau:</w:t>
            </w:r>
          </w:p>
          <w:p w14:paraId="66B95214" w14:textId="77777777" w:rsidR="009319D7" w:rsidRPr="00021B5E" w:rsidRDefault="009319D7" w:rsidP="0055087F">
            <w:pPr>
              <w:rPr>
                <w:i/>
                <w:iCs/>
                <w:color w:val="94BAD6"/>
              </w:rPr>
            </w:pPr>
            <w:r w:rsidRPr="00021B5E">
              <w:rPr>
                <w:i/>
                <w:iCs/>
                <w:color w:val="000000" w:themeColor="text1"/>
                <w:sz w:val="20"/>
                <w:szCs w:val="20"/>
              </w:rPr>
              <w:t>Mae pob gwers yn cynnig yr addewid o ddysgu a chamsyniadau. Defnyddiwch yr adran hon i ragweld gwallau disgyblion a’ch ymatebion iddynt a gofynnwch am arweiniad os oes angen.</w:t>
            </w:r>
          </w:p>
        </w:tc>
      </w:tr>
      <w:tr w:rsidR="009319D7" w:rsidRPr="00DB4233" w14:paraId="643DDF09" w14:textId="77777777" w:rsidTr="0055087F">
        <w:trPr>
          <w:trHeight w:val="703"/>
        </w:trPr>
        <w:tc>
          <w:tcPr>
            <w:tcW w:w="14590" w:type="dxa"/>
            <w:gridSpan w:val="4"/>
          </w:tcPr>
          <w:p w14:paraId="71BDACD9" w14:textId="77777777" w:rsidR="009319D7" w:rsidRDefault="009319D7" w:rsidP="0055087F">
            <w:pPr>
              <w:rPr>
                <w:rFonts w:cstheme="minorHAnsi"/>
              </w:rPr>
            </w:pPr>
            <w:r>
              <w:rPr>
                <w:rFonts w:cstheme="minorHAnsi"/>
              </w:rPr>
              <w:t>Plant yn rhoi y rhifau digidol cyntaf ac yna y awr – atgoffa ar dechrau y wers ac acel esiampl maer awr yn mynd yn gyntaf</w:t>
            </w:r>
          </w:p>
          <w:p w14:paraId="149CF3B3" w14:textId="77777777" w:rsidR="009319D7" w:rsidRPr="00DB4233" w:rsidRDefault="009319D7" w:rsidP="0055087F">
            <w:pPr>
              <w:rPr>
                <w:rFonts w:cstheme="minorHAnsi"/>
              </w:rPr>
            </w:pPr>
            <w:r>
              <w:rPr>
                <w:rFonts w:cstheme="minorHAnsi"/>
              </w:rPr>
              <w:t>Plant ond y rhoi y rhifau am y minidau digidol i mewn – atgoffa nhw bod rhaid rhoi yr awr mewn cyn y rhfau am y munudau.</w:t>
            </w:r>
          </w:p>
        </w:tc>
      </w:tr>
    </w:tbl>
    <w:p w14:paraId="34A24146" w14:textId="77777777" w:rsidR="009319D7" w:rsidRPr="00DB4233" w:rsidRDefault="009319D7" w:rsidP="009319D7">
      <w:pPr>
        <w:tabs>
          <w:tab w:val="center" w:pos="4510"/>
        </w:tabs>
        <w:rPr>
          <w:sz w:val="28"/>
          <w:szCs w:val="28"/>
        </w:rPr>
      </w:pPr>
    </w:p>
    <w:p w14:paraId="4FAEEE93" w14:textId="77777777" w:rsidR="009319D7" w:rsidRPr="00DB4233" w:rsidRDefault="009319D7" w:rsidP="009319D7">
      <w:pPr>
        <w:rPr>
          <w:sz w:val="28"/>
          <w:szCs w:val="28"/>
        </w:rPr>
        <w:sectPr w:rsidR="009319D7" w:rsidRPr="00DB4233" w:rsidSect="00F9055E">
          <w:headerReference w:type="even" r:id="rId21"/>
          <w:headerReference w:type="default" r:id="rId22"/>
          <w:headerReference w:type="first" r:id="rId23"/>
          <w:pgSz w:w="16840" w:h="11900" w:orient="landscape"/>
          <w:pgMar w:top="1440" w:right="1440" w:bottom="1440" w:left="795" w:header="720" w:footer="720" w:gutter="0"/>
          <w:cols w:space="720"/>
          <w:docGrid w:linePitch="360"/>
        </w:sectPr>
      </w:pPr>
    </w:p>
    <w:p w14:paraId="05035692" w14:textId="77777777" w:rsidR="009319D7" w:rsidRPr="00DB4233" w:rsidRDefault="009319D7" w:rsidP="009319D7">
      <w:pPr>
        <w:jc w:val="center"/>
        <w:rPr>
          <w:rFonts w:ascii="Arial" w:hAnsi="Arial" w:cs="Arial"/>
          <w:b/>
          <w:sz w:val="22"/>
          <w:szCs w:val="22"/>
        </w:rPr>
      </w:pPr>
    </w:p>
    <w:p w14:paraId="6C1CD85B" w14:textId="77777777" w:rsidR="009319D7" w:rsidRPr="00DB4233" w:rsidRDefault="009319D7" w:rsidP="009319D7">
      <w:pPr>
        <w:rPr>
          <w:rFonts w:ascii="Arial" w:hAnsi="Arial" w:cs="Arial"/>
          <w:b/>
          <w:sz w:val="22"/>
          <w:szCs w:val="22"/>
        </w:rPr>
      </w:pPr>
    </w:p>
    <w:tbl>
      <w:tblPr>
        <w:tblStyle w:val="TableGrid"/>
        <w:tblW w:w="15337" w:type="dxa"/>
        <w:tblLook w:val="04A0" w:firstRow="1" w:lastRow="0" w:firstColumn="1" w:lastColumn="0" w:noHBand="0" w:noVBand="1"/>
      </w:tblPr>
      <w:tblGrid>
        <w:gridCol w:w="1413"/>
        <w:gridCol w:w="3737"/>
        <w:gridCol w:w="4842"/>
        <w:gridCol w:w="2559"/>
        <w:gridCol w:w="2786"/>
      </w:tblGrid>
      <w:tr w:rsidR="009319D7" w:rsidRPr="00DB4233" w14:paraId="7410E73E" w14:textId="77777777" w:rsidTr="0055087F">
        <w:trPr>
          <w:trHeight w:val="829"/>
        </w:trPr>
        <w:tc>
          <w:tcPr>
            <w:tcW w:w="15337" w:type="dxa"/>
            <w:gridSpan w:val="5"/>
            <w:shd w:val="clear" w:color="auto" w:fill="94BAD6"/>
          </w:tcPr>
          <w:p w14:paraId="29A5198A" w14:textId="77777777" w:rsidR="009319D7" w:rsidRPr="00DB4233" w:rsidRDefault="009319D7" w:rsidP="0055087F">
            <w:pPr>
              <w:pStyle w:val="NoSpacing"/>
              <w:jc w:val="center"/>
              <w:rPr>
                <w:rFonts w:asciiTheme="minorHAnsi" w:hAnsiTheme="minorHAnsi" w:cstheme="minorHAnsi"/>
                <w:b/>
                <w:bCs/>
                <w:lang w:val="cy-GB"/>
              </w:rPr>
            </w:pPr>
          </w:p>
          <w:p w14:paraId="3DD18DFD" w14:textId="77777777" w:rsidR="009319D7" w:rsidRPr="00DB4233" w:rsidRDefault="009319D7" w:rsidP="0055087F">
            <w:pPr>
              <w:pStyle w:val="NoSpacing"/>
              <w:jc w:val="center"/>
              <w:rPr>
                <w:rFonts w:asciiTheme="minorHAnsi" w:hAnsiTheme="minorHAnsi" w:cstheme="minorHAnsi"/>
                <w:b/>
                <w:bCs/>
                <w:lang w:val="cy-GB"/>
              </w:rPr>
            </w:pPr>
            <w:r w:rsidRPr="00DB4233">
              <w:rPr>
                <w:rFonts w:asciiTheme="minorHAnsi" w:hAnsiTheme="minorHAnsi" w:cstheme="minorHAnsi"/>
                <w:b/>
                <w:bCs/>
                <w:lang w:val="cy-GB"/>
              </w:rPr>
              <w:t xml:space="preserve">DILYNIANT ADDYSGU A DYSGU </w:t>
            </w:r>
          </w:p>
          <w:p w14:paraId="2B40E7FF" w14:textId="77777777" w:rsidR="009319D7" w:rsidRPr="00DB4233" w:rsidRDefault="009319D7" w:rsidP="0055087F">
            <w:pPr>
              <w:pStyle w:val="NoSpacing"/>
              <w:jc w:val="center"/>
              <w:rPr>
                <w:rFonts w:asciiTheme="minorHAnsi" w:hAnsiTheme="minorHAnsi" w:cstheme="minorHAnsi"/>
                <w:b/>
                <w:bCs/>
                <w:lang w:val="cy-GB"/>
              </w:rPr>
            </w:pPr>
            <w:r>
              <w:rPr>
                <w:rFonts w:ascii="Calibri" w:hAnsi="Calibri" w:cs="Calibri"/>
                <w:i/>
                <w:iCs/>
                <w:color w:val="000000"/>
                <w:sz w:val="22"/>
              </w:rPr>
              <w:t>(</w:t>
            </w:r>
            <w:proofErr w:type="spellStart"/>
            <w:r>
              <w:rPr>
                <w:rFonts w:ascii="Calibri" w:hAnsi="Calibri" w:cs="Calibri"/>
                <w:color w:val="000000"/>
                <w:sz w:val="22"/>
              </w:rPr>
              <w:t>Ychwanegwch</w:t>
            </w:r>
            <w:proofErr w:type="spellEnd"/>
            <w:r>
              <w:rPr>
                <w:rFonts w:ascii="Calibri" w:hAnsi="Calibri" w:cs="Calibri"/>
                <w:i/>
                <w:iCs/>
                <w:color w:val="000000"/>
                <w:sz w:val="22"/>
              </w:rPr>
              <w:t xml:space="preserve"> neu </w:t>
            </w:r>
            <w:proofErr w:type="spellStart"/>
            <w:r>
              <w:rPr>
                <w:rFonts w:ascii="Calibri" w:hAnsi="Calibri" w:cs="Calibri"/>
                <w:i/>
                <w:iCs/>
                <w:color w:val="000000"/>
                <w:sz w:val="22"/>
              </w:rPr>
              <w:t>dilëwch</w:t>
            </w:r>
            <w:proofErr w:type="spellEnd"/>
            <w:r>
              <w:rPr>
                <w:rFonts w:ascii="Calibri" w:hAnsi="Calibri" w:cs="Calibri"/>
                <w:i/>
                <w:iCs/>
                <w:color w:val="000000"/>
                <w:sz w:val="22"/>
              </w:rPr>
              <w:t xml:space="preserve"> </w:t>
            </w:r>
            <w:proofErr w:type="spellStart"/>
            <w:r>
              <w:rPr>
                <w:rFonts w:ascii="Calibri" w:hAnsi="Calibri" w:cs="Calibri"/>
                <w:i/>
                <w:iCs/>
                <w:color w:val="000000"/>
                <w:sz w:val="22"/>
              </w:rPr>
              <w:t>resi</w:t>
            </w:r>
            <w:proofErr w:type="spellEnd"/>
            <w:r>
              <w:rPr>
                <w:rFonts w:ascii="Calibri" w:hAnsi="Calibri" w:cs="Calibri"/>
                <w:i/>
                <w:iCs/>
                <w:color w:val="000000"/>
                <w:sz w:val="22"/>
              </w:rPr>
              <w:t xml:space="preserve"> </w:t>
            </w:r>
            <w:proofErr w:type="spellStart"/>
            <w:r>
              <w:rPr>
                <w:rFonts w:ascii="Calibri" w:hAnsi="Calibri" w:cs="Calibri"/>
                <w:i/>
                <w:iCs/>
                <w:color w:val="000000"/>
                <w:sz w:val="22"/>
              </w:rPr>
              <w:t>isod</w:t>
            </w:r>
            <w:proofErr w:type="spellEnd"/>
            <w:r>
              <w:rPr>
                <w:rFonts w:ascii="Calibri" w:hAnsi="Calibri" w:cs="Calibri"/>
                <w:i/>
                <w:iCs/>
                <w:color w:val="000000"/>
                <w:sz w:val="22"/>
              </w:rPr>
              <w:t xml:space="preserve"> </w:t>
            </w:r>
            <w:proofErr w:type="spellStart"/>
            <w:r>
              <w:rPr>
                <w:rFonts w:ascii="Calibri" w:hAnsi="Calibri" w:cs="Calibri"/>
                <w:i/>
                <w:iCs/>
                <w:color w:val="000000"/>
                <w:sz w:val="22"/>
              </w:rPr>
              <w:t>fel</w:t>
            </w:r>
            <w:proofErr w:type="spellEnd"/>
            <w:r>
              <w:rPr>
                <w:rFonts w:ascii="Calibri" w:hAnsi="Calibri" w:cs="Calibri"/>
                <w:i/>
                <w:iCs/>
                <w:color w:val="000000"/>
                <w:sz w:val="22"/>
              </w:rPr>
              <w:t xml:space="preserve"> y </w:t>
            </w:r>
            <w:proofErr w:type="spellStart"/>
            <w:r>
              <w:rPr>
                <w:rFonts w:ascii="Calibri" w:hAnsi="Calibri" w:cs="Calibri"/>
                <w:i/>
                <w:iCs/>
                <w:color w:val="000000"/>
                <w:sz w:val="22"/>
              </w:rPr>
              <w:t>bo'n</w:t>
            </w:r>
            <w:proofErr w:type="spellEnd"/>
            <w:r>
              <w:rPr>
                <w:rFonts w:ascii="Calibri" w:hAnsi="Calibri" w:cs="Calibri"/>
                <w:i/>
                <w:iCs/>
                <w:color w:val="000000"/>
                <w:sz w:val="22"/>
              </w:rPr>
              <w:t xml:space="preserve"> </w:t>
            </w:r>
            <w:proofErr w:type="spellStart"/>
            <w:r>
              <w:rPr>
                <w:rFonts w:ascii="Calibri" w:hAnsi="Calibri" w:cs="Calibri"/>
                <w:i/>
                <w:iCs/>
                <w:color w:val="000000"/>
                <w:sz w:val="22"/>
              </w:rPr>
              <w:t>briodol</w:t>
            </w:r>
            <w:proofErr w:type="spellEnd"/>
            <w:r>
              <w:rPr>
                <w:rFonts w:ascii="Calibri" w:hAnsi="Calibri" w:cs="Calibri"/>
                <w:i/>
                <w:iCs/>
                <w:color w:val="000000"/>
                <w:sz w:val="22"/>
              </w:rPr>
              <w:t>)</w:t>
            </w:r>
          </w:p>
        </w:tc>
      </w:tr>
      <w:tr w:rsidR="009319D7" w:rsidRPr="00DB4233" w14:paraId="27ED3466" w14:textId="77777777" w:rsidTr="0055087F">
        <w:trPr>
          <w:trHeight w:val="2276"/>
        </w:trPr>
        <w:tc>
          <w:tcPr>
            <w:tcW w:w="1413" w:type="dxa"/>
          </w:tcPr>
          <w:p w14:paraId="47842BE9" w14:textId="77777777" w:rsidR="009319D7" w:rsidRPr="00DB4233" w:rsidRDefault="009319D7" w:rsidP="0055087F">
            <w:pPr>
              <w:jc w:val="center"/>
              <w:rPr>
                <w:rFonts w:cstheme="minorHAnsi"/>
                <w:b/>
                <w:bCs/>
                <w:color w:val="000000" w:themeColor="text1"/>
                <w:sz w:val="22"/>
                <w:szCs w:val="22"/>
              </w:rPr>
            </w:pPr>
          </w:p>
          <w:p w14:paraId="3495632F" w14:textId="77777777" w:rsidR="009319D7" w:rsidRPr="00DB4233" w:rsidRDefault="009319D7" w:rsidP="0055087F">
            <w:pPr>
              <w:jc w:val="center"/>
              <w:rPr>
                <w:rFonts w:cstheme="minorHAnsi"/>
                <w:b/>
                <w:bCs/>
                <w:color w:val="FFFFFF"/>
                <w:sz w:val="22"/>
                <w:szCs w:val="22"/>
              </w:rPr>
            </w:pPr>
            <w:r w:rsidRPr="00DB4233">
              <w:rPr>
                <w:rFonts w:cstheme="minorHAnsi"/>
                <w:b/>
                <w:bCs/>
                <w:color w:val="000000" w:themeColor="text1"/>
                <w:sz w:val="22"/>
                <w:szCs w:val="22"/>
              </w:rPr>
              <w:t>Amseru:</w:t>
            </w:r>
          </w:p>
          <w:p w14:paraId="620ADE3C" w14:textId="77777777" w:rsidR="009319D7" w:rsidRPr="00DB4233" w:rsidRDefault="009319D7" w:rsidP="0055087F">
            <w:pPr>
              <w:jc w:val="center"/>
              <w:rPr>
                <w:rFonts w:eastAsia="Times New Roman" w:cstheme="minorHAnsi"/>
                <w:i/>
                <w:iCs/>
                <w:color w:val="FFFFFF"/>
                <w:sz w:val="16"/>
                <w:szCs w:val="16"/>
                <w:lang w:eastAsia="en-GB"/>
              </w:rPr>
            </w:pPr>
            <w:r w:rsidRPr="00FD1DBB">
              <w:rPr>
                <w:rStyle w:val="normaltextrun"/>
                <w:rFonts w:ascii="Calibri" w:hAnsi="Calibri" w:cs="Calibri"/>
                <w:i/>
                <w:iCs/>
                <w:color w:val="000000"/>
                <w:sz w:val="16"/>
                <w:szCs w:val="16"/>
                <w:bdr w:val="none" w:sz="0" w:space="0" w:color="auto" w:frame="1"/>
              </w:rPr>
              <w:t>Rhannwch yr amseroedd</w:t>
            </w:r>
            <w:r>
              <w:rPr>
                <w:rStyle w:val="normaltextrun"/>
                <w:rFonts w:ascii="Calibri" w:hAnsi="Calibri" w:cs="Calibri"/>
                <w:i/>
                <w:iCs/>
                <w:color w:val="000000"/>
                <w:sz w:val="16"/>
                <w:szCs w:val="16"/>
                <w:bdr w:val="none" w:sz="0" w:space="0" w:color="auto" w:frame="1"/>
              </w:rPr>
              <w:t xml:space="preserve"> </w:t>
            </w:r>
            <w:r w:rsidRPr="00FD1DBB">
              <w:rPr>
                <w:rStyle w:val="normaltextrun"/>
                <w:rFonts w:ascii="Calibri" w:hAnsi="Calibri" w:cs="Calibri"/>
                <w:i/>
                <w:iCs/>
                <w:color w:val="000000"/>
                <w:sz w:val="16"/>
                <w:szCs w:val="16"/>
                <w:bdr w:val="none" w:sz="0" w:space="0" w:color="auto" w:frame="1"/>
              </w:rPr>
              <w:t xml:space="preserve"> </w:t>
            </w:r>
            <w:r>
              <w:rPr>
                <w:rStyle w:val="normaltextrun"/>
                <w:rFonts w:ascii="Calibri" w:hAnsi="Calibri" w:cs="Calibri"/>
                <w:i/>
                <w:iCs/>
                <w:color w:val="000000"/>
                <w:sz w:val="16"/>
                <w:szCs w:val="16"/>
                <w:bdr w:val="none" w:sz="0" w:space="0" w:color="auto" w:frame="1"/>
              </w:rPr>
              <w:t>i</w:t>
            </w:r>
            <w:r w:rsidRPr="00FD1DBB">
              <w:rPr>
                <w:rStyle w:val="normaltextrun"/>
                <w:rFonts w:ascii="Calibri" w:hAnsi="Calibri" w:cs="Calibri"/>
                <w:i/>
                <w:iCs/>
                <w:color w:val="000000"/>
                <w:sz w:val="16"/>
                <w:szCs w:val="16"/>
                <w:bdr w:val="none" w:sz="0" w:space="0" w:color="auto" w:frame="1"/>
              </w:rPr>
              <w:t xml:space="preserve"> grwpiau os yw'n briodol.</w:t>
            </w:r>
            <w:r w:rsidRPr="00DB4233">
              <w:rPr>
                <w:rStyle w:val="normaltextrun"/>
                <w:rFonts w:ascii="Calibri" w:hAnsi="Calibri" w:cs="Calibri"/>
                <w:i/>
                <w:iCs/>
                <w:color w:val="000000"/>
                <w:sz w:val="16"/>
                <w:szCs w:val="16"/>
                <w:bdr w:val="none" w:sz="0" w:space="0" w:color="auto" w:frame="1"/>
              </w:rPr>
              <w:br/>
            </w:r>
            <w:r w:rsidRPr="00DB4233">
              <w:rPr>
                <w:rFonts w:eastAsia="Times New Roman" w:cstheme="minorHAnsi"/>
                <w:i/>
                <w:iCs/>
                <w:color w:val="000000" w:themeColor="text1"/>
                <w:sz w:val="16"/>
                <w:szCs w:val="16"/>
                <w:lang w:eastAsia="en-GB"/>
              </w:rPr>
              <w:t xml:space="preserve">Ystyriwch y cyflymder, lefelau ymgysylltu (sicrhewch fod </w:t>
            </w:r>
            <w:r>
              <w:rPr>
                <w:rFonts w:eastAsia="Times New Roman" w:cstheme="minorHAnsi"/>
                <w:i/>
                <w:iCs/>
                <w:color w:val="000000" w:themeColor="text1"/>
                <w:sz w:val="16"/>
                <w:szCs w:val="16"/>
                <w:lang w:eastAsia="en-GB"/>
              </w:rPr>
              <w:t>disgyblion</w:t>
            </w:r>
            <w:r w:rsidRPr="00DB4233">
              <w:rPr>
                <w:rFonts w:eastAsia="Times New Roman" w:cstheme="minorHAnsi"/>
                <w:i/>
                <w:iCs/>
                <w:color w:val="000000" w:themeColor="text1"/>
                <w:sz w:val="16"/>
                <w:szCs w:val="16"/>
                <w:lang w:eastAsia="en-GB"/>
              </w:rPr>
              <w:t xml:space="preserve"> yn ‘gwneud’ rhywbeth yn fuan</w:t>
            </w:r>
            <w:r w:rsidRPr="00115F3F">
              <w:rPr>
                <w:rFonts w:eastAsia="Times New Roman" w:cstheme="minorHAnsi"/>
                <w:i/>
                <w:iCs/>
                <w:color w:val="000000" w:themeColor="text1"/>
                <w:sz w:val="16"/>
                <w:szCs w:val="16"/>
                <w:lang w:eastAsia="en-GB"/>
              </w:rPr>
              <w:t>), gan reoli’r pontio</w:t>
            </w:r>
          </w:p>
          <w:p w14:paraId="55FC8DAB" w14:textId="77777777" w:rsidR="009319D7" w:rsidRPr="00DB4233" w:rsidRDefault="009319D7" w:rsidP="0055087F">
            <w:pPr>
              <w:jc w:val="center"/>
              <w:rPr>
                <w:rFonts w:cstheme="minorHAnsi"/>
                <w:color w:val="000000" w:themeColor="text1"/>
              </w:rPr>
            </w:pPr>
          </w:p>
        </w:tc>
        <w:tc>
          <w:tcPr>
            <w:tcW w:w="3737" w:type="dxa"/>
          </w:tcPr>
          <w:p w14:paraId="54D3CC36" w14:textId="77777777" w:rsidR="009319D7" w:rsidRPr="00DB4233" w:rsidRDefault="009319D7" w:rsidP="0055087F">
            <w:pPr>
              <w:jc w:val="center"/>
              <w:rPr>
                <w:rFonts w:cstheme="minorHAnsi"/>
                <w:b/>
                <w:bCs/>
                <w:color w:val="000000" w:themeColor="text1"/>
                <w:sz w:val="22"/>
                <w:szCs w:val="22"/>
              </w:rPr>
            </w:pPr>
          </w:p>
          <w:p w14:paraId="5C4E0D74" w14:textId="77777777" w:rsidR="009319D7" w:rsidRPr="00DB4233" w:rsidRDefault="009319D7" w:rsidP="0055087F">
            <w:pPr>
              <w:jc w:val="center"/>
              <w:rPr>
                <w:rFonts w:cstheme="minorHAnsi"/>
                <w:b/>
                <w:bCs/>
                <w:color w:val="FFFFFF"/>
                <w:sz w:val="22"/>
                <w:szCs w:val="22"/>
              </w:rPr>
            </w:pPr>
            <w:r w:rsidRPr="00DB4233">
              <w:rPr>
                <w:rFonts w:cstheme="minorHAnsi"/>
                <w:b/>
                <w:bCs/>
                <w:color w:val="000000" w:themeColor="text1"/>
                <w:sz w:val="22"/>
                <w:szCs w:val="22"/>
              </w:rPr>
              <w:t>Rôl yr athro a staff cymorth:</w:t>
            </w:r>
          </w:p>
          <w:p w14:paraId="3967132D" w14:textId="77777777" w:rsidR="009319D7" w:rsidRPr="00DB4233" w:rsidRDefault="009319D7" w:rsidP="0055087F">
            <w:pPr>
              <w:jc w:val="center"/>
              <w:rPr>
                <w:i/>
                <w:iCs/>
                <w:color w:val="FFFFFF"/>
              </w:rPr>
            </w:pPr>
            <w:r w:rsidRPr="00DB4233">
              <w:rPr>
                <w:i/>
                <w:iCs/>
                <w:color w:val="000000" w:themeColor="text1"/>
                <w:sz w:val="18"/>
                <w:szCs w:val="18"/>
              </w:rPr>
              <w:t xml:space="preserve">e.e. cwestiynau allweddol, adalw dysgu blaenorol (Pa ddysgu blaenorol y mae angen ailedrych arno yn y wers heddiw?), modelu ac esboniadau, gwirio dealltwriaeth, y defnydd a fwriedir o oedolion ychwanegol. </w:t>
            </w:r>
            <w:r w:rsidRPr="00021B5E">
              <w:rPr>
                <w:i/>
                <w:iCs/>
                <w:color w:val="000000" w:themeColor="text1"/>
                <w:sz w:val="18"/>
                <w:szCs w:val="18"/>
              </w:rPr>
              <w:t xml:space="preserve">Nodwch </w:t>
            </w:r>
            <w:r>
              <w:rPr>
                <w:i/>
                <w:iCs/>
                <w:color w:val="000000" w:themeColor="text1"/>
                <w:sz w:val="18"/>
                <w:szCs w:val="18"/>
              </w:rPr>
              <w:t>d</w:t>
            </w:r>
            <w:r w:rsidRPr="00021B5E">
              <w:rPr>
                <w:i/>
                <w:iCs/>
                <w:color w:val="000000" w:themeColor="text1"/>
                <w:sz w:val="18"/>
                <w:szCs w:val="18"/>
              </w:rPr>
              <w:t>dewis o fodel addysgegol neu o’r 12 egwyddor addysgegol</w:t>
            </w:r>
          </w:p>
        </w:tc>
        <w:tc>
          <w:tcPr>
            <w:tcW w:w="4842" w:type="dxa"/>
          </w:tcPr>
          <w:p w14:paraId="42577EBD"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31A5E6E3"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FFFFFF"/>
                <w:sz w:val="22"/>
                <w:szCs w:val="22"/>
              </w:rPr>
            </w:pPr>
            <w:r w:rsidRPr="00DB4233">
              <w:rPr>
                <w:rFonts w:asciiTheme="minorHAnsi" w:hAnsiTheme="minorHAnsi" w:cstheme="minorHAnsi"/>
                <w:b/>
                <w:bCs/>
                <w:color w:val="000000" w:themeColor="text1"/>
                <w:sz w:val="22"/>
                <w:szCs w:val="22"/>
              </w:rPr>
              <w:t xml:space="preserve">Dysgu gan </w:t>
            </w:r>
            <w:r>
              <w:rPr>
                <w:rFonts w:asciiTheme="minorHAnsi" w:hAnsiTheme="minorHAnsi" w:cstheme="minorHAnsi"/>
                <w:b/>
                <w:bCs/>
                <w:color w:val="000000" w:themeColor="text1"/>
                <w:sz w:val="22"/>
                <w:szCs w:val="22"/>
              </w:rPr>
              <w:t>ddisgyblion</w:t>
            </w:r>
            <w:r w:rsidRPr="00DB4233">
              <w:rPr>
                <w:rFonts w:asciiTheme="minorHAnsi" w:hAnsiTheme="minorHAnsi" w:cstheme="minorHAnsi"/>
                <w:b/>
                <w:bCs/>
                <w:color w:val="000000" w:themeColor="text1"/>
                <w:sz w:val="22"/>
                <w:szCs w:val="22"/>
              </w:rPr>
              <w:t>:</w:t>
            </w:r>
          </w:p>
          <w:p w14:paraId="44975E38" w14:textId="77777777" w:rsidR="009319D7" w:rsidRPr="00DB4233" w:rsidRDefault="009319D7" w:rsidP="0055087F">
            <w:pPr>
              <w:pStyle w:val="NoSpacing"/>
              <w:jc w:val="center"/>
              <w:rPr>
                <w:rFonts w:asciiTheme="minorHAnsi" w:hAnsiTheme="minorHAnsi"/>
                <w:color w:val="FFFFFF"/>
                <w:sz w:val="20"/>
                <w:szCs w:val="20"/>
                <w:lang w:val="cy-GB"/>
              </w:rPr>
            </w:pPr>
            <w:r>
              <w:rPr>
                <w:rFonts w:ascii="Calibri" w:hAnsi="Calibri" w:cs="Calibri"/>
                <w:i/>
                <w:iCs/>
                <w:color w:val="000000"/>
                <w:sz w:val="18"/>
                <w:szCs w:val="18"/>
              </w:rPr>
              <w:t xml:space="preserve">Beth </w:t>
            </w:r>
            <w:proofErr w:type="spellStart"/>
            <w:r>
              <w:rPr>
                <w:rFonts w:ascii="Calibri" w:hAnsi="Calibri" w:cs="Calibri"/>
                <w:i/>
                <w:iCs/>
                <w:color w:val="000000"/>
                <w:sz w:val="18"/>
                <w:szCs w:val="18"/>
              </w:rPr>
              <w:t>fydd</w:t>
            </w:r>
            <w:proofErr w:type="spellEnd"/>
            <w:r>
              <w:rPr>
                <w:rFonts w:ascii="Calibri" w:hAnsi="Calibri" w:cs="Calibri"/>
                <w:i/>
                <w:iCs/>
                <w:color w:val="000000"/>
                <w:sz w:val="18"/>
                <w:szCs w:val="18"/>
              </w:rPr>
              <w:t xml:space="preserve"> y </w:t>
            </w:r>
            <w:proofErr w:type="spellStart"/>
            <w:r>
              <w:rPr>
                <w:rFonts w:ascii="Calibri" w:hAnsi="Calibri" w:cs="Calibri"/>
                <w:i/>
                <w:iCs/>
                <w:color w:val="000000"/>
                <w:sz w:val="18"/>
                <w:szCs w:val="18"/>
              </w:rPr>
              <w:t>disgyblion</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yn</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ei</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wneud</w:t>
            </w:r>
            <w:proofErr w:type="spellEnd"/>
            <w:r>
              <w:rPr>
                <w:rFonts w:ascii="Calibri" w:hAnsi="Calibri" w:cs="Calibri"/>
                <w:i/>
                <w:iCs/>
                <w:color w:val="000000"/>
                <w:sz w:val="18"/>
                <w:szCs w:val="18"/>
              </w:rPr>
              <w:t xml:space="preserve"> a </w:t>
            </w:r>
            <w:proofErr w:type="spellStart"/>
            <w:r>
              <w:rPr>
                <w:rFonts w:ascii="Calibri" w:hAnsi="Calibri" w:cs="Calibri"/>
                <w:i/>
                <w:iCs/>
                <w:color w:val="000000"/>
                <w:sz w:val="18"/>
                <w:szCs w:val="18"/>
              </w:rPr>
              <w:t>pha</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ddysgu</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bydd</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yn</w:t>
            </w:r>
            <w:proofErr w:type="spellEnd"/>
            <w:r>
              <w:rPr>
                <w:rFonts w:ascii="Calibri" w:hAnsi="Calibri" w:cs="Calibri"/>
                <w:i/>
                <w:iCs/>
                <w:color w:val="000000"/>
                <w:sz w:val="18"/>
                <w:szCs w:val="18"/>
              </w:rPr>
              <w:t xml:space="preserve"> </w:t>
            </w:r>
            <w:proofErr w:type="spellStart"/>
            <w:r>
              <w:rPr>
                <w:rFonts w:ascii="Calibri" w:hAnsi="Calibri" w:cs="Calibri"/>
                <w:i/>
                <w:iCs/>
                <w:color w:val="000000"/>
                <w:sz w:val="18"/>
                <w:szCs w:val="18"/>
              </w:rPr>
              <w:t>digwydd</w:t>
            </w:r>
            <w:proofErr w:type="spellEnd"/>
            <w:r>
              <w:rPr>
                <w:rFonts w:ascii="Calibri" w:hAnsi="Calibri" w:cs="Calibri"/>
                <w:i/>
                <w:iCs/>
                <w:color w:val="000000"/>
                <w:sz w:val="18"/>
                <w:szCs w:val="18"/>
              </w:rPr>
              <w:t>?</w:t>
            </w:r>
          </w:p>
          <w:p w14:paraId="7E065651" w14:textId="77777777" w:rsidR="009319D7" w:rsidRPr="00DB4233" w:rsidRDefault="009319D7" w:rsidP="0055087F">
            <w:pPr>
              <w:pStyle w:val="NoSpacing"/>
              <w:jc w:val="center"/>
              <w:rPr>
                <w:rFonts w:asciiTheme="minorHAnsi" w:hAnsiTheme="minorHAnsi"/>
                <w:i/>
                <w:iCs/>
                <w:color w:val="FFFFFF"/>
                <w:sz w:val="18"/>
                <w:szCs w:val="18"/>
                <w:lang w:val="cy-GB"/>
              </w:rPr>
            </w:pPr>
            <w:r w:rsidRPr="00DB4233">
              <w:rPr>
                <w:rFonts w:asciiTheme="minorHAnsi" w:hAnsiTheme="minorHAnsi"/>
                <w:i/>
                <w:iCs/>
                <w:color w:val="000000" w:themeColor="text1"/>
                <w:sz w:val="18"/>
                <w:szCs w:val="18"/>
                <w:lang w:val="cy-GB"/>
              </w:rPr>
              <w:t>Ystyriwch DALPIO (CHUNKING)  (gall gormod o wybodaeth gyfyngu ar y dysgu)</w:t>
            </w:r>
          </w:p>
        </w:tc>
        <w:tc>
          <w:tcPr>
            <w:tcW w:w="2559" w:type="dxa"/>
          </w:tcPr>
          <w:p w14:paraId="542A68AC"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79FE6313"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FFFFFF"/>
                <w:sz w:val="22"/>
                <w:szCs w:val="22"/>
              </w:rPr>
            </w:pPr>
            <w:r w:rsidRPr="00DB4233">
              <w:rPr>
                <w:rFonts w:asciiTheme="minorHAnsi" w:hAnsiTheme="minorHAnsi" w:cstheme="minorHAnsi"/>
                <w:b/>
                <w:bCs/>
                <w:color w:val="000000" w:themeColor="text1"/>
                <w:sz w:val="22"/>
                <w:szCs w:val="22"/>
              </w:rPr>
              <w:t>Strategaethau Cynhwysol (gwahaniaethu):</w:t>
            </w:r>
          </w:p>
          <w:p w14:paraId="2F2BD2E1" w14:textId="77777777" w:rsidR="009319D7" w:rsidRPr="00D17A66"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FFFFFF"/>
                <w:sz w:val="18"/>
                <w:szCs w:val="18"/>
              </w:rPr>
            </w:pPr>
            <w:r w:rsidRPr="00D17A66">
              <w:rPr>
                <w:rFonts w:asciiTheme="minorHAnsi" w:hAnsiTheme="minorHAnsi" w:cstheme="minorBidi"/>
                <w:i/>
                <w:iCs/>
                <w:color w:val="000000" w:themeColor="text1"/>
                <w:sz w:val="18"/>
                <w:szCs w:val="18"/>
              </w:rPr>
              <w:t>‘Canolbwyntiwch ar yr hyn sydd i’w addysgu, (a sut) yn hytrach na phwy fydd yn ei ddysgu’ (Florian, Black-Hawkins, 2011). Cyfeiriwch yn briodol at adnoddau sy’n cefnogi hyn.</w:t>
            </w:r>
          </w:p>
          <w:p w14:paraId="3F45C8B2" w14:textId="77777777" w:rsidR="009319D7" w:rsidRPr="00D17A66"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FFFFFF"/>
                <w:sz w:val="18"/>
                <w:szCs w:val="18"/>
              </w:rPr>
            </w:pPr>
            <w:r w:rsidRPr="00D17A66">
              <w:rPr>
                <w:rFonts w:asciiTheme="minorHAnsi" w:hAnsiTheme="minorHAnsi" w:cstheme="minorBidi"/>
                <w:i/>
                <w:iCs/>
                <w:sz w:val="18"/>
                <w:szCs w:val="18"/>
              </w:rPr>
              <w:t>Rhesymau dros, a manylion sgaffaldio dysgu.</w:t>
            </w:r>
          </w:p>
          <w:p w14:paraId="73312F06" w14:textId="77777777" w:rsidR="009319D7" w:rsidRPr="00DB4233"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D17A66">
              <w:rPr>
                <w:rFonts w:asciiTheme="minorHAnsi" w:hAnsiTheme="minorHAnsi" w:cstheme="minorBidi"/>
                <w:i/>
                <w:iCs/>
                <w:sz w:val="18"/>
                <w:szCs w:val="18"/>
              </w:rPr>
              <w:t>A oes amrywiaeth o gynrychiolaeth e.e. rhyw</w:t>
            </w:r>
          </w:p>
        </w:tc>
        <w:tc>
          <w:tcPr>
            <w:tcW w:w="2786" w:type="dxa"/>
          </w:tcPr>
          <w:p w14:paraId="40E5FBA1"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51F33278" w14:textId="77777777" w:rsidR="009319D7" w:rsidRPr="00DB4233" w:rsidRDefault="009319D7" w:rsidP="0055087F">
            <w:pPr>
              <w:pStyle w:val="xmsonospacing"/>
              <w:shd w:val="clear" w:color="auto" w:fill="FFFFFF"/>
              <w:spacing w:before="0" w:beforeAutospacing="0" w:after="0" w:afterAutospacing="0"/>
              <w:jc w:val="center"/>
              <w:rPr>
                <w:rFonts w:asciiTheme="minorHAnsi" w:hAnsiTheme="minorHAnsi" w:cstheme="minorHAnsi"/>
                <w:b/>
                <w:bCs/>
                <w:color w:val="FFFFFF"/>
                <w:sz w:val="22"/>
                <w:szCs w:val="22"/>
              </w:rPr>
            </w:pPr>
            <w:r w:rsidRPr="00DB4233">
              <w:rPr>
                <w:rFonts w:asciiTheme="minorHAnsi" w:hAnsiTheme="minorHAnsi" w:cstheme="minorHAnsi"/>
                <w:b/>
                <w:bCs/>
                <w:color w:val="000000" w:themeColor="text1"/>
                <w:sz w:val="22"/>
                <w:szCs w:val="22"/>
              </w:rPr>
              <w:t xml:space="preserve">Gwirio beth mae </w:t>
            </w:r>
            <w:r>
              <w:rPr>
                <w:rFonts w:asciiTheme="minorHAnsi" w:hAnsiTheme="minorHAnsi" w:cstheme="minorHAnsi"/>
                <w:b/>
                <w:bCs/>
                <w:color w:val="000000" w:themeColor="text1"/>
                <w:sz w:val="22"/>
                <w:szCs w:val="22"/>
              </w:rPr>
              <w:t>disgyblion</w:t>
            </w:r>
            <w:r w:rsidRPr="00DB4233">
              <w:rPr>
                <w:rFonts w:asciiTheme="minorHAnsi" w:hAnsiTheme="minorHAnsi" w:cstheme="minorHAnsi"/>
                <w:b/>
                <w:bCs/>
                <w:color w:val="000000" w:themeColor="text1"/>
                <w:sz w:val="22"/>
                <w:szCs w:val="22"/>
              </w:rPr>
              <w:t xml:space="preserve"> yn ei wybod, ei ddeall ac yn gallu’i wneud: </w:t>
            </w:r>
          </w:p>
          <w:p w14:paraId="79E3FD68" w14:textId="77777777" w:rsidR="009319D7" w:rsidRPr="00DB4233"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FFFFFF"/>
                <w:sz w:val="18"/>
                <w:szCs w:val="18"/>
              </w:rPr>
            </w:pPr>
            <w:r w:rsidRPr="00DB4233">
              <w:rPr>
                <w:rFonts w:asciiTheme="minorHAnsi" w:hAnsiTheme="minorHAnsi" w:cstheme="minorBidi"/>
                <w:i/>
                <w:iCs/>
                <w:color w:val="000000" w:themeColor="text1"/>
                <w:sz w:val="18"/>
                <w:szCs w:val="18"/>
              </w:rPr>
              <w:t>cwestiynau allweddol, cyfleoedd i hunanasesu ac asesu cymheiriaid, strategaethau effeithiol o ran AagD, cyfleoedd marcio byw, adborth a gynllunnir.</w:t>
            </w:r>
          </w:p>
          <w:p w14:paraId="3A7D7A7D" w14:textId="77777777" w:rsidR="009319D7" w:rsidRPr="00DB4233" w:rsidRDefault="009319D7" w:rsidP="0055087F">
            <w:pPr>
              <w:pStyle w:val="NoSpacing"/>
              <w:jc w:val="center"/>
              <w:rPr>
                <w:rFonts w:asciiTheme="minorHAnsi" w:hAnsiTheme="minorHAnsi"/>
                <w:i/>
                <w:iCs/>
                <w:color w:val="FFFFFF"/>
                <w:sz w:val="18"/>
                <w:szCs w:val="18"/>
                <w:lang w:val="cy-GB"/>
              </w:rPr>
            </w:pPr>
            <w:r w:rsidRPr="00DB4233">
              <w:rPr>
                <w:rFonts w:asciiTheme="minorHAnsi" w:hAnsiTheme="minorHAnsi"/>
                <w:i/>
                <w:iCs/>
                <w:color w:val="000000" w:themeColor="text1"/>
                <w:sz w:val="18"/>
                <w:szCs w:val="18"/>
                <w:lang w:val="cy-GB"/>
              </w:rPr>
              <w:t>Mathau o Arferion Adalw?</w:t>
            </w:r>
          </w:p>
          <w:p w14:paraId="7AD0E30D" w14:textId="77777777" w:rsidR="009319D7" w:rsidRPr="00DB4233" w:rsidRDefault="009319D7" w:rsidP="0055087F">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3AA35B2A" w14:textId="77777777" w:rsidR="009319D7" w:rsidRPr="00DB4233" w:rsidRDefault="009319D7" w:rsidP="0055087F">
            <w:pPr>
              <w:jc w:val="center"/>
              <w:rPr>
                <w:rFonts w:cstheme="minorHAnsi"/>
                <w:i/>
                <w:iCs/>
                <w:color w:val="000000" w:themeColor="text1"/>
                <w:sz w:val="16"/>
                <w:szCs w:val="16"/>
                <w:highlight w:val="yellow"/>
              </w:rPr>
            </w:pPr>
          </w:p>
        </w:tc>
      </w:tr>
      <w:tr w:rsidR="009319D7" w:rsidRPr="00DB4233" w14:paraId="2F37EB4F" w14:textId="77777777" w:rsidTr="0055087F">
        <w:trPr>
          <w:trHeight w:val="1041"/>
        </w:trPr>
        <w:tc>
          <w:tcPr>
            <w:tcW w:w="1413" w:type="dxa"/>
          </w:tcPr>
          <w:p w14:paraId="51FFF43C" w14:textId="77777777" w:rsidR="009319D7" w:rsidRPr="00DB4233" w:rsidRDefault="009319D7" w:rsidP="0055087F">
            <w:pPr>
              <w:pStyle w:val="NoSpacing"/>
              <w:rPr>
                <w:lang w:val="cy-GB"/>
              </w:rPr>
            </w:pPr>
          </w:p>
          <w:p w14:paraId="63499110" w14:textId="77777777" w:rsidR="009319D7" w:rsidRPr="00DB4233" w:rsidRDefault="009319D7" w:rsidP="0055087F">
            <w:pPr>
              <w:pStyle w:val="NoSpacing"/>
              <w:rPr>
                <w:lang w:val="cy-GB"/>
              </w:rPr>
            </w:pPr>
            <w:r>
              <w:rPr>
                <w:lang w:val="cy-GB"/>
              </w:rPr>
              <w:t>Y cyflwyniad</w:t>
            </w:r>
          </w:p>
          <w:p w14:paraId="184F08E7" w14:textId="77777777" w:rsidR="009319D7" w:rsidRPr="00DB4233" w:rsidRDefault="009319D7" w:rsidP="0055087F">
            <w:pPr>
              <w:pStyle w:val="NoSpacing"/>
              <w:rPr>
                <w:lang w:val="cy-GB"/>
              </w:rPr>
            </w:pPr>
          </w:p>
        </w:tc>
        <w:tc>
          <w:tcPr>
            <w:tcW w:w="3737" w:type="dxa"/>
          </w:tcPr>
          <w:p w14:paraId="2B154396" w14:textId="77777777" w:rsidR="009319D7" w:rsidRPr="00322CA2" w:rsidRDefault="009319D7" w:rsidP="0055087F">
            <w:pPr>
              <w:pStyle w:val="NoSpacing"/>
              <w:rPr>
                <w:rFonts w:asciiTheme="minorHAnsi" w:hAnsiTheme="minorHAnsi" w:cstheme="minorHAnsi"/>
                <w:lang w:val="cy-GB"/>
              </w:rPr>
            </w:pPr>
            <w:r w:rsidRPr="00322CA2">
              <w:rPr>
                <w:rFonts w:asciiTheme="minorHAnsi" w:hAnsiTheme="minorHAnsi" w:cstheme="minorHAnsi"/>
                <w:lang w:val="cy-GB"/>
              </w:rPr>
              <w:t>Mynd dros y rheolau darllen y amser gyda y plant.</w:t>
            </w:r>
          </w:p>
          <w:p w14:paraId="69CE97C6" w14:textId="77777777" w:rsidR="009319D7" w:rsidRPr="00322CA2" w:rsidRDefault="009319D7" w:rsidP="0055087F">
            <w:pPr>
              <w:pStyle w:val="NoSpacing"/>
              <w:rPr>
                <w:rFonts w:asciiTheme="minorHAnsi" w:hAnsiTheme="minorHAnsi" w:cstheme="minorHAnsi"/>
                <w:lang w:val="cy-GB"/>
              </w:rPr>
            </w:pPr>
            <w:r w:rsidRPr="00322CA2">
              <w:rPr>
                <w:rFonts w:asciiTheme="minorHAnsi" w:hAnsiTheme="minorHAnsi" w:cstheme="minorHAnsi"/>
                <w:lang w:val="cy-GB"/>
              </w:rPr>
              <w:t>Chware gem bach fi yn dweud yr amser ac y plant yn ddangos ar ei clociau bach ac yna yn n dangos y amser yn digidol hefyd.</w:t>
            </w:r>
          </w:p>
          <w:p w14:paraId="35A16F4E" w14:textId="77777777" w:rsidR="009319D7" w:rsidRPr="00DB4233" w:rsidRDefault="009319D7" w:rsidP="0055087F">
            <w:pPr>
              <w:pStyle w:val="NoSpacing"/>
              <w:rPr>
                <w:rFonts w:asciiTheme="minorHAnsi" w:hAnsiTheme="minorHAnsi" w:cstheme="minorHAnsi"/>
                <w:color w:val="FFFFFF"/>
                <w:lang w:val="cy-GB"/>
              </w:rPr>
            </w:pPr>
            <w:r w:rsidRPr="00322CA2">
              <w:rPr>
                <w:rFonts w:asciiTheme="minorHAnsi" w:hAnsiTheme="minorHAnsi" w:cstheme="minorHAnsi"/>
                <w:lang w:val="cy-GB"/>
              </w:rPr>
              <w:t>Chware gem ar top marks amser anolog ac yna cysylltu i’r cloc digidol cywir.</w:t>
            </w:r>
          </w:p>
        </w:tc>
        <w:tc>
          <w:tcPr>
            <w:tcW w:w="4842" w:type="dxa"/>
          </w:tcPr>
          <w:p w14:paraId="0D37DE27" w14:textId="77777777" w:rsidR="009319D7" w:rsidRPr="00322CA2" w:rsidRDefault="009319D7" w:rsidP="0055087F">
            <w:pPr>
              <w:pStyle w:val="NoSpacing"/>
              <w:rPr>
                <w:rFonts w:asciiTheme="minorHAnsi" w:hAnsiTheme="minorHAnsi" w:cstheme="minorHAnsi"/>
                <w:lang w:val="cy-GB"/>
              </w:rPr>
            </w:pPr>
            <w:r w:rsidRPr="00322CA2">
              <w:rPr>
                <w:rFonts w:asciiTheme="minorHAnsi" w:hAnsiTheme="minorHAnsi" w:cstheme="minorHAnsi"/>
                <w:lang w:val="cy-GB"/>
              </w:rPr>
              <w:t xml:space="preserve">Chware gem bach </w:t>
            </w:r>
            <w:r>
              <w:rPr>
                <w:rFonts w:asciiTheme="minorHAnsi" w:hAnsiTheme="minorHAnsi" w:cstheme="minorHAnsi"/>
                <w:lang w:val="cy-GB"/>
              </w:rPr>
              <w:t xml:space="preserve">yr athrawes </w:t>
            </w:r>
            <w:r w:rsidRPr="00322CA2">
              <w:rPr>
                <w:rFonts w:asciiTheme="minorHAnsi" w:hAnsiTheme="minorHAnsi" w:cstheme="minorHAnsi"/>
                <w:lang w:val="cy-GB"/>
              </w:rPr>
              <w:t>yn dweud yr amser ac y plant yn ddangos ar ei clociau bach ac yna yn n dangos y amser yn digidol hefyd.</w:t>
            </w:r>
          </w:p>
          <w:p w14:paraId="33523757" w14:textId="77777777" w:rsidR="009319D7" w:rsidRPr="00DB4233" w:rsidRDefault="009319D7" w:rsidP="0055087F">
            <w:pPr>
              <w:pStyle w:val="NoSpacing"/>
              <w:rPr>
                <w:lang w:val="cy-GB"/>
              </w:rPr>
            </w:pPr>
            <w:r w:rsidRPr="00322CA2">
              <w:rPr>
                <w:rFonts w:asciiTheme="minorHAnsi" w:hAnsiTheme="minorHAnsi" w:cstheme="minorHAnsi"/>
                <w:lang w:val="cy-GB"/>
              </w:rPr>
              <w:t>Chware gem ar top marks amser anolog ac yna cysylltu i’r cloc digidol cywir.</w:t>
            </w:r>
          </w:p>
        </w:tc>
        <w:tc>
          <w:tcPr>
            <w:tcW w:w="2559" w:type="dxa"/>
          </w:tcPr>
          <w:p w14:paraId="7421CEC8" w14:textId="77777777" w:rsidR="009319D7" w:rsidRPr="00DB4233" w:rsidRDefault="009319D7" w:rsidP="0055087F">
            <w:pPr>
              <w:pStyle w:val="NoSpacing"/>
              <w:rPr>
                <w:lang w:val="cy-GB"/>
              </w:rPr>
            </w:pPr>
          </w:p>
        </w:tc>
        <w:tc>
          <w:tcPr>
            <w:tcW w:w="2786" w:type="dxa"/>
          </w:tcPr>
          <w:p w14:paraId="5006C81D" w14:textId="77777777" w:rsidR="009319D7" w:rsidRPr="00DB4233" w:rsidRDefault="009319D7" w:rsidP="0055087F">
            <w:pPr>
              <w:pStyle w:val="NoSpacing"/>
              <w:rPr>
                <w:lang w:val="cy-GB"/>
              </w:rPr>
            </w:pPr>
          </w:p>
        </w:tc>
      </w:tr>
      <w:tr w:rsidR="009319D7" w:rsidRPr="00DB4233" w14:paraId="23298F9A" w14:textId="77777777" w:rsidTr="0055087F">
        <w:trPr>
          <w:trHeight w:val="1033"/>
        </w:trPr>
        <w:tc>
          <w:tcPr>
            <w:tcW w:w="1413" w:type="dxa"/>
          </w:tcPr>
          <w:p w14:paraId="0F4B0953" w14:textId="77777777" w:rsidR="009319D7" w:rsidRPr="00DB4233" w:rsidRDefault="009319D7" w:rsidP="0055087F">
            <w:pPr>
              <w:pStyle w:val="NoSpacing"/>
              <w:rPr>
                <w:lang w:val="cy-GB"/>
              </w:rPr>
            </w:pPr>
          </w:p>
          <w:p w14:paraId="4CB15D8A" w14:textId="77777777" w:rsidR="009319D7" w:rsidRPr="00DB4233" w:rsidRDefault="009319D7" w:rsidP="0055087F">
            <w:pPr>
              <w:pStyle w:val="NoSpacing"/>
              <w:rPr>
                <w:lang w:val="cy-GB"/>
              </w:rPr>
            </w:pPr>
            <w:r>
              <w:rPr>
                <w:lang w:val="cy-GB"/>
              </w:rPr>
              <w:t>Y brif dasg</w:t>
            </w:r>
          </w:p>
          <w:p w14:paraId="4B5E4D4D" w14:textId="77777777" w:rsidR="009319D7" w:rsidRPr="00DB4233" w:rsidRDefault="009319D7" w:rsidP="0055087F">
            <w:pPr>
              <w:pStyle w:val="NoSpacing"/>
              <w:rPr>
                <w:lang w:val="cy-GB"/>
              </w:rPr>
            </w:pPr>
          </w:p>
          <w:p w14:paraId="7BC85876" w14:textId="77777777" w:rsidR="009319D7" w:rsidRPr="00DB4233" w:rsidRDefault="009319D7" w:rsidP="0055087F">
            <w:pPr>
              <w:pStyle w:val="NoSpacing"/>
              <w:rPr>
                <w:lang w:val="cy-GB"/>
              </w:rPr>
            </w:pPr>
          </w:p>
        </w:tc>
        <w:tc>
          <w:tcPr>
            <w:tcW w:w="3737" w:type="dxa"/>
          </w:tcPr>
          <w:p w14:paraId="4FF6B0BC" w14:textId="77777777" w:rsidR="009319D7" w:rsidRPr="00DB4233" w:rsidRDefault="009319D7" w:rsidP="0055087F">
            <w:pPr>
              <w:pStyle w:val="NoSpacing"/>
              <w:rPr>
                <w:rFonts w:asciiTheme="minorHAnsi" w:hAnsiTheme="minorHAnsi" w:cstheme="minorHAnsi"/>
                <w:color w:val="FFFFFF"/>
                <w:lang w:val="cy-GB"/>
              </w:rPr>
            </w:pPr>
            <w:r w:rsidRPr="00322CA2">
              <w:rPr>
                <w:rFonts w:asciiTheme="minorHAnsi" w:hAnsiTheme="minorHAnsi" w:cstheme="minorHAnsi"/>
                <w:lang w:val="cy-GB"/>
              </w:rPr>
              <w:t>Rhoi cymorth i’r dosbarth ac efallau gweithio gyda grwp bach sy’n dal yn cael traffeth yn mynd o anolog i digidol.</w:t>
            </w:r>
          </w:p>
        </w:tc>
        <w:tc>
          <w:tcPr>
            <w:tcW w:w="4842" w:type="dxa"/>
          </w:tcPr>
          <w:p w14:paraId="45E6FE87" w14:textId="77777777" w:rsidR="009319D7" w:rsidRPr="00DB4233" w:rsidRDefault="009319D7" w:rsidP="0055087F">
            <w:pPr>
              <w:pStyle w:val="NoSpacing"/>
              <w:rPr>
                <w:lang w:val="cy-GB"/>
              </w:rPr>
            </w:pPr>
            <w:r>
              <w:rPr>
                <w:lang w:val="cy-GB"/>
              </w:rPr>
              <w:t>Plant yn gwneud y tasg yn anibynol i ddangos os ydyn nhw yn deall cyfnewyd yr amser neu fydd rhaid cymryd un neu dau wers arall yn ei wella.</w:t>
            </w:r>
          </w:p>
        </w:tc>
        <w:tc>
          <w:tcPr>
            <w:tcW w:w="2559" w:type="dxa"/>
          </w:tcPr>
          <w:p w14:paraId="49BF5FE7" w14:textId="77777777" w:rsidR="009319D7" w:rsidRPr="00DB4233" w:rsidRDefault="009319D7" w:rsidP="0055087F">
            <w:pPr>
              <w:pStyle w:val="NoSpacing"/>
              <w:rPr>
                <w:lang w:val="cy-GB"/>
              </w:rPr>
            </w:pPr>
          </w:p>
        </w:tc>
        <w:tc>
          <w:tcPr>
            <w:tcW w:w="2786" w:type="dxa"/>
          </w:tcPr>
          <w:p w14:paraId="4DCEF91C" w14:textId="77777777" w:rsidR="009319D7" w:rsidRDefault="009319D7" w:rsidP="0055087F">
            <w:pPr>
              <w:pStyle w:val="NoSpacing"/>
              <w:rPr>
                <w:lang w:val="cy-GB"/>
              </w:rPr>
            </w:pPr>
            <w:r>
              <w:rPr>
                <w:lang w:val="cy-GB"/>
              </w:rPr>
              <w:t>Marcio byw gywiro gwyrdd, perffeitho porffor.</w:t>
            </w:r>
          </w:p>
          <w:p w14:paraId="183778FF" w14:textId="77777777" w:rsidR="009319D7" w:rsidRPr="00DB4233" w:rsidRDefault="009319D7" w:rsidP="0055087F">
            <w:pPr>
              <w:pStyle w:val="NoSpacing"/>
              <w:rPr>
                <w:lang w:val="cy-GB"/>
              </w:rPr>
            </w:pPr>
            <w:r>
              <w:rPr>
                <w:lang w:val="cy-GB"/>
              </w:rPr>
              <w:t xml:space="preserve">Defnyddio y clociau sydd gyda nhw yn y </w:t>
            </w:r>
            <w:r>
              <w:rPr>
                <w:lang w:val="cy-GB"/>
              </w:rPr>
              <w:lastRenderedPageBreak/>
              <w:t>ddesg i helpu nhw gweld yr amseroedd yn well.</w:t>
            </w:r>
          </w:p>
        </w:tc>
      </w:tr>
      <w:tr w:rsidR="009319D7" w:rsidRPr="00DB4233" w14:paraId="572EDA69" w14:textId="77777777" w:rsidTr="0055087F">
        <w:trPr>
          <w:trHeight w:val="1041"/>
        </w:trPr>
        <w:tc>
          <w:tcPr>
            <w:tcW w:w="1413" w:type="dxa"/>
          </w:tcPr>
          <w:p w14:paraId="0C76CCEF" w14:textId="77777777" w:rsidR="009319D7" w:rsidRPr="00DB4233" w:rsidRDefault="009319D7" w:rsidP="0055087F">
            <w:pPr>
              <w:pStyle w:val="NoSpacing"/>
              <w:rPr>
                <w:lang w:val="cy-GB"/>
              </w:rPr>
            </w:pPr>
          </w:p>
          <w:p w14:paraId="44A092F6" w14:textId="77777777" w:rsidR="009319D7" w:rsidRPr="00DB4233" w:rsidRDefault="009319D7" w:rsidP="0055087F">
            <w:pPr>
              <w:pStyle w:val="NoSpacing"/>
              <w:rPr>
                <w:lang w:val="cy-GB"/>
              </w:rPr>
            </w:pPr>
            <w:r>
              <w:rPr>
                <w:lang w:val="cy-GB"/>
              </w:rPr>
              <w:t>Tasg cloi</w:t>
            </w:r>
          </w:p>
          <w:p w14:paraId="5F32D2AA" w14:textId="77777777" w:rsidR="009319D7" w:rsidRPr="00DB4233" w:rsidRDefault="009319D7" w:rsidP="0055087F">
            <w:pPr>
              <w:pStyle w:val="NoSpacing"/>
              <w:rPr>
                <w:lang w:val="cy-GB"/>
              </w:rPr>
            </w:pPr>
          </w:p>
          <w:p w14:paraId="3BC8A1CB" w14:textId="77777777" w:rsidR="009319D7" w:rsidRPr="00DB4233" w:rsidRDefault="009319D7" w:rsidP="0055087F">
            <w:pPr>
              <w:pStyle w:val="NoSpacing"/>
              <w:rPr>
                <w:lang w:val="cy-GB"/>
              </w:rPr>
            </w:pPr>
          </w:p>
        </w:tc>
        <w:tc>
          <w:tcPr>
            <w:tcW w:w="3737" w:type="dxa"/>
          </w:tcPr>
          <w:p w14:paraId="1AF3C104" w14:textId="77777777" w:rsidR="009319D7" w:rsidRPr="00DB4233" w:rsidRDefault="009319D7" w:rsidP="0055087F">
            <w:pPr>
              <w:pStyle w:val="NoSpacing"/>
              <w:rPr>
                <w:lang w:val="cy-GB"/>
              </w:rPr>
            </w:pPr>
            <w:r>
              <w:rPr>
                <w:lang w:val="cy-GB"/>
              </w:rPr>
              <w:t>Mynd ac yn wneud yn siwr bod pawb yn deall ond efallau fyddwn dal yn gweithio gyda y grwp bach sydd angen y mwy o help yn cyfnewid y amser.</w:t>
            </w:r>
          </w:p>
        </w:tc>
        <w:tc>
          <w:tcPr>
            <w:tcW w:w="4842" w:type="dxa"/>
          </w:tcPr>
          <w:p w14:paraId="144068E2" w14:textId="77777777" w:rsidR="009319D7" w:rsidRPr="00DB4233" w:rsidRDefault="009319D7" w:rsidP="0055087F">
            <w:pPr>
              <w:pStyle w:val="NoSpacing"/>
              <w:rPr>
                <w:lang w:val="cy-GB"/>
              </w:rPr>
            </w:pPr>
            <w:r>
              <w:rPr>
                <w:lang w:val="cy-GB"/>
              </w:rPr>
              <w:t>Plant yn mynd ar y gem cyfnewid yr amser ar topmarks i wella ei sgiliau darllen yr amser.</w:t>
            </w:r>
          </w:p>
        </w:tc>
        <w:tc>
          <w:tcPr>
            <w:tcW w:w="2559" w:type="dxa"/>
          </w:tcPr>
          <w:p w14:paraId="060462F2" w14:textId="77777777" w:rsidR="009319D7" w:rsidRPr="00DB4233" w:rsidRDefault="009319D7" w:rsidP="0055087F">
            <w:pPr>
              <w:pStyle w:val="NoSpacing"/>
              <w:rPr>
                <w:lang w:val="cy-GB"/>
              </w:rPr>
            </w:pPr>
          </w:p>
        </w:tc>
        <w:tc>
          <w:tcPr>
            <w:tcW w:w="2786" w:type="dxa"/>
          </w:tcPr>
          <w:p w14:paraId="7154A445" w14:textId="77777777" w:rsidR="009319D7" w:rsidRPr="00DB4233" w:rsidRDefault="009319D7" w:rsidP="0055087F">
            <w:pPr>
              <w:pStyle w:val="NoSpacing"/>
              <w:rPr>
                <w:lang w:val="cy-GB"/>
              </w:rPr>
            </w:pPr>
          </w:p>
        </w:tc>
      </w:tr>
    </w:tbl>
    <w:p w14:paraId="3B7DC4FD" w14:textId="77777777" w:rsidR="009319D7" w:rsidRDefault="009319D7" w:rsidP="009319D7"/>
    <w:bookmarkStart w:id="0" w:name="cysill" w:displacedByCustomXml="next"/>
    <w:bookmarkEnd w:id="0" w:displacedByCustomXml="next"/>
    <w:sdt>
      <w:sdtPr>
        <w:id w:val="-994647054"/>
        <w:docPartObj>
          <w:docPartGallery w:val="Bibliographies"/>
          <w:docPartUnique/>
        </w:docPartObj>
      </w:sdtPr>
      <w:sdtEndPr>
        <w:rPr>
          <w:rFonts w:asciiTheme="minorHAnsi" w:eastAsiaTheme="minorHAnsi" w:hAnsiTheme="minorHAnsi" w:cstheme="minorBidi"/>
          <w:color w:val="auto"/>
          <w:sz w:val="24"/>
          <w:szCs w:val="24"/>
          <w:lang w:val="cy-GB"/>
        </w:rPr>
      </w:sdtEndPr>
      <w:sdtContent>
        <w:p w14:paraId="44F50ECA" w14:textId="499E8B88" w:rsidR="009D49AC" w:rsidRDefault="009D49AC">
          <w:pPr>
            <w:pStyle w:val="Heading1"/>
          </w:pPr>
          <w:r>
            <w:t>References</w:t>
          </w:r>
        </w:p>
        <w:sdt>
          <w:sdtPr>
            <w:id w:val="-573587230"/>
            <w:bibliography/>
          </w:sdtPr>
          <w:sdtContent>
            <w:p w14:paraId="53100E19" w14:textId="77777777" w:rsidR="009D49AC" w:rsidRDefault="009D49AC" w:rsidP="009D49AC">
              <w:pPr>
                <w:pStyle w:val="Bibliography"/>
                <w:ind w:left="720" w:hanging="720"/>
                <w:rPr>
                  <w:noProof/>
                  <w:lang w:val="en-US"/>
                </w:rPr>
              </w:pPr>
              <w:r>
                <w:fldChar w:fldCharType="begin"/>
              </w:r>
              <w:r>
                <w:instrText xml:space="preserve"> BIBLIOGRAPHY </w:instrText>
              </w:r>
              <w:r>
                <w:fldChar w:fldCharType="separate"/>
              </w:r>
              <w:r>
                <w:rPr>
                  <w:noProof/>
                  <w:lang w:val="en-US"/>
                </w:rPr>
                <w:t>DylanWiliam. (n.d.). Retrieved from https://www.sciencedirect.com/science/article/pii/S0191491X11000149?casa_token=IAsHRWTIKP8AAAAA:VDNEpP0nemyW3xWJ336B5sRa5wbOIJsCzhjHlUMiLkpXuz7VObRDFoScM_nCiY-v2y454Ps3JA</w:t>
              </w:r>
            </w:p>
            <w:p w14:paraId="29F9A64E" w14:textId="77777777" w:rsidR="009D49AC" w:rsidRDefault="009D49AC" w:rsidP="009D49AC">
              <w:pPr>
                <w:pStyle w:val="Bibliography"/>
                <w:ind w:left="720" w:hanging="720"/>
                <w:rPr>
                  <w:noProof/>
                  <w:lang w:val="en-US"/>
                </w:rPr>
              </w:pPr>
              <w:r>
                <w:rPr>
                  <w:i/>
                  <w:iCs/>
                  <w:noProof/>
                  <w:lang w:val="en-US"/>
                </w:rPr>
                <w:t>hwb.gov</w:t>
              </w:r>
              <w:r>
                <w:rPr>
                  <w:noProof/>
                  <w:lang w:val="en-US"/>
                </w:rPr>
                <w:t>. (2010, November). Retrieved from https://hwb.gov.wales/api/storage/663d00fd-9c3b-4003-9a1f-0012bad39fad/how-to-develop-thinking-and-assessment-for-learning-in-the-classroom.pdf</w:t>
              </w:r>
            </w:p>
            <w:p w14:paraId="696DD447" w14:textId="77777777" w:rsidR="009D49AC" w:rsidRDefault="009D49AC" w:rsidP="009D49AC">
              <w:pPr>
                <w:pStyle w:val="Bibliography"/>
                <w:ind w:left="720" w:hanging="720"/>
                <w:rPr>
                  <w:noProof/>
                  <w:lang w:val="en-US"/>
                </w:rPr>
              </w:pPr>
              <w:r>
                <w:rPr>
                  <w:noProof/>
                  <w:lang w:val="en-US"/>
                </w:rPr>
                <w:t>O'Dwyer, B. (2020, November 27). Retrieved from https://www.blog.intedashboard.com/blogs/peer-evaluation/five-benefits</w:t>
              </w:r>
            </w:p>
            <w:p w14:paraId="35758EBF" w14:textId="77777777" w:rsidR="009D49AC" w:rsidRDefault="009D49AC" w:rsidP="009D49AC">
              <w:pPr>
                <w:pStyle w:val="Bibliography"/>
                <w:ind w:left="720" w:hanging="720"/>
                <w:rPr>
                  <w:noProof/>
                  <w:lang w:val="en-US"/>
                </w:rPr>
              </w:pPr>
              <w:r>
                <w:rPr>
                  <w:noProof/>
                  <w:lang w:val="en-US"/>
                </w:rPr>
                <w:t>Snow, H. (2020 - 2021). A recipe for success? Pupils’ perspectives on.</w:t>
              </w:r>
            </w:p>
            <w:p w14:paraId="0845324E" w14:textId="6070273F" w:rsidR="009D49AC" w:rsidRDefault="009D49AC" w:rsidP="009D49AC">
              <w:r>
                <w:rPr>
                  <w:b/>
                  <w:bCs/>
                  <w:noProof/>
                </w:rPr>
                <w:fldChar w:fldCharType="end"/>
              </w:r>
            </w:p>
          </w:sdtContent>
        </w:sdt>
      </w:sdtContent>
    </w:sdt>
    <w:p w14:paraId="603EF919" w14:textId="77777777" w:rsidR="009319D7" w:rsidRPr="00D63F38" w:rsidRDefault="009319D7" w:rsidP="00E77920"/>
    <w:sectPr w:rsidR="009319D7" w:rsidRPr="00D63F38" w:rsidSect="00E4205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A53CD" w14:textId="77777777" w:rsidR="00000000" w:rsidRDefault="002958C5">
      <w:r>
        <w:separator/>
      </w:r>
    </w:p>
  </w:endnote>
  <w:endnote w:type="continuationSeparator" w:id="0">
    <w:p w14:paraId="4951B7A8" w14:textId="77777777" w:rsidR="00000000" w:rsidRDefault="00295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A8AAC" w14:textId="77777777" w:rsidR="00000000" w:rsidRDefault="002958C5">
      <w:r>
        <w:separator/>
      </w:r>
    </w:p>
  </w:footnote>
  <w:footnote w:type="continuationSeparator" w:id="0">
    <w:p w14:paraId="3AB1ACF9" w14:textId="77777777" w:rsidR="00000000" w:rsidRDefault="00295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AE564" w14:textId="77777777" w:rsidR="009319D7" w:rsidRDefault="009319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67B69" w14:textId="77777777" w:rsidR="009319D7" w:rsidRDefault="009319D7" w:rsidP="002014FA">
    <w:pPr>
      <w:pStyle w:val="Header"/>
      <w:tabs>
        <w:tab w:val="clear" w:pos="4680"/>
        <w:tab w:val="clear" w:pos="9360"/>
        <w:tab w:val="left" w:pos="5085"/>
      </w:tabs>
    </w:pPr>
    <w:r w:rsidRPr="006F3458">
      <w:rPr>
        <w:noProof/>
      </w:rPr>
      <w:drawing>
        <wp:anchor distT="0" distB="0" distL="114300" distR="114300" simplePos="0" relativeHeight="251664384" behindDoc="0" locked="0" layoutInCell="1" allowOverlap="1" wp14:anchorId="12826034" wp14:editId="2EB16B08">
          <wp:simplePos x="0" y="0"/>
          <wp:positionH relativeFrom="margin">
            <wp:align>left</wp:align>
          </wp:positionH>
          <wp:positionV relativeFrom="paragraph">
            <wp:posOffset>-176213</wp:posOffset>
          </wp:positionV>
          <wp:extent cx="3762375" cy="717445"/>
          <wp:effectExtent l="0" t="0" r="0" b="6985"/>
          <wp:wrapNone/>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6763D7F6" wp14:editId="7C60F232">
          <wp:simplePos x="0" y="0"/>
          <wp:positionH relativeFrom="margin">
            <wp:posOffset>8142677</wp:posOffset>
          </wp:positionH>
          <wp:positionV relativeFrom="paragraph">
            <wp:posOffset>-219075</wp:posOffset>
          </wp:positionV>
          <wp:extent cx="1119601" cy="809625"/>
          <wp:effectExtent l="0" t="0" r="444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8B50B" w14:textId="77777777" w:rsidR="009319D7" w:rsidRDefault="009319D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55428" w14:textId="77777777" w:rsidR="009319D7" w:rsidRDefault="009319D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2A7B4" w14:textId="77777777" w:rsidR="009319D7" w:rsidRDefault="009319D7" w:rsidP="002014FA">
    <w:pPr>
      <w:pStyle w:val="Header"/>
      <w:tabs>
        <w:tab w:val="clear" w:pos="4680"/>
        <w:tab w:val="clear" w:pos="9360"/>
        <w:tab w:val="left" w:pos="5085"/>
      </w:tabs>
    </w:pPr>
    <w:r w:rsidRPr="006F3458">
      <w:rPr>
        <w:noProof/>
      </w:rPr>
      <w:drawing>
        <wp:anchor distT="0" distB="0" distL="114300" distR="114300" simplePos="0" relativeHeight="251666432" behindDoc="0" locked="0" layoutInCell="1" allowOverlap="1" wp14:anchorId="2E3875B4" wp14:editId="470858E0">
          <wp:simplePos x="0" y="0"/>
          <wp:positionH relativeFrom="margin">
            <wp:align>left</wp:align>
          </wp:positionH>
          <wp:positionV relativeFrom="paragraph">
            <wp:posOffset>-176213</wp:posOffset>
          </wp:positionV>
          <wp:extent cx="3762375" cy="717445"/>
          <wp:effectExtent l="0" t="0" r="0" b="6985"/>
          <wp:wrapNone/>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26466517" wp14:editId="75A0E36B">
          <wp:simplePos x="0" y="0"/>
          <wp:positionH relativeFrom="margin">
            <wp:posOffset>8142677</wp:posOffset>
          </wp:positionH>
          <wp:positionV relativeFrom="paragraph">
            <wp:posOffset>-219075</wp:posOffset>
          </wp:positionV>
          <wp:extent cx="1119601" cy="809625"/>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9FA29" w14:textId="77777777" w:rsidR="009319D7" w:rsidRDefault="009319D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5A7C8" w14:textId="77777777" w:rsidR="009319D7" w:rsidRDefault="009319D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E24A3" w14:textId="77777777" w:rsidR="009319D7" w:rsidRDefault="009319D7" w:rsidP="002014FA">
    <w:pPr>
      <w:pStyle w:val="Header"/>
      <w:tabs>
        <w:tab w:val="clear" w:pos="4680"/>
        <w:tab w:val="clear" w:pos="9360"/>
        <w:tab w:val="left" w:pos="5085"/>
      </w:tabs>
    </w:pPr>
    <w:r w:rsidRPr="006F3458">
      <w:rPr>
        <w:noProof/>
      </w:rPr>
      <w:drawing>
        <wp:anchor distT="0" distB="0" distL="114300" distR="114300" simplePos="0" relativeHeight="251668480" behindDoc="0" locked="0" layoutInCell="1" allowOverlap="1" wp14:anchorId="38416553" wp14:editId="3FD8F8E5">
          <wp:simplePos x="0" y="0"/>
          <wp:positionH relativeFrom="margin">
            <wp:align>left</wp:align>
          </wp:positionH>
          <wp:positionV relativeFrom="paragraph">
            <wp:posOffset>-176213</wp:posOffset>
          </wp:positionV>
          <wp:extent cx="3762375" cy="717445"/>
          <wp:effectExtent l="0" t="0" r="0" b="6985"/>
          <wp:wrapNone/>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0" locked="0" layoutInCell="1" allowOverlap="1" wp14:anchorId="01D13792" wp14:editId="524D8F5D">
          <wp:simplePos x="0" y="0"/>
          <wp:positionH relativeFrom="margin">
            <wp:posOffset>8142677</wp:posOffset>
          </wp:positionH>
          <wp:positionV relativeFrom="paragraph">
            <wp:posOffset>-219075</wp:posOffset>
          </wp:positionV>
          <wp:extent cx="1119601" cy="809625"/>
          <wp:effectExtent l="0" t="0" r="444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66FDF" w14:textId="77777777" w:rsidR="009319D7" w:rsidRDefault="00931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AE830"/>
    <w:multiLevelType w:val="hybridMultilevel"/>
    <w:tmpl w:val="FFFFFFFF"/>
    <w:lvl w:ilvl="0" w:tplc="4528881A">
      <w:start w:val="1"/>
      <w:numFmt w:val="bullet"/>
      <w:lvlText w:val=""/>
      <w:lvlJc w:val="left"/>
      <w:pPr>
        <w:ind w:left="360" w:hanging="360"/>
      </w:pPr>
      <w:rPr>
        <w:rFonts w:ascii="Symbol" w:hAnsi="Symbol" w:hint="default"/>
      </w:rPr>
    </w:lvl>
    <w:lvl w:ilvl="1" w:tplc="D4F0B896">
      <w:start w:val="1"/>
      <w:numFmt w:val="bullet"/>
      <w:lvlText w:val="o"/>
      <w:lvlJc w:val="left"/>
      <w:pPr>
        <w:ind w:left="1080" w:hanging="360"/>
      </w:pPr>
      <w:rPr>
        <w:rFonts w:ascii="Courier New" w:hAnsi="Courier New" w:hint="default"/>
      </w:rPr>
    </w:lvl>
    <w:lvl w:ilvl="2" w:tplc="FD94CED6">
      <w:start w:val="1"/>
      <w:numFmt w:val="bullet"/>
      <w:lvlText w:val=""/>
      <w:lvlJc w:val="left"/>
      <w:pPr>
        <w:ind w:left="1800" w:hanging="360"/>
      </w:pPr>
      <w:rPr>
        <w:rFonts w:ascii="Wingdings" w:hAnsi="Wingdings" w:hint="default"/>
      </w:rPr>
    </w:lvl>
    <w:lvl w:ilvl="3" w:tplc="A4E0B508">
      <w:start w:val="1"/>
      <w:numFmt w:val="bullet"/>
      <w:lvlText w:val=""/>
      <w:lvlJc w:val="left"/>
      <w:pPr>
        <w:ind w:left="2520" w:hanging="360"/>
      </w:pPr>
      <w:rPr>
        <w:rFonts w:ascii="Symbol" w:hAnsi="Symbol" w:hint="default"/>
      </w:rPr>
    </w:lvl>
    <w:lvl w:ilvl="4" w:tplc="89889666">
      <w:start w:val="1"/>
      <w:numFmt w:val="bullet"/>
      <w:lvlText w:val="o"/>
      <w:lvlJc w:val="left"/>
      <w:pPr>
        <w:ind w:left="3240" w:hanging="360"/>
      </w:pPr>
      <w:rPr>
        <w:rFonts w:ascii="Courier New" w:hAnsi="Courier New" w:hint="default"/>
      </w:rPr>
    </w:lvl>
    <w:lvl w:ilvl="5" w:tplc="4EEAFECA">
      <w:start w:val="1"/>
      <w:numFmt w:val="bullet"/>
      <w:lvlText w:val=""/>
      <w:lvlJc w:val="left"/>
      <w:pPr>
        <w:ind w:left="3960" w:hanging="360"/>
      </w:pPr>
      <w:rPr>
        <w:rFonts w:ascii="Wingdings" w:hAnsi="Wingdings" w:hint="default"/>
      </w:rPr>
    </w:lvl>
    <w:lvl w:ilvl="6" w:tplc="17C077AA">
      <w:start w:val="1"/>
      <w:numFmt w:val="bullet"/>
      <w:lvlText w:val=""/>
      <w:lvlJc w:val="left"/>
      <w:pPr>
        <w:ind w:left="4680" w:hanging="360"/>
      </w:pPr>
      <w:rPr>
        <w:rFonts w:ascii="Symbol" w:hAnsi="Symbol" w:hint="default"/>
      </w:rPr>
    </w:lvl>
    <w:lvl w:ilvl="7" w:tplc="58ECAEDC">
      <w:start w:val="1"/>
      <w:numFmt w:val="bullet"/>
      <w:lvlText w:val="o"/>
      <w:lvlJc w:val="left"/>
      <w:pPr>
        <w:ind w:left="5400" w:hanging="360"/>
      </w:pPr>
      <w:rPr>
        <w:rFonts w:ascii="Courier New" w:hAnsi="Courier New" w:hint="default"/>
      </w:rPr>
    </w:lvl>
    <w:lvl w:ilvl="8" w:tplc="BA8C251C">
      <w:start w:val="1"/>
      <w:numFmt w:val="bullet"/>
      <w:lvlText w:val=""/>
      <w:lvlJc w:val="left"/>
      <w:pPr>
        <w:ind w:left="6120" w:hanging="360"/>
      </w:pPr>
      <w:rPr>
        <w:rFonts w:ascii="Wingdings" w:hAnsi="Wingdings" w:hint="default"/>
      </w:rPr>
    </w:lvl>
  </w:abstractNum>
  <w:abstractNum w:abstractNumId="1" w15:restartNumberingAfterBreak="0">
    <w:nsid w:val="4FF11DA4"/>
    <w:multiLevelType w:val="hybridMultilevel"/>
    <w:tmpl w:val="97BEE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AB803C0"/>
    <w:multiLevelType w:val="hybridMultilevel"/>
    <w:tmpl w:val="153639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97679073">
    <w:abstractNumId w:val="0"/>
  </w:num>
  <w:num w:numId="2" w16cid:durableId="595406597">
    <w:abstractNumId w:val="2"/>
  </w:num>
  <w:num w:numId="3" w16cid:durableId="319505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818"/>
    <w:rsid w:val="00001A47"/>
    <w:rsid w:val="00015F6B"/>
    <w:rsid w:val="00016818"/>
    <w:rsid w:val="000239E4"/>
    <w:rsid w:val="00024F26"/>
    <w:rsid w:val="0003479A"/>
    <w:rsid w:val="00045A7C"/>
    <w:rsid w:val="00053B18"/>
    <w:rsid w:val="00054422"/>
    <w:rsid w:val="00064F22"/>
    <w:rsid w:val="0006618F"/>
    <w:rsid w:val="00066E96"/>
    <w:rsid w:val="00067112"/>
    <w:rsid w:val="000674F6"/>
    <w:rsid w:val="00071C12"/>
    <w:rsid w:val="00076C58"/>
    <w:rsid w:val="0008197D"/>
    <w:rsid w:val="0008300E"/>
    <w:rsid w:val="00092A7A"/>
    <w:rsid w:val="00092ACB"/>
    <w:rsid w:val="0009445B"/>
    <w:rsid w:val="000A1A86"/>
    <w:rsid w:val="000B0561"/>
    <w:rsid w:val="000B084F"/>
    <w:rsid w:val="000B1F48"/>
    <w:rsid w:val="000B4BC3"/>
    <w:rsid w:val="000B6197"/>
    <w:rsid w:val="000B75BC"/>
    <w:rsid w:val="000C0FCA"/>
    <w:rsid w:val="000C5B9E"/>
    <w:rsid w:val="000D01DF"/>
    <w:rsid w:val="000D7B5F"/>
    <w:rsid w:val="000E335A"/>
    <w:rsid w:val="000E5694"/>
    <w:rsid w:val="000E6090"/>
    <w:rsid w:val="000F10D6"/>
    <w:rsid w:val="000F163A"/>
    <w:rsid w:val="000F191B"/>
    <w:rsid w:val="000F3640"/>
    <w:rsid w:val="000F679B"/>
    <w:rsid w:val="00102A42"/>
    <w:rsid w:val="00104A14"/>
    <w:rsid w:val="001173B5"/>
    <w:rsid w:val="001273B1"/>
    <w:rsid w:val="00127BD1"/>
    <w:rsid w:val="00142189"/>
    <w:rsid w:val="001443EF"/>
    <w:rsid w:val="00151BAE"/>
    <w:rsid w:val="0015727B"/>
    <w:rsid w:val="001578F1"/>
    <w:rsid w:val="00161E76"/>
    <w:rsid w:val="001634B0"/>
    <w:rsid w:val="00166D62"/>
    <w:rsid w:val="00176012"/>
    <w:rsid w:val="001813BE"/>
    <w:rsid w:val="001816E1"/>
    <w:rsid w:val="00187763"/>
    <w:rsid w:val="00187812"/>
    <w:rsid w:val="00187BDA"/>
    <w:rsid w:val="00191C24"/>
    <w:rsid w:val="00193294"/>
    <w:rsid w:val="001B0D34"/>
    <w:rsid w:val="001B3D3D"/>
    <w:rsid w:val="001B7AF7"/>
    <w:rsid w:val="001C23FF"/>
    <w:rsid w:val="001C64AB"/>
    <w:rsid w:val="001C7F9D"/>
    <w:rsid w:val="001E0736"/>
    <w:rsid w:val="001E1ABE"/>
    <w:rsid w:val="001E5A5A"/>
    <w:rsid w:val="001F38A3"/>
    <w:rsid w:val="001F7698"/>
    <w:rsid w:val="00206BFD"/>
    <w:rsid w:val="00220D3F"/>
    <w:rsid w:val="0022151B"/>
    <w:rsid w:val="00233200"/>
    <w:rsid w:val="0024561C"/>
    <w:rsid w:val="00255CE4"/>
    <w:rsid w:val="002624A3"/>
    <w:rsid w:val="00262E02"/>
    <w:rsid w:val="00263C77"/>
    <w:rsid w:val="002746EB"/>
    <w:rsid w:val="002776EB"/>
    <w:rsid w:val="00282805"/>
    <w:rsid w:val="0028697B"/>
    <w:rsid w:val="002958C5"/>
    <w:rsid w:val="002A6D4A"/>
    <w:rsid w:val="002B44C4"/>
    <w:rsid w:val="002C081D"/>
    <w:rsid w:val="002C1803"/>
    <w:rsid w:val="002C29D4"/>
    <w:rsid w:val="002C30C7"/>
    <w:rsid w:val="002C59FB"/>
    <w:rsid w:val="002C61A9"/>
    <w:rsid w:val="002C773A"/>
    <w:rsid w:val="002D100C"/>
    <w:rsid w:val="002D2392"/>
    <w:rsid w:val="002D5D4C"/>
    <w:rsid w:val="002D7D33"/>
    <w:rsid w:val="002E1039"/>
    <w:rsid w:val="002F4E2F"/>
    <w:rsid w:val="002F543C"/>
    <w:rsid w:val="002F7261"/>
    <w:rsid w:val="0030070D"/>
    <w:rsid w:val="00304577"/>
    <w:rsid w:val="00312698"/>
    <w:rsid w:val="003240B2"/>
    <w:rsid w:val="0032412D"/>
    <w:rsid w:val="003319EF"/>
    <w:rsid w:val="00334726"/>
    <w:rsid w:val="00335D56"/>
    <w:rsid w:val="003441EF"/>
    <w:rsid w:val="0035254A"/>
    <w:rsid w:val="00355B62"/>
    <w:rsid w:val="0036031E"/>
    <w:rsid w:val="00362C30"/>
    <w:rsid w:val="00363895"/>
    <w:rsid w:val="00381016"/>
    <w:rsid w:val="00391E16"/>
    <w:rsid w:val="0039594D"/>
    <w:rsid w:val="00396F00"/>
    <w:rsid w:val="003A2734"/>
    <w:rsid w:val="003A2A12"/>
    <w:rsid w:val="003A4091"/>
    <w:rsid w:val="003A6D2B"/>
    <w:rsid w:val="003B55DD"/>
    <w:rsid w:val="003C75B2"/>
    <w:rsid w:val="003D465C"/>
    <w:rsid w:val="003D6655"/>
    <w:rsid w:val="003E5E5F"/>
    <w:rsid w:val="003F0372"/>
    <w:rsid w:val="003F09C1"/>
    <w:rsid w:val="003F12EA"/>
    <w:rsid w:val="003F20C1"/>
    <w:rsid w:val="003F5377"/>
    <w:rsid w:val="003F732B"/>
    <w:rsid w:val="004011A7"/>
    <w:rsid w:val="00401626"/>
    <w:rsid w:val="004018E3"/>
    <w:rsid w:val="004043D7"/>
    <w:rsid w:val="00410F79"/>
    <w:rsid w:val="00411449"/>
    <w:rsid w:val="00417DCD"/>
    <w:rsid w:val="004203D7"/>
    <w:rsid w:val="0042470C"/>
    <w:rsid w:val="00425C8B"/>
    <w:rsid w:val="0042657D"/>
    <w:rsid w:val="004275D4"/>
    <w:rsid w:val="004278CE"/>
    <w:rsid w:val="00431750"/>
    <w:rsid w:val="004448DA"/>
    <w:rsid w:val="00445AD7"/>
    <w:rsid w:val="004511AF"/>
    <w:rsid w:val="0045335E"/>
    <w:rsid w:val="004562DA"/>
    <w:rsid w:val="00456335"/>
    <w:rsid w:val="004602CA"/>
    <w:rsid w:val="004607AD"/>
    <w:rsid w:val="0046225F"/>
    <w:rsid w:val="004815E8"/>
    <w:rsid w:val="004828F1"/>
    <w:rsid w:val="00486380"/>
    <w:rsid w:val="00486402"/>
    <w:rsid w:val="004A2975"/>
    <w:rsid w:val="004A3D43"/>
    <w:rsid w:val="004B2981"/>
    <w:rsid w:val="004B595C"/>
    <w:rsid w:val="004D363F"/>
    <w:rsid w:val="004D4B8C"/>
    <w:rsid w:val="004D5A01"/>
    <w:rsid w:val="004E214C"/>
    <w:rsid w:val="004E639B"/>
    <w:rsid w:val="004E67D2"/>
    <w:rsid w:val="004E6F71"/>
    <w:rsid w:val="004F1038"/>
    <w:rsid w:val="004F612B"/>
    <w:rsid w:val="0050112F"/>
    <w:rsid w:val="00506424"/>
    <w:rsid w:val="00511B40"/>
    <w:rsid w:val="00512CCB"/>
    <w:rsid w:val="00513784"/>
    <w:rsid w:val="0051394B"/>
    <w:rsid w:val="005169ED"/>
    <w:rsid w:val="005358B1"/>
    <w:rsid w:val="00540080"/>
    <w:rsid w:val="00550820"/>
    <w:rsid w:val="0055338A"/>
    <w:rsid w:val="00562DA8"/>
    <w:rsid w:val="005649E6"/>
    <w:rsid w:val="00580D89"/>
    <w:rsid w:val="00583DC7"/>
    <w:rsid w:val="00590081"/>
    <w:rsid w:val="005A35BF"/>
    <w:rsid w:val="005B4497"/>
    <w:rsid w:val="005B5AC4"/>
    <w:rsid w:val="005C1815"/>
    <w:rsid w:val="005C2EA4"/>
    <w:rsid w:val="005C540B"/>
    <w:rsid w:val="005D059E"/>
    <w:rsid w:val="005D2AD7"/>
    <w:rsid w:val="005D5982"/>
    <w:rsid w:val="005D78BF"/>
    <w:rsid w:val="005D7FA5"/>
    <w:rsid w:val="005E62BC"/>
    <w:rsid w:val="00610CBF"/>
    <w:rsid w:val="00612977"/>
    <w:rsid w:val="006142E4"/>
    <w:rsid w:val="00615717"/>
    <w:rsid w:val="00616CFB"/>
    <w:rsid w:val="006276E9"/>
    <w:rsid w:val="00641302"/>
    <w:rsid w:val="00642F3A"/>
    <w:rsid w:val="00656D0C"/>
    <w:rsid w:val="0065784B"/>
    <w:rsid w:val="0066542B"/>
    <w:rsid w:val="00670553"/>
    <w:rsid w:val="00671171"/>
    <w:rsid w:val="00682267"/>
    <w:rsid w:val="00684D4D"/>
    <w:rsid w:val="00693C32"/>
    <w:rsid w:val="00695A42"/>
    <w:rsid w:val="0069624D"/>
    <w:rsid w:val="006A0BBE"/>
    <w:rsid w:val="006A16E0"/>
    <w:rsid w:val="006A6097"/>
    <w:rsid w:val="006B03F9"/>
    <w:rsid w:val="006C2E92"/>
    <w:rsid w:val="006C6360"/>
    <w:rsid w:val="006D0E06"/>
    <w:rsid w:val="006D1BCD"/>
    <w:rsid w:val="006D291D"/>
    <w:rsid w:val="006D4157"/>
    <w:rsid w:val="006D588E"/>
    <w:rsid w:val="006E351D"/>
    <w:rsid w:val="006E5525"/>
    <w:rsid w:val="006F0CC4"/>
    <w:rsid w:val="006F3915"/>
    <w:rsid w:val="006F3A86"/>
    <w:rsid w:val="00700127"/>
    <w:rsid w:val="007020CF"/>
    <w:rsid w:val="00702FE4"/>
    <w:rsid w:val="007039E5"/>
    <w:rsid w:val="0071383D"/>
    <w:rsid w:val="00724586"/>
    <w:rsid w:val="00727CFD"/>
    <w:rsid w:val="00731A3D"/>
    <w:rsid w:val="00737D97"/>
    <w:rsid w:val="00741074"/>
    <w:rsid w:val="00741077"/>
    <w:rsid w:val="007429A7"/>
    <w:rsid w:val="00743663"/>
    <w:rsid w:val="00755C34"/>
    <w:rsid w:val="00755DDB"/>
    <w:rsid w:val="007667B8"/>
    <w:rsid w:val="00766C59"/>
    <w:rsid w:val="0076750C"/>
    <w:rsid w:val="00772999"/>
    <w:rsid w:val="00774001"/>
    <w:rsid w:val="00777CBC"/>
    <w:rsid w:val="0078335B"/>
    <w:rsid w:val="0079142C"/>
    <w:rsid w:val="007924D6"/>
    <w:rsid w:val="00797BA2"/>
    <w:rsid w:val="00797C6E"/>
    <w:rsid w:val="007A05D3"/>
    <w:rsid w:val="007C3679"/>
    <w:rsid w:val="007C50AC"/>
    <w:rsid w:val="007D45E0"/>
    <w:rsid w:val="007D5F52"/>
    <w:rsid w:val="007E2B23"/>
    <w:rsid w:val="007E3ED3"/>
    <w:rsid w:val="007E54E8"/>
    <w:rsid w:val="007E727A"/>
    <w:rsid w:val="007E7E6F"/>
    <w:rsid w:val="007F0DD3"/>
    <w:rsid w:val="00800E83"/>
    <w:rsid w:val="00802B6B"/>
    <w:rsid w:val="00805E2C"/>
    <w:rsid w:val="0081113A"/>
    <w:rsid w:val="00812AE4"/>
    <w:rsid w:val="0081651A"/>
    <w:rsid w:val="00825176"/>
    <w:rsid w:val="008263D9"/>
    <w:rsid w:val="00827016"/>
    <w:rsid w:val="00830DC9"/>
    <w:rsid w:val="00832C02"/>
    <w:rsid w:val="0084156F"/>
    <w:rsid w:val="00843240"/>
    <w:rsid w:val="00845B4F"/>
    <w:rsid w:val="0084717D"/>
    <w:rsid w:val="00847B6E"/>
    <w:rsid w:val="00866843"/>
    <w:rsid w:val="00870FF6"/>
    <w:rsid w:val="00873B7C"/>
    <w:rsid w:val="008A7779"/>
    <w:rsid w:val="008B0041"/>
    <w:rsid w:val="008E1F3C"/>
    <w:rsid w:val="008E5C29"/>
    <w:rsid w:val="008F3B19"/>
    <w:rsid w:val="008F6459"/>
    <w:rsid w:val="009106C2"/>
    <w:rsid w:val="00916BDD"/>
    <w:rsid w:val="009319D7"/>
    <w:rsid w:val="009359EF"/>
    <w:rsid w:val="00943447"/>
    <w:rsid w:val="00945281"/>
    <w:rsid w:val="009502B7"/>
    <w:rsid w:val="009508E9"/>
    <w:rsid w:val="0095420A"/>
    <w:rsid w:val="00955749"/>
    <w:rsid w:val="00956703"/>
    <w:rsid w:val="00963210"/>
    <w:rsid w:val="009828A9"/>
    <w:rsid w:val="00982C92"/>
    <w:rsid w:val="00982CC0"/>
    <w:rsid w:val="00983E3E"/>
    <w:rsid w:val="0098709C"/>
    <w:rsid w:val="00994116"/>
    <w:rsid w:val="009A0E97"/>
    <w:rsid w:val="009A1D6C"/>
    <w:rsid w:val="009A26FA"/>
    <w:rsid w:val="009B4D61"/>
    <w:rsid w:val="009C101E"/>
    <w:rsid w:val="009C5805"/>
    <w:rsid w:val="009C77A9"/>
    <w:rsid w:val="009D0684"/>
    <w:rsid w:val="009D49AC"/>
    <w:rsid w:val="009D4AEA"/>
    <w:rsid w:val="009D70C2"/>
    <w:rsid w:val="009D7C0E"/>
    <w:rsid w:val="009E4FE7"/>
    <w:rsid w:val="009F2719"/>
    <w:rsid w:val="00A03623"/>
    <w:rsid w:val="00A06A1D"/>
    <w:rsid w:val="00A07DAD"/>
    <w:rsid w:val="00A07DEB"/>
    <w:rsid w:val="00A1287E"/>
    <w:rsid w:val="00A1462A"/>
    <w:rsid w:val="00A1491A"/>
    <w:rsid w:val="00A16991"/>
    <w:rsid w:val="00A17671"/>
    <w:rsid w:val="00A17B4A"/>
    <w:rsid w:val="00A24FAE"/>
    <w:rsid w:val="00A30DA9"/>
    <w:rsid w:val="00A31DE8"/>
    <w:rsid w:val="00A3569E"/>
    <w:rsid w:val="00A406EC"/>
    <w:rsid w:val="00A40C21"/>
    <w:rsid w:val="00A463D8"/>
    <w:rsid w:val="00A4705B"/>
    <w:rsid w:val="00A550A5"/>
    <w:rsid w:val="00A561D4"/>
    <w:rsid w:val="00A578EB"/>
    <w:rsid w:val="00A67055"/>
    <w:rsid w:val="00A67BD2"/>
    <w:rsid w:val="00A7222F"/>
    <w:rsid w:val="00A746BE"/>
    <w:rsid w:val="00A814FC"/>
    <w:rsid w:val="00A84AE1"/>
    <w:rsid w:val="00A902A5"/>
    <w:rsid w:val="00A909D3"/>
    <w:rsid w:val="00A927A6"/>
    <w:rsid w:val="00A9447F"/>
    <w:rsid w:val="00A97AF5"/>
    <w:rsid w:val="00AA3477"/>
    <w:rsid w:val="00AB47C2"/>
    <w:rsid w:val="00AB5397"/>
    <w:rsid w:val="00AB7B69"/>
    <w:rsid w:val="00AC0C44"/>
    <w:rsid w:val="00AC35FC"/>
    <w:rsid w:val="00AD00CF"/>
    <w:rsid w:val="00AD7601"/>
    <w:rsid w:val="00AE03A6"/>
    <w:rsid w:val="00AE03D4"/>
    <w:rsid w:val="00AE5159"/>
    <w:rsid w:val="00AF5468"/>
    <w:rsid w:val="00B01A6C"/>
    <w:rsid w:val="00B03D51"/>
    <w:rsid w:val="00B114EE"/>
    <w:rsid w:val="00B234A4"/>
    <w:rsid w:val="00B2402E"/>
    <w:rsid w:val="00B25ED6"/>
    <w:rsid w:val="00B30E57"/>
    <w:rsid w:val="00B32385"/>
    <w:rsid w:val="00B4052B"/>
    <w:rsid w:val="00B4147A"/>
    <w:rsid w:val="00B416CB"/>
    <w:rsid w:val="00B42979"/>
    <w:rsid w:val="00B43254"/>
    <w:rsid w:val="00B50D7B"/>
    <w:rsid w:val="00B50FA1"/>
    <w:rsid w:val="00B62EC7"/>
    <w:rsid w:val="00B63D6A"/>
    <w:rsid w:val="00B64215"/>
    <w:rsid w:val="00B75F09"/>
    <w:rsid w:val="00B8057C"/>
    <w:rsid w:val="00B8170A"/>
    <w:rsid w:val="00B82BF3"/>
    <w:rsid w:val="00B83932"/>
    <w:rsid w:val="00B85B18"/>
    <w:rsid w:val="00B86A2C"/>
    <w:rsid w:val="00B87C68"/>
    <w:rsid w:val="00B90C6B"/>
    <w:rsid w:val="00B93A3F"/>
    <w:rsid w:val="00B94499"/>
    <w:rsid w:val="00B97523"/>
    <w:rsid w:val="00BB002F"/>
    <w:rsid w:val="00BB0088"/>
    <w:rsid w:val="00BB1865"/>
    <w:rsid w:val="00BB2EDE"/>
    <w:rsid w:val="00BB4E07"/>
    <w:rsid w:val="00BB5CC6"/>
    <w:rsid w:val="00BB670D"/>
    <w:rsid w:val="00BC137C"/>
    <w:rsid w:val="00BC3204"/>
    <w:rsid w:val="00BD690B"/>
    <w:rsid w:val="00BD7446"/>
    <w:rsid w:val="00BE4477"/>
    <w:rsid w:val="00BE46BE"/>
    <w:rsid w:val="00BF37CA"/>
    <w:rsid w:val="00BF7F8E"/>
    <w:rsid w:val="00C032AE"/>
    <w:rsid w:val="00C12A38"/>
    <w:rsid w:val="00C2455E"/>
    <w:rsid w:val="00C34A02"/>
    <w:rsid w:val="00C36533"/>
    <w:rsid w:val="00C3676A"/>
    <w:rsid w:val="00C43413"/>
    <w:rsid w:val="00C4489C"/>
    <w:rsid w:val="00C52E42"/>
    <w:rsid w:val="00C52F47"/>
    <w:rsid w:val="00C6111A"/>
    <w:rsid w:val="00C62BA9"/>
    <w:rsid w:val="00C72A1B"/>
    <w:rsid w:val="00C73511"/>
    <w:rsid w:val="00C75343"/>
    <w:rsid w:val="00C75F27"/>
    <w:rsid w:val="00C77F5C"/>
    <w:rsid w:val="00C97C1B"/>
    <w:rsid w:val="00CA07E8"/>
    <w:rsid w:val="00CA15AB"/>
    <w:rsid w:val="00CA2E4F"/>
    <w:rsid w:val="00CA520C"/>
    <w:rsid w:val="00CA5F6E"/>
    <w:rsid w:val="00CA7F1C"/>
    <w:rsid w:val="00CB1CE5"/>
    <w:rsid w:val="00CB2C99"/>
    <w:rsid w:val="00CB3F12"/>
    <w:rsid w:val="00CC23E5"/>
    <w:rsid w:val="00CD0A5B"/>
    <w:rsid w:val="00CD6423"/>
    <w:rsid w:val="00CE5E51"/>
    <w:rsid w:val="00CF099B"/>
    <w:rsid w:val="00CF69F0"/>
    <w:rsid w:val="00D005FF"/>
    <w:rsid w:val="00D01C04"/>
    <w:rsid w:val="00D04792"/>
    <w:rsid w:val="00D16635"/>
    <w:rsid w:val="00D16D98"/>
    <w:rsid w:val="00D16FE9"/>
    <w:rsid w:val="00D32EAD"/>
    <w:rsid w:val="00D413CB"/>
    <w:rsid w:val="00D423C3"/>
    <w:rsid w:val="00D510FD"/>
    <w:rsid w:val="00D51808"/>
    <w:rsid w:val="00D5229F"/>
    <w:rsid w:val="00D63F38"/>
    <w:rsid w:val="00D75552"/>
    <w:rsid w:val="00D75D29"/>
    <w:rsid w:val="00D81B86"/>
    <w:rsid w:val="00D85E49"/>
    <w:rsid w:val="00D87FCC"/>
    <w:rsid w:val="00D9083A"/>
    <w:rsid w:val="00D91379"/>
    <w:rsid w:val="00DA2A96"/>
    <w:rsid w:val="00DB2451"/>
    <w:rsid w:val="00DC4F88"/>
    <w:rsid w:val="00DC6CA0"/>
    <w:rsid w:val="00DD2DDB"/>
    <w:rsid w:val="00DE3170"/>
    <w:rsid w:val="00DF2D9D"/>
    <w:rsid w:val="00DF52F0"/>
    <w:rsid w:val="00DF7A3A"/>
    <w:rsid w:val="00E003A3"/>
    <w:rsid w:val="00E03408"/>
    <w:rsid w:val="00E13BF4"/>
    <w:rsid w:val="00E145A8"/>
    <w:rsid w:val="00E34ABA"/>
    <w:rsid w:val="00E3681D"/>
    <w:rsid w:val="00E42052"/>
    <w:rsid w:val="00E42578"/>
    <w:rsid w:val="00E531BE"/>
    <w:rsid w:val="00E55FA8"/>
    <w:rsid w:val="00E637BE"/>
    <w:rsid w:val="00E77920"/>
    <w:rsid w:val="00E867EA"/>
    <w:rsid w:val="00E87434"/>
    <w:rsid w:val="00E87D76"/>
    <w:rsid w:val="00E97073"/>
    <w:rsid w:val="00EA04A4"/>
    <w:rsid w:val="00EA5F05"/>
    <w:rsid w:val="00EA623A"/>
    <w:rsid w:val="00EB021A"/>
    <w:rsid w:val="00EB077A"/>
    <w:rsid w:val="00EB3584"/>
    <w:rsid w:val="00EB718E"/>
    <w:rsid w:val="00EC1B1A"/>
    <w:rsid w:val="00EC58D7"/>
    <w:rsid w:val="00ED2787"/>
    <w:rsid w:val="00ED30BE"/>
    <w:rsid w:val="00ED716A"/>
    <w:rsid w:val="00ED728A"/>
    <w:rsid w:val="00EE4157"/>
    <w:rsid w:val="00EF35AD"/>
    <w:rsid w:val="00EF519A"/>
    <w:rsid w:val="00EF76A7"/>
    <w:rsid w:val="00F00423"/>
    <w:rsid w:val="00F04DE3"/>
    <w:rsid w:val="00F10B06"/>
    <w:rsid w:val="00F10FE9"/>
    <w:rsid w:val="00F15FAF"/>
    <w:rsid w:val="00F2016F"/>
    <w:rsid w:val="00F274CC"/>
    <w:rsid w:val="00F3108A"/>
    <w:rsid w:val="00F446A4"/>
    <w:rsid w:val="00F60756"/>
    <w:rsid w:val="00F63B4A"/>
    <w:rsid w:val="00F6419A"/>
    <w:rsid w:val="00F64C50"/>
    <w:rsid w:val="00F6508E"/>
    <w:rsid w:val="00F706DA"/>
    <w:rsid w:val="00F73C52"/>
    <w:rsid w:val="00F74D0D"/>
    <w:rsid w:val="00F8076E"/>
    <w:rsid w:val="00F85438"/>
    <w:rsid w:val="00F87B04"/>
    <w:rsid w:val="00F90E15"/>
    <w:rsid w:val="00F951E9"/>
    <w:rsid w:val="00FB0617"/>
    <w:rsid w:val="00FB0E41"/>
    <w:rsid w:val="00FB358A"/>
    <w:rsid w:val="00FC1AED"/>
    <w:rsid w:val="00FC1C73"/>
    <w:rsid w:val="00FC7739"/>
    <w:rsid w:val="00FD2D9A"/>
    <w:rsid w:val="00FE0B0E"/>
    <w:rsid w:val="00FE20F0"/>
    <w:rsid w:val="00FE2183"/>
    <w:rsid w:val="00FE2489"/>
    <w:rsid w:val="00FE2E9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6B8F7056"/>
  <w15:chartTrackingRefBased/>
  <w15:docId w15:val="{735D6948-90B0-4CE4-98E1-C8DC3A697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818"/>
    <w:pPr>
      <w:spacing w:after="0" w:line="240" w:lineRule="auto"/>
    </w:pPr>
    <w:rPr>
      <w:sz w:val="24"/>
      <w:szCs w:val="24"/>
      <w:lang w:val="cy-GB"/>
    </w:rPr>
  </w:style>
  <w:style w:type="paragraph" w:styleId="Heading1">
    <w:name w:val="heading 1"/>
    <w:basedOn w:val="Normal"/>
    <w:next w:val="Normal"/>
    <w:link w:val="Heading1Char"/>
    <w:uiPriority w:val="9"/>
    <w:qFormat/>
    <w:rsid w:val="009D49AC"/>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B85B18"/>
    <w:pPr>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818"/>
    <w:pPr>
      <w:tabs>
        <w:tab w:val="center" w:pos="4680"/>
        <w:tab w:val="right" w:pos="9360"/>
      </w:tabs>
    </w:pPr>
  </w:style>
  <w:style w:type="character" w:customStyle="1" w:styleId="HeaderChar">
    <w:name w:val="Header Char"/>
    <w:basedOn w:val="DefaultParagraphFont"/>
    <w:link w:val="Header"/>
    <w:uiPriority w:val="99"/>
    <w:rsid w:val="00016818"/>
    <w:rPr>
      <w:sz w:val="24"/>
      <w:szCs w:val="24"/>
      <w:lang w:val="cy-GB"/>
    </w:rPr>
  </w:style>
  <w:style w:type="table" w:styleId="TableGrid">
    <w:name w:val="Table Grid"/>
    <w:basedOn w:val="TableNormal"/>
    <w:uiPriority w:val="39"/>
    <w:rsid w:val="0001681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6818"/>
    <w:rPr>
      <w:color w:val="0563C1" w:themeColor="hyperlink"/>
      <w:u w:val="single"/>
    </w:rPr>
  </w:style>
  <w:style w:type="paragraph" w:styleId="NoSpacing">
    <w:name w:val="No Spacing"/>
    <w:uiPriority w:val="1"/>
    <w:qFormat/>
    <w:rsid w:val="00016818"/>
    <w:pPr>
      <w:spacing w:after="0" w:line="240" w:lineRule="auto"/>
    </w:pPr>
    <w:rPr>
      <w:rFonts w:ascii="Arial" w:hAnsi="Arial"/>
      <w:sz w:val="24"/>
    </w:rPr>
  </w:style>
  <w:style w:type="paragraph" w:customStyle="1" w:styleId="xmsonospacing">
    <w:name w:val="x_msonospacing"/>
    <w:basedOn w:val="Normal"/>
    <w:rsid w:val="00016818"/>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16818"/>
    <w:pPr>
      <w:ind w:left="720"/>
      <w:contextualSpacing/>
    </w:pPr>
  </w:style>
  <w:style w:type="character" w:customStyle="1" w:styleId="normaltextrun">
    <w:name w:val="normaltextrun"/>
    <w:basedOn w:val="DefaultParagraphFont"/>
    <w:rsid w:val="00016818"/>
  </w:style>
  <w:style w:type="character" w:customStyle="1" w:styleId="Heading3Char">
    <w:name w:val="Heading 3 Char"/>
    <w:basedOn w:val="DefaultParagraphFont"/>
    <w:link w:val="Heading3"/>
    <w:uiPriority w:val="9"/>
    <w:rsid w:val="00B85B18"/>
    <w:rPr>
      <w:rFonts w:ascii="Times New Roman" w:eastAsia="Times New Roman" w:hAnsi="Times New Roman" w:cs="Times New Roman"/>
      <w:b/>
      <w:bCs/>
      <w:sz w:val="27"/>
      <w:szCs w:val="27"/>
      <w:lang w:eastAsia="en-GB"/>
    </w:rPr>
  </w:style>
  <w:style w:type="character" w:styleId="HTMLDefinition">
    <w:name w:val="HTML Definition"/>
    <w:basedOn w:val="DefaultParagraphFont"/>
    <w:uiPriority w:val="99"/>
    <w:semiHidden/>
    <w:unhideWhenUsed/>
    <w:rsid w:val="00B85B18"/>
    <w:rPr>
      <w:i/>
      <w:iCs/>
    </w:rPr>
  </w:style>
  <w:style w:type="character" w:customStyle="1" w:styleId="sitewide-modal">
    <w:name w:val="sitewide-modal"/>
    <w:basedOn w:val="DefaultParagraphFont"/>
    <w:rsid w:val="00B85B18"/>
  </w:style>
  <w:style w:type="character" w:customStyle="1" w:styleId="Heading1Char">
    <w:name w:val="Heading 1 Char"/>
    <w:basedOn w:val="DefaultParagraphFont"/>
    <w:link w:val="Heading1"/>
    <w:uiPriority w:val="9"/>
    <w:rsid w:val="009D49A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D4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7927">
      <w:bodyDiv w:val="1"/>
      <w:marLeft w:val="0"/>
      <w:marRight w:val="0"/>
      <w:marTop w:val="0"/>
      <w:marBottom w:val="0"/>
      <w:divBdr>
        <w:top w:val="none" w:sz="0" w:space="0" w:color="auto"/>
        <w:left w:val="none" w:sz="0" w:space="0" w:color="auto"/>
        <w:bottom w:val="none" w:sz="0" w:space="0" w:color="auto"/>
        <w:right w:val="none" w:sz="0" w:space="0" w:color="auto"/>
      </w:divBdr>
    </w:div>
    <w:div w:id="819152067">
      <w:bodyDiv w:val="1"/>
      <w:marLeft w:val="0"/>
      <w:marRight w:val="0"/>
      <w:marTop w:val="0"/>
      <w:marBottom w:val="0"/>
      <w:divBdr>
        <w:top w:val="none" w:sz="0" w:space="0" w:color="auto"/>
        <w:left w:val="none" w:sz="0" w:space="0" w:color="auto"/>
        <w:bottom w:val="none" w:sz="0" w:space="0" w:color="auto"/>
        <w:right w:val="none" w:sz="0" w:space="0" w:color="auto"/>
      </w:divBdr>
    </w:div>
    <w:div w:id="896281987">
      <w:bodyDiv w:val="1"/>
      <w:marLeft w:val="0"/>
      <w:marRight w:val="0"/>
      <w:marTop w:val="0"/>
      <w:marBottom w:val="0"/>
      <w:divBdr>
        <w:top w:val="none" w:sz="0" w:space="0" w:color="auto"/>
        <w:left w:val="none" w:sz="0" w:space="0" w:color="auto"/>
        <w:bottom w:val="none" w:sz="0" w:space="0" w:color="auto"/>
        <w:right w:val="none" w:sz="0" w:space="0" w:color="auto"/>
      </w:divBdr>
    </w:div>
    <w:div w:id="1251500084">
      <w:bodyDiv w:val="1"/>
      <w:marLeft w:val="0"/>
      <w:marRight w:val="0"/>
      <w:marTop w:val="0"/>
      <w:marBottom w:val="0"/>
      <w:divBdr>
        <w:top w:val="none" w:sz="0" w:space="0" w:color="auto"/>
        <w:left w:val="none" w:sz="0" w:space="0" w:color="auto"/>
        <w:bottom w:val="none" w:sz="0" w:space="0" w:color="auto"/>
        <w:right w:val="none" w:sz="0" w:space="0" w:color="auto"/>
      </w:divBdr>
    </w:div>
    <w:div w:id="1473907308">
      <w:bodyDiv w:val="1"/>
      <w:marLeft w:val="0"/>
      <w:marRight w:val="0"/>
      <w:marTop w:val="0"/>
      <w:marBottom w:val="0"/>
      <w:divBdr>
        <w:top w:val="none" w:sz="0" w:space="0" w:color="auto"/>
        <w:left w:val="none" w:sz="0" w:space="0" w:color="auto"/>
        <w:bottom w:val="none" w:sz="0" w:space="0" w:color="auto"/>
        <w:right w:val="none" w:sz="0" w:space="0" w:color="auto"/>
      </w:divBdr>
    </w:div>
    <w:div w:id="1650018471">
      <w:bodyDiv w:val="1"/>
      <w:marLeft w:val="0"/>
      <w:marRight w:val="0"/>
      <w:marTop w:val="0"/>
      <w:marBottom w:val="0"/>
      <w:divBdr>
        <w:top w:val="none" w:sz="0" w:space="0" w:color="auto"/>
        <w:left w:val="none" w:sz="0" w:space="0" w:color="auto"/>
        <w:bottom w:val="none" w:sz="0" w:space="0" w:color="auto"/>
        <w:right w:val="none" w:sz="0" w:space="0" w:color="auto"/>
      </w:divBdr>
    </w:div>
    <w:div w:id="1815681191">
      <w:bodyDiv w:val="1"/>
      <w:marLeft w:val="0"/>
      <w:marRight w:val="0"/>
      <w:marTop w:val="0"/>
      <w:marBottom w:val="0"/>
      <w:divBdr>
        <w:top w:val="none" w:sz="0" w:space="0" w:color="auto"/>
        <w:left w:val="none" w:sz="0" w:space="0" w:color="auto"/>
        <w:bottom w:val="none" w:sz="0" w:space="0" w:color="auto"/>
        <w:right w:val="none" w:sz="0" w:space="0" w:color="auto"/>
      </w:divBdr>
    </w:div>
    <w:div w:id="1889032419">
      <w:bodyDiv w:val="1"/>
      <w:marLeft w:val="0"/>
      <w:marRight w:val="0"/>
      <w:marTop w:val="0"/>
      <w:marBottom w:val="0"/>
      <w:divBdr>
        <w:top w:val="none" w:sz="0" w:space="0" w:color="auto"/>
        <w:left w:val="none" w:sz="0" w:space="0" w:color="auto"/>
        <w:bottom w:val="none" w:sz="0" w:space="0" w:color="auto"/>
        <w:right w:val="none" w:sz="0" w:space="0" w:color="auto"/>
      </w:divBdr>
    </w:div>
    <w:div w:id="2002733235">
      <w:bodyDiv w:val="1"/>
      <w:marLeft w:val="0"/>
      <w:marRight w:val="0"/>
      <w:marTop w:val="0"/>
      <w:marBottom w:val="0"/>
      <w:divBdr>
        <w:top w:val="none" w:sz="0" w:space="0" w:color="auto"/>
        <w:left w:val="none" w:sz="0" w:space="0" w:color="auto"/>
        <w:bottom w:val="none" w:sz="0" w:space="0" w:color="auto"/>
        <w:right w:val="none" w:sz="0" w:space="0" w:color="auto"/>
      </w:divBdr>
    </w:div>
    <w:div w:id="2057965370">
      <w:bodyDiv w:val="1"/>
      <w:marLeft w:val="0"/>
      <w:marRight w:val="0"/>
      <w:marTop w:val="0"/>
      <w:marBottom w:val="0"/>
      <w:divBdr>
        <w:top w:val="none" w:sz="0" w:space="0" w:color="auto"/>
        <w:left w:val="none" w:sz="0" w:space="0" w:color="auto"/>
        <w:bottom w:val="none" w:sz="0" w:space="0" w:color="auto"/>
        <w:right w:val="none" w:sz="0" w:space="0" w:color="auto"/>
      </w:divBdr>
    </w:div>
    <w:div w:id="208714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the-four-purposes-of-the-curriculum-for-wales.pdf" TargetMode="External"/><Relationship Id="rId13" Type="http://schemas.openxmlformats.org/officeDocument/2006/relationships/hyperlink" Target="https://gov.wales/sites/default/files/publications/2018-03/the-four-purposes-of-the-curriculum-for-wales.pdf" TargetMode="External"/><Relationship Id="rId18" Type="http://schemas.openxmlformats.org/officeDocument/2006/relationships/hyperlink" Target="https://gov.wales/sites/default/files/publications/2018-03/the-four-purposes-of-the-curriculum-for-wales.pdf" TargetMode="Externa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uowtsd-my.sharepoint.com/personal/laurence_thomas_uwtsd_ac_uk/Documents/2022-2023%20QTS%20Professional%20Standards%20for%20Teaching%20and%20Leadership%20.docx?web=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1.xml"/><Relationship Id="rId19" Type="http://schemas.openxmlformats.org/officeDocument/2006/relationships/hyperlink" Target="https://moodle.uwtsd.ac.uk/mod/folder/view.php?id=430434&amp;forceview=1" TargetMode="External"/><Relationship Id="rId4" Type="http://schemas.openxmlformats.org/officeDocument/2006/relationships/settings" Target="settings.xml"/><Relationship Id="rId9" Type="http://schemas.openxmlformats.org/officeDocument/2006/relationships/hyperlink" Target="https://uowtsd-my.sharepoint.com/personal/laurence_thomas_uwtsd_ac_uk/Documents/2022-2023%20QTS%20Professional%20Standards%20for%20Teaching%20and%20Leadership%20.docx?web=1" TargetMode="External"/><Relationship Id="rId14" Type="http://schemas.openxmlformats.org/officeDocument/2006/relationships/hyperlink" Target="https://uowtsd-my.sharepoint.com/personal/laurence_thomas_uwtsd_ac_uk/Documents/2022-2023%20QTS%20Professional%20Standards%20for%20Teaching%20and%20Leadership%20.docx?web=1" TargetMode="External"/><Relationship Id="rId22" Type="http://schemas.openxmlformats.org/officeDocument/2006/relationships/header" Target="header8.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hwb10</b:Tag>
    <b:SourceType>InternetSite</b:SourceType>
    <b:Guid>{07D80703-095E-4785-805C-2EA47E54DBF6}</b:Guid>
    <b:Title>hwb.gov</b:Title>
    <b:Year>2010</b:Year>
    <b:Month>November</b:Month>
    <b:URL>https://hwb.gov.wales/api/storage/663d00fd-9c3b-4003-9a1f-0012bad39fad/how-to-develop-thinking-and-assessment-for-learning-in-the-classroom.pdf</b:URL>
    <b:RefOrder>1</b:RefOrder>
  </b:Source>
  <b:Source>
    <b:Tag>Dyl</b:Tag>
    <b:SourceType>InternetSite</b:SourceType>
    <b:Guid>{3AD616A7-5EFB-4640-8D96-78AFC3E63A51}</b:Guid>
    <b:Author>
      <b:Author>
        <b:NameList>
          <b:Person>
            <b:Last>DylanWiliam</b:Last>
          </b:Person>
        </b:NameList>
      </b:Author>
    </b:Author>
    <b:URL>https://www.sciencedirect.com/science/article/pii/S0191491X11000149?casa_token=IAsHRWTIKP8AAAAA:VDNEpP0nemyW3xWJ336B5sRa5wbOIJsCzhjHlUMiLkpXuz7VObRDFoScM_nCiY-v2y454Ps3JA</b:URL>
    <b:RefOrder>2</b:RefOrder>
  </b:Source>
  <b:Source>
    <b:Tag>Han21</b:Tag>
    <b:SourceType>ElectronicSource</b:SourceType>
    <b:Guid>{DDAFCB24-13BF-4D20-84E9-30EFE5309AF9}</b:Guid>
    <b:Title>A recipe for success? Pupils’ perspectives on</b:Title>
    <b:Year>2020 - 2021</b:Year>
    <b:Author>
      <b:Author>
        <b:NameList>
          <b:Person>
            <b:Last>Snow</b:Last>
            <b:First>Hannah</b:First>
          </b:Person>
        </b:NameList>
      </b:Author>
    </b:Author>
    <b:RefOrder>4</b:RefOrder>
  </b:Source>
  <b:Source>
    <b:Tag>ODw20</b:Tag>
    <b:SourceType>InternetSite</b:SourceType>
    <b:Guid>{7CCEA193-8F55-49C7-B231-EC3DEBD4B969}</b:Guid>
    <b:Year>2020</b:Year>
    <b:Month>November</b:Month>
    <b:Day>27</b:Day>
    <b:Author>
      <b:Author>
        <b:NameList>
          <b:Person>
            <b:Last>O'Dwyer</b:Last>
            <b:First>Brian</b:First>
          </b:Person>
        </b:NameList>
      </b:Author>
    </b:Author>
    <b:URL>https://www.blog.intedashboard.com/blogs/peer-evaluation/five-benefits</b:URL>
    <b:RefOrder>3</b:RefOrder>
  </b:Source>
</b:Sources>
</file>

<file path=customXml/itemProps1.xml><?xml version="1.0" encoding="utf-8"?>
<ds:datastoreItem xmlns:ds="http://schemas.openxmlformats.org/officeDocument/2006/customXml" ds:itemID="{A79F6145-27F0-479F-832E-578450E9C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5559</Words>
  <Characters>31691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dc:creator>
  <cp:keywords/>
  <dc:description/>
  <cp:lastModifiedBy>Kaitlyn Davies</cp:lastModifiedBy>
  <cp:revision>2</cp:revision>
  <dcterms:created xsi:type="dcterms:W3CDTF">2023-01-09T23:09:00Z</dcterms:created>
  <dcterms:modified xsi:type="dcterms:W3CDTF">2023-01-09T23:09:00Z</dcterms:modified>
</cp:coreProperties>
</file>