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A3C81" w14:textId="58A06B56" w:rsidR="00B46F79" w:rsidRDefault="00465160">
      <w:r>
        <w:rPr>
          <w:noProof/>
        </w:rPr>
        <w:drawing>
          <wp:anchor distT="0" distB="0" distL="114300" distR="114300" simplePos="0" relativeHeight="251659264" behindDoc="1" locked="0" layoutInCell="1" allowOverlap="1" wp14:anchorId="0DF8D509" wp14:editId="571D7A1F">
            <wp:simplePos x="0" y="0"/>
            <wp:positionH relativeFrom="margin">
              <wp:posOffset>-311026</wp:posOffset>
            </wp:positionH>
            <wp:positionV relativeFrom="paragraph">
              <wp:posOffset>-412783</wp:posOffset>
            </wp:positionV>
            <wp:extent cx="2475511" cy="1212728"/>
            <wp:effectExtent l="0" t="0" r="0" b="0"/>
            <wp:wrapNone/>
            <wp:docPr id="330981486" name="Picture 1"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934" t="27192" r="11332" b="35209"/>
                    <a:stretch/>
                  </pic:blipFill>
                  <pic:spPr bwMode="auto">
                    <a:xfrm>
                      <a:off x="0" y="0"/>
                      <a:ext cx="2475511" cy="121272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F97D1B" w14:textId="1B0A5540" w:rsidR="004F0505" w:rsidRDefault="004F0505" w:rsidP="004F0505"/>
    <w:p w14:paraId="0BA2EF2D" w14:textId="45AB491A" w:rsidR="001D036B" w:rsidRDefault="0043772C" w:rsidP="00A06B66">
      <w:r w:rsidRPr="0043772C">
        <w:rPr>
          <w:rFonts w:ascii="Bahnschrift SemiBold" w:hAnsi="Bahnschrift SemiBold" w:cstheme="minorHAnsi"/>
          <w:b/>
          <w:bCs/>
          <w:noProof/>
          <w:color w:val="2E74B5" w:themeColor="accent5" w:themeShade="BF"/>
          <w:sz w:val="26"/>
          <w:szCs w:val="26"/>
        </w:rPr>
        <mc:AlternateContent>
          <mc:Choice Requires="wps">
            <w:drawing>
              <wp:anchor distT="45720" distB="45720" distL="114300" distR="114300" simplePos="0" relativeHeight="251668480" behindDoc="1" locked="0" layoutInCell="1" allowOverlap="1" wp14:anchorId="611E2242" wp14:editId="62FAB8DD">
                <wp:simplePos x="0" y="0"/>
                <wp:positionH relativeFrom="page">
                  <wp:align>left</wp:align>
                </wp:positionH>
                <wp:positionV relativeFrom="paragraph">
                  <wp:posOffset>323533</wp:posOffset>
                </wp:positionV>
                <wp:extent cx="7672388" cy="414337"/>
                <wp:effectExtent l="0" t="0" r="2413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672388" cy="414337"/>
                        </a:xfrm>
                        <a:prstGeom prst="rect">
                          <a:avLst/>
                        </a:prstGeom>
                        <a:solidFill>
                          <a:schemeClr val="accent1">
                            <a:lumMod val="75000"/>
                          </a:schemeClr>
                        </a:solidFill>
                        <a:ln w="9525">
                          <a:solidFill>
                            <a:schemeClr val="accent1">
                              <a:lumMod val="50000"/>
                            </a:schemeClr>
                          </a:solidFill>
                          <a:miter lim="800000"/>
                          <a:headEnd/>
                          <a:tailEnd/>
                        </a:ln>
                      </wps:spPr>
                      <wps:txbx>
                        <w:txbxContent>
                          <w:p w14:paraId="06719385" w14:textId="357FE92A" w:rsidR="0043772C" w:rsidRPr="0043772C" w:rsidRDefault="0043772C" w:rsidP="0043772C">
                            <w:pPr>
                              <w:rPr>
                                <w:color w:val="FFFFFF" w:themeColor="background1"/>
                              </w:rPr>
                            </w:pPr>
                            <w:r>
                              <w:rPr>
                                <w:rFonts w:ascii="Bahnschrift SemiBold" w:hAnsi="Bahnschrift SemiBold" w:cstheme="minorHAnsi"/>
                                <w:b/>
                                <w:bCs/>
                                <w:color w:val="FFFFFF" w:themeColor="background1"/>
                                <w:sz w:val="40"/>
                                <w:szCs w:val="40"/>
                              </w:rPr>
                              <w:t xml:space="preserve">           </w:t>
                            </w:r>
                            <w:r w:rsidRPr="0043772C">
                              <w:rPr>
                                <w:rFonts w:ascii="Bahnschrift SemiBold" w:hAnsi="Bahnschrift SemiBold" w:cstheme="minorHAnsi"/>
                                <w:b/>
                                <w:bCs/>
                                <w:color w:val="FFFFFF" w:themeColor="background1"/>
                                <w:sz w:val="40"/>
                                <w:szCs w:val="40"/>
                              </w:rPr>
                              <w:t>BRIEFING PAPER</w:t>
                            </w:r>
                            <w:r w:rsidR="00ED5C2A">
                              <w:rPr>
                                <w:rFonts w:ascii="Bahnschrift SemiBold" w:hAnsi="Bahnschrift SemiBold" w:cstheme="minorHAnsi"/>
                                <w:b/>
                                <w:bCs/>
                                <w:color w:val="FFFFFF" w:themeColor="background1"/>
                                <w:sz w:val="40"/>
                                <w:szCs w:val="40"/>
                              </w:rPr>
                              <w:t xml:space="preserve"> </w:t>
                            </w:r>
                            <w:r w:rsidR="004F4457">
                              <w:rPr>
                                <w:rFonts w:ascii="Bahnschrift SemiBold" w:hAnsi="Bahnschrift SemiBold" w:cstheme="minorHAnsi"/>
                                <w:b/>
                                <w:bCs/>
                                <w:color w:val="FFFFFF" w:themeColor="background1"/>
                                <w:sz w:val="40"/>
                                <w:szCs w:val="40"/>
                              </w:rPr>
                              <w:t xml:space="preserve">  </w:t>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Light" w:hAnsi="Bahnschrift SemiLight" w:cstheme="minorHAnsi"/>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CA6EA0">
                              <w:rPr>
                                <w:rFonts w:ascii="Bahnschrift SemiBold" w:hAnsi="Bahnschrift SemiBold" w:cstheme="minorHAnsi"/>
                                <w:b/>
                                <w:bCs/>
                                <w:color w:val="FFFFFF" w:themeColor="background1"/>
                                <w:sz w:val="40"/>
                                <w:szCs w:val="40"/>
                              </w:rPr>
                              <w:t xml:space="preserve">  </w:t>
                            </w:r>
                            <w:r w:rsidR="003B5208" w:rsidRPr="003B5208">
                              <w:rPr>
                                <w:rFonts w:ascii="Bahnschrift" w:hAnsi="Bahnschrift" w:cstheme="minorHAnsi"/>
                                <w:color w:val="FFFFFF" w:themeColor="background1"/>
                                <w:sz w:val="36"/>
                                <w:szCs w:val="36"/>
                              </w:rPr>
                              <w:t>May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1E2242" id="_x0000_t202" coordsize="21600,21600" o:spt="202" path="m,l,21600r21600,l21600,xe">
                <v:stroke joinstyle="miter"/>
                <v:path gradientshapeok="t" o:connecttype="rect"/>
              </v:shapetype>
              <v:shape id="Text Box 2" o:spid="_x0000_s1026" type="#_x0000_t202" style="position:absolute;margin-left:0;margin-top:25.5pt;width:604.15pt;height:32.6pt;z-index:-251648000;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5l55JgIAAG0EAAAOAAAAZHJzL2Uyb0RvYy54bWysVNuO2yAQfa/Uf0C8N3Zum6wVZ7XNdqtK&#10;24u07QdgjGNUYCiQ2OnXd8DebNq+VKu+IIaBM5dzhs1NrxU5CuclmJJOJzklwnCopdmX9NvX+zdr&#10;SnxgpmYKjCjpSXh6s339atPZQsygBVULRxDE+KKzJW1DsEWWed4KzfwErDDobMBpFtB0+6x2rEN0&#10;rbJZnl9lHbjaOuDCezy9G5x0m/CbRvDwuWm8CESVFHMLaXVpreKabTes2DtmW8nHNNgLstBMGgx6&#10;hrpjgZGDk39BackdeGjChIPOoGkkF6kGrGaa/1HNY8usSLVgc7w9t8n/P1j+6fhovzgS+rfQI4Gp&#10;CG8fgH/3xMCuZWYvbp2DrhWsxsDT2LKss74Yn8ZW+8JHkKr7CDWSzA4BElDfOB27gnUSREcCTuem&#10;iz4Qjoerq9VsvkaZcPQtpov5fJVCsOLptXU+vBegSdyU1CGpCZ0dH3yI2bDi6UoM5kHJ+l4qlYwo&#10;JLFTjhwZSoBxLkwYqlQHjekO56tlnicxIFbSXnySkH9DU4Z0Jb1ezpZDn14QKQb6h0haBpwLJXVJ&#10;1/HFqNRIwjtTJ9UGJtWwx6SVGVmJRAyUhL7q8WJkp4L6hPw4GPSP84qbFtxPSjrUfkn9jwNzghL1&#10;wSDH19PFIg5LMhbL1QwNd+mpLj3McIQqaaBk2O5CGrDYfgO3qIVGJpqeMxlzRU2nHo/zF4fm0k63&#10;nn+J7S8AAAD//wMAUEsDBBQABgAIAAAAIQDVNWpk3wAAAAgBAAAPAAAAZHJzL2Rvd25yZXYueG1s&#10;TI/BTsMwEETvSPyDtZW4VNROgNKGOBWqhBAckCh8gBsvSdR4HdluG/r1bE/ltLua0eybcjW6Xhww&#10;xM6ThmymQCDV3nbUaPj+erldgIjJkDW9J9TwixFW1fVVaQrrj/SJh01qBIdQLIyGNqWhkDLWLToT&#10;Z35AYu3HB2cSn6GRNpgjh7te5krNpTMd8YfWDLhusd5t9k7Dx/IUxnc7Dfdh/YaP6rR8zYLV+mYy&#10;Pj+BSDimixnO+IwOFTNt/Z5sFL0GLpI0PGQ8z2quFncgtrxl8xxkVcr/Bao/AAAA//8DAFBLAQIt&#10;ABQABgAIAAAAIQC2gziS/gAAAOEBAAATAAAAAAAAAAAAAAAAAAAAAABbQ29udGVudF9UeXBlc10u&#10;eG1sUEsBAi0AFAAGAAgAAAAhADj9If/WAAAAlAEAAAsAAAAAAAAAAAAAAAAALwEAAF9yZWxzLy5y&#10;ZWxzUEsBAi0AFAAGAAgAAAAhAN3mXnkmAgAAbQQAAA4AAAAAAAAAAAAAAAAALgIAAGRycy9lMm9E&#10;b2MueG1sUEsBAi0AFAAGAAgAAAAhANU1amTfAAAACAEAAA8AAAAAAAAAAAAAAAAAgAQAAGRycy9k&#10;b3ducmV2LnhtbFBLBQYAAAAABAAEAPMAAACMBQAAAAA=&#10;" fillcolor="#2f5496 [2404]" strokecolor="#1f3763 [1604]">
                <v:textbox>
                  <w:txbxContent>
                    <w:p w14:paraId="06719385" w14:textId="357FE92A" w:rsidR="0043772C" w:rsidRPr="0043772C" w:rsidRDefault="0043772C" w:rsidP="0043772C">
                      <w:pPr>
                        <w:rPr>
                          <w:color w:val="FFFFFF" w:themeColor="background1"/>
                        </w:rPr>
                      </w:pPr>
                      <w:r>
                        <w:rPr>
                          <w:rFonts w:ascii="Bahnschrift SemiBold" w:hAnsi="Bahnschrift SemiBold" w:cstheme="minorHAnsi"/>
                          <w:b/>
                          <w:bCs/>
                          <w:color w:val="FFFFFF" w:themeColor="background1"/>
                          <w:sz w:val="40"/>
                          <w:szCs w:val="40"/>
                        </w:rPr>
                        <w:t xml:space="preserve">           </w:t>
                      </w:r>
                      <w:r w:rsidRPr="0043772C">
                        <w:rPr>
                          <w:rFonts w:ascii="Bahnschrift SemiBold" w:hAnsi="Bahnschrift SemiBold" w:cstheme="minorHAnsi"/>
                          <w:b/>
                          <w:bCs/>
                          <w:color w:val="FFFFFF" w:themeColor="background1"/>
                          <w:sz w:val="40"/>
                          <w:szCs w:val="40"/>
                        </w:rPr>
                        <w:t>BRIEFING PAPER</w:t>
                      </w:r>
                      <w:r w:rsidR="00ED5C2A">
                        <w:rPr>
                          <w:rFonts w:ascii="Bahnschrift SemiBold" w:hAnsi="Bahnschrift SemiBold" w:cstheme="minorHAnsi"/>
                          <w:b/>
                          <w:bCs/>
                          <w:color w:val="FFFFFF" w:themeColor="background1"/>
                          <w:sz w:val="40"/>
                          <w:szCs w:val="40"/>
                        </w:rPr>
                        <w:t xml:space="preserve"> </w:t>
                      </w:r>
                      <w:r w:rsidR="004F4457">
                        <w:rPr>
                          <w:rFonts w:ascii="Bahnschrift SemiBold" w:hAnsi="Bahnschrift SemiBold" w:cstheme="minorHAnsi"/>
                          <w:b/>
                          <w:bCs/>
                          <w:color w:val="FFFFFF" w:themeColor="background1"/>
                          <w:sz w:val="40"/>
                          <w:szCs w:val="40"/>
                        </w:rPr>
                        <w:t xml:space="preserve">  </w:t>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Light" w:hAnsi="Bahnschrift SemiLight" w:cstheme="minorHAnsi"/>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4F4457">
                        <w:rPr>
                          <w:rFonts w:ascii="Bahnschrift SemiBold" w:hAnsi="Bahnschrift SemiBold" w:cstheme="minorHAnsi"/>
                          <w:b/>
                          <w:bCs/>
                          <w:color w:val="FFFFFF" w:themeColor="background1"/>
                          <w:sz w:val="40"/>
                          <w:szCs w:val="40"/>
                        </w:rPr>
                        <w:tab/>
                      </w:r>
                      <w:r w:rsidR="00CA6EA0">
                        <w:rPr>
                          <w:rFonts w:ascii="Bahnschrift SemiBold" w:hAnsi="Bahnschrift SemiBold" w:cstheme="minorHAnsi"/>
                          <w:b/>
                          <w:bCs/>
                          <w:color w:val="FFFFFF" w:themeColor="background1"/>
                          <w:sz w:val="40"/>
                          <w:szCs w:val="40"/>
                        </w:rPr>
                        <w:t xml:space="preserve">  </w:t>
                      </w:r>
                      <w:r w:rsidR="003B5208" w:rsidRPr="003B5208">
                        <w:rPr>
                          <w:rFonts w:ascii="Bahnschrift" w:hAnsi="Bahnschrift" w:cstheme="minorHAnsi"/>
                          <w:color w:val="FFFFFF" w:themeColor="background1"/>
                          <w:sz w:val="36"/>
                          <w:szCs w:val="36"/>
                        </w:rPr>
                        <w:t>May 2023</w:t>
                      </w:r>
                    </w:p>
                  </w:txbxContent>
                </v:textbox>
                <w10:wrap anchorx="page"/>
              </v:shape>
            </w:pict>
          </mc:Fallback>
        </mc:AlternateContent>
      </w:r>
    </w:p>
    <w:p w14:paraId="30771770" w14:textId="001F23C1" w:rsidR="00D00C2B" w:rsidRPr="00DA64BA" w:rsidRDefault="00D00C2B" w:rsidP="00D00C2B">
      <w:pPr>
        <w:tabs>
          <w:tab w:val="left" w:pos="2392"/>
        </w:tabs>
        <w:rPr>
          <w:rFonts w:ascii="Bahnschrift SemiBold" w:hAnsi="Bahnschrift SemiBold" w:cstheme="minorHAnsi"/>
          <w:b/>
          <w:bCs/>
          <w:color w:val="1F3864" w:themeColor="accent1" w:themeShade="80"/>
          <w:sz w:val="40"/>
          <w:szCs w:val="40"/>
        </w:rPr>
      </w:pPr>
    </w:p>
    <w:p w14:paraId="521AC8C4" w14:textId="74FF205B" w:rsidR="00573D3F" w:rsidRDefault="00573D3F" w:rsidP="00D00C2B">
      <w:pPr>
        <w:tabs>
          <w:tab w:val="left" w:pos="2392"/>
        </w:tabs>
        <w:rPr>
          <w:rFonts w:ascii="Bahnschrift SemiBold" w:hAnsi="Bahnschrift SemiBold" w:cstheme="minorHAnsi"/>
          <w:b/>
          <w:bCs/>
          <w:color w:val="2E74B5" w:themeColor="accent5" w:themeShade="BF"/>
          <w:sz w:val="26"/>
          <w:szCs w:val="26"/>
        </w:rPr>
      </w:pPr>
    </w:p>
    <w:p w14:paraId="371B71C5" w14:textId="175A67DF" w:rsidR="00D00C2B" w:rsidRPr="008F43AB" w:rsidRDefault="00D00C2B" w:rsidP="00D00C2B">
      <w:pPr>
        <w:tabs>
          <w:tab w:val="left" w:pos="2392"/>
        </w:tabs>
        <w:rPr>
          <w:rFonts w:ascii="Bahnschrift SemiBold" w:hAnsi="Bahnschrift SemiBold" w:cstheme="minorHAnsi"/>
          <w:b/>
          <w:bCs/>
          <w:color w:val="5DA1BF"/>
          <w:sz w:val="27"/>
          <w:szCs w:val="27"/>
        </w:rPr>
      </w:pPr>
      <w:r w:rsidRPr="008F43AB">
        <w:rPr>
          <w:rFonts w:ascii="Bahnschrift SemiBold" w:hAnsi="Bahnschrift SemiBold" w:cstheme="minorHAnsi"/>
          <w:b/>
          <w:bCs/>
          <w:color w:val="5DA1BF"/>
          <w:sz w:val="27"/>
          <w:szCs w:val="27"/>
        </w:rPr>
        <w:t>Introduction</w:t>
      </w:r>
    </w:p>
    <w:p w14:paraId="20F15DA6" w14:textId="5CF4B118" w:rsidR="008A5436" w:rsidRPr="00670443" w:rsidRDefault="00DD53BB" w:rsidP="00D00C2B">
      <w:pPr>
        <w:tabs>
          <w:tab w:val="left" w:pos="2392"/>
        </w:tabs>
        <w:rPr>
          <w:rFonts w:ascii="Bahnschrift SemiLight" w:hAnsi="Bahnschrift SemiLight" w:cstheme="minorHAnsi"/>
          <w:color w:val="1F3864" w:themeColor="accent1" w:themeShade="80"/>
        </w:rPr>
      </w:pPr>
      <w:r w:rsidRPr="00670443">
        <w:rPr>
          <w:rFonts w:ascii="Bahnschrift SemiLight" w:hAnsi="Bahnschrift SemiLight" w:cstheme="minorHAnsi"/>
          <w:color w:val="1F3864" w:themeColor="accent1" w:themeShade="80"/>
        </w:rPr>
        <w:t xml:space="preserve">As </w:t>
      </w:r>
      <w:r w:rsidR="00D87A59" w:rsidRPr="00670443">
        <w:rPr>
          <w:rFonts w:ascii="Bahnschrift SemiLight" w:hAnsi="Bahnschrift SemiLight" w:cstheme="minorHAnsi"/>
          <w:color w:val="1F3864" w:themeColor="accent1" w:themeShade="80"/>
        </w:rPr>
        <w:t xml:space="preserve">Healthcare on Hand </w:t>
      </w:r>
      <w:r w:rsidR="00863FE1" w:rsidRPr="00670443">
        <w:rPr>
          <w:rFonts w:ascii="Bahnschrift SemiLight" w:hAnsi="Bahnschrift SemiLight" w:cstheme="minorHAnsi"/>
          <w:color w:val="1F3864" w:themeColor="accent1" w:themeShade="80"/>
        </w:rPr>
        <w:t>grows</w:t>
      </w:r>
      <w:r w:rsidR="00D87A59" w:rsidRPr="00670443">
        <w:rPr>
          <w:rFonts w:ascii="Bahnschrift SemiLight" w:hAnsi="Bahnschrift SemiLight" w:cstheme="minorHAnsi"/>
          <w:color w:val="1F3864" w:themeColor="accent1" w:themeShade="80"/>
        </w:rPr>
        <w:t xml:space="preserve"> to reach even more people in </w:t>
      </w:r>
      <w:r w:rsidR="00B7008A" w:rsidRPr="00670443">
        <w:rPr>
          <w:rFonts w:ascii="Bahnschrift SemiLight" w:hAnsi="Bahnschrift SemiLight" w:cstheme="minorHAnsi"/>
          <w:color w:val="1F3864" w:themeColor="accent1" w:themeShade="80"/>
        </w:rPr>
        <w:t xml:space="preserve">the community </w:t>
      </w:r>
      <w:r w:rsidR="00BD6398" w:rsidRPr="00670443">
        <w:rPr>
          <w:rFonts w:ascii="Bahnschrift SemiLight" w:hAnsi="Bahnschrift SemiLight" w:cstheme="minorHAnsi"/>
          <w:color w:val="1F3864" w:themeColor="accent1" w:themeShade="80"/>
        </w:rPr>
        <w:t>needing</w:t>
      </w:r>
      <w:r w:rsidR="00D87A59" w:rsidRPr="00670443">
        <w:rPr>
          <w:rFonts w:ascii="Bahnschrift SemiLight" w:hAnsi="Bahnschrift SemiLight" w:cstheme="minorHAnsi"/>
          <w:color w:val="1F3864" w:themeColor="accent1" w:themeShade="80"/>
        </w:rPr>
        <w:t xml:space="preserve"> </w:t>
      </w:r>
      <w:r w:rsidR="00863FE1" w:rsidRPr="00670443">
        <w:rPr>
          <w:rFonts w:ascii="Bahnschrift SemiLight" w:hAnsi="Bahnschrift SemiLight" w:cstheme="minorHAnsi"/>
          <w:color w:val="1F3864" w:themeColor="accent1" w:themeShade="80"/>
        </w:rPr>
        <w:t xml:space="preserve">our services, </w:t>
      </w:r>
      <w:r w:rsidR="00B87445" w:rsidRPr="00670443">
        <w:rPr>
          <w:rFonts w:ascii="Bahnschrift SemiLight" w:hAnsi="Bahnschrift SemiLight" w:cstheme="minorHAnsi"/>
          <w:color w:val="1F3864" w:themeColor="accent1" w:themeShade="80"/>
        </w:rPr>
        <w:t>senior management ha</w:t>
      </w:r>
      <w:r w:rsidR="00BD6398" w:rsidRPr="00670443">
        <w:rPr>
          <w:rFonts w:ascii="Bahnschrift SemiLight" w:hAnsi="Bahnschrift SemiLight" w:cstheme="minorHAnsi"/>
          <w:color w:val="1F3864" w:themeColor="accent1" w:themeShade="80"/>
        </w:rPr>
        <w:t>s</w:t>
      </w:r>
      <w:r w:rsidR="00B87445" w:rsidRPr="00670443">
        <w:rPr>
          <w:rFonts w:ascii="Bahnschrift SemiLight" w:hAnsi="Bahnschrift SemiLight" w:cstheme="minorHAnsi"/>
          <w:color w:val="1F3864" w:themeColor="accent1" w:themeShade="80"/>
        </w:rPr>
        <w:t xml:space="preserve"> established </w:t>
      </w:r>
      <w:r w:rsidR="00B7008A" w:rsidRPr="00670443">
        <w:rPr>
          <w:rFonts w:ascii="Bahnschrift SemiLight" w:hAnsi="Bahnschrift SemiLight" w:cstheme="minorHAnsi"/>
          <w:color w:val="1F3864" w:themeColor="accent1" w:themeShade="80"/>
        </w:rPr>
        <w:t xml:space="preserve">a new people team </w:t>
      </w:r>
      <w:r w:rsidR="00D74FD9" w:rsidRPr="00670443">
        <w:rPr>
          <w:rFonts w:ascii="Bahnschrift SemiLight" w:hAnsi="Bahnschrift SemiLight" w:cstheme="minorHAnsi"/>
          <w:color w:val="1F3864" w:themeColor="accent1" w:themeShade="80"/>
        </w:rPr>
        <w:t xml:space="preserve">to </w:t>
      </w:r>
      <w:r w:rsidR="00B7008A" w:rsidRPr="00670443">
        <w:rPr>
          <w:rFonts w:ascii="Bahnschrift SemiLight" w:hAnsi="Bahnschrift SemiLight" w:cstheme="minorHAnsi"/>
          <w:color w:val="1F3864" w:themeColor="accent1" w:themeShade="80"/>
        </w:rPr>
        <w:t>cover the</w:t>
      </w:r>
      <w:r w:rsidR="00E10EDE" w:rsidRPr="00670443">
        <w:rPr>
          <w:rFonts w:ascii="Bahnschrift SemiLight" w:hAnsi="Bahnschrift SemiLight" w:cstheme="minorHAnsi"/>
          <w:color w:val="1F3864" w:themeColor="accent1" w:themeShade="80"/>
        </w:rPr>
        <w:t xml:space="preserve"> </w:t>
      </w:r>
      <w:r w:rsidR="006A4E0E" w:rsidRPr="00670443">
        <w:rPr>
          <w:rFonts w:ascii="Bahnschrift SemiLight" w:hAnsi="Bahnschrift SemiLight" w:cstheme="minorHAnsi"/>
          <w:color w:val="1F3864" w:themeColor="accent1" w:themeShade="80"/>
        </w:rPr>
        <w:t>organisation</w:t>
      </w:r>
      <w:r w:rsidR="00BD6398" w:rsidRPr="00670443">
        <w:rPr>
          <w:rFonts w:ascii="Bahnschrift SemiLight" w:hAnsi="Bahnschrift SemiLight" w:cstheme="minorHAnsi"/>
          <w:color w:val="1F3864" w:themeColor="accent1" w:themeShade="80"/>
        </w:rPr>
        <w:t>'</w:t>
      </w:r>
      <w:r w:rsidR="006A4E0E" w:rsidRPr="00670443">
        <w:rPr>
          <w:rFonts w:ascii="Bahnschrift SemiLight" w:hAnsi="Bahnschrift SemiLight" w:cstheme="minorHAnsi"/>
          <w:color w:val="1F3864" w:themeColor="accent1" w:themeShade="80"/>
        </w:rPr>
        <w:t>s people management</w:t>
      </w:r>
      <w:r w:rsidR="00EC259F" w:rsidRPr="00670443">
        <w:rPr>
          <w:rFonts w:ascii="Bahnschrift SemiLight" w:hAnsi="Bahnschrift SemiLight" w:cstheme="minorHAnsi"/>
          <w:color w:val="1F3864" w:themeColor="accent1" w:themeShade="80"/>
        </w:rPr>
        <w:t xml:space="preserve"> processes</w:t>
      </w:r>
      <w:r w:rsidR="006A4E0E" w:rsidRPr="00670443">
        <w:rPr>
          <w:rFonts w:ascii="Bahnschrift SemiLight" w:hAnsi="Bahnschrift SemiLight" w:cstheme="minorHAnsi"/>
          <w:color w:val="1F3864" w:themeColor="accent1" w:themeShade="80"/>
        </w:rPr>
        <w:t xml:space="preserve">. </w:t>
      </w:r>
    </w:p>
    <w:p w14:paraId="4ACB993F" w14:textId="4A264C80" w:rsidR="002A5498" w:rsidRPr="00670443" w:rsidRDefault="00A26543" w:rsidP="00D00C2B">
      <w:pPr>
        <w:tabs>
          <w:tab w:val="left" w:pos="2392"/>
        </w:tabs>
        <w:rPr>
          <w:rFonts w:ascii="Bahnschrift SemiLight" w:hAnsi="Bahnschrift SemiLight" w:cstheme="minorHAnsi"/>
          <w:color w:val="1F3864" w:themeColor="accent1" w:themeShade="80"/>
        </w:rPr>
      </w:pPr>
      <w:r w:rsidRPr="00670443">
        <w:rPr>
          <w:rFonts w:ascii="Bahnschrift SemiLight" w:hAnsi="Bahnschrift SemiLight" w:cstheme="minorHAnsi"/>
          <w:color w:val="1F3864" w:themeColor="accent1" w:themeShade="80"/>
        </w:rPr>
        <w:t xml:space="preserve">This briefing paper </w:t>
      </w:r>
      <w:r w:rsidR="00C536A9" w:rsidRPr="00670443">
        <w:rPr>
          <w:rFonts w:ascii="Bahnschrift SemiLight" w:hAnsi="Bahnschrift SemiLight" w:cstheme="minorHAnsi"/>
          <w:color w:val="1F3864" w:themeColor="accent1" w:themeShade="80"/>
        </w:rPr>
        <w:t xml:space="preserve">aims to </w:t>
      </w:r>
      <w:r w:rsidRPr="00670443">
        <w:rPr>
          <w:rFonts w:ascii="Bahnschrift SemiLight" w:hAnsi="Bahnschrift SemiLight" w:cstheme="minorHAnsi"/>
          <w:color w:val="1F3864" w:themeColor="accent1" w:themeShade="80"/>
        </w:rPr>
        <w:t>provide l</w:t>
      </w:r>
      <w:r w:rsidR="002A5498" w:rsidRPr="00670443">
        <w:rPr>
          <w:rFonts w:ascii="Bahnschrift SemiLight" w:hAnsi="Bahnschrift SemiLight" w:cstheme="minorHAnsi"/>
          <w:color w:val="1F3864" w:themeColor="accent1" w:themeShade="80"/>
        </w:rPr>
        <w:t>ine managers (LMs)</w:t>
      </w:r>
      <w:r w:rsidRPr="00670443">
        <w:rPr>
          <w:rFonts w:ascii="Bahnschrift SemiLight" w:hAnsi="Bahnschrift SemiLight" w:cstheme="minorHAnsi"/>
          <w:color w:val="1F3864" w:themeColor="accent1" w:themeShade="80"/>
        </w:rPr>
        <w:t xml:space="preserve"> with </w:t>
      </w:r>
      <w:r w:rsidR="00515114" w:rsidRPr="00670443">
        <w:rPr>
          <w:rFonts w:ascii="Bahnschrift SemiLight" w:hAnsi="Bahnschrift SemiLight" w:cstheme="minorHAnsi"/>
          <w:color w:val="1F3864" w:themeColor="accent1" w:themeShade="80"/>
        </w:rPr>
        <w:t xml:space="preserve">information on </w:t>
      </w:r>
      <w:r w:rsidR="00E02A69" w:rsidRPr="00670443">
        <w:rPr>
          <w:rFonts w:ascii="Bahnschrift SemiLight" w:hAnsi="Bahnschrift SemiLight" w:cstheme="minorHAnsi"/>
          <w:color w:val="1F3864" w:themeColor="accent1" w:themeShade="80"/>
        </w:rPr>
        <w:t>the employee lifecycle</w:t>
      </w:r>
      <w:r w:rsidR="008B1C95" w:rsidRPr="00670443">
        <w:rPr>
          <w:rFonts w:ascii="Bahnschrift SemiLight" w:hAnsi="Bahnschrift SemiLight" w:cstheme="minorHAnsi"/>
          <w:color w:val="1F3864" w:themeColor="accent1" w:themeShade="80"/>
        </w:rPr>
        <w:t xml:space="preserve"> and </w:t>
      </w:r>
      <w:r w:rsidR="00BD4E4D" w:rsidRPr="00670443">
        <w:rPr>
          <w:rFonts w:ascii="Bahnschrift SemiLight" w:hAnsi="Bahnschrift SemiLight" w:cstheme="minorHAnsi"/>
          <w:color w:val="1F3864" w:themeColor="accent1" w:themeShade="80"/>
        </w:rPr>
        <w:t xml:space="preserve">the </w:t>
      </w:r>
      <w:r w:rsidR="000C65EB" w:rsidRPr="00670443">
        <w:rPr>
          <w:rFonts w:ascii="Bahnschrift SemiLight" w:hAnsi="Bahnschrift SemiLight" w:cstheme="minorHAnsi"/>
          <w:color w:val="1F3864" w:themeColor="accent1" w:themeShade="80"/>
        </w:rPr>
        <w:t>people team</w:t>
      </w:r>
      <w:r w:rsidR="008170CD">
        <w:rPr>
          <w:rFonts w:ascii="Bahnschrift SemiLight" w:hAnsi="Bahnschrift SemiLight" w:cstheme="minorHAnsi"/>
          <w:color w:val="1F3864" w:themeColor="accent1" w:themeShade="80"/>
        </w:rPr>
        <w:t>’s role</w:t>
      </w:r>
      <w:r w:rsidR="000C65EB" w:rsidRPr="00670443">
        <w:rPr>
          <w:rFonts w:ascii="Bahnschrift SemiLight" w:hAnsi="Bahnschrift SemiLight" w:cstheme="minorHAnsi"/>
          <w:color w:val="1F3864" w:themeColor="accent1" w:themeShade="80"/>
        </w:rPr>
        <w:t xml:space="preserve"> in supporting </w:t>
      </w:r>
      <w:r w:rsidR="0079522E" w:rsidRPr="00670443">
        <w:rPr>
          <w:rFonts w:ascii="Bahnschrift SemiLight" w:hAnsi="Bahnschrift SemiLight" w:cstheme="minorHAnsi"/>
          <w:color w:val="1F3864" w:themeColor="accent1" w:themeShade="80"/>
        </w:rPr>
        <w:t>LMs</w:t>
      </w:r>
      <w:r w:rsidR="00BC405A" w:rsidRPr="00670443">
        <w:rPr>
          <w:rFonts w:ascii="Bahnschrift SemiLight" w:hAnsi="Bahnschrift SemiLight" w:cstheme="minorHAnsi"/>
          <w:color w:val="1F3864" w:themeColor="accent1" w:themeShade="80"/>
        </w:rPr>
        <w:t xml:space="preserve"> throughout. </w:t>
      </w:r>
      <w:r w:rsidR="00F004F7" w:rsidRPr="00670443">
        <w:rPr>
          <w:rFonts w:ascii="Bahnschrift SemiLight" w:hAnsi="Bahnschrift SemiLight" w:cstheme="minorHAnsi"/>
          <w:color w:val="1F3864" w:themeColor="accent1" w:themeShade="80"/>
        </w:rPr>
        <w:t xml:space="preserve">Using </w:t>
      </w:r>
      <w:r w:rsidR="00656B39" w:rsidRPr="00670443">
        <w:rPr>
          <w:rFonts w:ascii="Bahnschrift SemiLight" w:hAnsi="Bahnschrift SemiLight" w:cstheme="minorHAnsi"/>
          <w:color w:val="1F3864" w:themeColor="accent1" w:themeShade="80"/>
        </w:rPr>
        <w:t xml:space="preserve">current </w:t>
      </w:r>
      <w:r w:rsidR="00F004F7" w:rsidRPr="00670443">
        <w:rPr>
          <w:rFonts w:ascii="Bahnschrift SemiLight" w:hAnsi="Bahnschrift SemiLight" w:cstheme="minorHAnsi"/>
          <w:color w:val="1F3864" w:themeColor="accent1" w:themeShade="80"/>
        </w:rPr>
        <w:t xml:space="preserve">research from </w:t>
      </w:r>
      <w:r w:rsidR="00FD74F2" w:rsidRPr="00670443">
        <w:rPr>
          <w:rFonts w:ascii="Bahnschrift SemiLight" w:hAnsi="Bahnschrift SemiLight" w:cstheme="minorHAnsi"/>
          <w:color w:val="1F3864" w:themeColor="accent1" w:themeShade="80"/>
        </w:rPr>
        <w:t>HR, psychology and business,</w:t>
      </w:r>
      <w:r w:rsidR="00F004F7" w:rsidRPr="00670443">
        <w:rPr>
          <w:rFonts w:ascii="Bahnschrift SemiLight" w:hAnsi="Bahnschrift SemiLight" w:cstheme="minorHAnsi"/>
          <w:color w:val="1F3864" w:themeColor="accent1" w:themeShade="80"/>
        </w:rPr>
        <w:t xml:space="preserve"> </w:t>
      </w:r>
      <w:r w:rsidR="00FD74F2" w:rsidRPr="00670443">
        <w:rPr>
          <w:rFonts w:ascii="Bahnschrift SemiLight" w:hAnsi="Bahnschrift SemiLight" w:cstheme="minorHAnsi"/>
          <w:color w:val="1F3864" w:themeColor="accent1" w:themeShade="80"/>
        </w:rPr>
        <w:t>t</w:t>
      </w:r>
      <w:r w:rsidR="0061062A" w:rsidRPr="00670443">
        <w:rPr>
          <w:rFonts w:ascii="Bahnschrift SemiLight" w:hAnsi="Bahnschrift SemiLight" w:cstheme="minorHAnsi"/>
          <w:color w:val="1F3864" w:themeColor="accent1" w:themeShade="80"/>
        </w:rPr>
        <w:t>he</w:t>
      </w:r>
      <w:r w:rsidR="00EC259F" w:rsidRPr="00670443">
        <w:rPr>
          <w:rFonts w:ascii="Bahnschrift SemiLight" w:hAnsi="Bahnschrift SemiLight" w:cstheme="minorHAnsi"/>
          <w:color w:val="1F3864" w:themeColor="accent1" w:themeShade="80"/>
        </w:rPr>
        <w:t xml:space="preserve"> briefing paper focuses </w:t>
      </w:r>
      <w:r w:rsidR="0061062A" w:rsidRPr="00670443">
        <w:rPr>
          <w:rFonts w:ascii="Bahnschrift SemiLight" w:hAnsi="Bahnschrift SemiLight" w:cstheme="minorHAnsi"/>
          <w:color w:val="1F3864" w:themeColor="accent1" w:themeShade="80"/>
        </w:rPr>
        <w:t>on recruitment and selection</w:t>
      </w:r>
      <w:r w:rsidR="00656B39" w:rsidRPr="00670443">
        <w:rPr>
          <w:rFonts w:ascii="Bahnschrift SemiLight" w:hAnsi="Bahnschrift SemiLight" w:cstheme="minorHAnsi"/>
          <w:color w:val="1F3864" w:themeColor="accent1" w:themeShade="80"/>
        </w:rPr>
        <w:t xml:space="preserve"> to present </w:t>
      </w:r>
      <w:r w:rsidR="00EC6889" w:rsidRPr="00670443">
        <w:rPr>
          <w:rFonts w:ascii="Bahnschrift SemiLight" w:hAnsi="Bahnschrift SemiLight" w:cstheme="minorHAnsi"/>
          <w:color w:val="1F3864" w:themeColor="accent1" w:themeShade="80"/>
        </w:rPr>
        <w:t xml:space="preserve">the best ways to utilise </w:t>
      </w:r>
      <w:r w:rsidR="00BD6398" w:rsidRPr="00670443">
        <w:rPr>
          <w:rFonts w:ascii="Bahnschrift SemiLight" w:hAnsi="Bahnschrift SemiLight" w:cstheme="minorHAnsi"/>
          <w:color w:val="1F3864" w:themeColor="accent1" w:themeShade="80"/>
        </w:rPr>
        <w:t>our resources</w:t>
      </w:r>
      <w:r w:rsidR="00EC259F" w:rsidRPr="00670443">
        <w:rPr>
          <w:rFonts w:ascii="Bahnschrift SemiLight" w:hAnsi="Bahnschrift SemiLight" w:cstheme="minorHAnsi"/>
          <w:color w:val="1F3864" w:themeColor="accent1" w:themeShade="80"/>
        </w:rPr>
        <w:t xml:space="preserve"> in these areas</w:t>
      </w:r>
      <w:r w:rsidR="00FD74F2" w:rsidRPr="00670443">
        <w:rPr>
          <w:rFonts w:ascii="Bahnschrift SemiLight" w:hAnsi="Bahnschrift SemiLight" w:cstheme="minorHAnsi"/>
          <w:color w:val="1F3864" w:themeColor="accent1" w:themeShade="80"/>
        </w:rPr>
        <w:t xml:space="preserve">. </w:t>
      </w:r>
    </w:p>
    <w:p w14:paraId="33CCD054" w14:textId="77777777" w:rsidR="005C1315" w:rsidRPr="005C1315" w:rsidRDefault="005C1315" w:rsidP="00D00C2B">
      <w:pPr>
        <w:tabs>
          <w:tab w:val="left" w:pos="2392"/>
        </w:tabs>
        <w:rPr>
          <w:rFonts w:ascii="Bahnschrift SemiBold" w:hAnsi="Bahnschrift SemiBold" w:cstheme="minorHAnsi"/>
          <w:b/>
          <w:bCs/>
          <w:color w:val="1F3864" w:themeColor="accent1" w:themeShade="80"/>
          <w:sz w:val="24"/>
          <w:szCs w:val="24"/>
        </w:rPr>
      </w:pPr>
    </w:p>
    <w:p w14:paraId="04A8BFBA" w14:textId="328BAF32" w:rsidR="00E22E22" w:rsidRPr="00C96F00" w:rsidRDefault="00BF16A9" w:rsidP="00D00C2B">
      <w:pPr>
        <w:tabs>
          <w:tab w:val="left" w:pos="2392"/>
        </w:tabs>
        <w:rPr>
          <w:rFonts w:ascii="Bahnschrift Light SemiCondensed" w:hAnsi="Bahnschrift Light SemiCondensed" w:cstheme="minorHAnsi"/>
          <w:b/>
          <w:bCs/>
          <w:color w:val="1F3864" w:themeColor="accent1" w:themeShade="80"/>
          <w:sz w:val="26"/>
          <w:szCs w:val="26"/>
        </w:rPr>
      </w:pPr>
      <w:r>
        <w:rPr>
          <w:rFonts w:ascii="Bahnschrift SemiBold" w:hAnsi="Bahnschrift SemiBold" w:cstheme="minorHAnsi"/>
          <w:b/>
          <w:bCs/>
          <w:color w:val="1F3864" w:themeColor="accent1" w:themeShade="80"/>
          <w:sz w:val="26"/>
          <w:szCs w:val="26"/>
        </w:rPr>
        <w:t xml:space="preserve">A brief overview of the </w:t>
      </w:r>
      <w:r w:rsidR="007F6BC5" w:rsidRPr="00C96F00">
        <w:rPr>
          <w:rFonts w:ascii="Bahnschrift SemiBold" w:hAnsi="Bahnschrift SemiBold" w:cstheme="minorHAnsi"/>
          <w:b/>
          <w:bCs/>
          <w:color w:val="1F3864" w:themeColor="accent1" w:themeShade="80"/>
          <w:sz w:val="26"/>
          <w:szCs w:val="26"/>
        </w:rPr>
        <w:t>e</w:t>
      </w:r>
      <w:r w:rsidR="00F71FB0" w:rsidRPr="00C96F00">
        <w:rPr>
          <w:rFonts w:ascii="Bahnschrift SemiBold" w:hAnsi="Bahnschrift SemiBold" w:cstheme="minorHAnsi"/>
          <w:b/>
          <w:bCs/>
          <w:color w:val="1F3864" w:themeColor="accent1" w:themeShade="80"/>
          <w:sz w:val="26"/>
          <w:szCs w:val="26"/>
        </w:rPr>
        <w:t xml:space="preserve">mployee lifecycle and </w:t>
      </w:r>
      <w:r>
        <w:rPr>
          <w:rFonts w:ascii="Bahnschrift SemiBold" w:hAnsi="Bahnschrift SemiBold" w:cstheme="minorHAnsi"/>
          <w:b/>
          <w:bCs/>
          <w:color w:val="1F3864" w:themeColor="accent1" w:themeShade="80"/>
          <w:sz w:val="26"/>
          <w:szCs w:val="26"/>
        </w:rPr>
        <w:t xml:space="preserve">our </w:t>
      </w:r>
      <w:r w:rsidR="00F71FB0" w:rsidRPr="00C96F00">
        <w:rPr>
          <w:rFonts w:ascii="Bahnschrift SemiBold" w:hAnsi="Bahnschrift SemiBold" w:cstheme="minorHAnsi"/>
          <w:b/>
          <w:bCs/>
          <w:color w:val="1F3864" w:themeColor="accent1" w:themeShade="80"/>
          <w:sz w:val="26"/>
          <w:szCs w:val="26"/>
        </w:rPr>
        <w:t xml:space="preserve">role </w:t>
      </w:r>
      <w:r>
        <w:rPr>
          <w:rFonts w:ascii="Bahnschrift SemiBold" w:hAnsi="Bahnschrift SemiBold" w:cstheme="minorHAnsi"/>
          <w:b/>
          <w:bCs/>
          <w:color w:val="1F3864" w:themeColor="accent1" w:themeShade="80"/>
          <w:sz w:val="26"/>
          <w:szCs w:val="26"/>
        </w:rPr>
        <w:t>as</w:t>
      </w:r>
      <w:r w:rsidR="00F71FB0" w:rsidRPr="00C96F00">
        <w:rPr>
          <w:rFonts w:ascii="Bahnschrift SemiBold" w:hAnsi="Bahnschrift SemiBold" w:cstheme="minorHAnsi"/>
          <w:b/>
          <w:bCs/>
          <w:color w:val="1F3864" w:themeColor="accent1" w:themeShade="80"/>
          <w:sz w:val="26"/>
          <w:szCs w:val="26"/>
        </w:rPr>
        <w:t xml:space="preserve"> people professionals </w:t>
      </w:r>
      <w:r w:rsidR="00515890" w:rsidRPr="00CC13AB">
        <w:rPr>
          <w:rFonts w:ascii="Bahnschrift Light SemiCondensed" w:hAnsi="Bahnschrift Light SemiCondensed" w:cstheme="minorHAnsi"/>
          <w:color w:val="1F3864" w:themeColor="accent1" w:themeShade="80"/>
          <w:sz w:val="24"/>
          <w:szCs w:val="24"/>
        </w:rPr>
        <w:t>(AC 1.1)</w:t>
      </w:r>
    </w:p>
    <w:p w14:paraId="4EFA1E43" w14:textId="4ADCC759" w:rsidR="00AD549C" w:rsidRDefault="00967DEB" w:rsidP="00DE374F">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The six</w:t>
      </w:r>
      <w:r w:rsidR="00C06A55">
        <w:rPr>
          <w:rFonts w:ascii="Bahnschrift SemiLight" w:hAnsi="Bahnschrift SemiLight" w:cstheme="minorHAnsi"/>
          <w:color w:val="1F3864" w:themeColor="accent1" w:themeShade="80"/>
        </w:rPr>
        <w:t>-</w:t>
      </w:r>
      <w:r w:rsidRPr="00C96F00">
        <w:rPr>
          <w:rFonts w:ascii="Bahnschrift SemiLight" w:hAnsi="Bahnschrift SemiLight" w:cstheme="minorHAnsi"/>
          <w:color w:val="1F3864" w:themeColor="accent1" w:themeShade="80"/>
        </w:rPr>
        <w:t>stage</w:t>
      </w:r>
      <w:r w:rsidR="00C06A55">
        <w:rPr>
          <w:rFonts w:ascii="Bahnschrift SemiLight" w:hAnsi="Bahnschrift SemiLight" w:cstheme="minorHAnsi"/>
          <w:color w:val="1F3864" w:themeColor="accent1" w:themeShade="80"/>
        </w:rPr>
        <w:t xml:space="preserve"> </w:t>
      </w:r>
      <w:r w:rsidR="000B2BE0" w:rsidRPr="00C96F00">
        <w:rPr>
          <w:rFonts w:ascii="Bahnschrift SemiLight" w:hAnsi="Bahnschrift SemiLight" w:cstheme="minorHAnsi"/>
          <w:color w:val="1F3864" w:themeColor="accent1" w:themeShade="80"/>
        </w:rPr>
        <w:t>employee lifecycle</w:t>
      </w:r>
      <w:r w:rsidR="00E05B1B">
        <w:rPr>
          <w:rFonts w:ascii="Bahnschrift SemiLight" w:hAnsi="Bahnschrift SemiLight" w:cstheme="minorHAnsi"/>
          <w:color w:val="1F3864" w:themeColor="accent1" w:themeShade="80"/>
        </w:rPr>
        <w:t xml:space="preserve"> begin</w:t>
      </w:r>
      <w:r w:rsidR="00C06A55">
        <w:rPr>
          <w:rFonts w:ascii="Bahnschrift SemiLight" w:hAnsi="Bahnschrift SemiLight" w:cstheme="minorHAnsi"/>
          <w:color w:val="1F3864" w:themeColor="accent1" w:themeShade="80"/>
        </w:rPr>
        <w:t>s</w:t>
      </w:r>
      <w:r w:rsidR="00973D05">
        <w:rPr>
          <w:rFonts w:ascii="Bahnschrift SemiLight" w:hAnsi="Bahnschrift SemiLight" w:cstheme="minorHAnsi"/>
          <w:color w:val="1F3864" w:themeColor="accent1" w:themeShade="80"/>
        </w:rPr>
        <w:t xml:space="preserve"> with the </w:t>
      </w:r>
      <w:r w:rsidR="00AC5F00" w:rsidRPr="00C96F00">
        <w:rPr>
          <w:rFonts w:ascii="Bahnschrift SemiLight" w:hAnsi="Bahnschrift SemiLight" w:cstheme="minorHAnsi"/>
          <w:color w:val="1F3864" w:themeColor="accent1" w:themeShade="80"/>
        </w:rPr>
        <w:t xml:space="preserve">first stage of </w:t>
      </w:r>
      <w:r w:rsidR="00AC5F00" w:rsidRPr="00973D05">
        <w:rPr>
          <w:rFonts w:ascii="Bahnschrift SemiLight" w:hAnsi="Bahnschrift SemiLight" w:cstheme="minorHAnsi"/>
          <w:b/>
          <w:bCs/>
          <w:color w:val="1F3864" w:themeColor="accent1" w:themeShade="80"/>
        </w:rPr>
        <w:t>a</w:t>
      </w:r>
      <w:r w:rsidR="00EA1414" w:rsidRPr="00973D05">
        <w:rPr>
          <w:rFonts w:ascii="Bahnschrift SemiLight" w:hAnsi="Bahnschrift SemiLight" w:cstheme="minorHAnsi"/>
          <w:b/>
          <w:bCs/>
          <w:color w:val="1F3864" w:themeColor="accent1" w:themeShade="80"/>
        </w:rPr>
        <w:t>ttraction</w:t>
      </w:r>
      <w:r w:rsidR="001C0D9F">
        <w:rPr>
          <w:rFonts w:ascii="Bahnschrift SemiLight" w:hAnsi="Bahnschrift SemiLight" w:cstheme="minorHAnsi"/>
          <w:b/>
          <w:bCs/>
          <w:color w:val="1F3864" w:themeColor="accent1" w:themeShade="80"/>
        </w:rPr>
        <w:t xml:space="preserve">. </w:t>
      </w:r>
      <w:r w:rsidR="001C0D9F">
        <w:rPr>
          <w:rFonts w:ascii="Bahnschrift SemiLight" w:hAnsi="Bahnschrift SemiLight" w:cstheme="minorHAnsi"/>
          <w:color w:val="1F3864" w:themeColor="accent1" w:themeShade="80"/>
        </w:rPr>
        <w:t>The people team will work with LMs</w:t>
      </w:r>
      <w:r w:rsidR="00120B57">
        <w:rPr>
          <w:rFonts w:ascii="Bahnschrift SemiLight" w:hAnsi="Bahnschrift SemiLight" w:cstheme="minorHAnsi"/>
          <w:color w:val="1F3864" w:themeColor="accent1" w:themeShade="80"/>
        </w:rPr>
        <w:t xml:space="preserve"> to ga</w:t>
      </w:r>
      <w:r w:rsidR="004F72EE">
        <w:rPr>
          <w:rFonts w:ascii="Bahnschrift SemiLight" w:hAnsi="Bahnschrift SemiLight" w:cstheme="minorHAnsi"/>
          <w:color w:val="1F3864" w:themeColor="accent1" w:themeShade="80"/>
        </w:rPr>
        <w:t xml:space="preserve">rner </w:t>
      </w:r>
      <w:r w:rsidR="00916233" w:rsidRPr="00C96F00">
        <w:rPr>
          <w:rFonts w:ascii="Bahnschrift SemiLight" w:hAnsi="Bahnschrift SemiLight" w:cstheme="minorHAnsi"/>
          <w:color w:val="1F3864" w:themeColor="accent1" w:themeShade="80"/>
        </w:rPr>
        <w:t xml:space="preserve">interest </w:t>
      </w:r>
      <w:r w:rsidR="00951FF9">
        <w:rPr>
          <w:rFonts w:ascii="Bahnschrift SemiLight" w:hAnsi="Bahnschrift SemiLight" w:cstheme="minorHAnsi"/>
          <w:color w:val="1F3864" w:themeColor="accent1" w:themeShade="80"/>
        </w:rPr>
        <w:t>from potential candidates</w:t>
      </w:r>
      <w:r w:rsidR="006949B7">
        <w:rPr>
          <w:rFonts w:ascii="Bahnschrift SemiLight" w:hAnsi="Bahnschrift SemiLight" w:cstheme="minorHAnsi"/>
          <w:color w:val="1F3864" w:themeColor="accent1" w:themeShade="80"/>
        </w:rPr>
        <w:t xml:space="preserve">. </w:t>
      </w:r>
      <w:r w:rsidR="00DE374F">
        <w:rPr>
          <w:rFonts w:ascii="Bahnschrift SemiLight" w:hAnsi="Bahnschrift SemiLight" w:cstheme="minorHAnsi"/>
          <w:color w:val="1F3864" w:themeColor="accent1" w:themeShade="80"/>
        </w:rPr>
        <w:t>From c</w:t>
      </w:r>
      <w:r w:rsidR="002E2068">
        <w:rPr>
          <w:rFonts w:ascii="Bahnschrift SemiLight" w:hAnsi="Bahnschrift SemiLight" w:cstheme="minorHAnsi"/>
          <w:color w:val="1F3864" w:themeColor="accent1" w:themeShade="80"/>
        </w:rPr>
        <w:t>onducting</w:t>
      </w:r>
      <w:r w:rsidR="00DE374F">
        <w:rPr>
          <w:rFonts w:ascii="Bahnschrift SemiLight" w:hAnsi="Bahnschrift SemiLight" w:cstheme="minorHAnsi"/>
          <w:color w:val="1F3864" w:themeColor="accent1" w:themeShade="80"/>
        </w:rPr>
        <w:t xml:space="preserve"> j</w:t>
      </w:r>
      <w:r w:rsidR="008F790C">
        <w:rPr>
          <w:rFonts w:ascii="Bahnschrift SemiLight" w:hAnsi="Bahnschrift SemiLight" w:cstheme="minorHAnsi"/>
          <w:color w:val="1F3864" w:themeColor="accent1" w:themeShade="80"/>
        </w:rPr>
        <w:t>ob analysis</w:t>
      </w:r>
      <w:r w:rsidR="00470750">
        <w:rPr>
          <w:rFonts w:ascii="Bahnschrift SemiLight" w:hAnsi="Bahnschrift SemiLight" w:cstheme="minorHAnsi"/>
          <w:color w:val="1F3864" w:themeColor="accent1" w:themeShade="80"/>
        </w:rPr>
        <w:t xml:space="preserve">, crafting job </w:t>
      </w:r>
      <w:r w:rsidR="008F790C">
        <w:rPr>
          <w:rFonts w:ascii="Bahnschrift SemiLight" w:hAnsi="Bahnschrift SemiLight" w:cstheme="minorHAnsi"/>
          <w:color w:val="1F3864" w:themeColor="accent1" w:themeShade="80"/>
        </w:rPr>
        <w:t>description</w:t>
      </w:r>
      <w:r w:rsidR="00470750">
        <w:rPr>
          <w:rFonts w:ascii="Bahnschrift SemiLight" w:hAnsi="Bahnschrift SemiLight" w:cstheme="minorHAnsi"/>
          <w:color w:val="1F3864" w:themeColor="accent1" w:themeShade="80"/>
        </w:rPr>
        <w:t>s</w:t>
      </w:r>
      <w:r w:rsidR="008F790C">
        <w:rPr>
          <w:rFonts w:ascii="Bahnschrift SemiLight" w:hAnsi="Bahnschrift SemiLight" w:cstheme="minorHAnsi"/>
          <w:color w:val="1F3864" w:themeColor="accent1" w:themeShade="80"/>
        </w:rPr>
        <w:t xml:space="preserve"> and selection criteria</w:t>
      </w:r>
      <w:r w:rsidR="00470750">
        <w:rPr>
          <w:rFonts w:ascii="Bahnschrift SemiLight" w:hAnsi="Bahnschrift SemiLight" w:cstheme="minorHAnsi"/>
          <w:color w:val="1F3864" w:themeColor="accent1" w:themeShade="80"/>
        </w:rPr>
        <w:t xml:space="preserve"> to </w:t>
      </w:r>
      <w:r w:rsidR="001D316E">
        <w:rPr>
          <w:rFonts w:ascii="Bahnschrift SemiLight" w:hAnsi="Bahnschrift SemiLight" w:cstheme="minorHAnsi"/>
          <w:color w:val="1F3864" w:themeColor="accent1" w:themeShade="80"/>
        </w:rPr>
        <w:t xml:space="preserve">advertising the role, </w:t>
      </w:r>
      <w:r w:rsidR="00E25D47">
        <w:rPr>
          <w:rFonts w:ascii="Bahnschrift SemiLight" w:hAnsi="Bahnschrift SemiLight" w:cstheme="minorHAnsi"/>
          <w:color w:val="1F3864" w:themeColor="accent1" w:themeShade="80"/>
        </w:rPr>
        <w:t xml:space="preserve">our approach </w:t>
      </w:r>
      <w:r w:rsidR="00DE4365">
        <w:rPr>
          <w:rFonts w:ascii="Bahnschrift SemiLight" w:hAnsi="Bahnschrift SemiLight" w:cstheme="minorHAnsi"/>
          <w:color w:val="1F3864" w:themeColor="accent1" w:themeShade="80"/>
        </w:rPr>
        <w:t>will</w:t>
      </w:r>
      <w:r w:rsidR="00E25D47">
        <w:rPr>
          <w:rFonts w:ascii="Bahnschrift SemiLight" w:hAnsi="Bahnschrift SemiLight" w:cstheme="minorHAnsi"/>
          <w:color w:val="1F3864" w:themeColor="accent1" w:themeShade="80"/>
        </w:rPr>
        <w:t xml:space="preserve"> be specific, creative and inclusive</w:t>
      </w:r>
      <w:r w:rsidR="00D34798">
        <w:rPr>
          <w:rFonts w:ascii="Bahnschrift SemiLight" w:hAnsi="Bahnschrift SemiLight" w:cstheme="minorHAnsi"/>
          <w:color w:val="1F3864" w:themeColor="accent1" w:themeShade="80"/>
        </w:rPr>
        <w:t xml:space="preserve">. </w:t>
      </w:r>
    </w:p>
    <w:p w14:paraId="5AE202D5" w14:textId="6C244541" w:rsidR="00AC6C85" w:rsidRDefault="00C95153" w:rsidP="00570B87">
      <w:pPr>
        <w:tabs>
          <w:tab w:val="left" w:pos="2392"/>
        </w:tabs>
        <w:rPr>
          <w:rFonts w:ascii="Bahnschrift SemiLight" w:hAnsi="Bahnschrift SemiLight" w:cstheme="minorHAnsi"/>
          <w:color w:val="1F3864" w:themeColor="accent1" w:themeShade="80"/>
        </w:rPr>
      </w:pPr>
      <w:r w:rsidRPr="00973D05">
        <w:rPr>
          <w:rFonts w:ascii="Bahnschrift SemiLight" w:hAnsi="Bahnschrift SemiLight" w:cstheme="minorHAnsi"/>
          <w:b/>
          <w:bCs/>
          <w:color w:val="1F3864" w:themeColor="accent1" w:themeShade="80"/>
        </w:rPr>
        <w:t>R</w:t>
      </w:r>
      <w:r w:rsidR="00EA1414" w:rsidRPr="00973D05">
        <w:rPr>
          <w:rFonts w:ascii="Bahnschrift SemiLight" w:hAnsi="Bahnschrift SemiLight" w:cstheme="minorHAnsi"/>
          <w:b/>
          <w:bCs/>
          <w:color w:val="1F3864" w:themeColor="accent1" w:themeShade="80"/>
        </w:rPr>
        <w:t>ecruitment</w:t>
      </w:r>
      <w:r w:rsidR="003D3AD3" w:rsidRPr="00C96F00">
        <w:rPr>
          <w:rFonts w:ascii="Bahnschrift SemiLight" w:hAnsi="Bahnschrift SemiLight" w:cstheme="minorHAnsi"/>
          <w:color w:val="1F3864" w:themeColor="accent1" w:themeShade="80"/>
        </w:rPr>
        <w:t xml:space="preserve">, the next stage, </w:t>
      </w:r>
      <w:r w:rsidR="000D5B5B">
        <w:rPr>
          <w:rFonts w:ascii="Bahnschrift SemiLight" w:hAnsi="Bahnschrift SemiLight" w:cstheme="minorHAnsi"/>
          <w:color w:val="1F3864" w:themeColor="accent1" w:themeShade="80"/>
        </w:rPr>
        <w:t xml:space="preserve">encompasses </w:t>
      </w:r>
      <w:r w:rsidR="003D3AD3" w:rsidRPr="00C96F00">
        <w:rPr>
          <w:rFonts w:ascii="Bahnschrift SemiLight" w:hAnsi="Bahnschrift SemiLight" w:cstheme="minorHAnsi"/>
          <w:color w:val="1F3864" w:themeColor="accent1" w:themeShade="80"/>
        </w:rPr>
        <w:t>recruiting</w:t>
      </w:r>
      <w:r w:rsidR="006A4DC7">
        <w:rPr>
          <w:rFonts w:ascii="Bahnschrift SemiLight" w:hAnsi="Bahnschrift SemiLight" w:cstheme="minorHAnsi"/>
          <w:color w:val="1F3864" w:themeColor="accent1" w:themeShade="80"/>
        </w:rPr>
        <w:t xml:space="preserve"> and </w:t>
      </w:r>
      <w:r w:rsidR="003D3AD3" w:rsidRPr="00C96F00">
        <w:rPr>
          <w:rFonts w:ascii="Bahnschrift SemiLight" w:hAnsi="Bahnschrift SemiLight" w:cstheme="minorHAnsi"/>
          <w:color w:val="1F3864" w:themeColor="accent1" w:themeShade="80"/>
        </w:rPr>
        <w:t>selecting</w:t>
      </w:r>
      <w:r w:rsidR="006A4DC7">
        <w:rPr>
          <w:rFonts w:ascii="Bahnschrift SemiLight" w:hAnsi="Bahnschrift SemiLight" w:cstheme="minorHAnsi"/>
          <w:color w:val="1F3864" w:themeColor="accent1" w:themeShade="80"/>
        </w:rPr>
        <w:t xml:space="preserve"> candidates</w:t>
      </w:r>
      <w:r w:rsidR="0024059F">
        <w:rPr>
          <w:rFonts w:ascii="Bahnschrift SemiLight" w:hAnsi="Bahnschrift SemiLight" w:cstheme="minorHAnsi"/>
          <w:color w:val="1F3864" w:themeColor="accent1" w:themeShade="80"/>
        </w:rPr>
        <w:t xml:space="preserve"> </w:t>
      </w:r>
      <w:r w:rsidR="006A4DC7">
        <w:rPr>
          <w:rFonts w:ascii="Bahnschrift SemiLight" w:hAnsi="Bahnschrift SemiLight" w:cstheme="minorHAnsi"/>
          <w:color w:val="1F3864" w:themeColor="accent1" w:themeShade="80"/>
        </w:rPr>
        <w:t>through various methods of assessments</w:t>
      </w:r>
      <w:r w:rsidR="008F493B">
        <w:rPr>
          <w:rFonts w:ascii="Bahnschrift SemiLight" w:hAnsi="Bahnschrift SemiLight" w:cstheme="minorHAnsi"/>
          <w:color w:val="1F3864" w:themeColor="accent1" w:themeShade="80"/>
        </w:rPr>
        <w:t xml:space="preserve"> and interviews</w:t>
      </w:r>
      <w:r w:rsidR="009C3639">
        <w:rPr>
          <w:rFonts w:ascii="Bahnschrift SemiLight" w:hAnsi="Bahnschrift SemiLight" w:cstheme="minorHAnsi"/>
          <w:color w:val="1F3864" w:themeColor="accent1" w:themeShade="80"/>
        </w:rPr>
        <w:t>,</w:t>
      </w:r>
      <w:r w:rsidR="00F93DFF">
        <w:rPr>
          <w:rFonts w:ascii="Bahnschrift SemiLight" w:hAnsi="Bahnschrift SemiLight" w:cstheme="minorHAnsi"/>
          <w:color w:val="1F3864" w:themeColor="accent1" w:themeShade="80"/>
        </w:rPr>
        <w:t xml:space="preserve"> and</w:t>
      </w:r>
      <w:r w:rsidR="003D3AD3" w:rsidRPr="00C96F00">
        <w:rPr>
          <w:rFonts w:ascii="Bahnschrift SemiLight" w:hAnsi="Bahnschrift SemiLight" w:cstheme="minorHAnsi"/>
          <w:color w:val="1F3864" w:themeColor="accent1" w:themeShade="80"/>
        </w:rPr>
        <w:t xml:space="preserve"> </w:t>
      </w:r>
      <w:r w:rsidR="002E4282" w:rsidRPr="00C96F00">
        <w:rPr>
          <w:rFonts w:ascii="Bahnschrift SemiLight" w:hAnsi="Bahnschrift SemiLight" w:cstheme="minorHAnsi"/>
          <w:color w:val="1F3864" w:themeColor="accent1" w:themeShade="80"/>
        </w:rPr>
        <w:t>hiring</w:t>
      </w:r>
      <w:r w:rsidR="003D3AD3" w:rsidRPr="00C96F00">
        <w:rPr>
          <w:rFonts w:ascii="Bahnschrift SemiLight" w:hAnsi="Bahnschrift SemiLight" w:cstheme="minorHAnsi"/>
          <w:color w:val="1F3864" w:themeColor="accent1" w:themeShade="80"/>
        </w:rPr>
        <w:t xml:space="preserve"> and rejecting candidates</w:t>
      </w:r>
      <w:r w:rsidR="00570B87">
        <w:rPr>
          <w:rFonts w:ascii="Bahnschrift SemiLight" w:hAnsi="Bahnschrift SemiLight" w:cstheme="minorHAnsi"/>
          <w:color w:val="1F3864" w:themeColor="accent1" w:themeShade="80"/>
        </w:rPr>
        <w:t xml:space="preserve">. </w:t>
      </w:r>
      <w:r w:rsidR="00D11FB3">
        <w:rPr>
          <w:rFonts w:ascii="Bahnschrift SemiLight" w:hAnsi="Bahnschrift SemiLight" w:cstheme="minorHAnsi"/>
          <w:color w:val="1F3864" w:themeColor="accent1" w:themeShade="80"/>
        </w:rPr>
        <w:t>Guided</w:t>
      </w:r>
      <w:r w:rsidR="000F41FE">
        <w:rPr>
          <w:rFonts w:ascii="Bahnschrift SemiLight" w:hAnsi="Bahnschrift SemiLight" w:cstheme="minorHAnsi"/>
          <w:color w:val="1F3864" w:themeColor="accent1" w:themeShade="80"/>
        </w:rPr>
        <w:t xml:space="preserve"> by </w:t>
      </w:r>
      <w:r w:rsidR="00D11FB3">
        <w:rPr>
          <w:rFonts w:ascii="Bahnschrift SemiLight" w:hAnsi="Bahnschrift SemiLight" w:cstheme="minorHAnsi"/>
          <w:color w:val="1F3864" w:themeColor="accent1" w:themeShade="80"/>
        </w:rPr>
        <w:t>people</w:t>
      </w:r>
      <w:r w:rsidR="00BE7E01">
        <w:rPr>
          <w:rFonts w:ascii="Bahnschrift SemiLight" w:hAnsi="Bahnschrift SemiLight" w:cstheme="minorHAnsi"/>
          <w:color w:val="1F3864" w:themeColor="accent1" w:themeShade="80"/>
        </w:rPr>
        <w:t xml:space="preserve"> professionals</w:t>
      </w:r>
      <w:r w:rsidR="00D11FB3">
        <w:rPr>
          <w:rFonts w:ascii="Bahnschrift SemiLight" w:hAnsi="Bahnschrift SemiLight" w:cstheme="minorHAnsi"/>
          <w:color w:val="1F3864" w:themeColor="accent1" w:themeShade="80"/>
        </w:rPr>
        <w:t>, LMs undertak</w:t>
      </w:r>
      <w:r w:rsidR="00EF288C">
        <w:rPr>
          <w:rFonts w:ascii="Bahnschrift SemiLight" w:hAnsi="Bahnschrift SemiLight" w:cstheme="minorHAnsi"/>
          <w:color w:val="1F3864" w:themeColor="accent1" w:themeShade="80"/>
        </w:rPr>
        <w:t>ing</w:t>
      </w:r>
      <w:r w:rsidR="00D11FB3">
        <w:rPr>
          <w:rFonts w:ascii="Bahnschrift SemiLight" w:hAnsi="Bahnschrift SemiLight" w:cstheme="minorHAnsi"/>
          <w:color w:val="1F3864" w:themeColor="accent1" w:themeShade="80"/>
        </w:rPr>
        <w:t xml:space="preserve"> </w:t>
      </w:r>
      <w:r w:rsidR="00EF288C">
        <w:rPr>
          <w:rFonts w:ascii="Bahnschrift SemiLight" w:hAnsi="Bahnschrift SemiLight" w:cstheme="minorHAnsi"/>
          <w:color w:val="1F3864" w:themeColor="accent1" w:themeShade="80"/>
        </w:rPr>
        <w:t>this process must</w:t>
      </w:r>
      <w:r w:rsidR="0013252F">
        <w:rPr>
          <w:rFonts w:ascii="Bahnschrift SemiLight" w:hAnsi="Bahnschrift SemiLight" w:cstheme="minorHAnsi"/>
          <w:color w:val="1F3864" w:themeColor="accent1" w:themeShade="80"/>
        </w:rPr>
        <w:t xml:space="preserve"> </w:t>
      </w:r>
      <w:r w:rsidR="00CC7A80">
        <w:rPr>
          <w:rFonts w:ascii="Bahnschrift SemiLight" w:hAnsi="Bahnschrift SemiLight" w:cstheme="minorHAnsi"/>
          <w:color w:val="1F3864" w:themeColor="accent1" w:themeShade="80"/>
        </w:rPr>
        <w:t>follow</w:t>
      </w:r>
      <w:r w:rsidR="00523F20">
        <w:rPr>
          <w:rFonts w:ascii="Bahnschrift SemiLight" w:hAnsi="Bahnschrift SemiLight" w:cstheme="minorHAnsi"/>
          <w:color w:val="1F3864" w:themeColor="accent1" w:themeShade="80"/>
        </w:rPr>
        <w:t xml:space="preserve"> </w:t>
      </w:r>
      <w:r w:rsidR="00E25D47">
        <w:rPr>
          <w:rFonts w:ascii="Bahnschrift SemiLight" w:hAnsi="Bahnschrift SemiLight" w:cstheme="minorHAnsi"/>
          <w:color w:val="1F3864" w:themeColor="accent1" w:themeShade="80"/>
        </w:rPr>
        <w:t xml:space="preserve">the </w:t>
      </w:r>
      <w:r w:rsidR="00523F20">
        <w:rPr>
          <w:rFonts w:ascii="Bahnschrift SemiLight" w:hAnsi="Bahnschrift SemiLight" w:cstheme="minorHAnsi"/>
          <w:color w:val="1F3864" w:themeColor="accent1" w:themeShade="80"/>
        </w:rPr>
        <w:t xml:space="preserve">legislation </w:t>
      </w:r>
      <w:r w:rsidR="00CC7A80">
        <w:rPr>
          <w:rFonts w:ascii="Bahnschrift SemiLight" w:hAnsi="Bahnschrift SemiLight" w:cstheme="minorHAnsi"/>
          <w:color w:val="1F3864" w:themeColor="accent1" w:themeShade="80"/>
        </w:rPr>
        <w:t>to</w:t>
      </w:r>
      <w:r w:rsidR="00523F20">
        <w:rPr>
          <w:rFonts w:ascii="Bahnschrift SemiLight" w:hAnsi="Bahnschrift SemiLight" w:cstheme="minorHAnsi"/>
          <w:color w:val="1F3864" w:themeColor="accent1" w:themeShade="80"/>
        </w:rPr>
        <w:t xml:space="preserve"> reduc</w:t>
      </w:r>
      <w:r w:rsidR="00CC7A80">
        <w:rPr>
          <w:rFonts w:ascii="Bahnschrift SemiLight" w:hAnsi="Bahnschrift SemiLight" w:cstheme="minorHAnsi"/>
          <w:color w:val="1F3864" w:themeColor="accent1" w:themeShade="80"/>
        </w:rPr>
        <w:t>e</w:t>
      </w:r>
      <w:r w:rsidR="00523F20">
        <w:rPr>
          <w:rFonts w:ascii="Bahnschrift SemiLight" w:hAnsi="Bahnschrift SemiLight" w:cstheme="minorHAnsi"/>
          <w:color w:val="1F3864" w:themeColor="accent1" w:themeShade="80"/>
        </w:rPr>
        <w:t xml:space="preserve"> unnecessary </w:t>
      </w:r>
      <w:r w:rsidR="00E25D47">
        <w:rPr>
          <w:rFonts w:ascii="Bahnschrift SemiLight" w:hAnsi="Bahnschrift SemiLight" w:cstheme="minorHAnsi"/>
          <w:color w:val="1F3864" w:themeColor="accent1" w:themeShade="80"/>
        </w:rPr>
        <w:t>entry barriers and en</w:t>
      </w:r>
      <w:r w:rsidR="00F0520C" w:rsidRPr="00C96F00">
        <w:rPr>
          <w:rFonts w:ascii="Bahnschrift SemiLight" w:hAnsi="Bahnschrift SemiLight" w:cstheme="minorHAnsi"/>
          <w:color w:val="1F3864" w:themeColor="accent1" w:themeShade="80"/>
        </w:rPr>
        <w:t xml:space="preserve">sure </w:t>
      </w:r>
      <w:r w:rsidR="00BC6D3A">
        <w:rPr>
          <w:rFonts w:ascii="Bahnschrift SemiLight" w:hAnsi="Bahnschrift SemiLight" w:cstheme="minorHAnsi"/>
          <w:color w:val="1F3864" w:themeColor="accent1" w:themeShade="80"/>
        </w:rPr>
        <w:t>the process</w:t>
      </w:r>
      <w:r w:rsidR="00F0520C">
        <w:rPr>
          <w:rFonts w:ascii="Bahnschrift SemiLight" w:hAnsi="Bahnschrift SemiLight" w:cstheme="minorHAnsi"/>
          <w:color w:val="1F3864" w:themeColor="accent1" w:themeShade="80"/>
        </w:rPr>
        <w:t xml:space="preserve"> i</w:t>
      </w:r>
      <w:r w:rsidR="00F0520C" w:rsidRPr="00C96F00">
        <w:rPr>
          <w:rFonts w:ascii="Bahnschrift SemiLight" w:hAnsi="Bahnschrift SemiLight" w:cstheme="minorHAnsi"/>
          <w:color w:val="1F3864" w:themeColor="accent1" w:themeShade="80"/>
        </w:rPr>
        <w:t xml:space="preserve">s a positive experience </w:t>
      </w:r>
      <w:r w:rsidR="00F0520C">
        <w:rPr>
          <w:rFonts w:ascii="Bahnschrift SemiLight" w:hAnsi="Bahnschrift SemiLight" w:cstheme="minorHAnsi"/>
          <w:color w:val="1F3864" w:themeColor="accent1" w:themeShade="80"/>
        </w:rPr>
        <w:t>for all candidates</w:t>
      </w:r>
      <w:r w:rsidR="00EF288C">
        <w:rPr>
          <w:rFonts w:ascii="Bahnschrift SemiLight" w:hAnsi="Bahnschrift SemiLight" w:cstheme="minorHAnsi"/>
          <w:color w:val="1F3864" w:themeColor="accent1" w:themeShade="80"/>
        </w:rPr>
        <w:t xml:space="preserve"> (</w:t>
      </w:r>
      <w:r w:rsidR="00113219">
        <w:rPr>
          <w:rFonts w:ascii="Bahnschrift SemiLight" w:hAnsi="Bahnschrift SemiLight" w:cstheme="minorHAnsi"/>
          <w:color w:val="1F3864" w:themeColor="accent1" w:themeShade="80"/>
        </w:rPr>
        <w:t>Köchling and Wehner, 2020</w:t>
      </w:r>
      <w:r w:rsidR="00EF288C">
        <w:rPr>
          <w:rFonts w:ascii="Bahnschrift SemiLight" w:hAnsi="Bahnschrift SemiLight" w:cstheme="minorHAnsi"/>
          <w:color w:val="1F3864" w:themeColor="accent1" w:themeShade="80"/>
        </w:rPr>
        <w:t>)</w:t>
      </w:r>
      <w:r w:rsidR="00F0520C" w:rsidRPr="00C96F00">
        <w:rPr>
          <w:rFonts w:ascii="Bahnschrift SemiLight" w:hAnsi="Bahnschrift SemiLight" w:cstheme="minorHAnsi"/>
          <w:color w:val="1F3864" w:themeColor="accent1" w:themeShade="80"/>
        </w:rPr>
        <w:t xml:space="preserve">. </w:t>
      </w:r>
    </w:p>
    <w:p w14:paraId="61CC945B" w14:textId="2D0B4526" w:rsidR="00364328" w:rsidRPr="00C96F00" w:rsidRDefault="00061C47" w:rsidP="00D00C2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The</w:t>
      </w:r>
      <w:r w:rsidR="00427266">
        <w:rPr>
          <w:rFonts w:ascii="Bahnschrift SemiLight" w:hAnsi="Bahnschrift SemiLight" w:cstheme="minorHAnsi"/>
          <w:color w:val="1F3864" w:themeColor="accent1" w:themeShade="80"/>
        </w:rPr>
        <w:t xml:space="preserve"> </w:t>
      </w:r>
      <w:r w:rsidR="00B55265" w:rsidRPr="00973D05">
        <w:rPr>
          <w:rFonts w:ascii="Bahnschrift SemiLight" w:hAnsi="Bahnschrift SemiLight" w:cstheme="minorHAnsi"/>
          <w:b/>
          <w:bCs/>
          <w:color w:val="1F3864" w:themeColor="accent1" w:themeShade="80"/>
        </w:rPr>
        <w:t>i</w:t>
      </w:r>
      <w:r w:rsidR="00851727" w:rsidRPr="00973D05">
        <w:rPr>
          <w:rFonts w:ascii="Bahnschrift SemiLight" w:hAnsi="Bahnschrift SemiLight" w:cstheme="minorHAnsi"/>
          <w:b/>
          <w:bCs/>
          <w:color w:val="1F3864" w:themeColor="accent1" w:themeShade="80"/>
        </w:rPr>
        <w:t>nduction</w:t>
      </w:r>
      <w:r w:rsidR="006E100A">
        <w:rPr>
          <w:rFonts w:ascii="Bahnschrift SemiLight" w:hAnsi="Bahnschrift SemiLight" w:cstheme="minorHAnsi"/>
          <w:color w:val="1F3864" w:themeColor="accent1" w:themeShade="80"/>
        </w:rPr>
        <w:t xml:space="preserve"> process starts</w:t>
      </w:r>
      <w:r>
        <w:rPr>
          <w:rFonts w:ascii="Bahnschrift SemiLight" w:hAnsi="Bahnschrift SemiLight" w:cstheme="minorHAnsi"/>
          <w:color w:val="1F3864" w:themeColor="accent1" w:themeShade="80"/>
        </w:rPr>
        <w:t xml:space="preserve"> u</w:t>
      </w:r>
      <w:r>
        <w:rPr>
          <w:rFonts w:ascii="Bahnschrift SemiLight" w:hAnsi="Bahnschrift SemiLight" w:cstheme="minorHAnsi"/>
          <w:color w:val="1F3864" w:themeColor="accent1" w:themeShade="80"/>
        </w:rPr>
        <w:t>pon an offer of employment</w:t>
      </w:r>
      <w:r w:rsidR="00514E74">
        <w:rPr>
          <w:rFonts w:ascii="Bahnschrift SemiLight" w:hAnsi="Bahnschrift SemiLight" w:cstheme="minorHAnsi"/>
          <w:color w:val="1F3864" w:themeColor="accent1" w:themeShade="80"/>
        </w:rPr>
        <w:t>,</w:t>
      </w:r>
      <w:r w:rsidR="004365A7">
        <w:rPr>
          <w:rFonts w:ascii="Bahnschrift SemiLight" w:hAnsi="Bahnschrift SemiLight" w:cstheme="minorHAnsi"/>
          <w:color w:val="1F3864" w:themeColor="accent1" w:themeShade="80"/>
        </w:rPr>
        <w:t xml:space="preserve"> which </w:t>
      </w:r>
      <w:r w:rsidR="00B05174">
        <w:rPr>
          <w:rFonts w:ascii="Bahnschrift SemiLight" w:hAnsi="Bahnschrift SemiLight" w:cstheme="minorHAnsi"/>
          <w:color w:val="1F3864" w:themeColor="accent1" w:themeShade="80"/>
        </w:rPr>
        <w:t xml:space="preserve">LMs </w:t>
      </w:r>
      <w:r w:rsidR="004365A7">
        <w:rPr>
          <w:rFonts w:ascii="Bahnschrift SemiLight" w:hAnsi="Bahnschrift SemiLight" w:cstheme="minorHAnsi"/>
          <w:color w:val="1F3864" w:themeColor="accent1" w:themeShade="80"/>
        </w:rPr>
        <w:t xml:space="preserve">oversee. </w:t>
      </w:r>
      <w:r w:rsidR="006B7331">
        <w:rPr>
          <w:rFonts w:ascii="Bahnschrift SemiLight" w:hAnsi="Bahnschrift SemiLight" w:cstheme="minorHAnsi"/>
          <w:color w:val="1F3864" w:themeColor="accent1" w:themeShade="80"/>
        </w:rPr>
        <w:t>Crucial</w:t>
      </w:r>
      <w:r w:rsidR="00427266">
        <w:rPr>
          <w:rFonts w:ascii="Bahnschrift SemiLight" w:hAnsi="Bahnschrift SemiLight" w:cstheme="minorHAnsi"/>
          <w:color w:val="1F3864" w:themeColor="accent1" w:themeShade="80"/>
        </w:rPr>
        <w:t xml:space="preserve"> </w:t>
      </w:r>
      <w:r w:rsidR="00372F45" w:rsidRPr="00C96F00">
        <w:rPr>
          <w:rFonts w:ascii="Bahnschrift SemiLight" w:hAnsi="Bahnschrift SemiLight" w:cstheme="minorHAnsi"/>
          <w:color w:val="1F3864" w:themeColor="accent1" w:themeShade="80"/>
        </w:rPr>
        <w:t>training</w:t>
      </w:r>
      <w:r w:rsidR="00D23175">
        <w:rPr>
          <w:rFonts w:ascii="Bahnschrift SemiLight" w:hAnsi="Bahnschrift SemiLight" w:cstheme="minorHAnsi"/>
          <w:color w:val="1F3864" w:themeColor="accent1" w:themeShade="80"/>
        </w:rPr>
        <w:t xml:space="preserve"> </w:t>
      </w:r>
      <w:r w:rsidR="00372F45" w:rsidRPr="00C96F00">
        <w:rPr>
          <w:rFonts w:ascii="Bahnschrift SemiLight" w:hAnsi="Bahnschrift SemiLight" w:cstheme="minorHAnsi"/>
          <w:color w:val="1F3864" w:themeColor="accent1" w:themeShade="80"/>
        </w:rPr>
        <w:t>and suppo</w:t>
      </w:r>
      <w:r w:rsidR="00D23175">
        <w:rPr>
          <w:rFonts w:ascii="Bahnschrift SemiLight" w:hAnsi="Bahnschrift SemiLight" w:cstheme="minorHAnsi"/>
          <w:color w:val="1F3864" w:themeColor="accent1" w:themeShade="80"/>
        </w:rPr>
        <w:t>rt are</w:t>
      </w:r>
      <w:r w:rsidR="00427266">
        <w:rPr>
          <w:rFonts w:ascii="Bahnschrift SemiLight" w:hAnsi="Bahnschrift SemiLight" w:cstheme="minorHAnsi"/>
          <w:color w:val="1F3864" w:themeColor="accent1" w:themeShade="80"/>
        </w:rPr>
        <w:t xml:space="preserve"> </w:t>
      </w:r>
      <w:r w:rsidR="00372F45" w:rsidRPr="00C96F00">
        <w:rPr>
          <w:rFonts w:ascii="Bahnschrift SemiLight" w:hAnsi="Bahnschrift SemiLight" w:cstheme="minorHAnsi"/>
          <w:color w:val="1F3864" w:themeColor="accent1" w:themeShade="80"/>
        </w:rPr>
        <w:t xml:space="preserve">given to the new hire to </w:t>
      </w:r>
      <w:r w:rsidR="00670443">
        <w:rPr>
          <w:rFonts w:ascii="Bahnschrift SemiLight" w:hAnsi="Bahnschrift SemiLight" w:cstheme="minorHAnsi"/>
          <w:color w:val="1F3864" w:themeColor="accent1" w:themeShade="80"/>
        </w:rPr>
        <w:t xml:space="preserve">help </w:t>
      </w:r>
      <w:r w:rsidR="003831EB">
        <w:rPr>
          <w:rFonts w:ascii="Bahnschrift SemiLight" w:hAnsi="Bahnschrift SemiLight" w:cstheme="minorHAnsi"/>
          <w:color w:val="1F3864" w:themeColor="accent1" w:themeShade="80"/>
        </w:rPr>
        <w:t xml:space="preserve">transition </w:t>
      </w:r>
      <w:r w:rsidR="00670443">
        <w:rPr>
          <w:rFonts w:ascii="Bahnschrift SemiLight" w:hAnsi="Bahnschrift SemiLight" w:cstheme="minorHAnsi"/>
          <w:color w:val="1F3864" w:themeColor="accent1" w:themeShade="80"/>
        </w:rPr>
        <w:t>into the</w:t>
      </w:r>
      <w:r w:rsidR="00372F45" w:rsidRPr="00C96F00">
        <w:rPr>
          <w:rFonts w:ascii="Bahnschrift SemiLight" w:hAnsi="Bahnschrift SemiLight" w:cstheme="minorHAnsi"/>
          <w:color w:val="1F3864" w:themeColor="accent1" w:themeShade="80"/>
        </w:rPr>
        <w:t xml:space="preserve"> working environment at the required standard</w:t>
      </w:r>
      <w:r w:rsidR="003008D8" w:rsidRPr="00C96F00">
        <w:rPr>
          <w:rFonts w:ascii="Bahnschrift SemiLight" w:hAnsi="Bahnschrift SemiLight" w:cstheme="minorHAnsi"/>
          <w:color w:val="1F3864" w:themeColor="accent1" w:themeShade="80"/>
        </w:rPr>
        <w:t xml:space="preserve">. </w:t>
      </w:r>
      <w:r w:rsidR="00FB4C45">
        <w:rPr>
          <w:rFonts w:ascii="Bahnschrift SemiLight" w:hAnsi="Bahnschrift SemiLight" w:cstheme="minorHAnsi"/>
          <w:color w:val="1F3864" w:themeColor="accent1" w:themeShade="80"/>
        </w:rPr>
        <w:t xml:space="preserve">A </w:t>
      </w:r>
      <w:r w:rsidR="00E708BC">
        <w:rPr>
          <w:rFonts w:ascii="Bahnschrift SemiLight" w:hAnsi="Bahnschrift SemiLight" w:cstheme="minorHAnsi"/>
          <w:color w:val="1F3864" w:themeColor="accent1" w:themeShade="80"/>
        </w:rPr>
        <w:t>well-structured</w:t>
      </w:r>
      <w:r w:rsidR="003831EB">
        <w:rPr>
          <w:rFonts w:ascii="Bahnschrift SemiLight" w:hAnsi="Bahnschrift SemiLight" w:cstheme="minorHAnsi"/>
          <w:color w:val="1F3864" w:themeColor="accent1" w:themeShade="80"/>
        </w:rPr>
        <w:t xml:space="preserve"> induction w</w:t>
      </w:r>
      <w:r w:rsidR="00E708BC">
        <w:rPr>
          <w:rFonts w:ascii="Bahnschrift SemiLight" w:hAnsi="Bahnschrift SemiLight" w:cstheme="minorHAnsi"/>
          <w:color w:val="1F3864" w:themeColor="accent1" w:themeShade="80"/>
        </w:rPr>
        <w:t>ill set new employees up for</w:t>
      </w:r>
      <w:r w:rsidR="000E1276">
        <w:rPr>
          <w:rFonts w:ascii="Bahnschrift SemiLight" w:hAnsi="Bahnschrift SemiLight" w:cstheme="minorHAnsi"/>
          <w:color w:val="1F3864" w:themeColor="accent1" w:themeShade="80"/>
        </w:rPr>
        <w:t xml:space="preserve"> </w:t>
      </w:r>
      <w:r w:rsidR="00960D58">
        <w:rPr>
          <w:rFonts w:ascii="Bahnschrift SemiLight" w:hAnsi="Bahnschrift SemiLight" w:cstheme="minorHAnsi"/>
          <w:color w:val="1F3864" w:themeColor="accent1" w:themeShade="80"/>
        </w:rPr>
        <w:t>success and</w:t>
      </w:r>
      <w:r w:rsidR="00E708BC">
        <w:rPr>
          <w:rFonts w:ascii="Bahnschrift SemiLight" w:hAnsi="Bahnschrift SemiLight" w:cstheme="minorHAnsi"/>
          <w:color w:val="1F3864" w:themeColor="accent1" w:themeShade="80"/>
        </w:rPr>
        <w:t xml:space="preserve"> </w:t>
      </w:r>
      <w:r w:rsidR="00514E74">
        <w:rPr>
          <w:rFonts w:ascii="Bahnschrift SemiLight" w:hAnsi="Bahnschrift SemiLight" w:cstheme="minorHAnsi"/>
          <w:color w:val="1F3864" w:themeColor="accent1" w:themeShade="80"/>
        </w:rPr>
        <w:t>avoid the pitfalls</w:t>
      </w:r>
      <w:r w:rsidR="00E708BC">
        <w:rPr>
          <w:rFonts w:ascii="Bahnschrift SemiLight" w:hAnsi="Bahnschrift SemiLight" w:cstheme="minorHAnsi"/>
          <w:color w:val="1F3864" w:themeColor="accent1" w:themeShade="80"/>
        </w:rPr>
        <w:t xml:space="preserve"> of </w:t>
      </w:r>
      <w:r w:rsidR="0021201D">
        <w:rPr>
          <w:rFonts w:ascii="Bahnschrift SemiLight" w:hAnsi="Bahnschrift SemiLight" w:cstheme="minorHAnsi"/>
          <w:color w:val="1F3864" w:themeColor="accent1" w:themeShade="80"/>
        </w:rPr>
        <w:t>early exit</w:t>
      </w:r>
      <w:r w:rsidR="00FF71B6">
        <w:rPr>
          <w:rFonts w:ascii="Bahnschrift SemiLight" w:hAnsi="Bahnschrift SemiLight" w:cstheme="minorHAnsi"/>
          <w:color w:val="1F3864" w:themeColor="accent1" w:themeShade="80"/>
        </w:rPr>
        <w:t>.</w:t>
      </w:r>
      <w:r w:rsidR="00FC05C4" w:rsidRPr="00C96F00">
        <w:rPr>
          <w:rFonts w:ascii="Bahnschrift SemiLight" w:hAnsi="Bahnschrift SemiLight" w:cstheme="minorHAnsi"/>
          <w:color w:val="1F3864" w:themeColor="accent1" w:themeShade="80"/>
        </w:rPr>
        <w:t xml:space="preserve"> </w:t>
      </w:r>
    </w:p>
    <w:p w14:paraId="5DB76EDE" w14:textId="2446F88B" w:rsidR="001027DD" w:rsidRDefault="00376016" w:rsidP="009D4AF3">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 xml:space="preserve">The next stage is </w:t>
      </w:r>
      <w:r w:rsidRPr="00973D05">
        <w:rPr>
          <w:rFonts w:ascii="Bahnschrift SemiLight" w:hAnsi="Bahnschrift SemiLight" w:cstheme="minorHAnsi"/>
          <w:b/>
          <w:bCs/>
          <w:color w:val="1F3864" w:themeColor="accent1" w:themeShade="80"/>
        </w:rPr>
        <w:t>d</w:t>
      </w:r>
      <w:r w:rsidR="00851727" w:rsidRPr="00973D05">
        <w:rPr>
          <w:rFonts w:ascii="Bahnschrift SemiLight" w:hAnsi="Bahnschrift SemiLight" w:cstheme="minorHAnsi"/>
          <w:b/>
          <w:bCs/>
          <w:color w:val="1F3864" w:themeColor="accent1" w:themeShade="80"/>
        </w:rPr>
        <w:t>evelopment</w:t>
      </w:r>
      <w:r w:rsidR="008D4B10">
        <w:rPr>
          <w:rFonts w:ascii="Bahnschrift SemiLight" w:hAnsi="Bahnschrift SemiLight" w:cstheme="minorHAnsi"/>
          <w:color w:val="1F3864" w:themeColor="accent1" w:themeShade="80"/>
        </w:rPr>
        <w:t>, which should continuously improve</w:t>
      </w:r>
      <w:r w:rsidR="00936278" w:rsidRPr="00C96F00">
        <w:rPr>
          <w:rFonts w:ascii="Bahnschrift SemiLight" w:hAnsi="Bahnschrift SemiLight" w:cstheme="minorHAnsi"/>
          <w:color w:val="1F3864" w:themeColor="accent1" w:themeShade="80"/>
        </w:rPr>
        <w:t xml:space="preserve"> performance</w:t>
      </w:r>
      <w:r w:rsidR="00E544E8">
        <w:rPr>
          <w:rFonts w:ascii="Bahnschrift SemiLight" w:hAnsi="Bahnschrift SemiLight" w:cstheme="minorHAnsi"/>
          <w:color w:val="1F3864" w:themeColor="accent1" w:themeShade="80"/>
        </w:rPr>
        <w:t xml:space="preserve"> by </w:t>
      </w:r>
      <w:r w:rsidR="00E544E8" w:rsidRPr="00C96F00">
        <w:rPr>
          <w:rFonts w:ascii="Bahnschrift SemiLight" w:hAnsi="Bahnschrift SemiLight" w:cstheme="minorHAnsi"/>
          <w:color w:val="1F3864" w:themeColor="accent1" w:themeShade="80"/>
        </w:rPr>
        <w:t>develop</w:t>
      </w:r>
      <w:r w:rsidR="00E544E8">
        <w:rPr>
          <w:rFonts w:ascii="Bahnschrift SemiLight" w:hAnsi="Bahnschrift SemiLight" w:cstheme="minorHAnsi"/>
          <w:color w:val="1F3864" w:themeColor="accent1" w:themeShade="80"/>
        </w:rPr>
        <w:t>ing</w:t>
      </w:r>
      <w:r w:rsidR="00E544E8" w:rsidRPr="00C96F00">
        <w:rPr>
          <w:rFonts w:ascii="Bahnschrift SemiLight" w:hAnsi="Bahnschrift SemiLight" w:cstheme="minorHAnsi"/>
          <w:color w:val="1F3864" w:themeColor="accent1" w:themeShade="80"/>
        </w:rPr>
        <w:t xml:space="preserve"> new and existing skills and knowledge</w:t>
      </w:r>
      <w:r w:rsidR="000A6FEB">
        <w:rPr>
          <w:rFonts w:ascii="Bahnschrift SemiLight" w:hAnsi="Bahnschrift SemiLight" w:cstheme="minorHAnsi"/>
          <w:color w:val="1F3864" w:themeColor="accent1" w:themeShade="80"/>
        </w:rPr>
        <w:t>.</w:t>
      </w:r>
      <w:r w:rsidR="00161B9E" w:rsidRPr="00C96F00">
        <w:rPr>
          <w:rFonts w:ascii="Bahnschrift SemiLight" w:hAnsi="Bahnschrift SemiLight" w:cstheme="minorHAnsi"/>
          <w:color w:val="1F3864" w:themeColor="accent1" w:themeShade="80"/>
        </w:rPr>
        <w:t xml:space="preserve"> </w:t>
      </w:r>
      <w:r w:rsidR="009B39CF">
        <w:rPr>
          <w:rFonts w:ascii="Bahnschrift SemiLight" w:hAnsi="Bahnschrift SemiLight" w:cstheme="minorHAnsi"/>
          <w:color w:val="1F3864" w:themeColor="accent1" w:themeShade="80"/>
        </w:rPr>
        <w:t xml:space="preserve">Managers </w:t>
      </w:r>
      <w:r w:rsidR="00B10C8C">
        <w:rPr>
          <w:rFonts w:ascii="Bahnschrift SemiLight" w:hAnsi="Bahnschrift SemiLight" w:cstheme="minorHAnsi"/>
          <w:color w:val="1F3864" w:themeColor="accent1" w:themeShade="80"/>
        </w:rPr>
        <w:t xml:space="preserve">have </w:t>
      </w:r>
      <w:r w:rsidR="00E528A6">
        <w:rPr>
          <w:rFonts w:ascii="Bahnschrift SemiLight" w:hAnsi="Bahnschrift SemiLight" w:cstheme="minorHAnsi"/>
          <w:color w:val="1F3864" w:themeColor="accent1" w:themeShade="80"/>
        </w:rPr>
        <w:t>a significant influence on</w:t>
      </w:r>
      <w:r w:rsidR="009B39CF">
        <w:rPr>
          <w:rFonts w:ascii="Bahnschrift SemiLight" w:hAnsi="Bahnschrift SemiLight" w:cstheme="minorHAnsi"/>
          <w:color w:val="1F3864" w:themeColor="accent1" w:themeShade="80"/>
        </w:rPr>
        <w:t xml:space="preserve"> </w:t>
      </w:r>
      <w:r w:rsidR="00E528A6">
        <w:rPr>
          <w:rFonts w:ascii="Bahnschrift SemiLight" w:hAnsi="Bahnschrift SemiLight" w:cstheme="minorHAnsi"/>
          <w:color w:val="1F3864" w:themeColor="accent1" w:themeShade="80"/>
        </w:rPr>
        <w:t>work</w:t>
      </w:r>
      <w:r w:rsidR="00E544E8" w:rsidRPr="001027DD">
        <w:rPr>
          <w:rFonts w:ascii="Bahnschrift SemiLight" w:hAnsi="Bahnschrift SemiLight" w:cstheme="minorHAnsi"/>
          <w:color w:val="1F3864" w:themeColor="accent1" w:themeShade="80"/>
        </w:rPr>
        <w:t xml:space="preserve"> engagement</w:t>
      </w:r>
      <w:r w:rsidR="00CF2539">
        <w:rPr>
          <w:rFonts w:ascii="Bahnschrift SemiLight" w:hAnsi="Bahnschrift SemiLight" w:cstheme="minorHAnsi"/>
          <w:color w:val="1F3864" w:themeColor="accent1" w:themeShade="80"/>
        </w:rPr>
        <w:t xml:space="preserve"> (</w:t>
      </w:r>
      <w:r w:rsidR="00FF1E73" w:rsidRPr="00FF1E73">
        <w:rPr>
          <w:rFonts w:ascii="Bahnschrift SemiLight" w:hAnsi="Bahnschrift SemiLight" w:cstheme="minorHAnsi"/>
          <w:color w:val="1F3864" w:themeColor="accent1" w:themeShade="80"/>
        </w:rPr>
        <w:t>Pitonyak and</w:t>
      </w:r>
      <w:r w:rsidR="00FF1E73">
        <w:rPr>
          <w:rFonts w:ascii="Bahnschrift SemiLight" w:hAnsi="Bahnschrift SemiLight" w:cstheme="minorHAnsi"/>
          <w:color w:val="1F3864" w:themeColor="accent1" w:themeShade="80"/>
        </w:rPr>
        <w:t xml:space="preserve"> </w:t>
      </w:r>
      <w:r w:rsidR="00FF1E73" w:rsidRPr="00FF1E73">
        <w:rPr>
          <w:rFonts w:ascii="Bahnschrift SemiLight" w:hAnsi="Bahnschrift SemiLight" w:cstheme="minorHAnsi"/>
          <w:color w:val="1F3864" w:themeColor="accent1" w:themeShade="80"/>
        </w:rPr>
        <w:t xml:space="preserve">Desimone, </w:t>
      </w:r>
      <w:r w:rsidR="005D6F35">
        <w:rPr>
          <w:rFonts w:ascii="Bahnschrift SemiLight" w:hAnsi="Bahnschrift SemiLight" w:cstheme="minorHAnsi"/>
          <w:color w:val="1F3864" w:themeColor="accent1" w:themeShade="80"/>
        </w:rPr>
        <w:t>2022)</w:t>
      </w:r>
      <w:r w:rsidR="00E544E8">
        <w:rPr>
          <w:rFonts w:ascii="Bahnschrift SemiLight" w:hAnsi="Bahnschrift SemiLight" w:cstheme="minorHAnsi"/>
          <w:color w:val="1F3864" w:themeColor="accent1" w:themeShade="80"/>
        </w:rPr>
        <w:t xml:space="preserve">, stressing the importance of </w:t>
      </w:r>
      <w:r w:rsidR="000027D1">
        <w:rPr>
          <w:rFonts w:ascii="Bahnschrift SemiLight" w:hAnsi="Bahnschrift SemiLight" w:cstheme="minorHAnsi"/>
          <w:color w:val="1F3864" w:themeColor="accent1" w:themeShade="80"/>
        </w:rPr>
        <w:t>L</w:t>
      </w:r>
      <w:r w:rsidR="002A5498">
        <w:rPr>
          <w:rFonts w:ascii="Bahnschrift SemiLight" w:hAnsi="Bahnschrift SemiLight" w:cstheme="minorHAnsi"/>
          <w:color w:val="1F3864" w:themeColor="accent1" w:themeShade="80"/>
        </w:rPr>
        <w:t>Ms</w:t>
      </w:r>
      <w:r w:rsidR="000027D1">
        <w:rPr>
          <w:rFonts w:ascii="Bahnschrift SemiLight" w:hAnsi="Bahnschrift SemiLight" w:cstheme="minorHAnsi"/>
          <w:color w:val="1F3864" w:themeColor="accent1" w:themeShade="80"/>
        </w:rPr>
        <w:t xml:space="preserve"> </w:t>
      </w:r>
      <w:r w:rsidR="001027DD" w:rsidRPr="001027DD">
        <w:rPr>
          <w:rFonts w:ascii="Bahnschrift SemiLight" w:hAnsi="Bahnschrift SemiLight" w:cstheme="minorHAnsi"/>
          <w:color w:val="1F3864" w:themeColor="accent1" w:themeShade="80"/>
        </w:rPr>
        <w:t>work</w:t>
      </w:r>
      <w:r w:rsidR="00E544E8">
        <w:rPr>
          <w:rFonts w:ascii="Bahnschrift SemiLight" w:hAnsi="Bahnschrift SemiLight" w:cstheme="minorHAnsi"/>
          <w:color w:val="1F3864" w:themeColor="accent1" w:themeShade="80"/>
        </w:rPr>
        <w:t>ing</w:t>
      </w:r>
      <w:r w:rsidR="001027DD" w:rsidRPr="001027DD">
        <w:rPr>
          <w:rFonts w:ascii="Bahnschrift SemiLight" w:hAnsi="Bahnschrift SemiLight" w:cstheme="minorHAnsi"/>
          <w:color w:val="1F3864" w:themeColor="accent1" w:themeShade="80"/>
        </w:rPr>
        <w:t xml:space="preserve"> </w:t>
      </w:r>
      <w:r w:rsidR="00CF2539">
        <w:rPr>
          <w:rFonts w:ascii="Bahnschrift SemiLight" w:hAnsi="Bahnschrift SemiLight" w:cstheme="minorHAnsi"/>
          <w:color w:val="1F3864" w:themeColor="accent1" w:themeShade="80"/>
        </w:rPr>
        <w:t>collaboratively</w:t>
      </w:r>
      <w:r w:rsidR="001027DD" w:rsidRPr="001027DD">
        <w:rPr>
          <w:rFonts w:ascii="Bahnschrift SemiLight" w:hAnsi="Bahnschrift SemiLight" w:cstheme="minorHAnsi"/>
          <w:color w:val="1F3864" w:themeColor="accent1" w:themeShade="80"/>
        </w:rPr>
        <w:t xml:space="preserve"> with </w:t>
      </w:r>
      <w:r w:rsidR="00CF2539">
        <w:rPr>
          <w:rFonts w:ascii="Bahnschrift SemiLight" w:hAnsi="Bahnschrift SemiLight" w:cstheme="minorHAnsi"/>
          <w:color w:val="1F3864" w:themeColor="accent1" w:themeShade="80"/>
        </w:rPr>
        <w:t>employees</w:t>
      </w:r>
      <w:r w:rsidR="00E544E8">
        <w:rPr>
          <w:rFonts w:ascii="Bahnschrift SemiLight" w:hAnsi="Bahnschrift SemiLight" w:cstheme="minorHAnsi"/>
          <w:color w:val="1F3864" w:themeColor="accent1" w:themeShade="80"/>
        </w:rPr>
        <w:t>.</w:t>
      </w:r>
    </w:p>
    <w:p w14:paraId="7423B454" w14:textId="501B55F8" w:rsidR="00364328" w:rsidRPr="00C96F00" w:rsidRDefault="00364328" w:rsidP="00D00C2B">
      <w:pPr>
        <w:tabs>
          <w:tab w:val="left" w:pos="2392"/>
        </w:tabs>
        <w:rPr>
          <w:rFonts w:ascii="Bahnschrift SemiLight" w:hAnsi="Bahnschrift SemiLight" w:cstheme="minorHAnsi"/>
          <w:color w:val="1F3864" w:themeColor="accent1" w:themeShade="80"/>
        </w:rPr>
      </w:pPr>
      <w:r w:rsidRPr="00973D05">
        <w:rPr>
          <w:rFonts w:ascii="Bahnschrift SemiLight" w:hAnsi="Bahnschrift SemiLight" w:cstheme="minorHAnsi"/>
          <w:b/>
          <w:bCs/>
          <w:color w:val="1F3864" w:themeColor="accent1" w:themeShade="80"/>
        </w:rPr>
        <w:t>R</w:t>
      </w:r>
      <w:r w:rsidR="00851727" w:rsidRPr="00973D05">
        <w:rPr>
          <w:rFonts w:ascii="Bahnschrift SemiLight" w:hAnsi="Bahnschrift SemiLight" w:cstheme="minorHAnsi"/>
          <w:b/>
          <w:bCs/>
          <w:color w:val="1F3864" w:themeColor="accent1" w:themeShade="80"/>
        </w:rPr>
        <w:t>etention</w:t>
      </w:r>
      <w:r w:rsidR="00735DD6" w:rsidRPr="00C96F00">
        <w:rPr>
          <w:rFonts w:ascii="Bahnschrift SemiLight" w:hAnsi="Bahnschrift SemiLight" w:cstheme="minorHAnsi"/>
          <w:color w:val="1F3864" w:themeColor="accent1" w:themeShade="80"/>
        </w:rPr>
        <w:t xml:space="preserve"> </w:t>
      </w:r>
      <w:r w:rsidR="00693ACF">
        <w:rPr>
          <w:rFonts w:ascii="Bahnschrift SemiLight" w:hAnsi="Bahnschrift SemiLight" w:cstheme="minorHAnsi"/>
          <w:color w:val="1F3864" w:themeColor="accent1" w:themeShade="80"/>
        </w:rPr>
        <w:t xml:space="preserve">is </w:t>
      </w:r>
      <w:r w:rsidR="00735DD6" w:rsidRPr="00C96F00">
        <w:rPr>
          <w:rFonts w:ascii="Bahnschrift SemiLight" w:hAnsi="Bahnschrift SemiLight" w:cstheme="minorHAnsi"/>
          <w:color w:val="1F3864" w:themeColor="accent1" w:themeShade="80"/>
        </w:rPr>
        <w:t>what an organisation does to build loyalty to retain employees who have dedicated their work to the company</w:t>
      </w:r>
      <w:r w:rsidR="00673E8D" w:rsidRPr="00C96F00">
        <w:rPr>
          <w:rFonts w:ascii="Bahnschrift SemiLight" w:hAnsi="Bahnschrift SemiLight" w:cstheme="minorHAnsi"/>
          <w:color w:val="1F3864" w:themeColor="accent1" w:themeShade="80"/>
        </w:rPr>
        <w:t xml:space="preserve">. </w:t>
      </w:r>
      <w:r w:rsidR="00096E67">
        <w:rPr>
          <w:rFonts w:ascii="Bahnschrift SemiLight" w:hAnsi="Bahnschrift SemiLight" w:cstheme="minorHAnsi"/>
          <w:color w:val="1F3864" w:themeColor="accent1" w:themeShade="80"/>
        </w:rPr>
        <w:t xml:space="preserve">LMs </w:t>
      </w:r>
      <w:r w:rsidR="003D7CCE">
        <w:rPr>
          <w:rFonts w:ascii="Bahnschrift SemiLight" w:hAnsi="Bahnschrift SemiLight" w:cstheme="minorHAnsi"/>
          <w:color w:val="1F3864" w:themeColor="accent1" w:themeShade="80"/>
        </w:rPr>
        <w:t>encourage</w:t>
      </w:r>
      <w:r w:rsidR="008D4B10">
        <w:rPr>
          <w:rFonts w:ascii="Bahnschrift SemiLight" w:hAnsi="Bahnschrift SemiLight" w:cstheme="minorHAnsi"/>
          <w:color w:val="1F3864" w:themeColor="accent1" w:themeShade="80"/>
        </w:rPr>
        <w:t xml:space="preserve"> retention by supporting employees to</w:t>
      </w:r>
      <w:r w:rsidR="00673E8D" w:rsidRPr="00C96F00">
        <w:rPr>
          <w:rFonts w:ascii="Bahnschrift SemiLight" w:hAnsi="Bahnschrift SemiLight" w:cstheme="minorHAnsi"/>
          <w:color w:val="1F3864" w:themeColor="accent1" w:themeShade="80"/>
        </w:rPr>
        <w:t xml:space="preserve"> feel valued and aligned </w:t>
      </w:r>
      <w:r w:rsidR="008D4B10">
        <w:rPr>
          <w:rFonts w:ascii="Bahnschrift SemiLight" w:hAnsi="Bahnschrift SemiLight" w:cstheme="minorHAnsi"/>
          <w:color w:val="1F3864" w:themeColor="accent1" w:themeShade="80"/>
        </w:rPr>
        <w:t>with</w:t>
      </w:r>
      <w:r w:rsidR="00673E8D" w:rsidRPr="00C96F00">
        <w:rPr>
          <w:rFonts w:ascii="Bahnschrift SemiLight" w:hAnsi="Bahnschrift SemiLight" w:cstheme="minorHAnsi"/>
          <w:color w:val="1F3864" w:themeColor="accent1" w:themeShade="80"/>
        </w:rPr>
        <w:t xml:space="preserve"> the organisational purpose and goals</w:t>
      </w:r>
      <w:r w:rsidR="00DC5698">
        <w:rPr>
          <w:rFonts w:ascii="Bahnschrift SemiLight" w:hAnsi="Bahnschrift SemiLight" w:cstheme="minorHAnsi"/>
          <w:color w:val="1F3864" w:themeColor="accent1" w:themeShade="80"/>
        </w:rPr>
        <w:t xml:space="preserve"> (</w:t>
      </w:r>
      <w:r w:rsidR="001110F6" w:rsidRPr="001110F6">
        <w:rPr>
          <w:rFonts w:ascii="Bahnschrift SemiLight" w:hAnsi="Bahnschrift SemiLight" w:cstheme="minorHAnsi"/>
          <w:color w:val="1F3864" w:themeColor="accent1" w:themeShade="80"/>
        </w:rPr>
        <w:t>Carpenter</w:t>
      </w:r>
      <w:r w:rsidR="00DF63CD">
        <w:rPr>
          <w:rFonts w:ascii="Bahnschrift SemiLight" w:hAnsi="Bahnschrift SemiLight" w:cstheme="minorHAnsi"/>
          <w:color w:val="1F3864" w:themeColor="accent1" w:themeShade="80"/>
        </w:rPr>
        <w:t xml:space="preserve"> </w:t>
      </w:r>
      <w:r w:rsidR="00DF63CD">
        <w:rPr>
          <w:rFonts w:ascii="Bahnschrift SemiLight" w:hAnsi="Bahnschrift SemiLight" w:cstheme="minorHAnsi"/>
          <w:i/>
          <w:iCs/>
          <w:color w:val="1F3864" w:themeColor="accent1" w:themeShade="80"/>
        </w:rPr>
        <w:t xml:space="preserve">et al., </w:t>
      </w:r>
      <w:r w:rsidR="001110F6" w:rsidRPr="00DF63CD">
        <w:rPr>
          <w:rFonts w:ascii="Bahnschrift SemiLight" w:hAnsi="Bahnschrift SemiLight" w:cstheme="minorHAnsi"/>
          <w:color w:val="1F3864" w:themeColor="accent1" w:themeShade="80"/>
        </w:rPr>
        <w:t>2021</w:t>
      </w:r>
      <w:r w:rsidR="00DC5698">
        <w:rPr>
          <w:rFonts w:ascii="Bahnschrift SemiLight" w:hAnsi="Bahnschrift SemiLight" w:cstheme="minorHAnsi"/>
          <w:color w:val="1F3864" w:themeColor="accent1" w:themeShade="80"/>
        </w:rPr>
        <w:t>)</w:t>
      </w:r>
      <w:r w:rsidR="00673E8D" w:rsidRPr="00C96F00">
        <w:rPr>
          <w:rFonts w:ascii="Bahnschrift SemiLight" w:hAnsi="Bahnschrift SemiLight" w:cstheme="minorHAnsi"/>
          <w:color w:val="1F3864" w:themeColor="accent1" w:themeShade="80"/>
        </w:rPr>
        <w:t>.</w:t>
      </w:r>
    </w:p>
    <w:p w14:paraId="198B08BF" w14:textId="0EC768D4" w:rsidR="003D33D2" w:rsidRDefault="005E2A17" w:rsidP="005E2A17">
      <w:pPr>
        <w:tabs>
          <w:tab w:val="left" w:pos="2392"/>
        </w:tabs>
        <w:rPr>
          <w:rFonts w:ascii="Bahnschrift SemiLight" w:hAnsi="Bahnschrift SemiLight" w:cstheme="minorHAnsi"/>
          <w:color w:val="1F3864" w:themeColor="accent1" w:themeShade="80"/>
        </w:rPr>
      </w:pPr>
      <w:r w:rsidRPr="00C96F00">
        <w:rPr>
          <w:rFonts w:ascii="Bahnschrift SemiLight" w:hAnsi="Bahnschrift SemiLight" w:cstheme="minorHAnsi"/>
          <w:color w:val="1F3864" w:themeColor="accent1" w:themeShade="80"/>
        </w:rPr>
        <w:t xml:space="preserve">The final stage is </w:t>
      </w:r>
      <w:r w:rsidRPr="00973D05">
        <w:rPr>
          <w:rFonts w:ascii="Bahnschrift SemiLight" w:hAnsi="Bahnschrift SemiLight" w:cstheme="minorHAnsi"/>
          <w:b/>
          <w:bCs/>
          <w:color w:val="1F3864" w:themeColor="accent1" w:themeShade="80"/>
        </w:rPr>
        <w:t>s</w:t>
      </w:r>
      <w:r w:rsidR="00851727" w:rsidRPr="00973D05">
        <w:rPr>
          <w:rFonts w:ascii="Bahnschrift SemiLight" w:hAnsi="Bahnschrift SemiLight" w:cstheme="minorHAnsi"/>
          <w:b/>
          <w:bCs/>
          <w:color w:val="1F3864" w:themeColor="accent1" w:themeShade="80"/>
        </w:rPr>
        <w:t>eparation</w:t>
      </w:r>
      <w:r w:rsidR="008D4B10">
        <w:rPr>
          <w:rFonts w:ascii="Bahnschrift SemiLight" w:hAnsi="Bahnschrift SemiLight" w:cstheme="minorHAnsi"/>
          <w:b/>
          <w:bCs/>
          <w:color w:val="1F3864" w:themeColor="accent1" w:themeShade="80"/>
        </w:rPr>
        <w:t>,</w:t>
      </w:r>
      <w:r w:rsidR="001F60A9">
        <w:rPr>
          <w:rFonts w:ascii="Bahnschrift SemiLight" w:hAnsi="Bahnschrift SemiLight" w:cstheme="minorHAnsi"/>
          <w:color w:val="1F3864" w:themeColor="accent1" w:themeShade="80"/>
        </w:rPr>
        <w:t xml:space="preserve"> in which em</w:t>
      </w:r>
      <w:r w:rsidR="002D1176">
        <w:rPr>
          <w:rFonts w:ascii="Bahnschrift SemiLight" w:hAnsi="Bahnschrift SemiLight" w:cstheme="minorHAnsi"/>
          <w:color w:val="1F3864" w:themeColor="accent1" w:themeShade="80"/>
        </w:rPr>
        <w:t xml:space="preserve">ployees leave </w:t>
      </w:r>
      <w:r w:rsidR="00A92DA1">
        <w:rPr>
          <w:rFonts w:ascii="Bahnschrift SemiLight" w:hAnsi="Bahnschrift SemiLight" w:cstheme="minorHAnsi"/>
          <w:color w:val="1F3864" w:themeColor="accent1" w:themeShade="80"/>
        </w:rPr>
        <w:t>voluntarily (e.g. personal reasons) or involuntarily (e.g. redundancy)</w:t>
      </w:r>
      <w:r w:rsidR="001F60A9">
        <w:rPr>
          <w:rFonts w:ascii="Bahnschrift SemiLight" w:hAnsi="Bahnschrift SemiLight" w:cstheme="minorHAnsi"/>
          <w:color w:val="1F3864" w:themeColor="accent1" w:themeShade="80"/>
        </w:rPr>
        <w:t xml:space="preserve">. </w:t>
      </w:r>
      <w:r w:rsidR="00325917">
        <w:rPr>
          <w:rFonts w:ascii="Bahnschrift SemiLight" w:hAnsi="Bahnschrift SemiLight" w:cstheme="minorHAnsi"/>
          <w:color w:val="1F3864" w:themeColor="accent1" w:themeShade="80"/>
          <w:sz w:val="23"/>
          <w:szCs w:val="23"/>
        </w:rPr>
        <w:t xml:space="preserve">LMs can positively influence this stage by </w:t>
      </w:r>
      <w:r w:rsidR="00325917">
        <w:rPr>
          <w:rFonts w:ascii="Bahnschrift SemiLight" w:hAnsi="Bahnschrift SemiLight" w:cstheme="minorHAnsi"/>
          <w:color w:val="1F3864" w:themeColor="accent1" w:themeShade="80"/>
        </w:rPr>
        <w:lastRenderedPageBreak/>
        <w:t xml:space="preserve">communicating openly with the leavers and reviewing </w:t>
      </w:r>
      <w:r w:rsidR="00325917" w:rsidRPr="005E2A17">
        <w:rPr>
          <w:rFonts w:ascii="Bahnschrift SemiLight" w:hAnsi="Bahnschrift SemiLight" w:cstheme="minorHAnsi"/>
          <w:color w:val="1F3864" w:themeColor="accent1" w:themeShade="80"/>
        </w:rPr>
        <w:t>data</w:t>
      </w:r>
      <w:r w:rsidR="00E90335">
        <w:rPr>
          <w:rFonts w:ascii="Bahnschrift SemiLight" w:hAnsi="Bahnschrift SemiLight" w:cstheme="minorHAnsi"/>
          <w:color w:val="1F3864" w:themeColor="accent1" w:themeShade="80"/>
        </w:rPr>
        <w:t xml:space="preserve"> </w:t>
      </w:r>
      <w:r w:rsidR="00716270">
        <w:rPr>
          <w:rFonts w:ascii="Bahnschrift SemiLight" w:hAnsi="Bahnschrift SemiLight" w:cstheme="minorHAnsi"/>
          <w:color w:val="1F3864" w:themeColor="accent1" w:themeShade="80"/>
        </w:rPr>
        <w:t>alongside</w:t>
      </w:r>
      <w:r w:rsidR="008330A7">
        <w:rPr>
          <w:rFonts w:ascii="Bahnschrift SemiLight" w:hAnsi="Bahnschrift SemiLight" w:cstheme="minorHAnsi"/>
          <w:color w:val="1F3864" w:themeColor="accent1" w:themeShade="80"/>
        </w:rPr>
        <w:t xml:space="preserve"> the people team </w:t>
      </w:r>
      <w:r w:rsidR="00325917">
        <w:rPr>
          <w:rFonts w:ascii="Bahnschrift SemiLight" w:hAnsi="Bahnschrift SemiLight" w:cstheme="minorHAnsi"/>
          <w:color w:val="1F3864" w:themeColor="accent1" w:themeShade="80"/>
        </w:rPr>
        <w:t>to re-evaluate certain employment practices</w:t>
      </w:r>
      <w:r w:rsidR="00325917">
        <w:rPr>
          <w:rFonts w:ascii="Bahnschrift SemiLight" w:hAnsi="Bahnschrift SemiLight" w:cstheme="minorHAnsi"/>
          <w:color w:val="1F3864" w:themeColor="accent1" w:themeShade="80"/>
        </w:rPr>
        <w:t xml:space="preserve"> </w:t>
      </w:r>
      <w:r w:rsidR="00E43F9E">
        <w:rPr>
          <w:rFonts w:ascii="Bahnschrift SemiLight" w:hAnsi="Bahnschrift SemiLight" w:cstheme="minorHAnsi"/>
          <w:color w:val="1F3864" w:themeColor="accent1" w:themeShade="80"/>
        </w:rPr>
        <w:t>(</w:t>
      </w:r>
      <w:r w:rsidR="00236B68">
        <w:rPr>
          <w:rFonts w:ascii="Bahnschrift SemiLight" w:hAnsi="Bahnschrift SemiLight" w:cstheme="minorHAnsi"/>
          <w:color w:val="1F3864" w:themeColor="accent1" w:themeShade="80"/>
        </w:rPr>
        <w:t>Taylor and Woodham</w:t>
      </w:r>
      <w:r w:rsidR="00F761BB">
        <w:rPr>
          <w:rFonts w:ascii="Bahnschrift SemiLight" w:hAnsi="Bahnschrift SemiLight" w:cstheme="minorHAnsi"/>
          <w:color w:val="1F3864" w:themeColor="accent1" w:themeShade="80"/>
        </w:rPr>
        <w:t>s</w:t>
      </w:r>
      <w:r w:rsidR="00236B68">
        <w:rPr>
          <w:rFonts w:ascii="Bahnschrift SemiLight" w:hAnsi="Bahnschrift SemiLight" w:cstheme="minorHAnsi"/>
          <w:color w:val="1F3864" w:themeColor="accent1" w:themeShade="80"/>
        </w:rPr>
        <w:t>, 2022</w:t>
      </w:r>
      <w:r w:rsidR="00E43F9E">
        <w:rPr>
          <w:rFonts w:ascii="Bahnschrift SemiLight" w:hAnsi="Bahnschrift SemiLight" w:cstheme="minorHAnsi"/>
          <w:color w:val="1F3864" w:themeColor="accent1" w:themeShade="80"/>
        </w:rPr>
        <w:t>)</w:t>
      </w:r>
      <w:r w:rsidRPr="005E2A17">
        <w:rPr>
          <w:rFonts w:ascii="Bahnschrift SemiLight" w:hAnsi="Bahnschrift SemiLight" w:cstheme="minorHAnsi"/>
          <w:color w:val="1F3864" w:themeColor="accent1" w:themeShade="80"/>
        </w:rPr>
        <w:t>.</w:t>
      </w:r>
      <w:r w:rsidR="003D33D2">
        <w:rPr>
          <w:rFonts w:ascii="Bahnschrift SemiLight" w:hAnsi="Bahnschrift SemiLight" w:cstheme="minorHAnsi"/>
          <w:color w:val="1F3864" w:themeColor="accent1" w:themeShade="80"/>
        </w:rPr>
        <w:t xml:space="preserve"> </w:t>
      </w:r>
    </w:p>
    <w:p w14:paraId="64E003D1" w14:textId="5FEDAF1A" w:rsidR="000E5AD1" w:rsidRDefault="003A0515" w:rsidP="005E2A17">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The</w:t>
      </w:r>
      <w:r w:rsidR="00DF3590">
        <w:rPr>
          <w:rFonts w:ascii="Bahnschrift SemiLight" w:hAnsi="Bahnschrift SemiLight" w:cstheme="minorHAnsi"/>
          <w:color w:val="1F3864" w:themeColor="accent1" w:themeShade="80"/>
        </w:rPr>
        <w:t xml:space="preserve"> people </w:t>
      </w:r>
      <w:r w:rsidR="00B84A62">
        <w:rPr>
          <w:rFonts w:ascii="Bahnschrift SemiLight" w:hAnsi="Bahnschrift SemiLight" w:cstheme="minorHAnsi"/>
          <w:color w:val="1F3864" w:themeColor="accent1" w:themeShade="80"/>
        </w:rPr>
        <w:t>team</w:t>
      </w:r>
      <w:r>
        <w:rPr>
          <w:rFonts w:ascii="Bahnschrift SemiLight" w:hAnsi="Bahnschrift SemiLight" w:cstheme="minorHAnsi"/>
          <w:color w:val="1F3864" w:themeColor="accent1" w:themeShade="80"/>
        </w:rPr>
        <w:t xml:space="preserve"> will </w:t>
      </w:r>
      <w:r w:rsidR="008D4B10" w:rsidRPr="00A96074">
        <w:rPr>
          <w:rFonts w:ascii="Bahnschrift SemiLight" w:hAnsi="Bahnschrift SemiLight" w:cstheme="minorHAnsi"/>
          <w:color w:val="1F3864" w:themeColor="accent1" w:themeShade="80"/>
        </w:rPr>
        <w:t>support</w:t>
      </w:r>
      <w:r w:rsidR="002216DB" w:rsidRPr="00A96074">
        <w:rPr>
          <w:rFonts w:ascii="Bahnschrift SemiLight" w:hAnsi="Bahnschrift SemiLight" w:cstheme="minorHAnsi"/>
          <w:color w:val="1F3864" w:themeColor="accent1" w:themeShade="80"/>
        </w:rPr>
        <w:t xml:space="preserve"> LMs</w:t>
      </w:r>
      <w:r w:rsidR="000E5AD1" w:rsidRPr="00A96074">
        <w:rPr>
          <w:rFonts w:ascii="Bahnschrift SemiLight" w:hAnsi="Bahnschrift SemiLight" w:cstheme="minorHAnsi"/>
          <w:color w:val="1F3864" w:themeColor="accent1" w:themeShade="80"/>
        </w:rPr>
        <w:t xml:space="preserve"> through each stage of the lifecycle</w:t>
      </w:r>
      <w:r w:rsidR="00411454" w:rsidRPr="00A96074">
        <w:rPr>
          <w:rFonts w:ascii="Bahnschrift SemiLight" w:hAnsi="Bahnschrift SemiLight" w:cstheme="minorHAnsi"/>
          <w:color w:val="1F3864" w:themeColor="accent1" w:themeShade="80"/>
        </w:rPr>
        <w:t xml:space="preserve">, </w:t>
      </w:r>
      <w:r w:rsidR="00B5506C" w:rsidRPr="00A96074">
        <w:rPr>
          <w:rFonts w:ascii="Bahnschrift SemiLight" w:hAnsi="Bahnschrift SemiLight" w:cstheme="minorHAnsi"/>
          <w:color w:val="1F3864" w:themeColor="accent1" w:themeShade="80"/>
        </w:rPr>
        <w:t xml:space="preserve">ensuring they get the resources </w:t>
      </w:r>
      <w:r w:rsidR="00413B12" w:rsidRPr="00A96074">
        <w:rPr>
          <w:rFonts w:ascii="Bahnschrift SemiLight" w:hAnsi="Bahnschrift SemiLight" w:cstheme="minorHAnsi"/>
          <w:color w:val="1F3864" w:themeColor="accent1" w:themeShade="80"/>
        </w:rPr>
        <w:t xml:space="preserve">needed to </w:t>
      </w:r>
      <w:r w:rsidR="009B24AD" w:rsidRPr="00A96074">
        <w:rPr>
          <w:rFonts w:ascii="Bahnschrift SemiLight" w:hAnsi="Bahnschrift SemiLight" w:cstheme="minorHAnsi"/>
          <w:color w:val="1F3864" w:themeColor="accent1" w:themeShade="80"/>
        </w:rPr>
        <w:t xml:space="preserve">fulfil their duties </w:t>
      </w:r>
      <w:r w:rsidR="00716270" w:rsidRPr="00A96074">
        <w:rPr>
          <w:rFonts w:ascii="Bahnschrift SemiLight" w:hAnsi="Bahnschrift SemiLight" w:cstheme="minorHAnsi"/>
          <w:color w:val="1F3864" w:themeColor="accent1" w:themeShade="80"/>
        </w:rPr>
        <w:t>while</w:t>
      </w:r>
      <w:r w:rsidR="009B24AD" w:rsidRPr="00A96074">
        <w:rPr>
          <w:rFonts w:ascii="Bahnschrift SemiLight" w:hAnsi="Bahnschrift SemiLight" w:cstheme="minorHAnsi"/>
          <w:color w:val="1F3864" w:themeColor="accent1" w:themeShade="80"/>
        </w:rPr>
        <w:t xml:space="preserve"> </w:t>
      </w:r>
      <w:r w:rsidR="00275EFC" w:rsidRPr="00A96074">
        <w:rPr>
          <w:rFonts w:ascii="Bahnschrift SemiLight" w:hAnsi="Bahnschrift SemiLight" w:cstheme="minorHAnsi"/>
          <w:color w:val="1F3864" w:themeColor="accent1" w:themeShade="80"/>
        </w:rPr>
        <w:t>developing policies and practices to meet the organisation's goals</w:t>
      </w:r>
      <w:r w:rsidR="009960C4">
        <w:rPr>
          <w:rFonts w:ascii="Bahnschrift SemiLight" w:hAnsi="Bahnschrift SemiLight" w:cstheme="minorHAnsi"/>
          <w:color w:val="1F3864" w:themeColor="accent1" w:themeShade="80"/>
        </w:rPr>
        <w:t xml:space="preserve">. </w:t>
      </w:r>
    </w:p>
    <w:p w14:paraId="3D3E360C" w14:textId="77777777" w:rsidR="00364328" w:rsidRDefault="00364328" w:rsidP="00D00C2B">
      <w:pPr>
        <w:tabs>
          <w:tab w:val="left" w:pos="2392"/>
        </w:tabs>
        <w:rPr>
          <w:rFonts w:ascii="Bahnschrift SemiLight" w:hAnsi="Bahnschrift SemiLight" w:cstheme="minorHAnsi"/>
          <w:color w:val="1F3864" w:themeColor="accent1" w:themeShade="80"/>
          <w:sz w:val="24"/>
          <w:szCs w:val="24"/>
        </w:rPr>
      </w:pPr>
    </w:p>
    <w:p w14:paraId="655B50A1" w14:textId="54DAC966" w:rsidR="007F6BC5" w:rsidRPr="00CC13AB" w:rsidRDefault="00477360" w:rsidP="00D00C2B">
      <w:pPr>
        <w:tabs>
          <w:tab w:val="left" w:pos="2392"/>
        </w:tabs>
        <w:rPr>
          <w:rFonts w:ascii="Bahnschrift Light SemiCondensed" w:hAnsi="Bahnschrift Light SemiCondensed" w:cstheme="minorHAnsi"/>
          <w:color w:val="1F3864" w:themeColor="accent1" w:themeShade="80"/>
          <w:sz w:val="26"/>
          <w:szCs w:val="26"/>
        </w:rPr>
      </w:pPr>
      <w:r>
        <w:rPr>
          <w:rFonts w:ascii="Bahnschrift SemiBold" w:hAnsi="Bahnschrift SemiBold" w:cstheme="minorHAnsi"/>
          <w:b/>
          <w:bCs/>
          <w:color w:val="1F3864" w:themeColor="accent1" w:themeShade="80"/>
          <w:sz w:val="26"/>
          <w:szCs w:val="26"/>
        </w:rPr>
        <w:t>Preparing</w:t>
      </w:r>
      <w:r w:rsidR="004D2F4F">
        <w:rPr>
          <w:rFonts w:ascii="Bahnschrift SemiBold" w:hAnsi="Bahnschrift SemiBold" w:cstheme="minorHAnsi"/>
          <w:b/>
          <w:bCs/>
          <w:color w:val="1F3864" w:themeColor="accent1" w:themeShade="80"/>
          <w:sz w:val="26"/>
          <w:szCs w:val="26"/>
        </w:rPr>
        <w:t xml:space="preserve"> information </w:t>
      </w:r>
      <w:r w:rsidR="00A22F31">
        <w:rPr>
          <w:rFonts w:ascii="Bahnschrift SemiBold" w:hAnsi="Bahnschrift SemiBold" w:cstheme="minorHAnsi"/>
          <w:b/>
          <w:bCs/>
          <w:color w:val="1F3864" w:themeColor="accent1" w:themeShade="80"/>
          <w:sz w:val="26"/>
          <w:szCs w:val="26"/>
        </w:rPr>
        <w:t xml:space="preserve">for </w:t>
      </w:r>
      <w:r w:rsidR="005B036D" w:rsidRPr="00CC13AB">
        <w:rPr>
          <w:rFonts w:ascii="Bahnschrift SemiBold" w:hAnsi="Bahnschrift SemiBold" w:cstheme="minorHAnsi"/>
          <w:b/>
          <w:bCs/>
          <w:color w:val="1F3864" w:themeColor="accent1" w:themeShade="80"/>
          <w:sz w:val="26"/>
          <w:szCs w:val="26"/>
        </w:rPr>
        <w:t xml:space="preserve">specified roles </w:t>
      </w:r>
      <w:r w:rsidR="00515890" w:rsidRPr="00CC13AB">
        <w:rPr>
          <w:rFonts w:ascii="Bahnschrift Light SemiCondensed" w:hAnsi="Bahnschrift Light SemiCondensed" w:cstheme="minorHAnsi"/>
          <w:color w:val="1F3864" w:themeColor="accent1" w:themeShade="80"/>
          <w:sz w:val="24"/>
          <w:szCs w:val="24"/>
        </w:rPr>
        <w:t>(AC 1.2)</w:t>
      </w:r>
    </w:p>
    <w:p w14:paraId="30A72CA0" w14:textId="545A5CEC" w:rsidR="00DB1E82" w:rsidRDefault="00F4326B" w:rsidP="00DB1E82">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Advertis</w:t>
      </w:r>
      <w:r w:rsidR="003079E3">
        <w:rPr>
          <w:rFonts w:ascii="Bahnschrift SemiLight" w:hAnsi="Bahnschrift SemiLight" w:cstheme="minorHAnsi"/>
          <w:color w:val="1F3864" w:themeColor="accent1" w:themeShade="80"/>
        </w:rPr>
        <w:t>ement</w:t>
      </w:r>
      <w:r w:rsidR="00E5557C">
        <w:rPr>
          <w:rFonts w:ascii="Bahnschrift SemiLight" w:hAnsi="Bahnschrift SemiLight" w:cstheme="minorHAnsi"/>
          <w:color w:val="1F3864" w:themeColor="accent1" w:themeShade="80"/>
        </w:rPr>
        <w:t>s</w:t>
      </w:r>
      <w:r w:rsidR="003079E3">
        <w:rPr>
          <w:rFonts w:ascii="Bahnschrift SemiLight" w:hAnsi="Bahnschrift SemiLight" w:cstheme="minorHAnsi"/>
          <w:color w:val="1F3864" w:themeColor="accent1" w:themeShade="80"/>
        </w:rPr>
        <w:t xml:space="preserve"> for</w:t>
      </w:r>
      <w:r>
        <w:rPr>
          <w:rFonts w:ascii="Bahnschrift SemiLight" w:hAnsi="Bahnschrift SemiLight" w:cstheme="minorHAnsi"/>
          <w:color w:val="1F3864" w:themeColor="accent1" w:themeShade="80"/>
        </w:rPr>
        <w:t xml:space="preserve"> </w:t>
      </w:r>
      <w:r w:rsidR="003079E3">
        <w:rPr>
          <w:rFonts w:ascii="Bahnschrift SemiLight" w:hAnsi="Bahnschrift SemiLight" w:cstheme="minorHAnsi"/>
          <w:color w:val="1F3864" w:themeColor="accent1" w:themeShade="80"/>
        </w:rPr>
        <w:t xml:space="preserve">specific roles need to be </w:t>
      </w:r>
      <w:r w:rsidR="00027EB3">
        <w:rPr>
          <w:rFonts w:ascii="Bahnschrift SemiLight" w:hAnsi="Bahnschrift SemiLight" w:cstheme="minorHAnsi"/>
          <w:color w:val="1F3864" w:themeColor="accent1" w:themeShade="80"/>
        </w:rPr>
        <w:t>c</w:t>
      </w:r>
      <w:r w:rsidR="006B0833">
        <w:rPr>
          <w:rFonts w:ascii="Bahnschrift SemiLight" w:hAnsi="Bahnschrift SemiLight" w:cstheme="minorHAnsi"/>
          <w:color w:val="1F3864" w:themeColor="accent1" w:themeShade="80"/>
        </w:rPr>
        <w:t xml:space="preserve">omprehensively </w:t>
      </w:r>
      <w:r w:rsidR="00027EB3">
        <w:rPr>
          <w:rFonts w:ascii="Bahnschrift SemiLight" w:hAnsi="Bahnschrift SemiLight" w:cstheme="minorHAnsi"/>
          <w:color w:val="1F3864" w:themeColor="accent1" w:themeShade="80"/>
        </w:rPr>
        <w:t xml:space="preserve">presented </w:t>
      </w:r>
      <w:r w:rsidR="00D926EE">
        <w:rPr>
          <w:rFonts w:ascii="Bahnschrift SemiLight" w:hAnsi="Bahnschrift SemiLight" w:cstheme="minorHAnsi"/>
          <w:color w:val="1F3864" w:themeColor="accent1" w:themeShade="80"/>
        </w:rPr>
        <w:t xml:space="preserve">during recruitment </w:t>
      </w:r>
      <w:r w:rsidR="00090C1A">
        <w:rPr>
          <w:rFonts w:ascii="Bahnschrift SemiLight" w:hAnsi="Bahnschrift SemiLight" w:cstheme="minorHAnsi"/>
          <w:color w:val="1F3864" w:themeColor="accent1" w:themeShade="80"/>
        </w:rPr>
        <w:t xml:space="preserve">since </w:t>
      </w:r>
      <w:r w:rsidR="006C32E1">
        <w:rPr>
          <w:rFonts w:ascii="Bahnschrift SemiLight" w:hAnsi="Bahnschrift SemiLight" w:cstheme="minorHAnsi"/>
          <w:color w:val="1F3864" w:themeColor="accent1" w:themeShade="80"/>
        </w:rPr>
        <w:t xml:space="preserve">the content of the role </w:t>
      </w:r>
      <w:r w:rsidR="00485156">
        <w:rPr>
          <w:rFonts w:ascii="Bahnschrift SemiLight" w:hAnsi="Bahnschrift SemiLight" w:cstheme="minorHAnsi"/>
          <w:color w:val="1F3864" w:themeColor="accent1" w:themeShade="80"/>
        </w:rPr>
        <w:t xml:space="preserve">is what attracts a candidate to apply and ultimately </w:t>
      </w:r>
      <w:r w:rsidR="00F55476">
        <w:rPr>
          <w:rFonts w:ascii="Bahnschrift SemiLight" w:hAnsi="Bahnschrift SemiLight" w:cstheme="minorHAnsi"/>
          <w:color w:val="1F3864" w:themeColor="accent1" w:themeShade="80"/>
        </w:rPr>
        <w:t>stay at the organisation (</w:t>
      </w:r>
      <w:r w:rsidR="008533C3">
        <w:rPr>
          <w:rFonts w:ascii="Bahnschrift SemiLight" w:hAnsi="Bahnschrift SemiLight" w:cstheme="minorHAnsi"/>
          <w:color w:val="1F3864" w:themeColor="accent1" w:themeShade="80"/>
        </w:rPr>
        <w:t>Ramhit, 2019</w:t>
      </w:r>
      <w:r w:rsidR="00F55476">
        <w:rPr>
          <w:rFonts w:ascii="Bahnschrift SemiLight" w:hAnsi="Bahnschrift SemiLight" w:cstheme="minorHAnsi"/>
          <w:color w:val="1F3864" w:themeColor="accent1" w:themeShade="80"/>
        </w:rPr>
        <w:t xml:space="preserve">). </w:t>
      </w:r>
      <w:r w:rsidR="00E5557C">
        <w:rPr>
          <w:rFonts w:ascii="Bahnschrift SemiLight" w:hAnsi="Bahnschrift SemiLight" w:cstheme="minorHAnsi"/>
          <w:color w:val="1F3864" w:themeColor="accent1" w:themeShade="80"/>
        </w:rPr>
        <w:t>P</w:t>
      </w:r>
      <w:r w:rsidR="00A205A8">
        <w:rPr>
          <w:rFonts w:ascii="Bahnschrift SemiLight" w:hAnsi="Bahnschrift SemiLight" w:cstheme="minorHAnsi"/>
          <w:color w:val="1F3864" w:themeColor="accent1" w:themeShade="80"/>
        </w:rPr>
        <w:t xml:space="preserve">reparing information for roles begins with </w:t>
      </w:r>
      <w:r w:rsidR="00B71E42">
        <w:rPr>
          <w:rFonts w:ascii="Bahnschrift SemiLight" w:hAnsi="Bahnschrift SemiLight" w:cstheme="minorHAnsi"/>
          <w:color w:val="1F3864" w:themeColor="accent1" w:themeShade="80"/>
        </w:rPr>
        <w:t>job analysis</w:t>
      </w:r>
      <w:r w:rsidR="003A6161">
        <w:rPr>
          <w:rFonts w:ascii="Bahnschrift SemiLight" w:hAnsi="Bahnschrift SemiLight" w:cstheme="minorHAnsi"/>
          <w:color w:val="1F3864" w:themeColor="accent1" w:themeShade="80"/>
        </w:rPr>
        <w:t xml:space="preserve">, in which </w:t>
      </w:r>
      <w:r w:rsidR="00C37697">
        <w:rPr>
          <w:rFonts w:ascii="Bahnschrift SemiLight" w:hAnsi="Bahnschrift SemiLight" w:cstheme="minorHAnsi"/>
          <w:color w:val="1F3864" w:themeColor="accent1" w:themeShade="80"/>
        </w:rPr>
        <w:t xml:space="preserve">task-based analysis </w:t>
      </w:r>
      <w:r w:rsidR="00151A70">
        <w:rPr>
          <w:rFonts w:ascii="Bahnschrift SemiLight" w:hAnsi="Bahnschrift SemiLight" w:cstheme="minorHAnsi"/>
          <w:color w:val="1F3864" w:themeColor="accent1" w:themeShade="80"/>
        </w:rPr>
        <w:t xml:space="preserve">is </w:t>
      </w:r>
      <w:r w:rsidR="00942CC2">
        <w:rPr>
          <w:rFonts w:ascii="Bahnschrift SemiLight" w:hAnsi="Bahnschrift SemiLight" w:cstheme="minorHAnsi"/>
          <w:color w:val="1F3864" w:themeColor="accent1" w:themeShade="80"/>
        </w:rPr>
        <w:t xml:space="preserve">hugely </w:t>
      </w:r>
      <w:r w:rsidR="006543AC">
        <w:rPr>
          <w:rFonts w:ascii="Bahnschrift SemiLight" w:hAnsi="Bahnschrift SemiLight" w:cstheme="minorHAnsi"/>
          <w:color w:val="1F3864" w:themeColor="accent1" w:themeShade="80"/>
        </w:rPr>
        <w:t>popular among</w:t>
      </w:r>
      <w:r w:rsidR="00496A3B">
        <w:rPr>
          <w:rFonts w:ascii="Bahnschrift SemiLight" w:hAnsi="Bahnschrift SemiLight" w:cstheme="minorHAnsi"/>
          <w:color w:val="1F3864" w:themeColor="accent1" w:themeShade="80"/>
        </w:rPr>
        <w:t xml:space="preserve"> </w:t>
      </w:r>
      <w:r w:rsidR="006543AC">
        <w:rPr>
          <w:rFonts w:ascii="Bahnschrift SemiLight" w:hAnsi="Bahnschrift SemiLight" w:cstheme="minorHAnsi"/>
          <w:color w:val="1F3864" w:themeColor="accent1" w:themeShade="80"/>
        </w:rPr>
        <w:t xml:space="preserve">managers </w:t>
      </w:r>
      <w:r w:rsidR="005871E1">
        <w:rPr>
          <w:rFonts w:ascii="Bahnschrift SemiLight" w:hAnsi="Bahnschrift SemiLight" w:cstheme="minorHAnsi"/>
          <w:color w:val="1F3864" w:themeColor="accent1" w:themeShade="80"/>
        </w:rPr>
        <w:t>(CIPD, 2020)</w:t>
      </w:r>
      <w:r w:rsidR="002B0C3B">
        <w:rPr>
          <w:rFonts w:ascii="Bahnschrift SemiLight" w:hAnsi="Bahnschrift SemiLight" w:cstheme="minorHAnsi"/>
          <w:color w:val="1F3864" w:themeColor="accent1" w:themeShade="80"/>
        </w:rPr>
        <w:t xml:space="preserve">. </w:t>
      </w:r>
      <w:r w:rsidR="00151A70">
        <w:rPr>
          <w:rFonts w:ascii="Bahnschrift SemiLight" w:hAnsi="Bahnschrift SemiLight" w:cstheme="minorHAnsi"/>
          <w:color w:val="1F3864" w:themeColor="accent1" w:themeShade="80"/>
        </w:rPr>
        <w:t>Th</w:t>
      </w:r>
      <w:r w:rsidR="005871E1">
        <w:rPr>
          <w:rFonts w:ascii="Bahnschrift SemiLight" w:hAnsi="Bahnschrift SemiLight" w:cstheme="minorHAnsi"/>
          <w:color w:val="1F3864" w:themeColor="accent1" w:themeShade="80"/>
        </w:rPr>
        <w:t xml:space="preserve">is </w:t>
      </w:r>
      <w:r w:rsidR="00151A70">
        <w:rPr>
          <w:rFonts w:ascii="Bahnschrift SemiLight" w:hAnsi="Bahnschrift SemiLight" w:cstheme="minorHAnsi"/>
          <w:color w:val="1F3864" w:themeColor="accent1" w:themeShade="80"/>
        </w:rPr>
        <w:t xml:space="preserve">traditional </w:t>
      </w:r>
      <w:r w:rsidR="005871E1">
        <w:rPr>
          <w:rFonts w:ascii="Bahnschrift SemiLight" w:hAnsi="Bahnschrift SemiLight" w:cstheme="minorHAnsi"/>
          <w:color w:val="1F3864" w:themeColor="accent1" w:themeShade="80"/>
        </w:rPr>
        <w:t xml:space="preserve">approach </w:t>
      </w:r>
      <w:r w:rsidR="004E015F">
        <w:rPr>
          <w:rFonts w:ascii="Bahnschrift SemiLight" w:hAnsi="Bahnschrift SemiLight" w:cstheme="minorHAnsi"/>
          <w:color w:val="1F3864" w:themeColor="accent1" w:themeShade="80"/>
        </w:rPr>
        <w:t>involves</w:t>
      </w:r>
      <w:r w:rsidR="00F12B05">
        <w:rPr>
          <w:rFonts w:ascii="Bahnschrift SemiLight" w:hAnsi="Bahnschrift SemiLight" w:cstheme="minorHAnsi"/>
          <w:color w:val="1F3864" w:themeColor="accent1" w:themeShade="80"/>
        </w:rPr>
        <w:t xml:space="preserve"> </w:t>
      </w:r>
      <w:r w:rsidR="0059452B">
        <w:rPr>
          <w:rFonts w:ascii="Bahnschrift SemiLight" w:hAnsi="Bahnschrift SemiLight" w:cstheme="minorHAnsi"/>
          <w:color w:val="1F3864" w:themeColor="accent1" w:themeShade="80"/>
        </w:rPr>
        <w:t xml:space="preserve">studying </w:t>
      </w:r>
      <w:r w:rsidR="005B5F91">
        <w:rPr>
          <w:rFonts w:ascii="Bahnschrift SemiLight" w:hAnsi="Bahnschrift SemiLight" w:cstheme="minorHAnsi"/>
          <w:color w:val="1F3864" w:themeColor="accent1" w:themeShade="80"/>
        </w:rPr>
        <w:t>the</w:t>
      </w:r>
      <w:r w:rsidR="00903413">
        <w:rPr>
          <w:rFonts w:ascii="Bahnschrift SemiLight" w:hAnsi="Bahnschrift SemiLight" w:cstheme="minorHAnsi"/>
          <w:color w:val="1F3864" w:themeColor="accent1" w:themeShade="80"/>
        </w:rPr>
        <w:t xml:space="preserve"> characteristics</w:t>
      </w:r>
      <w:r w:rsidR="005B5F91">
        <w:rPr>
          <w:rFonts w:ascii="Bahnschrift SemiLight" w:hAnsi="Bahnschrift SemiLight" w:cstheme="minorHAnsi"/>
          <w:color w:val="1F3864" w:themeColor="accent1" w:themeShade="80"/>
        </w:rPr>
        <w:t xml:space="preserve"> of the role</w:t>
      </w:r>
      <w:r w:rsidR="007F0A2A">
        <w:rPr>
          <w:rFonts w:ascii="Bahnschrift SemiLight" w:hAnsi="Bahnschrift SemiLight" w:cstheme="minorHAnsi"/>
          <w:color w:val="1F3864" w:themeColor="accent1" w:themeShade="80"/>
        </w:rPr>
        <w:t xml:space="preserve"> to gather information on</w:t>
      </w:r>
      <w:r w:rsidR="0007581B">
        <w:rPr>
          <w:rFonts w:ascii="Bahnschrift SemiLight" w:hAnsi="Bahnschrift SemiLight" w:cstheme="minorHAnsi"/>
          <w:color w:val="1F3864" w:themeColor="accent1" w:themeShade="80"/>
        </w:rPr>
        <w:t>, for example,</w:t>
      </w:r>
      <w:r w:rsidR="007F0A2A">
        <w:rPr>
          <w:rFonts w:ascii="Bahnschrift SemiLight" w:hAnsi="Bahnschrift SemiLight" w:cstheme="minorHAnsi"/>
          <w:color w:val="1F3864" w:themeColor="accent1" w:themeShade="80"/>
        </w:rPr>
        <w:t xml:space="preserve"> the </w:t>
      </w:r>
      <w:r w:rsidR="00DB463D">
        <w:rPr>
          <w:rFonts w:ascii="Bahnschrift SemiLight" w:hAnsi="Bahnschrift SemiLight" w:cstheme="minorHAnsi"/>
          <w:color w:val="1F3864" w:themeColor="accent1" w:themeShade="80"/>
        </w:rPr>
        <w:t xml:space="preserve">duties and responsibilities involved, </w:t>
      </w:r>
      <w:r w:rsidR="0096710F">
        <w:rPr>
          <w:rFonts w:ascii="Bahnschrift SemiLight" w:hAnsi="Bahnschrift SemiLight" w:cstheme="minorHAnsi"/>
          <w:color w:val="1F3864" w:themeColor="accent1" w:themeShade="80"/>
        </w:rPr>
        <w:t xml:space="preserve">the requirements </w:t>
      </w:r>
      <w:r w:rsidR="0007581B">
        <w:rPr>
          <w:rFonts w:ascii="Bahnschrift SemiLight" w:hAnsi="Bahnschrift SemiLight" w:cstheme="minorHAnsi"/>
          <w:color w:val="1F3864" w:themeColor="accent1" w:themeShade="80"/>
        </w:rPr>
        <w:t xml:space="preserve">and </w:t>
      </w:r>
      <w:r w:rsidR="00A60934">
        <w:rPr>
          <w:rFonts w:ascii="Bahnschrift SemiLight" w:hAnsi="Bahnschrift SemiLight" w:cstheme="minorHAnsi"/>
          <w:color w:val="1F3864" w:themeColor="accent1" w:themeShade="80"/>
        </w:rPr>
        <w:t xml:space="preserve">how the role </w:t>
      </w:r>
      <w:r w:rsidR="002608B2">
        <w:rPr>
          <w:rFonts w:ascii="Bahnschrift SemiLight" w:hAnsi="Bahnschrift SemiLight" w:cstheme="minorHAnsi"/>
          <w:color w:val="1F3864" w:themeColor="accent1" w:themeShade="80"/>
        </w:rPr>
        <w:t>connects to</w:t>
      </w:r>
      <w:r w:rsidR="00A60934">
        <w:rPr>
          <w:rFonts w:ascii="Bahnschrift SemiLight" w:hAnsi="Bahnschrift SemiLight" w:cstheme="minorHAnsi"/>
          <w:color w:val="1F3864" w:themeColor="accent1" w:themeShade="80"/>
        </w:rPr>
        <w:t xml:space="preserve"> the</w:t>
      </w:r>
      <w:r w:rsidR="0057024E">
        <w:rPr>
          <w:rFonts w:ascii="Bahnschrift SemiLight" w:hAnsi="Bahnschrift SemiLight" w:cstheme="minorHAnsi"/>
          <w:color w:val="1F3864" w:themeColor="accent1" w:themeShade="80"/>
        </w:rPr>
        <w:t xml:space="preserve"> </w:t>
      </w:r>
      <w:r w:rsidR="00E5557C">
        <w:rPr>
          <w:rFonts w:ascii="Bahnschrift SemiLight" w:hAnsi="Bahnschrift SemiLight" w:cstheme="minorHAnsi"/>
          <w:color w:val="1F3864" w:themeColor="accent1" w:themeShade="80"/>
        </w:rPr>
        <w:t>broa</w:t>
      </w:r>
      <w:r w:rsidR="0057024E">
        <w:rPr>
          <w:rFonts w:ascii="Bahnschrift SemiLight" w:hAnsi="Bahnschrift SemiLight" w:cstheme="minorHAnsi"/>
          <w:color w:val="1F3864" w:themeColor="accent1" w:themeShade="80"/>
        </w:rPr>
        <w:t>der</w:t>
      </w:r>
      <w:r w:rsidR="00A60934">
        <w:rPr>
          <w:rFonts w:ascii="Bahnschrift SemiLight" w:hAnsi="Bahnschrift SemiLight" w:cstheme="minorHAnsi"/>
          <w:color w:val="1F3864" w:themeColor="accent1" w:themeShade="80"/>
        </w:rPr>
        <w:t xml:space="preserve"> organisation</w:t>
      </w:r>
      <w:r w:rsidR="006A011E">
        <w:rPr>
          <w:rFonts w:ascii="Bahnschrift SemiLight" w:hAnsi="Bahnschrift SemiLight" w:cstheme="minorHAnsi"/>
          <w:color w:val="1F3864" w:themeColor="accent1" w:themeShade="80"/>
        </w:rPr>
        <w:t>.</w:t>
      </w:r>
      <w:r w:rsidR="0057024E">
        <w:rPr>
          <w:rFonts w:ascii="Bahnschrift SemiLight" w:hAnsi="Bahnschrift SemiLight" w:cstheme="minorHAnsi"/>
          <w:color w:val="1F3864" w:themeColor="accent1" w:themeShade="80"/>
        </w:rPr>
        <w:t xml:space="preserve"> </w:t>
      </w:r>
    </w:p>
    <w:p w14:paraId="1FDB43F7" w14:textId="6763C0D0" w:rsidR="00F12B05" w:rsidRDefault="00E3632D" w:rsidP="00F24188">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There</w:t>
      </w:r>
      <w:r w:rsidR="00943358">
        <w:rPr>
          <w:rFonts w:ascii="Bahnschrift SemiLight" w:hAnsi="Bahnschrift SemiLight" w:cstheme="minorHAnsi"/>
          <w:color w:val="1F3864" w:themeColor="accent1" w:themeShade="80"/>
        </w:rPr>
        <w:t xml:space="preserve"> are </w:t>
      </w:r>
      <w:r w:rsidR="00551C68">
        <w:rPr>
          <w:rFonts w:ascii="Bahnschrift SemiLight" w:hAnsi="Bahnschrift SemiLight" w:cstheme="minorHAnsi"/>
          <w:color w:val="1F3864" w:themeColor="accent1" w:themeShade="80"/>
        </w:rPr>
        <w:t>different</w:t>
      </w:r>
      <w:r w:rsidR="00943358">
        <w:rPr>
          <w:rFonts w:ascii="Bahnschrift SemiLight" w:hAnsi="Bahnschrift SemiLight" w:cstheme="minorHAnsi"/>
          <w:color w:val="1F3864" w:themeColor="accent1" w:themeShade="80"/>
        </w:rPr>
        <w:t xml:space="preserve"> methods in which job analysis can be </w:t>
      </w:r>
      <w:r w:rsidR="00C50B86">
        <w:rPr>
          <w:rFonts w:ascii="Bahnschrift SemiLight" w:hAnsi="Bahnschrift SemiLight" w:cstheme="minorHAnsi"/>
          <w:color w:val="1F3864" w:themeColor="accent1" w:themeShade="80"/>
        </w:rPr>
        <w:t>applied</w:t>
      </w:r>
      <w:r w:rsidR="001A6FD1">
        <w:rPr>
          <w:rFonts w:ascii="Bahnschrift SemiLight" w:hAnsi="Bahnschrift SemiLight" w:cstheme="minorHAnsi"/>
          <w:color w:val="1F3864" w:themeColor="accent1" w:themeShade="80"/>
        </w:rPr>
        <w:t xml:space="preserve">. One </w:t>
      </w:r>
      <w:r w:rsidR="006A7F36">
        <w:rPr>
          <w:rFonts w:ascii="Bahnschrift SemiLight" w:hAnsi="Bahnschrift SemiLight" w:cstheme="minorHAnsi"/>
          <w:color w:val="1F3864" w:themeColor="accent1" w:themeShade="80"/>
        </w:rPr>
        <w:t xml:space="preserve">method </w:t>
      </w:r>
      <w:r w:rsidR="001A6FD1">
        <w:rPr>
          <w:rFonts w:ascii="Bahnschrift SemiLight" w:hAnsi="Bahnschrift SemiLight" w:cstheme="minorHAnsi"/>
          <w:color w:val="1F3864" w:themeColor="accent1" w:themeShade="80"/>
        </w:rPr>
        <w:t xml:space="preserve">that is </w:t>
      </w:r>
      <w:r w:rsidR="00B8696D" w:rsidRPr="00296FC5">
        <w:rPr>
          <w:rFonts w:ascii="Bahnschrift SemiLight" w:hAnsi="Bahnschrift SemiLight" w:cstheme="minorHAnsi"/>
          <w:color w:val="1F3864" w:themeColor="accent1" w:themeShade="80"/>
        </w:rPr>
        <w:t>straightforward</w:t>
      </w:r>
      <w:r w:rsidR="00DC451F">
        <w:rPr>
          <w:rFonts w:ascii="Bahnschrift SemiLight" w:hAnsi="Bahnschrift SemiLight" w:cstheme="minorHAnsi"/>
          <w:color w:val="1F3864" w:themeColor="accent1" w:themeShade="80"/>
        </w:rPr>
        <w:t xml:space="preserve"> and </w:t>
      </w:r>
      <w:r w:rsidR="00B8696D">
        <w:rPr>
          <w:rFonts w:ascii="Bahnschrift SemiLight" w:hAnsi="Bahnschrift SemiLight" w:cstheme="minorHAnsi"/>
          <w:color w:val="1F3864" w:themeColor="accent1" w:themeShade="80"/>
        </w:rPr>
        <w:t xml:space="preserve">is typically used is </w:t>
      </w:r>
      <w:r w:rsidR="00874D15">
        <w:rPr>
          <w:rFonts w:ascii="Bahnschrift SemiLight" w:hAnsi="Bahnschrift SemiLight" w:cstheme="minorHAnsi"/>
          <w:color w:val="1F3864" w:themeColor="accent1" w:themeShade="80"/>
        </w:rPr>
        <w:t xml:space="preserve">the job analysis </w:t>
      </w:r>
      <w:r w:rsidR="004A0976">
        <w:rPr>
          <w:rFonts w:ascii="Bahnschrift SemiLight" w:hAnsi="Bahnschrift SemiLight" w:cstheme="minorHAnsi"/>
          <w:color w:val="1F3864" w:themeColor="accent1" w:themeShade="80"/>
        </w:rPr>
        <w:t>questionnaire</w:t>
      </w:r>
      <w:r w:rsidR="00DA54D1">
        <w:rPr>
          <w:rFonts w:ascii="Bahnschrift SemiLight" w:hAnsi="Bahnschrift SemiLight" w:cstheme="minorHAnsi"/>
          <w:color w:val="1F3864" w:themeColor="accent1" w:themeShade="80"/>
        </w:rPr>
        <w:t>, such as the Position Analysis Questionnaire</w:t>
      </w:r>
      <w:r w:rsidR="00DA719E">
        <w:rPr>
          <w:rFonts w:ascii="Bahnschrift SemiLight" w:hAnsi="Bahnschrift SemiLight" w:cstheme="minorHAnsi"/>
          <w:color w:val="1F3864" w:themeColor="accent1" w:themeShade="80"/>
        </w:rPr>
        <w:t xml:space="preserve"> </w:t>
      </w:r>
      <w:r w:rsidR="00DA719E">
        <w:rPr>
          <w:rFonts w:ascii="Bahnschrift SemiLight" w:hAnsi="Bahnschrift SemiLight" w:cstheme="minorHAnsi"/>
          <w:color w:val="1F3864" w:themeColor="accent1" w:themeShade="80"/>
        </w:rPr>
        <w:t>(Taylor, 2022)</w:t>
      </w:r>
      <w:r w:rsidR="00874D15">
        <w:rPr>
          <w:rFonts w:ascii="Bahnschrift SemiLight" w:hAnsi="Bahnschrift SemiLight" w:cstheme="minorHAnsi"/>
          <w:color w:val="1F3864" w:themeColor="accent1" w:themeShade="80"/>
        </w:rPr>
        <w:t>.</w:t>
      </w:r>
      <w:r w:rsidR="004E5832">
        <w:rPr>
          <w:rFonts w:ascii="Bahnschrift SemiLight" w:hAnsi="Bahnschrift SemiLight" w:cstheme="minorHAnsi"/>
          <w:color w:val="1F3864" w:themeColor="accent1" w:themeShade="80"/>
        </w:rPr>
        <w:t xml:space="preserve"> </w:t>
      </w:r>
      <w:r w:rsidR="0036090B">
        <w:rPr>
          <w:rFonts w:ascii="Bahnschrift SemiLight" w:hAnsi="Bahnschrift SemiLight" w:cstheme="minorHAnsi"/>
          <w:color w:val="1F3864" w:themeColor="accent1" w:themeShade="80"/>
        </w:rPr>
        <w:t>The structured nature of this method</w:t>
      </w:r>
      <w:r w:rsidR="00F24188">
        <w:rPr>
          <w:rFonts w:ascii="Bahnschrift SemiLight" w:hAnsi="Bahnschrift SemiLight" w:cstheme="minorHAnsi"/>
          <w:color w:val="1F3864" w:themeColor="accent1" w:themeShade="80"/>
        </w:rPr>
        <w:t xml:space="preserve"> makes it m</w:t>
      </w:r>
      <w:r w:rsidR="008A22B9">
        <w:rPr>
          <w:rFonts w:ascii="Bahnschrift SemiLight" w:hAnsi="Bahnschrift SemiLight" w:cstheme="minorHAnsi"/>
          <w:color w:val="1F3864" w:themeColor="accent1" w:themeShade="80"/>
        </w:rPr>
        <w:t>ore</w:t>
      </w:r>
      <w:r w:rsidR="00623B5B">
        <w:rPr>
          <w:rFonts w:ascii="Bahnschrift SemiLight" w:hAnsi="Bahnschrift SemiLight" w:cstheme="minorHAnsi"/>
          <w:color w:val="1F3864" w:themeColor="accent1" w:themeShade="80"/>
        </w:rPr>
        <w:t xml:space="preserve"> objective </w:t>
      </w:r>
      <w:r w:rsidR="00D9475B">
        <w:rPr>
          <w:rFonts w:ascii="Bahnschrift SemiLight" w:hAnsi="Bahnschrift SemiLight" w:cstheme="minorHAnsi"/>
          <w:color w:val="1F3864" w:themeColor="accent1" w:themeShade="80"/>
        </w:rPr>
        <w:t xml:space="preserve">than </w:t>
      </w:r>
      <w:r w:rsidR="00E5557C">
        <w:rPr>
          <w:rFonts w:ascii="Bahnschrift SemiLight" w:hAnsi="Bahnschrift SemiLight" w:cstheme="minorHAnsi"/>
          <w:color w:val="1F3864" w:themeColor="accent1" w:themeShade="80"/>
        </w:rPr>
        <w:t>other methods, such as interviewing current employees</w:t>
      </w:r>
      <w:r w:rsidR="00171986">
        <w:rPr>
          <w:rFonts w:ascii="Bahnschrift SemiLight" w:hAnsi="Bahnschrift SemiLight" w:cstheme="minorHAnsi"/>
          <w:color w:val="1F3864" w:themeColor="accent1" w:themeShade="80"/>
        </w:rPr>
        <w:t xml:space="preserve"> (</w:t>
      </w:r>
      <w:r w:rsidR="00E5557C">
        <w:rPr>
          <w:rFonts w:ascii="Bahnschrift SemiLight" w:hAnsi="Bahnschrift SemiLight" w:cstheme="minorHAnsi"/>
          <w:color w:val="1F3864" w:themeColor="accent1" w:themeShade="80"/>
        </w:rPr>
        <w:t>which would help discuss</w:t>
      </w:r>
      <w:r w:rsidR="00126485">
        <w:rPr>
          <w:rFonts w:ascii="Bahnschrift SemiLight" w:hAnsi="Bahnschrift SemiLight" w:cstheme="minorHAnsi"/>
          <w:color w:val="1F3864" w:themeColor="accent1" w:themeShade="80"/>
        </w:rPr>
        <w:t>ions around</w:t>
      </w:r>
      <w:r w:rsidR="00E5557C">
        <w:rPr>
          <w:rFonts w:ascii="Bahnschrift SemiLight" w:hAnsi="Bahnschrift SemiLight" w:cstheme="minorHAnsi"/>
          <w:color w:val="1F3864" w:themeColor="accent1" w:themeShade="80"/>
        </w:rPr>
        <w:t xml:space="preserve"> certain aspects</w:t>
      </w:r>
      <w:r w:rsidR="00171986">
        <w:rPr>
          <w:rFonts w:ascii="Bahnschrift SemiLight" w:hAnsi="Bahnschrift SemiLight" w:cstheme="minorHAnsi"/>
          <w:color w:val="1F3864" w:themeColor="accent1" w:themeShade="80"/>
        </w:rPr>
        <w:t>)</w:t>
      </w:r>
      <w:r w:rsidR="00E5557C">
        <w:rPr>
          <w:rFonts w:ascii="Bahnschrift SemiLight" w:hAnsi="Bahnschrift SemiLight" w:cstheme="minorHAnsi"/>
          <w:color w:val="1F3864" w:themeColor="accent1" w:themeShade="80"/>
        </w:rPr>
        <w:t xml:space="preserve"> or observ</w:t>
      </w:r>
      <w:r w:rsidR="00FD64A7">
        <w:rPr>
          <w:rFonts w:ascii="Bahnschrift SemiLight" w:hAnsi="Bahnschrift SemiLight" w:cstheme="minorHAnsi"/>
          <w:color w:val="1F3864" w:themeColor="accent1" w:themeShade="80"/>
        </w:rPr>
        <w:t>ing</w:t>
      </w:r>
      <w:r w:rsidR="00CA1476">
        <w:rPr>
          <w:rFonts w:ascii="Bahnschrift SemiLight" w:hAnsi="Bahnschrift SemiLight" w:cstheme="minorHAnsi"/>
          <w:color w:val="1F3864" w:themeColor="accent1" w:themeShade="80"/>
        </w:rPr>
        <w:t xml:space="preserve"> the</w:t>
      </w:r>
      <w:r w:rsidR="009A451A">
        <w:rPr>
          <w:rFonts w:ascii="Bahnschrift SemiLight" w:hAnsi="Bahnschrift SemiLight" w:cstheme="minorHAnsi"/>
          <w:color w:val="1F3864" w:themeColor="accent1" w:themeShade="80"/>
        </w:rPr>
        <w:t>m at work</w:t>
      </w:r>
      <w:r w:rsidR="00AF71F7">
        <w:rPr>
          <w:rFonts w:ascii="Bahnschrift SemiLight" w:hAnsi="Bahnschrift SemiLight" w:cstheme="minorHAnsi"/>
          <w:color w:val="1F3864" w:themeColor="accent1" w:themeShade="80"/>
        </w:rPr>
        <w:t xml:space="preserve"> (</w:t>
      </w:r>
      <w:r w:rsidR="007A20BD">
        <w:rPr>
          <w:rFonts w:ascii="Bahnschrift SemiLight" w:hAnsi="Bahnschrift SemiLight" w:cstheme="minorHAnsi"/>
          <w:color w:val="1F3864" w:themeColor="accent1" w:themeShade="80"/>
        </w:rPr>
        <w:t>U</w:t>
      </w:r>
      <w:r w:rsidR="0036090B">
        <w:rPr>
          <w:rFonts w:ascii="Bahnschrift SemiLight" w:hAnsi="Bahnschrift SemiLight" w:cstheme="minorHAnsi"/>
          <w:color w:val="1F3864" w:themeColor="accent1" w:themeShade="80"/>
        </w:rPr>
        <w:t>oL</w:t>
      </w:r>
      <w:r w:rsidR="007A20BD">
        <w:rPr>
          <w:rFonts w:ascii="Bahnschrift SemiLight" w:hAnsi="Bahnschrift SemiLight" w:cstheme="minorHAnsi"/>
          <w:color w:val="1F3864" w:themeColor="accent1" w:themeShade="80"/>
        </w:rPr>
        <w:t xml:space="preserve">, </w:t>
      </w:r>
      <w:r w:rsidR="0036090B">
        <w:rPr>
          <w:rFonts w:ascii="Bahnschrift SemiLight" w:hAnsi="Bahnschrift SemiLight" w:cstheme="minorHAnsi"/>
          <w:color w:val="1F3864" w:themeColor="accent1" w:themeShade="80"/>
        </w:rPr>
        <w:t>2022</w:t>
      </w:r>
      <w:r w:rsidR="007A20BD">
        <w:rPr>
          <w:rFonts w:ascii="Bahnschrift SemiLight" w:hAnsi="Bahnschrift SemiLight" w:cstheme="minorHAnsi"/>
          <w:color w:val="1F3864" w:themeColor="accent1" w:themeShade="80"/>
        </w:rPr>
        <w:t>)</w:t>
      </w:r>
      <w:r w:rsidR="009A451A">
        <w:rPr>
          <w:rFonts w:ascii="Bahnschrift SemiLight" w:hAnsi="Bahnschrift SemiLight" w:cstheme="minorHAnsi"/>
          <w:color w:val="1F3864" w:themeColor="accent1" w:themeShade="80"/>
        </w:rPr>
        <w:t xml:space="preserve">. </w:t>
      </w:r>
      <w:r w:rsidR="00CA1476">
        <w:rPr>
          <w:rFonts w:ascii="Bahnschrift SemiLight" w:hAnsi="Bahnschrift SemiLight" w:cstheme="minorHAnsi"/>
          <w:color w:val="1F3864" w:themeColor="accent1" w:themeShade="80"/>
        </w:rPr>
        <w:t xml:space="preserve"> </w:t>
      </w:r>
    </w:p>
    <w:p w14:paraId="5B1F4F3C" w14:textId="1A71FE96" w:rsidR="009A74CA" w:rsidRDefault="00AB71B1" w:rsidP="00D00C2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A thorough job analysis </w:t>
      </w:r>
      <w:r w:rsidR="0033688B">
        <w:rPr>
          <w:rFonts w:ascii="Bahnschrift SemiLight" w:hAnsi="Bahnschrift SemiLight" w:cstheme="minorHAnsi"/>
          <w:color w:val="1F3864" w:themeColor="accent1" w:themeShade="80"/>
        </w:rPr>
        <w:t xml:space="preserve">is a </w:t>
      </w:r>
      <w:r w:rsidR="00E5557C">
        <w:rPr>
          <w:rFonts w:ascii="Bahnschrift SemiLight" w:hAnsi="Bahnschrift SemiLight" w:cstheme="minorHAnsi"/>
          <w:color w:val="1F3864" w:themeColor="accent1" w:themeShade="80"/>
        </w:rPr>
        <w:t>valuable</w:t>
      </w:r>
      <w:r w:rsidR="0033688B">
        <w:rPr>
          <w:rFonts w:ascii="Bahnschrift SemiLight" w:hAnsi="Bahnschrift SemiLight" w:cstheme="minorHAnsi"/>
          <w:color w:val="1F3864" w:themeColor="accent1" w:themeShade="80"/>
        </w:rPr>
        <w:t xml:space="preserve"> foundation to </w:t>
      </w:r>
      <w:r w:rsidR="000357E1">
        <w:rPr>
          <w:rFonts w:ascii="Bahnschrift SemiLight" w:hAnsi="Bahnschrift SemiLight" w:cstheme="minorHAnsi"/>
          <w:color w:val="1F3864" w:themeColor="accent1" w:themeShade="80"/>
        </w:rPr>
        <w:t xml:space="preserve">form </w:t>
      </w:r>
      <w:r w:rsidR="00985157">
        <w:rPr>
          <w:rFonts w:ascii="Bahnschrift SemiLight" w:hAnsi="Bahnschrift SemiLight" w:cstheme="minorHAnsi"/>
          <w:color w:val="1F3864" w:themeColor="accent1" w:themeShade="80"/>
        </w:rPr>
        <w:t xml:space="preserve">the </w:t>
      </w:r>
      <w:r w:rsidR="003638B6">
        <w:rPr>
          <w:rFonts w:ascii="Bahnschrift SemiLight" w:hAnsi="Bahnschrift SemiLight" w:cstheme="minorHAnsi"/>
          <w:color w:val="1F3864" w:themeColor="accent1" w:themeShade="80"/>
        </w:rPr>
        <w:t>j</w:t>
      </w:r>
      <w:r w:rsidR="00AE281F">
        <w:rPr>
          <w:rFonts w:ascii="Bahnschrift SemiLight" w:hAnsi="Bahnschrift SemiLight" w:cstheme="minorHAnsi"/>
          <w:color w:val="1F3864" w:themeColor="accent1" w:themeShade="80"/>
        </w:rPr>
        <w:t>ob description</w:t>
      </w:r>
      <w:r w:rsidR="00317233">
        <w:rPr>
          <w:rFonts w:ascii="Bahnschrift SemiLight" w:hAnsi="Bahnschrift SemiLight" w:cstheme="minorHAnsi"/>
          <w:color w:val="1F3864" w:themeColor="accent1" w:themeShade="80"/>
        </w:rPr>
        <w:t xml:space="preserve"> </w:t>
      </w:r>
      <w:r w:rsidR="00985157">
        <w:rPr>
          <w:rFonts w:ascii="Bahnschrift SemiLight" w:hAnsi="Bahnschrift SemiLight" w:cstheme="minorHAnsi"/>
          <w:color w:val="1F3864" w:themeColor="accent1" w:themeShade="80"/>
        </w:rPr>
        <w:t xml:space="preserve">and person specification </w:t>
      </w:r>
      <w:r w:rsidR="00AA6166">
        <w:rPr>
          <w:rFonts w:ascii="Bahnschrift SemiLight" w:hAnsi="Bahnschrift SemiLight" w:cstheme="minorHAnsi"/>
          <w:color w:val="1F3864" w:themeColor="accent1" w:themeShade="80"/>
        </w:rPr>
        <w:t>(Gifford, 2021)</w:t>
      </w:r>
      <w:r w:rsidR="00160DB9">
        <w:rPr>
          <w:rFonts w:ascii="Bahnschrift SemiLight" w:hAnsi="Bahnschrift SemiLight" w:cstheme="minorHAnsi"/>
          <w:color w:val="1F3864" w:themeColor="accent1" w:themeShade="80"/>
        </w:rPr>
        <w:t xml:space="preserve">. </w:t>
      </w:r>
      <w:r w:rsidR="00E76CF9">
        <w:rPr>
          <w:rFonts w:ascii="Bahnschrift SemiLight" w:hAnsi="Bahnschrift SemiLight" w:cstheme="minorHAnsi"/>
          <w:color w:val="1F3864" w:themeColor="accent1" w:themeShade="80"/>
        </w:rPr>
        <w:t>When categorising the essential and desirable criteria for the person specification, ensure the candidates' requirements are relevant to the role (</w:t>
      </w:r>
      <w:r w:rsidR="00DA3B92">
        <w:rPr>
          <w:rFonts w:ascii="Bahnschrift SemiLight" w:hAnsi="Bahnschrift SemiLight" w:cstheme="minorHAnsi"/>
          <w:color w:val="1F3864" w:themeColor="accent1" w:themeShade="80"/>
        </w:rPr>
        <w:t xml:space="preserve">McCartney, </w:t>
      </w:r>
      <w:r w:rsidR="00D40611">
        <w:rPr>
          <w:rFonts w:ascii="Bahnschrift SemiLight" w:hAnsi="Bahnschrift SemiLight" w:cstheme="minorHAnsi"/>
          <w:color w:val="1F3864" w:themeColor="accent1" w:themeShade="80"/>
        </w:rPr>
        <w:t>2022</w:t>
      </w:r>
      <w:r w:rsidR="00E76CF9">
        <w:rPr>
          <w:rFonts w:ascii="Bahnschrift SemiLight" w:hAnsi="Bahnschrift SemiLight" w:cstheme="minorHAnsi"/>
          <w:color w:val="1F3864" w:themeColor="accent1" w:themeShade="80"/>
        </w:rPr>
        <w:t>)</w:t>
      </w:r>
      <w:r w:rsidR="009E7021">
        <w:rPr>
          <w:rFonts w:ascii="Bahnschrift SemiLight" w:hAnsi="Bahnschrift SemiLight" w:cstheme="minorHAnsi"/>
          <w:color w:val="1F3864" w:themeColor="accent1" w:themeShade="80"/>
        </w:rPr>
        <w:t xml:space="preserve">. </w:t>
      </w:r>
      <w:r w:rsidR="005B30C0">
        <w:rPr>
          <w:rFonts w:ascii="Bahnschrift SemiLight" w:hAnsi="Bahnschrift SemiLight" w:cstheme="minorHAnsi"/>
          <w:color w:val="1F3864" w:themeColor="accent1" w:themeShade="80"/>
        </w:rPr>
        <w:t xml:space="preserve">Detailed </w:t>
      </w:r>
      <w:r w:rsidR="00296FC5">
        <w:rPr>
          <w:rFonts w:ascii="Bahnschrift SemiLight" w:hAnsi="Bahnschrift SemiLight" w:cstheme="minorHAnsi"/>
          <w:color w:val="1F3864" w:themeColor="accent1" w:themeShade="80"/>
        </w:rPr>
        <w:t xml:space="preserve">information </w:t>
      </w:r>
      <w:r w:rsidR="003A0EBD" w:rsidRPr="00B86F47">
        <w:rPr>
          <w:rFonts w:ascii="Bahnschrift SemiLight" w:hAnsi="Bahnschrift SemiLight" w:cstheme="minorHAnsi"/>
          <w:color w:val="1F3864" w:themeColor="accent1" w:themeShade="80"/>
        </w:rPr>
        <w:t>will</w:t>
      </w:r>
      <w:r w:rsidR="00B4421D" w:rsidRPr="00B86F47">
        <w:rPr>
          <w:rFonts w:ascii="Bahnschrift SemiLight" w:hAnsi="Bahnschrift SemiLight" w:cstheme="minorHAnsi"/>
          <w:color w:val="1F3864" w:themeColor="accent1" w:themeShade="80"/>
        </w:rPr>
        <w:t xml:space="preserve"> </w:t>
      </w:r>
      <w:r w:rsidR="00BB37D6">
        <w:rPr>
          <w:rFonts w:ascii="Bahnschrift SemiLight" w:hAnsi="Bahnschrift SemiLight" w:cstheme="minorHAnsi"/>
          <w:color w:val="1F3864" w:themeColor="accent1" w:themeShade="80"/>
        </w:rPr>
        <w:t>mean</w:t>
      </w:r>
      <w:r w:rsidR="002262D0" w:rsidRPr="00B86F47">
        <w:rPr>
          <w:rFonts w:ascii="Bahnschrift SemiLight" w:hAnsi="Bahnschrift SemiLight" w:cstheme="minorHAnsi"/>
          <w:color w:val="1F3864" w:themeColor="accent1" w:themeShade="80"/>
        </w:rPr>
        <w:t xml:space="preserve"> that the job</w:t>
      </w:r>
      <w:r w:rsidR="00E5557C">
        <w:rPr>
          <w:rFonts w:ascii="Bahnschrift SemiLight" w:hAnsi="Bahnschrift SemiLight" w:cstheme="minorHAnsi"/>
          <w:color w:val="1F3864" w:themeColor="accent1" w:themeShade="80"/>
        </w:rPr>
        <w:t>'</w:t>
      </w:r>
      <w:r w:rsidR="002262D0" w:rsidRPr="00B86F47">
        <w:rPr>
          <w:rFonts w:ascii="Bahnschrift SemiLight" w:hAnsi="Bahnschrift SemiLight" w:cstheme="minorHAnsi"/>
          <w:color w:val="1F3864" w:themeColor="accent1" w:themeShade="80"/>
        </w:rPr>
        <w:t>s content and requirement</w:t>
      </w:r>
      <w:r w:rsidR="00395A31" w:rsidRPr="00B86F47">
        <w:rPr>
          <w:rFonts w:ascii="Bahnschrift SemiLight" w:hAnsi="Bahnschrift SemiLight" w:cstheme="minorHAnsi"/>
          <w:color w:val="1F3864" w:themeColor="accent1" w:themeShade="80"/>
        </w:rPr>
        <w:t>s</w:t>
      </w:r>
      <w:r w:rsidR="00644346" w:rsidRPr="00B86F47">
        <w:rPr>
          <w:rFonts w:ascii="Bahnschrift SemiLight" w:hAnsi="Bahnschrift SemiLight" w:cstheme="minorHAnsi"/>
          <w:color w:val="1F3864" w:themeColor="accent1" w:themeShade="80"/>
        </w:rPr>
        <w:t xml:space="preserve"> align with </w:t>
      </w:r>
      <w:r w:rsidR="00395A31" w:rsidRPr="00B86F47">
        <w:rPr>
          <w:rFonts w:ascii="Bahnschrift SemiLight" w:hAnsi="Bahnschrift SemiLight" w:cstheme="minorHAnsi"/>
          <w:color w:val="1F3864" w:themeColor="accent1" w:themeShade="80"/>
        </w:rPr>
        <w:t xml:space="preserve">the future </w:t>
      </w:r>
      <w:r w:rsidR="00007A62" w:rsidRPr="00B86F47">
        <w:rPr>
          <w:rFonts w:ascii="Bahnschrift SemiLight" w:hAnsi="Bahnschrift SemiLight" w:cstheme="minorHAnsi"/>
          <w:color w:val="1F3864" w:themeColor="accent1" w:themeShade="80"/>
        </w:rPr>
        <w:t>employee</w:t>
      </w:r>
      <w:r w:rsidR="00E5557C">
        <w:rPr>
          <w:rFonts w:ascii="Bahnschrift SemiLight" w:hAnsi="Bahnschrift SemiLight" w:cstheme="minorHAnsi"/>
          <w:color w:val="1F3864" w:themeColor="accent1" w:themeShade="80"/>
        </w:rPr>
        <w:t>'</w:t>
      </w:r>
      <w:r w:rsidR="00007A62" w:rsidRPr="00B86F47">
        <w:rPr>
          <w:rFonts w:ascii="Bahnschrift SemiLight" w:hAnsi="Bahnschrift SemiLight" w:cstheme="minorHAnsi"/>
          <w:color w:val="1F3864" w:themeColor="accent1" w:themeShade="80"/>
        </w:rPr>
        <w:t>s</w:t>
      </w:r>
      <w:r w:rsidR="003A0EBD" w:rsidRPr="00B86F47">
        <w:rPr>
          <w:rFonts w:ascii="Bahnschrift SemiLight" w:hAnsi="Bahnschrift SemiLight" w:cstheme="minorHAnsi"/>
          <w:color w:val="1F3864" w:themeColor="accent1" w:themeShade="80"/>
        </w:rPr>
        <w:t xml:space="preserve"> </w:t>
      </w:r>
      <w:r w:rsidR="00395A31" w:rsidRPr="00B86F47">
        <w:rPr>
          <w:rFonts w:ascii="Bahnschrift SemiLight" w:hAnsi="Bahnschrift SemiLight" w:cstheme="minorHAnsi"/>
          <w:color w:val="1F3864" w:themeColor="accent1" w:themeShade="80"/>
        </w:rPr>
        <w:t>actual responsibilities</w:t>
      </w:r>
      <w:r w:rsidR="00395A31" w:rsidRPr="00B86F47">
        <w:rPr>
          <w:rFonts w:ascii="Bahnschrift SemiLight" w:hAnsi="Bahnschrift SemiLight" w:cstheme="minorHAnsi"/>
          <w:color w:val="1F3864" w:themeColor="accent1" w:themeShade="80"/>
        </w:rPr>
        <w:t>, increasing</w:t>
      </w:r>
      <w:r w:rsidR="00AD4202" w:rsidRPr="00B86F47">
        <w:rPr>
          <w:rFonts w:ascii="Bahnschrift SemiLight" w:hAnsi="Bahnschrift SemiLight" w:cstheme="minorHAnsi"/>
          <w:color w:val="1F3864" w:themeColor="accent1" w:themeShade="80"/>
        </w:rPr>
        <w:t xml:space="preserve"> the likelihood of</w:t>
      </w:r>
      <w:r w:rsidR="00395A31" w:rsidRPr="00B86F47">
        <w:rPr>
          <w:rFonts w:ascii="Bahnschrift SemiLight" w:hAnsi="Bahnschrift SemiLight" w:cstheme="minorHAnsi"/>
          <w:color w:val="1F3864" w:themeColor="accent1" w:themeShade="80"/>
        </w:rPr>
        <w:t xml:space="preserve"> </w:t>
      </w:r>
      <w:r w:rsidR="003A0EBD" w:rsidRPr="00B86F47">
        <w:rPr>
          <w:rFonts w:ascii="Bahnschrift SemiLight" w:hAnsi="Bahnschrift SemiLight" w:cstheme="minorHAnsi"/>
          <w:color w:val="1F3864" w:themeColor="accent1" w:themeShade="80"/>
        </w:rPr>
        <w:t>job satisfaction</w:t>
      </w:r>
      <w:r w:rsidR="00007A62" w:rsidRPr="00B86F47">
        <w:rPr>
          <w:rFonts w:ascii="Bahnschrift SemiLight" w:hAnsi="Bahnschrift SemiLight" w:cstheme="minorHAnsi"/>
          <w:color w:val="1F3864" w:themeColor="accent1" w:themeShade="80"/>
        </w:rPr>
        <w:t xml:space="preserve"> </w:t>
      </w:r>
      <w:r w:rsidR="00F33BD6" w:rsidRPr="00B86F47">
        <w:rPr>
          <w:rFonts w:ascii="Bahnschrift SemiLight" w:hAnsi="Bahnschrift SemiLight" w:cstheme="minorHAnsi"/>
          <w:color w:val="1F3864" w:themeColor="accent1" w:themeShade="80"/>
        </w:rPr>
        <w:t xml:space="preserve">and </w:t>
      </w:r>
      <w:r w:rsidR="007E40CC" w:rsidRPr="00B86F47">
        <w:rPr>
          <w:rFonts w:ascii="Bahnschrift SemiLight" w:hAnsi="Bahnschrift SemiLight" w:cstheme="minorHAnsi"/>
          <w:color w:val="1F3864" w:themeColor="accent1" w:themeShade="80"/>
        </w:rPr>
        <w:t>avoid</w:t>
      </w:r>
      <w:r w:rsidR="00F33BD6" w:rsidRPr="00B86F47">
        <w:rPr>
          <w:rFonts w:ascii="Bahnschrift SemiLight" w:hAnsi="Bahnschrift SemiLight" w:cstheme="minorHAnsi"/>
          <w:color w:val="1F3864" w:themeColor="accent1" w:themeShade="80"/>
        </w:rPr>
        <w:t>ing</w:t>
      </w:r>
      <w:r w:rsidR="007E40CC" w:rsidRPr="00B86F47">
        <w:rPr>
          <w:rFonts w:ascii="Bahnschrift SemiLight" w:hAnsi="Bahnschrift SemiLight" w:cstheme="minorHAnsi"/>
          <w:color w:val="1F3864" w:themeColor="accent1" w:themeShade="80"/>
        </w:rPr>
        <w:t xml:space="preserve"> </w:t>
      </w:r>
      <w:r w:rsidR="008F11B0" w:rsidRPr="00B86F47">
        <w:rPr>
          <w:rFonts w:ascii="Bahnschrift SemiLight" w:hAnsi="Bahnschrift SemiLight" w:cstheme="minorHAnsi"/>
          <w:color w:val="1F3864" w:themeColor="accent1" w:themeShade="80"/>
        </w:rPr>
        <w:t xml:space="preserve">unnecessary costs to the organisation </w:t>
      </w:r>
      <w:r w:rsidR="007E40CC" w:rsidRPr="00B86F47">
        <w:rPr>
          <w:rFonts w:ascii="Bahnschrift SemiLight" w:hAnsi="Bahnschrift SemiLight" w:cstheme="minorHAnsi"/>
          <w:color w:val="1F3864" w:themeColor="accent1" w:themeShade="80"/>
        </w:rPr>
        <w:t>from</w:t>
      </w:r>
      <w:r w:rsidR="005730B5" w:rsidRPr="00B86F47">
        <w:rPr>
          <w:rFonts w:ascii="Bahnschrift SemiLight" w:hAnsi="Bahnschrift SemiLight" w:cstheme="minorHAnsi"/>
          <w:color w:val="1F3864" w:themeColor="accent1" w:themeShade="80"/>
        </w:rPr>
        <w:t xml:space="preserve"> </w:t>
      </w:r>
      <w:r w:rsidR="007B735D" w:rsidRPr="00B86F47">
        <w:rPr>
          <w:rFonts w:ascii="Bahnschrift SemiLight" w:hAnsi="Bahnschrift SemiLight" w:cstheme="minorHAnsi"/>
          <w:color w:val="1F3864" w:themeColor="accent1" w:themeShade="80"/>
        </w:rPr>
        <w:t xml:space="preserve">any </w:t>
      </w:r>
      <w:r w:rsidR="005730B5" w:rsidRPr="00B86F47">
        <w:rPr>
          <w:rFonts w:ascii="Bahnschrift SemiLight" w:hAnsi="Bahnschrift SemiLight" w:cstheme="minorHAnsi"/>
          <w:color w:val="1F3864" w:themeColor="accent1" w:themeShade="80"/>
        </w:rPr>
        <w:t>disputes</w:t>
      </w:r>
      <w:r w:rsidR="007E40CC" w:rsidRPr="00B86F47">
        <w:rPr>
          <w:rFonts w:ascii="Bahnschrift SemiLight" w:hAnsi="Bahnschrift SemiLight" w:cstheme="minorHAnsi"/>
          <w:color w:val="1F3864" w:themeColor="accent1" w:themeShade="80"/>
        </w:rPr>
        <w:t xml:space="preserve"> regarding </w:t>
      </w:r>
      <w:r w:rsidR="007B735D" w:rsidRPr="00B86F47">
        <w:rPr>
          <w:rFonts w:ascii="Bahnschrift SemiLight" w:hAnsi="Bahnschrift SemiLight" w:cstheme="minorHAnsi"/>
          <w:color w:val="1F3864" w:themeColor="accent1" w:themeShade="80"/>
        </w:rPr>
        <w:t xml:space="preserve">misworded or ambiguous </w:t>
      </w:r>
      <w:r w:rsidR="00CD03E8" w:rsidRPr="00B86F47">
        <w:rPr>
          <w:rFonts w:ascii="Bahnschrift SemiLight" w:hAnsi="Bahnschrift SemiLight" w:cstheme="minorHAnsi"/>
          <w:color w:val="1F3864" w:themeColor="accent1" w:themeShade="80"/>
        </w:rPr>
        <w:t xml:space="preserve">language </w:t>
      </w:r>
      <w:r w:rsidR="00A40F70" w:rsidRPr="00B86F47">
        <w:rPr>
          <w:rFonts w:ascii="Bahnschrift SemiLight" w:hAnsi="Bahnschrift SemiLight" w:cstheme="minorHAnsi"/>
          <w:color w:val="1F3864" w:themeColor="accent1" w:themeShade="80"/>
        </w:rPr>
        <w:t>(</w:t>
      </w:r>
      <w:r w:rsidR="00870B9A" w:rsidRPr="00B86F47">
        <w:rPr>
          <w:rFonts w:ascii="Bahnschrift SemiLight" w:hAnsi="Bahnschrift SemiLight" w:cstheme="minorHAnsi"/>
          <w:color w:val="1F3864" w:themeColor="accent1" w:themeShade="80"/>
        </w:rPr>
        <w:t xml:space="preserve">Stone, </w:t>
      </w:r>
      <w:r w:rsidR="00D46583" w:rsidRPr="00B86F47">
        <w:rPr>
          <w:rFonts w:ascii="Bahnschrift SemiLight" w:hAnsi="Bahnschrift SemiLight" w:cstheme="minorHAnsi"/>
          <w:color w:val="1F3864" w:themeColor="accent1" w:themeShade="80"/>
        </w:rPr>
        <w:t>Cox and Gavin, 2020</w:t>
      </w:r>
      <w:r w:rsidR="00A40F70" w:rsidRPr="00B86F47">
        <w:rPr>
          <w:rFonts w:ascii="Bahnschrift SemiLight" w:hAnsi="Bahnschrift SemiLight" w:cstheme="minorHAnsi"/>
          <w:color w:val="1F3864" w:themeColor="accent1" w:themeShade="80"/>
        </w:rPr>
        <w:t>).</w:t>
      </w:r>
    </w:p>
    <w:p w14:paraId="66D469EC" w14:textId="77777777" w:rsidR="008B0306" w:rsidRPr="000B2BE0" w:rsidRDefault="008B0306" w:rsidP="00D00C2B">
      <w:pPr>
        <w:tabs>
          <w:tab w:val="left" w:pos="2392"/>
        </w:tabs>
        <w:rPr>
          <w:rFonts w:ascii="Bahnschrift SemiLight" w:hAnsi="Bahnschrift SemiLight" w:cstheme="minorHAnsi"/>
          <w:b/>
          <w:bCs/>
          <w:color w:val="1F3864" w:themeColor="accent1" w:themeShade="80"/>
          <w:sz w:val="24"/>
          <w:szCs w:val="24"/>
        </w:rPr>
      </w:pPr>
    </w:p>
    <w:p w14:paraId="4BA7B600" w14:textId="4003F58C" w:rsidR="0042385A" w:rsidRPr="00CC13AB" w:rsidRDefault="0042385A" w:rsidP="00D00C2B">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Recruitment methods and </w:t>
      </w:r>
      <w:r w:rsidR="004500DC">
        <w:rPr>
          <w:rFonts w:ascii="Bahnschrift SemiBold" w:hAnsi="Bahnschrift SemiBold" w:cstheme="minorHAnsi"/>
          <w:b/>
          <w:bCs/>
          <w:color w:val="1F3864" w:themeColor="accent1" w:themeShade="80"/>
          <w:sz w:val="26"/>
          <w:szCs w:val="26"/>
        </w:rPr>
        <w:t>their application</w:t>
      </w:r>
      <w:r w:rsidR="00D11FA5" w:rsidRPr="00CC13AB">
        <w:rPr>
          <w:rFonts w:ascii="Bahnschrift SemiBold" w:hAnsi="Bahnschrift SemiBold" w:cstheme="minorHAnsi"/>
          <w:b/>
          <w:bCs/>
          <w:color w:val="1F3864" w:themeColor="accent1" w:themeShade="80"/>
          <w:sz w:val="26"/>
          <w:szCs w:val="26"/>
        </w:rPr>
        <w:t xml:space="preserve"> </w:t>
      </w:r>
      <w:r w:rsidR="00D11FA5" w:rsidRPr="00CC13AB">
        <w:rPr>
          <w:rFonts w:ascii="Bahnschrift Light SemiCondensed" w:hAnsi="Bahnschrift Light SemiCondensed" w:cstheme="minorHAnsi"/>
          <w:color w:val="1F3864" w:themeColor="accent1" w:themeShade="80"/>
          <w:sz w:val="24"/>
          <w:szCs w:val="24"/>
        </w:rPr>
        <w:t>(AC 1.3)</w:t>
      </w:r>
    </w:p>
    <w:p w14:paraId="7AD797F6" w14:textId="5B8A029C" w:rsidR="00B72C8F" w:rsidRDefault="000F36F6" w:rsidP="00C70940">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Various methods are availabl</w:t>
      </w:r>
      <w:r w:rsidR="00FF0811" w:rsidRPr="001A6644">
        <w:rPr>
          <w:rFonts w:ascii="Bahnschrift SemiLight" w:hAnsi="Bahnschrift SemiLight" w:cstheme="minorHAnsi"/>
          <w:color w:val="1F3864" w:themeColor="accent1" w:themeShade="80"/>
        </w:rPr>
        <w:t>e during the recruitment process</w:t>
      </w:r>
      <w:r>
        <w:rPr>
          <w:rFonts w:ascii="Bahnschrift SemiLight" w:hAnsi="Bahnschrift SemiLight" w:cstheme="minorHAnsi"/>
          <w:color w:val="1F3864" w:themeColor="accent1" w:themeShade="80"/>
        </w:rPr>
        <w:t>,</w:t>
      </w:r>
      <w:r w:rsidR="00FF0811" w:rsidRPr="001A6644">
        <w:rPr>
          <w:rFonts w:ascii="Bahnschrift SemiLight" w:hAnsi="Bahnschrift SemiLight" w:cstheme="minorHAnsi"/>
          <w:color w:val="1F3864" w:themeColor="accent1" w:themeShade="80"/>
        </w:rPr>
        <w:t xml:space="preserve"> </w:t>
      </w:r>
      <w:r w:rsidR="00453081" w:rsidRPr="001A6644">
        <w:rPr>
          <w:rFonts w:ascii="Bahnschrift SemiLight" w:hAnsi="Bahnschrift SemiLight" w:cstheme="minorHAnsi"/>
          <w:color w:val="1F3864" w:themeColor="accent1" w:themeShade="80"/>
        </w:rPr>
        <w:t xml:space="preserve">and </w:t>
      </w:r>
      <w:r w:rsidR="007864C3" w:rsidRPr="001A6644">
        <w:rPr>
          <w:rFonts w:ascii="Bahnschrift SemiLight" w:hAnsi="Bahnschrift SemiLight" w:cstheme="minorHAnsi"/>
          <w:color w:val="1F3864" w:themeColor="accent1" w:themeShade="80"/>
        </w:rPr>
        <w:t xml:space="preserve">selecting them </w:t>
      </w:r>
      <w:r w:rsidR="00587B36" w:rsidRPr="001A6644">
        <w:rPr>
          <w:rFonts w:ascii="Bahnschrift SemiLight" w:hAnsi="Bahnschrift SemiLight" w:cstheme="minorHAnsi"/>
          <w:color w:val="1F3864" w:themeColor="accent1" w:themeShade="80"/>
        </w:rPr>
        <w:t>intentionally</w:t>
      </w:r>
      <w:r w:rsidR="006E13F8">
        <w:rPr>
          <w:rFonts w:ascii="Bahnschrift SemiLight" w:hAnsi="Bahnschrift SemiLight" w:cstheme="minorHAnsi"/>
          <w:color w:val="1F3864" w:themeColor="accent1" w:themeShade="80"/>
        </w:rPr>
        <w:t xml:space="preserve"> </w:t>
      </w:r>
      <w:r w:rsidR="002D60D3">
        <w:rPr>
          <w:rFonts w:ascii="Bahnschrift SemiLight" w:hAnsi="Bahnschrift SemiLight" w:cstheme="minorHAnsi"/>
          <w:color w:val="1F3864" w:themeColor="accent1" w:themeShade="80"/>
        </w:rPr>
        <w:t>through cost-benefit analysis</w:t>
      </w:r>
      <w:r w:rsidR="00587B36" w:rsidRPr="001A6644">
        <w:rPr>
          <w:rFonts w:ascii="Bahnschrift SemiLight" w:hAnsi="Bahnschrift SemiLight" w:cstheme="minorHAnsi"/>
          <w:color w:val="1F3864" w:themeColor="accent1" w:themeShade="80"/>
        </w:rPr>
        <w:t xml:space="preserve"> </w:t>
      </w:r>
      <w:r w:rsidR="007864C3" w:rsidRPr="001A6644">
        <w:rPr>
          <w:rFonts w:ascii="Bahnschrift SemiLight" w:hAnsi="Bahnschrift SemiLight" w:cstheme="minorHAnsi"/>
          <w:color w:val="1F3864" w:themeColor="accent1" w:themeShade="80"/>
        </w:rPr>
        <w:t xml:space="preserve">will yield </w:t>
      </w:r>
      <w:r w:rsidR="00587B36" w:rsidRPr="001A6644">
        <w:rPr>
          <w:rFonts w:ascii="Bahnschrift SemiLight" w:hAnsi="Bahnschrift SemiLight" w:cstheme="minorHAnsi"/>
          <w:color w:val="1F3864" w:themeColor="accent1" w:themeShade="80"/>
        </w:rPr>
        <w:t xml:space="preserve">the best results </w:t>
      </w:r>
      <w:r w:rsidR="00085F7F">
        <w:rPr>
          <w:rFonts w:ascii="Bahnschrift SemiLight" w:hAnsi="Bahnschrift SemiLight" w:cstheme="minorHAnsi"/>
          <w:color w:val="1F3864" w:themeColor="accent1" w:themeShade="80"/>
        </w:rPr>
        <w:t>(</w:t>
      </w:r>
      <w:r w:rsidR="00085F7F" w:rsidRPr="00085F7F">
        <w:rPr>
          <w:rFonts w:ascii="Bahnschrift SemiLight" w:hAnsi="Bahnschrift SemiLight" w:cstheme="minorHAnsi"/>
          <w:color w:val="1F3864" w:themeColor="accent1" w:themeShade="80"/>
        </w:rPr>
        <w:t>Gërxhani</w:t>
      </w:r>
      <w:r w:rsidR="00085F7F">
        <w:rPr>
          <w:rFonts w:ascii="Bahnschrift SemiLight" w:hAnsi="Bahnschrift SemiLight" w:cstheme="minorHAnsi"/>
          <w:color w:val="1F3864" w:themeColor="accent1" w:themeShade="80"/>
        </w:rPr>
        <w:t xml:space="preserve"> </w:t>
      </w:r>
      <w:r w:rsidR="00085F7F" w:rsidRPr="00085F7F">
        <w:rPr>
          <w:rFonts w:ascii="Bahnschrift SemiLight" w:hAnsi="Bahnschrift SemiLight" w:cstheme="minorHAnsi"/>
          <w:color w:val="1F3864" w:themeColor="accent1" w:themeShade="80"/>
        </w:rPr>
        <w:t>and Koster, 2015)</w:t>
      </w:r>
      <w:r w:rsidR="00587B36" w:rsidRPr="001A6644">
        <w:rPr>
          <w:rFonts w:ascii="Bahnschrift SemiLight" w:hAnsi="Bahnschrift SemiLight" w:cstheme="minorHAnsi"/>
          <w:color w:val="1F3864" w:themeColor="accent1" w:themeShade="80"/>
        </w:rPr>
        <w:t xml:space="preserve">. </w:t>
      </w:r>
      <w:r w:rsidR="00236F0C">
        <w:rPr>
          <w:rFonts w:ascii="Bahnschrift SemiLight" w:hAnsi="Bahnschrift SemiLight" w:cstheme="minorHAnsi"/>
          <w:color w:val="1F3864" w:themeColor="accent1" w:themeShade="80"/>
        </w:rPr>
        <w:t>E</w:t>
      </w:r>
      <w:r w:rsidR="00A50DFF" w:rsidRPr="001A6644">
        <w:rPr>
          <w:rFonts w:ascii="Bahnschrift SemiLight" w:hAnsi="Bahnschrift SemiLight" w:cstheme="minorHAnsi"/>
          <w:color w:val="1F3864" w:themeColor="accent1" w:themeShade="80"/>
        </w:rPr>
        <w:t>xternal recruitment</w:t>
      </w:r>
      <w:r w:rsidR="006A68B3" w:rsidRPr="001A6644">
        <w:rPr>
          <w:rFonts w:ascii="Bahnschrift SemiLight" w:hAnsi="Bahnschrift SemiLight" w:cstheme="minorHAnsi"/>
          <w:color w:val="1F3864" w:themeColor="accent1" w:themeShade="80"/>
        </w:rPr>
        <w:t xml:space="preserve"> </w:t>
      </w:r>
      <w:r w:rsidR="00926FB2" w:rsidRPr="001A6644">
        <w:rPr>
          <w:rFonts w:ascii="Bahnschrift SemiLight" w:hAnsi="Bahnschrift SemiLight" w:cstheme="minorHAnsi"/>
          <w:color w:val="1F3864" w:themeColor="accent1" w:themeShade="80"/>
        </w:rPr>
        <w:t xml:space="preserve">is </w:t>
      </w:r>
      <w:r w:rsidR="00653CCE" w:rsidRPr="001A6644">
        <w:rPr>
          <w:rFonts w:ascii="Bahnschrift SemiLight" w:hAnsi="Bahnschrift SemiLight" w:cstheme="minorHAnsi"/>
          <w:color w:val="1F3864" w:themeColor="accent1" w:themeShade="80"/>
        </w:rPr>
        <w:t xml:space="preserve">useful </w:t>
      </w:r>
      <w:r w:rsidR="00E673A9" w:rsidRPr="00C70940">
        <w:rPr>
          <w:rFonts w:ascii="Bahnschrift SemiLight" w:hAnsi="Bahnschrift SemiLight" w:cstheme="minorHAnsi"/>
          <w:color w:val="1F3864" w:themeColor="accent1" w:themeShade="80"/>
        </w:rPr>
        <w:t xml:space="preserve">when </w:t>
      </w:r>
      <w:r>
        <w:rPr>
          <w:rFonts w:ascii="Bahnschrift SemiLight" w:hAnsi="Bahnschrift SemiLight" w:cstheme="minorHAnsi"/>
          <w:color w:val="1F3864" w:themeColor="accent1" w:themeShade="80"/>
        </w:rPr>
        <w:t>a role requires specialised skills that are</w:t>
      </w:r>
      <w:r w:rsidR="008A77D8" w:rsidRPr="001A6644">
        <w:rPr>
          <w:rFonts w:ascii="Bahnschrift SemiLight" w:hAnsi="Bahnschrift SemiLight" w:cstheme="minorHAnsi"/>
          <w:color w:val="1F3864" w:themeColor="accent1" w:themeShade="80"/>
        </w:rPr>
        <w:t xml:space="preserve"> difficult to fill</w:t>
      </w:r>
      <w:r w:rsidR="00310B4D" w:rsidRPr="001A6644">
        <w:rPr>
          <w:rFonts w:ascii="Bahnschrift SemiLight" w:hAnsi="Bahnschrift SemiLight" w:cstheme="minorHAnsi"/>
          <w:color w:val="1F3864" w:themeColor="accent1" w:themeShade="80"/>
        </w:rPr>
        <w:t xml:space="preserve"> and</w:t>
      </w:r>
      <w:r w:rsidR="008044CB" w:rsidRPr="001A6644">
        <w:rPr>
          <w:rFonts w:ascii="Bahnschrift SemiLight" w:hAnsi="Bahnschrift SemiLight" w:cstheme="minorHAnsi"/>
          <w:color w:val="1F3864" w:themeColor="accent1" w:themeShade="80"/>
        </w:rPr>
        <w:t xml:space="preserve"> the pool of quality candidates</w:t>
      </w:r>
      <w:r w:rsidR="00D8709D" w:rsidRPr="001A6644">
        <w:rPr>
          <w:rFonts w:ascii="Bahnschrift SemiLight" w:hAnsi="Bahnschrift SemiLight" w:cstheme="minorHAnsi"/>
          <w:color w:val="1F3864" w:themeColor="accent1" w:themeShade="80"/>
        </w:rPr>
        <w:t xml:space="preserve"> needs widening</w:t>
      </w:r>
      <w:r w:rsidR="008044CB" w:rsidRPr="001A6644">
        <w:rPr>
          <w:rFonts w:ascii="Bahnschrift SemiLight" w:hAnsi="Bahnschrift SemiLight" w:cstheme="minorHAnsi"/>
          <w:color w:val="1F3864" w:themeColor="accent1" w:themeShade="80"/>
        </w:rPr>
        <w:t xml:space="preserve">. </w:t>
      </w:r>
      <w:r w:rsidR="009F1180" w:rsidRPr="001A6644">
        <w:rPr>
          <w:rFonts w:ascii="Bahnschrift SemiLight" w:hAnsi="Bahnschrift SemiLight" w:cstheme="minorHAnsi"/>
          <w:color w:val="1F3864" w:themeColor="accent1" w:themeShade="80"/>
        </w:rPr>
        <w:t xml:space="preserve">Examples </w:t>
      </w:r>
      <w:r w:rsidR="00085746">
        <w:rPr>
          <w:rFonts w:ascii="Bahnschrift SemiLight" w:hAnsi="Bahnschrift SemiLight" w:cstheme="minorHAnsi"/>
          <w:color w:val="1F3864" w:themeColor="accent1" w:themeShade="80"/>
        </w:rPr>
        <w:t>include</w:t>
      </w:r>
      <w:r w:rsidR="00083D41" w:rsidRPr="001A6644">
        <w:rPr>
          <w:rFonts w:ascii="Bahnschrift SemiLight" w:hAnsi="Bahnschrift SemiLight" w:cstheme="minorHAnsi"/>
          <w:color w:val="1F3864" w:themeColor="accent1" w:themeShade="80"/>
        </w:rPr>
        <w:t xml:space="preserve"> direct advertising on </w:t>
      </w:r>
      <w:r w:rsidR="007D082A">
        <w:rPr>
          <w:rFonts w:ascii="Bahnschrift SemiLight" w:hAnsi="Bahnschrift SemiLight" w:cstheme="minorHAnsi"/>
          <w:color w:val="1F3864" w:themeColor="accent1" w:themeShade="80"/>
        </w:rPr>
        <w:t>university</w:t>
      </w:r>
      <w:r w:rsidR="007C4353" w:rsidRPr="001A6644">
        <w:rPr>
          <w:rFonts w:ascii="Bahnschrift SemiLight" w:hAnsi="Bahnschrift SemiLight" w:cstheme="minorHAnsi"/>
          <w:color w:val="1F3864" w:themeColor="accent1" w:themeShade="80"/>
        </w:rPr>
        <w:t xml:space="preserve"> </w:t>
      </w:r>
      <w:r w:rsidR="00083D41" w:rsidRPr="001A6644">
        <w:rPr>
          <w:rFonts w:ascii="Bahnschrift SemiLight" w:hAnsi="Bahnschrift SemiLight" w:cstheme="minorHAnsi"/>
          <w:color w:val="1F3864" w:themeColor="accent1" w:themeShade="80"/>
        </w:rPr>
        <w:t>job boards</w:t>
      </w:r>
      <w:r w:rsidR="00336E2A" w:rsidRPr="001A6644">
        <w:rPr>
          <w:rFonts w:ascii="Bahnschrift SemiLight" w:hAnsi="Bahnschrift SemiLight" w:cstheme="minorHAnsi"/>
          <w:color w:val="1F3864" w:themeColor="accent1" w:themeShade="80"/>
        </w:rPr>
        <w:t xml:space="preserve"> </w:t>
      </w:r>
      <w:r w:rsidR="003A67EF" w:rsidRPr="001A6644">
        <w:rPr>
          <w:rFonts w:ascii="Bahnschrift SemiLight" w:hAnsi="Bahnschrift SemiLight" w:cstheme="minorHAnsi"/>
          <w:color w:val="1F3864" w:themeColor="accent1" w:themeShade="80"/>
        </w:rPr>
        <w:t xml:space="preserve">and </w:t>
      </w:r>
      <w:r w:rsidR="00436DB0" w:rsidRPr="001A6644">
        <w:rPr>
          <w:rFonts w:ascii="Bahnschrift SemiLight" w:hAnsi="Bahnschrift SemiLight" w:cstheme="minorHAnsi"/>
          <w:color w:val="1F3864" w:themeColor="accent1" w:themeShade="80"/>
        </w:rPr>
        <w:t xml:space="preserve">outsourcing to </w:t>
      </w:r>
      <w:r w:rsidR="003A67EF" w:rsidRPr="001A6644">
        <w:rPr>
          <w:rFonts w:ascii="Bahnschrift SemiLight" w:hAnsi="Bahnschrift SemiLight" w:cstheme="minorHAnsi"/>
          <w:color w:val="1F3864" w:themeColor="accent1" w:themeShade="80"/>
        </w:rPr>
        <w:t>recruitment agencies</w:t>
      </w:r>
      <w:r w:rsidR="00F30959" w:rsidRPr="001A6644">
        <w:rPr>
          <w:rFonts w:ascii="Bahnschrift SemiLight" w:hAnsi="Bahnschrift SemiLight" w:cstheme="minorHAnsi"/>
          <w:color w:val="1F3864" w:themeColor="accent1" w:themeShade="80"/>
        </w:rPr>
        <w:t xml:space="preserve"> (</w:t>
      </w:r>
      <w:r w:rsidR="009F643B">
        <w:rPr>
          <w:rFonts w:ascii="Bahnschrift SemiLight" w:hAnsi="Bahnschrift SemiLight" w:cstheme="minorHAnsi"/>
          <w:color w:val="1F3864" w:themeColor="accent1" w:themeShade="80"/>
        </w:rPr>
        <w:t>HBR, 2021</w:t>
      </w:r>
      <w:r w:rsidR="00F30959" w:rsidRPr="001A6644">
        <w:rPr>
          <w:rFonts w:ascii="Bahnschrift SemiLight" w:hAnsi="Bahnschrift SemiLight" w:cstheme="minorHAnsi"/>
          <w:color w:val="1F3864" w:themeColor="accent1" w:themeShade="80"/>
        </w:rPr>
        <w:t>)</w:t>
      </w:r>
      <w:r w:rsidR="00436DB0" w:rsidRPr="001A6644">
        <w:rPr>
          <w:rFonts w:ascii="Bahnschrift SemiLight" w:hAnsi="Bahnschrift SemiLight" w:cstheme="minorHAnsi"/>
          <w:color w:val="1F3864" w:themeColor="accent1" w:themeShade="80"/>
        </w:rPr>
        <w:t xml:space="preserve">. </w:t>
      </w:r>
      <w:r w:rsidR="00302814" w:rsidRPr="001A6644">
        <w:rPr>
          <w:rFonts w:ascii="Bahnschrift SemiLight" w:hAnsi="Bahnschrift SemiLight" w:cstheme="minorHAnsi"/>
          <w:color w:val="1F3864" w:themeColor="accent1" w:themeShade="80"/>
        </w:rPr>
        <w:t>These</w:t>
      </w:r>
      <w:r w:rsidR="00436DB0" w:rsidRPr="001A6644">
        <w:rPr>
          <w:rFonts w:ascii="Bahnschrift SemiLight" w:hAnsi="Bahnschrift SemiLight" w:cstheme="minorHAnsi"/>
          <w:color w:val="1F3864" w:themeColor="accent1" w:themeShade="80"/>
        </w:rPr>
        <w:t xml:space="preserve"> formal channels of recruitment</w:t>
      </w:r>
      <w:r w:rsidR="0011725B" w:rsidRPr="001A6644">
        <w:rPr>
          <w:rFonts w:ascii="Bahnschrift SemiLight" w:hAnsi="Bahnschrift SemiLight" w:cstheme="minorHAnsi"/>
          <w:color w:val="1F3864" w:themeColor="accent1" w:themeShade="80"/>
        </w:rPr>
        <w:t xml:space="preserve"> </w:t>
      </w:r>
      <w:r w:rsidR="00236BF9">
        <w:rPr>
          <w:rFonts w:ascii="Bahnschrift SemiLight" w:hAnsi="Bahnschrift SemiLight" w:cstheme="minorHAnsi"/>
          <w:color w:val="1F3864" w:themeColor="accent1" w:themeShade="80"/>
        </w:rPr>
        <w:t>can be</w:t>
      </w:r>
      <w:r w:rsidR="002B740E" w:rsidRPr="001A6644">
        <w:rPr>
          <w:rFonts w:ascii="Bahnschrift SemiLight" w:hAnsi="Bahnschrift SemiLight" w:cstheme="minorHAnsi"/>
          <w:color w:val="1F3864" w:themeColor="accent1" w:themeShade="80"/>
        </w:rPr>
        <w:t xml:space="preserve"> </w:t>
      </w:r>
      <w:r w:rsidR="00930ED2" w:rsidRPr="001A6644">
        <w:rPr>
          <w:rFonts w:ascii="Bahnschrift SemiLight" w:hAnsi="Bahnschrift SemiLight" w:cstheme="minorHAnsi"/>
          <w:color w:val="1F3864" w:themeColor="accent1" w:themeShade="80"/>
        </w:rPr>
        <w:t>financially costly</w:t>
      </w:r>
      <w:r w:rsidR="00AF3C0E">
        <w:rPr>
          <w:rFonts w:ascii="Bahnschrift SemiLight" w:hAnsi="Bahnschrift SemiLight" w:cstheme="minorHAnsi"/>
          <w:color w:val="1F3864" w:themeColor="accent1" w:themeShade="80"/>
        </w:rPr>
        <w:t>; h</w:t>
      </w:r>
      <w:r w:rsidR="00133231">
        <w:rPr>
          <w:rFonts w:ascii="Bahnschrift SemiLight" w:hAnsi="Bahnschrift SemiLight" w:cstheme="minorHAnsi"/>
          <w:color w:val="1F3864" w:themeColor="accent1" w:themeShade="80"/>
        </w:rPr>
        <w:t>owever, they are</w:t>
      </w:r>
      <w:r w:rsidR="00133231" w:rsidRPr="001A6644">
        <w:rPr>
          <w:rFonts w:ascii="Bahnschrift SemiLight" w:hAnsi="Bahnschrift SemiLight" w:cstheme="minorHAnsi"/>
          <w:color w:val="1F3864" w:themeColor="accent1" w:themeShade="80"/>
        </w:rPr>
        <w:t xml:space="preserve"> a </w:t>
      </w:r>
      <w:r w:rsidR="003E1FD5">
        <w:rPr>
          <w:rFonts w:ascii="Bahnschrift SemiLight" w:hAnsi="Bahnschrift SemiLight" w:cstheme="minorHAnsi"/>
          <w:color w:val="1F3864" w:themeColor="accent1" w:themeShade="80"/>
        </w:rPr>
        <w:t>productive</w:t>
      </w:r>
      <w:r w:rsidR="00133231" w:rsidRPr="001A6644">
        <w:rPr>
          <w:rFonts w:ascii="Bahnschrift SemiLight" w:hAnsi="Bahnschrift SemiLight" w:cstheme="minorHAnsi"/>
          <w:color w:val="1F3864" w:themeColor="accent1" w:themeShade="80"/>
        </w:rPr>
        <w:t xml:space="preserve"> way to increase the chance of selecting the right person</w:t>
      </w:r>
      <w:r w:rsidR="00133231">
        <w:rPr>
          <w:rFonts w:ascii="Bahnschrift SemiLight" w:hAnsi="Bahnschrift SemiLight" w:cstheme="minorHAnsi"/>
          <w:color w:val="1F3864" w:themeColor="accent1" w:themeShade="80"/>
        </w:rPr>
        <w:t xml:space="preserve"> </w:t>
      </w:r>
      <w:r w:rsidR="00A731CE" w:rsidRPr="001A6644">
        <w:rPr>
          <w:rFonts w:ascii="Bahnschrift SemiLight" w:hAnsi="Bahnschrift SemiLight" w:cstheme="minorHAnsi"/>
          <w:color w:val="1F3864" w:themeColor="accent1" w:themeShade="80"/>
        </w:rPr>
        <w:t>(</w:t>
      </w:r>
      <w:r w:rsidR="001E77B0">
        <w:rPr>
          <w:rFonts w:ascii="Bahnschrift SemiLight" w:hAnsi="Bahnschrift SemiLight" w:cstheme="minorHAnsi"/>
          <w:color w:val="1F3864" w:themeColor="accent1" w:themeShade="80"/>
        </w:rPr>
        <w:t xml:space="preserve">Russell and </w:t>
      </w:r>
      <w:r w:rsidR="005A6192">
        <w:rPr>
          <w:rFonts w:ascii="Bahnschrift SemiLight" w:hAnsi="Bahnschrift SemiLight" w:cstheme="minorHAnsi"/>
          <w:color w:val="1F3864" w:themeColor="accent1" w:themeShade="80"/>
        </w:rPr>
        <w:t>Brannan, 2016</w:t>
      </w:r>
      <w:r w:rsidR="002E2BFC" w:rsidRPr="001A6644">
        <w:rPr>
          <w:rFonts w:ascii="Bahnschrift SemiLight" w:hAnsi="Bahnschrift SemiLight" w:cstheme="minorHAnsi"/>
          <w:color w:val="1F3864" w:themeColor="accent1" w:themeShade="80"/>
        </w:rPr>
        <w:t>)</w:t>
      </w:r>
      <w:r w:rsidR="00675321" w:rsidRPr="001A6644">
        <w:rPr>
          <w:rFonts w:ascii="Bahnschrift SemiLight" w:hAnsi="Bahnschrift SemiLight" w:cstheme="minorHAnsi"/>
          <w:color w:val="1F3864" w:themeColor="accent1" w:themeShade="80"/>
        </w:rPr>
        <w:t>.</w:t>
      </w:r>
      <w:r w:rsidR="00133231">
        <w:rPr>
          <w:rFonts w:ascii="Bahnschrift SemiLight" w:hAnsi="Bahnschrift SemiLight" w:cstheme="minorHAnsi"/>
          <w:color w:val="1F3864" w:themeColor="accent1" w:themeShade="80"/>
        </w:rPr>
        <w:t xml:space="preserve"> </w:t>
      </w:r>
      <w:r w:rsidR="00675321" w:rsidRPr="001A6644">
        <w:rPr>
          <w:rFonts w:ascii="Bahnschrift SemiLight" w:hAnsi="Bahnschrift SemiLight" w:cstheme="minorHAnsi"/>
          <w:color w:val="1F3864" w:themeColor="accent1" w:themeShade="80"/>
        </w:rPr>
        <w:t xml:space="preserve"> </w:t>
      </w:r>
    </w:p>
    <w:p w14:paraId="29EB497F" w14:textId="7FB3DD00" w:rsidR="00B72C8F" w:rsidRDefault="000F36F6" w:rsidP="00C70940">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On the other hand, internal recruitment</w:t>
      </w:r>
      <w:r w:rsidR="001E5998" w:rsidRPr="001A6644">
        <w:rPr>
          <w:rFonts w:ascii="Bahnschrift SemiLight" w:hAnsi="Bahnschrift SemiLight" w:cstheme="minorHAnsi"/>
          <w:color w:val="1F3864" w:themeColor="accent1" w:themeShade="80"/>
        </w:rPr>
        <w:t xml:space="preserve"> requires lower financial investment</w:t>
      </w:r>
      <w:r w:rsidR="00B62589" w:rsidRPr="001A6644">
        <w:rPr>
          <w:rFonts w:ascii="Bahnschrift SemiLight" w:hAnsi="Bahnschrift SemiLight" w:cstheme="minorHAnsi"/>
          <w:color w:val="1F3864" w:themeColor="accent1" w:themeShade="80"/>
        </w:rPr>
        <w:t xml:space="preserve"> and </w:t>
      </w:r>
      <w:r w:rsidR="00F812C1" w:rsidRPr="001A6644">
        <w:rPr>
          <w:rFonts w:ascii="Bahnschrift SemiLight" w:hAnsi="Bahnschrift SemiLight" w:cstheme="minorHAnsi"/>
          <w:color w:val="1F3864" w:themeColor="accent1" w:themeShade="80"/>
        </w:rPr>
        <w:t xml:space="preserve">provides an opportunity </w:t>
      </w:r>
      <w:r w:rsidR="00F812C1" w:rsidRPr="00C70940">
        <w:rPr>
          <w:rFonts w:ascii="Bahnschrift SemiLight" w:hAnsi="Bahnschrift SemiLight" w:cstheme="minorHAnsi"/>
          <w:color w:val="1F3864" w:themeColor="accent1" w:themeShade="80"/>
        </w:rPr>
        <w:t xml:space="preserve">for career progression </w:t>
      </w:r>
      <w:r w:rsidR="00943B88" w:rsidRPr="001A6644">
        <w:rPr>
          <w:rFonts w:ascii="Bahnschrift SemiLight" w:hAnsi="Bahnschrift SemiLight" w:cstheme="minorHAnsi"/>
          <w:color w:val="1F3864" w:themeColor="accent1" w:themeShade="80"/>
        </w:rPr>
        <w:t xml:space="preserve">for </w:t>
      </w:r>
      <w:r w:rsidR="00E90656" w:rsidRPr="001A6644">
        <w:rPr>
          <w:rFonts w:ascii="Bahnschrift SemiLight" w:hAnsi="Bahnschrift SemiLight" w:cstheme="minorHAnsi"/>
          <w:color w:val="1F3864" w:themeColor="accent1" w:themeShade="80"/>
        </w:rPr>
        <w:t xml:space="preserve">current </w:t>
      </w:r>
      <w:r w:rsidR="00943B88" w:rsidRPr="001A6644">
        <w:rPr>
          <w:rFonts w:ascii="Bahnschrift SemiLight" w:hAnsi="Bahnschrift SemiLight" w:cstheme="minorHAnsi"/>
          <w:color w:val="1F3864" w:themeColor="accent1" w:themeShade="80"/>
        </w:rPr>
        <w:t>employees</w:t>
      </w:r>
      <w:r w:rsidR="00E4621D" w:rsidRPr="001A6644">
        <w:rPr>
          <w:rFonts w:ascii="Bahnschrift SemiLight" w:hAnsi="Bahnschrift SemiLight" w:cstheme="minorHAnsi"/>
          <w:color w:val="1F3864" w:themeColor="accent1" w:themeShade="80"/>
        </w:rPr>
        <w:t xml:space="preserve">. </w:t>
      </w:r>
      <w:r w:rsidR="00203488" w:rsidRPr="001A6644">
        <w:rPr>
          <w:rFonts w:ascii="Bahnschrift SemiLight" w:hAnsi="Bahnschrift SemiLight" w:cstheme="minorHAnsi"/>
          <w:color w:val="1F3864" w:themeColor="accent1" w:themeShade="80"/>
        </w:rPr>
        <w:t xml:space="preserve">Roles can be advertised via </w:t>
      </w:r>
      <w:r w:rsidR="00203488" w:rsidRPr="00C70940">
        <w:rPr>
          <w:rFonts w:ascii="Bahnschrift SemiLight" w:hAnsi="Bahnschrift SemiLight" w:cstheme="minorHAnsi"/>
          <w:color w:val="1F3864" w:themeColor="accent1" w:themeShade="80"/>
        </w:rPr>
        <w:t>the organisation</w:t>
      </w:r>
      <w:r w:rsidR="00E5557C">
        <w:rPr>
          <w:rFonts w:ascii="Bahnschrift SemiLight" w:hAnsi="Bahnschrift SemiLight" w:cstheme="minorHAnsi"/>
          <w:color w:val="1F3864" w:themeColor="accent1" w:themeShade="80"/>
        </w:rPr>
        <w:t>'</w:t>
      </w:r>
      <w:r w:rsidR="00203488" w:rsidRPr="00C70940">
        <w:rPr>
          <w:rFonts w:ascii="Bahnschrift SemiLight" w:hAnsi="Bahnschrift SemiLight" w:cstheme="minorHAnsi"/>
          <w:color w:val="1F3864" w:themeColor="accent1" w:themeShade="80"/>
        </w:rPr>
        <w:t xml:space="preserve">s </w:t>
      </w:r>
      <w:r w:rsidR="00117E14" w:rsidRPr="001A6644">
        <w:rPr>
          <w:rFonts w:ascii="Bahnschrift SemiLight" w:hAnsi="Bahnschrift SemiLight" w:cstheme="minorHAnsi"/>
          <w:color w:val="1F3864" w:themeColor="accent1" w:themeShade="80"/>
        </w:rPr>
        <w:t xml:space="preserve">internal </w:t>
      </w:r>
      <w:r w:rsidR="00203488" w:rsidRPr="00C70940">
        <w:rPr>
          <w:rFonts w:ascii="Bahnschrift SemiLight" w:hAnsi="Bahnschrift SemiLight" w:cstheme="minorHAnsi"/>
          <w:color w:val="1F3864" w:themeColor="accent1" w:themeShade="80"/>
        </w:rPr>
        <w:t xml:space="preserve">careers </w:t>
      </w:r>
      <w:r w:rsidR="0002293B" w:rsidRPr="001A6644">
        <w:rPr>
          <w:rFonts w:ascii="Bahnschrift SemiLight" w:hAnsi="Bahnschrift SemiLight" w:cstheme="minorHAnsi"/>
          <w:color w:val="1F3864" w:themeColor="accent1" w:themeShade="80"/>
        </w:rPr>
        <w:t>portal</w:t>
      </w:r>
      <w:r>
        <w:rPr>
          <w:rFonts w:ascii="Bahnschrift SemiLight" w:hAnsi="Bahnschrift SemiLight" w:cstheme="minorHAnsi"/>
          <w:color w:val="1F3864" w:themeColor="accent1" w:themeShade="80"/>
        </w:rPr>
        <w:t>,</w:t>
      </w:r>
      <w:r w:rsidR="00203488" w:rsidRPr="001A6644">
        <w:rPr>
          <w:rFonts w:ascii="Bahnschrift SemiLight" w:hAnsi="Bahnschrift SemiLight" w:cstheme="minorHAnsi"/>
          <w:color w:val="1F3864" w:themeColor="accent1" w:themeShade="80"/>
        </w:rPr>
        <w:t xml:space="preserve"> or </w:t>
      </w:r>
      <w:r w:rsidR="00910C61">
        <w:rPr>
          <w:rFonts w:ascii="Bahnschrift SemiLight" w:hAnsi="Bahnschrift SemiLight" w:cstheme="minorHAnsi"/>
          <w:color w:val="1F3864" w:themeColor="accent1" w:themeShade="80"/>
        </w:rPr>
        <w:t>previous</w:t>
      </w:r>
      <w:r w:rsidR="00E803A3" w:rsidRPr="001A6644">
        <w:rPr>
          <w:rFonts w:ascii="Bahnschrift SemiLight" w:hAnsi="Bahnschrift SemiLight" w:cstheme="minorHAnsi"/>
          <w:color w:val="1F3864" w:themeColor="accent1" w:themeShade="80"/>
        </w:rPr>
        <w:t xml:space="preserve"> </w:t>
      </w:r>
      <w:r w:rsidR="00C72615" w:rsidRPr="001A6644">
        <w:rPr>
          <w:rFonts w:ascii="Bahnschrift SemiLight" w:hAnsi="Bahnschrift SemiLight" w:cstheme="minorHAnsi"/>
          <w:color w:val="1F3864" w:themeColor="accent1" w:themeShade="80"/>
        </w:rPr>
        <w:t xml:space="preserve">candidate </w:t>
      </w:r>
      <w:r w:rsidR="00E803A3" w:rsidRPr="001A6644">
        <w:rPr>
          <w:rFonts w:ascii="Bahnschrift SemiLight" w:hAnsi="Bahnschrift SemiLight" w:cstheme="minorHAnsi"/>
          <w:color w:val="1F3864" w:themeColor="accent1" w:themeShade="80"/>
        </w:rPr>
        <w:t xml:space="preserve">applications </w:t>
      </w:r>
      <w:r w:rsidR="00DE7E3C" w:rsidRPr="001A6644">
        <w:rPr>
          <w:rFonts w:ascii="Bahnschrift SemiLight" w:hAnsi="Bahnschrift SemiLight" w:cstheme="minorHAnsi"/>
          <w:color w:val="1F3864" w:themeColor="accent1" w:themeShade="80"/>
        </w:rPr>
        <w:t xml:space="preserve">can be </w:t>
      </w:r>
      <w:r w:rsidR="00C72615" w:rsidRPr="001A6644">
        <w:rPr>
          <w:rFonts w:ascii="Bahnschrift SemiLight" w:hAnsi="Bahnschrift SemiLight" w:cstheme="minorHAnsi"/>
          <w:color w:val="1F3864" w:themeColor="accent1" w:themeShade="80"/>
        </w:rPr>
        <w:t>re</w:t>
      </w:r>
      <w:r w:rsidR="007866CC">
        <w:rPr>
          <w:rFonts w:ascii="Bahnschrift SemiLight" w:hAnsi="Bahnschrift SemiLight" w:cstheme="minorHAnsi"/>
          <w:color w:val="1F3864" w:themeColor="accent1" w:themeShade="80"/>
        </w:rPr>
        <w:t>trieved</w:t>
      </w:r>
      <w:r w:rsidR="007E5049" w:rsidRPr="001A6644">
        <w:rPr>
          <w:rFonts w:ascii="Bahnschrift SemiLight" w:hAnsi="Bahnschrift SemiLight" w:cstheme="minorHAnsi"/>
          <w:color w:val="1F3864" w:themeColor="accent1" w:themeShade="80"/>
        </w:rPr>
        <w:t xml:space="preserve"> </w:t>
      </w:r>
      <w:r w:rsidR="00C72615" w:rsidRPr="001A6644">
        <w:rPr>
          <w:rFonts w:ascii="Bahnschrift SemiLight" w:hAnsi="Bahnschrift SemiLight" w:cstheme="minorHAnsi"/>
          <w:color w:val="1F3864" w:themeColor="accent1" w:themeShade="80"/>
        </w:rPr>
        <w:t xml:space="preserve">from </w:t>
      </w:r>
      <w:r w:rsidR="00F35F5B" w:rsidRPr="001A6644">
        <w:rPr>
          <w:rFonts w:ascii="Bahnschrift SemiLight" w:hAnsi="Bahnschrift SemiLight" w:cstheme="minorHAnsi"/>
          <w:color w:val="1F3864" w:themeColor="accent1" w:themeShade="80"/>
        </w:rPr>
        <w:t xml:space="preserve">the </w:t>
      </w:r>
      <w:r w:rsidR="003E6E7C" w:rsidRPr="001A6644">
        <w:rPr>
          <w:rFonts w:ascii="Bahnschrift SemiLight" w:hAnsi="Bahnschrift SemiLight" w:cstheme="minorHAnsi"/>
          <w:color w:val="1F3864" w:themeColor="accent1" w:themeShade="80"/>
        </w:rPr>
        <w:t>talent pool database</w:t>
      </w:r>
      <w:r w:rsidR="00C72615" w:rsidRPr="001A6644">
        <w:rPr>
          <w:rFonts w:ascii="Bahnschrift SemiLight" w:hAnsi="Bahnschrift SemiLight" w:cstheme="minorHAnsi"/>
          <w:color w:val="1F3864" w:themeColor="accent1" w:themeShade="80"/>
        </w:rPr>
        <w:t xml:space="preserve"> </w:t>
      </w:r>
      <w:r w:rsidR="000704A9" w:rsidRPr="001A6644">
        <w:rPr>
          <w:rFonts w:ascii="Bahnschrift SemiLight" w:hAnsi="Bahnschrift SemiLight" w:cstheme="minorHAnsi"/>
          <w:color w:val="1F3864" w:themeColor="accent1" w:themeShade="80"/>
        </w:rPr>
        <w:t>(</w:t>
      </w:r>
      <w:r w:rsidR="00DA3B92">
        <w:rPr>
          <w:rFonts w:ascii="Bahnschrift SemiLight" w:hAnsi="Bahnschrift SemiLight" w:cstheme="minorHAnsi"/>
          <w:color w:val="1F3864" w:themeColor="accent1" w:themeShade="80"/>
        </w:rPr>
        <w:t xml:space="preserve">Waite </w:t>
      </w:r>
      <w:r w:rsidR="00DA3B92">
        <w:rPr>
          <w:rFonts w:ascii="Bahnschrift SemiLight" w:hAnsi="Bahnschrift SemiLight" w:cstheme="minorHAnsi"/>
          <w:i/>
          <w:iCs/>
          <w:color w:val="1F3864" w:themeColor="accent1" w:themeShade="80"/>
        </w:rPr>
        <w:t xml:space="preserve">et al., </w:t>
      </w:r>
      <w:r w:rsidR="00DA3B92">
        <w:rPr>
          <w:rFonts w:ascii="Bahnschrift SemiLight" w:hAnsi="Bahnschrift SemiLight" w:cstheme="minorHAnsi"/>
          <w:color w:val="1F3864" w:themeColor="accent1" w:themeShade="80"/>
        </w:rPr>
        <w:t>2021</w:t>
      </w:r>
      <w:r w:rsidR="000704A9" w:rsidRPr="001A6644">
        <w:rPr>
          <w:rFonts w:ascii="Bahnschrift SemiLight" w:hAnsi="Bahnschrift SemiLight" w:cstheme="minorHAnsi"/>
          <w:color w:val="1F3864" w:themeColor="accent1" w:themeShade="80"/>
        </w:rPr>
        <w:t>)</w:t>
      </w:r>
      <w:r w:rsidR="003E6E7C" w:rsidRPr="001A6644">
        <w:rPr>
          <w:rFonts w:ascii="Bahnschrift SemiLight" w:hAnsi="Bahnschrift SemiLight" w:cstheme="minorHAnsi"/>
          <w:color w:val="1F3864" w:themeColor="accent1" w:themeShade="80"/>
        </w:rPr>
        <w:t xml:space="preserve">. </w:t>
      </w:r>
      <w:r w:rsidR="00A601BC" w:rsidRPr="001A6644">
        <w:rPr>
          <w:rFonts w:ascii="Bahnschrift SemiLight" w:hAnsi="Bahnschrift SemiLight" w:cstheme="minorHAnsi"/>
          <w:color w:val="1F3864" w:themeColor="accent1" w:themeShade="80"/>
        </w:rPr>
        <w:t xml:space="preserve">The broadly informal nature of recruiting internally </w:t>
      </w:r>
      <w:r w:rsidR="00B85C7C" w:rsidRPr="001A6644">
        <w:rPr>
          <w:rFonts w:ascii="Bahnschrift SemiLight" w:hAnsi="Bahnschrift SemiLight" w:cstheme="minorHAnsi"/>
          <w:color w:val="1F3864" w:themeColor="accent1" w:themeShade="80"/>
        </w:rPr>
        <w:t xml:space="preserve">also </w:t>
      </w:r>
      <w:r w:rsidR="00551450" w:rsidRPr="001A6644">
        <w:rPr>
          <w:rFonts w:ascii="Bahnschrift SemiLight" w:hAnsi="Bahnschrift SemiLight" w:cstheme="minorHAnsi"/>
          <w:color w:val="1F3864" w:themeColor="accent1" w:themeShade="80"/>
        </w:rPr>
        <w:t xml:space="preserve">provides some reassurance as candidates </w:t>
      </w:r>
      <w:r w:rsidR="00C476EB" w:rsidRPr="001A6644">
        <w:rPr>
          <w:rFonts w:ascii="Bahnschrift SemiLight" w:hAnsi="Bahnschrift SemiLight" w:cstheme="minorHAnsi"/>
          <w:color w:val="1F3864" w:themeColor="accent1" w:themeShade="80"/>
        </w:rPr>
        <w:t xml:space="preserve">have pre-existing links </w:t>
      </w:r>
      <w:r w:rsidR="00D860A6" w:rsidRPr="001A6644">
        <w:rPr>
          <w:rFonts w:ascii="Bahnschrift SemiLight" w:hAnsi="Bahnschrift SemiLight" w:cstheme="minorHAnsi"/>
          <w:color w:val="1F3864" w:themeColor="accent1" w:themeShade="80"/>
        </w:rPr>
        <w:t xml:space="preserve">to the organisation, whether directly through being a </w:t>
      </w:r>
      <w:r w:rsidR="00CB1259" w:rsidRPr="001A6644">
        <w:rPr>
          <w:rFonts w:ascii="Bahnschrift SemiLight" w:hAnsi="Bahnschrift SemiLight" w:cstheme="minorHAnsi"/>
          <w:color w:val="1F3864" w:themeColor="accent1" w:themeShade="80"/>
        </w:rPr>
        <w:t xml:space="preserve">former employee who left on good terms or indirectly through </w:t>
      </w:r>
      <w:r w:rsidR="00492A3A" w:rsidRPr="001A6644">
        <w:rPr>
          <w:rFonts w:ascii="Bahnschrift SemiLight" w:hAnsi="Bahnschrift SemiLight" w:cstheme="minorHAnsi"/>
          <w:color w:val="1F3864" w:themeColor="accent1" w:themeShade="80"/>
        </w:rPr>
        <w:t>being the recommended social contact of a current e</w:t>
      </w:r>
      <w:r w:rsidR="0033770B" w:rsidRPr="001A6644">
        <w:rPr>
          <w:rFonts w:ascii="Bahnschrift SemiLight" w:hAnsi="Bahnschrift SemiLight" w:cstheme="minorHAnsi"/>
          <w:color w:val="1F3864" w:themeColor="accent1" w:themeShade="80"/>
        </w:rPr>
        <w:t>mployee</w:t>
      </w:r>
      <w:r w:rsidR="00492A3A" w:rsidRPr="001A6644">
        <w:rPr>
          <w:rFonts w:ascii="Bahnschrift SemiLight" w:hAnsi="Bahnschrift SemiLight" w:cstheme="minorHAnsi"/>
          <w:color w:val="1F3864" w:themeColor="accent1" w:themeShade="80"/>
        </w:rPr>
        <w:t xml:space="preserve"> (</w:t>
      </w:r>
      <w:r w:rsidR="00B112D3">
        <w:rPr>
          <w:rFonts w:ascii="Bahnschrift SemiLight" w:hAnsi="Bahnschrift SemiLight" w:cstheme="minorHAnsi"/>
          <w:color w:val="1F3864" w:themeColor="accent1" w:themeShade="80"/>
        </w:rPr>
        <w:t>DeVaro, 2020</w:t>
      </w:r>
      <w:r w:rsidR="00492A3A" w:rsidRPr="001A6644">
        <w:rPr>
          <w:rFonts w:ascii="Bahnschrift SemiLight" w:hAnsi="Bahnschrift SemiLight" w:cstheme="minorHAnsi"/>
          <w:color w:val="1F3864" w:themeColor="accent1" w:themeShade="80"/>
        </w:rPr>
        <w:t xml:space="preserve">). </w:t>
      </w:r>
      <w:r w:rsidR="005E7649" w:rsidRPr="001A6644">
        <w:rPr>
          <w:rFonts w:ascii="Bahnschrift SemiLight" w:hAnsi="Bahnschrift SemiLight" w:cstheme="minorHAnsi"/>
          <w:color w:val="1F3864" w:themeColor="accent1" w:themeShade="80"/>
        </w:rPr>
        <w:t>H</w:t>
      </w:r>
      <w:r w:rsidR="0017741A" w:rsidRPr="001A6644">
        <w:rPr>
          <w:rFonts w:ascii="Bahnschrift SemiLight" w:hAnsi="Bahnschrift SemiLight" w:cstheme="minorHAnsi"/>
          <w:color w:val="1F3864" w:themeColor="accent1" w:themeShade="80"/>
        </w:rPr>
        <w:t>owever,</w:t>
      </w:r>
      <w:r w:rsidR="00854048" w:rsidRPr="001A6644">
        <w:rPr>
          <w:rFonts w:ascii="Bahnschrift SemiLight" w:hAnsi="Bahnschrift SemiLight" w:cstheme="minorHAnsi"/>
          <w:color w:val="1F3864" w:themeColor="accent1" w:themeShade="80"/>
        </w:rPr>
        <w:t xml:space="preserve"> </w:t>
      </w:r>
      <w:r w:rsidR="00F35F76" w:rsidRPr="001A6644">
        <w:rPr>
          <w:rFonts w:ascii="Bahnschrift SemiLight" w:hAnsi="Bahnschrift SemiLight" w:cstheme="minorHAnsi"/>
          <w:color w:val="1F3864" w:themeColor="accent1" w:themeShade="80"/>
        </w:rPr>
        <w:t xml:space="preserve">it can take time to find the </w:t>
      </w:r>
      <w:r w:rsidR="00452159" w:rsidRPr="001A6644">
        <w:rPr>
          <w:rFonts w:ascii="Bahnschrift SemiLight" w:hAnsi="Bahnschrift SemiLight" w:cstheme="minorHAnsi"/>
          <w:color w:val="1F3864" w:themeColor="accent1" w:themeShade="80"/>
        </w:rPr>
        <w:t>right person</w:t>
      </w:r>
      <w:r w:rsidR="00F9541F">
        <w:rPr>
          <w:rFonts w:ascii="Bahnschrift SemiLight" w:hAnsi="Bahnschrift SemiLight" w:cstheme="minorHAnsi"/>
          <w:color w:val="1F3864" w:themeColor="accent1" w:themeShade="80"/>
        </w:rPr>
        <w:t>,</w:t>
      </w:r>
      <w:r w:rsidR="00452159" w:rsidRPr="001A6644">
        <w:rPr>
          <w:rFonts w:ascii="Bahnschrift SemiLight" w:hAnsi="Bahnschrift SemiLight" w:cstheme="minorHAnsi"/>
          <w:color w:val="1F3864" w:themeColor="accent1" w:themeShade="80"/>
        </w:rPr>
        <w:t xml:space="preserve"> and</w:t>
      </w:r>
      <w:r w:rsidR="00B85C7C" w:rsidRPr="001A6644">
        <w:rPr>
          <w:rFonts w:ascii="Bahnschrift SemiLight" w:hAnsi="Bahnschrift SemiLight" w:cstheme="minorHAnsi"/>
          <w:color w:val="1F3864" w:themeColor="accent1" w:themeShade="80"/>
        </w:rPr>
        <w:t xml:space="preserve"> </w:t>
      </w:r>
      <w:r w:rsidR="00E5557C">
        <w:rPr>
          <w:rFonts w:ascii="Bahnschrift SemiLight" w:hAnsi="Bahnschrift SemiLight" w:cstheme="minorHAnsi"/>
          <w:color w:val="1F3864" w:themeColor="accent1" w:themeShade="80"/>
        </w:rPr>
        <w:t>the hiring team could miss more suitable candidates as a limited number of candidates are considered</w:t>
      </w:r>
      <w:r w:rsidR="00F35F76" w:rsidRPr="001A6644">
        <w:rPr>
          <w:rFonts w:ascii="Bahnschrift SemiLight" w:hAnsi="Bahnschrift SemiLight" w:cstheme="minorHAnsi"/>
          <w:color w:val="1F3864" w:themeColor="accent1" w:themeShade="80"/>
        </w:rPr>
        <w:t xml:space="preserve">. </w:t>
      </w:r>
    </w:p>
    <w:p w14:paraId="1E497703" w14:textId="5F275F27" w:rsidR="00646D70" w:rsidRDefault="003B3872" w:rsidP="00C70940">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A stark development in recruitment has been the shift</w:t>
      </w:r>
      <w:r w:rsidR="00A9264B">
        <w:rPr>
          <w:rFonts w:ascii="Bahnschrift SemiLight" w:hAnsi="Bahnschrift SemiLight" w:cstheme="minorHAnsi"/>
          <w:color w:val="1F3864" w:themeColor="accent1" w:themeShade="80"/>
        </w:rPr>
        <w:t xml:space="preserve"> online</w:t>
      </w:r>
      <w:r w:rsidR="001C2B99">
        <w:rPr>
          <w:rFonts w:ascii="Bahnschrift SemiLight" w:hAnsi="Bahnschrift SemiLight" w:cstheme="minorHAnsi"/>
          <w:color w:val="1F3864" w:themeColor="accent1" w:themeShade="80"/>
        </w:rPr>
        <w:t xml:space="preserve"> with the use of</w:t>
      </w:r>
      <w:r w:rsidR="00021EA1">
        <w:rPr>
          <w:rFonts w:ascii="Bahnschrift SemiLight" w:hAnsi="Bahnschrift SemiLight" w:cstheme="minorHAnsi"/>
          <w:color w:val="1F3864" w:themeColor="accent1" w:themeShade="80"/>
        </w:rPr>
        <w:t xml:space="preserve"> social media and</w:t>
      </w:r>
      <w:r w:rsidR="001C2B99">
        <w:rPr>
          <w:rFonts w:ascii="Bahnschrift SemiLight" w:hAnsi="Bahnschrift SemiLight" w:cstheme="minorHAnsi"/>
          <w:color w:val="1F3864" w:themeColor="accent1" w:themeShade="80"/>
        </w:rPr>
        <w:t xml:space="preserve"> professional </w:t>
      </w:r>
      <w:r w:rsidR="00596C23">
        <w:rPr>
          <w:rFonts w:ascii="Bahnschrift SemiLight" w:hAnsi="Bahnschrift SemiLight" w:cstheme="minorHAnsi"/>
          <w:color w:val="1F3864" w:themeColor="accent1" w:themeShade="80"/>
        </w:rPr>
        <w:t xml:space="preserve">networking sites, </w:t>
      </w:r>
      <w:r w:rsidR="00021EA1">
        <w:rPr>
          <w:rFonts w:ascii="Bahnschrift SemiLight" w:hAnsi="Bahnschrift SemiLight" w:cstheme="minorHAnsi"/>
          <w:color w:val="1F3864" w:themeColor="accent1" w:themeShade="80"/>
        </w:rPr>
        <w:t>like</w:t>
      </w:r>
      <w:r w:rsidR="00596C23">
        <w:rPr>
          <w:rFonts w:ascii="Bahnschrift SemiLight" w:hAnsi="Bahnschrift SemiLight" w:cstheme="minorHAnsi"/>
          <w:color w:val="1F3864" w:themeColor="accent1" w:themeShade="80"/>
        </w:rPr>
        <w:t xml:space="preserve"> LinkedIn, </w:t>
      </w:r>
      <w:r w:rsidR="0049763F">
        <w:rPr>
          <w:rFonts w:ascii="Bahnschrift SemiLight" w:hAnsi="Bahnschrift SemiLight" w:cstheme="minorHAnsi"/>
          <w:color w:val="1F3864" w:themeColor="accent1" w:themeShade="80"/>
        </w:rPr>
        <w:t>being top recruitment methods</w:t>
      </w:r>
      <w:r w:rsidR="00376565">
        <w:rPr>
          <w:rFonts w:ascii="Bahnschrift SemiLight" w:hAnsi="Bahnschrift SemiLight" w:cstheme="minorHAnsi"/>
          <w:color w:val="1F3864" w:themeColor="accent1" w:themeShade="80"/>
        </w:rPr>
        <w:t xml:space="preserve"> (CIPD, 2020)</w:t>
      </w:r>
      <w:r w:rsidR="00761529">
        <w:rPr>
          <w:rFonts w:ascii="Bahnschrift SemiLight" w:hAnsi="Bahnschrift SemiLight" w:cstheme="minorHAnsi"/>
          <w:color w:val="1F3864" w:themeColor="accent1" w:themeShade="80"/>
        </w:rPr>
        <w:t xml:space="preserve">. However, </w:t>
      </w:r>
      <w:r w:rsidR="00EB372F">
        <w:rPr>
          <w:rFonts w:ascii="Bahnschrift SemiLight" w:hAnsi="Bahnschrift SemiLight" w:cstheme="minorHAnsi"/>
          <w:color w:val="1F3864" w:themeColor="accent1" w:themeShade="80"/>
        </w:rPr>
        <w:t>w</w:t>
      </w:r>
      <w:r w:rsidR="004A3C62">
        <w:rPr>
          <w:rFonts w:ascii="Bahnschrift SemiLight" w:hAnsi="Bahnschrift SemiLight" w:cstheme="minorHAnsi"/>
          <w:color w:val="1F3864" w:themeColor="accent1" w:themeShade="80"/>
        </w:rPr>
        <w:t xml:space="preserve">hile </w:t>
      </w:r>
      <w:r w:rsidR="008056F7">
        <w:rPr>
          <w:rFonts w:ascii="Bahnschrift SemiLight" w:hAnsi="Bahnschrift SemiLight" w:cstheme="minorHAnsi"/>
          <w:color w:val="1F3864" w:themeColor="accent1" w:themeShade="80"/>
        </w:rPr>
        <w:t xml:space="preserve">e-recruitment </w:t>
      </w:r>
      <w:r w:rsidR="00761529">
        <w:rPr>
          <w:rFonts w:ascii="Bahnschrift SemiLight" w:hAnsi="Bahnschrift SemiLight" w:cstheme="minorHAnsi"/>
          <w:color w:val="1F3864" w:themeColor="accent1" w:themeShade="80"/>
        </w:rPr>
        <w:t>provide</w:t>
      </w:r>
      <w:r w:rsidR="0048722A">
        <w:rPr>
          <w:rFonts w:ascii="Bahnschrift SemiLight" w:hAnsi="Bahnschrift SemiLight" w:cstheme="minorHAnsi"/>
          <w:color w:val="1F3864" w:themeColor="accent1" w:themeShade="80"/>
        </w:rPr>
        <w:t>s</w:t>
      </w:r>
      <w:r w:rsidR="00761529">
        <w:rPr>
          <w:rFonts w:ascii="Bahnschrift SemiLight" w:hAnsi="Bahnschrift SemiLight" w:cstheme="minorHAnsi"/>
          <w:color w:val="1F3864" w:themeColor="accent1" w:themeShade="80"/>
        </w:rPr>
        <w:t xml:space="preserve"> many advantages</w:t>
      </w:r>
      <w:r w:rsidR="008056F7">
        <w:rPr>
          <w:rFonts w:ascii="Bahnschrift SemiLight" w:hAnsi="Bahnschrift SemiLight" w:cstheme="minorHAnsi"/>
          <w:color w:val="1F3864" w:themeColor="accent1" w:themeShade="80"/>
        </w:rPr>
        <w:t xml:space="preserve">, </w:t>
      </w:r>
      <w:r w:rsidR="00226889">
        <w:rPr>
          <w:rFonts w:ascii="Bahnschrift SemiLight" w:hAnsi="Bahnschrift SemiLight" w:cstheme="minorHAnsi"/>
          <w:color w:val="1F3864" w:themeColor="accent1" w:themeShade="80"/>
        </w:rPr>
        <w:t xml:space="preserve">LMs should </w:t>
      </w:r>
      <w:r w:rsidR="00681043">
        <w:rPr>
          <w:rFonts w:ascii="Bahnschrift SemiLight" w:hAnsi="Bahnschrift SemiLight" w:cstheme="minorHAnsi"/>
          <w:color w:val="1F3864" w:themeColor="accent1" w:themeShade="80"/>
        </w:rPr>
        <w:t>be aware of the</w:t>
      </w:r>
      <w:r w:rsidR="000E4F14">
        <w:rPr>
          <w:rFonts w:ascii="Bahnschrift SemiLight" w:hAnsi="Bahnschrift SemiLight" w:cstheme="minorHAnsi"/>
          <w:color w:val="1F3864" w:themeColor="accent1" w:themeShade="80"/>
        </w:rPr>
        <w:t xml:space="preserve"> compelling</w:t>
      </w:r>
      <w:r w:rsidR="00FA5040">
        <w:rPr>
          <w:rFonts w:ascii="Bahnschrift SemiLight" w:hAnsi="Bahnschrift SemiLight" w:cstheme="minorHAnsi"/>
          <w:color w:val="1F3864" w:themeColor="accent1" w:themeShade="80"/>
        </w:rPr>
        <w:t xml:space="preserve"> research </w:t>
      </w:r>
      <w:r w:rsidR="0048722A">
        <w:rPr>
          <w:rFonts w:ascii="Bahnschrift SemiLight" w:hAnsi="Bahnschrift SemiLight" w:cstheme="minorHAnsi"/>
          <w:color w:val="1F3864" w:themeColor="accent1" w:themeShade="80"/>
        </w:rPr>
        <w:t xml:space="preserve">that </w:t>
      </w:r>
      <w:r w:rsidR="00640685">
        <w:rPr>
          <w:rFonts w:ascii="Bahnschrift SemiLight" w:hAnsi="Bahnschrift SemiLight" w:cstheme="minorHAnsi"/>
          <w:color w:val="1F3864" w:themeColor="accent1" w:themeShade="80"/>
        </w:rPr>
        <w:t>shows</w:t>
      </w:r>
      <w:r w:rsidR="000F36F6">
        <w:rPr>
          <w:rFonts w:ascii="Bahnschrift SemiLight" w:hAnsi="Bahnschrift SemiLight" w:cstheme="minorHAnsi"/>
          <w:color w:val="1F3864" w:themeColor="accent1" w:themeShade="80"/>
        </w:rPr>
        <w:t xml:space="preserve"> the benefit of face-to-face interaction on memory and interpersonal relations and</w:t>
      </w:r>
      <w:r w:rsidR="0048722A">
        <w:rPr>
          <w:rFonts w:ascii="Bahnschrift SemiLight" w:hAnsi="Bahnschrift SemiLight" w:cstheme="minorHAnsi"/>
          <w:color w:val="1F3864" w:themeColor="accent1" w:themeShade="80"/>
        </w:rPr>
        <w:t xml:space="preserve"> </w:t>
      </w:r>
      <w:r w:rsidR="000F7D98">
        <w:rPr>
          <w:rFonts w:ascii="Bahnschrift SemiLight" w:hAnsi="Bahnschrift SemiLight" w:cstheme="minorHAnsi"/>
          <w:color w:val="1F3864" w:themeColor="accent1" w:themeShade="80"/>
        </w:rPr>
        <w:t xml:space="preserve">finds that it is </w:t>
      </w:r>
      <w:r w:rsidR="00054C4F">
        <w:rPr>
          <w:rFonts w:ascii="Bahnschrift SemiLight" w:hAnsi="Bahnschrift SemiLight" w:cstheme="minorHAnsi"/>
          <w:color w:val="1F3864" w:themeColor="accent1" w:themeShade="80"/>
        </w:rPr>
        <w:t xml:space="preserve">the </w:t>
      </w:r>
      <w:r w:rsidR="000F7D98">
        <w:rPr>
          <w:rFonts w:ascii="Bahnschrift SemiLight" w:hAnsi="Bahnschrift SemiLight" w:cstheme="minorHAnsi"/>
          <w:color w:val="1F3864" w:themeColor="accent1" w:themeShade="80"/>
        </w:rPr>
        <w:t>candidates</w:t>
      </w:r>
      <w:r w:rsidR="00E5557C">
        <w:rPr>
          <w:rFonts w:ascii="Bahnschrift SemiLight" w:hAnsi="Bahnschrift SemiLight" w:cstheme="minorHAnsi"/>
          <w:color w:val="1F3864" w:themeColor="accent1" w:themeShade="80"/>
        </w:rPr>
        <w:t>'</w:t>
      </w:r>
      <w:r w:rsidR="000F7D98">
        <w:rPr>
          <w:rFonts w:ascii="Bahnschrift SemiLight" w:hAnsi="Bahnschrift SemiLight" w:cstheme="minorHAnsi"/>
          <w:color w:val="1F3864" w:themeColor="accent1" w:themeShade="80"/>
        </w:rPr>
        <w:t xml:space="preserve"> preferred method </w:t>
      </w:r>
      <w:r w:rsidR="00B12D76">
        <w:rPr>
          <w:rFonts w:ascii="Bahnschrift SemiLight" w:hAnsi="Bahnschrift SemiLight" w:cstheme="minorHAnsi"/>
          <w:color w:val="1F3864" w:themeColor="accent1" w:themeShade="80"/>
        </w:rPr>
        <w:t>(</w:t>
      </w:r>
      <w:r w:rsidR="00BC7222" w:rsidRPr="00BC140E">
        <w:rPr>
          <w:rFonts w:ascii="Bahnschrift SemiLight" w:hAnsi="Bahnschrift SemiLight" w:cstheme="minorHAnsi"/>
          <w:color w:val="1F3864" w:themeColor="accent1" w:themeShade="80"/>
        </w:rPr>
        <w:t>Michelotti</w:t>
      </w:r>
      <w:r w:rsidR="00BC7222">
        <w:rPr>
          <w:rFonts w:ascii="Bahnschrift SemiLight" w:hAnsi="Bahnschrift SemiLight" w:cstheme="minorHAnsi"/>
          <w:color w:val="1F3864" w:themeColor="accent1" w:themeShade="80"/>
        </w:rPr>
        <w:t xml:space="preserve"> </w:t>
      </w:r>
      <w:r w:rsidR="00BC7222" w:rsidRPr="00BC140E">
        <w:rPr>
          <w:rFonts w:ascii="Bahnschrift SemiLight" w:hAnsi="Bahnschrift SemiLight" w:cstheme="minorHAnsi"/>
          <w:i/>
          <w:iCs/>
          <w:color w:val="1F3864" w:themeColor="accent1" w:themeShade="80"/>
        </w:rPr>
        <w:t>et al.</w:t>
      </w:r>
      <w:r w:rsidR="00BC7222">
        <w:rPr>
          <w:rFonts w:ascii="Bahnschrift SemiLight" w:hAnsi="Bahnschrift SemiLight" w:cstheme="minorHAnsi"/>
          <w:i/>
          <w:iCs/>
          <w:color w:val="1F3864" w:themeColor="accent1" w:themeShade="80"/>
        </w:rPr>
        <w:t xml:space="preserve">, </w:t>
      </w:r>
      <w:r w:rsidR="00BC7222" w:rsidRPr="00BC140E">
        <w:rPr>
          <w:rFonts w:ascii="Bahnschrift SemiLight" w:hAnsi="Bahnschrift SemiLight" w:cstheme="minorHAnsi"/>
          <w:color w:val="1F3864" w:themeColor="accent1" w:themeShade="80"/>
        </w:rPr>
        <w:t>2021</w:t>
      </w:r>
      <w:r w:rsidR="00FF0261">
        <w:rPr>
          <w:rFonts w:ascii="Bahnschrift SemiLight" w:hAnsi="Bahnschrift SemiLight" w:cstheme="minorHAnsi"/>
          <w:color w:val="1F3864" w:themeColor="accent1" w:themeShade="80"/>
        </w:rPr>
        <w:t>)</w:t>
      </w:r>
      <w:r w:rsidR="004E2F43">
        <w:rPr>
          <w:rFonts w:ascii="Bahnschrift SemiLight" w:hAnsi="Bahnschrift SemiLight" w:cstheme="minorHAnsi"/>
          <w:color w:val="1F3864" w:themeColor="accent1" w:themeShade="80"/>
        </w:rPr>
        <w:t xml:space="preserve">. </w:t>
      </w:r>
      <w:r w:rsidR="000F308B">
        <w:rPr>
          <w:rFonts w:ascii="Bahnschrift SemiLight" w:hAnsi="Bahnschrift SemiLight" w:cstheme="minorHAnsi"/>
          <w:color w:val="1F3864" w:themeColor="accent1" w:themeShade="80"/>
        </w:rPr>
        <w:t>Therefore, opportunities to personally meet potential applicants</w:t>
      </w:r>
      <w:r w:rsidR="00BC7222">
        <w:rPr>
          <w:rFonts w:ascii="Bahnschrift SemiLight" w:hAnsi="Bahnschrift SemiLight" w:cstheme="minorHAnsi"/>
          <w:color w:val="1F3864" w:themeColor="accent1" w:themeShade="80"/>
        </w:rPr>
        <w:t xml:space="preserve">, </w:t>
      </w:r>
      <w:r w:rsidR="001C2B99">
        <w:rPr>
          <w:rFonts w:ascii="Bahnschrift SemiLight" w:hAnsi="Bahnschrift SemiLight" w:cstheme="minorHAnsi"/>
          <w:color w:val="1F3864" w:themeColor="accent1" w:themeShade="80"/>
        </w:rPr>
        <w:t>such as at job fairs,</w:t>
      </w:r>
      <w:r w:rsidR="000F308B">
        <w:rPr>
          <w:rFonts w:ascii="Bahnschrift SemiLight" w:hAnsi="Bahnschrift SemiLight" w:cstheme="minorHAnsi"/>
          <w:color w:val="1F3864" w:themeColor="accent1" w:themeShade="80"/>
        </w:rPr>
        <w:t xml:space="preserve"> should not be missed</w:t>
      </w:r>
      <w:r w:rsidR="00BD6223" w:rsidRPr="00BD6223">
        <w:rPr>
          <w:rFonts w:ascii="Bahnschrift SemiLight" w:hAnsi="Bahnschrift SemiLight" w:cstheme="minorHAnsi"/>
          <w:color w:val="1F3864" w:themeColor="accent1" w:themeShade="80"/>
        </w:rPr>
        <w:t xml:space="preserve"> (</w:t>
      </w:r>
      <w:r w:rsidR="00424D81" w:rsidRPr="00424D81">
        <w:rPr>
          <w:rFonts w:ascii="Bahnschrift SemiLight" w:hAnsi="Bahnschrift SemiLight" w:cstheme="minorHAnsi"/>
          <w:color w:val="1F3864" w:themeColor="accent1" w:themeShade="80"/>
        </w:rPr>
        <w:t>Ciupitu, Moiceanu</w:t>
      </w:r>
      <w:r w:rsidR="00424D81">
        <w:rPr>
          <w:rFonts w:ascii="Bahnschrift SemiLight" w:hAnsi="Bahnschrift SemiLight" w:cstheme="minorHAnsi"/>
          <w:color w:val="1F3864" w:themeColor="accent1" w:themeShade="80"/>
        </w:rPr>
        <w:t xml:space="preserve"> </w:t>
      </w:r>
      <w:r w:rsidR="00424D81" w:rsidRPr="00424D81">
        <w:rPr>
          <w:rFonts w:ascii="Bahnschrift SemiLight" w:hAnsi="Bahnschrift SemiLight" w:cstheme="minorHAnsi"/>
          <w:color w:val="1F3864" w:themeColor="accent1" w:themeShade="80"/>
        </w:rPr>
        <w:t>and Niculescu</w:t>
      </w:r>
      <w:r w:rsidR="00424D81">
        <w:rPr>
          <w:rFonts w:ascii="Bahnschrift SemiLight" w:hAnsi="Bahnschrift SemiLight" w:cstheme="minorHAnsi"/>
          <w:color w:val="1F3864" w:themeColor="accent1" w:themeShade="80"/>
        </w:rPr>
        <w:t>,</w:t>
      </w:r>
      <w:r w:rsidR="00424D81" w:rsidRPr="00424D81">
        <w:rPr>
          <w:rFonts w:ascii="Bahnschrift SemiLight" w:hAnsi="Bahnschrift SemiLight" w:cstheme="minorHAnsi"/>
          <w:color w:val="1F3864" w:themeColor="accent1" w:themeShade="80"/>
        </w:rPr>
        <w:t xml:space="preserve"> 2022</w:t>
      </w:r>
      <w:r w:rsidR="00BD6223" w:rsidRPr="00BD6223">
        <w:rPr>
          <w:rFonts w:ascii="Bahnschrift SemiLight" w:hAnsi="Bahnschrift SemiLight" w:cstheme="minorHAnsi"/>
          <w:color w:val="1F3864" w:themeColor="accent1" w:themeShade="80"/>
        </w:rPr>
        <w:t>)</w:t>
      </w:r>
      <w:r w:rsidR="00FF0261">
        <w:rPr>
          <w:rFonts w:ascii="Bahnschrift SemiLight" w:hAnsi="Bahnschrift SemiLight" w:cstheme="minorHAnsi"/>
          <w:color w:val="1F3864" w:themeColor="accent1" w:themeShade="80"/>
        </w:rPr>
        <w:t xml:space="preserve">. </w:t>
      </w:r>
    </w:p>
    <w:p w14:paraId="4450D2BA" w14:textId="77777777" w:rsidR="00F2528B" w:rsidRPr="000B2BE0" w:rsidRDefault="00F2528B" w:rsidP="00D00C2B">
      <w:pPr>
        <w:tabs>
          <w:tab w:val="left" w:pos="2392"/>
        </w:tabs>
        <w:rPr>
          <w:rFonts w:ascii="Bahnschrift SemiLight" w:hAnsi="Bahnschrift SemiLight" w:cstheme="minorHAnsi"/>
          <w:b/>
          <w:bCs/>
          <w:color w:val="1F3864" w:themeColor="accent1" w:themeShade="80"/>
          <w:sz w:val="24"/>
          <w:szCs w:val="24"/>
        </w:rPr>
      </w:pPr>
    </w:p>
    <w:p w14:paraId="4FB09C9D" w14:textId="508F7123" w:rsidR="00315F77" w:rsidRPr="00CC13AB" w:rsidRDefault="00D11FA5" w:rsidP="00D00C2B">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Factors to consider when deciding on the content of copy used in recruitment methods </w:t>
      </w:r>
      <w:r w:rsidRPr="00CC13AB">
        <w:rPr>
          <w:rFonts w:ascii="Bahnschrift Light SemiCondensed" w:hAnsi="Bahnschrift Light SemiCondensed" w:cstheme="minorHAnsi"/>
          <w:color w:val="1F3864" w:themeColor="accent1" w:themeShade="80"/>
          <w:sz w:val="24"/>
          <w:szCs w:val="24"/>
        </w:rPr>
        <w:t>(AC 1.4)</w:t>
      </w:r>
    </w:p>
    <w:p w14:paraId="5FC71AD9" w14:textId="05FCB508" w:rsidR="00FE1261" w:rsidRDefault="00342BAD" w:rsidP="001017A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w:t>
      </w:r>
      <w:r w:rsidR="009B291D">
        <w:rPr>
          <w:rFonts w:ascii="Bahnschrift SemiLight" w:hAnsi="Bahnschrift SemiLight" w:cstheme="minorHAnsi"/>
          <w:color w:val="1F3864" w:themeColor="accent1" w:themeShade="80"/>
        </w:rPr>
        <w:t xml:space="preserve">effective </w:t>
      </w:r>
      <w:r>
        <w:rPr>
          <w:rFonts w:ascii="Bahnschrift SemiLight" w:hAnsi="Bahnschrift SemiLight" w:cstheme="minorHAnsi"/>
          <w:color w:val="1F3864" w:themeColor="accent1" w:themeShade="80"/>
        </w:rPr>
        <w:t xml:space="preserve">presentation of </w:t>
      </w:r>
      <w:r w:rsidR="005F287C">
        <w:rPr>
          <w:rFonts w:ascii="Bahnschrift SemiLight" w:hAnsi="Bahnschrift SemiLight" w:cstheme="minorHAnsi"/>
          <w:color w:val="1F3864" w:themeColor="accent1" w:themeShade="80"/>
        </w:rPr>
        <w:t xml:space="preserve">a job advertisement and the organisation </w:t>
      </w:r>
      <w:r w:rsidR="009B291D">
        <w:rPr>
          <w:rFonts w:ascii="Bahnschrift SemiLight" w:hAnsi="Bahnschrift SemiLight" w:cstheme="minorHAnsi"/>
          <w:color w:val="1F3864" w:themeColor="accent1" w:themeShade="80"/>
        </w:rPr>
        <w:t xml:space="preserve">is key </w:t>
      </w:r>
      <w:r w:rsidR="005C6D07">
        <w:rPr>
          <w:rFonts w:ascii="Bahnschrift SemiLight" w:hAnsi="Bahnschrift SemiLight" w:cstheme="minorHAnsi"/>
          <w:color w:val="1F3864" w:themeColor="accent1" w:themeShade="80"/>
        </w:rPr>
        <w:t>during the early stages of recruitment</w:t>
      </w:r>
      <w:r w:rsidR="00D17DEE">
        <w:rPr>
          <w:rFonts w:ascii="Bahnschrift SemiLight" w:hAnsi="Bahnschrift SemiLight" w:cstheme="minorHAnsi"/>
          <w:color w:val="1F3864" w:themeColor="accent1" w:themeShade="80"/>
        </w:rPr>
        <w:t xml:space="preserve"> and should be targeted to resonate with the intended audience. </w:t>
      </w:r>
      <w:r w:rsidR="00FC6F5E">
        <w:rPr>
          <w:rFonts w:ascii="Bahnschrift SemiLight" w:hAnsi="Bahnschrift SemiLight" w:cstheme="minorHAnsi"/>
          <w:color w:val="1F3864" w:themeColor="accent1" w:themeShade="80"/>
        </w:rPr>
        <w:t xml:space="preserve">For </w:t>
      </w:r>
      <w:r w:rsidR="000F4030">
        <w:rPr>
          <w:rFonts w:ascii="Bahnschrift SemiLight" w:hAnsi="Bahnschrift SemiLight" w:cstheme="minorHAnsi"/>
          <w:color w:val="1F3864" w:themeColor="accent1" w:themeShade="80"/>
        </w:rPr>
        <w:t xml:space="preserve">external candidates </w:t>
      </w:r>
      <w:r w:rsidR="0059534C">
        <w:rPr>
          <w:rFonts w:ascii="Bahnschrift SemiLight" w:hAnsi="Bahnschrift SemiLight" w:cstheme="minorHAnsi"/>
          <w:color w:val="1F3864" w:themeColor="accent1" w:themeShade="80"/>
        </w:rPr>
        <w:t xml:space="preserve">not associated with the organisation, corporate reputation and image </w:t>
      </w:r>
      <w:r w:rsidR="0093480C">
        <w:rPr>
          <w:rFonts w:ascii="Bahnschrift SemiLight" w:hAnsi="Bahnschrift SemiLight" w:cstheme="minorHAnsi"/>
          <w:color w:val="1F3864" w:themeColor="accent1" w:themeShade="80"/>
        </w:rPr>
        <w:t xml:space="preserve">are influential factors in their decision </w:t>
      </w:r>
      <w:r w:rsidR="005C7952">
        <w:rPr>
          <w:rFonts w:ascii="Bahnschrift SemiLight" w:hAnsi="Bahnschrift SemiLight" w:cstheme="minorHAnsi"/>
          <w:color w:val="1F3864" w:themeColor="accent1" w:themeShade="80"/>
        </w:rPr>
        <w:t>to apply to an organisation</w:t>
      </w:r>
      <w:r w:rsidR="0093480C">
        <w:rPr>
          <w:rFonts w:ascii="Bahnschrift SemiLight" w:hAnsi="Bahnschrift SemiLight" w:cstheme="minorHAnsi"/>
          <w:color w:val="1F3864" w:themeColor="accent1" w:themeShade="80"/>
        </w:rPr>
        <w:t xml:space="preserve"> (</w:t>
      </w:r>
      <w:r w:rsidR="00CB06DD">
        <w:rPr>
          <w:rFonts w:ascii="Bahnschrift SemiLight" w:hAnsi="Bahnschrift SemiLight" w:cstheme="minorHAnsi"/>
          <w:color w:val="1F3864" w:themeColor="accent1" w:themeShade="80"/>
        </w:rPr>
        <w:t xml:space="preserve">Smith, </w:t>
      </w:r>
      <w:r w:rsidR="005900CF">
        <w:rPr>
          <w:rFonts w:ascii="Bahnschrift SemiLight" w:hAnsi="Bahnschrift SemiLight" w:cstheme="minorHAnsi"/>
          <w:color w:val="1F3864" w:themeColor="accent1" w:themeShade="80"/>
        </w:rPr>
        <w:t>2021</w:t>
      </w:r>
      <w:r w:rsidR="0093480C">
        <w:rPr>
          <w:rFonts w:ascii="Bahnschrift SemiLight" w:hAnsi="Bahnschrift SemiLight" w:cstheme="minorHAnsi"/>
          <w:color w:val="1F3864" w:themeColor="accent1" w:themeShade="80"/>
        </w:rPr>
        <w:t xml:space="preserve">). </w:t>
      </w:r>
    </w:p>
    <w:p w14:paraId="35367108" w14:textId="4B292ABD" w:rsidR="00E210C6" w:rsidRDefault="008703C5" w:rsidP="00AD61D7">
      <w:pPr>
        <w:tabs>
          <w:tab w:val="left" w:pos="2392"/>
        </w:tabs>
        <w:rPr>
          <w:rFonts w:ascii="Bahnschrift SemiLight" w:hAnsi="Bahnschrift SemiLight" w:cstheme="minorHAnsi"/>
          <w:color w:val="1F3864" w:themeColor="accent1" w:themeShade="80"/>
        </w:rPr>
      </w:pPr>
      <w:r w:rsidRPr="00475B01">
        <w:rPr>
          <w:rFonts w:ascii="Bahnschrift SemiLight" w:hAnsi="Bahnschrift SemiLight" w:cstheme="minorHAnsi"/>
          <w:color w:val="1F3864" w:themeColor="accent1" w:themeShade="80"/>
        </w:rPr>
        <w:t xml:space="preserve">One way </w:t>
      </w:r>
      <w:r w:rsidR="007973F5" w:rsidRPr="00475B01">
        <w:rPr>
          <w:rFonts w:ascii="Bahnschrift SemiLight" w:hAnsi="Bahnschrift SemiLight" w:cstheme="minorHAnsi"/>
          <w:color w:val="1F3864" w:themeColor="accent1" w:themeShade="80"/>
        </w:rPr>
        <w:t>the</w:t>
      </w:r>
      <w:r w:rsidR="00FE1261" w:rsidRPr="00475B01">
        <w:rPr>
          <w:rFonts w:ascii="Bahnschrift SemiLight" w:hAnsi="Bahnschrift SemiLight" w:cstheme="minorHAnsi"/>
          <w:color w:val="1F3864" w:themeColor="accent1" w:themeShade="80"/>
        </w:rPr>
        <w:t>y</w:t>
      </w:r>
      <w:r w:rsidR="007973F5" w:rsidRPr="00475B01">
        <w:rPr>
          <w:rFonts w:ascii="Bahnschrift SemiLight" w:hAnsi="Bahnschrift SemiLight" w:cstheme="minorHAnsi"/>
          <w:color w:val="1F3864" w:themeColor="accent1" w:themeShade="80"/>
        </w:rPr>
        <w:t xml:space="preserve"> can be</w:t>
      </w:r>
      <w:r w:rsidR="00EA4E27" w:rsidRPr="00475B01">
        <w:rPr>
          <w:rFonts w:ascii="Bahnschrift SemiLight" w:hAnsi="Bahnschrift SemiLight" w:cstheme="minorHAnsi"/>
          <w:color w:val="1F3864" w:themeColor="accent1" w:themeShade="80"/>
        </w:rPr>
        <w:t xml:space="preserve"> improved is through the </w:t>
      </w:r>
      <w:r w:rsidR="00EE2094" w:rsidRPr="00475B01">
        <w:rPr>
          <w:rFonts w:ascii="Bahnschrift SemiLight" w:hAnsi="Bahnschrift SemiLight" w:cstheme="minorHAnsi"/>
          <w:color w:val="1F3864" w:themeColor="accent1" w:themeShade="80"/>
        </w:rPr>
        <w:t>corporate logo</w:t>
      </w:r>
      <w:r w:rsidR="000F032A" w:rsidRPr="00475B01">
        <w:rPr>
          <w:rFonts w:ascii="Bahnschrift SemiLight" w:hAnsi="Bahnschrift SemiLight" w:cstheme="minorHAnsi"/>
          <w:color w:val="1F3864" w:themeColor="accent1" w:themeShade="80"/>
        </w:rPr>
        <w:t xml:space="preserve"> (</w:t>
      </w:r>
      <w:r w:rsidR="00EE2094" w:rsidRPr="00475B01">
        <w:rPr>
          <w:rFonts w:ascii="Bahnschrift SemiLight" w:hAnsi="Bahnschrift SemiLight" w:cstheme="minorHAnsi"/>
          <w:color w:val="1F3864" w:themeColor="accent1" w:themeShade="80"/>
        </w:rPr>
        <w:t xml:space="preserve">including </w:t>
      </w:r>
      <w:r w:rsidR="00EA4E27" w:rsidRPr="00475B01">
        <w:rPr>
          <w:rFonts w:ascii="Bahnschrift SemiLight" w:hAnsi="Bahnschrift SemiLight" w:cstheme="minorHAnsi"/>
          <w:color w:val="1F3864" w:themeColor="accent1" w:themeShade="80"/>
        </w:rPr>
        <w:t>its</w:t>
      </w:r>
      <w:r w:rsidR="00EE2094" w:rsidRPr="00475B01">
        <w:rPr>
          <w:rFonts w:ascii="Bahnschrift SemiLight" w:hAnsi="Bahnschrift SemiLight" w:cstheme="minorHAnsi"/>
          <w:color w:val="1F3864" w:themeColor="accent1" w:themeShade="80"/>
        </w:rPr>
        <w:t xml:space="preserve"> design, colour and font</w:t>
      </w:r>
      <w:r w:rsidR="000F032A" w:rsidRPr="00475B01">
        <w:rPr>
          <w:rFonts w:ascii="Bahnschrift SemiLight" w:hAnsi="Bahnschrift SemiLight" w:cstheme="minorHAnsi"/>
          <w:color w:val="1F3864" w:themeColor="accent1" w:themeShade="80"/>
        </w:rPr>
        <w:t>)</w:t>
      </w:r>
      <w:r w:rsidR="00F76A7E">
        <w:rPr>
          <w:rFonts w:ascii="Bahnschrift SemiLight" w:hAnsi="Bahnschrift SemiLight" w:cstheme="minorHAnsi"/>
          <w:color w:val="1F3864" w:themeColor="accent1" w:themeShade="80"/>
        </w:rPr>
        <w:t>, a core marketing element used to visually differentiate organisations and</w:t>
      </w:r>
      <w:r w:rsidR="00EE2094" w:rsidRPr="00475B01">
        <w:rPr>
          <w:rFonts w:ascii="Bahnschrift SemiLight" w:hAnsi="Bahnschrift SemiLight" w:cstheme="minorHAnsi"/>
          <w:color w:val="1F3864" w:themeColor="accent1" w:themeShade="80"/>
        </w:rPr>
        <w:t xml:space="preserve"> communicate a positive image to enhance reputation</w:t>
      </w:r>
      <w:r w:rsidR="00DB0AF3" w:rsidRPr="00475B01">
        <w:rPr>
          <w:rFonts w:ascii="Bahnschrift SemiLight" w:hAnsi="Bahnschrift SemiLight" w:cstheme="minorHAnsi"/>
          <w:color w:val="1F3864" w:themeColor="accent1" w:themeShade="80"/>
        </w:rPr>
        <w:t xml:space="preserve"> </w:t>
      </w:r>
      <w:r w:rsidR="00EE2094" w:rsidRPr="00475B01">
        <w:rPr>
          <w:rFonts w:ascii="Bahnschrift SemiLight" w:hAnsi="Bahnschrift SemiLight" w:cstheme="minorHAnsi"/>
          <w:color w:val="1F3864" w:themeColor="accent1" w:themeShade="80"/>
        </w:rPr>
        <w:t xml:space="preserve">(Foroudi </w:t>
      </w:r>
      <w:r w:rsidR="00EE2094" w:rsidRPr="00475B01">
        <w:rPr>
          <w:rFonts w:ascii="Bahnschrift SemiLight" w:hAnsi="Bahnschrift SemiLight" w:cstheme="minorHAnsi"/>
          <w:i/>
          <w:iCs/>
          <w:color w:val="1F3864" w:themeColor="accent1" w:themeShade="80"/>
        </w:rPr>
        <w:t xml:space="preserve">et al. </w:t>
      </w:r>
      <w:r w:rsidR="00EE2094" w:rsidRPr="00475B01">
        <w:rPr>
          <w:rFonts w:ascii="Bahnschrift SemiLight" w:hAnsi="Bahnschrift SemiLight" w:cstheme="minorHAnsi"/>
          <w:color w:val="1F3864" w:themeColor="accent1" w:themeShade="80"/>
        </w:rPr>
        <w:t>2019)</w:t>
      </w:r>
      <w:r w:rsidRPr="00475B01">
        <w:rPr>
          <w:rFonts w:ascii="Bahnschrift SemiLight" w:hAnsi="Bahnschrift SemiLight" w:cstheme="minorHAnsi"/>
          <w:color w:val="1F3864" w:themeColor="accent1" w:themeShade="80"/>
        </w:rPr>
        <w:t xml:space="preserve">. </w:t>
      </w:r>
      <w:r w:rsidR="00600CC3">
        <w:rPr>
          <w:rFonts w:ascii="Bahnschrift SemiLight" w:hAnsi="Bahnschrift SemiLight" w:cstheme="minorHAnsi"/>
          <w:color w:val="1F3864" w:themeColor="accent1" w:themeShade="80"/>
        </w:rPr>
        <w:t>Sim</w:t>
      </w:r>
      <w:r w:rsidR="00FC58F9">
        <w:rPr>
          <w:rFonts w:ascii="Bahnschrift SemiLight" w:hAnsi="Bahnschrift SemiLight" w:cstheme="minorHAnsi"/>
          <w:color w:val="1F3864" w:themeColor="accent1" w:themeShade="80"/>
        </w:rPr>
        <w:t>ilarly</w:t>
      </w:r>
      <w:r w:rsidR="00700AD1" w:rsidRPr="00475B01">
        <w:rPr>
          <w:rFonts w:ascii="Bahnschrift SemiLight" w:hAnsi="Bahnschrift SemiLight" w:cstheme="minorHAnsi"/>
          <w:color w:val="1F3864" w:themeColor="accent1" w:themeShade="80"/>
        </w:rPr>
        <w:t xml:space="preserve">, </w:t>
      </w:r>
      <w:r w:rsidR="00870BF9" w:rsidRPr="00475B01">
        <w:rPr>
          <w:rFonts w:ascii="Bahnschrift SemiLight" w:hAnsi="Bahnschrift SemiLight" w:cstheme="minorHAnsi"/>
          <w:color w:val="1F3864" w:themeColor="accent1" w:themeShade="80"/>
        </w:rPr>
        <w:t xml:space="preserve">using </w:t>
      </w:r>
      <w:r w:rsidR="00870BF9" w:rsidRPr="00475B01">
        <w:rPr>
          <w:rFonts w:ascii="Bahnschrift SemiLight" w:hAnsi="Bahnschrift SemiLight" w:cstheme="minorHAnsi"/>
          <w:color w:val="1F3864" w:themeColor="accent1" w:themeShade="80"/>
        </w:rPr>
        <w:t>bold fonts and colours to show emphasis</w:t>
      </w:r>
      <w:r w:rsidR="00E86898" w:rsidRPr="00475B01">
        <w:rPr>
          <w:rFonts w:ascii="Bahnschrift SemiLight" w:hAnsi="Bahnschrift SemiLight" w:cstheme="minorHAnsi"/>
          <w:color w:val="1F3864" w:themeColor="accent1" w:themeShade="80"/>
        </w:rPr>
        <w:t xml:space="preserve"> and </w:t>
      </w:r>
      <w:r w:rsidR="00870BF9" w:rsidRPr="00475B01">
        <w:rPr>
          <w:rFonts w:ascii="Bahnschrift SemiLight" w:hAnsi="Bahnschrift SemiLight" w:cstheme="minorHAnsi"/>
          <w:color w:val="1F3864" w:themeColor="accent1" w:themeShade="80"/>
        </w:rPr>
        <w:t>writing impactful phrases</w:t>
      </w:r>
      <w:r w:rsidR="00870BF9" w:rsidRPr="00475B01">
        <w:rPr>
          <w:rFonts w:ascii="Bahnschrift SemiLight" w:hAnsi="Bahnschrift SemiLight" w:cstheme="minorHAnsi"/>
          <w:color w:val="1F3864" w:themeColor="accent1" w:themeShade="80"/>
        </w:rPr>
        <w:t xml:space="preserve"> </w:t>
      </w:r>
      <w:r w:rsidR="00E86898" w:rsidRPr="00475B01">
        <w:rPr>
          <w:rFonts w:ascii="Bahnschrift SemiLight" w:hAnsi="Bahnschrift SemiLight" w:cstheme="minorHAnsi"/>
          <w:color w:val="1F3864" w:themeColor="accent1" w:themeShade="80"/>
        </w:rPr>
        <w:t xml:space="preserve">in job adverts </w:t>
      </w:r>
      <w:r w:rsidR="00AA0CA3" w:rsidRPr="00475B01">
        <w:rPr>
          <w:rFonts w:ascii="Bahnschrift SemiLight" w:hAnsi="Bahnschrift SemiLight" w:cstheme="minorHAnsi"/>
          <w:color w:val="1F3864" w:themeColor="accent1" w:themeShade="80"/>
        </w:rPr>
        <w:t xml:space="preserve">holds </w:t>
      </w:r>
      <w:r w:rsidR="00E86898" w:rsidRPr="00475B01">
        <w:rPr>
          <w:rFonts w:ascii="Bahnschrift SemiLight" w:hAnsi="Bahnschrift SemiLight" w:cstheme="minorHAnsi"/>
          <w:color w:val="1F3864" w:themeColor="accent1" w:themeShade="80"/>
        </w:rPr>
        <w:t>candidates</w:t>
      </w:r>
      <w:r w:rsidR="00E5557C">
        <w:rPr>
          <w:rFonts w:ascii="Bahnschrift SemiLight" w:hAnsi="Bahnschrift SemiLight" w:cstheme="minorHAnsi"/>
          <w:color w:val="1F3864" w:themeColor="accent1" w:themeShade="80"/>
        </w:rPr>
        <w:t>'</w:t>
      </w:r>
      <w:r w:rsidR="00AA0CA3" w:rsidRPr="00475B01">
        <w:rPr>
          <w:rFonts w:ascii="Bahnschrift SemiLight" w:hAnsi="Bahnschrift SemiLight" w:cstheme="minorHAnsi"/>
          <w:color w:val="1F3864" w:themeColor="accent1" w:themeShade="80"/>
        </w:rPr>
        <w:t xml:space="preserve"> attention</w:t>
      </w:r>
      <w:r w:rsidR="001A3670" w:rsidRPr="00475B01">
        <w:rPr>
          <w:rFonts w:ascii="Bahnschrift SemiLight" w:hAnsi="Bahnschrift SemiLight" w:cstheme="minorHAnsi"/>
          <w:color w:val="1F3864" w:themeColor="accent1" w:themeShade="80"/>
        </w:rPr>
        <w:t xml:space="preserve"> </w:t>
      </w:r>
      <w:r w:rsidR="00E86898" w:rsidRPr="00475B01">
        <w:rPr>
          <w:rFonts w:ascii="Bahnschrift SemiLight" w:hAnsi="Bahnschrift SemiLight" w:cstheme="minorHAnsi"/>
          <w:color w:val="1F3864" w:themeColor="accent1" w:themeShade="80"/>
        </w:rPr>
        <w:t xml:space="preserve">in a </w:t>
      </w:r>
      <w:r w:rsidR="00871D04" w:rsidRPr="00475B01">
        <w:rPr>
          <w:rFonts w:ascii="Bahnschrift SemiLight" w:hAnsi="Bahnschrift SemiLight" w:cstheme="minorHAnsi"/>
          <w:color w:val="1F3864" w:themeColor="accent1" w:themeShade="80"/>
        </w:rPr>
        <w:t>saturated digital space (</w:t>
      </w:r>
      <w:r w:rsidR="00871D04" w:rsidRPr="00DC0EE1">
        <w:rPr>
          <w:rFonts w:ascii="Bahnschrift SemiLight" w:hAnsi="Bahnschrift SemiLight" w:cstheme="minorHAnsi"/>
          <w:color w:val="1F3864" w:themeColor="accent1" w:themeShade="80"/>
        </w:rPr>
        <w:t>Baluchova, 202</w:t>
      </w:r>
      <w:r w:rsidR="00BD15AC" w:rsidRPr="00DC0EE1">
        <w:rPr>
          <w:rFonts w:ascii="Bahnschrift SemiLight" w:hAnsi="Bahnschrift SemiLight" w:cstheme="minorHAnsi"/>
          <w:color w:val="1F3864" w:themeColor="accent1" w:themeShade="80"/>
        </w:rPr>
        <w:t>1</w:t>
      </w:r>
      <w:r w:rsidR="00871D04" w:rsidRPr="00475B01">
        <w:rPr>
          <w:rFonts w:ascii="Bahnschrift SemiLight" w:hAnsi="Bahnschrift SemiLight" w:cstheme="minorHAnsi"/>
          <w:color w:val="1F3864" w:themeColor="accent1" w:themeShade="80"/>
        </w:rPr>
        <w:t xml:space="preserve">). </w:t>
      </w:r>
    </w:p>
    <w:p w14:paraId="4A2FA918" w14:textId="1E837785" w:rsidR="00475B01" w:rsidRDefault="00475B01" w:rsidP="00AD61D7">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O</w:t>
      </w:r>
      <w:r w:rsidR="0057715B">
        <w:rPr>
          <w:rFonts w:ascii="Bahnschrift SemiLight" w:hAnsi="Bahnschrift SemiLight" w:cstheme="minorHAnsi"/>
          <w:color w:val="1F3864" w:themeColor="accent1" w:themeShade="80"/>
        </w:rPr>
        <w:t xml:space="preserve">rganisational values are becoming increasingly important for candidates when </w:t>
      </w:r>
      <w:r w:rsidR="000F36F6">
        <w:rPr>
          <w:rFonts w:ascii="Bahnschrift SemiLight" w:hAnsi="Bahnschrift SemiLight" w:cstheme="minorHAnsi"/>
          <w:color w:val="1F3864" w:themeColor="accent1" w:themeShade="80"/>
        </w:rPr>
        <w:t>joining</w:t>
      </w:r>
      <w:r w:rsidR="0057715B">
        <w:rPr>
          <w:rFonts w:ascii="Bahnschrift SemiLight" w:hAnsi="Bahnschrift SemiLight" w:cstheme="minorHAnsi"/>
          <w:color w:val="1F3864" w:themeColor="accent1" w:themeShade="80"/>
        </w:rPr>
        <w:t xml:space="preserve"> a new company</w:t>
      </w:r>
      <w:r w:rsidR="00372DA0">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w:t>
      </w:r>
      <w:r w:rsidRPr="00D44D24">
        <w:rPr>
          <w:rFonts w:ascii="Bahnschrift SemiLight" w:hAnsi="Bahnschrift SemiLight" w:cstheme="minorHAnsi"/>
          <w:color w:val="1F3864" w:themeColor="accent1" w:themeShade="80"/>
        </w:rPr>
        <w:t>CIPD</w:t>
      </w:r>
      <w:r w:rsidR="00D44D24">
        <w:rPr>
          <w:rFonts w:ascii="Bahnschrift SemiLight" w:hAnsi="Bahnschrift SemiLight" w:cstheme="minorHAnsi"/>
          <w:color w:val="1F3864" w:themeColor="accent1" w:themeShade="80"/>
        </w:rPr>
        <w:t>, no date</w:t>
      </w:r>
      <w:r>
        <w:rPr>
          <w:rFonts w:ascii="Bahnschrift SemiLight" w:hAnsi="Bahnschrift SemiLight" w:cstheme="minorHAnsi"/>
          <w:color w:val="1F3864" w:themeColor="accent1" w:themeShade="80"/>
        </w:rPr>
        <w:t>)</w:t>
      </w:r>
      <w:r w:rsidR="00861287">
        <w:rPr>
          <w:rFonts w:ascii="Bahnschrift SemiLight" w:hAnsi="Bahnschrift SemiLight" w:cstheme="minorHAnsi"/>
          <w:color w:val="1F3864" w:themeColor="accent1" w:themeShade="80"/>
        </w:rPr>
        <w:t>.</w:t>
      </w:r>
      <w:r w:rsidR="00DE68CC">
        <w:rPr>
          <w:rFonts w:ascii="Bahnschrift SemiLight" w:hAnsi="Bahnschrift SemiLight" w:cstheme="minorHAnsi"/>
          <w:color w:val="1F3864" w:themeColor="accent1" w:themeShade="80"/>
        </w:rPr>
        <w:t xml:space="preserve"> </w:t>
      </w:r>
      <w:r w:rsidR="00FE77E5">
        <w:rPr>
          <w:rFonts w:ascii="Bahnschrift SemiLight" w:hAnsi="Bahnschrift SemiLight" w:cstheme="minorHAnsi"/>
          <w:color w:val="1F3864" w:themeColor="accent1" w:themeShade="80"/>
        </w:rPr>
        <w:t xml:space="preserve">Thus, </w:t>
      </w:r>
      <w:r w:rsidR="00D20893">
        <w:rPr>
          <w:rFonts w:ascii="Bahnschrift SemiLight" w:hAnsi="Bahnschrift SemiLight" w:cstheme="minorHAnsi"/>
          <w:color w:val="1F3864" w:themeColor="accent1" w:themeShade="80"/>
        </w:rPr>
        <w:t xml:space="preserve">highlighting </w:t>
      </w:r>
      <w:r w:rsidR="001F7B5C">
        <w:rPr>
          <w:rFonts w:ascii="Bahnschrift SemiLight" w:hAnsi="Bahnschrift SemiLight" w:cstheme="minorHAnsi"/>
          <w:color w:val="1F3864" w:themeColor="accent1" w:themeShade="80"/>
        </w:rPr>
        <w:t>any of the</w:t>
      </w:r>
      <w:r w:rsidR="00D20893">
        <w:rPr>
          <w:rFonts w:ascii="Bahnschrift SemiLight" w:hAnsi="Bahnschrift SemiLight" w:cstheme="minorHAnsi"/>
          <w:color w:val="1F3864" w:themeColor="accent1" w:themeShade="80"/>
        </w:rPr>
        <w:t xml:space="preserve"> </w:t>
      </w:r>
      <w:r w:rsidR="003F2C6A">
        <w:rPr>
          <w:rFonts w:ascii="Bahnschrift SemiLight" w:hAnsi="Bahnschrift SemiLight" w:cs="Calibri"/>
          <w:color w:val="1F3864"/>
        </w:rPr>
        <w:t>organisation</w:t>
      </w:r>
      <w:r w:rsidR="00E5557C">
        <w:rPr>
          <w:rFonts w:ascii="Bahnschrift SemiLight" w:hAnsi="Bahnschrift SemiLight" w:cs="Calibri"/>
          <w:color w:val="1F3864"/>
        </w:rPr>
        <w:t>'</w:t>
      </w:r>
      <w:r w:rsidR="003F2C6A">
        <w:rPr>
          <w:rFonts w:ascii="Bahnschrift SemiLight" w:hAnsi="Bahnschrift SemiLight" w:cs="Calibri"/>
          <w:color w:val="1F3864"/>
        </w:rPr>
        <w:t xml:space="preserve">s corporate social responsibility </w:t>
      </w:r>
      <w:r w:rsidR="007121C6">
        <w:rPr>
          <w:rFonts w:ascii="Bahnschrift SemiLight" w:hAnsi="Bahnschrift SemiLight" w:cs="Calibri"/>
          <w:color w:val="1F3864"/>
        </w:rPr>
        <w:t xml:space="preserve">(CSR) </w:t>
      </w:r>
      <w:r w:rsidR="00F8215B">
        <w:rPr>
          <w:rFonts w:ascii="Bahnschrift SemiLight" w:hAnsi="Bahnschrift SemiLight" w:cs="Calibri"/>
          <w:color w:val="1F3864"/>
        </w:rPr>
        <w:t>acti</w:t>
      </w:r>
      <w:r w:rsidR="009F6689">
        <w:rPr>
          <w:rFonts w:ascii="Bahnschrift SemiLight" w:hAnsi="Bahnschrift SemiLight" w:cs="Calibri"/>
          <w:color w:val="1F3864"/>
        </w:rPr>
        <w:t>vities</w:t>
      </w:r>
      <w:r w:rsidR="003F2C6A">
        <w:rPr>
          <w:rFonts w:ascii="Bahnschrift SemiLight" w:hAnsi="Bahnschrift SemiLight" w:cs="Calibri"/>
          <w:color w:val="1F3864"/>
        </w:rPr>
        <w:t xml:space="preserve"> </w:t>
      </w:r>
      <w:r w:rsidR="00644AAF">
        <w:rPr>
          <w:rFonts w:ascii="Bahnschrift SemiLight" w:hAnsi="Bahnschrift SemiLight" w:cs="Calibri"/>
          <w:color w:val="1F3864"/>
        </w:rPr>
        <w:t xml:space="preserve">and </w:t>
      </w:r>
      <w:r w:rsidR="00FE77E5">
        <w:rPr>
          <w:rFonts w:ascii="Bahnschrift SemiLight" w:hAnsi="Bahnschrift SemiLight" w:cs="Calibri"/>
          <w:color w:val="1F3864"/>
        </w:rPr>
        <w:t xml:space="preserve">its </w:t>
      </w:r>
      <w:r w:rsidR="0054703B">
        <w:rPr>
          <w:rFonts w:ascii="Bahnschrift SemiLight" w:hAnsi="Bahnschrift SemiLight" w:cs="Calibri"/>
          <w:color w:val="1F3864"/>
        </w:rPr>
        <w:t>workplace diversity</w:t>
      </w:r>
      <w:r w:rsidR="001F7B5C">
        <w:rPr>
          <w:rFonts w:ascii="Bahnschrift SemiLight" w:hAnsi="Bahnschrift SemiLight" w:cs="Calibri"/>
          <w:color w:val="1F3864"/>
        </w:rPr>
        <w:t xml:space="preserve">, </w:t>
      </w:r>
      <w:r w:rsidR="003921B4">
        <w:rPr>
          <w:rFonts w:ascii="Bahnschrift SemiLight" w:hAnsi="Bahnschrift SemiLight" w:cstheme="minorHAnsi"/>
          <w:color w:val="1F3864" w:themeColor="accent1" w:themeShade="80"/>
        </w:rPr>
        <w:t xml:space="preserve">as well as </w:t>
      </w:r>
      <w:r w:rsidR="00C76F1A">
        <w:rPr>
          <w:rFonts w:ascii="Bahnschrift SemiLight" w:hAnsi="Bahnschrift SemiLight" w:cstheme="minorHAnsi"/>
          <w:color w:val="1F3864" w:themeColor="accent1" w:themeShade="80"/>
        </w:rPr>
        <w:t xml:space="preserve">detailing </w:t>
      </w:r>
      <w:r w:rsidR="003921B4">
        <w:rPr>
          <w:rFonts w:ascii="Bahnschrift SemiLight" w:hAnsi="Bahnschrift SemiLight" w:cstheme="minorHAnsi"/>
          <w:color w:val="1F3864" w:themeColor="accent1" w:themeShade="80"/>
        </w:rPr>
        <w:t>the job itself</w:t>
      </w:r>
      <w:r w:rsidR="00064C5F">
        <w:rPr>
          <w:rFonts w:ascii="Bahnschrift SemiLight" w:hAnsi="Bahnschrift SemiLight" w:cstheme="minorHAnsi"/>
          <w:color w:val="1F3864" w:themeColor="accent1" w:themeShade="80"/>
        </w:rPr>
        <w:t xml:space="preserve">, </w:t>
      </w:r>
      <w:r w:rsidR="003921B4">
        <w:rPr>
          <w:rFonts w:ascii="Bahnschrift SemiLight" w:hAnsi="Bahnschrift SemiLight" w:cstheme="minorHAnsi"/>
          <w:color w:val="1F3864" w:themeColor="accent1" w:themeShade="80"/>
        </w:rPr>
        <w:t xml:space="preserve">the requirements </w:t>
      </w:r>
      <w:r w:rsidR="00064C5F">
        <w:rPr>
          <w:rFonts w:ascii="Bahnschrift SemiLight" w:hAnsi="Bahnschrift SemiLight" w:cstheme="minorHAnsi"/>
          <w:color w:val="1F3864" w:themeColor="accent1" w:themeShade="80"/>
        </w:rPr>
        <w:t>and salary</w:t>
      </w:r>
      <w:r w:rsidR="0057715B">
        <w:rPr>
          <w:rFonts w:ascii="Bahnschrift SemiLight" w:hAnsi="Bahnschrift SemiLight" w:cstheme="minorHAnsi"/>
          <w:color w:val="1F3864" w:themeColor="accent1" w:themeShade="80"/>
        </w:rPr>
        <w:t>,</w:t>
      </w:r>
      <w:r w:rsidR="00064C5F">
        <w:rPr>
          <w:rFonts w:ascii="Bahnschrift SemiLight" w:hAnsi="Bahnschrift SemiLight" w:cstheme="minorHAnsi"/>
          <w:color w:val="1F3864" w:themeColor="accent1" w:themeShade="80"/>
        </w:rPr>
        <w:t xml:space="preserve"> </w:t>
      </w:r>
      <w:r w:rsidR="00A26956">
        <w:rPr>
          <w:rFonts w:ascii="Bahnschrift SemiLight" w:hAnsi="Bahnschrift SemiLight" w:cstheme="minorHAnsi"/>
          <w:color w:val="1F3864" w:themeColor="accent1" w:themeShade="80"/>
        </w:rPr>
        <w:t>improves</w:t>
      </w:r>
      <w:r w:rsidR="00193881">
        <w:rPr>
          <w:rFonts w:ascii="Bahnschrift SemiLight" w:hAnsi="Bahnschrift SemiLight" w:cstheme="minorHAnsi"/>
          <w:color w:val="1F3864" w:themeColor="accent1" w:themeShade="80"/>
        </w:rPr>
        <w:t xml:space="preserve"> the perception of</w:t>
      </w:r>
      <w:r w:rsidR="00CE7EAA">
        <w:rPr>
          <w:rFonts w:ascii="Bahnschrift SemiLight" w:hAnsi="Bahnschrift SemiLight" w:cstheme="minorHAnsi"/>
          <w:color w:val="1F3864" w:themeColor="accent1" w:themeShade="80"/>
        </w:rPr>
        <w:t xml:space="preserve"> </w:t>
      </w:r>
      <w:r w:rsidR="000765A8">
        <w:rPr>
          <w:rFonts w:ascii="Bahnschrift SemiLight" w:hAnsi="Bahnschrift SemiLight" w:cstheme="minorHAnsi"/>
          <w:color w:val="1F3864" w:themeColor="accent1" w:themeShade="80"/>
        </w:rPr>
        <w:t>integrity</w:t>
      </w:r>
      <w:r w:rsidR="00E449E0" w:rsidRPr="0080755E">
        <w:rPr>
          <w:rFonts w:ascii="Bahnschrift SemiLight" w:hAnsi="Bahnschrift SemiLight" w:cstheme="minorHAnsi"/>
          <w:color w:val="1F3864" w:themeColor="accent1" w:themeShade="80"/>
        </w:rPr>
        <w:t xml:space="preserve"> and </w:t>
      </w:r>
      <w:r w:rsidR="0080755E" w:rsidRPr="0080755E">
        <w:rPr>
          <w:rFonts w:ascii="Bahnschrift SemiLight" w:hAnsi="Bahnschrift SemiLight" w:cstheme="minorHAnsi"/>
          <w:color w:val="1F3864" w:themeColor="accent1" w:themeShade="80"/>
        </w:rPr>
        <w:t xml:space="preserve">that the organisation </w:t>
      </w:r>
      <w:r w:rsidR="00CE7EAA" w:rsidRPr="0080755E">
        <w:rPr>
          <w:rFonts w:ascii="Bahnschrift SemiLight" w:hAnsi="Bahnschrift SemiLight" w:cstheme="minorHAnsi"/>
          <w:color w:val="1F3864" w:themeColor="accent1" w:themeShade="80"/>
        </w:rPr>
        <w:t>values potential employees</w:t>
      </w:r>
      <w:r w:rsidR="0020491F">
        <w:rPr>
          <w:rFonts w:ascii="Bahnschrift SemiLight" w:hAnsi="Bahnschrift SemiLight" w:cstheme="minorHAnsi"/>
          <w:color w:val="1F3864" w:themeColor="accent1" w:themeShade="80"/>
        </w:rPr>
        <w:t xml:space="preserve"> (Perrin, </w:t>
      </w:r>
      <w:r w:rsidR="00381C7D">
        <w:rPr>
          <w:rFonts w:ascii="Bahnschrift SemiLight" w:hAnsi="Bahnschrift SemiLight" w:cstheme="minorHAnsi"/>
          <w:color w:val="1F3864" w:themeColor="accent1" w:themeShade="80"/>
        </w:rPr>
        <w:t>2022)</w:t>
      </w:r>
      <w:r w:rsidR="00CE2E79">
        <w:rPr>
          <w:rFonts w:ascii="Bahnschrift SemiLight" w:hAnsi="Bahnschrift SemiLight" w:cstheme="minorHAnsi"/>
          <w:color w:val="1F3864" w:themeColor="accent1" w:themeShade="80"/>
        </w:rPr>
        <w:t xml:space="preserve">. In the long run, </w:t>
      </w:r>
      <w:r w:rsidR="00637523">
        <w:rPr>
          <w:rFonts w:ascii="Bahnschrift SemiLight" w:hAnsi="Bahnschrift SemiLight" w:cstheme="minorHAnsi"/>
          <w:color w:val="1F3864" w:themeColor="accent1" w:themeShade="80"/>
        </w:rPr>
        <w:t xml:space="preserve">tailored </w:t>
      </w:r>
      <w:r w:rsidR="00C0622E">
        <w:rPr>
          <w:rFonts w:ascii="Bahnschrift SemiLight" w:hAnsi="Bahnschrift SemiLight" w:cstheme="minorHAnsi"/>
          <w:color w:val="1F3864" w:themeColor="accent1" w:themeShade="80"/>
        </w:rPr>
        <w:t xml:space="preserve">adverts </w:t>
      </w:r>
      <w:r w:rsidR="00A26956">
        <w:rPr>
          <w:rFonts w:ascii="Bahnschrift SemiLight" w:hAnsi="Bahnschrift SemiLight" w:cstheme="minorHAnsi"/>
          <w:color w:val="1F3864" w:themeColor="accent1" w:themeShade="80"/>
        </w:rPr>
        <w:t xml:space="preserve">will avoid </w:t>
      </w:r>
      <w:r w:rsidR="00CE2E79">
        <w:rPr>
          <w:rFonts w:ascii="Bahnschrift SemiLight" w:hAnsi="Bahnschrift SemiLight" w:cstheme="minorHAnsi"/>
          <w:color w:val="1F3864" w:themeColor="accent1" w:themeShade="80"/>
        </w:rPr>
        <w:t>mis</w:t>
      </w:r>
      <w:r w:rsidR="00A37033">
        <w:rPr>
          <w:rFonts w:ascii="Bahnschrift SemiLight" w:hAnsi="Bahnschrift SemiLight" w:cstheme="minorHAnsi"/>
          <w:color w:val="1F3864" w:themeColor="accent1" w:themeShade="80"/>
        </w:rPr>
        <w:t>understanding</w:t>
      </w:r>
      <w:r w:rsidR="00CE2E79">
        <w:rPr>
          <w:rFonts w:ascii="Bahnschrift SemiLight" w:hAnsi="Bahnschrift SemiLight" w:cstheme="minorHAnsi"/>
          <w:color w:val="1F3864" w:themeColor="accent1" w:themeShade="80"/>
        </w:rPr>
        <w:t xml:space="preserve">, leading </w:t>
      </w:r>
      <w:r w:rsidR="00A26956">
        <w:rPr>
          <w:rFonts w:ascii="Bahnschrift SemiLight" w:hAnsi="Bahnschrift SemiLight" w:cstheme="minorHAnsi"/>
          <w:color w:val="1F3864" w:themeColor="accent1" w:themeShade="80"/>
        </w:rPr>
        <w:t xml:space="preserve">to </w:t>
      </w:r>
      <w:r w:rsidR="00504951">
        <w:rPr>
          <w:rFonts w:ascii="Bahnschrift SemiLight" w:hAnsi="Bahnschrift SemiLight" w:cstheme="minorHAnsi"/>
          <w:color w:val="1F3864" w:themeColor="accent1" w:themeShade="80"/>
        </w:rPr>
        <w:t>less chance of an early exit</w:t>
      </w:r>
      <w:r w:rsidR="00663CCB">
        <w:rPr>
          <w:rFonts w:ascii="Bahnschrift SemiLight" w:hAnsi="Bahnschrift SemiLight" w:cstheme="minorHAnsi"/>
          <w:color w:val="1F3864" w:themeColor="accent1" w:themeShade="80"/>
        </w:rPr>
        <w:t>.</w:t>
      </w:r>
    </w:p>
    <w:p w14:paraId="34ACD854" w14:textId="73F9633F" w:rsidR="000402ED" w:rsidRPr="000402ED" w:rsidRDefault="00D05991" w:rsidP="0036116C">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When considering </w:t>
      </w:r>
      <w:r w:rsidR="00651AED">
        <w:rPr>
          <w:rFonts w:ascii="Bahnschrift SemiLight" w:hAnsi="Bahnschrift SemiLight" w:cstheme="minorHAnsi"/>
          <w:color w:val="1F3864" w:themeColor="accent1" w:themeShade="80"/>
        </w:rPr>
        <w:t xml:space="preserve">tailoring information for internal hiring, there is </w:t>
      </w:r>
      <w:r w:rsidR="006605D4">
        <w:rPr>
          <w:rFonts w:ascii="Bahnschrift SemiLight" w:hAnsi="Bahnschrift SemiLight" w:cstheme="minorHAnsi"/>
          <w:color w:val="1F3864" w:themeColor="accent1" w:themeShade="80"/>
        </w:rPr>
        <w:t>the advantage of employee</w:t>
      </w:r>
      <w:r w:rsidR="006958D9">
        <w:rPr>
          <w:rFonts w:ascii="Bahnschrift SemiLight" w:hAnsi="Bahnschrift SemiLight" w:cstheme="minorHAnsi"/>
          <w:color w:val="1F3864" w:themeColor="accent1" w:themeShade="80"/>
        </w:rPr>
        <w:t xml:space="preserve"> loyalty and </w:t>
      </w:r>
      <w:r w:rsidR="000F36F6">
        <w:rPr>
          <w:rFonts w:ascii="Bahnschrift SemiLight" w:hAnsi="Bahnschrift SemiLight" w:cstheme="minorHAnsi"/>
          <w:color w:val="1F3864" w:themeColor="accent1" w:themeShade="80"/>
        </w:rPr>
        <w:t>significant</w:t>
      </w:r>
      <w:r w:rsidR="006605D4">
        <w:rPr>
          <w:rFonts w:ascii="Bahnschrift SemiLight" w:hAnsi="Bahnschrift SemiLight" w:cstheme="minorHAnsi"/>
          <w:color w:val="1F3864" w:themeColor="accent1" w:themeShade="80"/>
        </w:rPr>
        <w:t xml:space="preserve"> knowledge </w:t>
      </w:r>
      <w:r w:rsidR="006958D9">
        <w:rPr>
          <w:rFonts w:ascii="Bahnschrift SemiLight" w:hAnsi="Bahnschrift SemiLight" w:cstheme="minorHAnsi"/>
          <w:color w:val="1F3864" w:themeColor="accent1" w:themeShade="80"/>
        </w:rPr>
        <w:t>about the organisation</w:t>
      </w:r>
      <w:r w:rsidR="009456D0">
        <w:rPr>
          <w:rFonts w:ascii="Bahnschrift SemiLight" w:hAnsi="Bahnschrift SemiLight" w:cstheme="minorHAnsi"/>
          <w:color w:val="1F3864" w:themeColor="accent1" w:themeShade="80"/>
        </w:rPr>
        <w:t xml:space="preserve">. </w:t>
      </w:r>
      <w:r w:rsidR="00AB0B57">
        <w:rPr>
          <w:rFonts w:ascii="Bahnschrift SemiLight" w:hAnsi="Bahnschrift SemiLight" w:cstheme="minorHAnsi"/>
          <w:color w:val="1F3864" w:themeColor="accent1" w:themeShade="80"/>
        </w:rPr>
        <w:t xml:space="preserve">However, </w:t>
      </w:r>
      <w:r w:rsidR="00E80704">
        <w:rPr>
          <w:rFonts w:ascii="Bahnschrift SemiLight" w:hAnsi="Bahnschrift SemiLight" w:cstheme="minorHAnsi"/>
          <w:color w:val="1F3864" w:themeColor="accent1" w:themeShade="80"/>
        </w:rPr>
        <w:t xml:space="preserve">an emphasis on funded </w:t>
      </w:r>
      <w:r w:rsidR="003D69F8">
        <w:rPr>
          <w:rFonts w:ascii="Bahnschrift SemiLight" w:hAnsi="Bahnschrift SemiLight" w:cstheme="minorHAnsi"/>
          <w:color w:val="1F3864" w:themeColor="accent1" w:themeShade="80"/>
        </w:rPr>
        <w:t>le</w:t>
      </w:r>
      <w:r w:rsidR="00B36DAD">
        <w:rPr>
          <w:rFonts w:ascii="Bahnschrift SemiLight" w:hAnsi="Bahnschrift SemiLight" w:cstheme="minorHAnsi"/>
          <w:color w:val="1F3864" w:themeColor="accent1" w:themeShade="80"/>
        </w:rPr>
        <w:t>arning and development</w:t>
      </w:r>
      <w:r w:rsidR="000C60F6">
        <w:rPr>
          <w:rFonts w:ascii="Bahnschrift SemiLight" w:hAnsi="Bahnschrift SemiLight" w:cstheme="minorHAnsi"/>
          <w:color w:val="1F3864" w:themeColor="accent1" w:themeShade="80"/>
        </w:rPr>
        <w:t xml:space="preserve"> </w:t>
      </w:r>
      <w:r w:rsidR="00E80704">
        <w:rPr>
          <w:rFonts w:ascii="Bahnschrift SemiLight" w:hAnsi="Bahnschrift SemiLight" w:cstheme="minorHAnsi"/>
          <w:color w:val="1F3864" w:themeColor="accent1" w:themeShade="80"/>
        </w:rPr>
        <w:t xml:space="preserve">will be </w:t>
      </w:r>
      <w:r w:rsidR="004C20CD">
        <w:rPr>
          <w:rFonts w:ascii="Bahnschrift SemiLight" w:hAnsi="Bahnschrift SemiLight" w:cstheme="minorHAnsi"/>
          <w:color w:val="1F3864" w:themeColor="accent1" w:themeShade="80"/>
        </w:rPr>
        <w:t xml:space="preserve">attractive </w:t>
      </w:r>
      <w:r w:rsidR="000C60F6">
        <w:rPr>
          <w:rFonts w:ascii="Bahnschrift SemiLight" w:hAnsi="Bahnschrift SemiLight" w:cstheme="minorHAnsi"/>
          <w:color w:val="1F3864" w:themeColor="accent1" w:themeShade="80"/>
        </w:rPr>
        <w:t>(</w:t>
      </w:r>
      <w:r w:rsidR="004C20CD">
        <w:rPr>
          <w:rFonts w:ascii="Bahnschrift SemiLight" w:hAnsi="Bahnschrift SemiLight" w:cstheme="minorHAnsi"/>
          <w:color w:val="1F3864" w:themeColor="accent1" w:themeShade="80"/>
        </w:rPr>
        <w:t xml:space="preserve">CIPD, </w:t>
      </w:r>
      <w:r w:rsidR="000C60F6">
        <w:rPr>
          <w:rFonts w:ascii="Bahnschrift SemiLight" w:hAnsi="Bahnschrift SemiLight" w:cstheme="minorHAnsi"/>
          <w:color w:val="1F3864" w:themeColor="accent1" w:themeShade="80"/>
        </w:rPr>
        <w:t>2020)</w:t>
      </w:r>
      <w:r w:rsidR="00B36DAD">
        <w:rPr>
          <w:rFonts w:ascii="Bahnschrift SemiLight" w:hAnsi="Bahnschrift SemiLight" w:cstheme="minorHAnsi"/>
          <w:color w:val="1F3864" w:themeColor="accent1" w:themeShade="80"/>
        </w:rPr>
        <w:t xml:space="preserve">, </w:t>
      </w:r>
      <w:r w:rsidR="004C20CD">
        <w:rPr>
          <w:rFonts w:ascii="Bahnschrift SemiLight" w:hAnsi="Bahnschrift SemiLight" w:cstheme="minorHAnsi"/>
          <w:color w:val="1F3864" w:themeColor="accent1" w:themeShade="80"/>
        </w:rPr>
        <w:t xml:space="preserve">as will </w:t>
      </w:r>
      <w:r w:rsidR="00C54990" w:rsidRPr="005B62AC">
        <w:rPr>
          <w:rFonts w:ascii="Bahnschrift SemiLight" w:hAnsi="Bahnschrift SemiLight" w:cstheme="minorHAnsi"/>
          <w:color w:val="1F3864" w:themeColor="accent1" w:themeShade="80"/>
        </w:rPr>
        <w:t xml:space="preserve">greater </w:t>
      </w:r>
      <w:r w:rsidR="00B36DAD" w:rsidRPr="005B62AC">
        <w:rPr>
          <w:rFonts w:ascii="Bahnschrift SemiLight" w:hAnsi="Bahnschrift SemiLight" w:cstheme="minorHAnsi"/>
          <w:color w:val="1F3864" w:themeColor="accent1" w:themeShade="80"/>
        </w:rPr>
        <w:t xml:space="preserve">targeted </w:t>
      </w:r>
      <w:r w:rsidR="00177CA6" w:rsidRPr="005B62AC">
        <w:rPr>
          <w:rFonts w:ascii="Bahnschrift SemiLight" w:hAnsi="Bahnschrift SemiLight" w:cstheme="minorHAnsi"/>
          <w:color w:val="1F3864" w:themeColor="accent1" w:themeShade="80"/>
        </w:rPr>
        <w:t>reward package</w:t>
      </w:r>
      <w:r w:rsidR="00B36DAD" w:rsidRPr="005B62AC">
        <w:rPr>
          <w:rFonts w:ascii="Bahnschrift SemiLight" w:hAnsi="Bahnschrift SemiLight" w:cstheme="minorHAnsi"/>
          <w:color w:val="1F3864" w:themeColor="accent1" w:themeShade="80"/>
        </w:rPr>
        <w:t>s</w:t>
      </w:r>
      <w:r w:rsidR="00177CA6" w:rsidRPr="005B62AC">
        <w:rPr>
          <w:rFonts w:ascii="Bahnschrift SemiLight" w:hAnsi="Bahnschrift SemiLight" w:cstheme="minorHAnsi"/>
          <w:color w:val="1F3864" w:themeColor="accent1" w:themeShade="80"/>
        </w:rPr>
        <w:t xml:space="preserve"> </w:t>
      </w:r>
      <w:r w:rsidR="00AC744F" w:rsidRPr="005B62AC">
        <w:rPr>
          <w:rFonts w:ascii="Bahnschrift SemiLight" w:hAnsi="Bahnschrift SemiLight" w:cstheme="minorHAnsi"/>
          <w:color w:val="1F3864" w:themeColor="accent1" w:themeShade="80"/>
        </w:rPr>
        <w:t>since</w:t>
      </w:r>
      <w:r w:rsidR="00D30C95" w:rsidRPr="005B62AC">
        <w:rPr>
          <w:rFonts w:ascii="Bahnschrift SemiLight" w:hAnsi="Bahnschrift SemiLight" w:cstheme="minorHAnsi"/>
          <w:color w:val="1F3864" w:themeColor="accent1" w:themeShade="80"/>
        </w:rPr>
        <w:t xml:space="preserve"> </w:t>
      </w:r>
      <w:r w:rsidR="00651F85" w:rsidRPr="005B62AC">
        <w:rPr>
          <w:rFonts w:ascii="Bahnschrift SemiLight" w:hAnsi="Bahnschrift SemiLight" w:cstheme="minorHAnsi"/>
          <w:color w:val="1F3864" w:themeColor="accent1" w:themeShade="80"/>
        </w:rPr>
        <w:t>6</w:t>
      </w:r>
      <w:r w:rsidR="005B62AC" w:rsidRPr="005B62AC">
        <w:rPr>
          <w:rFonts w:ascii="Bahnschrift SemiLight" w:hAnsi="Bahnschrift SemiLight" w:cstheme="minorHAnsi"/>
          <w:color w:val="1F3864" w:themeColor="accent1" w:themeShade="80"/>
        </w:rPr>
        <w:t xml:space="preserve">0% </w:t>
      </w:r>
      <w:r w:rsidR="009B4DB6">
        <w:rPr>
          <w:rFonts w:ascii="Bahnschrift SemiLight" w:hAnsi="Bahnschrift SemiLight" w:cstheme="minorHAnsi"/>
          <w:color w:val="1F3864" w:themeColor="accent1" w:themeShade="80"/>
        </w:rPr>
        <w:t xml:space="preserve">of UK </w:t>
      </w:r>
      <w:r w:rsidR="004A1164" w:rsidRPr="005B62AC">
        <w:rPr>
          <w:rFonts w:ascii="Bahnschrift SemiLight" w:hAnsi="Bahnschrift SemiLight" w:cstheme="minorHAnsi"/>
          <w:color w:val="1F3864" w:themeColor="accent1" w:themeShade="80"/>
        </w:rPr>
        <w:t xml:space="preserve">employees are </w:t>
      </w:r>
      <w:r w:rsidR="005B62AC" w:rsidRPr="005B62AC">
        <w:rPr>
          <w:rFonts w:ascii="Bahnschrift SemiLight" w:hAnsi="Bahnschrift SemiLight" w:cstheme="minorHAnsi"/>
          <w:color w:val="1F3864" w:themeColor="accent1" w:themeShade="80"/>
        </w:rPr>
        <w:t>dis</w:t>
      </w:r>
      <w:r w:rsidR="004A1164" w:rsidRPr="005B62AC">
        <w:rPr>
          <w:rFonts w:ascii="Bahnschrift SemiLight" w:hAnsi="Bahnschrift SemiLight" w:cstheme="minorHAnsi"/>
          <w:color w:val="1F3864" w:themeColor="accent1" w:themeShade="80"/>
        </w:rPr>
        <w:t xml:space="preserve">satisfied with </w:t>
      </w:r>
      <w:r w:rsidR="00A0396B" w:rsidRPr="005B62AC">
        <w:rPr>
          <w:rFonts w:ascii="Bahnschrift SemiLight" w:hAnsi="Bahnschrift SemiLight" w:cstheme="minorHAnsi"/>
          <w:color w:val="1F3864" w:themeColor="accent1" w:themeShade="80"/>
        </w:rPr>
        <w:t xml:space="preserve">the offered benefits </w:t>
      </w:r>
      <w:r w:rsidR="005B62AC">
        <w:rPr>
          <w:rFonts w:ascii="Bahnschrift SemiLight" w:hAnsi="Bahnschrift SemiLight" w:cstheme="minorHAnsi"/>
          <w:color w:val="1F3864" w:themeColor="accent1" w:themeShade="80"/>
        </w:rPr>
        <w:t>(</w:t>
      </w:r>
      <w:r w:rsidR="003B2994" w:rsidRPr="00B97A17">
        <w:rPr>
          <w:rFonts w:ascii="Bahnschrift SemiLight" w:hAnsi="Bahnschrift SemiLight" w:cstheme="minorHAnsi"/>
          <w:color w:val="1F3864" w:themeColor="accent1" w:themeShade="80"/>
        </w:rPr>
        <w:t>Cotton, Marriott and Perkins, 2022</w:t>
      </w:r>
      <w:r w:rsidR="005B62AC">
        <w:rPr>
          <w:rFonts w:ascii="Bahnschrift SemiLight" w:hAnsi="Bahnschrift SemiLight" w:cstheme="minorHAnsi"/>
          <w:color w:val="1F3864" w:themeColor="accent1" w:themeShade="80"/>
        </w:rPr>
        <w:t>)</w:t>
      </w:r>
    </w:p>
    <w:p w14:paraId="36FDC502" w14:textId="77777777" w:rsidR="00D27F26" w:rsidRPr="000B2BE0" w:rsidRDefault="00D27F26" w:rsidP="00D00C2B">
      <w:pPr>
        <w:tabs>
          <w:tab w:val="left" w:pos="2392"/>
        </w:tabs>
        <w:rPr>
          <w:rFonts w:ascii="Bahnschrift SemiLight" w:hAnsi="Bahnschrift SemiLight" w:cstheme="minorHAnsi"/>
          <w:b/>
          <w:bCs/>
          <w:color w:val="1F3864" w:themeColor="accent1" w:themeShade="80"/>
          <w:sz w:val="24"/>
          <w:szCs w:val="24"/>
        </w:rPr>
      </w:pPr>
    </w:p>
    <w:p w14:paraId="48886719" w14:textId="27C05898" w:rsidR="005B036D" w:rsidRPr="00CC13AB" w:rsidRDefault="00314D73" w:rsidP="00D00C2B">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 xml:space="preserve">Selection methods and </w:t>
      </w:r>
      <w:r w:rsidR="00F769D4">
        <w:rPr>
          <w:rFonts w:ascii="Bahnschrift SemiBold" w:hAnsi="Bahnschrift SemiBold" w:cstheme="minorHAnsi"/>
          <w:b/>
          <w:bCs/>
          <w:color w:val="1F3864" w:themeColor="accent1" w:themeShade="80"/>
          <w:sz w:val="26"/>
          <w:szCs w:val="26"/>
        </w:rPr>
        <w:t>their application</w:t>
      </w:r>
      <w:r w:rsidRPr="00CC13AB">
        <w:rPr>
          <w:rFonts w:ascii="Bahnschrift Light SemiCondensed" w:hAnsi="Bahnschrift Light SemiCondensed" w:cstheme="minorHAnsi"/>
          <w:b/>
          <w:bCs/>
          <w:color w:val="1F3864" w:themeColor="accent1" w:themeShade="80"/>
          <w:sz w:val="26"/>
          <w:szCs w:val="26"/>
        </w:rPr>
        <w:t xml:space="preserve"> </w:t>
      </w:r>
      <w:r w:rsidRPr="00CC13AB">
        <w:rPr>
          <w:rFonts w:ascii="Bahnschrift Light SemiCondensed" w:hAnsi="Bahnschrift Light SemiCondensed" w:cstheme="minorHAnsi"/>
          <w:color w:val="1F3864" w:themeColor="accent1" w:themeShade="80"/>
          <w:sz w:val="24"/>
          <w:szCs w:val="24"/>
        </w:rPr>
        <w:t>(AC 2.1)</w:t>
      </w:r>
    </w:p>
    <w:p w14:paraId="45E8B575" w14:textId="4B76EAEF" w:rsidR="00FC6549" w:rsidRDefault="00B83B98" w:rsidP="00264445">
      <w:pPr>
        <w:tabs>
          <w:tab w:val="left" w:pos="2392"/>
        </w:tabs>
        <w:rPr>
          <w:rFonts w:ascii="Bahnschrift SemiLight" w:hAnsi="Bahnschrift SemiLight" w:cstheme="minorHAnsi"/>
          <w:color w:val="1F3864" w:themeColor="accent1" w:themeShade="80"/>
        </w:rPr>
      </w:pPr>
      <w:r w:rsidRPr="00A3318D">
        <w:rPr>
          <w:rFonts w:ascii="Bahnschrift SemiLight" w:hAnsi="Bahnschrift SemiLight" w:cstheme="minorHAnsi"/>
          <w:color w:val="1F3864" w:themeColor="accent1" w:themeShade="80"/>
        </w:rPr>
        <w:t xml:space="preserve">The selection process </w:t>
      </w:r>
      <w:r w:rsidR="004D2346" w:rsidRPr="00A3318D">
        <w:rPr>
          <w:rFonts w:ascii="Bahnschrift SemiLight" w:hAnsi="Bahnschrift SemiLight" w:cstheme="minorHAnsi"/>
          <w:color w:val="1F3864" w:themeColor="accent1" w:themeShade="80"/>
        </w:rPr>
        <w:t xml:space="preserve">plays a crucial role in </w:t>
      </w:r>
      <w:r w:rsidR="00282C93">
        <w:rPr>
          <w:rFonts w:ascii="Bahnschrift SemiLight" w:hAnsi="Bahnschrift SemiLight" w:cstheme="minorHAnsi"/>
          <w:color w:val="1F3864" w:themeColor="accent1" w:themeShade="80"/>
        </w:rPr>
        <w:t>the</w:t>
      </w:r>
      <w:r w:rsidR="004D2346" w:rsidRPr="00A3318D">
        <w:rPr>
          <w:rFonts w:ascii="Bahnschrift SemiLight" w:hAnsi="Bahnschrift SemiLight" w:cstheme="minorHAnsi"/>
          <w:color w:val="1F3864" w:themeColor="accent1" w:themeShade="80"/>
        </w:rPr>
        <w:t xml:space="preserve"> </w:t>
      </w:r>
      <w:r w:rsidR="006524B5">
        <w:rPr>
          <w:rFonts w:ascii="Bahnschrift SemiLight" w:hAnsi="Bahnschrift SemiLight" w:cstheme="minorHAnsi"/>
          <w:color w:val="1F3864" w:themeColor="accent1" w:themeShade="80"/>
        </w:rPr>
        <w:t xml:space="preserve">employee lifecycle </w:t>
      </w:r>
      <w:r w:rsidR="004D2346" w:rsidRPr="00A3318D">
        <w:rPr>
          <w:rFonts w:ascii="Bahnschrift SemiLight" w:hAnsi="Bahnschrift SemiLight" w:cstheme="minorHAnsi"/>
          <w:color w:val="1F3864" w:themeColor="accent1" w:themeShade="80"/>
        </w:rPr>
        <w:t xml:space="preserve">as </w:t>
      </w:r>
      <w:r w:rsidR="00E122C9">
        <w:rPr>
          <w:rFonts w:ascii="Bahnschrift SemiLight" w:hAnsi="Bahnschrift SemiLight" w:cstheme="minorHAnsi"/>
          <w:color w:val="1F3864" w:themeColor="accent1" w:themeShade="80"/>
        </w:rPr>
        <w:t xml:space="preserve">there </w:t>
      </w:r>
      <w:r w:rsidR="00A276B2">
        <w:rPr>
          <w:rFonts w:ascii="Bahnschrift SemiLight" w:hAnsi="Bahnschrift SemiLight" w:cstheme="minorHAnsi"/>
          <w:color w:val="1F3864" w:themeColor="accent1" w:themeShade="80"/>
        </w:rPr>
        <w:t>is</w:t>
      </w:r>
      <w:r w:rsidR="00A153C4">
        <w:rPr>
          <w:rFonts w:ascii="Bahnschrift SemiLight" w:hAnsi="Bahnschrift SemiLight" w:cstheme="minorHAnsi"/>
          <w:color w:val="1F3864" w:themeColor="accent1" w:themeShade="80"/>
        </w:rPr>
        <w:t xml:space="preserve"> a</w:t>
      </w:r>
      <w:r w:rsidR="003445E9">
        <w:rPr>
          <w:rFonts w:ascii="Bahnschrift SemiLight" w:hAnsi="Bahnschrift SemiLight" w:cstheme="minorHAnsi"/>
          <w:color w:val="1F3864" w:themeColor="accent1" w:themeShade="80"/>
        </w:rPr>
        <w:t xml:space="preserve"> cost </w:t>
      </w:r>
      <w:r w:rsidR="00A153C4">
        <w:rPr>
          <w:rFonts w:ascii="Bahnschrift SemiLight" w:hAnsi="Bahnschrift SemiLight" w:cstheme="minorHAnsi"/>
          <w:color w:val="1F3864" w:themeColor="accent1" w:themeShade="80"/>
        </w:rPr>
        <w:t xml:space="preserve">to </w:t>
      </w:r>
      <w:r w:rsidR="00A87DBD">
        <w:rPr>
          <w:rFonts w:ascii="Bahnschrift SemiLight" w:hAnsi="Bahnschrift SemiLight" w:cstheme="minorHAnsi"/>
          <w:color w:val="1F3864" w:themeColor="accent1" w:themeShade="80"/>
        </w:rPr>
        <w:t xml:space="preserve">selecting </w:t>
      </w:r>
      <w:r w:rsidR="002D11A6">
        <w:rPr>
          <w:rFonts w:ascii="Bahnschrift SemiLight" w:hAnsi="Bahnschrift SemiLight" w:cstheme="minorHAnsi"/>
          <w:color w:val="1F3864" w:themeColor="accent1" w:themeShade="80"/>
        </w:rPr>
        <w:t xml:space="preserve">a candidate </w:t>
      </w:r>
      <w:r w:rsidR="00A153C4">
        <w:rPr>
          <w:rFonts w:ascii="Bahnschrift SemiLight" w:hAnsi="Bahnschrift SemiLight" w:cstheme="minorHAnsi"/>
          <w:color w:val="1F3864" w:themeColor="accent1" w:themeShade="80"/>
        </w:rPr>
        <w:t>unfit for the job</w:t>
      </w:r>
      <w:r w:rsidR="004D3B03">
        <w:rPr>
          <w:rFonts w:ascii="Bahnschrift SemiLight" w:hAnsi="Bahnschrift SemiLight" w:cstheme="minorHAnsi"/>
          <w:color w:val="1F3864" w:themeColor="accent1" w:themeShade="80"/>
        </w:rPr>
        <w:t xml:space="preserve"> (Kodden, 2020)</w:t>
      </w:r>
      <w:r w:rsidR="00E122C9">
        <w:rPr>
          <w:rFonts w:ascii="Bahnschrift SemiLight" w:hAnsi="Bahnschrift SemiLight" w:cstheme="minorHAnsi"/>
          <w:color w:val="1F3864" w:themeColor="accent1" w:themeShade="80"/>
        </w:rPr>
        <w:t xml:space="preserve">. </w:t>
      </w:r>
      <w:r w:rsidR="001B2FEC">
        <w:rPr>
          <w:rFonts w:ascii="Bahnschrift SemiLight" w:hAnsi="Bahnschrift SemiLight" w:cstheme="minorHAnsi"/>
          <w:color w:val="1F3864" w:themeColor="accent1" w:themeShade="80"/>
        </w:rPr>
        <w:t xml:space="preserve">Yet, </w:t>
      </w:r>
      <w:r w:rsidR="00717509">
        <w:rPr>
          <w:rFonts w:ascii="Bahnschrift SemiLight" w:hAnsi="Bahnschrift SemiLight" w:cstheme="minorHAnsi"/>
          <w:color w:val="1F3864" w:themeColor="accent1" w:themeShade="80"/>
        </w:rPr>
        <w:t xml:space="preserve">selection methods </w:t>
      </w:r>
      <w:r w:rsidR="00E91049">
        <w:rPr>
          <w:rFonts w:ascii="Bahnschrift SemiLight" w:hAnsi="Bahnschrift SemiLight" w:cstheme="minorHAnsi"/>
          <w:color w:val="1F3864" w:themeColor="accent1" w:themeShade="80"/>
        </w:rPr>
        <w:t xml:space="preserve">with </w:t>
      </w:r>
      <w:r w:rsidR="00C81FE1">
        <w:rPr>
          <w:rFonts w:ascii="Bahnschrift SemiLight" w:hAnsi="Bahnschrift SemiLight" w:cstheme="minorHAnsi"/>
          <w:color w:val="1F3864" w:themeColor="accent1" w:themeShade="80"/>
        </w:rPr>
        <w:t xml:space="preserve">poor </w:t>
      </w:r>
      <w:r w:rsidR="00E91049">
        <w:rPr>
          <w:rFonts w:ascii="Bahnschrift SemiLight" w:hAnsi="Bahnschrift SemiLight" w:cstheme="minorHAnsi"/>
          <w:color w:val="1F3864" w:themeColor="accent1" w:themeShade="80"/>
        </w:rPr>
        <w:t xml:space="preserve">records of </w:t>
      </w:r>
      <w:r w:rsidR="00C81FE1">
        <w:rPr>
          <w:rFonts w:ascii="Bahnschrift SemiLight" w:hAnsi="Bahnschrift SemiLight" w:cstheme="minorHAnsi"/>
          <w:color w:val="1F3864" w:themeColor="accent1" w:themeShade="80"/>
        </w:rPr>
        <w:t>predict</w:t>
      </w:r>
      <w:r w:rsidR="00E91049">
        <w:rPr>
          <w:rFonts w:ascii="Bahnschrift SemiLight" w:hAnsi="Bahnschrift SemiLight" w:cstheme="minorHAnsi"/>
          <w:color w:val="1F3864" w:themeColor="accent1" w:themeShade="80"/>
        </w:rPr>
        <w:t xml:space="preserve">ing </w:t>
      </w:r>
      <w:r w:rsidR="00217380">
        <w:rPr>
          <w:rFonts w:ascii="Bahnschrift SemiLight" w:hAnsi="Bahnschrift SemiLight" w:cstheme="minorHAnsi"/>
          <w:color w:val="1F3864" w:themeColor="accent1" w:themeShade="80"/>
        </w:rPr>
        <w:t>job performance, such as unstructured interviews</w:t>
      </w:r>
      <w:r w:rsidR="002C40E1">
        <w:rPr>
          <w:rFonts w:ascii="Bahnschrift SemiLight" w:hAnsi="Bahnschrift SemiLight" w:cstheme="minorHAnsi"/>
          <w:color w:val="1F3864" w:themeColor="accent1" w:themeShade="80"/>
        </w:rPr>
        <w:t>,</w:t>
      </w:r>
      <w:r w:rsidR="00217380">
        <w:rPr>
          <w:rFonts w:ascii="Bahnschrift SemiLight" w:hAnsi="Bahnschrift SemiLight" w:cstheme="minorHAnsi"/>
          <w:color w:val="1F3864" w:themeColor="accent1" w:themeShade="80"/>
        </w:rPr>
        <w:t xml:space="preserve"> are </w:t>
      </w:r>
      <w:r w:rsidR="002C40E1">
        <w:rPr>
          <w:rFonts w:ascii="Bahnschrift SemiLight" w:hAnsi="Bahnschrift SemiLight" w:cstheme="minorHAnsi"/>
          <w:color w:val="1F3864" w:themeColor="accent1" w:themeShade="80"/>
        </w:rPr>
        <w:t xml:space="preserve">still widely used </w:t>
      </w:r>
      <w:r w:rsidR="00D16AC2">
        <w:rPr>
          <w:rFonts w:ascii="Bahnschrift SemiLight" w:hAnsi="Bahnschrift SemiLight" w:cstheme="minorHAnsi"/>
          <w:color w:val="1F3864" w:themeColor="accent1" w:themeShade="80"/>
        </w:rPr>
        <w:t xml:space="preserve">by LMs and </w:t>
      </w:r>
      <w:r w:rsidR="006E4C09">
        <w:rPr>
          <w:rFonts w:ascii="Bahnschrift SemiLight" w:hAnsi="Bahnschrift SemiLight" w:cstheme="minorHAnsi"/>
          <w:color w:val="1F3864" w:themeColor="accent1" w:themeShade="80"/>
        </w:rPr>
        <w:t>people professionals</w:t>
      </w:r>
      <w:r w:rsidR="00D16AC2">
        <w:rPr>
          <w:rFonts w:ascii="Bahnschrift SemiLight" w:hAnsi="Bahnschrift SemiLight" w:cstheme="minorHAnsi"/>
          <w:color w:val="1F3864" w:themeColor="accent1" w:themeShade="80"/>
        </w:rPr>
        <w:t xml:space="preserve"> </w:t>
      </w:r>
      <w:r w:rsidR="003B7318">
        <w:rPr>
          <w:rFonts w:ascii="Bahnschrift SemiLight" w:hAnsi="Bahnschrift SemiLight" w:cstheme="minorHAnsi"/>
          <w:color w:val="1F3864" w:themeColor="accent1" w:themeShade="80"/>
        </w:rPr>
        <w:t>(</w:t>
      </w:r>
      <w:r w:rsidR="003B7318" w:rsidRPr="003B7318">
        <w:rPr>
          <w:rFonts w:ascii="Bahnschrift SemiLight" w:hAnsi="Bahnschrift SemiLight" w:cstheme="minorHAnsi"/>
          <w:color w:val="1F3864" w:themeColor="accent1" w:themeShade="80"/>
        </w:rPr>
        <w:t>Prochazkaa, Novacekb</w:t>
      </w:r>
      <w:r w:rsidR="003B7318">
        <w:rPr>
          <w:rFonts w:ascii="Bahnschrift SemiLight" w:hAnsi="Bahnschrift SemiLight" w:cstheme="minorHAnsi"/>
          <w:color w:val="1F3864" w:themeColor="accent1" w:themeShade="80"/>
        </w:rPr>
        <w:t xml:space="preserve"> </w:t>
      </w:r>
      <w:r w:rsidR="003B7318" w:rsidRPr="003B7318">
        <w:rPr>
          <w:rFonts w:ascii="Bahnschrift SemiLight" w:hAnsi="Bahnschrift SemiLight" w:cstheme="minorHAnsi"/>
          <w:color w:val="1F3864" w:themeColor="accent1" w:themeShade="80"/>
        </w:rPr>
        <w:t>and Vaculik, 2022)</w:t>
      </w:r>
      <w:r w:rsidR="006E2423">
        <w:rPr>
          <w:rFonts w:ascii="Bahnschrift SemiLight" w:hAnsi="Bahnschrift SemiLight" w:cstheme="minorHAnsi"/>
          <w:color w:val="1F3864" w:themeColor="accent1" w:themeShade="80"/>
        </w:rPr>
        <w:t xml:space="preserve">. </w:t>
      </w:r>
    </w:p>
    <w:p w14:paraId="1520FC3E" w14:textId="5E925954" w:rsidR="00264445" w:rsidRDefault="00264445" w:rsidP="00D00C2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Unstructured interviews </w:t>
      </w:r>
      <w:r w:rsidR="00AF7F20">
        <w:rPr>
          <w:rFonts w:ascii="Bahnschrift SemiLight" w:hAnsi="Bahnschrift SemiLight" w:cstheme="minorHAnsi"/>
          <w:color w:val="1F3864" w:themeColor="accent1" w:themeShade="80"/>
        </w:rPr>
        <w:t xml:space="preserve">allow for </w:t>
      </w:r>
      <w:r w:rsidR="008F153B">
        <w:rPr>
          <w:rFonts w:ascii="Bahnschrift SemiLight" w:hAnsi="Bahnschrift SemiLight" w:cstheme="minorHAnsi"/>
          <w:color w:val="1F3864" w:themeColor="accent1" w:themeShade="80"/>
        </w:rPr>
        <w:t xml:space="preserve">easier </w:t>
      </w:r>
      <w:r w:rsidR="00D61098">
        <w:rPr>
          <w:rFonts w:ascii="Bahnschrift SemiLight" w:hAnsi="Bahnschrift SemiLight" w:cstheme="minorHAnsi"/>
          <w:color w:val="1F3864" w:themeColor="accent1" w:themeShade="80"/>
        </w:rPr>
        <w:t>interpersonal c</w:t>
      </w:r>
      <w:r w:rsidR="00E97A23">
        <w:rPr>
          <w:rFonts w:ascii="Bahnschrift SemiLight" w:hAnsi="Bahnschrift SemiLight" w:cstheme="minorHAnsi"/>
          <w:color w:val="1F3864" w:themeColor="accent1" w:themeShade="80"/>
        </w:rPr>
        <w:t>onnections</w:t>
      </w:r>
      <w:r w:rsidR="000A6A9D">
        <w:rPr>
          <w:rFonts w:ascii="Bahnschrift SemiLight" w:hAnsi="Bahnschrift SemiLight" w:cstheme="minorHAnsi"/>
          <w:color w:val="1F3864" w:themeColor="accent1" w:themeShade="80"/>
        </w:rPr>
        <w:t>; however, recent research explains</w:t>
      </w:r>
      <w:r w:rsidR="00AB5364">
        <w:rPr>
          <w:rFonts w:ascii="Bahnschrift SemiLight" w:hAnsi="Bahnschrift SemiLight" w:cstheme="minorHAnsi"/>
          <w:color w:val="1F3864" w:themeColor="accent1" w:themeShade="80"/>
        </w:rPr>
        <w:t xml:space="preserve"> that structured</w:t>
      </w:r>
      <w:r w:rsidR="00AB5364">
        <w:rPr>
          <w:rFonts w:ascii="Bahnschrift SemiLight" w:hAnsi="Bahnschrift SemiLight" w:cstheme="minorHAnsi"/>
          <w:color w:val="1F3864" w:themeColor="accent1" w:themeShade="80"/>
        </w:rPr>
        <w:t xml:space="preserve"> interviews</w:t>
      </w:r>
      <w:r w:rsidR="00AB5364">
        <w:rPr>
          <w:rFonts w:ascii="Bahnschrift SemiLight" w:hAnsi="Bahnschrift SemiLight" w:cstheme="minorHAnsi"/>
          <w:color w:val="1F3864" w:themeColor="accent1" w:themeShade="80"/>
        </w:rPr>
        <w:t xml:space="preserve"> ha</w:t>
      </w:r>
      <w:r w:rsidR="00AB5364">
        <w:rPr>
          <w:rFonts w:ascii="Bahnschrift SemiLight" w:hAnsi="Bahnschrift SemiLight" w:cstheme="minorHAnsi"/>
          <w:color w:val="1F3864" w:themeColor="accent1" w:themeShade="80"/>
        </w:rPr>
        <w:t>ve</w:t>
      </w:r>
      <w:r w:rsidR="00AB5364">
        <w:rPr>
          <w:rFonts w:ascii="Bahnschrift SemiLight" w:hAnsi="Bahnschrift SemiLight" w:cstheme="minorHAnsi"/>
          <w:color w:val="1F3864" w:themeColor="accent1" w:themeShade="80"/>
        </w:rPr>
        <w:t xml:space="preserve"> highe</w:t>
      </w:r>
      <w:r w:rsidR="00AB5364">
        <w:rPr>
          <w:rFonts w:ascii="Bahnschrift SemiLight" w:hAnsi="Bahnschrift SemiLight" w:cstheme="minorHAnsi"/>
          <w:color w:val="1F3864" w:themeColor="accent1" w:themeShade="80"/>
        </w:rPr>
        <w:t>r</w:t>
      </w:r>
      <w:r w:rsidR="00AB5364">
        <w:rPr>
          <w:rFonts w:ascii="Bahnschrift SemiLight" w:hAnsi="Bahnschrift SemiLight" w:cstheme="minorHAnsi"/>
          <w:color w:val="1F3864" w:themeColor="accent1" w:themeShade="80"/>
        </w:rPr>
        <w:t xml:space="preserve"> predictive validity </w:t>
      </w:r>
      <w:r w:rsidR="00AB5364">
        <w:rPr>
          <w:rFonts w:ascii="Bahnschrift SemiLight" w:hAnsi="Bahnschrift SemiLight" w:cstheme="minorHAnsi"/>
          <w:color w:val="1F3864" w:themeColor="accent1" w:themeShade="80"/>
        </w:rPr>
        <w:t>(</w:t>
      </w:r>
      <w:r w:rsidRPr="00DC57E0">
        <w:rPr>
          <w:rFonts w:ascii="Bahnschrift SemiLight" w:hAnsi="Bahnschrift SemiLight" w:cstheme="minorHAnsi"/>
          <w:color w:val="1F3864" w:themeColor="accent1" w:themeShade="80"/>
        </w:rPr>
        <w:t>Speer, Wegmeyer</w:t>
      </w:r>
      <w:r w:rsidR="00AB5364" w:rsidRPr="00AB5364">
        <w:rPr>
          <w:rFonts w:ascii="Bahnschrift SemiLight" w:hAnsi="Bahnschrift SemiLight" w:cstheme="minorHAnsi"/>
          <w:color w:val="1F3864" w:themeColor="accent1" w:themeShade="80"/>
        </w:rPr>
        <w:t xml:space="preserve"> </w:t>
      </w:r>
      <w:r w:rsidRPr="00DC57E0">
        <w:rPr>
          <w:rFonts w:ascii="Bahnschrift SemiLight" w:hAnsi="Bahnschrift SemiLight" w:cstheme="minorHAnsi"/>
          <w:color w:val="1F3864" w:themeColor="accent1" w:themeShade="80"/>
        </w:rPr>
        <w:t>and Delacruz, 2022)</w:t>
      </w:r>
      <w:r w:rsidR="00AB5364">
        <w:rPr>
          <w:rFonts w:ascii="Bahnschrift SemiLight" w:hAnsi="Bahnschrift SemiLight" w:cstheme="minorHAnsi"/>
          <w:color w:val="1F3864" w:themeColor="accent1" w:themeShade="80"/>
        </w:rPr>
        <w:t xml:space="preserve">. </w:t>
      </w:r>
      <w:r w:rsidR="00D76277" w:rsidRPr="00175400">
        <w:rPr>
          <w:rFonts w:ascii="Bahnschrift SemiLight" w:hAnsi="Bahnschrift SemiLight" w:cstheme="minorHAnsi"/>
          <w:color w:val="1F3864" w:themeColor="accent1" w:themeShade="80"/>
        </w:rPr>
        <w:t>Roulin, Bourdage, and Wingate</w:t>
      </w:r>
      <w:r w:rsidR="001D2675" w:rsidRPr="001D2675">
        <w:rPr>
          <w:rFonts w:ascii="Bahnschrift SemiLight" w:hAnsi="Bahnschrift SemiLight" w:cstheme="minorHAnsi"/>
          <w:color w:val="1F3864" w:themeColor="accent1" w:themeShade="80"/>
        </w:rPr>
        <w:t xml:space="preserve"> </w:t>
      </w:r>
      <w:r w:rsidR="00D76277" w:rsidRPr="00175400">
        <w:rPr>
          <w:rFonts w:ascii="Bahnschrift SemiLight" w:hAnsi="Bahnschrift SemiLight" w:cstheme="minorHAnsi"/>
          <w:color w:val="1F3864" w:themeColor="accent1" w:themeShade="80"/>
        </w:rPr>
        <w:t>(2019)</w:t>
      </w:r>
      <w:r w:rsidR="001D2675">
        <w:rPr>
          <w:rFonts w:ascii="Bahnschrift SemiLight" w:hAnsi="Bahnschrift SemiLight" w:cstheme="minorHAnsi"/>
          <w:color w:val="1F3864" w:themeColor="accent1" w:themeShade="80"/>
        </w:rPr>
        <w:t xml:space="preserve"> </w:t>
      </w:r>
      <w:r w:rsidR="00D06896">
        <w:rPr>
          <w:rFonts w:ascii="Bahnschrift SemiLight" w:hAnsi="Bahnschrift SemiLight" w:cstheme="minorHAnsi"/>
          <w:color w:val="1F3864" w:themeColor="accent1" w:themeShade="80"/>
        </w:rPr>
        <w:t xml:space="preserve">specifically </w:t>
      </w:r>
      <w:r w:rsidR="001D2675">
        <w:rPr>
          <w:rFonts w:ascii="Bahnschrift SemiLight" w:hAnsi="Bahnschrift SemiLight" w:cstheme="minorHAnsi"/>
          <w:color w:val="1F3864" w:themeColor="accent1" w:themeShade="80"/>
        </w:rPr>
        <w:t>report that</w:t>
      </w:r>
      <w:r w:rsidR="00D06896">
        <w:rPr>
          <w:rFonts w:ascii="Bahnschrift SemiLight" w:hAnsi="Bahnschrift SemiLight" w:cstheme="minorHAnsi"/>
          <w:color w:val="1F3864" w:themeColor="accent1" w:themeShade="80"/>
        </w:rPr>
        <w:t xml:space="preserve"> using </w:t>
      </w:r>
      <w:r w:rsidR="00C166BB">
        <w:rPr>
          <w:rFonts w:ascii="Bahnschrift SemiLight" w:hAnsi="Bahnschrift SemiLight" w:cstheme="minorHAnsi"/>
          <w:color w:val="1F3864" w:themeColor="accent1" w:themeShade="80"/>
        </w:rPr>
        <w:t>the same situational and competency-based questions</w:t>
      </w:r>
      <w:r w:rsidR="00B3295A">
        <w:rPr>
          <w:rFonts w:ascii="Bahnschrift SemiLight" w:hAnsi="Bahnschrift SemiLight" w:cstheme="minorHAnsi"/>
          <w:color w:val="1F3864" w:themeColor="accent1" w:themeShade="80"/>
        </w:rPr>
        <w:t>,</w:t>
      </w:r>
      <w:r w:rsidR="001C06BF">
        <w:rPr>
          <w:rFonts w:ascii="Bahnschrift SemiLight" w:hAnsi="Bahnschrift SemiLight" w:cstheme="minorHAnsi"/>
          <w:color w:val="1F3864" w:themeColor="accent1" w:themeShade="80"/>
        </w:rPr>
        <w:t xml:space="preserve"> </w:t>
      </w:r>
      <w:r w:rsidR="00B3295A">
        <w:rPr>
          <w:rFonts w:ascii="Bahnschrift SemiLight" w:hAnsi="Bahnschrift SemiLight" w:cstheme="minorHAnsi"/>
          <w:color w:val="1F3864" w:themeColor="accent1" w:themeShade="80"/>
        </w:rPr>
        <w:t xml:space="preserve">based on job analysis, for all candidates in a panel interview setting </w:t>
      </w:r>
      <w:r w:rsidR="00346842">
        <w:rPr>
          <w:rFonts w:ascii="Bahnschrift SemiLight" w:hAnsi="Bahnschrift SemiLight" w:cstheme="minorHAnsi"/>
          <w:color w:val="1F3864" w:themeColor="accent1" w:themeShade="80"/>
        </w:rPr>
        <w:t xml:space="preserve">increases the reliability of the </w:t>
      </w:r>
      <w:r w:rsidR="009117B6">
        <w:rPr>
          <w:rFonts w:ascii="Bahnschrift SemiLight" w:hAnsi="Bahnschrift SemiLight" w:cstheme="minorHAnsi"/>
          <w:color w:val="1F3864" w:themeColor="accent1" w:themeShade="80"/>
        </w:rPr>
        <w:t>selection process</w:t>
      </w:r>
      <w:r w:rsidR="00346842">
        <w:rPr>
          <w:rFonts w:ascii="Bahnschrift SemiLight" w:hAnsi="Bahnschrift SemiLight" w:cstheme="minorHAnsi"/>
          <w:color w:val="1F3864" w:themeColor="accent1" w:themeShade="80"/>
        </w:rPr>
        <w:t xml:space="preserve">. The </w:t>
      </w:r>
      <w:r w:rsidR="00CB1C9A">
        <w:rPr>
          <w:rFonts w:ascii="Bahnschrift SemiLight" w:hAnsi="Bahnschrift SemiLight" w:cstheme="minorHAnsi"/>
          <w:color w:val="1F3864" w:themeColor="accent1" w:themeShade="80"/>
        </w:rPr>
        <w:t xml:space="preserve">findings </w:t>
      </w:r>
      <w:r w:rsidR="00CE4508">
        <w:rPr>
          <w:rFonts w:ascii="Bahnschrift SemiLight" w:hAnsi="Bahnschrift SemiLight" w:cstheme="minorHAnsi"/>
          <w:color w:val="1F3864" w:themeColor="accent1" w:themeShade="80"/>
        </w:rPr>
        <w:t>match</w:t>
      </w:r>
      <w:r w:rsidR="00CB1C9A">
        <w:rPr>
          <w:rFonts w:ascii="Bahnschrift SemiLight" w:hAnsi="Bahnschrift SemiLight" w:cstheme="minorHAnsi"/>
          <w:color w:val="1F3864" w:themeColor="accent1" w:themeShade="80"/>
        </w:rPr>
        <w:t xml:space="preserve"> with </w:t>
      </w:r>
      <w:r w:rsidR="00CB1C9A" w:rsidRPr="00AD76DF">
        <w:rPr>
          <w:rFonts w:ascii="Bahnschrift SemiLight" w:hAnsi="Bahnschrift SemiLight" w:cstheme="minorHAnsi"/>
          <w:color w:val="1F3864" w:themeColor="accent1" w:themeShade="80"/>
        </w:rPr>
        <w:t xml:space="preserve">Torrington </w:t>
      </w:r>
      <w:r w:rsidR="00CB1C9A" w:rsidRPr="00AD76DF">
        <w:rPr>
          <w:rFonts w:ascii="Bahnschrift SemiLight" w:hAnsi="Bahnschrift SemiLight" w:cstheme="minorHAnsi"/>
          <w:i/>
          <w:iCs/>
          <w:color w:val="1F3864" w:themeColor="accent1" w:themeShade="80"/>
        </w:rPr>
        <w:t xml:space="preserve">et al. </w:t>
      </w:r>
      <w:r w:rsidR="00CB1C9A" w:rsidRPr="00AD76DF">
        <w:rPr>
          <w:rFonts w:ascii="Bahnschrift SemiLight" w:hAnsi="Bahnschrift SemiLight" w:cstheme="minorHAnsi"/>
          <w:color w:val="1F3864" w:themeColor="accent1" w:themeShade="80"/>
        </w:rPr>
        <w:t>(2020)</w:t>
      </w:r>
      <w:r w:rsidR="00001895">
        <w:rPr>
          <w:rFonts w:ascii="Bahnschrift SemiLight" w:hAnsi="Bahnschrift SemiLight" w:cstheme="minorHAnsi"/>
          <w:color w:val="1F3864" w:themeColor="accent1" w:themeShade="80"/>
        </w:rPr>
        <w:t>,</w:t>
      </w:r>
      <w:r w:rsidR="009E0561">
        <w:rPr>
          <w:rFonts w:ascii="Bahnschrift SemiLight" w:hAnsi="Bahnschrift SemiLight" w:cstheme="minorHAnsi"/>
          <w:color w:val="1F3864" w:themeColor="accent1" w:themeShade="80"/>
        </w:rPr>
        <w:t xml:space="preserve"> </w:t>
      </w:r>
      <w:r w:rsidR="00A31477">
        <w:rPr>
          <w:rFonts w:ascii="Bahnschrift SemiLight" w:hAnsi="Bahnschrift SemiLight" w:cstheme="minorHAnsi"/>
          <w:color w:val="1F3864" w:themeColor="accent1" w:themeShade="80"/>
        </w:rPr>
        <w:t xml:space="preserve">who recommend a systematic approach to the shortlisting </w:t>
      </w:r>
      <w:r w:rsidR="007B18D6">
        <w:rPr>
          <w:rFonts w:ascii="Bahnschrift SemiLight" w:hAnsi="Bahnschrift SemiLight" w:cstheme="minorHAnsi"/>
          <w:color w:val="1F3864" w:themeColor="accent1" w:themeShade="80"/>
        </w:rPr>
        <w:t xml:space="preserve">method </w:t>
      </w:r>
      <w:r w:rsidR="007B18D6" w:rsidRPr="003A194E">
        <w:rPr>
          <w:rFonts w:ascii="Bahnschrift SemiLight" w:hAnsi="Bahnschrift SemiLight" w:cstheme="minorHAnsi"/>
          <w:color w:val="1F3864" w:themeColor="accent1" w:themeShade="80"/>
        </w:rPr>
        <w:t xml:space="preserve">in which </w:t>
      </w:r>
      <w:r w:rsidR="00BD4957" w:rsidRPr="003A194E">
        <w:rPr>
          <w:rFonts w:ascii="Bahnschrift SemiLight" w:hAnsi="Bahnschrift SemiLight" w:cstheme="minorHAnsi"/>
          <w:color w:val="1F3864" w:themeColor="accent1" w:themeShade="80"/>
        </w:rPr>
        <w:t xml:space="preserve">the longlisted </w:t>
      </w:r>
      <w:r w:rsidR="007B18D6" w:rsidRPr="003A194E">
        <w:rPr>
          <w:rFonts w:ascii="Bahnschrift SemiLight" w:hAnsi="Bahnschrift SemiLight" w:cstheme="minorHAnsi"/>
          <w:color w:val="1F3864" w:themeColor="accent1" w:themeShade="80"/>
        </w:rPr>
        <w:t>candidates are</w:t>
      </w:r>
      <w:r w:rsidR="00BD4957">
        <w:rPr>
          <w:rFonts w:ascii="Bahnschrift SemiLight" w:hAnsi="Bahnschrift SemiLight" w:cstheme="minorHAnsi"/>
          <w:color w:val="1F3864" w:themeColor="accent1" w:themeShade="80"/>
        </w:rPr>
        <w:t xml:space="preserve"> reviewed to </w:t>
      </w:r>
      <w:r w:rsidR="00CE04F1">
        <w:rPr>
          <w:rFonts w:ascii="Bahnschrift SemiLight" w:hAnsi="Bahnschrift SemiLight" w:cstheme="minorHAnsi"/>
          <w:color w:val="1F3864" w:themeColor="accent1" w:themeShade="80"/>
        </w:rPr>
        <w:t>identify th</w:t>
      </w:r>
      <w:r w:rsidR="002402D2">
        <w:rPr>
          <w:rFonts w:ascii="Bahnschrift SemiLight" w:hAnsi="Bahnschrift SemiLight" w:cstheme="minorHAnsi"/>
          <w:color w:val="1F3864" w:themeColor="accent1" w:themeShade="80"/>
        </w:rPr>
        <w:t>ose</w:t>
      </w:r>
      <w:r w:rsidR="00CE04F1">
        <w:rPr>
          <w:rFonts w:ascii="Bahnschrift SemiLight" w:hAnsi="Bahnschrift SemiLight" w:cstheme="minorHAnsi"/>
          <w:color w:val="1F3864" w:themeColor="accent1" w:themeShade="80"/>
        </w:rPr>
        <w:t xml:space="preserve"> </w:t>
      </w:r>
      <w:r w:rsidR="002402D2">
        <w:rPr>
          <w:rFonts w:ascii="Bahnschrift SemiLight" w:hAnsi="Bahnschrift SemiLight" w:cstheme="minorHAnsi"/>
          <w:color w:val="1F3864" w:themeColor="accent1" w:themeShade="80"/>
        </w:rPr>
        <w:t>best suited for the role.</w:t>
      </w:r>
    </w:p>
    <w:p w14:paraId="3EF8799A" w14:textId="77A8DEF4" w:rsidR="00F364BB" w:rsidRPr="00B85B18" w:rsidRDefault="00635C49" w:rsidP="00F364B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Psychometric assessments, like the </w:t>
      </w:r>
      <w:r w:rsidR="001D4440">
        <w:rPr>
          <w:rFonts w:ascii="Bahnschrift SemiLight" w:hAnsi="Bahnschrift SemiLight" w:cstheme="minorHAnsi"/>
          <w:color w:val="1F3864" w:themeColor="accent1" w:themeShade="80"/>
        </w:rPr>
        <w:t xml:space="preserve">popular </w:t>
      </w:r>
      <w:r w:rsidR="004358E7">
        <w:rPr>
          <w:rFonts w:ascii="Bahnschrift SemiLight" w:hAnsi="Bahnschrift SemiLight" w:cstheme="minorHAnsi"/>
          <w:color w:val="1F3864" w:themeColor="accent1" w:themeShade="80"/>
        </w:rPr>
        <w:t xml:space="preserve">Big Five personality </w:t>
      </w:r>
      <w:r>
        <w:rPr>
          <w:rFonts w:ascii="Bahnschrift SemiLight" w:hAnsi="Bahnschrift SemiLight" w:cstheme="minorHAnsi"/>
          <w:color w:val="1F3864" w:themeColor="accent1" w:themeShade="80"/>
        </w:rPr>
        <w:t>test</w:t>
      </w:r>
      <w:r w:rsidR="00394F37">
        <w:rPr>
          <w:rFonts w:ascii="Bahnschrift SemiLight" w:hAnsi="Bahnschrift SemiLight" w:cstheme="minorHAnsi"/>
          <w:color w:val="1F3864" w:themeColor="accent1" w:themeShade="80"/>
        </w:rPr>
        <w:t xml:space="preserve">, are beneficial </w:t>
      </w:r>
      <w:r w:rsidR="009520CA">
        <w:rPr>
          <w:rFonts w:ascii="Bahnschrift SemiLight" w:hAnsi="Bahnschrift SemiLight" w:cstheme="minorHAnsi"/>
          <w:color w:val="1F3864" w:themeColor="accent1" w:themeShade="80"/>
        </w:rPr>
        <w:t>selection methods</w:t>
      </w:r>
      <w:r w:rsidR="00A978B4">
        <w:rPr>
          <w:rFonts w:ascii="Bahnschrift SemiLight" w:hAnsi="Bahnschrift SemiLight" w:cstheme="minorHAnsi"/>
          <w:color w:val="1F3864" w:themeColor="accent1" w:themeShade="80"/>
        </w:rPr>
        <w:t>, specifically identifying</w:t>
      </w:r>
      <w:r w:rsidR="00091CA7">
        <w:rPr>
          <w:rFonts w:ascii="Bahnschrift SemiLight" w:hAnsi="Bahnschrift SemiLight" w:cstheme="minorHAnsi"/>
          <w:color w:val="1F3864" w:themeColor="accent1" w:themeShade="80"/>
        </w:rPr>
        <w:t xml:space="preserve"> </w:t>
      </w:r>
      <w:r w:rsidR="005B1CE2">
        <w:rPr>
          <w:rFonts w:ascii="Bahnschrift SemiLight" w:hAnsi="Bahnschrift SemiLight" w:cstheme="minorHAnsi"/>
          <w:color w:val="1F3864" w:themeColor="accent1" w:themeShade="80"/>
        </w:rPr>
        <w:t xml:space="preserve">candidates predisposed to </w:t>
      </w:r>
      <w:r w:rsidR="00D36901">
        <w:rPr>
          <w:rFonts w:ascii="Bahnschrift SemiLight" w:hAnsi="Bahnschrift SemiLight" w:cstheme="minorHAnsi"/>
          <w:color w:val="1F3864" w:themeColor="accent1" w:themeShade="80"/>
        </w:rPr>
        <w:t xml:space="preserve">certain </w:t>
      </w:r>
      <w:r w:rsidR="005B1CE2">
        <w:rPr>
          <w:rFonts w:ascii="Bahnschrift SemiLight" w:hAnsi="Bahnschrift SemiLight" w:cstheme="minorHAnsi"/>
          <w:color w:val="1F3864" w:themeColor="accent1" w:themeShade="80"/>
        </w:rPr>
        <w:t>behaviour</w:t>
      </w:r>
      <w:r w:rsidR="00D36901">
        <w:rPr>
          <w:rFonts w:ascii="Bahnschrift SemiLight" w:hAnsi="Bahnschrift SemiLight" w:cstheme="minorHAnsi"/>
          <w:color w:val="1F3864" w:themeColor="accent1" w:themeShade="80"/>
        </w:rPr>
        <w:t>s</w:t>
      </w:r>
      <w:r w:rsidR="005B1CE2">
        <w:rPr>
          <w:rFonts w:ascii="Bahnschrift SemiLight" w:hAnsi="Bahnschrift SemiLight" w:cstheme="minorHAnsi"/>
          <w:color w:val="1F3864" w:themeColor="accent1" w:themeShade="80"/>
        </w:rPr>
        <w:t xml:space="preserve"> </w:t>
      </w:r>
      <w:r w:rsidR="00054A85">
        <w:rPr>
          <w:rFonts w:ascii="Bahnschrift SemiLight" w:hAnsi="Bahnschrift SemiLight" w:cstheme="minorHAnsi"/>
          <w:color w:val="1F3864" w:themeColor="accent1" w:themeShade="80"/>
        </w:rPr>
        <w:t>(</w:t>
      </w:r>
      <w:r w:rsidR="00D36901">
        <w:rPr>
          <w:rFonts w:ascii="Bahnschrift SemiLight" w:hAnsi="Bahnschrift SemiLight" w:cstheme="minorHAnsi"/>
          <w:color w:val="1F3864" w:themeColor="accent1" w:themeShade="80"/>
        </w:rPr>
        <w:t xml:space="preserve">Baskin </w:t>
      </w:r>
      <w:r w:rsidR="00D36901">
        <w:rPr>
          <w:rFonts w:ascii="Bahnschrift SemiLight" w:hAnsi="Bahnschrift SemiLight" w:cstheme="minorHAnsi"/>
          <w:i/>
          <w:iCs/>
          <w:color w:val="1F3864" w:themeColor="accent1" w:themeShade="80"/>
        </w:rPr>
        <w:t xml:space="preserve">et al., </w:t>
      </w:r>
      <w:r w:rsidR="00D36901">
        <w:rPr>
          <w:rFonts w:ascii="Bahnschrift SemiLight" w:hAnsi="Bahnschrift SemiLight" w:cstheme="minorHAnsi"/>
          <w:color w:val="1F3864" w:themeColor="accent1" w:themeShade="80"/>
        </w:rPr>
        <w:t>2017</w:t>
      </w:r>
      <w:r w:rsidR="00D36901">
        <w:rPr>
          <w:rFonts w:ascii="Bahnschrift SemiLight" w:hAnsi="Bahnschrift SemiLight" w:cstheme="minorHAnsi"/>
          <w:color w:val="1F3864" w:themeColor="accent1" w:themeShade="80"/>
        </w:rPr>
        <w:t xml:space="preserve">; </w:t>
      </w:r>
      <w:r w:rsidR="00054A85" w:rsidRPr="00BC140E">
        <w:rPr>
          <w:rFonts w:ascii="Bahnschrift SemiLight" w:hAnsi="Bahnschrift SemiLight" w:cstheme="minorHAnsi"/>
          <w:color w:val="1F3864" w:themeColor="accent1" w:themeShade="80"/>
        </w:rPr>
        <w:t>Michelotti</w:t>
      </w:r>
      <w:r w:rsidR="00054A85">
        <w:rPr>
          <w:rFonts w:ascii="Bahnschrift SemiLight" w:hAnsi="Bahnschrift SemiLight" w:cstheme="minorHAnsi"/>
          <w:color w:val="1F3864" w:themeColor="accent1" w:themeShade="80"/>
        </w:rPr>
        <w:t xml:space="preserve"> </w:t>
      </w:r>
      <w:r w:rsidR="00054A85" w:rsidRPr="00BC140E">
        <w:rPr>
          <w:rFonts w:ascii="Bahnschrift SemiLight" w:hAnsi="Bahnschrift SemiLight" w:cstheme="minorHAnsi"/>
          <w:i/>
          <w:iCs/>
          <w:color w:val="1F3864" w:themeColor="accent1" w:themeShade="80"/>
        </w:rPr>
        <w:t>et al.</w:t>
      </w:r>
      <w:r w:rsidR="00054A85">
        <w:rPr>
          <w:rFonts w:ascii="Bahnschrift SemiLight" w:hAnsi="Bahnschrift SemiLight" w:cstheme="minorHAnsi"/>
          <w:i/>
          <w:iCs/>
          <w:color w:val="1F3864" w:themeColor="accent1" w:themeShade="80"/>
        </w:rPr>
        <w:t xml:space="preserve">, </w:t>
      </w:r>
      <w:r w:rsidR="00054A85" w:rsidRPr="00BC140E">
        <w:rPr>
          <w:rFonts w:ascii="Bahnschrift SemiLight" w:hAnsi="Bahnschrift SemiLight" w:cstheme="minorHAnsi"/>
          <w:color w:val="1F3864" w:themeColor="accent1" w:themeShade="80"/>
        </w:rPr>
        <w:t>2021</w:t>
      </w:r>
      <w:r w:rsidR="00054A85" w:rsidRPr="00B85B18">
        <w:rPr>
          <w:rFonts w:ascii="Bahnschrift SemiLight" w:hAnsi="Bahnschrift SemiLight" w:cstheme="minorHAnsi"/>
          <w:color w:val="1F3864" w:themeColor="accent1" w:themeShade="80"/>
        </w:rPr>
        <w:t>)</w:t>
      </w:r>
      <w:r w:rsidR="00D36901">
        <w:rPr>
          <w:rFonts w:ascii="Bahnschrift SemiLight" w:hAnsi="Bahnschrift SemiLight" w:cstheme="minorHAnsi"/>
          <w:color w:val="1F3864" w:themeColor="accent1" w:themeShade="80"/>
        </w:rPr>
        <w:t xml:space="preserve">. </w:t>
      </w:r>
      <w:r w:rsidR="00AF4E66">
        <w:rPr>
          <w:rFonts w:ascii="Bahnschrift SemiLight" w:hAnsi="Bahnschrift SemiLight" w:cstheme="minorHAnsi"/>
          <w:color w:val="1F3864" w:themeColor="accent1" w:themeShade="80"/>
        </w:rPr>
        <w:t>S</w:t>
      </w:r>
      <w:r w:rsidR="004B256B">
        <w:rPr>
          <w:rFonts w:ascii="Bahnschrift SemiLight" w:hAnsi="Bahnschrift SemiLight" w:cstheme="minorHAnsi"/>
          <w:color w:val="1F3864" w:themeColor="accent1" w:themeShade="80"/>
        </w:rPr>
        <w:t>ome s</w:t>
      </w:r>
      <w:r w:rsidR="00AF4E66">
        <w:rPr>
          <w:rFonts w:ascii="Bahnschrift SemiLight" w:hAnsi="Bahnschrift SemiLight" w:cstheme="minorHAnsi"/>
          <w:color w:val="1F3864" w:themeColor="accent1" w:themeShade="80"/>
        </w:rPr>
        <w:t xml:space="preserve">ceptics </w:t>
      </w:r>
      <w:r w:rsidR="007D0F79">
        <w:rPr>
          <w:rFonts w:ascii="Bahnschrift SemiLight" w:hAnsi="Bahnschrift SemiLight" w:cstheme="minorHAnsi"/>
          <w:color w:val="1F3864" w:themeColor="accent1" w:themeShade="80"/>
        </w:rPr>
        <w:t xml:space="preserve">argue that the results </w:t>
      </w:r>
      <w:r w:rsidR="000F4983">
        <w:rPr>
          <w:rFonts w:ascii="Bahnschrift SemiLight" w:hAnsi="Bahnschrift SemiLight" w:cstheme="minorHAnsi"/>
          <w:color w:val="1F3864" w:themeColor="accent1" w:themeShade="80"/>
        </w:rPr>
        <w:t xml:space="preserve">risk </w:t>
      </w:r>
      <w:r w:rsidR="004B256B">
        <w:rPr>
          <w:rFonts w:ascii="Bahnschrift SemiLight" w:hAnsi="Bahnschrift SemiLight" w:cstheme="minorHAnsi"/>
          <w:color w:val="1F3864" w:themeColor="accent1" w:themeShade="80"/>
        </w:rPr>
        <w:t>distort</w:t>
      </w:r>
      <w:r w:rsidR="000F4983">
        <w:rPr>
          <w:rFonts w:ascii="Bahnschrift SemiLight" w:hAnsi="Bahnschrift SemiLight" w:cstheme="minorHAnsi"/>
          <w:color w:val="1F3864" w:themeColor="accent1" w:themeShade="80"/>
        </w:rPr>
        <w:t>ion</w:t>
      </w:r>
      <w:r w:rsidR="004B256B">
        <w:rPr>
          <w:rFonts w:ascii="Bahnschrift SemiLight" w:hAnsi="Bahnschrift SemiLight" w:cstheme="minorHAnsi"/>
          <w:color w:val="1F3864" w:themeColor="accent1" w:themeShade="80"/>
        </w:rPr>
        <w:t xml:space="preserve"> as candidates</w:t>
      </w:r>
      <w:r w:rsidR="00E8138A">
        <w:rPr>
          <w:rFonts w:ascii="Bahnschrift SemiLight" w:hAnsi="Bahnschrift SemiLight" w:cstheme="minorHAnsi"/>
          <w:color w:val="1F3864" w:themeColor="accent1" w:themeShade="80"/>
        </w:rPr>
        <w:t xml:space="preserve"> </w:t>
      </w:r>
      <w:r w:rsidR="009117B6">
        <w:rPr>
          <w:rFonts w:ascii="Bahnschrift SemiLight" w:hAnsi="Bahnschrift SemiLight" w:cstheme="minorHAnsi"/>
          <w:color w:val="1F3864" w:themeColor="accent1" w:themeShade="80"/>
        </w:rPr>
        <w:t xml:space="preserve">are </w:t>
      </w:r>
      <w:r w:rsidR="00E8138A">
        <w:rPr>
          <w:rFonts w:ascii="Bahnschrift SemiLight" w:hAnsi="Bahnschrift SemiLight" w:cstheme="minorHAnsi"/>
          <w:color w:val="1F3864" w:themeColor="accent1" w:themeShade="80"/>
        </w:rPr>
        <w:t>prepare</w:t>
      </w:r>
      <w:r w:rsidR="007E679F">
        <w:rPr>
          <w:rFonts w:ascii="Bahnschrift SemiLight" w:hAnsi="Bahnschrift SemiLight" w:cstheme="minorHAnsi"/>
          <w:color w:val="1F3864" w:themeColor="accent1" w:themeShade="80"/>
        </w:rPr>
        <w:t>d</w:t>
      </w:r>
      <w:r w:rsidR="00E8138A">
        <w:rPr>
          <w:rFonts w:ascii="Bahnschrift SemiLight" w:hAnsi="Bahnschrift SemiLight" w:cstheme="minorHAnsi"/>
          <w:color w:val="1F3864" w:themeColor="accent1" w:themeShade="80"/>
        </w:rPr>
        <w:t xml:space="preserve"> to </w:t>
      </w:r>
      <w:r w:rsidR="00F364BB">
        <w:rPr>
          <w:rFonts w:ascii="Bahnschrift SemiLight" w:hAnsi="Bahnschrift SemiLight" w:cstheme="minorHAnsi"/>
          <w:color w:val="1F3864" w:themeColor="accent1" w:themeShade="80"/>
        </w:rPr>
        <w:t>give</w:t>
      </w:r>
      <w:r w:rsidR="00E8138A">
        <w:rPr>
          <w:rFonts w:ascii="Bahnschrift SemiLight" w:hAnsi="Bahnschrift SemiLight" w:cstheme="minorHAnsi"/>
          <w:color w:val="1F3864" w:themeColor="accent1" w:themeShade="80"/>
        </w:rPr>
        <w:t xml:space="preserve"> </w:t>
      </w:r>
      <w:r w:rsidR="00F364BB">
        <w:rPr>
          <w:rFonts w:ascii="Bahnschrift SemiLight" w:hAnsi="Bahnschrift SemiLight" w:cstheme="minorHAnsi"/>
          <w:color w:val="1F3864" w:themeColor="accent1" w:themeShade="80"/>
        </w:rPr>
        <w:t>socially desirable responses</w:t>
      </w:r>
      <w:r w:rsidR="00BB564B">
        <w:rPr>
          <w:rFonts w:ascii="Bahnschrift SemiLight" w:hAnsi="Bahnschrift SemiLight" w:cstheme="minorHAnsi"/>
          <w:color w:val="1F3864" w:themeColor="accent1" w:themeShade="80"/>
        </w:rPr>
        <w:t>. However</w:t>
      </w:r>
      <w:r w:rsidR="006175A5">
        <w:rPr>
          <w:rFonts w:ascii="Bahnschrift SemiLight" w:hAnsi="Bahnschrift SemiLight" w:cstheme="minorHAnsi"/>
          <w:color w:val="1F3864" w:themeColor="accent1" w:themeShade="80"/>
        </w:rPr>
        <w:t>,</w:t>
      </w:r>
      <w:r w:rsidR="00BB564B">
        <w:rPr>
          <w:rFonts w:ascii="Bahnschrift SemiLight" w:hAnsi="Bahnschrift SemiLight" w:cstheme="minorHAnsi"/>
          <w:color w:val="1F3864" w:themeColor="accent1" w:themeShade="80"/>
        </w:rPr>
        <w:t xml:space="preserve"> </w:t>
      </w:r>
      <w:r w:rsidR="00DC3F35">
        <w:rPr>
          <w:rFonts w:ascii="Bahnschrift SemiLight" w:hAnsi="Bahnschrift SemiLight" w:cstheme="minorHAnsi"/>
          <w:color w:val="1F3864" w:themeColor="accent1" w:themeShade="80"/>
        </w:rPr>
        <w:t>taking that</w:t>
      </w:r>
      <w:r w:rsidR="006175A5">
        <w:rPr>
          <w:rFonts w:ascii="Bahnschrift SemiLight" w:hAnsi="Bahnschrift SemiLight" w:cstheme="minorHAnsi"/>
          <w:color w:val="1F3864" w:themeColor="accent1" w:themeShade="80"/>
        </w:rPr>
        <w:t xml:space="preserve"> into consideration</w:t>
      </w:r>
      <w:r w:rsidR="008C3C18">
        <w:rPr>
          <w:rFonts w:ascii="Bahnschrift SemiLight" w:hAnsi="Bahnschrift SemiLight" w:cstheme="minorHAnsi"/>
          <w:color w:val="1F3864" w:themeColor="accent1" w:themeShade="80"/>
        </w:rPr>
        <w:t xml:space="preserve">, </w:t>
      </w:r>
      <w:r w:rsidR="007A5839" w:rsidRPr="00B85B18">
        <w:rPr>
          <w:rFonts w:ascii="Bahnschrift SemiLight" w:hAnsi="Bahnschrift SemiLight" w:cstheme="minorHAnsi"/>
          <w:color w:val="1F3864" w:themeColor="accent1" w:themeShade="80"/>
        </w:rPr>
        <w:t>Anglim</w:t>
      </w:r>
      <w:r w:rsidR="00DC3F35">
        <w:rPr>
          <w:rFonts w:ascii="Bahnschrift SemiLight" w:hAnsi="Bahnschrift SemiLight" w:cstheme="minorHAnsi"/>
          <w:color w:val="1F3864" w:themeColor="accent1" w:themeShade="80"/>
        </w:rPr>
        <w:t xml:space="preserve"> </w:t>
      </w:r>
      <w:r w:rsidR="007A5839" w:rsidRPr="00B85B18">
        <w:rPr>
          <w:rFonts w:ascii="Bahnschrift SemiLight" w:hAnsi="Bahnschrift SemiLight" w:cstheme="minorHAnsi"/>
          <w:i/>
          <w:iCs/>
          <w:color w:val="1F3864" w:themeColor="accent1" w:themeShade="80"/>
        </w:rPr>
        <w:t xml:space="preserve">et al. </w:t>
      </w:r>
      <w:r w:rsidR="007A5839" w:rsidRPr="00B85B18">
        <w:rPr>
          <w:rFonts w:ascii="Bahnschrift SemiLight" w:hAnsi="Bahnschrift SemiLight" w:cstheme="minorHAnsi"/>
          <w:color w:val="1F3864" w:themeColor="accent1" w:themeShade="80"/>
        </w:rPr>
        <w:t>(2018)</w:t>
      </w:r>
      <w:r w:rsidR="007A5839">
        <w:rPr>
          <w:rFonts w:ascii="Bahnschrift SemiLight" w:hAnsi="Bahnschrift SemiLight" w:cstheme="minorHAnsi"/>
          <w:color w:val="1F3864" w:themeColor="accent1" w:themeShade="80"/>
        </w:rPr>
        <w:t xml:space="preserve"> </w:t>
      </w:r>
      <w:r w:rsidR="00E8138A">
        <w:rPr>
          <w:rFonts w:ascii="Bahnschrift SemiLight" w:hAnsi="Bahnschrift SemiLight" w:cstheme="minorHAnsi"/>
          <w:color w:val="1F3864" w:themeColor="accent1" w:themeShade="80"/>
        </w:rPr>
        <w:t xml:space="preserve">found that </w:t>
      </w:r>
      <w:r w:rsidR="00011368">
        <w:rPr>
          <w:rFonts w:ascii="Bahnschrift SemiLight" w:hAnsi="Bahnschrift SemiLight" w:cstheme="minorHAnsi"/>
          <w:color w:val="1F3864" w:themeColor="accent1" w:themeShade="80"/>
        </w:rPr>
        <w:t>personality test</w:t>
      </w:r>
      <w:r w:rsidR="009272B2">
        <w:rPr>
          <w:rFonts w:ascii="Bahnschrift SemiLight" w:hAnsi="Bahnschrift SemiLight" w:cstheme="minorHAnsi"/>
          <w:color w:val="1F3864" w:themeColor="accent1" w:themeShade="80"/>
        </w:rPr>
        <w:t>s</w:t>
      </w:r>
      <w:r w:rsidR="00BD6398">
        <w:rPr>
          <w:rFonts w:ascii="Bahnschrift SemiLight" w:hAnsi="Bahnschrift SemiLight" w:cstheme="minorHAnsi"/>
          <w:color w:val="1F3864" w:themeColor="accent1" w:themeShade="80"/>
        </w:rPr>
        <w:t>'</w:t>
      </w:r>
      <w:r w:rsidR="009272B2">
        <w:rPr>
          <w:rFonts w:ascii="Bahnschrift SemiLight" w:hAnsi="Bahnschrift SemiLight" w:cstheme="minorHAnsi"/>
          <w:color w:val="1F3864" w:themeColor="accent1" w:themeShade="80"/>
        </w:rPr>
        <w:t xml:space="preserve"> ability to </w:t>
      </w:r>
      <w:r w:rsidR="006175A5">
        <w:rPr>
          <w:rFonts w:ascii="Bahnschrift SemiLight" w:hAnsi="Bahnschrift SemiLight" w:cstheme="minorHAnsi"/>
          <w:color w:val="1F3864" w:themeColor="accent1" w:themeShade="80"/>
        </w:rPr>
        <w:t>assess a candidate's character correctly</w:t>
      </w:r>
      <w:r w:rsidR="009272B2">
        <w:rPr>
          <w:rFonts w:ascii="Bahnschrift SemiLight" w:hAnsi="Bahnschrift SemiLight" w:cstheme="minorHAnsi"/>
          <w:color w:val="1F3864" w:themeColor="accent1" w:themeShade="80"/>
        </w:rPr>
        <w:t xml:space="preserve"> w</w:t>
      </w:r>
      <w:r w:rsidR="006175A5">
        <w:rPr>
          <w:rFonts w:ascii="Bahnschrift SemiLight" w:hAnsi="Bahnschrift SemiLight" w:cstheme="minorHAnsi"/>
          <w:color w:val="1F3864" w:themeColor="accent1" w:themeShade="80"/>
        </w:rPr>
        <w:t>as</w:t>
      </w:r>
      <w:r w:rsidR="009272B2">
        <w:rPr>
          <w:rFonts w:ascii="Bahnschrift SemiLight" w:hAnsi="Bahnschrift SemiLight" w:cstheme="minorHAnsi"/>
          <w:color w:val="1F3864" w:themeColor="accent1" w:themeShade="80"/>
        </w:rPr>
        <w:t xml:space="preserve"> only slightly affected</w:t>
      </w:r>
      <w:r w:rsidR="00F364BB">
        <w:rPr>
          <w:rFonts w:ascii="Bahnschrift SemiLight" w:hAnsi="Bahnschrift SemiLight" w:cstheme="minorHAnsi"/>
          <w:color w:val="1F3864" w:themeColor="accent1" w:themeShade="80"/>
        </w:rPr>
        <w:t xml:space="preserve">. </w:t>
      </w:r>
      <w:r w:rsidR="00734B77" w:rsidRPr="00C241FA">
        <w:rPr>
          <w:rFonts w:ascii="Bahnschrift SemiLight" w:hAnsi="Bahnschrift SemiLight" w:cstheme="minorHAnsi"/>
          <w:color w:val="1F3864" w:themeColor="accent1" w:themeShade="80"/>
        </w:rPr>
        <w:t>Tests can be undert</w:t>
      </w:r>
      <w:r w:rsidR="00C241FA" w:rsidRPr="00C241FA">
        <w:rPr>
          <w:rFonts w:ascii="Bahnschrift SemiLight" w:hAnsi="Bahnschrift SemiLight" w:cstheme="minorHAnsi"/>
          <w:color w:val="1F3864" w:themeColor="accent1" w:themeShade="80"/>
        </w:rPr>
        <w:t xml:space="preserve">aken in </w:t>
      </w:r>
      <w:r w:rsidR="00D5739B" w:rsidRPr="00C241FA">
        <w:rPr>
          <w:rFonts w:ascii="Bahnschrift SemiLight" w:hAnsi="Bahnschrift SemiLight" w:cstheme="minorHAnsi"/>
          <w:color w:val="1F3864" w:themeColor="accent1" w:themeShade="80"/>
        </w:rPr>
        <w:t xml:space="preserve">assessment </w:t>
      </w:r>
      <w:r w:rsidR="00775538" w:rsidRPr="00C241FA">
        <w:rPr>
          <w:rFonts w:ascii="Bahnschrift SemiLight" w:hAnsi="Bahnschrift SemiLight" w:cstheme="minorHAnsi"/>
          <w:color w:val="1F3864" w:themeColor="accent1" w:themeShade="80"/>
        </w:rPr>
        <w:t>centres</w:t>
      </w:r>
      <w:r w:rsidR="00775538">
        <w:rPr>
          <w:rFonts w:ascii="Bahnschrift SemiLight" w:hAnsi="Bahnschrift SemiLight" w:cstheme="minorHAnsi"/>
          <w:color w:val="1F3864" w:themeColor="accent1" w:themeShade="80"/>
        </w:rPr>
        <w:t>;</w:t>
      </w:r>
      <w:r w:rsidR="00D5739B">
        <w:rPr>
          <w:rFonts w:ascii="Bahnschrift SemiLight" w:hAnsi="Bahnschrift SemiLight" w:cstheme="minorHAnsi"/>
          <w:color w:val="1F3864" w:themeColor="accent1" w:themeShade="80"/>
        </w:rPr>
        <w:t xml:space="preserve"> however, online </w:t>
      </w:r>
      <w:r w:rsidR="00775538">
        <w:rPr>
          <w:rFonts w:ascii="Bahnschrift SemiLight" w:hAnsi="Bahnschrift SemiLight" w:cstheme="minorHAnsi"/>
          <w:color w:val="1F3864" w:themeColor="accent1" w:themeShade="80"/>
        </w:rPr>
        <w:t>tests</w:t>
      </w:r>
      <w:r w:rsidR="00C11A2F">
        <w:rPr>
          <w:rFonts w:ascii="Bahnschrift SemiLight" w:hAnsi="Bahnschrift SemiLight" w:cstheme="minorHAnsi"/>
          <w:color w:val="1F3864" w:themeColor="accent1" w:themeShade="80"/>
        </w:rPr>
        <w:t xml:space="preserve"> are more appropriate </w:t>
      </w:r>
      <w:r w:rsidR="00D5739B">
        <w:rPr>
          <w:rFonts w:ascii="Bahnschrift SemiLight" w:hAnsi="Bahnschrift SemiLight" w:cstheme="minorHAnsi"/>
          <w:color w:val="1F3864" w:themeColor="accent1" w:themeShade="80"/>
        </w:rPr>
        <w:t>for organisations with limited resources</w:t>
      </w:r>
      <w:r w:rsidR="00C11A2F">
        <w:rPr>
          <w:rFonts w:ascii="Bahnschrift SemiLight" w:hAnsi="Bahnschrift SemiLight" w:cstheme="minorHAnsi"/>
          <w:color w:val="1F3864" w:themeColor="accent1" w:themeShade="80"/>
        </w:rPr>
        <w:t>.</w:t>
      </w:r>
    </w:p>
    <w:p w14:paraId="59FF36B1" w14:textId="77777777" w:rsidR="00AF4752" w:rsidRPr="000B2BE0" w:rsidRDefault="00AF4752" w:rsidP="00AF4752">
      <w:pPr>
        <w:tabs>
          <w:tab w:val="left" w:pos="2392"/>
        </w:tabs>
        <w:rPr>
          <w:rFonts w:ascii="Bahnschrift SemiLight" w:hAnsi="Bahnschrift SemiLight" w:cstheme="minorHAnsi"/>
          <w:color w:val="1F3864" w:themeColor="accent1" w:themeShade="80"/>
          <w:sz w:val="24"/>
          <w:szCs w:val="24"/>
        </w:rPr>
      </w:pPr>
    </w:p>
    <w:p w14:paraId="63D2C122" w14:textId="597444FC" w:rsidR="00447FA1" w:rsidRPr="00CC13AB" w:rsidRDefault="00447FA1" w:rsidP="00D00C2B">
      <w:pPr>
        <w:tabs>
          <w:tab w:val="left" w:pos="2392"/>
        </w:tabs>
        <w:rPr>
          <w:rFonts w:ascii="Bahnschrift Light SemiCondensed" w:hAnsi="Bahnschrift Light SemiCondensed" w:cstheme="minorHAnsi"/>
          <w:color w:val="1F3864" w:themeColor="accent1" w:themeShade="80"/>
          <w:sz w:val="26"/>
          <w:szCs w:val="26"/>
        </w:rPr>
      </w:pPr>
      <w:r w:rsidRPr="00CC13AB">
        <w:rPr>
          <w:rFonts w:ascii="Bahnschrift SemiBold" w:hAnsi="Bahnschrift SemiBold" w:cstheme="minorHAnsi"/>
          <w:b/>
          <w:bCs/>
          <w:color w:val="1F3864" w:themeColor="accent1" w:themeShade="80"/>
          <w:sz w:val="26"/>
          <w:szCs w:val="26"/>
        </w:rPr>
        <w:t>Selection records that need to be retained</w:t>
      </w:r>
      <w:r w:rsidRPr="00CC13AB">
        <w:rPr>
          <w:rFonts w:ascii="Bahnschrift Light SemiCondensed" w:hAnsi="Bahnschrift Light SemiCondensed" w:cstheme="minorHAnsi"/>
          <w:b/>
          <w:bCs/>
          <w:color w:val="1F3864" w:themeColor="accent1" w:themeShade="80"/>
          <w:sz w:val="26"/>
          <w:szCs w:val="26"/>
        </w:rPr>
        <w:t xml:space="preserve"> </w:t>
      </w:r>
      <w:r w:rsidRPr="00CC13AB">
        <w:rPr>
          <w:rFonts w:ascii="Bahnschrift Light SemiCondensed" w:hAnsi="Bahnschrift Light SemiCondensed" w:cstheme="minorHAnsi"/>
          <w:color w:val="1F3864" w:themeColor="accent1" w:themeShade="80"/>
          <w:sz w:val="24"/>
          <w:szCs w:val="24"/>
        </w:rPr>
        <w:t>(AC 2.4)</w:t>
      </w:r>
    </w:p>
    <w:p w14:paraId="33C7D78F" w14:textId="42EC5AA7" w:rsidR="0067363D" w:rsidRDefault="00D6709C" w:rsidP="00D00C2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It is part of the </w:t>
      </w:r>
      <w:r w:rsidR="002D3271">
        <w:rPr>
          <w:rFonts w:ascii="Bahnschrift SemiLight" w:hAnsi="Bahnschrift SemiLight" w:cstheme="minorHAnsi"/>
          <w:color w:val="1F3864" w:themeColor="accent1" w:themeShade="80"/>
        </w:rPr>
        <w:t>selection process</w:t>
      </w:r>
      <w:r>
        <w:rPr>
          <w:rFonts w:ascii="Bahnschrift SemiLight" w:hAnsi="Bahnschrift SemiLight" w:cstheme="minorHAnsi"/>
          <w:color w:val="1F3864" w:themeColor="accent1" w:themeShade="80"/>
        </w:rPr>
        <w:t xml:space="preserve"> that</w:t>
      </w:r>
      <w:r w:rsidR="00A30C9B">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r w:rsidR="00A30C9B">
        <w:rPr>
          <w:rFonts w:ascii="Bahnschrift SemiLight" w:hAnsi="Bahnschrift SemiLight" w:cstheme="minorHAnsi"/>
          <w:color w:val="1F3864" w:themeColor="accent1" w:themeShade="80"/>
        </w:rPr>
        <w:t xml:space="preserve">at each </w:t>
      </w:r>
      <w:r w:rsidR="005325FF">
        <w:rPr>
          <w:rFonts w:ascii="Bahnschrift SemiLight" w:hAnsi="Bahnschrift SemiLight" w:cstheme="minorHAnsi"/>
          <w:color w:val="1F3864" w:themeColor="accent1" w:themeShade="80"/>
        </w:rPr>
        <w:t>point</w:t>
      </w:r>
      <w:r w:rsidR="00A30C9B">
        <w:rPr>
          <w:rFonts w:ascii="Bahnschrift SemiLight" w:hAnsi="Bahnschrift SemiLight" w:cstheme="minorHAnsi"/>
          <w:color w:val="1F3864" w:themeColor="accent1" w:themeShade="80"/>
        </w:rPr>
        <w:t xml:space="preserve">, </w:t>
      </w:r>
      <w:r w:rsidR="00590452">
        <w:rPr>
          <w:rFonts w:ascii="Bahnschrift SemiLight" w:hAnsi="Bahnschrift SemiLight" w:cstheme="minorHAnsi"/>
          <w:color w:val="1F3864" w:themeColor="accent1" w:themeShade="80"/>
        </w:rPr>
        <w:t>candidates</w:t>
      </w:r>
      <w:r w:rsidR="00BE3C8B">
        <w:rPr>
          <w:rFonts w:ascii="Bahnschrift SemiLight" w:hAnsi="Bahnschrift SemiLight" w:cstheme="minorHAnsi"/>
          <w:color w:val="1F3864" w:themeColor="accent1" w:themeShade="80"/>
        </w:rPr>
        <w:t>'</w:t>
      </w:r>
      <w:r w:rsidR="00590452">
        <w:rPr>
          <w:rFonts w:ascii="Bahnschrift SemiLight" w:hAnsi="Bahnschrift SemiLight" w:cstheme="minorHAnsi"/>
          <w:color w:val="1F3864" w:themeColor="accent1" w:themeShade="80"/>
        </w:rPr>
        <w:t xml:space="preserve"> records</w:t>
      </w:r>
      <w:r w:rsidR="00ED7C3B">
        <w:rPr>
          <w:rFonts w:ascii="Bahnschrift SemiLight" w:hAnsi="Bahnschrift SemiLight" w:cstheme="minorHAnsi"/>
          <w:color w:val="1F3864" w:themeColor="accent1" w:themeShade="80"/>
        </w:rPr>
        <w:t xml:space="preserve"> are collected</w:t>
      </w:r>
      <w:r>
        <w:rPr>
          <w:rFonts w:ascii="Bahnschrift SemiLight" w:hAnsi="Bahnschrift SemiLight" w:cstheme="minorHAnsi"/>
          <w:color w:val="1F3864" w:themeColor="accent1" w:themeShade="80"/>
        </w:rPr>
        <w:t xml:space="preserve">. </w:t>
      </w:r>
      <w:r w:rsidR="00437993">
        <w:rPr>
          <w:rFonts w:ascii="Bahnschrift SemiLight" w:hAnsi="Bahnschrift SemiLight" w:cstheme="minorHAnsi"/>
          <w:color w:val="1F3864" w:themeColor="accent1" w:themeShade="80"/>
        </w:rPr>
        <w:t xml:space="preserve">Examples include the application form, </w:t>
      </w:r>
      <w:r w:rsidR="00817181">
        <w:rPr>
          <w:rFonts w:ascii="Bahnschrift SemiLight" w:hAnsi="Bahnschrift SemiLight" w:cstheme="minorHAnsi"/>
          <w:color w:val="1F3864" w:themeColor="accent1" w:themeShade="80"/>
        </w:rPr>
        <w:t xml:space="preserve">test scores and </w:t>
      </w:r>
      <w:r w:rsidR="00AA49E6">
        <w:rPr>
          <w:rFonts w:ascii="Bahnschrift SemiLight" w:hAnsi="Bahnschrift SemiLight" w:cstheme="minorHAnsi"/>
          <w:color w:val="1F3864" w:themeColor="accent1" w:themeShade="80"/>
        </w:rPr>
        <w:t xml:space="preserve">interview </w:t>
      </w:r>
      <w:r w:rsidR="00592653">
        <w:rPr>
          <w:rFonts w:ascii="Bahnschrift SemiLight" w:hAnsi="Bahnschrift SemiLight" w:cstheme="minorHAnsi"/>
          <w:color w:val="1F3864" w:themeColor="accent1" w:themeShade="80"/>
        </w:rPr>
        <w:t xml:space="preserve">notes. </w:t>
      </w:r>
      <w:r w:rsidR="0012217B">
        <w:rPr>
          <w:rFonts w:ascii="Bahnschrift SemiLight" w:hAnsi="Bahnschrift SemiLight" w:cstheme="minorHAnsi"/>
          <w:color w:val="1F3864" w:themeColor="accent1" w:themeShade="80"/>
        </w:rPr>
        <w:t xml:space="preserve">To maintain ethics and keep in line with legal requirements, </w:t>
      </w:r>
      <w:r w:rsidR="00592653">
        <w:rPr>
          <w:rFonts w:ascii="Bahnschrift SemiLight" w:hAnsi="Bahnschrift SemiLight" w:cstheme="minorHAnsi"/>
          <w:color w:val="1F3864" w:themeColor="accent1" w:themeShade="80"/>
        </w:rPr>
        <w:t>the selection records</w:t>
      </w:r>
      <w:r w:rsidR="00C93E33">
        <w:rPr>
          <w:rFonts w:ascii="Bahnschrift SemiLight" w:hAnsi="Bahnschrift SemiLight" w:cstheme="minorHAnsi"/>
          <w:color w:val="1F3864" w:themeColor="accent1" w:themeShade="80"/>
        </w:rPr>
        <w:t xml:space="preserve"> should be </w:t>
      </w:r>
      <w:r w:rsidR="00F828F3">
        <w:rPr>
          <w:rFonts w:ascii="Bahnschrift SemiLight" w:hAnsi="Bahnschrift SemiLight" w:cstheme="minorHAnsi"/>
          <w:color w:val="1F3864" w:themeColor="accent1" w:themeShade="80"/>
        </w:rPr>
        <w:t xml:space="preserve">objective and </w:t>
      </w:r>
      <w:r w:rsidR="0067363D">
        <w:rPr>
          <w:rFonts w:ascii="Bahnschrift SemiLight" w:hAnsi="Bahnschrift SemiLight" w:cstheme="minorHAnsi"/>
          <w:color w:val="1F3864" w:themeColor="accent1" w:themeShade="80"/>
        </w:rPr>
        <w:t xml:space="preserve">based on the facts </w:t>
      </w:r>
      <w:r w:rsidR="00096666">
        <w:rPr>
          <w:rFonts w:ascii="Bahnschrift SemiLight" w:hAnsi="Bahnschrift SemiLight" w:cstheme="minorHAnsi"/>
          <w:color w:val="1F3864" w:themeColor="accent1" w:themeShade="80"/>
        </w:rPr>
        <w:t>collected about the candidate</w:t>
      </w:r>
      <w:r w:rsidR="00AA6631">
        <w:rPr>
          <w:rFonts w:ascii="Bahnschrift SemiLight" w:hAnsi="Bahnschrift SemiLight" w:cstheme="minorHAnsi"/>
          <w:color w:val="1F3864" w:themeColor="accent1" w:themeShade="80"/>
        </w:rPr>
        <w:t xml:space="preserve"> </w:t>
      </w:r>
      <w:r w:rsidR="00CB459E">
        <w:rPr>
          <w:rFonts w:ascii="Bahnschrift SemiLight" w:hAnsi="Bahnschrift SemiLight" w:cstheme="minorHAnsi"/>
          <w:color w:val="1F3864" w:themeColor="accent1" w:themeShade="80"/>
        </w:rPr>
        <w:t>(</w:t>
      </w:r>
      <w:r w:rsidR="00CB459E" w:rsidRPr="00CB459E">
        <w:rPr>
          <w:rFonts w:ascii="Bahnschrift SemiLight" w:hAnsi="Bahnschrift SemiLight" w:cstheme="minorHAnsi"/>
          <w:color w:val="1F3864" w:themeColor="accent1" w:themeShade="80"/>
        </w:rPr>
        <w:t xml:space="preserve">Fisher </w:t>
      </w:r>
      <w:r w:rsidR="00CB459E" w:rsidRPr="00CB459E">
        <w:rPr>
          <w:rFonts w:ascii="Bahnschrift SemiLight" w:hAnsi="Bahnschrift SemiLight" w:cstheme="minorHAnsi"/>
          <w:i/>
          <w:iCs/>
          <w:color w:val="1F3864" w:themeColor="accent1" w:themeShade="80"/>
        </w:rPr>
        <w:t>et al.</w:t>
      </w:r>
      <w:r w:rsidR="00CB459E">
        <w:rPr>
          <w:rFonts w:ascii="Bahnschrift SemiLight" w:hAnsi="Bahnschrift SemiLight" w:cstheme="minorHAnsi"/>
          <w:i/>
          <w:iCs/>
          <w:color w:val="1F3864" w:themeColor="accent1" w:themeShade="80"/>
        </w:rPr>
        <w:t xml:space="preserve">, </w:t>
      </w:r>
      <w:r w:rsidR="00CB459E" w:rsidRPr="00CB459E">
        <w:rPr>
          <w:rFonts w:ascii="Bahnschrift SemiLight" w:hAnsi="Bahnschrift SemiLight" w:cstheme="minorHAnsi"/>
          <w:color w:val="1F3864" w:themeColor="accent1" w:themeShade="80"/>
        </w:rPr>
        <w:t>2021)</w:t>
      </w:r>
      <w:r w:rsidR="00311D3E">
        <w:rPr>
          <w:rFonts w:ascii="Bahnschrift SemiLight" w:hAnsi="Bahnschrift SemiLight" w:cstheme="minorHAnsi"/>
          <w:color w:val="1F3864" w:themeColor="accent1" w:themeShade="80"/>
        </w:rPr>
        <w:t xml:space="preserve">. </w:t>
      </w:r>
      <w:r w:rsidR="00A8466F">
        <w:rPr>
          <w:rFonts w:ascii="Bahnschrift SemiLight" w:hAnsi="Bahnschrift SemiLight" w:cstheme="minorHAnsi"/>
          <w:color w:val="1F3864" w:themeColor="accent1" w:themeShade="80"/>
        </w:rPr>
        <w:t>Making decisions</w:t>
      </w:r>
      <w:r w:rsidR="00464B87">
        <w:rPr>
          <w:rFonts w:ascii="Bahnschrift SemiLight" w:hAnsi="Bahnschrift SemiLight" w:cstheme="minorHAnsi"/>
          <w:color w:val="1F3864" w:themeColor="accent1" w:themeShade="80"/>
        </w:rPr>
        <w:t xml:space="preserve"> and retaining notes </w:t>
      </w:r>
      <w:r w:rsidR="00A8466F">
        <w:rPr>
          <w:rFonts w:ascii="Bahnschrift SemiLight" w:hAnsi="Bahnschrift SemiLight" w:cstheme="minorHAnsi"/>
          <w:color w:val="1F3864" w:themeColor="accent1" w:themeShade="80"/>
        </w:rPr>
        <w:t xml:space="preserve">based primarily on </w:t>
      </w:r>
      <w:r w:rsidR="007C1459">
        <w:rPr>
          <w:rFonts w:ascii="Bahnschrift SemiLight" w:hAnsi="Bahnschrift SemiLight" w:cstheme="minorHAnsi"/>
          <w:color w:val="1F3864" w:themeColor="accent1" w:themeShade="80"/>
        </w:rPr>
        <w:t>gut</w:t>
      </w:r>
      <w:r w:rsidR="00017A02">
        <w:rPr>
          <w:rFonts w:ascii="Bahnschrift SemiLight" w:hAnsi="Bahnschrift SemiLight" w:cstheme="minorHAnsi"/>
          <w:color w:val="1F3864" w:themeColor="accent1" w:themeShade="80"/>
        </w:rPr>
        <w:t xml:space="preserve"> </w:t>
      </w:r>
      <w:r w:rsidR="007C1459">
        <w:rPr>
          <w:rFonts w:ascii="Bahnschrift SemiLight" w:hAnsi="Bahnschrift SemiLight" w:cstheme="minorHAnsi"/>
          <w:color w:val="1F3864" w:themeColor="accent1" w:themeShade="80"/>
        </w:rPr>
        <w:t>feeling</w:t>
      </w:r>
      <w:r w:rsidR="008E74DF">
        <w:rPr>
          <w:rFonts w:ascii="Bahnschrift SemiLight" w:hAnsi="Bahnschrift SemiLight" w:cstheme="minorHAnsi"/>
          <w:color w:val="1F3864" w:themeColor="accent1" w:themeShade="80"/>
        </w:rPr>
        <w:t xml:space="preserve"> </w:t>
      </w:r>
      <w:r w:rsidR="00C46085">
        <w:rPr>
          <w:rFonts w:ascii="Bahnschrift SemiLight" w:hAnsi="Bahnschrift SemiLight" w:cstheme="minorHAnsi"/>
          <w:color w:val="1F3864" w:themeColor="accent1" w:themeShade="80"/>
        </w:rPr>
        <w:t>or</w:t>
      </w:r>
      <w:r w:rsidR="00CE72BB">
        <w:rPr>
          <w:rFonts w:ascii="Bahnschrift SemiLight" w:hAnsi="Bahnschrift SemiLight" w:cstheme="minorHAnsi"/>
          <w:color w:val="1F3864" w:themeColor="accent1" w:themeShade="80"/>
        </w:rPr>
        <w:t xml:space="preserve"> </w:t>
      </w:r>
      <w:r w:rsidR="00306230">
        <w:rPr>
          <w:rFonts w:ascii="Bahnschrift SemiLight" w:hAnsi="Bahnschrift SemiLight" w:cstheme="minorHAnsi"/>
          <w:color w:val="1F3864" w:themeColor="accent1" w:themeShade="80"/>
        </w:rPr>
        <w:t xml:space="preserve">a preconceived idea about the candidate </w:t>
      </w:r>
      <w:r w:rsidR="008E74DF">
        <w:rPr>
          <w:rFonts w:ascii="Bahnschrift SemiLight" w:hAnsi="Bahnschrift SemiLight" w:cstheme="minorHAnsi"/>
          <w:color w:val="1F3864" w:themeColor="accent1" w:themeShade="80"/>
        </w:rPr>
        <w:t xml:space="preserve">risks </w:t>
      </w:r>
      <w:r w:rsidR="00E23F7D">
        <w:rPr>
          <w:rFonts w:ascii="Bahnschrift SemiLight" w:hAnsi="Bahnschrift SemiLight" w:cstheme="minorHAnsi"/>
          <w:color w:val="1F3864" w:themeColor="accent1" w:themeShade="80"/>
        </w:rPr>
        <w:t>unintentional discrimination through</w:t>
      </w:r>
      <w:r w:rsidR="00F674E2">
        <w:rPr>
          <w:rFonts w:ascii="Bahnschrift SemiLight" w:hAnsi="Bahnschrift SemiLight" w:cstheme="minorHAnsi"/>
          <w:color w:val="1F3864" w:themeColor="accent1" w:themeShade="80"/>
        </w:rPr>
        <w:t xml:space="preserve"> unconscious bias</w:t>
      </w:r>
      <w:r w:rsidR="009C16E2">
        <w:rPr>
          <w:rFonts w:ascii="Bahnschrift SemiLight" w:hAnsi="Bahnschrift SemiLight" w:cstheme="minorHAnsi"/>
          <w:color w:val="1F3864" w:themeColor="accent1" w:themeShade="80"/>
        </w:rPr>
        <w:t xml:space="preserve"> </w:t>
      </w:r>
      <w:r w:rsidR="009C16E2">
        <w:rPr>
          <w:rFonts w:ascii="Bahnschrift SemiLight" w:hAnsi="Bahnschrift SemiLight" w:cstheme="minorHAnsi"/>
          <w:color w:val="1F3864" w:themeColor="accent1" w:themeShade="80"/>
        </w:rPr>
        <w:t>(</w:t>
      </w:r>
      <w:r w:rsidR="009C16E2" w:rsidRPr="00347529">
        <w:rPr>
          <w:rFonts w:ascii="Bahnschrift SemiLight" w:hAnsi="Bahnschrift SemiLight" w:cstheme="minorHAnsi"/>
          <w:color w:val="1F3864" w:themeColor="accent1" w:themeShade="80"/>
        </w:rPr>
        <w:t>Sadler-Smith, Akstinaite</w:t>
      </w:r>
      <w:r w:rsidR="009C16E2">
        <w:rPr>
          <w:rFonts w:ascii="Bahnschrift SemiLight" w:hAnsi="Bahnschrift SemiLight" w:cstheme="minorHAnsi"/>
          <w:color w:val="1F3864" w:themeColor="accent1" w:themeShade="80"/>
        </w:rPr>
        <w:t xml:space="preserve"> </w:t>
      </w:r>
      <w:r w:rsidR="009C16E2" w:rsidRPr="00347529">
        <w:rPr>
          <w:rFonts w:ascii="Bahnschrift SemiLight" w:hAnsi="Bahnschrift SemiLight" w:cstheme="minorHAnsi"/>
          <w:color w:val="1F3864" w:themeColor="accent1" w:themeShade="80"/>
        </w:rPr>
        <w:t>and Akinci</w:t>
      </w:r>
      <w:r w:rsidR="009C16E2">
        <w:rPr>
          <w:rFonts w:ascii="Bahnschrift SemiLight" w:hAnsi="Bahnschrift SemiLight" w:cstheme="minorHAnsi"/>
          <w:color w:val="1F3864" w:themeColor="accent1" w:themeShade="80"/>
        </w:rPr>
        <w:t xml:space="preserve">, </w:t>
      </w:r>
      <w:r w:rsidR="009C16E2" w:rsidRPr="00347529">
        <w:rPr>
          <w:rFonts w:ascii="Bahnschrift SemiLight" w:hAnsi="Bahnschrift SemiLight" w:cstheme="minorHAnsi"/>
          <w:color w:val="1F3864" w:themeColor="accent1" w:themeShade="80"/>
        </w:rPr>
        <w:t>2021)</w:t>
      </w:r>
      <w:r w:rsidR="005B0585">
        <w:rPr>
          <w:rFonts w:ascii="Bahnschrift SemiLight" w:hAnsi="Bahnschrift SemiLight" w:cstheme="minorHAnsi"/>
          <w:color w:val="1F3864" w:themeColor="accent1" w:themeShade="80"/>
        </w:rPr>
        <w:t xml:space="preserve"> and can result in </w:t>
      </w:r>
      <w:r w:rsidR="006A606B">
        <w:rPr>
          <w:rFonts w:ascii="Bahnschrift SemiLight" w:hAnsi="Bahnschrift SemiLight" w:cstheme="minorHAnsi"/>
          <w:color w:val="1F3864" w:themeColor="accent1" w:themeShade="80"/>
        </w:rPr>
        <w:t xml:space="preserve">missing out on the objectively best candidate or, worse, </w:t>
      </w:r>
      <w:r w:rsidR="009E76E1">
        <w:rPr>
          <w:rFonts w:ascii="Bahnschrift SemiLight" w:hAnsi="Bahnschrift SemiLight" w:cstheme="minorHAnsi"/>
          <w:color w:val="1F3864" w:themeColor="accent1" w:themeShade="80"/>
        </w:rPr>
        <w:t xml:space="preserve">dealing with </w:t>
      </w:r>
      <w:r w:rsidR="009E76E1" w:rsidRPr="002B1F59">
        <w:rPr>
          <w:rFonts w:ascii="Bahnschrift SemiLight" w:hAnsi="Bahnschrift SemiLight" w:cstheme="minorHAnsi"/>
          <w:color w:val="1F3864" w:themeColor="accent1" w:themeShade="80"/>
        </w:rPr>
        <w:t>claims of discrimination</w:t>
      </w:r>
      <w:r w:rsidR="00100995">
        <w:rPr>
          <w:rFonts w:ascii="Bahnschrift SemiLight" w:hAnsi="Bahnschrift SemiLight" w:cstheme="minorHAnsi"/>
          <w:color w:val="1F3864" w:themeColor="accent1" w:themeShade="80"/>
        </w:rPr>
        <w:t xml:space="preserve"> (</w:t>
      </w:r>
      <w:r w:rsidR="0093390B">
        <w:rPr>
          <w:rFonts w:ascii="Bahnschrift SemiLight" w:hAnsi="Bahnschrift SemiLight" w:cstheme="minorHAnsi"/>
          <w:color w:val="1F3864" w:themeColor="accent1" w:themeShade="80"/>
        </w:rPr>
        <w:t>Ayling, 2022</w:t>
      </w:r>
      <w:r w:rsidR="00100995">
        <w:rPr>
          <w:rFonts w:ascii="Bahnschrift SemiLight" w:hAnsi="Bahnschrift SemiLight" w:cstheme="minorHAnsi"/>
          <w:color w:val="1F3864" w:themeColor="accent1" w:themeShade="80"/>
        </w:rPr>
        <w:t>)</w:t>
      </w:r>
      <w:r w:rsidR="009C16E2">
        <w:rPr>
          <w:rFonts w:ascii="Bahnschrift SemiLight" w:hAnsi="Bahnschrift SemiLight" w:cstheme="minorHAnsi"/>
          <w:color w:val="1F3864" w:themeColor="accent1" w:themeShade="80"/>
        </w:rPr>
        <w:t>.</w:t>
      </w:r>
      <w:r w:rsidR="0059433C">
        <w:rPr>
          <w:rFonts w:ascii="Bahnschrift SemiLight" w:hAnsi="Bahnschrift SemiLight" w:cstheme="minorHAnsi"/>
          <w:color w:val="1F3864" w:themeColor="accent1" w:themeShade="80"/>
        </w:rPr>
        <w:t xml:space="preserve"> </w:t>
      </w:r>
    </w:p>
    <w:p w14:paraId="47C3C5B9" w14:textId="09DA0F2D" w:rsidR="00AC1A41" w:rsidRDefault="00580C5E" w:rsidP="00AC1A41">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T</w:t>
      </w:r>
      <w:r w:rsidR="00AC1A41">
        <w:rPr>
          <w:rFonts w:ascii="Bahnschrift SemiLight" w:hAnsi="Bahnschrift SemiLight" w:cstheme="minorHAnsi"/>
          <w:color w:val="1F3864" w:themeColor="accent1" w:themeShade="80"/>
        </w:rPr>
        <w:t xml:space="preserve">he exact length of time </w:t>
      </w:r>
      <w:r w:rsidR="00CE2B63">
        <w:rPr>
          <w:rFonts w:ascii="Bahnschrift SemiLight" w:hAnsi="Bahnschrift SemiLight" w:cstheme="minorHAnsi"/>
          <w:color w:val="1F3864" w:themeColor="accent1" w:themeShade="80"/>
        </w:rPr>
        <w:t xml:space="preserve">for retaining </w:t>
      </w:r>
      <w:r w:rsidR="00AC1A41">
        <w:rPr>
          <w:rFonts w:ascii="Bahnschrift SemiLight" w:hAnsi="Bahnschrift SemiLight" w:cstheme="minorHAnsi"/>
          <w:color w:val="1F3864" w:themeColor="accent1" w:themeShade="80"/>
        </w:rPr>
        <w:t>candidate</w:t>
      </w:r>
      <w:r w:rsidR="00CE2B63">
        <w:rPr>
          <w:rFonts w:ascii="Bahnschrift SemiLight" w:hAnsi="Bahnschrift SemiLight" w:cstheme="minorHAnsi"/>
          <w:color w:val="1F3864" w:themeColor="accent1" w:themeShade="80"/>
        </w:rPr>
        <w:t xml:space="preserve"> information</w:t>
      </w:r>
      <w:r w:rsidR="00AC1A41">
        <w:rPr>
          <w:rFonts w:ascii="Bahnschrift SemiLight" w:hAnsi="Bahnschrift SemiLight" w:cstheme="minorHAnsi"/>
          <w:color w:val="1F3864" w:themeColor="accent1" w:themeShade="80"/>
        </w:rPr>
        <w:t xml:space="preserve"> </w:t>
      </w:r>
      <w:r>
        <w:rPr>
          <w:rFonts w:ascii="Bahnschrift SemiLight" w:hAnsi="Bahnschrift SemiLight" w:cstheme="minorHAnsi"/>
          <w:color w:val="1F3864" w:themeColor="accent1" w:themeShade="80"/>
        </w:rPr>
        <w:t xml:space="preserve">can be </w:t>
      </w:r>
      <w:r w:rsidR="008F68D1">
        <w:rPr>
          <w:rFonts w:ascii="Bahnschrift SemiLight" w:hAnsi="Bahnschrift SemiLight" w:cstheme="minorHAnsi"/>
          <w:color w:val="1F3864" w:themeColor="accent1" w:themeShade="80"/>
        </w:rPr>
        <w:t>decided internally</w:t>
      </w:r>
      <w:r w:rsidR="00D270EE">
        <w:rPr>
          <w:rFonts w:ascii="Bahnschrift SemiLight" w:hAnsi="Bahnschrift SemiLight" w:cstheme="minorHAnsi"/>
          <w:color w:val="1F3864" w:themeColor="accent1" w:themeShade="80"/>
        </w:rPr>
        <w:t>. H</w:t>
      </w:r>
      <w:r w:rsidR="008F68D1">
        <w:rPr>
          <w:rFonts w:ascii="Bahnschrift SemiLight" w:hAnsi="Bahnschrift SemiLight" w:cstheme="minorHAnsi"/>
          <w:color w:val="1F3864" w:themeColor="accent1" w:themeShade="80"/>
        </w:rPr>
        <w:t xml:space="preserve">owever, </w:t>
      </w:r>
      <w:r w:rsidR="00AC1A41">
        <w:rPr>
          <w:rFonts w:ascii="Bahnschrift SemiLight" w:hAnsi="Bahnschrift SemiLight" w:cstheme="minorHAnsi"/>
          <w:color w:val="1F3864" w:themeColor="accent1" w:themeShade="80"/>
        </w:rPr>
        <w:t>the Data Protection Act 2018 recommends that unsuccessful candidates</w:t>
      </w:r>
      <w:r w:rsidR="00E10EDE">
        <w:rPr>
          <w:rFonts w:ascii="Bahnschrift SemiLight" w:hAnsi="Bahnschrift SemiLight" w:cstheme="minorHAnsi"/>
          <w:color w:val="1F3864" w:themeColor="accent1" w:themeShade="80"/>
        </w:rPr>
        <w:t>'</w:t>
      </w:r>
      <w:r w:rsidR="00E60696">
        <w:rPr>
          <w:rFonts w:ascii="Bahnschrift SemiLight" w:hAnsi="Bahnschrift SemiLight" w:cstheme="minorHAnsi"/>
          <w:color w:val="1F3864" w:themeColor="accent1" w:themeShade="80"/>
        </w:rPr>
        <w:t xml:space="preserve"> </w:t>
      </w:r>
      <w:r w:rsidR="00610CDC">
        <w:rPr>
          <w:rFonts w:ascii="Bahnschrift SemiLight" w:hAnsi="Bahnschrift SemiLight" w:cstheme="minorHAnsi"/>
          <w:color w:val="1F3864" w:themeColor="accent1" w:themeShade="80"/>
        </w:rPr>
        <w:t>selection records</w:t>
      </w:r>
      <w:r w:rsidR="00AC1A41">
        <w:rPr>
          <w:rFonts w:ascii="Bahnschrift SemiLight" w:hAnsi="Bahnschrift SemiLight" w:cstheme="minorHAnsi"/>
          <w:color w:val="1F3864" w:themeColor="accent1" w:themeShade="80"/>
        </w:rPr>
        <w:t xml:space="preserve"> </w:t>
      </w:r>
      <w:r w:rsidR="00E60696">
        <w:rPr>
          <w:rFonts w:ascii="Bahnschrift SemiLight" w:hAnsi="Bahnschrift SemiLight" w:cstheme="minorHAnsi"/>
          <w:color w:val="1F3864" w:themeColor="accent1" w:themeShade="80"/>
        </w:rPr>
        <w:t>be</w:t>
      </w:r>
      <w:r w:rsidR="00AC1A41">
        <w:rPr>
          <w:rFonts w:ascii="Bahnschrift SemiLight" w:hAnsi="Bahnschrift SemiLight" w:cstheme="minorHAnsi"/>
          <w:color w:val="1F3864" w:themeColor="accent1" w:themeShade="80"/>
        </w:rPr>
        <w:t xml:space="preserve"> kept </w:t>
      </w:r>
      <w:r w:rsidR="002F26CD">
        <w:rPr>
          <w:rFonts w:ascii="Bahnschrift SemiLight" w:hAnsi="Bahnschrift SemiLight" w:cstheme="minorHAnsi"/>
          <w:color w:val="1F3864" w:themeColor="accent1" w:themeShade="80"/>
        </w:rPr>
        <w:t>for</w:t>
      </w:r>
      <w:r w:rsidR="00AC1A41">
        <w:rPr>
          <w:rFonts w:ascii="Bahnschrift SemiLight" w:hAnsi="Bahnschrift SemiLight" w:cstheme="minorHAnsi"/>
          <w:color w:val="1F3864" w:themeColor="accent1" w:themeShade="80"/>
        </w:rPr>
        <w:t xml:space="preserve"> six months to one year. </w:t>
      </w:r>
      <w:r w:rsidR="00AC1A41" w:rsidRPr="002B1F59">
        <w:rPr>
          <w:rFonts w:ascii="Bahnschrift SemiLight" w:hAnsi="Bahnschrift SemiLight" w:cstheme="minorHAnsi"/>
          <w:color w:val="1F3864" w:themeColor="accent1" w:themeShade="80"/>
        </w:rPr>
        <w:t xml:space="preserve">This is so </w:t>
      </w:r>
      <w:r w:rsidR="004B22CD" w:rsidRPr="002B1F59">
        <w:rPr>
          <w:rFonts w:ascii="Bahnschrift SemiLight" w:hAnsi="Bahnschrift SemiLight" w:cstheme="minorHAnsi"/>
          <w:color w:val="1F3864" w:themeColor="accent1" w:themeShade="80"/>
        </w:rPr>
        <w:t xml:space="preserve">feedback </w:t>
      </w:r>
      <w:r w:rsidR="002B1F59" w:rsidRPr="002B1F59">
        <w:rPr>
          <w:rFonts w:ascii="Bahnschrift SemiLight" w:hAnsi="Bahnschrift SemiLight" w:cstheme="minorHAnsi"/>
          <w:color w:val="1F3864" w:themeColor="accent1" w:themeShade="80"/>
        </w:rPr>
        <w:t xml:space="preserve">can be given and </w:t>
      </w:r>
      <w:r w:rsidR="00AC1A41" w:rsidRPr="002B1F59">
        <w:rPr>
          <w:rFonts w:ascii="Bahnschrift SemiLight" w:hAnsi="Bahnschrift SemiLight" w:cstheme="minorHAnsi"/>
          <w:color w:val="1F3864" w:themeColor="accent1" w:themeShade="80"/>
        </w:rPr>
        <w:t xml:space="preserve">claims </w:t>
      </w:r>
      <w:r w:rsidR="002B1F59">
        <w:rPr>
          <w:rFonts w:ascii="Bahnschrift SemiLight" w:hAnsi="Bahnschrift SemiLight" w:cstheme="minorHAnsi"/>
          <w:color w:val="1F3864" w:themeColor="accent1" w:themeShade="80"/>
        </w:rPr>
        <w:t xml:space="preserve">defended if necessary </w:t>
      </w:r>
      <w:r w:rsidR="00AC1A41">
        <w:rPr>
          <w:rFonts w:ascii="Bahnschrift SemiLight" w:hAnsi="Bahnschrift SemiLight" w:cstheme="minorHAnsi"/>
          <w:color w:val="1F3864" w:themeColor="accent1" w:themeShade="80"/>
        </w:rPr>
        <w:t xml:space="preserve">(Waite </w:t>
      </w:r>
      <w:r w:rsidR="00AC1A41">
        <w:rPr>
          <w:rFonts w:ascii="Bahnschrift SemiLight" w:hAnsi="Bahnschrift SemiLight" w:cstheme="minorHAnsi"/>
          <w:i/>
          <w:iCs/>
          <w:color w:val="1F3864" w:themeColor="accent1" w:themeShade="80"/>
        </w:rPr>
        <w:t>et al.,</w:t>
      </w:r>
      <w:r w:rsidR="00AC1A41">
        <w:rPr>
          <w:rFonts w:ascii="Bahnschrift SemiLight" w:hAnsi="Bahnschrift SemiLight" w:cstheme="minorHAnsi"/>
          <w:color w:val="1F3864" w:themeColor="accent1" w:themeShade="80"/>
        </w:rPr>
        <w:t xml:space="preserve"> 2021)</w:t>
      </w:r>
      <w:r w:rsidR="008F68D1">
        <w:rPr>
          <w:rFonts w:ascii="Bahnschrift SemiLight" w:hAnsi="Bahnschrift SemiLight" w:cstheme="minorHAnsi"/>
          <w:color w:val="1F3864" w:themeColor="accent1" w:themeShade="80"/>
        </w:rPr>
        <w:t>.</w:t>
      </w:r>
    </w:p>
    <w:p w14:paraId="794C1C4F" w14:textId="0F2007B4" w:rsidR="00271F72" w:rsidRDefault="00B70E47" w:rsidP="00D00C2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The </w:t>
      </w:r>
      <w:r w:rsidR="0027160A">
        <w:rPr>
          <w:rFonts w:ascii="Bahnschrift SemiLight" w:hAnsi="Bahnschrift SemiLight" w:cstheme="minorHAnsi"/>
          <w:color w:val="1F3864" w:themeColor="accent1" w:themeShade="80"/>
        </w:rPr>
        <w:t>Information</w:t>
      </w:r>
      <w:r w:rsidR="00A93BBA">
        <w:rPr>
          <w:rFonts w:ascii="Bahnschrift SemiLight" w:hAnsi="Bahnschrift SemiLight" w:cstheme="minorHAnsi"/>
          <w:color w:val="1F3864" w:themeColor="accent1" w:themeShade="80"/>
        </w:rPr>
        <w:t xml:space="preserve"> </w:t>
      </w:r>
      <w:r w:rsidR="0027160A">
        <w:rPr>
          <w:rFonts w:ascii="Bahnschrift SemiLight" w:hAnsi="Bahnschrift SemiLight" w:cstheme="minorHAnsi"/>
          <w:color w:val="1F3864" w:themeColor="accent1" w:themeShade="80"/>
        </w:rPr>
        <w:t>Commissioner</w:t>
      </w:r>
      <w:r w:rsidR="00BD6398">
        <w:rPr>
          <w:rFonts w:ascii="Bahnschrift SemiLight" w:hAnsi="Bahnschrift SemiLight" w:cstheme="minorHAnsi"/>
          <w:color w:val="1F3864" w:themeColor="accent1" w:themeShade="80"/>
        </w:rPr>
        <w:t>'</w:t>
      </w:r>
      <w:r w:rsidR="0027160A">
        <w:rPr>
          <w:rFonts w:ascii="Bahnschrift SemiLight" w:hAnsi="Bahnschrift SemiLight" w:cstheme="minorHAnsi"/>
          <w:color w:val="1F3864" w:themeColor="accent1" w:themeShade="80"/>
        </w:rPr>
        <w:t xml:space="preserve">s Office (2011) </w:t>
      </w:r>
      <w:r w:rsidR="00340D40">
        <w:rPr>
          <w:rFonts w:ascii="Bahnschrift SemiLight" w:hAnsi="Bahnschrift SemiLight" w:cstheme="minorHAnsi"/>
          <w:color w:val="1F3864" w:themeColor="accent1" w:themeShade="80"/>
        </w:rPr>
        <w:t>presents</w:t>
      </w:r>
      <w:r w:rsidR="0027160A">
        <w:rPr>
          <w:rFonts w:ascii="Bahnschrift SemiLight" w:hAnsi="Bahnschrift SemiLight" w:cstheme="minorHAnsi"/>
          <w:color w:val="1F3864" w:themeColor="accent1" w:themeShade="80"/>
        </w:rPr>
        <w:t xml:space="preserve"> guidance on the </w:t>
      </w:r>
      <w:r>
        <w:rPr>
          <w:rFonts w:ascii="Bahnschrift SemiLight" w:hAnsi="Bahnschrift SemiLight" w:cstheme="minorHAnsi"/>
          <w:color w:val="1F3864" w:themeColor="accent1" w:themeShade="80"/>
        </w:rPr>
        <w:t>UK</w:t>
      </w:r>
      <w:r w:rsidR="00E5557C">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s </w:t>
      </w:r>
      <w:r w:rsidR="002079C3">
        <w:rPr>
          <w:rFonts w:ascii="Bahnschrift SemiLight" w:hAnsi="Bahnschrift SemiLight" w:cstheme="minorHAnsi"/>
          <w:color w:val="1F3864" w:themeColor="accent1" w:themeShade="80"/>
        </w:rPr>
        <w:t>General Data Protection Regulation (GDPR)</w:t>
      </w:r>
      <w:r w:rsidR="00CE004D">
        <w:rPr>
          <w:rFonts w:ascii="Bahnschrift SemiLight" w:hAnsi="Bahnschrift SemiLight" w:cstheme="minorHAnsi"/>
          <w:color w:val="1F3864" w:themeColor="accent1" w:themeShade="80"/>
        </w:rPr>
        <w:t xml:space="preserve">, </w:t>
      </w:r>
      <w:r w:rsidR="00953A71">
        <w:rPr>
          <w:rFonts w:ascii="Bahnschrift SemiLight" w:hAnsi="Bahnschrift SemiLight" w:cstheme="minorHAnsi"/>
          <w:color w:val="1F3864" w:themeColor="accent1" w:themeShade="80"/>
        </w:rPr>
        <w:t>outlining</w:t>
      </w:r>
      <w:r w:rsidR="006E36E6">
        <w:rPr>
          <w:rFonts w:ascii="Bahnschrift SemiLight" w:hAnsi="Bahnschrift SemiLight" w:cstheme="minorHAnsi"/>
          <w:color w:val="1F3864" w:themeColor="accent1" w:themeShade="80"/>
        </w:rPr>
        <w:t xml:space="preserve"> that </w:t>
      </w:r>
      <w:r w:rsidR="00311D3E">
        <w:rPr>
          <w:rFonts w:ascii="Bahnschrift SemiLight" w:hAnsi="Bahnschrift SemiLight" w:cstheme="minorHAnsi"/>
          <w:color w:val="1F3864" w:themeColor="accent1" w:themeShade="80"/>
        </w:rPr>
        <w:t>c</w:t>
      </w:r>
      <w:r w:rsidR="005C451D">
        <w:rPr>
          <w:rFonts w:ascii="Bahnschrift SemiLight" w:hAnsi="Bahnschrift SemiLight" w:cstheme="minorHAnsi"/>
          <w:color w:val="1F3864" w:themeColor="accent1" w:themeShade="80"/>
        </w:rPr>
        <w:t xml:space="preserve">andidates </w:t>
      </w:r>
      <w:r w:rsidR="008E7B59">
        <w:rPr>
          <w:rFonts w:ascii="Bahnschrift SemiLight" w:hAnsi="Bahnschrift SemiLight" w:cstheme="minorHAnsi"/>
          <w:color w:val="1F3864" w:themeColor="accent1" w:themeShade="80"/>
        </w:rPr>
        <w:t>be made aware of the information being recorded about them, and the organisation should only use them for</w:t>
      </w:r>
      <w:r w:rsidR="007964F2">
        <w:rPr>
          <w:rFonts w:ascii="Bahnschrift SemiLight" w:hAnsi="Bahnschrift SemiLight" w:cstheme="minorHAnsi"/>
          <w:color w:val="1F3864" w:themeColor="accent1" w:themeShade="80"/>
        </w:rPr>
        <w:t xml:space="preserve"> recruitment and selection</w:t>
      </w:r>
      <w:r w:rsidR="004E3CAE">
        <w:rPr>
          <w:rFonts w:ascii="Bahnschrift SemiLight" w:hAnsi="Bahnschrift SemiLight" w:cstheme="minorHAnsi"/>
          <w:color w:val="1F3864" w:themeColor="accent1" w:themeShade="80"/>
        </w:rPr>
        <w:t xml:space="preserve">. </w:t>
      </w:r>
      <w:r w:rsidR="002136FC">
        <w:rPr>
          <w:rFonts w:ascii="Bahnschrift SemiLight" w:hAnsi="Bahnschrift SemiLight" w:cstheme="minorHAnsi"/>
          <w:color w:val="1F3864" w:themeColor="accent1" w:themeShade="80"/>
        </w:rPr>
        <w:t xml:space="preserve">Such information must also be </w:t>
      </w:r>
      <w:r w:rsidR="007501AD">
        <w:rPr>
          <w:rFonts w:ascii="Bahnschrift SemiLight" w:hAnsi="Bahnschrift SemiLight" w:cstheme="minorHAnsi"/>
          <w:color w:val="1F3864" w:themeColor="accent1" w:themeShade="80"/>
        </w:rPr>
        <w:t xml:space="preserve">kept securely, </w:t>
      </w:r>
      <w:r w:rsidR="00740D31">
        <w:rPr>
          <w:rFonts w:ascii="Bahnschrift SemiLight" w:hAnsi="Bahnschrift SemiLight" w:cstheme="minorHAnsi"/>
          <w:color w:val="1F3864" w:themeColor="accent1" w:themeShade="80"/>
        </w:rPr>
        <w:t>ensuring an</w:t>
      </w:r>
      <w:r w:rsidR="007501AD">
        <w:rPr>
          <w:rFonts w:ascii="Bahnschrift SemiLight" w:hAnsi="Bahnschrift SemiLight" w:cstheme="minorHAnsi"/>
          <w:color w:val="1F3864" w:themeColor="accent1" w:themeShade="80"/>
        </w:rPr>
        <w:t xml:space="preserve"> individual</w:t>
      </w:r>
      <w:r w:rsidR="00E5557C">
        <w:rPr>
          <w:rFonts w:ascii="Bahnschrift SemiLight" w:hAnsi="Bahnschrift SemiLight" w:cstheme="minorHAnsi"/>
          <w:color w:val="1F3864" w:themeColor="accent1" w:themeShade="80"/>
        </w:rPr>
        <w:t>'</w:t>
      </w:r>
      <w:r w:rsidR="007501AD">
        <w:rPr>
          <w:rFonts w:ascii="Bahnschrift SemiLight" w:hAnsi="Bahnschrift SemiLight" w:cstheme="minorHAnsi"/>
          <w:color w:val="1F3864" w:themeColor="accent1" w:themeShade="80"/>
        </w:rPr>
        <w:t xml:space="preserve">s </w:t>
      </w:r>
      <w:r w:rsidR="00740D31">
        <w:rPr>
          <w:rFonts w:ascii="Bahnschrift SemiLight" w:hAnsi="Bahnschrift SemiLight" w:cstheme="minorHAnsi"/>
          <w:color w:val="1F3864" w:themeColor="accent1" w:themeShade="80"/>
        </w:rPr>
        <w:t xml:space="preserve">records are not shared without </w:t>
      </w:r>
      <w:r w:rsidR="003A7E36">
        <w:rPr>
          <w:rFonts w:ascii="Bahnschrift SemiLight" w:hAnsi="Bahnschrift SemiLight" w:cstheme="minorHAnsi"/>
          <w:color w:val="1F3864" w:themeColor="accent1" w:themeShade="80"/>
        </w:rPr>
        <w:t>permission</w:t>
      </w:r>
      <w:r w:rsidR="00771832">
        <w:rPr>
          <w:rFonts w:ascii="Bahnschrift SemiLight" w:hAnsi="Bahnschrift SemiLight" w:cstheme="minorHAnsi"/>
          <w:color w:val="1F3864" w:themeColor="accent1" w:themeShade="80"/>
        </w:rPr>
        <w:t xml:space="preserve">. </w:t>
      </w:r>
    </w:p>
    <w:p w14:paraId="25D48BF9" w14:textId="1421F680" w:rsidR="00C62D24" w:rsidRDefault="00AC1A41" w:rsidP="00D00C2B">
      <w:pPr>
        <w:tabs>
          <w:tab w:val="left" w:pos="2392"/>
        </w:tabs>
        <w:rPr>
          <w:rFonts w:ascii="Bahnschrift SemiLight" w:hAnsi="Bahnschrift SemiLight" w:cstheme="minorHAnsi"/>
          <w:color w:val="1F3864" w:themeColor="accent1" w:themeShade="80"/>
          <w:sz w:val="24"/>
          <w:szCs w:val="24"/>
        </w:rPr>
      </w:pPr>
      <w:r>
        <w:rPr>
          <w:rFonts w:ascii="Bahnschrift SemiLight" w:hAnsi="Bahnschrift SemiLight" w:cstheme="minorHAnsi"/>
          <w:color w:val="1F3864" w:themeColor="accent1" w:themeShade="80"/>
        </w:rPr>
        <w:t xml:space="preserve">People professionals can help facilitate LMs with the necessary resources to provide appropriate data protection training to staff members involved in the recruitment and selection process.   </w:t>
      </w:r>
    </w:p>
    <w:p w14:paraId="021F966B" w14:textId="77777777" w:rsidR="00AC1A41" w:rsidRDefault="00AC1A41" w:rsidP="00D00C2B">
      <w:pPr>
        <w:tabs>
          <w:tab w:val="left" w:pos="2392"/>
        </w:tabs>
        <w:rPr>
          <w:rFonts w:ascii="Bahnschrift SemiLight" w:hAnsi="Bahnschrift SemiLight" w:cstheme="minorHAnsi"/>
          <w:color w:val="1F3864" w:themeColor="accent1" w:themeShade="80"/>
          <w:sz w:val="24"/>
          <w:szCs w:val="24"/>
        </w:rPr>
      </w:pPr>
    </w:p>
    <w:p w14:paraId="61F93629" w14:textId="0B250243" w:rsidR="000B2BE0" w:rsidRPr="008F43AB" w:rsidRDefault="000B2BE0" w:rsidP="00D00C2B">
      <w:pPr>
        <w:tabs>
          <w:tab w:val="left" w:pos="2392"/>
        </w:tabs>
        <w:rPr>
          <w:rFonts w:ascii="Bahnschrift SemiBold" w:hAnsi="Bahnschrift SemiBold" w:cstheme="minorHAnsi"/>
          <w:b/>
          <w:bCs/>
          <w:color w:val="5DA1BF"/>
          <w:sz w:val="27"/>
          <w:szCs w:val="27"/>
        </w:rPr>
      </w:pPr>
      <w:r w:rsidRPr="008F43AB">
        <w:rPr>
          <w:rFonts w:ascii="Bahnschrift SemiBold" w:hAnsi="Bahnschrift SemiBold" w:cstheme="minorHAnsi"/>
          <w:b/>
          <w:bCs/>
          <w:color w:val="5DA1BF"/>
          <w:sz w:val="27"/>
          <w:szCs w:val="27"/>
        </w:rPr>
        <w:t>Conclusion</w:t>
      </w:r>
    </w:p>
    <w:p w14:paraId="0D67E582" w14:textId="02BE9326" w:rsidR="00754A7F" w:rsidRDefault="006D4653" w:rsidP="00754A7F">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Healthcare on Hand </w:t>
      </w:r>
      <w:r w:rsidR="00FF410F">
        <w:rPr>
          <w:rFonts w:ascii="Bahnschrift SemiLight" w:hAnsi="Bahnschrift SemiLight" w:cstheme="minorHAnsi"/>
          <w:color w:val="1F3864" w:themeColor="accent1" w:themeShade="80"/>
        </w:rPr>
        <w:t>deeply value</w:t>
      </w:r>
      <w:r>
        <w:rPr>
          <w:rFonts w:ascii="Bahnschrift SemiLight" w:hAnsi="Bahnschrift SemiLight" w:cstheme="minorHAnsi"/>
          <w:color w:val="1F3864" w:themeColor="accent1" w:themeShade="80"/>
        </w:rPr>
        <w:t>s</w:t>
      </w:r>
      <w:r w:rsidR="00F93E76">
        <w:rPr>
          <w:rFonts w:ascii="Bahnschrift SemiLight" w:hAnsi="Bahnschrift SemiLight" w:cstheme="minorHAnsi"/>
          <w:color w:val="1F3864" w:themeColor="accent1" w:themeShade="80"/>
        </w:rPr>
        <w:t xml:space="preserve"> our workforce</w:t>
      </w:r>
      <w:r w:rsidR="00447337">
        <w:rPr>
          <w:rFonts w:ascii="Bahnschrift SemiLight" w:hAnsi="Bahnschrift SemiLight" w:cstheme="minorHAnsi"/>
          <w:color w:val="1F3864" w:themeColor="accent1" w:themeShade="80"/>
        </w:rPr>
        <w:t>;</w:t>
      </w:r>
      <w:r w:rsidR="00823AE6">
        <w:rPr>
          <w:rFonts w:ascii="Bahnschrift SemiLight" w:hAnsi="Bahnschrift SemiLight" w:cstheme="minorHAnsi"/>
          <w:color w:val="1F3864" w:themeColor="accent1" w:themeShade="80"/>
        </w:rPr>
        <w:t xml:space="preserve"> </w:t>
      </w:r>
      <w:r w:rsidR="00FF3D06">
        <w:rPr>
          <w:rFonts w:ascii="Bahnschrift SemiLight" w:hAnsi="Bahnschrift SemiLight" w:cstheme="minorHAnsi"/>
          <w:color w:val="1F3864" w:themeColor="accent1" w:themeShade="80"/>
        </w:rPr>
        <w:t xml:space="preserve">therefore, </w:t>
      </w:r>
      <w:r w:rsidR="0031571C">
        <w:rPr>
          <w:rFonts w:ascii="Bahnschrift SemiLight" w:hAnsi="Bahnschrift SemiLight" w:cstheme="minorHAnsi"/>
          <w:color w:val="1F3864" w:themeColor="accent1" w:themeShade="80"/>
        </w:rPr>
        <w:t xml:space="preserve">it is vital </w:t>
      </w:r>
      <w:r w:rsidR="009A6BAF">
        <w:rPr>
          <w:rFonts w:ascii="Bahnschrift SemiLight" w:hAnsi="Bahnschrift SemiLight" w:cstheme="minorHAnsi"/>
          <w:color w:val="1F3864" w:themeColor="accent1" w:themeShade="80"/>
        </w:rPr>
        <w:t>that the employee lifecycle is properly maintained so that our current and future staff</w:t>
      </w:r>
      <w:r w:rsidR="00346FE8">
        <w:rPr>
          <w:rFonts w:ascii="Bahnschrift SemiLight" w:hAnsi="Bahnschrift SemiLight" w:cstheme="minorHAnsi"/>
          <w:color w:val="1F3864" w:themeColor="accent1" w:themeShade="80"/>
        </w:rPr>
        <w:t xml:space="preserve"> </w:t>
      </w:r>
      <w:r w:rsidR="00FF410F">
        <w:rPr>
          <w:rFonts w:ascii="Bahnschrift SemiLight" w:hAnsi="Bahnschrift SemiLight" w:cstheme="minorHAnsi"/>
          <w:color w:val="1F3864" w:themeColor="accent1" w:themeShade="80"/>
        </w:rPr>
        <w:t>know they are well</w:t>
      </w:r>
      <w:r w:rsidR="00B30842">
        <w:rPr>
          <w:rFonts w:ascii="Bahnschrift SemiLight" w:hAnsi="Bahnschrift SemiLight" w:cstheme="minorHAnsi"/>
          <w:color w:val="1F3864" w:themeColor="accent1" w:themeShade="80"/>
        </w:rPr>
        <w:t xml:space="preserve"> </w:t>
      </w:r>
      <w:r w:rsidR="00346FE8">
        <w:rPr>
          <w:rFonts w:ascii="Bahnschrift SemiLight" w:hAnsi="Bahnschrift SemiLight" w:cstheme="minorHAnsi"/>
          <w:color w:val="1F3864" w:themeColor="accent1" w:themeShade="80"/>
        </w:rPr>
        <w:t xml:space="preserve">looked after. </w:t>
      </w:r>
      <w:r w:rsidR="00852358">
        <w:rPr>
          <w:rFonts w:ascii="Bahnschrift SemiLight" w:hAnsi="Bahnschrift SemiLight" w:cstheme="minorHAnsi"/>
          <w:color w:val="1F3864" w:themeColor="accent1" w:themeShade="80"/>
        </w:rPr>
        <w:t xml:space="preserve">As our organisation </w:t>
      </w:r>
      <w:r w:rsidR="0018633B">
        <w:rPr>
          <w:rFonts w:ascii="Bahnschrift SemiLight" w:hAnsi="Bahnschrift SemiLight" w:cstheme="minorHAnsi"/>
          <w:color w:val="1F3864" w:themeColor="accent1" w:themeShade="80"/>
        </w:rPr>
        <w:t>grows</w:t>
      </w:r>
      <w:r w:rsidR="005C7B8D">
        <w:rPr>
          <w:rFonts w:ascii="Bahnschrift SemiLight" w:hAnsi="Bahnschrift SemiLight" w:cstheme="minorHAnsi"/>
          <w:color w:val="1F3864" w:themeColor="accent1" w:themeShade="80"/>
        </w:rPr>
        <w:t xml:space="preserve"> and we plan for the future, </w:t>
      </w:r>
      <w:r w:rsidR="00852358">
        <w:rPr>
          <w:rFonts w:ascii="Bahnschrift SemiLight" w:hAnsi="Bahnschrift SemiLight" w:cstheme="minorHAnsi"/>
          <w:color w:val="1F3864" w:themeColor="accent1" w:themeShade="80"/>
        </w:rPr>
        <w:t xml:space="preserve">we will continue to </w:t>
      </w:r>
      <w:r w:rsidR="006E6C3D">
        <w:rPr>
          <w:rFonts w:ascii="Bahnschrift SemiLight" w:hAnsi="Bahnschrift SemiLight" w:cstheme="minorHAnsi"/>
          <w:color w:val="1F3864" w:themeColor="accent1" w:themeShade="80"/>
        </w:rPr>
        <w:t>practice sound evidence-based research.</w:t>
      </w:r>
    </w:p>
    <w:p w14:paraId="7BA860D6" w14:textId="1FC0DA5C" w:rsidR="007F6529" w:rsidRDefault="00DF0895" w:rsidP="001F463B">
      <w:pPr>
        <w:tabs>
          <w:tab w:val="left" w:pos="2392"/>
        </w:tabs>
        <w:rPr>
          <w:rFonts w:ascii="Bahnschrift SemiLight" w:hAnsi="Bahnschrift SemiLight" w:cstheme="minorHAnsi"/>
          <w:color w:val="1F3864" w:themeColor="accent1" w:themeShade="80"/>
        </w:rPr>
      </w:pPr>
      <w:r w:rsidRPr="00754A7F">
        <w:rPr>
          <w:rFonts w:ascii="Bahnschrift SemiLight" w:hAnsi="Bahnschrift SemiLight" w:cstheme="minorHAnsi"/>
          <w:color w:val="1F3864" w:themeColor="accent1" w:themeShade="80"/>
        </w:rPr>
        <w:t>More and more</w:t>
      </w:r>
      <w:r w:rsidR="00A44C41" w:rsidRPr="00754A7F">
        <w:rPr>
          <w:rFonts w:ascii="Bahnschrift SemiLight" w:hAnsi="Bahnschrift SemiLight" w:cstheme="minorHAnsi"/>
          <w:color w:val="1F3864" w:themeColor="accent1" w:themeShade="80"/>
        </w:rPr>
        <w:t xml:space="preserve"> </w:t>
      </w:r>
      <w:r w:rsidR="00DD07B2" w:rsidRPr="00754A7F">
        <w:rPr>
          <w:rFonts w:ascii="Bahnschrift SemiLight" w:hAnsi="Bahnschrift SemiLight" w:cstheme="minorHAnsi"/>
          <w:color w:val="1F3864" w:themeColor="accent1" w:themeShade="80"/>
        </w:rPr>
        <w:t xml:space="preserve">workers, particularly from the younger generation, </w:t>
      </w:r>
      <w:r w:rsidR="00CB64C2" w:rsidRPr="00754A7F">
        <w:rPr>
          <w:rFonts w:ascii="Bahnschrift SemiLight" w:hAnsi="Bahnschrift SemiLight" w:cstheme="minorHAnsi"/>
          <w:color w:val="1F3864" w:themeColor="accent1" w:themeShade="80"/>
        </w:rPr>
        <w:t xml:space="preserve">are demanding </w:t>
      </w:r>
      <w:r w:rsidR="00C50733" w:rsidRPr="00754A7F">
        <w:rPr>
          <w:rFonts w:ascii="Bahnschrift SemiLight" w:hAnsi="Bahnschrift SemiLight" w:cstheme="minorHAnsi"/>
          <w:color w:val="1F3864" w:themeColor="accent1" w:themeShade="80"/>
        </w:rPr>
        <w:t xml:space="preserve">that organisations </w:t>
      </w:r>
      <w:r w:rsidR="00CA41FE" w:rsidRPr="00754A7F">
        <w:rPr>
          <w:rFonts w:ascii="Bahnschrift SemiLight" w:hAnsi="Bahnschrift SemiLight" w:cstheme="minorHAnsi"/>
          <w:color w:val="1F3864" w:themeColor="accent1" w:themeShade="80"/>
        </w:rPr>
        <w:t xml:space="preserve">prioritise being </w:t>
      </w:r>
      <w:r w:rsidR="00AA7A00" w:rsidRPr="00754A7F">
        <w:rPr>
          <w:rFonts w:ascii="Bahnschrift SemiLight" w:hAnsi="Bahnschrift SemiLight" w:cstheme="minorHAnsi"/>
          <w:color w:val="1F3864" w:themeColor="accent1" w:themeShade="80"/>
        </w:rPr>
        <w:t>value</w:t>
      </w:r>
      <w:r w:rsidRPr="00754A7F">
        <w:rPr>
          <w:rFonts w:ascii="Bahnschrift SemiLight" w:hAnsi="Bahnschrift SemiLight" w:cstheme="minorHAnsi"/>
          <w:color w:val="1F3864" w:themeColor="accent1" w:themeShade="80"/>
        </w:rPr>
        <w:t xml:space="preserve">-based </w:t>
      </w:r>
      <w:r w:rsidR="003E1916" w:rsidRPr="00754A7F">
        <w:rPr>
          <w:rFonts w:ascii="Bahnschrift SemiLight" w:hAnsi="Bahnschrift SemiLight" w:cstheme="minorHAnsi"/>
          <w:color w:val="1F3864" w:themeColor="accent1" w:themeShade="80"/>
        </w:rPr>
        <w:t xml:space="preserve">rather </w:t>
      </w:r>
      <w:r w:rsidR="00CA41FE" w:rsidRPr="00754A7F">
        <w:rPr>
          <w:rFonts w:ascii="Bahnschrift SemiLight" w:hAnsi="Bahnschrift SemiLight" w:cstheme="minorHAnsi"/>
          <w:color w:val="1F3864" w:themeColor="accent1" w:themeShade="80"/>
        </w:rPr>
        <w:t>than</w:t>
      </w:r>
      <w:r w:rsidR="003E1916" w:rsidRPr="00754A7F">
        <w:rPr>
          <w:rFonts w:ascii="Bahnschrift SemiLight" w:hAnsi="Bahnschrift SemiLight" w:cstheme="minorHAnsi"/>
          <w:color w:val="1F3864" w:themeColor="accent1" w:themeShade="80"/>
        </w:rPr>
        <w:t xml:space="preserve"> be</w:t>
      </w:r>
      <w:r w:rsidR="00CA41FE" w:rsidRPr="00754A7F">
        <w:rPr>
          <w:rFonts w:ascii="Bahnschrift SemiLight" w:hAnsi="Bahnschrift SemiLight" w:cstheme="minorHAnsi"/>
          <w:color w:val="1F3864" w:themeColor="accent1" w:themeShade="80"/>
        </w:rPr>
        <w:t xml:space="preserve"> purely focused on their bottom line. </w:t>
      </w:r>
      <w:r w:rsidR="003E1916" w:rsidRPr="00754A7F">
        <w:rPr>
          <w:rFonts w:ascii="Bahnschrift SemiLight" w:hAnsi="Bahnschrift SemiLight" w:cstheme="minorHAnsi"/>
          <w:color w:val="1F3864" w:themeColor="accent1" w:themeShade="80"/>
        </w:rPr>
        <w:t xml:space="preserve">As such, </w:t>
      </w:r>
      <w:r w:rsidR="00C97171" w:rsidRPr="00754A7F">
        <w:rPr>
          <w:rFonts w:ascii="Bahnschrift SemiLight" w:hAnsi="Bahnschrift SemiLight" w:cstheme="minorHAnsi"/>
          <w:color w:val="1F3864" w:themeColor="accent1" w:themeShade="80"/>
        </w:rPr>
        <w:t xml:space="preserve">employers will </w:t>
      </w:r>
      <w:r w:rsidR="00C95D31" w:rsidRPr="00754A7F">
        <w:rPr>
          <w:rFonts w:ascii="Bahnschrift SemiLight" w:hAnsi="Bahnschrift SemiLight" w:cstheme="minorHAnsi"/>
          <w:color w:val="1F3864" w:themeColor="accent1" w:themeShade="80"/>
        </w:rPr>
        <w:t xml:space="preserve">likely </w:t>
      </w:r>
      <w:r w:rsidR="006A3F0B">
        <w:rPr>
          <w:rFonts w:ascii="Bahnschrift SemiLight" w:hAnsi="Bahnschrift SemiLight" w:cstheme="minorHAnsi"/>
          <w:color w:val="1F3864" w:themeColor="accent1" w:themeShade="80"/>
        </w:rPr>
        <w:t>implement</w:t>
      </w:r>
      <w:r w:rsidR="00C95D31" w:rsidRPr="00754A7F">
        <w:rPr>
          <w:rFonts w:ascii="Bahnschrift SemiLight" w:hAnsi="Bahnschrift SemiLight" w:cstheme="minorHAnsi"/>
          <w:color w:val="1F3864" w:themeColor="accent1" w:themeShade="80"/>
        </w:rPr>
        <w:t xml:space="preserve"> or extend their existing </w:t>
      </w:r>
      <w:r w:rsidR="007121C6" w:rsidRPr="00754A7F">
        <w:rPr>
          <w:rFonts w:ascii="Bahnschrift SemiLight" w:hAnsi="Bahnschrift SemiLight" w:cstheme="minorHAnsi"/>
          <w:color w:val="1F3864" w:themeColor="accent1" w:themeShade="80"/>
        </w:rPr>
        <w:t xml:space="preserve">CSR activities </w:t>
      </w:r>
      <w:r w:rsidR="00C97171" w:rsidRPr="00754A7F">
        <w:rPr>
          <w:rFonts w:ascii="Bahnschrift SemiLight" w:hAnsi="Bahnschrift SemiLight" w:cstheme="minorHAnsi"/>
          <w:color w:val="1F3864" w:themeColor="accent1" w:themeShade="80"/>
        </w:rPr>
        <w:t>throughout the employee lifecycle</w:t>
      </w:r>
      <w:r w:rsidR="00FA378C" w:rsidRPr="00754A7F">
        <w:rPr>
          <w:rFonts w:ascii="Bahnschrift SemiLight" w:hAnsi="Bahnschrift SemiLight" w:cstheme="minorHAnsi"/>
          <w:color w:val="1F3864" w:themeColor="accent1" w:themeShade="80"/>
        </w:rPr>
        <w:t xml:space="preserve">. </w:t>
      </w:r>
      <w:r w:rsidR="004F51DA">
        <w:rPr>
          <w:rFonts w:ascii="Bahnschrift SemiLight" w:hAnsi="Bahnschrift SemiLight" w:cstheme="minorHAnsi"/>
          <w:color w:val="1F3864" w:themeColor="accent1" w:themeShade="80"/>
        </w:rPr>
        <w:t>Regarding recruitment and selection, t</w:t>
      </w:r>
      <w:r w:rsidR="00754A7F" w:rsidRPr="00754A7F">
        <w:rPr>
          <w:rFonts w:ascii="Bahnschrift SemiLight" w:hAnsi="Bahnschrift SemiLight" w:cstheme="minorHAnsi"/>
          <w:color w:val="1F3864" w:themeColor="accent1" w:themeShade="80"/>
        </w:rPr>
        <w:t>here seems to be a g</w:t>
      </w:r>
      <w:r w:rsidR="00754A7F" w:rsidRPr="00754A7F">
        <w:rPr>
          <w:rFonts w:ascii="Bahnschrift SemiLight" w:hAnsi="Bahnschrift SemiLight" w:cstheme="minorHAnsi"/>
          <w:color w:val="1F3864" w:themeColor="accent1" w:themeShade="80"/>
        </w:rPr>
        <w:t>radual shift by employers to being more creative in their recruitment marketing and looking for competency-based skills and knowledge</w:t>
      </w:r>
      <w:r w:rsidR="00D874C3">
        <w:rPr>
          <w:rFonts w:ascii="Bahnschrift SemiLight" w:hAnsi="Bahnschrift SemiLight" w:cstheme="minorHAnsi"/>
          <w:color w:val="1F3864" w:themeColor="accent1" w:themeShade="80"/>
        </w:rPr>
        <w:t xml:space="preserve">, which is a positive move </w:t>
      </w:r>
      <w:r w:rsidR="00DE54E2">
        <w:rPr>
          <w:rFonts w:ascii="Bahnschrift SemiLight" w:hAnsi="Bahnschrift SemiLight" w:cstheme="minorHAnsi"/>
          <w:color w:val="1F3864" w:themeColor="accent1" w:themeShade="80"/>
        </w:rPr>
        <w:t xml:space="preserve">to help diversify </w:t>
      </w:r>
      <w:r w:rsidR="000055E4">
        <w:rPr>
          <w:rFonts w:ascii="Bahnschrift SemiLight" w:hAnsi="Bahnschrift SemiLight" w:cstheme="minorHAnsi"/>
          <w:color w:val="1F3864" w:themeColor="accent1" w:themeShade="80"/>
        </w:rPr>
        <w:t>the workforce</w:t>
      </w:r>
      <w:r w:rsidR="00320D9B">
        <w:rPr>
          <w:rFonts w:ascii="Bahnschrift SemiLight" w:hAnsi="Bahnschrift SemiLight" w:cstheme="minorHAnsi"/>
          <w:color w:val="1F3864" w:themeColor="accent1" w:themeShade="80"/>
        </w:rPr>
        <w:t xml:space="preserve"> landscape</w:t>
      </w:r>
      <w:r w:rsidR="000C1626">
        <w:rPr>
          <w:rFonts w:ascii="Bahnschrift SemiLight" w:hAnsi="Bahnschrift SemiLight" w:cstheme="minorHAnsi"/>
          <w:color w:val="1F3864" w:themeColor="accent1" w:themeShade="80"/>
        </w:rPr>
        <w:t xml:space="preserve">. </w:t>
      </w:r>
    </w:p>
    <w:p w14:paraId="3EC43C91" w14:textId="03C81BB3" w:rsidR="001F463B" w:rsidRDefault="004A6764" w:rsidP="001F463B">
      <w:pPr>
        <w:tabs>
          <w:tab w:val="left" w:pos="2392"/>
        </w:tabs>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Latest research</w:t>
      </w:r>
      <w:r w:rsidR="00C6350B">
        <w:rPr>
          <w:rFonts w:ascii="Bahnschrift SemiLight" w:hAnsi="Bahnschrift SemiLight" w:cstheme="minorHAnsi"/>
          <w:color w:val="1F3864" w:themeColor="accent1" w:themeShade="80"/>
        </w:rPr>
        <w:t xml:space="preserve"> </w:t>
      </w:r>
      <w:r w:rsidR="00053128">
        <w:rPr>
          <w:rFonts w:ascii="Bahnschrift SemiLight" w:hAnsi="Bahnschrift SemiLight" w:cstheme="minorHAnsi"/>
          <w:color w:val="1F3864" w:themeColor="accent1" w:themeShade="80"/>
        </w:rPr>
        <w:t xml:space="preserve">and </w:t>
      </w:r>
      <w:r w:rsidR="00481EC1">
        <w:rPr>
          <w:rFonts w:ascii="Bahnschrift SemiLight" w:hAnsi="Bahnschrift SemiLight" w:cstheme="minorHAnsi"/>
          <w:color w:val="1F3864" w:themeColor="accent1" w:themeShade="80"/>
        </w:rPr>
        <w:t xml:space="preserve">societal developments indicate </w:t>
      </w:r>
      <w:r w:rsidR="00EF0B2F">
        <w:rPr>
          <w:rFonts w:ascii="Bahnschrift SemiLight" w:hAnsi="Bahnschrift SemiLight" w:cstheme="minorHAnsi"/>
          <w:color w:val="1F3864" w:themeColor="accent1" w:themeShade="80"/>
        </w:rPr>
        <w:t xml:space="preserve">a </w:t>
      </w:r>
      <w:r w:rsidR="00370E82">
        <w:rPr>
          <w:rFonts w:ascii="Bahnschrift SemiLight" w:hAnsi="Bahnschrift SemiLight" w:cstheme="minorHAnsi"/>
          <w:color w:val="1F3864" w:themeColor="accent1" w:themeShade="80"/>
        </w:rPr>
        <w:t>salient</w:t>
      </w:r>
      <w:r w:rsidR="00EF0B2F">
        <w:rPr>
          <w:rFonts w:ascii="Bahnschrift SemiLight" w:hAnsi="Bahnschrift SemiLight" w:cstheme="minorHAnsi"/>
          <w:color w:val="1F3864" w:themeColor="accent1" w:themeShade="80"/>
        </w:rPr>
        <w:t xml:space="preserve"> </w:t>
      </w:r>
      <w:r w:rsidR="00456321">
        <w:rPr>
          <w:rFonts w:ascii="Bahnschrift SemiLight" w:hAnsi="Bahnschrift SemiLight" w:cstheme="minorHAnsi"/>
          <w:color w:val="1F3864" w:themeColor="accent1" w:themeShade="80"/>
        </w:rPr>
        <w:t xml:space="preserve">incoming </w:t>
      </w:r>
      <w:r w:rsidR="00EF0B2F">
        <w:rPr>
          <w:rFonts w:ascii="Bahnschrift SemiLight" w:hAnsi="Bahnschrift SemiLight" w:cstheme="minorHAnsi"/>
          <w:color w:val="1F3864" w:themeColor="accent1" w:themeShade="80"/>
        </w:rPr>
        <w:t xml:space="preserve">growth in online and AI-related </w:t>
      </w:r>
      <w:r w:rsidR="0057522C">
        <w:rPr>
          <w:rFonts w:ascii="Bahnschrift SemiLight" w:hAnsi="Bahnschrift SemiLight" w:cstheme="minorHAnsi"/>
          <w:color w:val="1F3864" w:themeColor="accent1" w:themeShade="80"/>
        </w:rPr>
        <w:t>research</w:t>
      </w:r>
      <w:r w:rsidR="003C7602">
        <w:rPr>
          <w:rFonts w:ascii="Bahnschrift SemiLight" w:hAnsi="Bahnschrift SemiLight" w:cstheme="minorHAnsi"/>
          <w:color w:val="1F3864" w:themeColor="accent1" w:themeShade="80"/>
        </w:rPr>
        <w:t xml:space="preserve">. </w:t>
      </w:r>
      <w:r w:rsidR="001F463B">
        <w:rPr>
          <w:rFonts w:ascii="Bahnschrift SemiLight" w:hAnsi="Bahnschrift SemiLight" w:cstheme="minorHAnsi"/>
          <w:color w:val="1F3864" w:themeColor="accent1" w:themeShade="80"/>
        </w:rPr>
        <w:t xml:space="preserve">AI, </w:t>
      </w:r>
      <w:r w:rsidR="000D3592">
        <w:rPr>
          <w:rFonts w:ascii="Bahnschrift SemiLight" w:hAnsi="Bahnschrift SemiLight" w:cstheme="minorHAnsi"/>
          <w:color w:val="1F3864" w:themeColor="accent1" w:themeShade="80"/>
        </w:rPr>
        <w:t>for example,</w:t>
      </w:r>
      <w:r w:rsidR="001F463B">
        <w:rPr>
          <w:rFonts w:ascii="Bahnschrift SemiLight" w:hAnsi="Bahnschrift SemiLight" w:cstheme="minorHAnsi"/>
          <w:color w:val="1F3864" w:themeColor="accent1" w:themeShade="80"/>
        </w:rPr>
        <w:t xml:space="preserve"> </w:t>
      </w:r>
      <w:r w:rsidR="001F463B">
        <w:rPr>
          <w:rFonts w:ascii="Bahnschrift SemiLight" w:hAnsi="Bahnschrift SemiLight" w:cstheme="minorHAnsi"/>
          <w:color w:val="1F3864" w:themeColor="accent1" w:themeShade="80"/>
        </w:rPr>
        <w:t xml:space="preserve">has </w:t>
      </w:r>
      <w:r w:rsidR="00370E82">
        <w:rPr>
          <w:rFonts w:ascii="Bahnschrift SemiLight" w:hAnsi="Bahnschrift SemiLight" w:cstheme="minorHAnsi"/>
          <w:color w:val="1F3864" w:themeColor="accent1" w:themeShade="80"/>
        </w:rPr>
        <w:t xml:space="preserve">already </w:t>
      </w:r>
      <w:r w:rsidR="001F463B">
        <w:rPr>
          <w:rFonts w:ascii="Bahnschrift SemiLight" w:hAnsi="Bahnschrift SemiLight" w:cstheme="minorHAnsi"/>
          <w:color w:val="1F3864" w:themeColor="accent1" w:themeShade="80"/>
        </w:rPr>
        <w:t xml:space="preserve">been adopted by swathes of organisations </w:t>
      </w:r>
      <w:r w:rsidR="00510BB6">
        <w:rPr>
          <w:rFonts w:ascii="Bahnschrift SemiLight" w:hAnsi="Bahnschrift SemiLight" w:cstheme="minorHAnsi"/>
          <w:color w:val="1F3864" w:themeColor="accent1" w:themeShade="80"/>
        </w:rPr>
        <w:t>recently</w:t>
      </w:r>
      <w:r w:rsidR="007F6529">
        <w:rPr>
          <w:rFonts w:ascii="Bahnschrift SemiLight" w:hAnsi="Bahnschrift SemiLight" w:cstheme="minorHAnsi"/>
          <w:color w:val="1F3864" w:themeColor="accent1" w:themeShade="80"/>
        </w:rPr>
        <w:t>. A</w:t>
      </w:r>
      <w:r w:rsidR="001F463B">
        <w:rPr>
          <w:rFonts w:ascii="Bahnschrift SemiLight" w:hAnsi="Bahnschrift SemiLight" w:cstheme="minorHAnsi"/>
          <w:color w:val="1F3864" w:themeColor="accent1" w:themeShade="80"/>
        </w:rPr>
        <w:t>ccording to A</w:t>
      </w:r>
      <w:r w:rsidR="001F463B" w:rsidRPr="009259E8">
        <w:rPr>
          <w:rFonts w:ascii="Bahnschrift SemiLight" w:hAnsi="Bahnschrift SemiLight" w:cstheme="minorHAnsi"/>
          <w:color w:val="1F3864" w:themeColor="accent1" w:themeShade="80"/>
        </w:rPr>
        <w:t>lbert</w:t>
      </w:r>
      <w:r w:rsidR="001F463B">
        <w:rPr>
          <w:rFonts w:ascii="Bahnschrift SemiLight" w:hAnsi="Bahnschrift SemiLight" w:cstheme="minorHAnsi"/>
          <w:color w:val="1F3864" w:themeColor="accent1" w:themeShade="80"/>
        </w:rPr>
        <w:t xml:space="preserve"> </w:t>
      </w:r>
      <w:r w:rsidR="001F463B" w:rsidRPr="009259E8">
        <w:rPr>
          <w:rFonts w:ascii="Bahnschrift SemiLight" w:hAnsi="Bahnschrift SemiLight" w:cstheme="minorHAnsi"/>
          <w:color w:val="1F3864" w:themeColor="accent1" w:themeShade="80"/>
        </w:rPr>
        <w:t>(2019)</w:t>
      </w:r>
      <w:r w:rsidR="001F463B">
        <w:rPr>
          <w:rFonts w:ascii="Bahnschrift SemiLight" w:hAnsi="Bahnschrift SemiLight" w:cstheme="minorHAnsi"/>
          <w:color w:val="1F3864" w:themeColor="accent1" w:themeShade="80"/>
        </w:rPr>
        <w:t xml:space="preserve">, </w:t>
      </w:r>
      <w:r w:rsidR="001F463B" w:rsidRPr="009259E8">
        <w:rPr>
          <w:rFonts w:ascii="Bahnschrift SemiLight" w:hAnsi="Bahnschrift SemiLight" w:cstheme="minorHAnsi"/>
          <w:color w:val="1F3864" w:themeColor="accent1" w:themeShade="80"/>
        </w:rPr>
        <w:t>chatbots</w:t>
      </w:r>
      <w:r w:rsidR="001F463B">
        <w:rPr>
          <w:rFonts w:ascii="Bahnschrift SemiLight" w:hAnsi="Bahnschrift SemiLight" w:cstheme="minorHAnsi"/>
          <w:color w:val="1F3864" w:themeColor="accent1" w:themeShade="80"/>
        </w:rPr>
        <w:t>,</w:t>
      </w:r>
      <w:r w:rsidR="001F463B" w:rsidRPr="009259E8">
        <w:rPr>
          <w:rFonts w:ascii="Bahnschrift SemiLight" w:hAnsi="Bahnschrift SemiLight" w:cstheme="minorHAnsi"/>
          <w:color w:val="1F3864" w:themeColor="accent1" w:themeShade="80"/>
        </w:rPr>
        <w:t xml:space="preserve"> task automation</w:t>
      </w:r>
      <w:r w:rsidR="001F463B">
        <w:rPr>
          <w:rFonts w:ascii="Bahnschrift SemiLight" w:hAnsi="Bahnschrift SemiLight" w:cstheme="minorHAnsi"/>
          <w:color w:val="1F3864" w:themeColor="accent1" w:themeShade="80"/>
        </w:rPr>
        <w:t>,</w:t>
      </w:r>
      <w:r w:rsidR="001F463B" w:rsidRPr="009259E8">
        <w:rPr>
          <w:rFonts w:ascii="Bahnschrift SemiLight" w:hAnsi="Bahnschrift SemiLight" w:cstheme="minorHAnsi"/>
          <w:color w:val="1F3864" w:themeColor="accent1" w:themeShade="80"/>
        </w:rPr>
        <w:t xml:space="preserve"> and CV and video screening software</w:t>
      </w:r>
      <w:r w:rsidR="001F463B">
        <w:rPr>
          <w:rFonts w:ascii="Bahnschrift SemiLight" w:hAnsi="Bahnschrift SemiLight" w:cstheme="minorHAnsi"/>
          <w:color w:val="1F3864" w:themeColor="accent1" w:themeShade="80"/>
        </w:rPr>
        <w:t xml:space="preserve"> are the </w:t>
      </w:r>
      <w:r w:rsidR="000D3592">
        <w:rPr>
          <w:rFonts w:ascii="Bahnschrift SemiLight" w:hAnsi="Bahnschrift SemiLight" w:cstheme="minorHAnsi"/>
          <w:color w:val="1F3864" w:themeColor="accent1" w:themeShade="80"/>
        </w:rPr>
        <w:t xml:space="preserve">top </w:t>
      </w:r>
      <w:r w:rsidR="007B6EED">
        <w:rPr>
          <w:rFonts w:ascii="Bahnschrift SemiLight" w:hAnsi="Bahnschrift SemiLight" w:cstheme="minorHAnsi"/>
          <w:color w:val="1F3864" w:themeColor="accent1" w:themeShade="80"/>
        </w:rPr>
        <w:t xml:space="preserve">selection tools </w:t>
      </w:r>
      <w:r w:rsidR="000D3592">
        <w:rPr>
          <w:rFonts w:ascii="Bahnschrift SemiLight" w:hAnsi="Bahnschrift SemiLight" w:cstheme="minorHAnsi"/>
          <w:color w:val="1F3864" w:themeColor="accent1" w:themeShade="80"/>
        </w:rPr>
        <w:t>cho</w:t>
      </w:r>
      <w:r w:rsidR="007B6EED">
        <w:rPr>
          <w:rFonts w:ascii="Bahnschrift SemiLight" w:hAnsi="Bahnschrift SemiLight" w:cstheme="minorHAnsi"/>
          <w:color w:val="1F3864" w:themeColor="accent1" w:themeShade="80"/>
        </w:rPr>
        <w:t>sen by hiring managers</w:t>
      </w:r>
      <w:r w:rsidR="001F463B">
        <w:rPr>
          <w:rFonts w:ascii="Bahnschrift SemiLight" w:hAnsi="Bahnschrift SemiLight" w:cstheme="minorHAnsi"/>
          <w:color w:val="1F3864" w:themeColor="accent1" w:themeShade="80"/>
        </w:rPr>
        <w:t xml:space="preserve">. </w:t>
      </w:r>
      <w:r w:rsidR="00362FE1">
        <w:rPr>
          <w:rFonts w:ascii="Bahnschrift SemiLight" w:hAnsi="Bahnschrift SemiLight" w:cstheme="minorHAnsi"/>
          <w:color w:val="1F3864" w:themeColor="accent1" w:themeShade="80"/>
        </w:rPr>
        <w:t xml:space="preserve">As the </w:t>
      </w:r>
      <w:r w:rsidR="009617E7">
        <w:rPr>
          <w:rFonts w:ascii="Bahnschrift SemiLight" w:hAnsi="Bahnschrift SemiLight" w:cstheme="minorHAnsi"/>
          <w:color w:val="1F3864" w:themeColor="accent1" w:themeShade="80"/>
        </w:rPr>
        <w:t xml:space="preserve">technological </w:t>
      </w:r>
      <w:r w:rsidR="00362FE1">
        <w:rPr>
          <w:rFonts w:ascii="Bahnschrift SemiLight" w:hAnsi="Bahnschrift SemiLight" w:cstheme="minorHAnsi"/>
          <w:color w:val="1F3864" w:themeColor="accent1" w:themeShade="80"/>
        </w:rPr>
        <w:t xml:space="preserve">market is </w:t>
      </w:r>
      <w:r w:rsidR="00DF258A">
        <w:rPr>
          <w:rFonts w:ascii="Bahnschrift SemiLight" w:hAnsi="Bahnschrift SemiLight" w:cstheme="minorHAnsi"/>
          <w:color w:val="1F3864" w:themeColor="accent1" w:themeShade="80"/>
        </w:rPr>
        <w:t>everchanging</w:t>
      </w:r>
      <w:r w:rsidR="00821D7D">
        <w:rPr>
          <w:rFonts w:ascii="Bahnschrift SemiLight" w:hAnsi="Bahnschrift SemiLight" w:cstheme="minorHAnsi"/>
          <w:color w:val="1F3864" w:themeColor="accent1" w:themeShade="80"/>
        </w:rPr>
        <w:t xml:space="preserve"> and </w:t>
      </w:r>
      <w:r w:rsidR="002662EC">
        <w:rPr>
          <w:rFonts w:ascii="Bahnschrift SemiLight" w:hAnsi="Bahnschrift SemiLight" w:cstheme="minorHAnsi"/>
          <w:color w:val="1F3864" w:themeColor="accent1" w:themeShade="80"/>
        </w:rPr>
        <w:t>play</w:t>
      </w:r>
      <w:r w:rsidR="00EA3123">
        <w:rPr>
          <w:rFonts w:ascii="Bahnschrift SemiLight" w:hAnsi="Bahnschrift SemiLight" w:cstheme="minorHAnsi"/>
          <w:color w:val="1F3864" w:themeColor="accent1" w:themeShade="80"/>
        </w:rPr>
        <w:t>s</w:t>
      </w:r>
      <w:r w:rsidR="002662EC">
        <w:rPr>
          <w:rFonts w:ascii="Bahnschrift SemiLight" w:hAnsi="Bahnschrift SemiLight" w:cstheme="minorHAnsi"/>
          <w:color w:val="1F3864" w:themeColor="accent1" w:themeShade="80"/>
        </w:rPr>
        <w:t xml:space="preserve"> an increasing</w:t>
      </w:r>
      <w:r w:rsidR="009617E7">
        <w:rPr>
          <w:rFonts w:ascii="Bahnschrift SemiLight" w:hAnsi="Bahnschrift SemiLight" w:cstheme="minorHAnsi"/>
          <w:color w:val="1F3864" w:themeColor="accent1" w:themeShade="80"/>
        </w:rPr>
        <w:t>ly important</w:t>
      </w:r>
      <w:r w:rsidR="00692E7A">
        <w:rPr>
          <w:rFonts w:ascii="Bahnschrift SemiLight" w:hAnsi="Bahnschrift SemiLight" w:cstheme="minorHAnsi"/>
          <w:color w:val="1F3864" w:themeColor="accent1" w:themeShade="80"/>
        </w:rPr>
        <w:t xml:space="preserve"> part in the </w:t>
      </w:r>
      <w:r w:rsidR="009617E7">
        <w:rPr>
          <w:rFonts w:ascii="Bahnschrift SemiLight" w:hAnsi="Bahnschrift SemiLight" w:cstheme="minorHAnsi"/>
          <w:color w:val="1F3864" w:themeColor="accent1" w:themeShade="80"/>
        </w:rPr>
        <w:t>li</w:t>
      </w:r>
      <w:r w:rsidR="00A25FC6">
        <w:rPr>
          <w:rFonts w:ascii="Bahnschrift SemiLight" w:hAnsi="Bahnschrift SemiLight" w:cstheme="minorHAnsi"/>
          <w:color w:val="1F3864" w:themeColor="accent1" w:themeShade="80"/>
        </w:rPr>
        <w:t>ves</w:t>
      </w:r>
      <w:r w:rsidR="009617E7">
        <w:rPr>
          <w:rFonts w:ascii="Bahnschrift SemiLight" w:hAnsi="Bahnschrift SemiLight" w:cstheme="minorHAnsi"/>
          <w:color w:val="1F3864" w:themeColor="accent1" w:themeShade="80"/>
        </w:rPr>
        <w:t xml:space="preserve"> of </w:t>
      </w:r>
      <w:r w:rsidR="00692E7A">
        <w:rPr>
          <w:rFonts w:ascii="Bahnschrift SemiLight" w:hAnsi="Bahnschrift SemiLight" w:cstheme="minorHAnsi"/>
          <w:color w:val="1F3864" w:themeColor="accent1" w:themeShade="80"/>
        </w:rPr>
        <w:t>organisation</w:t>
      </w:r>
      <w:r w:rsidR="00A7134B">
        <w:rPr>
          <w:rFonts w:ascii="Bahnschrift SemiLight" w:hAnsi="Bahnschrift SemiLight" w:cstheme="minorHAnsi"/>
          <w:color w:val="1F3864" w:themeColor="accent1" w:themeShade="80"/>
        </w:rPr>
        <w:t>s</w:t>
      </w:r>
      <w:r w:rsidR="00DF258A">
        <w:rPr>
          <w:rFonts w:ascii="Bahnschrift SemiLight" w:hAnsi="Bahnschrift SemiLight" w:cstheme="minorHAnsi"/>
          <w:color w:val="1F3864" w:themeColor="accent1" w:themeShade="80"/>
        </w:rPr>
        <w:t xml:space="preserve">, </w:t>
      </w:r>
      <w:r w:rsidR="00510BB6">
        <w:rPr>
          <w:rFonts w:ascii="Bahnschrift SemiLight" w:hAnsi="Bahnschrift SemiLight" w:cstheme="minorHAnsi"/>
          <w:color w:val="1F3864" w:themeColor="accent1" w:themeShade="80"/>
        </w:rPr>
        <w:t>LMs and people professionals must</w:t>
      </w:r>
      <w:r w:rsidR="00AE003C">
        <w:rPr>
          <w:rFonts w:ascii="Bahnschrift SemiLight" w:hAnsi="Bahnschrift SemiLight" w:cstheme="minorHAnsi"/>
          <w:color w:val="1F3864" w:themeColor="accent1" w:themeShade="80"/>
        </w:rPr>
        <w:t xml:space="preserve"> </w:t>
      </w:r>
      <w:r w:rsidR="00A7134B">
        <w:rPr>
          <w:rFonts w:ascii="Bahnschrift SemiLight" w:hAnsi="Bahnschrift SemiLight" w:cstheme="minorHAnsi"/>
          <w:color w:val="1F3864" w:themeColor="accent1" w:themeShade="80"/>
        </w:rPr>
        <w:t xml:space="preserve">keep on top of developments to keep our competitive advantage. </w:t>
      </w:r>
      <w:r w:rsidR="00A42FDA">
        <w:rPr>
          <w:rFonts w:ascii="Bahnschrift SemiLight" w:hAnsi="Bahnschrift SemiLight" w:cstheme="minorHAnsi"/>
          <w:color w:val="1F3864" w:themeColor="accent1" w:themeShade="80"/>
        </w:rPr>
        <w:t>Greater funding for learning and development</w:t>
      </w:r>
      <w:r w:rsidR="00F45448">
        <w:rPr>
          <w:rFonts w:ascii="Bahnschrift SemiLight" w:hAnsi="Bahnschrift SemiLight" w:cstheme="minorHAnsi"/>
          <w:color w:val="1F3864" w:themeColor="accent1" w:themeShade="80"/>
        </w:rPr>
        <w:t xml:space="preserve">, </w:t>
      </w:r>
      <w:r w:rsidR="0051125E">
        <w:rPr>
          <w:rFonts w:ascii="Bahnschrift SemiLight" w:hAnsi="Bahnschrift SemiLight" w:cstheme="minorHAnsi"/>
          <w:color w:val="1F3864" w:themeColor="accent1" w:themeShade="80"/>
        </w:rPr>
        <w:t>for example,</w:t>
      </w:r>
      <w:r w:rsidR="00F1126A">
        <w:rPr>
          <w:rFonts w:ascii="Bahnschrift SemiLight" w:hAnsi="Bahnschrift SemiLight" w:cstheme="minorHAnsi"/>
          <w:color w:val="1F3864" w:themeColor="accent1" w:themeShade="80"/>
        </w:rPr>
        <w:t xml:space="preserve"> </w:t>
      </w:r>
      <w:r w:rsidR="00F45448">
        <w:rPr>
          <w:rFonts w:ascii="Bahnschrift SemiLight" w:hAnsi="Bahnschrift SemiLight" w:cstheme="minorHAnsi"/>
          <w:color w:val="1F3864" w:themeColor="accent1" w:themeShade="80"/>
        </w:rPr>
        <w:t>providing specialist training on data science</w:t>
      </w:r>
      <w:r w:rsidR="00F45448">
        <w:rPr>
          <w:rFonts w:ascii="Bahnschrift SemiLight" w:hAnsi="Bahnschrift SemiLight" w:cstheme="minorHAnsi"/>
          <w:color w:val="1F3864" w:themeColor="accent1" w:themeShade="80"/>
        </w:rPr>
        <w:t xml:space="preserve">, </w:t>
      </w:r>
      <w:r w:rsidR="00641ECE">
        <w:rPr>
          <w:rFonts w:ascii="Bahnschrift SemiLight" w:hAnsi="Bahnschrift SemiLight" w:cstheme="minorHAnsi"/>
          <w:color w:val="1F3864" w:themeColor="accent1" w:themeShade="80"/>
        </w:rPr>
        <w:t>will be key to this</w:t>
      </w:r>
      <w:r w:rsidR="00F45448">
        <w:rPr>
          <w:rFonts w:ascii="Bahnschrift SemiLight" w:hAnsi="Bahnschrift SemiLight" w:cstheme="minorHAnsi"/>
          <w:color w:val="1F3864" w:themeColor="accent1" w:themeShade="80"/>
        </w:rPr>
        <w:t xml:space="preserve">. </w:t>
      </w:r>
    </w:p>
    <w:p w14:paraId="0C8F0880" w14:textId="77777777" w:rsidR="00776518" w:rsidRPr="001A6644" w:rsidRDefault="00776518" w:rsidP="007E315D">
      <w:pPr>
        <w:tabs>
          <w:tab w:val="left" w:pos="2392"/>
        </w:tabs>
        <w:rPr>
          <w:rFonts w:ascii="Bahnschrift SemiLight" w:hAnsi="Bahnschrift SemiLight" w:cstheme="minorHAnsi"/>
          <w:color w:val="1F3864" w:themeColor="accent1" w:themeShade="80"/>
        </w:rPr>
      </w:pPr>
    </w:p>
    <w:p w14:paraId="31964EA1" w14:textId="36023BDE" w:rsidR="000650B9" w:rsidRDefault="00AC53B6" w:rsidP="00D00C2B">
      <w:pPr>
        <w:tabs>
          <w:tab w:val="left" w:pos="2392"/>
        </w:tabs>
        <w:rPr>
          <w:rFonts w:ascii="Bahnschrift Light SemiCondensed" w:hAnsi="Bahnschrift Light SemiCondensed" w:cstheme="minorHAnsi"/>
          <w:color w:val="1F3864" w:themeColor="accent1" w:themeShade="80"/>
          <w:sz w:val="24"/>
          <w:szCs w:val="24"/>
        </w:rPr>
      </w:pPr>
      <w:r>
        <w:rPr>
          <w:rFonts w:ascii="Bahnschrift Light SemiCondensed" w:hAnsi="Bahnschrift Light SemiCondensed" w:cstheme="minorHAnsi"/>
          <w:noProof/>
          <w:color w:val="1F3864" w:themeColor="accent1" w:themeShade="80"/>
          <w:sz w:val="24"/>
          <w:szCs w:val="24"/>
        </w:rPr>
        <mc:AlternateContent>
          <mc:Choice Requires="wps">
            <w:drawing>
              <wp:anchor distT="0" distB="0" distL="114300" distR="114300" simplePos="0" relativeHeight="251669504" behindDoc="0" locked="0" layoutInCell="1" allowOverlap="1" wp14:anchorId="43B9B219" wp14:editId="6991D49C">
                <wp:simplePos x="0" y="0"/>
                <wp:positionH relativeFrom="margin">
                  <wp:align>center</wp:align>
                </wp:positionH>
                <wp:positionV relativeFrom="paragraph">
                  <wp:posOffset>294763</wp:posOffset>
                </wp:positionV>
                <wp:extent cx="6334876" cy="29243"/>
                <wp:effectExtent l="0" t="0" r="27940" b="27940"/>
                <wp:wrapNone/>
                <wp:docPr id="191818284" name="Straight Connector 1"/>
                <wp:cNvGraphicFramePr/>
                <a:graphic xmlns:a="http://schemas.openxmlformats.org/drawingml/2006/main">
                  <a:graphicData uri="http://schemas.microsoft.com/office/word/2010/wordprocessingShape">
                    <wps:wsp>
                      <wps:cNvCnPr/>
                      <wps:spPr>
                        <a:xfrm>
                          <a:off x="0" y="0"/>
                          <a:ext cx="6334876" cy="29243"/>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0AC4C8" id="Straight Connector 1" o:spid="_x0000_s1026" style="position:absolute;z-index:25166950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23.2pt" to="498.8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ZqhoAEAAJgDAAAOAAAAZHJzL2Uyb0RvYy54bWysU01v2zAMvQ/YfxB0b+wkRdoZcXposV2G&#10;rejaH6DIVCxAX6DU2Pn3o5TEGdYBw4ZeaEnkI/ke6fXdaA3bA0btXcvns5ozcNJ32u1a/vL8+eqW&#10;s5iE64TxDlp+gMjvNh8/rIfQwML33nSAjJK42Ayh5X1KoamqKHuwIs58AEdO5dGKRFfcVR2KgbJb&#10;Uy3qelUNHruAXkKM9PpwdPJNya8UyPRdqQiJmZZTb6lYLHabbbVZi2aHIvRantoQ/9GFFdpR0SnV&#10;g0iCvaJ+k8pqiT56lWbS28orpSUUDsRmXv/G5kcvAhQuJE4Mk0zx/dLKb/t794gkwxBiE8MjZhaj&#10;Qpu/1B8bi1iHSSwYE5P0uFour29vVpxJ8i0+La6XWczqAg4Y0xfwluVDy412mYtoxP5rTMfQcwjh&#10;LuXLKR0M5GDjnkAx3VHBeUGXzYB7g2wvaKZCSnBpfipdojNMaWMmYP134Ck+Q6Fszb+AJ0Sp7F2a&#10;wFY7j3+qnsZzy+oYf1bgyDtLsPXdoQymSEPjL+KeVjXv16/3Ar/8UJufAAAA//8DAFBLAwQUAAYA&#10;CAAAACEAMghIfN8AAAAGAQAADwAAAGRycy9kb3ducmV2LnhtbEyPQUvDQBSE7wX/w/IEb+2mpUYb&#10;81JKQawFKVahHrfZZxLNvg272yb9964nPQ4zzHyTLwfTijM531hGmE4SEMSl1Q1XCO9vj+N7ED4o&#10;1qq1TAgX8rAsrka5yrTt+ZXO+1CJWMI+Uwh1CF0mpS9rMspPbEccvU/rjApRukpqp/pYblo5S5JU&#10;GtVwXKhVR+uayu/9ySC8uM1mvdpevnj3YfrDbHvYPQ9PiDfXw+oBRKAh/IXhFz+iQxGZjvbE2osW&#10;IR4JCPN0DiK6i8VdCuKIcDtNQBa5/I9f/AAAAP//AwBQSwECLQAUAAYACAAAACEAtoM4kv4AAADh&#10;AQAAEwAAAAAAAAAAAAAAAAAAAAAAW0NvbnRlbnRfVHlwZXNdLnhtbFBLAQItABQABgAIAAAAIQA4&#10;/SH/1gAAAJQBAAALAAAAAAAAAAAAAAAAAC8BAABfcmVscy8ucmVsc1BLAQItABQABgAIAAAAIQBO&#10;ZZqhoAEAAJgDAAAOAAAAAAAAAAAAAAAAAC4CAABkcnMvZTJvRG9jLnhtbFBLAQItABQABgAIAAAA&#10;IQAyCEh83wAAAAYBAAAPAAAAAAAAAAAAAAAAAPoDAABkcnMvZG93bnJldi54bWxQSwUGAAAAAAQA&#10;BADzAAAABgUAAAAA&#10;" strokecolor="#4472c4 [3204]" strokeweight=".5pt">
                <v:stroke joinstyle="miter"/>
                <w10:wrap anchorx="margin"/>
              </v:line>
            </w:pict>
          </mc:Fallback>
        </mc:AlternateContent>
      </w:r>
    </w:p>
    <w:p w14:paraId="0E402C8D" w14:textId="420E3489" w:rsidR="000650B9" w:rsidRDefault="000650B9" w:rsidP="00D00C2B">
      <w:pPr>
        <w:tabs>
          <w:tab w:val="left" w:pos="2392"/>
        </w:tabs>
        <w:rPr>
          <w:rFonts w:ascii="Bahnschrift Light SemiCondensed" w:hAnsi="Bahnschrift Light SemiCondensed" w:cstheme="minorHAnsi"/>
          <w:color w:val="1F3864" w:themeColor="accent1" w:themeShade="80"/>
          <w:sz w:val="24"/>
          <w:szCs w:val="24"/>
        </w:rPr>
      </w:pPr>
    </w:p>
    <w:p w14:paraId="629F9F7D" w14:textId="5D4610BA" w:rsidR="000650B9" w:rsidRPr="00B956D8" w:rsidRDefault="00B956D8" w:rsidP="00D00C2B">
      <w:pPr>
        <w:tabs>
          <w:tab w:val="left" w:pos="2392"/>
        </w:tabs>
        <w:rPr>
          <w:rFonts w:ascii="Bahnschrift Light SemiCondensed" w:hAnsi="Bahnschrift Light SemiCondensed" w:cstheme="minorHAnsi"/>
          <w:color w:val="1F3864" w:themeColor="accent1" w:themeShade="80"/>
          <w:sz w:val="28"/>
          <w:szCs w:val="28"/>
        </w:rPr>
      </w:pPr>
      <w:r w:rsidRPr="00B956D8">
        <w:rPr>
          <w:rFonts w:ascii="Bahnschrift Light SemiCondensed" w:hAnsi="Bahnschrift Light SemiCondensed" w:cstheme="minorHAnsi"/>
          <w:color w:val="1F3864" w:themeColor="accent1" w:themeShade="80"/>
          <w:sz w:val="28"/>
          <w:szCs w:val="28"/>
        </w:rPr>
        <w:t xml:space="preserve">Word count= </w:t>
      </w:r>
      <w:r w:rsidR="00034590">
        <w:rPr>
          <w:rFonts w:ascii="Bahnschrift Light SemiCondensed" w:hAnsi="Bahnschrift Light SemiCondensed" w:cstheme="minorHAnsi"/>
          <w:color w:val="1F3864" w:themeColor="accent1" w:themeShade="80"/>
          <w:sz w:val="28"/>
          <w:szCs w:val="28"/>
        </w:rPr>
        <w:t>15</w:t>
      </w:r>
      <w:r w:rsidR="00BF3603">
        <w:rPr>
          <w:rFonts w:ascii="Bahnschrift Light SemiCondensed" w:hAnsi="Bahnschrift Light SemiCondensed" w:cstheme="minorHAnsi"/>
          <w:color w:val="1F3864" w:themeColor="accent1" w:themeShade="80"/>
          <w:sz w:val="28"/>
          <w:szCs w:val="28"/>
        </w:rPr>
        <w:t>35</w:t>
      </w:r>
    </w:p>
    <w:p w14:paraId="1086885A" w14:textId="77777777" w:rsidR="000650B9" w:rsidRDefault="000650B9" w:rsidP="00D00C2B">
      <w:pPr>
        <w:tabs>
          <w:tab w:val="left" w:pos="2392"/>
        </w:tabs>
        <w:rPr>
          <w:rFonts w:ascii="Bahnschrift Light SemiCondensed" w:hAnsi="Bahnschrift Light SemiCondensed" w:cstheme="minorHAnsi"/>
          <w:color w:val="1F3864" w:themeColor="accent1" w:themeShade="80"/>
          <w:sz w:val="24"/>
          <w:szCs w:val="24"/>
        </w:rPr>
      </w:pPr>
    </w:p>
    <w:p w14:paraId="422EEC38"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9D605E8"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20E4FA0"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BCFD649"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1A0518D3"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2748E313"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82E7A4D"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131ECBB0"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7A18B392"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BBBD85F"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47D0715B"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7CA04C69"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sectPr w:rsidR="00855419" w:rsidSect="00A53D31">
          <w:footerReference w:type="default" r:id="rId8"/>
          <w:pgSz w:w="11906" w:h="16838"/>
          <w:pgMar w:top="1440" w:right="1440" w:bottom="1440" w:left="1440" w:header="708" w:footer="708" w:gutter="0"/>
          <w:cols w:space="708"/>
          <w:docGrid w:linePitch="360"/>
        </w:sectPr>
      </w:pPr>
    </w:p>
    <w:p w14:paraId="02B0456D" w14:textId="77777777" w:rsidR="00855419" w:rsidRDefault="00855419" w:rsidP="00855419">
      <w:pPr>
        <w:rPr>
          <w:rFonts w:ascii="Bahnschrift SemiLight" w:hAnsi="Bahnschrift SemiLight" w:cstheme="minorHAnsi"/>
          <w:b/>
          <w:bCs/>
          <w:color w:val="1F3864" w:themeColor="accent1" w:themeShade="80"/>
          <w:sz w:val="26"/>
          <w:szCs w:val="26"/>
        </w:rPr>
      </w:pPr>
      <w:r>
        <w:rPr>
          <w:rFonts w:ascii="Bahnschrift SemiLight" w:hAnsi="Bahnschrift SemiLight" w:cstheme="minorHAnsi"/>
          <w:b/>
          <w:bCs/>
          <w:color w:val="1F3864" w:themeColor="accent1" w:themeShade="80"/>
          <w:sz w:val="26"/>
          <w:szCs w:val="26"/>
        </w:rPr>
        <w:t>Bibliography</w:t>
      </w:r>
    </w:p>
    <w:p w14:paraId="3F640CE3" w14:textId="77777777" w:rsidR="00855419" w:rsidRPr="00B518A1"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Albert, E. T. (2019) </w:t>
      </w:r>
      <w:r w:rsidRPr="00EA2617">
        <w:rPr>
          <w:rFonts w:ascii="Bahnschrift SemiLight" w:hAnsi="Bahnschrift SemiLight" w:cstheme="minorHAnsi"/>
          <w:color w:val="1F3864" w:themeColor="accent1" w:themeShade="80"/>
          <w:sz w:val="23"/>
          <w:szCs w:val="23"/>
        </w:rPr>
        <w:t>AI in talent acquisition: a review of AI-applications used in recruitment and selection</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Strategic HR Review, </w:t>
      </w:r>
      <w:r>
        <w:rPr>
          <w:rFonts w:ascii="Bahnschrift SemiLight" w:hAnsi="Bahnschrift SemiLight" w:cstheme="minorHAnsi"/>
          <w:color w:val="1F3864" w:themeColor="accent1" w:themeShade="80"/>
          <w:sz w:val="23"/>
          <w:szCs w:val="23"/>
        </w:rPr>
        <w:t xml:space="preserve">8(15), pp.215-221. Available at: </w:t>
      </w:r>
      <w:r w:rsidRPr="00B518A1">
        <w:rPr>
          <w:rFonts w:ascii="Bahnschrift SemiLight" w:hAnsi="Bahnschrift SemiLight" w:cstheme="minorHAnsi"/>
          <w:color w:val="1F3864" w:themeColor="accent1" w:themeShade="80"/>
          <w:sz w:val="23"/>
          <w:szCs w:val="23"/>
        </w:rPr>
        <w:t>https://doi.org/10.1108/SHR-04-2019-0024</w:t>
      </w:r>
      <w:r>
        <w:rPr>
          <w:rFonts w:ascii="Bahnschrift SemiLight" w:hAnsi="Bahnschrift SemiLight" w:cstheme="minorHAnsi"/>
          <w:color w:val="1F3864" w:themeColor="accent1" w:themeShade="80"/>
          <w:sz w:val="23"/>
          <w:szCs w:val="23"/>
        </w:rPr>
        <w:t xml:space="preserve"> (Accessed: 10 May 2023).</w:t>
      </w:r>
    </w:p>
    <w:p w14:paraId="7C4F3356" w14:textId="77777777" w:rsidR="00855419" w:rsidRPr="0092341A" w:rsidRDefault="00855419" w:rsidP="00855419">
      <w:pPr>
        <w:rPr>
          <w:rFonts w:ascii="Bahnschrift SemiLight" w:hAnsi="Bahnschrift SemiLight" w:cstheme="minorHAnsi"/>
          <w:color w:val="1F3864" w:themeColor="accent1" w:themeShade="80"/>
          <w:sz w:val="23"/>
          <w:szCs w:val="23"/>
        </w:rPr>
      </w:pPr>
      <w:r w:rsidRPr="0046453C">
        <w:rPr>
          <w:rFonts w:ascii="Bahnschrift SemiLight" w:hAnsi="Bahnschrift SemiLight" w:cstheme="minorHAnsi"/>
          <w:color w:val="1F3864" w:themeColor="accent1" w:themeShade="80"/>
          <w:sz w:val="23"/>
          <w:szCs w:val="23"/>
        </w:rPr>
        <w:t>Ayling, L. (2022)</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Retention of HR Records. </w:t>
      </w:r>
      <w:r>
        <w:rPr>
          <w:rFonts w:ascii="Bahnschrift SemiLight" w:hAnsi="Bahnschrift SemiLight" w:cstheme="minorHAnsi"/>
          <w:color w:val="1F3864" w:themeColor="accent1" w:themeShade="80"/>
          <w:sz w:val="23"/>
          <w:szCs w:val="23"/>
        </w:rPr>
        <w:t xml:space="preserve">Available at: </w:t>
      </w:r>
      <w:r w:rsidRPr="0092341A">
        <w:rPr>
          <w:rFonts w:ascii="Bahnschrift SemiLight" w:hAnsi="Bahnschrift SemiLight" w:cstheme="minorHAnsi"/>
          <w:color w:val="1F3864" w:themeColor="accent1" w:themeShade="80"/>
          <w:sz w:val="23"/>
          <w:szCs w:val="23"/>
        </w:rPr>
        <w:t>https://www.cipd.org/uk/knowledge/factsheets/keeping-records-factsheet/</w:t>
      </w:r>
      <w:r>
        <w:rPr>
          <w:rFonts w:ascii="Bahnschrift SemiLight" w:hAnsi="Bahnschrift SemiLight" w:cstheme="minorHAnsi"/>
          <w:color w:val="1F3864" w:themeColor="accent1" w:themeShade="80"/>
          <w:sz w:val="23"/>
          <w:szCs w:val="23"/>
        </w:rPr>
        <w:t xml:space="preserve"> (Accessed: 16 May 2023).</w:t>
      </w:r>
    </w:p>
    <w:p w14:paraId="0571570B" w14:textId="77777777" w:rsidR="00855419" w:rsidRDefault="00855419" w:rsidP="00855419">
      <w:pPr>
        <w:rPr>
          <w:rFonts w:ascii="Bahnschrift SemiLight" w:hAnsi="Bahnschrift SemiLight" w:cstheme="minorHAnsi"/>
          <w:color w:val="1F3864" w:themeColor="accent1" w:themeShade="80"/>
          <w:sz w:val="23"/>
          <w:szCs w:val="23"/>
        </w:rPr>
      </w:pPr>
      <w:r w:rsidRPr="009F26D8">
        <w:rPr>
          <w:rFonts w:ascii="Bahnschrift SemiLight" w:hAnsi="Bahnschrift SemiLight" w:cstheme="minorHAnsi"/>
          <w:color w:val="1F3864" w:themeColor="accent1" w:themeShade="80"/>
          <w:sz w:val="23"/>
          <w:szCs w:val="23"/>
        </w:rPr>
        <w:t>Baluchova, E. (2021)</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Using copy to attract top talent. </w:t>
      </w:r>
      <w:r>
        <w:rPr>
          <w:rFonts w:ascii="Bahnschrift SemiLight" w:hAnsi="Bahnschrift SemiLight" w:cstheme="minorHAnsi"/>
          <w:color w:val="1F3864" w:themeColor="accent1" w:themeShade="80"/>
          <w:sz w:val="23"/>
          <w:szCs w:val="23"/>
        </w:rPr>
        <w:t xml:space="preserve">Available at: </w:t>
      </w:r>
      <w:r w:rsidRPr="00AE75E7">
        <w:rPr>
          <w:rFonts w:ascii="Bahnschrift SemiLight" w:hAnsi="Bahnschrift SemiLight" w:cstheme="minorHAnsi"/>
          <w:color w:val="1F3864" w:themeColor="accent1" w:themeShade="80"/>
          <w:sz w:val="23"/>
          <w:szCs w:val="23"/>
        </w:rPr>
        <w:t>https://www.linkedin.com/pulse/using-copy-attract-top-talent-eva-baluchova</w:t>
      </w:r>
      <w:r>
        <w:rPr>
          <w:rFonts w:ascii="Bahnschrift SemiLight" w:hAnsi="Bahnschrift SemiLight" w:cstheme="minorHAnsi"/>
          <w:color w:val="1F3864" w:themeColor="accent1" w:themeShade="80"/>
          <w:sz w:val="23"/>
          <w:szCs w:val="23"/>
        </w:rPr>
        <w:t xml:space="preserve"> (Accessed: 11 May 2023).</w:t>
      </w:r>
    </w:p>
    <w:p w14:paraId="6824EA94" w14:textId="77777777" w:rsidR="00855419" w:rsidRPr="00D9690A" w:rsidRDefault="00855419" w:rsidP="00855419">
      <w:pPr>
        <w:rPr>
          <w:rFonts w:ascii="Bahnschrift SemiLight" w:hAnsi="Bahnschrift SemiLight" w:cstheme="minorHAnsi"/>
          <w:color w:val="1F3864" w:themeColor="accent1" w:themeShade="80"/>
          <w:sz w:val="23"/>
          <w:szCs w:val="23"/>
        </w:rPr>
      </w:pPr>
      <w:r w:rsidRPr="000720E9">
        <w:rPr>
          <w:rFonts w:ascii="Bahnschrift SemiLight" w:hAnsi="Bahnschrift SemiLight" w:cstheme="minorHAnsi"/>
          <w:color w:val="1F3864" w:themeColor="accent1" w:themeShade="80"/>
          <w:sz w:val="23"/>
          <w:szCs w:val="23"/>
        </w:rPr>
        <w:t>Baskin, M. E. B.</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et al. </w:t>
      </w:r>
      <w:r w:rsidRPr="000720E9">
        <w:rPr>
          <w:rFonts w:ascii="Bahnschrift SemiLight" w:hAnsi="Bahnschrift SemiLight" w:cstheme="minorHAnsi"/>
          <w:color w:val="1F3864" w:themeColor="accent1" w:themeShade="80"/>
          <w:sz w:val="23"/>
          <w:szCs w:val="23"/>
        </w:rPr>
        <w:t>(2017)</w:t>
      </w:r>
      <w:r>
        <w:rPr>
          <w:rFonts w:ascii="Bahnschrift SemiLight" w:hAnsi="Bahnschrift SemiLight" w:cstheme="minorHAnsi"/>
          <w:color w:val="1F3864" w:themeColor="accent1" w:themeShade="80"/>
          <w:sz w:val="23"/>
          <w:szCs w:val="23"/>
        </w:rPr>
        <w:t xml:space="preserve"> </w:t>
      </w:r>
      <w:r w:rsidRPr="00D9690A">
        <w:rPr>
          <w:rFonts w:ascii="Bahnschrift SemiLight" w:hAnsi="Bahnschrift SemiLight" w:cstheme="minorHAnsi"/>
          <w:color w:val="1F3864" w:themeColor="accent1" w:themeShade="80"/>
          <w:sz w:val="23"/>
          <w:szCs w:val="23"/>
        </w:rPr>
        <w:t>Time Banditry and Impression Management Behavior: Prediction and Profiling of Time Bandit Types</w:t>
      </w:r>
      <w:r>
        <w:rPr>
          <w:rFonts w:ascii="Bahnschrift SemiLight" w:hAnsi="Bahnschrift SemiLight" w:cstheme="minorHAnsi"/>
          <w:color w:val="1F3864" w:themeColor="accent1" w:themeShade="80"/>
          <w:sz w:val="23"/>
          <w:szCs w:val="23"/>
        </w:rPr>
        <w:t xml:space="preserve">. </w:t>
      </w:r>
      <w:r w:rsidRPr="00D9690A">
        <w:rPr>
          <w:rFonts w:ascii="Bahnschrift SemiLight" w:hAnsi="Bahnschrift SemiLight" w:cstheme="minorHAnsi"/>
          <w:i/>
          <w:iCs/>
          <w:color w:val="1F3864" w:themeColor="accent1" w:themeShade="80"/>
          <w:sz w:val="23"/>
          <w:szCs w:val="23"/>
        </w:rPr>
        <w:t>Journal of Leadership &amp; Organizational Studies</w:t>
      </w:r>
      <w:r>
        <w:rPr>
          <w:rFonts w:ascii="Bahnschrift SemiLight" w:hAnsi="Bahnschrift SemiLight" w:cstheme="minorHAnsi"/>
          <w:i/>
          <w:iCs/>
          <w:color w:val="1F3864" w:themeColor="accent1" w:themeShade="80"/>
          <w:sz w:val="23"/>
          <w:szCs w:val="23"/>
        </w:rPr>
        <w:t xml:space="preserve">, </w:t>
      </w:r>
      <w:r w:rsidRPr="00FF66C5">
        <w:rPr>
          <w:rFonts w:ascii="Bahnschrift SemiLight" w:hAnsi="Bahnschrift SemiLight" w:cstheme="minorHAnsi"/>
          <w:color w:val="1F3864" w:themeColor="accent1" w:themeShade="80"/>
          <w:sz w:val="23"/>
          <w:szCs w:val="23"/>
        </w:rPr>
        <w:t xml:space="preserve">24(1), </w:t>
      </w:r>
      <w:r>
        <w:rPr>
          <w:rFonts w:ascii="Bahnschrift SemiLight" w:hAnsi="Bahnschrift SemiLight" w:cstheme="minorHAnsi"/>
          <w:color w:val="1F3864" w:themeColor="accent1" w:themeShade="80"/>
          <w:sz w:val="23"/>
          <w:szCs w:val="23"/>
        </w:rPr>
        <w:t xml:space="preserve">pp. </w:t>
      </w:r>
      <w:r w:rsidRPr="00FF66C5">
        <w:rPr>
          <w:rFonts w:ascii="Bahnschrift SemiLight" w:hAnsi="Bahnschrift SemiLight" w:cstheme="minorHAnsi"/>
          <w:color w:val="1F3864" w:themeColor="accent1" w:themeShade="80"/>
          <w:sz w:val="23"/>
          <w:szCs w:val="23"/>
        </w:rPr>
        <w:t>39–54. https://doi.org/10.1177/1548051816661479</w:t>
      </w:r>
      <w:r>
        <w:rPr>
          <w:rFonts w:ascii="Bahnschrift SemiLight" w:hAnsi="Bahnschrift SemiLight" w:cstheme="minorHAnsi"/>
          <w:color w:val="1F3864" w:themeColor="accent1" w:themeShade="80"/>
          <w:sz w:val="23"/>
          <w:szCs w:val="23"/>
        </w:rPr>
        <w:t xml:space="preserve"> (Accessed: 10 May 2023).</w:t>
      </w:r>
    </w:p>
    <w:p w14:paraId="6B4828B3"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Boon, </w:t>
      </w:r>
      <w:r w:rsidRPr="00FC7CDE">
        <w:rPr>
          <w:rFonts w:ascii="Bahnschrift SemiLight" w:hAnsi="Bahnschrift SemiLight" w:cstheme="minorHAnsi"/>
          <w:color w:val="1F3864" w:themeColor="accent1" w:themeShade="80"/>
          <w:sz w:val="23"/>
          <w:szCs w:val="23"/>
        </w:rPr>
        <w:t>C., Den Hartog, D. N. and Lepak, D. P. (2019)</w:t>
      </w:r>
      <w:r>
        <w:rPr>
          <w:rFonts w:ascii="Bahnschrift SemiLight" w:hAnsi="Bahnschrift SemiLight" w:cstheme="minorHAnsi"/>
          <w:color w:val="1F3864" w:themeColor="accent1" w:themeShade="80"/>
          <w:sz w:val="23"/>
          <w:szCs w:val="23"/>
        </w:rPr>
        <w:t xml:space="preserve"> </w:t>
      </w:r>
      <w:r w:rsidRPr="00A900AC">
        <w:rPr>
          <w:rFonts w:ascii="Bahnschrift SemiLight" w:hAnsi="Bahnschrift SemiLight" w:cstheme="minorHAnsi"/>
          <w:color w:val="1F3864" w:themeColor="accent1" w:themeShade="80"/>
          <w:sz w:val="23"/>
          <w:szCs w:val="23"/>
        </w:rPr>
        <w:t>A Systematic Review of Human Resource Management Systems and Their Measurement</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Journal of Management, </w:t>
      </w:r>
      <w:r>
        <w:rPr>
          <w:rFonts w:ascii="Bahnschrift SemiLight" w:hAnsi="Bahnschrift SemiLight" w:cstheme="minorHAnsi"/>
          <w:color w:val="1F3864" w:themeColor="accent1" w:themeShade="80"/>
          <w:sz w:val="23"/>
          <w:szCs w:val="23"/>
        </w:rPr>
        <w:t>45(6), pp.</w:t>
      </w:r>
      <w:r w:rsidRPr="0063124C">
        <w:t xml:space="preserve"> </w:t>
      </w:r>
      <w:r w:rsidRPr="0063124C">
        <w:rPr>
          <w:rFonts w:ascii="Bahnschrift SemiLight" w:hAnsi="Bahnschrift SemiLight" w:cstheme="minorHAnsi"/>
          <w:color w:val="1F3864" w:themeColor="accent1" w:themeShade="80"/>
          <w:sz w:val="23"/>
          <w:szCs w:val="23"/>
        </w:rPr>
        <w:t>2263-2627</w:t>
      </w:r>
      <w:r>
        <w:rPr>
          <w:rFonts w:ascii="Bahnschrift SemiLight" w:hAnsi="Bahnschrift SemiLight" w:cstheme="minorHAnsi"/>
          <w:color w:val="1F3864" w:themeColor="accent1" w:themeShade="80"/>
          <w:sz w:val="23"/>
          <w:szCs w:val="23"/>
        </w:rPr>
        <w:t xml:space="preserve">. Available at: </w:t>
      </w:r>
      <w:r w:rsidRPr="009C20C9">
        <w:rPr>
          <w:rFonts w:ascii="Bahnschrift SemiLight" w:hAnsi="Bahnschrift SemiLight" w:cstheme="minorHAnsi"/>
          <w:color w:val="1F3864" w:themeColor="accent1" w:themeShade="80"/>
          <w:sz w:val="23"/>
          <w:szCs w:val="23"/>
        </w:rPr>
        <w:t>https://doi.org/10.1177/0149206318818718</w:t>
      </w:r>
      <w:r>
        <w:rPr>
          <w:rFonts w:ascii="Bahnschrift SemiLight" w:hAnsi="Bahnschrift SemiLight" w:cstheme="minorHAnsi"/>
          <w:color w:val="1F3864" w:themeColor="accent1" w:themeShade="80"/>
          <w:sz w:val="23"/>
          <w:szCs w:val="23"/>
        </w:rPr>
        <w:t xml:space="preserve"> (Accessed: 14 May 2023).</w:t>
      </w:r>
    </w:p>
    <w:p w14:paraId="4A4E3B4F" w14:textId="77777777" w:rsidR="00855419" w:rsidRDefault="00855419" w:rsidP="00855419">
      <w:pPr>
        <w:rPr>
          <w:rFonts w:ascii="Bahnschrift SemiLight" w:hAnsi="Bahnschrift SemiLight" w:cstheme="minorHAnsi"/>
          <w:color w:val="1F3864" w:themeColor="accent1" w:themeShade="80"/>
          <w:sz w:val="23"/>
          <w:szCs w:val="23"/>
        </w:rPr>
      </w:pPr>
      <w:r w:rsidRPr="003B60A9">
        <w:rPr>
          <w:rFonts w:ascii="Bahnschrift SemiLight" w:hAnsi="Bahnschrift SemiLight" w:cstheme="minorHAnsi"/>
          <w:color w:val="1F3864" w:themeColor="accent1" w:themeShade="80"/>
          <w:sz w:val="23"/>
          <w:szCs w:val="23"/>
        </w:rPr>
        <w:t xml:space="preserve">Carpenter, M. L. </w:t>
      </w:r>
      <w:r w:rsidRPr="003B60A9">
        <w:rPr>
          <w:rFonts w:ascii="Bahnschrift SemiLight" w:hAnsi="Bahnschrift SemiLight" w:cstheme="minorHAnsi"/>
          <w:i/>
          <w:iCs/>
          <w:color w:val="1F3864" w:themeColor="accent1" w:themeShade="80"/>
          <w:sz w:val="23"/>
          <w:szCs w:val="23"/>
        </w:rPr>
        <w:t>et al.</w:t>
      </w:r>
      <w:r w:rsidRPr="003B60A9">
        <w:rPr>
          <w:rFonts w:ascii="Bahnschrift SemiLight" w:hAnsi="Bahnschrift SemiLight" w:cstheme="minorHAnsi"/>
          <w:color w:val="1F3864" w:themeColor="accent1" w:themeShade="80"/>
          <w:sz w:val="23"/>
          <w:szCs w:val="23"/>
        </w:rPr>
        <w:t xml:space="preserve"> (2021)</w:t>
      </w:r>
      <w:r>
        <w:rPr>
          <w:rFonts w:ascii="Bahnschrift SemiLight" w:hAnsi="Bahnschrift SemiLight" w:cstheme="minorHAnsi"/>
          <w:color w:val="1F3864" w:themeColor="accent1" w:themeShade="80"/>
          <w:sz w:val="23"/>
          <w:szCs w:val="23"/>
        </w:rPr>
        <w:t xml:space="preserve"> </w:t>
      </w:r>
      <w:r w:rsidRPr="000359B5">
        <w:rPr>
          <w:rFonts w:ascii="Bahnschrift SemiLight" w:hAnsi="Bahnschrift SemiLight" w:cstheme="minorHAnsi"/>
          <w:color w:val="1F3864" w:themeColor="accent1" w:themeShade="80"/>
          <w:sz w:val="23"/>
          <w:szCs w:val="23"/>
        </w:rPr>
        <w:t>Understanding Influential Factors in Turnover Within the Home Care Workforce</w:t>
      </w:r>
      <w:r>
        <w:rPr>
          <w:rFonts w:ascii="Bahnschrift SemiLight" w:hAnsi="Bahnschrift SemiLight" w:cstheme="minorHAnsi"/>
          <w:color w:val="1F3864" w:themeColor="accent1" w:themeShade="80"/>
          <w:sz w:val="23"/>
          <w:szCs w:val="23"/>
        </w:rPr>
        <w:t xml:space="preserve">. </w:t>
      </w:r>
      <w:r w:rsidRPr="00A83B57">
        <w:rPr>
          <w:rFonts w:ascii="Bahnschrift SemiLight" w:hAnsi="Bahnschrift SemiLight" w:cstheme="minorHAnsi"/>
          <w:i/>
          <w:iCs/>
          <w:color w:val="1F3864" w:themeColor="accent1" w:themeShade="80"/>
          <w:sz w:val="23"/>
          <w:szCs w:val="23"/>
        </w:rPr>
        <w:t>Home Health Care Management &amp; Practice,</w:t>
      </w:r>
      <w:r>
        <w:rPr>
          <w:rFonts w:ascii="Bahnschrift SemiLight" w:hAnsi="Bahnschrift SemiLight" w:cstheme="minorHAnsi"/>
          <w:color w:val="1F3864" w:themeColor="accent1" w:themeShade="80"/>
          <w:sz w:val="23"/>
          <w:szCs w:val="23"/>
        </w:rPr>
        <w:t xml:space="preserve"> </w:t>
      </w:r>
      <w:r w:rsidRPr="00A83B57">
        <w:rPr>
          <w:rFonts w:ascii="Bahnschrift SemiLight" w:hAnsi="Bahnschrift SemiLight" w:cstheme="minorHAnsi"/>
          <w:color w:val="1F3864" w:themeColor="accent1" w:themeShade="80"/>
          <w:sz w:val="23"/>
          <w:szCs w:val="23"/>
        </w:rPr>
        <w:t>33(3)</w:t>
      </w:r>
      <w:r>
        <w:rPr>
          <w:rFonts w:ascii="Bahnschrift SemiLight" w:hAnsi="Bahnschrift SemiLight" w:cstheme="minorHAnsi"/>
          <w:color w:val="1F3864" w:themeColor="accent1" w:themeShade="80"/>
          <w:sz w:val="23"/>
          <w:szCs w:val="23"/>
        </w:rPr>
        <w:t>, pp.</w:t>
      </w:r>
      <w:r w:rsidRPr="00A83B57">
        <w:rPr>
          <w:rFonts w:ascii="Bahnschrift SemiLight" w:hAnsi="Bahnschrift SemiLight" w:cstheme="minorHAnsi"/>
          <w:color w:val="1F3864" w:themeColor="accent1" w:themeShade="80"/>
          <w:sz w:val="23"/>
          <w:szCs w:val="23"/>
        </w:rPr>
        <w:t>147-153.</w:t>
      </w:r>
      <w:r>
        <w:rPr>
          <w:rFonts w:ascii="Bahnschrift SemiLight" w:hAnsi="Bahnschrift SemiLight" w:cstheme="minorHAnsi"/>
          <w:color w:val="1F3864" w:themeColor="accent1" w:themeShade="80"/>
          <w:sz w:val="23"/>
          <w:szCs w:val="23"/>
        </w:rPr>
        <w:t xml:space="preserve"> Available at: </w:t>
      </w:r>
      <w:r w:rsidRPr="00813562">
        <w:rPr>
          <w:rFonts w:ascii="Bahnschrift SemiLight" w:hAnsi="Bahnschrift SemiLight" w:cstheme="minorHAnsi"/>
          <w:color w:val="1F3864" w:themeColor="accent1" w:themeShade="80"/>
          <w:sz w:val="23"/>
          <w:szCs w:val="23"/>
        </w:rPr>
        <w:t>https://doi.org/10.1177/1084822320981012</w:t>
      </w:r>
      <w:r>
        <w:rPr>
          <w:rFonts w:ascii="Bahnschrift SemiLight" w:hAnsi="Bahnschrift SemiLight" w:cstheme="minorHAnsi"/>
          <w:color w:val="1F3864" w:themeColor="accent1" w:themeShade="80"/>
          <w:sz w:val="23"/>
          <w:szCs w:val="23"/>
        </w:rPr>
        <w:t xml:space="preserve"> (Accessed: 29 April 2023).</w:t>
      </w:r>
    </w:p>
    <w:p w14:paraId="36462F46" w14:textId="77777777" w:rsidR="00855419" w:rsidRDefault="00855419" w:rsidP="00855419">
      <w:pPr>
        <w:rPr>
          <w:rFonts w:ascii="Bahnschrift SemiLight" w:hAnsi="Bahnschrift SemiLight" w:cstheme="minorHAnsi"/>
          <w:color w:val="1F3864" w:themeColor="accent1" w:themeShade="80"/>
          <w:sz w:val="23"/>
          <w:szCs w:val="23"/>
        </w:rPr>
      </w:pPr>
      <w:r w:rsidRPr="009C216E">
        <w:rPr>
          <w:rFonts w:ascii="Bahnschrift SemiLight" w:hAnsi="Bahnschrift SemiLight" w:cstheme="minorHAnsi"/>
          <w:color w:val="1F3864" w:themeColor="accent1" w:themeShade="80"/>
          <w:sz w:val="23"/>
          <w:szCs w:val="23"/>
        </w:rPr>
        <w:t xml:space="preserve">CIPD (2020) </w:t>
      </w:r>
      <w:r w:rsidRPr="009C216E">
        <w:rPr>
          <w:rFonts w:ascii="Bahnschrift SemiLight" w:hAnsi="Bahnschrift SemiLight" w:cstheme="minorHAnsi"/>
          <w:i/>
          <w:iCs/>
          <w:color w:val="1F3864" w:themeColor="accent1" w:themeShade="80"/>
          <w:sz w:val="23"/>
          <w:szCs w:val="23"/>
        </w:rPr>
        <w:t>Resourcing and talent planning survey 2020</w:t>
      </w:r>
      <w:r w:rsidRPr="009C216E">
        <w:rPr>
          <w:rFonts w:ascii="Bahnschrift SemiLight" w:hAnsi="Bahnschrift SemiLight" w:cstheme="minorHAnsi"/>
          <w:color w:val="1F3864" w:themeColor="accent1" w:themeShade="80"/>
          <w:sz w:val="23"/>
          <w:szCs w:val="23"/>
        </w:rPr>
        <w:t xml:space="preserve">. </w:t>
      </w:r>
      <w:r w:rsidRPr="001A1453">
        <w:rPr>
          <w:rFonts w:ascii="Bahnschrift SemiLight" w:hAnsi="Bahnschrift SemiLight" w:cstheme="minorHAnsi"/>
          <w:color w:val="1F3864" w:themeColor="accent1" w:themeShade="80"/>
          <w:sz w:val="23"/>
          <w:szCs w:val="23"/>
        </w:rPr>
        <w:t>London: Chartered Institute of Personnel and Development.</w:t>
      </w:r>
    </w:p>
    <w:p w14:paraId="3D9067A6" w14:textId="77777777" w:rsidR="00855419" w:rsidRPr="00312622" w:rsidRDefault="00855419" w:rsidP="00855419">
      <w:pPr>
        <w:rPr>
          <w:rFonts w:ascii="Bahnschrift SemiLight" w:hAnsi="Bahnschrift SemiLight" w:cstheme="minorHAnsi"/>
          <w:i/>
          <w:iCs/>
          <w:color w:val="1F3864" w:themeColor="accent1" w:themeShade="80"/>
          <w:sz w:val="23"/>
          <w:szCs w:val="23"/>
        </w:rPr>
      </w:pPr>
      <w:r>
        <w:rPr>
          <w:rFonts w:ascii="Bahnschrift SemiLight" w:hAnsi="Bahnschrift SemiLight" w:cstheme="minorHAnsi"/>
          <w:color w:val="1F3864" w:themeColor="accent1" w:themeShade="80"/>
          <w:sz w:val="23"/>
          <w:szCs w:val="23"/>
        </w:rPr>
        <w:t xml:space="preserve">CIPD (no date) </w:t>
      </w:r>
      <w:r>
        <w:rPr>
          <w:rFonts w:ascii="Bahnschrift SemiLight" w:hAnsi="Bahnschrift SemiLight" w:cstheme="minorHAnsi"/>
          <w:i/>
          <w:iCs/>
          <w:color w:val="1F3864" w:themeColor="accent1" w:themeShade="80"/>
          <w:sz w:val="23"/>
          <w:szCs w:val="23"/>
        </w:rPr>
        <w:t xml:space="preserve">Managing the Employee Lifecycle. </w:t>
      </w:r>
      <w:r>
        <w:rPr>
          <w:rFonts w:ascii="Bahnschrift SemiLight" w:hAnsi="Bahnschrift SemiLight" w:cstheme="minorHAnsi"/>
          <w:color w:val="1F3864" w:themeColor="accent1" w:themeShade="80"/>
          <w:sz w:val="23"/>
          <w:szCs w:val="23"/>
        </w:rPr>
        <w:t xml:space="preserve">Available at: </w:t>
      </w:r>
      <w:r w:rsidRPr="00BF2982">
        <w:rPr>
          <w:rFonts w:ascii="Bahnschrift SemiLight" w:hAnsi="Bahnschrift SemiLight" w:cstheme="minorHAnsi"/>
          <w:color w:val="1F3864" w:themeColor="accent1" w:themeShade="80"/>
          <w:sz w:val="23"/>
          <w:szCs w:val="23"/>
        </w:rPr>
        <w:t>https://www.cipd.org/en/learning/short-courses/learning-hub/</w:t>
      </w:r>
      <w:r>
        <w:rPr>
          <w:rFonts w:ascii="Bahnschrift SemiLight" w:hAnsi="Bahnschrift SemiLight" w:cstheme="minorHAnsi"/>
          <w:color w:val="1F3864" w:themeColor="accent1" w:themeShade="80"/>
          <w:sz w:val="23"/>
          <w:szCs w:val="23"/>
        </w:rPr>
        <w:t xml:space="preserve"> (Accessed: 27 April 2023).</w:t>
      </w:r>
    </w:p>
    <w:p w14:paraId="67E50F43" w14:textId="77777777" w:rsidR="00855419" w:rsidRDefault="00855419" w:rsidP="00855419">
      <w:pPr>
        <w:rPr>
          <w:rFonts w:ascii="Bahnschrift SemiLight" w:hAnsi="Bahnschrift SemiLight" w:cstheme="minorHAnsi"/>
          <w:color w:val="1F3864" w:themeColor="accent1" w:themeShade="80"/>
          <w:sz w:val="23"/>
          <w:szCs w:val="23"/>
        </w:rPr>
      </w:pPr>
      <w:r w:rsidRPr="00B30F08">
        <w:rPr>
          <w:rFonts w:ascii="Bahnschrift SemiLight" w:hAnsi="Bahnschrift SemiLight" w:cstheme="minorHAnsi"/>
          <w:color w:val="1F3864" w:themeColor="accent1" w:themeShade="80"/>
          <w:sz w:val="23"/>
          <w:szCs w:val="23"/>
        </w:rPr>
        <w:t>Ciupitu, M. F., Moiceanu, G. and Niculescu, A. (2022)</w:t>
      </w:r>
      <w:r>
        <w:rPr>
          <w:rFonts w:ascii="Bahnschrift SemiLight" w:hAnsi="Bahnschrift SemiLight" w:cstheme="minorHAnsi"/>
          <w:color w:val="1F3864" w:themeColor="accent1" w:themeShade="80"/>
          <w:sz w:val="23"/>
          <w:szCs w:val="23"/>
        </w:rPr>
        <w:t xml:space="preserve"> </w:t>
      </w:r>
      <w:r w:rsidRPr="00B511EA">
        <w:rPr>
          <w:rFonts w:ascii="Bahnschrift SemiLight" w:hAnsi="Bahnschrift SemiLight" w:cstheme="minorHAnsi"/>
          <w:color w:val="1F3864" w:themeColor="accent1" w:themeShade="80"/>
          <w:sz w:val="23"/>
          <w:szCs w:val="23"/>
        </w:rPr>
        <w:t>Computeri</w:t>
      </w:r>
      <w:r>
        <w:rPr>
          <w:rFonts w:ascii="Bahnschrift SemiLight" w:hAnsi="Bahnschrift SemiLight" w:cstheme="minorHAnsi"/>
          <w:color w:val="1F3864" w:themeColor="accent1" w:themeShade="80"/>
          <w:sz w:val="23"/>
          <w:szCs w:val="23"/>
        </w:rPr>
        <w:t>s</w:t>
      </w:r>
      <w:r w:rsidRPr="00B511EA">
        <w:rPr>
          <w:rFonts w:ascii="Bahnschrift SemiLight" w:hAnsi="Bahnschrift SemiLight" w:cstheme="minorHAnsi"/>
          <w:color w:val="1F3864" w:themeColor="accent1" w:themeShade="80"/>
          <w:sz w:val="23"/>
          <w:szCs w:val="23"/>
        </w:rPr>
        <w:t xml:space="preserve">ation of the Recruitment Process. </w:t>
      </w:r>
      <w:r w:rsidRPr="00B511EA">
        <w:rPr>
          <w:rFonts w:ascii="Bahnschrift SemiLight" w:hAnsi="Bahnschrift SemiLight" w:cstheme="minorHAnsi"/>
          <w:i/>
          <w:iCs/>
          <w:color w:val="1F3864" w:themeColor="accent1" w:themeShade="80"/>
          <w:sz w:val="23"/>
          <w:szCs w:val="23"/>
        </w:rPr>
        <w:t>FAIMA Business &amp; Management Journal,</w:t>
      </w:r>
      <w:r w:rsidRPr="00B511EA">
        <w:rPr>
          <w:rFonts w:ascii="Bahnschrift SemiLight" w:hAnsi="Bahnschrift SemiLight" w:cstheme="minorHAnsi"/>
          <w:color w:val="1F3864" w:themeColor="accent1" w:themeShade="80"/>
          <w:sz w:val="23"/>
          <w:szCs w:val="23"/>
        </w:rPr>
        <w:t xml:space="preserve"> 10(1), pp. 60-76.</w:t>
      </w:r>
      <w:r>
        <w:rPr>
          <w:rFonts w:ascii="Bahnschrift SemiLight" w:hAnsi="Bahnschrift SemiLight" w:cstheme="minorHAnsi"/>
          <w:color w:val="1F3864" w:themeColor="accent1" w:themeShade="80"/>
          <w:sz w:val="23"/>
          <w:szCs w:val="23"/>
        </w:rPr>
        <w:t xml:space="preserve"> </w:t>
      </w:r>
    </w:p>
    <w:p w14:paraId="598773E0" w14:textId="77777777" w:rsidR="00855419" w:rsidRDefault="00855419" w:rsidP="00855419">
      <w:pPr>
        <w:rPr>
          <w:rFonts w:ascii="Bahnschrift SemiLight" w:hAnsi="Bahnschrift SemiLight" w:cstheme="minorHAnsi"/>
          <w:color w:val="1F3864" w:themeColor="accent1" w:themeShade="80"/>
          <w:sz w:val="23"/>
          <w:szCs w:val="23"/>
        </w:rPr>
      </w:pPr>
      <w:r w:rsidRPr="004B5398">
        <w:rPr>
          <w:rFonts w:ascii="Bahnschrift SemiLight" w:hAnsi="Bahnschrift SemiLight" w:cstheme="minorHAnsi"/>
          <w:color w:val="1F3864" w:themeColor="accent1" w:themeShade="80"/>
          <w:sz w:val="23"/>
          <w:szCs w:val="23"/>
        </w:rPr>
        <w:t xml:space="preserve">Cotton, </w:t>
      </w:r>
      <w:r>
        <w:rPr>
          <w:rFonts w:ascii="Bahnschrift SemiLight" w:hAnsi="Bahnschrift SemiLight" w:cstheme="minorHAnsi"/>
          <w:color w:val="1F3864" w:themeColor="accent1" w:themeShade="80"/>
          <w:sz w:val="23"/>
          <w:szCs w:val="23"/>
        </w:rPr>
        <w:t xml:space="preserve">C., </w:t>
      </w:r>
      <w:r w:rsidRPr="004B5398">
        <w:rPr>
          <w:rFonts w:ascii="Bahnschrift SemiLight" w:hAnsi="Bahnschrift SemiLight" w:cstheme="minorHAnsi"/>
          <w:color w:val="1F3864" w:themeColor="accent1" w:themeShade="80"/>
          <w:sz w:val="23"/>
          <w:szCs w:val="23"/>
        </w:rPr>
        <w:t>Marriott</w:t>
      </w:r>
      <w:r>
        <w:rPr>
          <w:rFonts w:ascii="Bahnschrift SemiLight" w:hAnsi="Bahnschrift SemiLight" w:cstheme="minorHAnsi"/>
          <w:color w:val="1F3864" w:themeColor="accent1" w:themeShade="80"/>
          <w:sz w:val="23"/>
          <w:szCs w:val="23"/>
        </w:rPr>
        <w:t>, L.</w:t>
      </w:r>
      <w:r w:rsidRPr="004B5398">
        <w:rPr>
          <w:rFonts w:ascii="Bahnschrift SemiLight" w:hAnsi="Bahnschrift SemiLight" w:cstheme="minorHAnsi"/>
          <w:color w:val="1F3864" w:themeColor="accent1" w:themeShade="80"/>
          <w:sz w:val="23"/>
          <w:szCs w:val="23"/>
        </w:rPr>
        <w:t xml:space="preserve"> and Perkins,</w:t>
      </w:r>
      <w:r>
        <w:rPr>
          <w:rFonts w:ascii="Bahnschrift SemiLight" w:hAnsi="Bahnschrift SemiLight" w:cstheme="minorHAnsi"/>
          <w:color w:val="1F3864" w:themeColor="accent1" w:themeShade="80"/>
          <w:sz w:val="23"/>
          <w:szCs w:val="23"/>
        </w:rPr>
        <w:t xml:space="preserve"> S. J.</w:t>
      </w:r>
      <w:r w:rsidRPr="004B5398">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w:t>
      </w:r>
      <w:r w:rsidRPr="004B5398">
        <w:rPr>
          <w:rFonts w:ascii="Bahnschrift SemiLight" w:hAnsi="Bahnschrift SemiLight" w:cstheme="minorHAnsi"/>
          <w:color w:val="1F3864" w:themeColor="accent1" w:themeShade="80"/>
          <w:sz w:val="23"/>
          <w:szCs w:val="23"/>
        </w:rPr>
        <w:t>2022</w:t>
      </w:r>
      <w:r>
        <w:rPr>
          <w:rFonts w:ascii="Bahnschrift SemiLight" w:hAnsi="Bahnschrift SemiLight" w:cstheme="minorHAnsi"/>
          <w:color w:val="1F3864" w:themeColor="accent1" w:themeShade="80"/>
          <w:sz w:val="23"/>
          <w:szCs w:val="23"/>
        </w:rPr>
        <w:t xml:space="preserve">) </w:t>
      </w:r>
      <w:r w:rsidRPr="002409FD">
        <w:rPr>
          <w:rFonts w:ascii="Bahnschrift SemiLight" w:hAnsi="Bahnschrift SemiLight" w:cstheme="minorHAnsi"/>
          <w:i/>
          <w:iCs/>
          <w:color w:val="1F3864" w:themeColor="accent1" w:themeShade="80"/>
          <w:sz w:val="23"/>
          <w:szCs w:val="23"/>
        </w:rPr>
        <w:t>Reward management survey: focus on employee benefits</w:t>
      </w:r>
      <w:r>
        <w:rPr>
          <w:rFonts w:ascii="Bahnschrift SemiLight" w:hAnsi="Bahnschrift SemiLight" w:cstheme="minorHAnsi"/>
          <w:i/>
          <w:iCs/>
          <w:color w:val="1F3864" w:themeColor="accent1" w:themeShade="80"/>
          <w:sz w:val="23"/>
          <w:szCs w:val="23"/>
        </w:rPr>
        <w:t xml:space="preserve">. </w:t>
      </w:r>
      <w:r w:rsidRPr="001A1453">
        <w:rPr>
          <w:rFonts w:ascii="Bahnschrift SemiLight" w:hAnsi="Bahnschrift SemiLight" w:cstheme="minorHAnsi"/>
          <w:color w:val="1F3864" w:themeColor="accent1" w:themeShade="80"/>
          <w:sz w:val="23"/>
          <w:szCs w:val="23"/>
        </w:rPr>
        <w:t>London: Chartered Institute of Personnel and Development.</w:t>
      </w:r>
    </w:p>
    <w:p w14:paraId="3C753FDA" w14:textId="77777777" w:rsidR="00855419" w:rsidRPr="003B4733" w:rsidRDefault="00855419" w:rsidP="00855419">
      <w:pPr>
        <w:rPr>
          <w:rFonts w:ascii="Bahnschrift SemiLight" w:hAnsi="Bahnschrift SemiLight" w:cstheme="minorHAnsi"/>
          <w:i/>
          <w:iCs/>
          <w:color w:val="1F3864" w:themeColor="accent1" w:themeShade="80"/>
          <w:sz w:val="23"/>
          <w:szCs w:val="23"/>
        </w:rPr>
      </w:pPr>
      <w:r>
        <w:rPr>
          <w:rFonts w:ascii="Bahnschrift SemiLight" w:hAnsi="Bahnschrift SemiLight" w:cstheme="minorHAnsi"/>
          <w:color w:val="1F3864" w:themeColor="accent1" w:themeShade="80"/>
          <w:sz w:val="23"/>
          <w:szCs w:val="23"/>
        </w:rPr>
        <w:t xml:space="preserve">DeVaro, J. (2020) </w:t>
      </w:r>
      <w:r w:rsidRPr="003B4733">
        <w:rPr>
          <w:rFonts w:ascii="Bahnschrift SemiLight" w:hAnsi="Bahnschrift SemiLight" w:cstheme="minorHAnsi"/>
          <w:color w:val="1F3864" w:themeColor="accent1" w:themeShade="80"/>
          <w:sz w:val="23"/>
          <w:szCs w:val="23"/>
        </w:rPr>
        <w:t>Internal hiring or external recruitment?</w:t>
      </w:r>
      <w:r>
        <w:rPr>
          <w:rFonts w:ascii="Bahnschrift SemiLight" w:hAnsi="Bahnschrift SemiLight" w:cstheme="minorHAnsi"/>
          <w:color w:val="1F3864" w:themeColor="accent1" w:themeShade="80"/>
          <w:sz w:val="23"/>
          <w:szCs w:val="23"/>
        </w:rPr>
        <w:t xml:space="preserve"> </w:t>
      </w:r>
      <w:r w:rsidRPr="003B4733">
        <w:rPr>
          <w:rFonts w:ascii="Bahnschrift SemiLight" w:hAnsi="Bahnschrift SemiLight" w:cstheme="minorHAnsi"/>
          <w:color w:val="1F3864" w:themeColor="accent1" w:themeShade="80"/>
          <w:sz w:val="23"/>
          <w:szCs w:val="23"/>
        </w:rPr>
        <w:t>The efficacy of hiring strategies hinges on a firm’s simultaneous use of other policies</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IZA World of Labour, </w:t>
      </w:r>
      <w:r>
        <w:rPr>
          <w:rFonts w:ascii="Bahnschrift SemiLight" w:hAnsi="Bahnschrift SemiLight" w:cstheme="minorHAnsi"/>
          <w:color w:val="1F3864" w:themeColor="accent1" w:themeShade="80"/>
          <w:sz w:val="23"/>
          <w:szCs w:val="23"/>
        </w:rPr>
        <w:t xml:space="preserve">237(2), pp.1-11. Available at: </w:t>
      </w:r>
      <w:r w:rsidRPr="00C13E88">
        <w:rPr>
          <w:rFonts w:ascii="Bahnschrift SemiLight" w:hAnsi="Bahnschrift SemiLight" w:cstheme="minorHAnsi"/>
          <w:color w:val="1F3864" w:themeColor="accent1" w:themeShade="80"/>
          <w:sz w:val="23"/>
          <w:szCs w:val="23"/>
        </w:rPr>
        <w:t xml:space="preserve">https://doi.org/10.15185/izawol.237.v2 </w:t>
      </w:r>
      <w:r>
        <w:rPr>
          <w:rFonts w:ascii="Bahnschrift SemiLight" w:hAnsi="Bahnschrift SemiLight" w:cstheme="minorHAnsi"/>
          <w:color w:val="1F3864" w:themeColor="accent1" w:themeShade="80"/>
          <w:sz w:val="23"/>
          <w:szCs w:val="23"/>
        </w:rPr>
        <w:t>(Accessed: 15 May 2023).</w:t>
      </w:r>
      <w:r w:rsidRPr="00C13E88">
        <w:rPr>
          <w:rFonts w:ascii="Bahnschrift SemiLight" w:hAnsi="Bahnschrift SemiLight" w:cstheme="minorHAnsi"/>
          <w:color w:val="1F3864" w:themeColor="accent1" w:themeShade="80"/>
          <w:sz w:val="23"/>
          <w:szCs w:val="23"/>
        </w:rPr>
        <w:t xml:space="preserve"> </w:t>
      </w:r>
    </w:p>
    <w:p w14:paraId="791F621D" w14:textId="77777777" w:rsidR="00855419" w:rsidRPr="001C39D9" w:rsidRDefault="00855419" w:rsidP="00855419">
      <w:pPr>
        <w:jc w:val="both"/>
        <w:rPr>
          <w:rFonts w:ascii="Bahnschrift SemiLight" w:hAnsi="Bahnschrift SemiLight" w:cstheme="minorHAnsi"/>
          <w:color w:val="1F3864" w:themeColor="accent1" w:themeShade="80"/>
          <w:sz w:val="23"/>
          <w:szCs w:val="23"/>
        </w:rPr>
      </w:pPr>
      <w:r w:rsidRPr="00027680">
        <w:rPr>
          <w:rFonts w:ascii="Bahnschrift SemiLight" w:hAnsi="Bahnschrift SemiLight" w:cstheme="minorHAnsi"/>
          <w:color w:val="1F3864" w:themeColor="accent1" w:themeShade="80"/>
          <w:sz w:val="23"/>
          <w:szCs w:val="23"/>
        </w:rPr>
        <w:t xml:space="preserve">Fisher, P. A. </w:t>
      </w:r>
      <w:r w:rsidRPr="00027680">
        <w:rPr>
          <w:rFonts w:ascii="Bahnschrift SemiLight" w:hAnsi="Bahnschrift SemiLight" w:cstheme="minorHAnsi"/>
          <w:i/>
          <w:iCs/>
          <w:color w:val="1F3864" w:themeColor="accent1" w:themeShade="80"/>
          <w:sz w:val="23"/>
          <w:szCs w:val="23"/>
        </w:rPr>
        <w:t xml:space="preserve">et al. </w:t>
      </w:r>
      <w:r w:rsidRPr="00027680">
        <w:rPr>
          <w:rFonts w:ascii="Bahnschrift SemiLight" w:hAnsi="Bahnschrift SemiLight" w:cstheme="minorHAnsi"/>
          <w:color w:val="1F3864" w:themeColor="accent1" w:themeShade="80"/>
          <w:sz w:val="23"/>
          <w:szCs w:val="23"/>
        </w:rPr>
        <w:t>(2021)</w:t>
      </w:r>
      <w:r>
        <w:rPr>
          <w:rFonts w:ascii="Bahnschrift SemiLight" w:hAnsi="Bahnschrift SemiLight" w:cstheme="minorHAnsi"/>
          <w:color w:val="1F3864" w:themeColor="accent1" w:themeShade="80"/>
          <w:sz w:val="23"/>
          <w:szCs w:val="23"/>
        </w:rPr>
        <w:t xml:space="preserve"> </w:t>
      </w:r>
      <w:r w:rsidRPr="007772F1">
        <w:rPr>
          <w:rFonts w:ascii="Bahnschrift SemiLight" w:hAnsi="Bahnschrift SemiLight" w:cstheme="minorHAnsi"/>
          <w:color w:val="1F3864" w:themeColor="accent1" w:themeShade="80"/>
          <w:sz w:val="23"/>
          <w:szCs w:val="23"/>
        </w:rPr>
        <w:t>Selection Myths</w:t>
      </w:r>
      <w:r>
        <w:rPr>
          <w:rFonts w:ascii="Bahnschrift SemiLight" w:hAnsi="Bahnschrift SemiLight" w:cstheme="minorHAnsi"/>
          <w:color w:val="1F3864" w:themeColor="accent1" w:themeShade="80"/>
          <w:sz w:val="23"/>
          <w:szCs w:val="23"/>
        </w:rPr>
        <w:t xml:space="preserve">: </w:t>
      </w:r>
      <w:r w:rsidRPr="007772F1">
        <w:rPr>
          <w:rFonts w:ascii="Bahnschrift SemiLight" w:hAnsi="Bahnschrift SemiLight" w:cstheme="minorHAnsi"/>
          <w:color w:val="1F3864" w:themeColor="accent1" w:themeShade="80"/>
          <w:sz w:val="23"/>
          <w:szCs w:val="23"/>
        </w:rPr>
        <w:t>A Conceptual Replication of HR Professionals’ Beliefs About Effective Human Resource Practices in the US and Canada</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Journal of Personnel Psychology, </w:t>
      </w:r>
      <w:r>
        <w:rPr>
          <w:rFonts w:ascii="Bahnschrift SemiLight" w:hAnsi="Bahnschrift SemiLight" w:cstheme="minorHAnsi"/>
          <w:color w:val="1F3864" w:themeColor="accent1" w:themeShade="80"/>
          <w:sz w:val="23"/>
          <w:szCs w:val="23"/>
        </w:rPr>
        <w:t xml:space="preserve">20(2), pp. 51-60. Available at: </w:t>
      </w:r>
      <w:r w:rsidRPr="00012D23">
        <w:rPr>
          <w:rFonts w:ascii="Bahnschrift SemiLight" w:hAnsi="Bahnschrift SemiLight" w:cstheme="minorHAnsi"/>
          <w:color w:val="1F3864" w:themeColor="accent1" w:themeShade="80"/>
          <w:sz w:val="23"/>
          <w:szCs w:val="23"/>
        </w:rPr>
        <w:t>https://doi.org/10.1027/1866-5888/a000263</w:t>
      </w:r>
      <w:r>
        <w:rPr>
          <w:rFonts w:ascii="Bahnschrift SemiLight" w:hAnsi="Bahnschrift SemiLight" w:cstheme="minorHAnsi"/>
          <w:color w:val="1F3864" w:themeColor="accent1" w:themeShade="80"/>
          <w:sz w:val="23"/>
          <w:szCs w:val="23"/>
        </w:rPr>
        <w:t xml:space="preserve"> (Accessed: 1 May 2023).</w:t>
      </w:r>
    </w:p>
    <w:p w14:paraId="4403DD28" w14:textId="77777777" w:rsidR="00855419" w:rsidRDefault="00855419" w:rsidP="00855419">
      <w:pPr>
        <w:rPr>
          <w:rFonts w:ascii="Bahnschrift SemiLight" w:hAnsi="Bahnschrift SemiLight" w:cstheme="minorHAnsi"/>
          <w:color w:val="1F3864" w:themeColor="accent1" w:themeShade="80"/>
          <w:sz w:val="23"/>
          <w:szCs w:val="23"/>
        </w:rPr>
      </w:pPr>
      <w:r w:rsidRPr="00CE4233">
        <w:rPr>
          <w:rFonts w:ascii="Bahnschrift SemiLight" w:hAnsi="Bahnschrift SemiLight" w:cstheme="minorHAnsi"/>
          <w:color w:val="1F3864" w:themeColor="accent1" w:themeShade="80"/>
          <w:sz w:val="23"/>
          <w:szCs w:val="23"/>
        </w:rPr>
        <w:t xml:space="preserve">Foroudi, P. </w:t>
      </w:r>
      <w:r w:rsidRPr="00CE4233">
        <w:rPr>
          <w:rFonts w:ascii="Bahnschrift SemiLight" w:hAnsi="Bahnschrift SemiLight" w:cstheme="minorHAnsi"/>
          <w:i/>
          <w:iCs/>
          <w:color w:val="1F3864" w:themeColor="accent1" w:themeShade="80"/>
          <w:sz w:val="23"/>
          <w:szCs w:val="23"/>
        </w:rPr>
        <w:t xml:space="preserve">et al. </w:t>
      </w:r>
      <w:r w:rsidRPr="00CE4233">
        <w:rPr>
          <w:rFonts w:ascii="Bahnschrift SemiLight" w:hAnsi="Bahnschrift SemiLight" w:cstheme="minorHAnsi"/>
          <w:color w:val="1F3864" w:themeColor="accent1" w:themeShade="80"/>
          <w:sz w:val="23"/>
          <w:szCs w:val="23"/>
        </w:rPr>
        <w:t>(2019)</w:t>
      </w:r>
      <w:r>
        <w:rPr>
          <w:rFonts w:ascii="Bahnschrift SemiLight" w:hAnsi="Bahnschrift SemiLight" w:cstheme="minorHAnsi"/>
          <w:color w:val="1F3864" w:themeColor="accent1" w:themeShade="80"/>
          <w:sz w:val="23"/>
          <w:szCs w:val="23"/>
        </w:rPr>
        <w:t xml:space="preserve"> </w:t>
      </w:r>
      <w:r w:rsidRPr="00A272D4">
        <w:rPr>
          <w:rFonts w:ascii="Bahnschrift SemiLight" w:hAnsi="Bahnschrift SemiLight" w:cstheme="minorHAnsi"/>
          <w:color w:val="1F3864" w:themeColor="accent1" w:themeShade="80"/>
          <w:sz w:val="23"/>
          <w:szCs w:val="23"/>
        </w:rPr>
        <w:t>Conceptualizing and managing corporate logo: a qualitative study</w:t>
      </w:r>
      <w:r>
        <w:rPr>
          <w:rFonts w:ascii="Bahnschrift SemiLight" w:hAnsi="Bahnschrift SemiLight" w:cstheme="minorHAnsi"/>
          <w:color w:val="1F3864" w:themeColor="accent1" w:themeShade="80"/>
          <w:sz w:val="23"/>
          <w:szCs w:val="23"/>
        </w:rPr>
        <w:t xml:space="preserve">. </w:t>
      </w:r>
      <w:r w:rsidRPr="00D347EB">
        <w:rPr>
          <w:rFonts w:ascii="Bahnschrift SemiLight" w:hAnsi="Bahnschrift SemiLight" w:cstheme="minorHAnsi"/>
          <w:i/>
          <w:iCs/>
          <w:color w:val="1F3864" w:themeColor="accent1" w:themeShade="80"/>
          <w:sz w:val="23"/>
          <w:szCs w:val="23"/>
        </w:rPr>
        <w:t xml:space="preserve">Qualitative </w:t>
      </w:r>
      <w:r>
        <w:rPr>
          <w:rFonts w:ascii="Bahnschrift SemiLight" w:hAnsi="Bahnschrift SemiLight" w:cstheme="minorHAnsi"/>
          <w:i/>
          <w:iCs/>
          <w:color w:val="1F3864" w:themeColor="accent1" w:themeShade="80"/>
          <w:sz w:val="23"/>
          <w:szCs w:val="23"/>
        </w:rPr>
        <w:t>M</w:t>
      </w:r>
      <w:r w:rsidRPr="00D347EB">
        <w:rPr>
          <w:rFonts w:ascii="Bahnschrift SemiLight" w:hAnsi="Bahnschrift SemiLight" w:cstheme="minorHAnsi"/>
          <w:i/>
          <w:iCs/>
          <w:color w:val="1F3864" w:themeColor="accent1" w:themeShade="80"/>
          <w:sz w:val="23"/>
          <w:szCs w:val="23"/>
        </w:rPr>
        <w:t xml:space="preserve">arket </w:t>
      </w:r>
      <w:r>
        <w:rPr>
          <w:rFonts w:ascii="Bahnschrift SemiLight" w:hAnsi="Bahnschrift SemiLight" w:cstheme="minorHAnsi"/>
          <w:i/>
          <w:iCs/>
          <w:color w:val="1F3864" w:themeColor="accent1" w:themeShade="80"/>
          <w:sz w:val="23"/>
          <w:szCs w:val="23"/>
        </w:rPr>
        <w:t>R</w:t>
      </w:r>
      <w:r w:rsidRPr="00D347EB">
        <w:rPr>
          <w:rFonts w:ascii="Bahnschrift SemiLight" w:hAnsi="Bahnschrift SemiLight" w:cstheme="minorHAnsi"/>
          <w:i/>
          <w:iCs/>
          <w:color w:val="1F3864" w:themeColor="accent1" w:themeShade="80"/>
          <w:sz w:val="23"/>
          <w:szCs w:val="23"/>
        </w:rPr>
        <w:t>esearch,</w:t>
      </w:r>
      <w:r w:rsidRPr="00D347EB">
        <w:rPr>
          <w:rFonts w:ascii="Bahnschrift SemiLight" w:hAnsi="Bahnschrift SemiLight" w:cstheme="minorHAnsi"/>
          <w:color w:val="1F3864" w:themeColor="accent1" w:themeShade="80"/>
          <w:sz w:val="23"/>
          <w:szCs w:val="23"/>
        </w:rPr>
        <w:t xml:space="preserve"> 22(3), pp. 381–404. Available at: https://doi.org/10.1108/QMR-04-2017-0080</w:t>
      </w:r>
      <w:r>
        <w:rPr>
          <w:rFonts w:ascii="Bahnschrift SemiLight" w:hAnsi="Bahnschrift SemiLight" w:cstheme="minorHAnsi"/>
          <w:color w:val="1F3864" w:themeColor="accent1" w:themeShade="80"/>
          <w:sz w:val="23"/>
          <w:szCs w:val="23"/>
        </w:rPr>
        <w:t xml:space="preserve"> (Accessed: 18 May 2023).</w:t>
      </w:r>
    </w:p>
    <w:p w14:paraId="634833A7" w14:textId="77777777" w:rsidR="00855419" w:rsidRDefault="00855419" w:rsidP="00855419">
      <w:pPr>
        <w:rPr>
          <w:rFonts w:ascii="Bahnschrift SemiLight" w:hAnsi="Bahnschrift SemiLight" w:cstheme="minorHAnsi"/>
          <w:color w:val="1F3864" w:themeColor="accent1" w:themeShade="80"/>
          <w:sz w:val="23"/>
          <w:szCs w:val="23"/>
        </w:rPr>
      </w:pPr>
      <w:r w:rsidRPr="000656FF">
        <w:rPr>
          <w:rFonts w:ascii="Bahnschrift SemiLight" w:hAnsi="Bahnschrift SemiLight" w:cstheme="minorHAnsi"/>
          <w:color w:val="1F3864" w:themeColor="accent1" w:themeShade="80"/>
          <w:sz w:val="23"/>
          <w:szCs w:val="23"/>
        </w:rPr>
        <w:t>Gërxhani, K. and Koster, F. (2015)</w:t>
      </w:r>
      <w:r>
        <w:rPr>
          <w:rFonts w:ascii="Bahnschrift SemiLight" w:hAnsi="Bahnschrift SemiLight" w:cstheme="minorHAnsi"/>
          <w:color w:val="1F3864" w:themeColor="accent1" w:themeShade="80"/>
          <w:sz w:val="23"/>
          <w:szCs w:val="23"/>
        </w:rPr>
        <w:t xml:space="preserve"> </w:t>
      </w:r>
      <w:r w:rsidRPr="00E70500">
        <w:rPr>
          <w:rFonts w:ascii="Bahnschrift SemiLight" w:hAnsi="Bahnschrift SemiLight" w:cstheme="minorHAnsi"/>
          <w:color w:val="1F3864" w:themeColor="accent1" w:themeShade="80"/>
          <w:sz w:val="23"/>
          <w:szCs w:val="23"/>
        </w:rPr>
        <w:t xml:space="preserve">Making the right move. Investigating employers’ recruitment strategies, </w:t>
      </w:r>
      <w:r w:rsidRPr="00E70500">
        <w:rPr>
          <w:rFonts w:ascii="Bahnschrift SemiLight" w:hAnsi="Bahnschrift SemiLight" w:cstheme="minorHAnsi"/>
          <w:i/>
          <w:iCs/>
          <w:color w:val="1F3864" w:themeColor="accent1" w:themeShade="80"/>
          <w:sz w:val="23"/>
          <w:szCs w:val="23"/>
        </w:rPr>
        <w:t xml:space="preserve">Personnel </w:t>
      </w:r>
      <w:r>
        <w:rPr>
          <w:rFonts w:ascii="Bahnschrift SemiLight" w:hAnsi="Bahnschrift SemiLight" w:cstheme="minorHAnsi"/>
          <w:i/>
          <w:iCs/>
          <w:color w:val="1F3864" w:themeColor="accent1" w:themeShade="80"/>
          <w:sz w:val="23"/>
          <w:szCs w:val="23"/>
        </w:rPr>
        <w:t>R</w:t>
      </w:r>
      <w:r w:rsidRPr="00E70500">
        <w:rPr>
          <w:rFonts w:ascii="Bahnschrift SemiLight" w:hAnsi="Bahnschrift SemiLight" w:cstheme="minorHAnsi"/>
          <w:i/>
          <w:iCs/>
          <w:color w:val="1F3864" w:themeColor="accent1" w:themeShade="80"/>
          <w:sz w:val="23"/>
          <w:szCs w:val="23"/>
        </w:rPr>
        <w:t>eview</w:t>
      </w:r>
      <w:r w:rsidRPr="00E70500">
        <w:rPr>
          <w:rFonts w:ascii="Bahnschrift SemiLight" w:hAnsi="Bahnschrift SemiLight" w:cstheme="minorHAnsi"/>
          <w:color w:val="1F3864" w:themeColor="accent1" w:themeShade="80"/>
          <w:sz w:val="23"/>
          <w:szCs w:val="23"/>
        </w:rPr>
        <w:t>, 44(5), pp. 781–800. Available at: https://doi.org/10.1108/PR-12-2013-0229</w:t>
      </w:r>
      <w:r>
        <w:rPr>
          <w:rFonts w:ascii="Bahnschrift SemiLight" w:hAnsi="Bahnschrift SemiLight" w:cstheme="minorHAnsi"/>
          <w:color w:val="1F3864" w:themeColor="accent1" w:themeShade="80"/>
          <w:sz w:val="23"/>
          <w:szCs w:val="23"/>
        </w:rPr>
        <w:t xml:space="preserve"> (Accessed: 5 May 2023).</w:t>
      </w:r>
    </w:p>
    <w:p w14:paraId="63F26BA0" w14:textId="77777777" w:rsidR="00855419" w:rsidRPr="00934361"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Gifford, J. (2021). </w:t>
      </w:r>
      <w:r>
        <w:rPr>
          <w:rFonts w:ascii="Bahnschrift SemiLight" w:hAnsi="Bahnschrift SemiLight" w:cstheme="minorHAnsi"/>
          <w:i/>
          <w:iCs/>
          <w:color w:val="1F3864" w:themeColor="accent1" w:themeShade="80"/>
          <w:sz w:val="23"/>
          <w:szCs w:val="23"/>
        </w:rPr>
        <w:t xml:space="preserve">Job Design. </w:t>
      </w:r>
      <w:r>
        <w:rPr>
          <w:rFonts w:ascii="Bahnschrift SemiLight" w:hAnsi="Bahnschrift SemiLight" w:cstheme="minorHAnsi"/>
          <w:color w:val="1F3864" w:themeColor="accent1" w:themeShade="80"/>
          <w:sz w:val="23"/>
          <w:szCs w:val="23"/>
        </w:rPr>
        <w:t xml:space="preserve">Available at: </w:t>
      </w:r>
      <w:r w:rsidRPr="00934361">
        <w:rPr>
          <w:rFonts w:ascii="Bahnschrift SemiLight" w:hAnsi="Bahnschrift SemiLight" w:cstheme="minorHAnsi"/>
          <w:color w:val="1F3864" w:themeColor="accent1" w:themeShade="80"/>
          <w:sz w:val="23"/>
          <w:szCs w:val="23"/>
        </w:rPr>
        <w:t>https://www.cipd.org/uk/knowledge/factsheets/job-design-factsheet/</w:t>
      </w:r>
      <w:r>
        <w:rPr>
          <w:rFonts w:ascii="Bahnschrift SemiLight" w:hAnsi="Bahnschrift SemiLight" w:cstheme="minorHAnsi"/>
          <w:color w:val="1F3864" w:themeColor="accent1" w:themeShade="80"/>
          <w:sz w:val="23"/>
          <w:szCs w:val="23"/>
        </w:rPr>
        <w:t xml:space="preserve"> (Accessed: 5 May 2023).</w:t>
      </w:r>
    </w:p>
    <w:p w14:paraId="6617D0C9" w14:textId="77777777" w:rsidR="00855419" w:rsidRPr="00D73E18"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Harvard Business Review (2021) </w:t>
      </w:r>
      <w:r w:rsidRPr="00D73E18">
        <w:rPr>
          <w:rFonts w:ascii="Bahnschrift SemiLight" w:hAnsi="Bahnschrift SemiLight" w:cstheme="minorHAnsi"/>
          <w:i/>
          <w:iCs/>
          <w:color w:val="1F3864" w:themeColor="accent1" w:themeShade="80"/>
          <w:sz w:val="23"/>
          <w:szCs w:val="23"/>
        </w:rPr>
        <w:t>Reengineering the Recruitment Process</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Available at: </w:t>
      </w:r>
      <w:r w:rsidRPr="00D73E18">
        <w:rPr>
          <w:rFonts w:ascii="Bahnschrift SemiLight" w:hAnsi="Bahnschrift SemiLight" w:cstheme="minorHAnsi"/>
          <w:color w:val="1F3864" w:themeColor="accent1" w:themeShade="80"/>
          <w:sz w:val="23"/>
          <w:szCs w:val="23"/>
        </w:rPr>
        <w:t>https://hbr.org/2021/03/reengineering-the-recruitment-process</w:t>
      </w:r>
      <w:r>
        <w:rPr>
          <w:rFonts w:ascii="Bahnschrift SemiLight" w:hAnsi="Bahnschrift SemiLight" w:cstheme="minorHAnsi"/>
          <w:color w:val="1F3864" w:themeColor="accent1" w:themeShade="80"/>
          <w:sz w:val="23"/>
          <w:szCs w:val="23"/>
        </w:rPr>
        <w:t xml:space="preserve"> (Accessed: 22 May 2023)</w:t>
      </w:r>
    </w:p>
    <w:p w14:paraId="3AB18BEE"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ICO (2011) Available at: </w:t>
      </w:r>
      <w:r w:rsidRPr="003D17A2">
        <w:rPr>
          <w:rFonts w:ascii="Bahnschrift SemiLight" w:hAnsi="Bahnschrift SemiLight" w:cstheme="minorHAnsi"/>
          <w:color w:val="1F3864" w:themeColor="accent1" w:themeShade="80"/>
          <w:sz w:val="23"/>
          <w:szCs w:val="23"/>
        </w:rPr>
        <w:t>https://ico.org.uk/media/for-organisations/documents/1064/the_employment_practices_code.pdf</w:t>
      </w:r>
      <w:r>
        <w:rPr>
          <w:rFonts w:ascii="Bahnschrift SemiLight" w:hAnsi="Bahnschrift SemiLight" w:cstheme="minorHAnsi"/>
          <w:color w:val="1F3864" w:themeColor="accent1" w:themeShade="80"/>
          <w:sz w:val="23"/>
          <w:szCs w:val="23"/>
        </w:rPr>
        <w:t xml:space="preserve"> (Accessed: 19 May 2023)</w:t>
      </w:r>
    </w:p>
    <w:p w14:paraId="48520C4B" w14:textId="77777777" w:rsidR="00855419" w:rsidRPr="002A5514"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rPr>
        <w:t>Köchling, A. and Wehner, M. C., (2020)</w:t>
      </w:r>
      <w:r w:rsidRPr="00C96F00">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r w:rsidRPr="002A5514">
        <w:rPr>
          <w:rFonts w:ascii="Bahnschrift SemiLight" w:hAnsi="Bahnschrift SemiLight" w:cstheme="minorHAnsi"/>
          <w:color w:val="1F3864" w:themeColor="accent1" w:themeShade="80"/>
        </w:rPr>
        <w:t>Discriminated by an algorithm: a systematic review of discrimination and fairness by algorithmic decision-making in the context of HR recruitment and HR development</w:t>
      </w:r>
      <w:r>
        <w:rPr>
          <w:rFonts w:ascii="Bahnschrift SemiLight" w:hAnsi="Bahnschrift SemiLight" w:cstheme="minorHAnsi"/>
          <w:color w:val="1F3864" w:themeColor="accent1" w:themeShade="80"/>
        </w:rPr>
        <w:t xml:space="preserve">. </w:t>
      </w:r>
      <w:r>
        <w:rPr>
          <w:rFonts w:ascii="Bahnschrift SemiLight" w:hAnsi="Bahnschrift SemiLight" w:cstheme="minorHAnsi"/>
          <w:i/>
          <w:iCs/>
          <w:color w:val="1F3864" w:themeColor="accent1" w:themeShade="80"/>
        </w:rPr>
        <w:t xml:space="preserve">Business Research, </w:t>
      </w:r>
      <w:r>
        <w:rPr>
          <w:rFonts w:ascii="Bahnschrift SemiLight" w:hAnsi="Bahnschrift SemiLight" w:cstheme="minorHAnsi"/>
          <w:color w:val="1F3864" w:themeColor="accent1" w:themeShade="80"/>
        </w:rPr>
        <w:t>13, pp.</w:t>
      </w:r>
      <w:r w:rsidRPr="00AB6EFF">
        <w:rPr>
          <w:rFonts w:ascii="Bahnschrift SemiLight" w:hAnsi="Bahnschrift SemiLight" w:cstheme="minorHAnsi"/>
          <w:color w:val="1F3864" w:themeColor="accent1" w:themeShade="80"/>
        </w:rPr>
        <w:t>795–848</w:t>
      </w:r>
      <w:r>
        <w:rPr>
          <w:rFonts w:ascii="Bahnschrift SemiLight" w:hAnsi="Bahnschrift SemiLight" w:cstheme="minorHAnsi"/>
          <w:color w:val="1F3864" w:themeColor="accent1" w:themeShade="80"/>
        </w:rPr>
        <w:t xml:space="preserve">. Available at: </w:t>
      </w:r>
      <w:r w:rsidRPr="00C1307C">
        <w:rPr>
          <w:rFonts w:ascii="Bahnschrift SemiLight" w:hAnsi="Bahnschrift SemiLight" w:cstheme="minorHAnsi"/>
          <w:color w:val="1F3864" w:themeColor="accent1" w:themeShade="80"/>
        </w:rPr>
        <w:t>https://doi.org/10.1007/s40685-020-00134-w</w:t>
      </w:r>
      <w:r>
        <w:rPr>
          <w:rFonts w:ascii="Bahnschrift SemiLight" w:hAnsi="Bahnschrift SemiLight" w:cstheme="minorHAnsi"/>
          <w:color w:val="1F3864" w:themeColor="accent1" w:themeShade="80"/>
        </w:rPr>
        <w:t xml:space="preserve"> (Accessed: 30 April 2023)</w:t>
      </w:r>
    </w:p>
    <w:p w14:paraId="0EAE6321" w14:textId="77777777" w:rsidR="00855419" w:rsidRDefault="00855419" w:rsidP="00855419">
      <w:pPr>
        <w:rPr>
          <w:rFonts w:ascii="Bahnschrift SemiLight" w:hAnsi="Bahnschrift SemiLight" w:cstheme="minorHAnsi"/>
          <w:color w:val="1F3864" w:themeColor="accent1" w:themeShade="80"/>
          <w:sz w:val="23"/>
          <w:szCs w:val="23"/>
        </w:rPr>
      </w:pPr>
      <w:r w:rsidRPr="00A178A4">
        <w:rPr>
          <w:rFonts w:ascii="Bahnschrift SemiLight" w:hAnsi="Bahnschrift SemiLight" w:cstheme="minorHAnsi"/>
          <w:color w:val="1F3864" w:themeColor="accent1" w:themeShade="80"/>
          <w:sz w:val="23"/>
          <w:szCs w:val="23"/>
        </w:rPr>
        <w:t>Kodden, B. (2020)</w:t>
      </w:r>
      <w:r>
        <w:rPr>
          <w:rFonts w:ascii="Bahnschrift SemiLight" w:hAnsi="Bahnschrift SemiLight" w:cstheme="minorHAnsi"/>
          <w:color w:val="1F3864" w:themeColor="accent1" w:themeShade="80"/>
          <w:sz w:val="23"/>
          <w:szCs w:val="23"/>
        </w:rPr>
        <w:t xml:space="preserve"> </w:t>
      </w:r>
      <w:r w:rsidRPr="004A3614">
        <w:rPr>
          <w:rFonts w:ascii="Bahnschrift SemiLight" w:hAnsi="Bahnschrift SemiLight" w:cstheme="minorHAnsi"/>
          <w:i/>
          <w:iCs/>
          <w:color w:val="1F3864" w:themeColor="accent1" w:themeShade="80"/>
          <w:sz w:val="23"/>
          <w:szCs w:val="23"/>
        </w:rPr>
        <w:t xml:space="preserve">The Art of Sustainable Performance A Model for Recruiting, Selection, and Professional Development. </w:t>
      </w:r>
      <w:r w:rsidRPr="004A3614">
        <w:rPr>
          <w:rFonts w:ascii="Bahnschrift SemiLight" w:hAnsi="Bahnschrift SemiLight" w:cstheme="minorHAnsi"/>
          <w:color w:val="1F3864" w:themeColor="accent1" w:themeShade="80"/>
          <w:sz w:val="23"/>
          <w:szCs w:val="23"/>
        </w:rPr>
        <w:t>Cham: Springer Nature.</w:t>
      </w:r>
    </w:p>
    <w:p w14:paraId="531DA036" w14:textId="77777777" w:rsidR="00855419" w:rsidRDefault="00855419" w:rsidP="00855419">
      <w:pPr>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McCartney, C. (2022) </w:t>
      </w:r>
      <w:r w:rsidRPr="006A5387">
        <w:rPr>
          <w:rFonts w:ascii="Bahnschrift SemiLight" w:hAnsi="Bahnschrift SemiLight" w:cstheme="minorHAnsi"/>
          <w:i/>
          <w:iCs/>
          <w:color w:val="1F3864" w:themeColor="accent1" w:themeShade="80"/>
        </w:rPr>
        <w:t>Recruitment: an introduction.</w:t>
      </w:r>
      <w:r>
        <w:rPr>
          <w:rFonts w:ascii="Bahnschrift SemiLight" w:hAnsi="Bahnschrift SemiLight" w:cstheme="minorHAnsi"/>
          <w:color w:val="1F3864" w:themeColor="accent1" w:themeShade="80"/>
        </w:rPr>
        <w:t xml:space="preserve"> Available at: </w:t>
      </w:r>
      <w:r w:rsidRPr="00F552DB">
        <w:rPr>
          <w:rFonts w:ascii="Bahnschrift SemiLight" w:hAnsi="Bahnschrift SemiLight" w:cstheme="minorHAnsi"/>
          <w:color w:val="1F3864" w:themeColor="accent1" w:themeShade="80"/>
        </w:rPr>
        <w:t>https://www.cipd.org/uk/knowledge/factsheets/recruitment-factsheet/</w:t>
      </w:r>
      <w:r>
        <w:rPr>
          <w:rFonts w:ascii="Bahnschrift SemiLight" w:hAnsi="Bahnschrift SemiLight" w:cstheme="minorHAnsi"/>
          <w:color w:val="1F3864" w:themeColor="accent1" w:themeShade="80"/>
        </w:rPr>
        <w:t xml:space="preserve"> (Accessed: 5 May 2023).</w:t>
      </w:r>
    </w:p>
    <w:p w14:paraId="32980C70" w14:textId="77777777" w:rsidR="00855419" w:rsidRPr="006B365E" w:rsidRDefault="00855419" w:rsidP="00855419">
      <w:pPr>
        <w:rPr>
          <w:rFonts w:ascii="Bahnschrift SemiLight" w:hAnsi="Bahnschrift SemiLight" w:cstheme="minorHAnsi"/>
          <w:color w:val="1F3864" w:themeColor="accent1" w:themeShade="80"/>
          <w:sz w:val="23"/>
          <w:szCs w:val="23"/>
        </w:rPr>
      </w:pPr>
      <w:r w:rsidRPr="00BC140E">
        <w:rPr>
          <w:rFonts w:ascii="Bahnschrift SemiLight" w:hAnsi="Bahnschrift SemiLight" w:cstheme="minorHAnsi"/>
          <w:color w:val="1F3864" w:themeColor="accent1" w:themeShade="80"/>
        </w:rPr>
        <w:t>Michelotti</w:t>
      </w:r>
      <w:r>
        <w:rPr>
          <w:rFonts w:ascii="Bahnschrift SemiLight" w:hAnsi="Bahnschrift SemiLight" w:cstheme="minorHAnsi"/>
          <w:color w:val="1F3864" w:themeColor="accent1" w:themeShade="80"/>
        </w:rPr>
        <w:t xml:space="preserve">, M. </w:t>
      </w:r>
      <w:r w:rsidRPr="00BC140E">
        <w:rPr>
          <w:rFonts w:ascii="Bahnschrift SemiLight" w:hAnsi="Bahnschrift SemiLight" w:cstheme="minorHAnsi"/>
          <w:i/>
          <w:iCs/>
          <w:color w:val="1F3864" w:themeColor="accent1" w:themeShade="80"/>
        </w:rPr>
        <w:t>et al.</w:t>
      </w:r>
      <w:r>
        <w:rPr>
          <w:rFonts w:ascii="Bahnschrift SemiLight" w:hAnsi="Bahnschrift SemiLight" w:cstheme="minorHAnsi"/>
          <w:i/>
          <w:iCs/>
          <w:color w:val="1F3864" w:themeColor="accent1" w:themeShade="80"/>
        </w:rPr>
        <w:t xml:space="preserve"> </w:t>
      </w:r>
      <w:r w:rsidRPr="00630989">
        <w:rPr>
          <w:rFonts w:ascii="Bahnschrift SemiLight" w:hAnsi="Bahnschrift SemiLight" w:cstheme="minorHAnsi"/>
          <w:color w:val="1F3864" w:themeColor="accent1" w:themeShade="80"/>
        </w:rPr>
        <w:t>(</w:t>
      </w:r>
      <w:r w:rsidRPr="00BC140E">
        <w:rPr>
          <w:rFonts w:ascii="Bahnschrift SemiLight" w:hAnsi="Bahnschrift SemiLight" w:cstheme="minorHAnsi"/>
          <w:color w:val="1F3864" w:themeColor="accent1" w:themeShade="80"/>
        </w:rPr>
        <w:t>2021</w:t>
      </w:r>
      <w:r w:rsidRPr="00B85B18">
        <w:rPr>
          <w:rFonts w:ascii="Bahnschrift SemiLight" w:hAnsi="Bahnschrift SemiLight" w:cstheme="minorHAnsi"/>
          <w:color w:val="1F3864" w:themeColor="accent1" w:themeShade="80"/>
        </w:rPr>
        <w:t>)</w:t>
      </w:r>
      <w:r>
        <w:rPr>
          <w:rFonts w:ascii="Bahnschrift SemiLight" w:hAnsi="Bahnschrift SemiLight" w:cstheme="minorHAnsi"/>
          <w:color w:val="1F3864" w:themeColor="accent1" w:themeShade="80"/>
        </w:rPr>
        <w:t xml:space="preserve"> </w:t>
      </w:r>
      <w:r w:rsidRPr="006B365E">
        <w:rPr>
          <w:rFonts w:ascii="Bahnschrift SemiLight" w:hAnsi="Bahnschrift SemiLight" w:cstheme="minorHAnsi"/>
          <w:color w:val="1F3864" w:themeColor="accent1" w:themeShade="80"/>
        </w:rPr>
        <w:t>The effects of medium and sequence on personality trait assessments in face-to-face and videoconference selection interviews: Implications for HR analytics</w:t>
      </w:r>
      <w:r>
        <w:rPr>
          <w:rFonts w:ascii="Bahnschrift SemiLight" w:hAnsi="Bahnschrift SemiLight" w:cstheme="minorHAnsi"/>
          <w:color w:val="1F3864" w:themeColor="accent1" w:themeShade="80"/>
        </w:rPr>
        <w:t xml:space="preserve">. </w:t>
      </w:r>
      <w:r>
        <w:rPr>
          <w:rFonts w:ascii="Bahnschrift SemiLight" w:hAnsi="Bahnschrift SemiLight" w:cstheme="minorHAnsi"/>
          <w:i/>
          <w:iCs/>
          <w:color w:val="1F3864" w:themeColor="accent1" w:themeShade="80"/>
        </w:rPr>
        <w:t xml:space="preserve">Human Resource Management Journal, </w:t>
      </w:r>
      <w:r>
        <w:rPr>
          <w:rFonts w:ascii="Bahnschrift SemiLight" w:hAnsi="Bahnschrift SemiLight" w:cstheme="minorHAnsi"/>
          <w:color w:val="1F3864" w:themeColor="accent1" w:themeShade="80"/>
        </w:rPr>
        <w:t xml:space="preserve">pp. 1-19. </w:t>
      </w:r>
      <w:r w:rsidRPr="00A0517F">
        <w:rPr>
          <w:rFonts w:ascii="Bahnschrift SemiLight" w:hAnsi="Bahnschrift SemiLight" w:cstheme="minorHAnsi"/>
          <w:color w:val="1F3864" w:themeColor="accent1" w:themeShade="80"/>
        </w:rPr>
        <w:t>Available at: https://doi.org/10.1111/1748-8583.12425</w:t>
      </w:r>
      <w:r>
        <w:rPr>
          <w:rFonts w:ascii="Bahnschrift SemiLight" w:hAnsi="Bahnschrift SemiLight" w:cstheme="minorHAnsi"/>
          <w:color w:val="1F3864" w:themeColor="accent1" w:themeShade="80"/>
        </w:rPr>
        <w:t xml:space="preserve"> (Accessed: 8 May 2023).</w:t>
      </w:r>
    </w:p>
    <w:p w14:paraId="0E21EFD8"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Perrin, H. (2022) </w:t>
      </w:r>
      <w:r w:rsidRPr="00060BD5">
        <w:rPr>
          <w:rFonts w:ascii="Bahnschrift SemiLight" w:hAnsi="Bahnschrift SemiLight" w:cstheme="minorHAnsi"/>
          <w:color w:val="1F3864" w:themeColor="accent1" w:themeShade="80"/>
          <w:sz w:val="23"/>
          <w:szCs w:val="23"/>
        </w:rPr>
        <w:t>Effective recruitment advertising: using an evidence-based approach</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In Practice, </w:t>
      </w:r>
      <w:r>
        <w:rPr>
          <w:rFonts w:ascii="Bahnschrift SemiLight" w:hAnsi="Bahnschrift SemiLight" w:cstheme="minorHAnsi"/>
          <w:color w:val="1F3864" w:themeColor="accent1" w:themeShade="80"/>
          <w:sz w:val="23"/>
          <w:szCs w:val="23"/>
        </w:rPr>
        <w:t xml:space="preserve">44(2), pp. 65-120. Available at: </w:t>
      </w:r>
      <w:r w:rsidRPr="00617007">
        <w:rPr>
          <w:rFonts w:ascii="Bahnschrift SemiLight" w:hAnsi="Bahnschrift SemiLight" w:cstheme="minorHAnsi"/>
          <w:color w:val="1F3864" w:themeColor="accent1" w:themeShade="80"/>
          <w:sz w:val="23"/>
          <w:szCs w:val="23"/>
        </w:rPr>
        <w:t>https://doi.org/10.1002/inpr.178</w:t>
      </w:r>
      <w:r>
        <w:rPr>
          <w:rFonts w:ascii="Bahnschrift SemiLight" w:hAnsi="Bahnschrift SemiLight" w:cstheme="minorHAnsi"/>
          <w:color w:val="1F3864" w:themeColor="accent1" w:themeShade="80"/>
          <w:sz w:val="23"/>
          <w:szCs w:val="23"/>
        </w:rPr>
        <w:t xml:space="preserve"> (Accessed: 11 May 2023).</w:t>
      </w:r>
    </w:p>
    <w:p w14:paraId="46FAEC10" w14:textId="77777777" w:rsidR="00855419" w:rsidRDefault="00855419" w:rsidP="00855419">
      <w:pPr>
        <w:rPr>
          <w:rFonts w:ascii="Bahnschrift SemiLight" w:hAnsi="Bahnschrift SemiLight" w:cstheme="minorHAnsi"/>
          <w:color w:val="1F3864" w:themeColor="accent1" w:themeShade="80"/>
          <w:sz w:val="23"/>
          <w:szCs w:val="23"/>
        </w:rPr>
      </w:pPr>
      <w:r w:rsidRPr="009C216E">
        <w:rPr>
          <w:rFonts w:ascii="Bahnschrift SemiLight" w:hAnsi="Bahnschrift SemiLight" w:cstheme="minorHAnsi"/>
          <w:color w:val="1F3864" w:themeColor="accent1" w:themeShade="80"/>
          <w:sz w:val="23"/>
          <w:szCs w:val="23"/>
        </w:rPr>
        <w:t>Pitonyak, J. and Desimone, R. (2022)</w:t>
      </w:r>
      <w:r>
        <w:rPr>
          <w:rFonts w:ascii="Bahnschrift SemiLight" w:hAnsi="Bahnschrift SemiLight" w:cstheme="minorHAnsi"/>
          <w:color w:val="1F3864" w:themeColor="accent1" w:themeShade="80"/>
          <w:sz w:val="23"/>
          <w:szCs w:val="23"/>
        </w:rPr>
        <w:t xml:space="preserve">. </w:t>
      </w:r>
      <w:r w:rsidRPr="009C216E">
        <w:rPr>
          <w:rFonts w:ascii="Bahnschrift SemiLight" w:hAnsi="Bahnschrift SemiLight" w:cstheme="minorHAnsi"/>
          <w:i/>
          <w:iCs/>
          <w:color w:val="1F3864" w:themeColor="accent1" w:themeShade="80"/>
          <w:sz w:val="23"/>
          <w:szCs w:val="23"/>
        </w:rPr>
        <w:t>How to Engage Frontline Managers</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Available at: </w:t>
      </w:r>
      <w:r w:rsidRPr="009C216E">
        <w:rPr>
          <w:rFonts w:ascii="Bahnschrift SemiLight" w:hAnsi="Bahnschrift SemiLight" w:cstheme="minorHAnsi"/>
          <w:color w:val="1F3864" w:themeColor="accent1" w:themeShade="80"/>
          <w:sz w:val="23"/>
          <w:szCs w:val="23"/>
        </w:rPr>
        <w:t>https://www.gallup.com/workplace/395210/engage-frontline-managers.aspx</w:t>
      </w:r>
      <w:r>
        <w:rPr>
          <w:rFonts w:ascii="Bahnschrift SemiLight" w:hAnsi="Bahnschrift SemiLight" w:cstheme="minorHAnsi"/>
          <w:color w:val="1F3864" w:themeColor="accent1" w:themeShade="80"/>
          <w:sz w:val="23"/>
          <w:szCs w:val="23"/>
        </w:rPr>
        <w:t xml:space="preserve"> (Accessed: 30 April 2023).</w:t>
      </w:r>
    </w:p>
    <w:p w14:paraId="233EFD4D" w14:textId="77777777" w:rsidR="00855419" w:rsidRPr="00E6064B" w:rsidRDefault="00855419" w:rsidP="00855419">
      <w:pPr>
        <w:rPr>
          <w:rFonts w:ascii="Bahnschrift SemiLight" w:hAnsi="Bahnschrift SemiLight" w:cstheme="minorHAnsi"/>
          <w:color w:val="1F3864" w:themeColor="accent1" w:themeShade="80"/>
          <w:sz w:val="23"/>
          <w:szCs w:val="23"/>
        </w:rPr>
      </w:pPr>
      <w:r w:rsidRPr="003137A6">
        <w:rPr>
          <w:rFonts w:ascii="Bahnschrift SemiLight" w:hAnsi="Bahnschrift SemiLight" w:cstheme="minorHAnsi"/>
          <w:color w:val="1F3864" w:themeColor="accent1" w:themeShade="80"/>
          <w:sz w:val="23"/>
          <w:szCs w:val="23"/>
        </w:rPr>
        <w:t>Prochazkaa, J., Novacekb, J. and Vaculik, M. (2022)</w:t>
      </w:r>
      <w:r>
        <w:rPr>
          <w:rFonts w:ascii="Bahnschrift SemiLight" w:hAnsi="Bahnschrift SemiLight" w:cstheme="minorHAnsi"/>
          <w:color w:val="1F3864" w:themeColor="accent1" w:themeShade="80"/>
          <w:sz w:val="23"/>
          <w:szCs w:val="23"/>
        </w:rPr>
        <w:t xml:space="preserve"> </w:t>
      </w:r>
      <w:r w:rsidRPr="005231F5">
        <w:rPr>
          <w:rFonts w:ascii="Bahnschrift SemiLight" w:hAnsi="Bahnschrift SemiLight" w:cstheme="minorHAnsi"/>
          <w:color w:val="1F3864" w:themeColor="accent1" w:themeShade="80"/>
          <w:sz w:val="23"/>
          <w:szCs w:val="23"/>
        </w:rPr>
        <w:t>The evaluation of personnel selection methods by HR practitioners: The effect of reference and its interaction with information about validity</w:t>
      </w:r>
      <w:r>
        <w:rPr>
          <w:rFonts w:ascii="Bahnschrift SemiLight" w:hAnsi="Bahnschrift SemiLight" w:cstheme="minorHAnsi"/>
          <w:color w:val="1F3864" w:themeColor="accent1" w:themeShade="80"/>
          <w:sz w:val="23"/>
          <w:szCs w:val="23"/>
        </w:rPr>
        <w:t xml:space="preserve">. </w:t>
      </w:r>
      <w:r w:rsidRPr="00FF2DD8">
        <w:rPr>
          <w:rFonts w:ascii="Bahnschrift SemiLight" w:hAnsi="Bahnschrift SemiLight" w:cstheme="minorHAnsi"/>
          <w:i/>
          <w:iCs/>
          <w:color w:val="1F3864" w:themeColor="accent1" w:themeShade="80"/>
          <w:sz w:val="23"/>
          <w:szCs w:val="23"/>
        </w:rPr>
        <w:t>The International Journal of Human Resource Management</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pp. 1-19. Available at: </w:t>
      </w:r>
      <w:r w:rsidRPr="006F43BC">
        <w:rPr>
          <w:rFonts w:ascii="Bahnschrift SemiLight" w:hAnsi="Bahnschrift SemiLight" w:cstheme="minorHAnsi"/>
          <w:color w:val="1F3864" w:themeColor="accent1" w:themeShade="80"/>
          <w:sz w:val="23"/>
          <w:szCs w:val="23"/>
        </w:rPr>
        <w:t>https://doi.org/10.1080/09585192.2022.2117563</w:t>
      </w:r>
      <w:r>
        <w:rPr>
          <w:rFonts w:ascii="Bahnschrift SemiLight" w:hAnsi="Bahnschrift SemiLight" w:cstheme="minorHAnsi"/>
          <w:color w:val="1F3864" w:themeColor="accent1" w:themeShade="80"/>
          <w:sz w:val="23"/>
          <w:szCs w:val="23"/>
        </w:rPr>
        <w:t xml:space="preserve"> (Accessed: 14 May 2023).</w:t>
      </w:r>
    </w:p>
    <w:p w14:paraId="4288447F" w14:textId="77777777" w:rsidR="00855419" w:rsidRDefault="00855419" w:rsidP="00855419">
      <w:pPr>
        <w:rPr>
          <w:rFonts w:ascii="Bahnschrift SemiLight" w:hAnsi="Bahnschrift SemiLight" w:cstheme="minorHAnsi"/>
          <w:color w:val="1F3864" w:themeColor="accent1" w:themeShade="80"/>
          <w:sz w:val="23"/>
          <w:szCs w:val="23"/>
        </w:rPr>
      </w:pPr>
      <w:r w:rsidRPr="009C216E">
        <w:rPr>
          <w:rFonts w:ascii="Bahnschrift SemiLight" w:hAnsi="Bahnschrift SemiLight" w:cstheme="minorHAnsi"/>
          <w:color w:val="1F3864" w:themeColor="accent1" w:themeShade="80"/>
          <w:sz w:val="23"/>
          <w:szCs w:val="23"/>
        </w:rPr>
        <w:t>Ramhit, K. S. (2019)</w:t>
      </w:r>
      <w:r>
        <w:rPr>
          <w:rFonts w:ascii="Bahnschrift SemiLight" w:hAnsi="Bahnschrift SemiLight" w:cstheme="minorHAnsi"/>
          <w:color w:val="1F3864" w:themeColor="accent1" w:themeShade="80"/>
          <w:sz w:val="23"/>
          <w:szCs w:val="23"/>
        </w:rPr>
        <w:t xml:space="preserve">. </w:t>
      </w:r>
      <w:r w:rsidRPr="009C216E">
        <w:rPr>
          <w:rFonts w:ascii="Bahnschrift SemiLight" w:hAnsi="Bahnschrift SemiLight" w:cstheme="minorHAnsi"/>
          <w:color w:val="1F3864" w:themeColor="accent1" w:themeShade="80"/>
          <w:sz w:val="23"/>
          <w:szCs w:val="23"/>
        </w:rPr>
        <w:t>The impact of job description and career prospect on job satisfaction: A quantitative study in Mauritius.</w:t>
      </w:r>
      <w:r w:rsidRPr="009C216E">
        <w:rPr>
          <w:rFonts w:ascii="Source Sans Pro" w:hAnsi="Source Sans Pro"/>
          <w:color w:val="3A3A3A"/>
          <w:sz w:val="23"/>
          <w:szCs w:val="23"/>
          <w:shd w:val="clear" w:color="auto" w:fill="FFFFFF"/>
        </w:rPr>
        <w:t xml:space="preserve"> </w:t>
      </w:r>
      <w:r w:rsidRPr="009C216E">
        <w:rPr>
          <w:rFonts w:ascii="Bahnschrift SemiLight" w:hAnsi="Bahnschrift SemiLight" w:cstheme="minorHAnsi"/>
          <w:i/>
          <w:iCs/>
          <w:color w:val="1F3864" w:themeColor="accent1" w:themeShade="80"/>
          <w:sz w:val="23"/>
          <w:szCs w:val="23"/>
        </w:rPr>
        <w:t>SA Journal of Human Resource Management,</w:t>
      </w:r>
      <w:r>
        <w:rPr>
          <w:rFonts w:ascii="Bahnschrift SemiLight" w:hAnsi="Bahnschrift SemiLight" w:cstheme="minorHAnsi"/>
          <w:color w:val="1F3864" w:themeColor="accent1" w:themeShade="80"/>
          <w:sz w:val="23"/>
          <w:szCs w:val="23"/>
        </w:rPr>
        <w:t xml:space="preserve"> 17(1), pp.1-7.</w:t>
      </w:r>
      <w:r>
        <w:rPr>
          <w:rFonts w:ascii="Bahnschrift SemiLight" w:hAnsi="Bahnschrift SemiLight" w:cstheme="minorHAnsi"/>
          <w:b/>
          <w:b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Available at: </w:t>
      </w:r>
      <w:r w:rsidRPr="009C216E">
        <w:rPr>
          <w:rFonts w:ascii="Bahnschrift SemiLight" w:hAnsi="Bahnschrift SemiLight" w:cstheme="minorHAnsi"/>
          <w:color w:val="1F3864" w:themeColor="accent1" w:themeShade="80"/>
          <w:sz w:val="23"/>
          <w:szCs w:val="23"/>
        </w:rPr>
        <w:t>https://doi.org/10.4102/sajhrm.v17i0.1092</w:t>
      </w:r>
      <w:r>
        <w:rPr>
          <w:rFonts w:ascii="Bahnschrift SemiLight" w:hAnsi="Bahnschrift SemiLight" w:cstheme="minorHAnsi"/>
          <w:color w:val="1F3864" w:themeColor="accent1" w:themeShade="80"/>
          <w:sz w:val="23"/>
          <w:szCs w:val="23"/>
        </w:rPr>
        <w:t xml:space="preserve"> (Accessed: 10 May 2023).</w:t>
      </w:r>
    </w:p>
    <w:p w14:paraId="00B88798" w14:textId="77777777" w:rsidR="00855419" w:rsidRDefault="00855419" w:rsidP="00855419">
      <w:pPr>
        <w:rPr>
          <w:rFonts w:ascii="Bahnschrift SemiLight" w:hAnsi="Bahnschrift SemiLight" w:cstheme="minorHAnsi"/>
          <w:color w:val="1F3864" w:themeColor="accent1" w:themeShade="80"/>
          <w:sz w:val="23"/>
          <w:szCs w:val="23"/>
        </w:rPr>
      </w:pPr>
      <w:r w:rsidRPr="00AF08AD">
        <w:rPr>
          <w:rFonts w:ascii="Bahnschrift SemiLight" w:hAnsi="Bahnschrift SemiLight" w:cstheme="minorHAnsi"/>
          <w:color w:val="1F3864" w:themeColor="accent1" w:themeShade="80"/>
          <w:sz w:val="23"/>
          <w:szCs w:val="23"/>
        </w:rPr>
        <w:t>Roulin, N., Bourdage, J. S. and Wingate, T. G. (2019)</w:t>
      </w:r>
      <w:r>
        <w:rPr>
          <w:rFonts w:ascii="Bahnschrift SemiLight" w:hAnsi="Bahnschrift SemiLight" w:cstheme="minorHAnsi"/>
          <w:color w:val="1F3864" w:themeColor="accent1" w:themeShade="80"/>
          <w:sz w:val="23"/>
          <w:szCs w:val="23"/>
        </w:rPr>
        <w:t xml:space="preserve"> </w:t>
      </w:r>
      <w:r w:rsidRPr="008D398C">
        <w:rPr>
          <w:rFonts w:ascii="Bahnschrift SemiLight" w:hAnsi="Bahnschrift SemiLight" w:cstheme="minorHAnsi"/>
          <w:color w:val="1F3864" w:themeColor="accent1" w:themeShade="80"/>
          <w:sz w:val="23"/>
          <w:szCs w:val="23"/>
        </w:rPr>
        <w:t xml:space="preserve">Who Is Conducting “Better” Employment Interviews? Antecedents of Structured Interview Components Use, </w:t>
      </w:r>
      <w:r w:rsidRPr="003B7A1E">
        <w:rPr>
          <w:rFonts w:ascii="Bahnschrift SemiLight" w:hAnsi="Bahnschrift SemiLight" w:cstheme="minorHAnsi"/>
          <w:i/>
          <w:iCs/>
          <w:color w:val="1F3864" w:themeColor="accent1" w:themeShade="80"/>
          <w:sz w:val="23"/>
          <w:szCs w:val="23"/>
        </w:rPr>
        <w:t>Personnel assessment and decisions,</w:t>
      </w:r>
      <w:r w:rsidRPr="008D398C">
        <w:rPr>
          <w:rFonts w:ascii="Bahnschrift SemiLight" w:hAnsi="Bahnschrift SemiLight" w:cstheme="minorHAnsi"/>
          <w:color w:val="1F3864" w:themeColor="accent1" w:themeShade="80"/>
          <w:sz w:val="23"/>
          <w:szCs w:val="23"/>
        </w:rPr>
        <w:t xml:space="preserve"> 5(1). Available at: </w:t>
      </w:r>
      <w:r w:rsidRPr="00CE1348">
        <w:rPr>
          <w:rFonts w:ascii="Bahnschrift SemiLight" w:hAnsi="Bahnschrift SemiLight" w:cstheme="minorHAnsi"/>
          <w:color w:val="1F3864" w:themeColor="accent1" w:themeShade="80"/>
          <w:sz w:val="23"/>
          <w:szCs w:val="23"/>
        </w:rPr>
        <w:t>https://doi.org/10.25035/pad.2019.01.002</w:t>
      </w:r>
      <w:r>
        <w:rPr>
          <w:rFonts w:ascii="Bahnschrift SemiLight" w:hAnsi="Bahnschrift SemiLight" w:cstheme="minorHAnsi"/>
          <w:color w:val="1F3864" w:themeColor="accent1" w:themeShade="80"/>
          <w:sz w:val="23"/>
          <w:szCs w:val="23"/>
        </w:rPr>
        <w:t xml:space="preserve"> (Accessed: 15 May 2023).</w:t>
      </w:r>
    </w:p>
    <w:p w14:paraId="42368253" w14:textId="77777777" w:rsidR="00855419" w:rsidRDefault="00855419" w:rsidP="00855419">
      <w:pPr>
        <w:rPr>
          <w:rFonts w:ascii="Bahnschrift SemiLight" w:hAnsi="Bahnschrift SemiLight" w:cstheme="minorHAnsi"/>
          <w:color w:val="1F3864" w:themeColor="accent1" w:themeShade="80"/>
          <w:sz w:val="23"/>
          <w:szCs w:val="23"/>
        </w:rPr>
      </w:pPr>
      <w:r w:rsidRPr="003119F4">
        <w:rPr>
          <w:rFonts w:ascii="Bahnschrift SemiLight" w:hAnsi="Bahnschrift SemiLight" w:cstheme="minorHAnsi"/>
          <w:color w:val="1F3864" w:themeColor="accent1" w:themeShade="80"/>
          <w:sz w:val="23"/>
          <w:szCs w:val="23"/>
        </w:rPr>
        <w:t>Russell, S. and Brannan, M. J. (2016)</w:t>
      </w:r>
      <w:r>
        <w:rPr>
          <w:rFonts w:ascii="Bahnschrift SemiLight" w:hAnsi="Bahnschrift SemiLight" w:cstheme="minorHAnsi"/>
          <w:color w:val="1F3864" w:themeColor="accent1" w:themeShade="80"/>
          <w:sz w:val="23"/>
          <w:szCs w:val="23"/>
        </w:rPr>
        <w:t xml:space="preserve"> </w:t>
      </w:r>
      <w:r w:rsidRPr="005E690C">
        <w:rPr>
          <w:rFonts w:ascii="Bahnschrift SemiLight" w:hAnsi="Bahnschrift SemiLight" w:cstheme="minorHAnsi"/>
          <w:color w:val="1F3864" w:themeColor="accent1" w:themeShade="80"/>
          <w:sz w:val="23"/>
          <w:szCs w:val="23"/>
        </w:rPr>
        <w:t>“Getting the Right People on the Bus”: Recruitment, selection and integration for the branded organization</w:t>
      </w:r>
      <w:r>
        <w:rPr>
          <w:rFonts w:ascii="Bahnschrift SemiLight" w:hAnsi="Bahnschrift SemiLight" w:cstheme="minorHAnsi"/>
          <w:color w:val="1F3864" w:themeColor="accent1" w:themeShade="80"/>
          <w:sz w:val="23"/>
          <w:szCs w:val="23"/>
        </w:rPr>
        <w:t xml:space="preserve">. </w:t>
      </w:r>
      <w:r w:rsidRPr="005E690C">
        <w:rPr>
          <w:rFonts w:ascii="Bahnschrift SemiLight" w:hAnsi="Bahnschrift SemiLight" w:cstheme="minorHAnsi"/>
          <w:i/>
          <w:iCs/>
          <w:color w:val="1F3864" w:themeColor="accent1" w:themeShade="80"/>
          <w:sz w:val="23"/>
          <w:szCs w:val="23"/>
        </w:rPr>
        <w:t>European Management Journal,</w:t>
      </w:r>
      <w:r>
        <w:rPr>
          <w:rFonts w:ascii="Bahnschrift SemiLight" w:hAnsi="Bahnschrift SemiLight" w:cstheme="minorHAnsi"/>
          <w:color w:val="1F3864" w:themeColor="accent1" w:themeShade="80"/>
          <w:sz w:val="23"/>
          <w:szCs w:val="23"/>
        </w:rPr>
        <w:t xml:space="preserve"> </w:t>
      </w:r>
      <w:r w:rsidRPr="005E690C">
        <w:rPr>
          <w:rFonts w:ascii="Bahnschrift SemiLight" w:hAnsi="Bahnschrift SemiLight" w:cstheme="minorHAnsi"/>
          <w:color w:val="1F3864" w:themeColor="accent1" w:themeShade="80"/>
          <w:sz w:val="23"/>
          <w:szCs w:val="23"/>
        </w:rPr>
        <w:t>34</w:t>
      </w:r>
      <w:r>
        <w:rPr>
          <w:rFonts w:ascii="Bahnschrift SemiLight" w:hAnsi="Bahnschrift SemiLight" w:cstheme="minorHAnsi"/>
          <w:color w:val="1F3864" w:themeColor="accent1" w:themeShade="80"/>
          <w:sz w:val="23"/>
          <w:szCs w:val="23"/>
        </w:rPr>
        <w:t>(</w:t>
      </w:r>
      <w:r w:rsidRPr="005E690C">
        <w:rPr>
          <w:rFonts w:ascii="Bahnschrift SemiLight" w:hAnsi="Bahnschrift SemiLight" w:cstheme="minorHAnsi"/>
          <w:color w:val="1F3864" w:themeColor="accent1" w:themeShade="80"/>
          <w:sz w:val="23"/>
          <w:szCs w:val="23"/>
        </w:rPr>
        <w:t>2</w:t>
      </w:r>
      <w:r>
        <w:rPr>
          <w:rFonts w:ascii="Bahnschrift SemiLight" w:hAnsi="Bahnschrift SemiLight" w:cstheme="minorHAnsi"/>
          <w:color w:val="1F3864" w:themeColor="accent1" w:themeShade="80"/>
          <w:sz w:val="23"/>
          <w:szCs w:val="23"/>
        </w:rPr>
        <w:t>),</w:t>
      </w:r>
      <w:r w:rsidRPr="005E690C">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pp. </w:t>
      </w:r>
      <w:r w:rsidRPr="005E690C">
        <w:rPr>
          <w:rFonts w:ascii="Bahnschrift SemiLight" w:hAnsi="Bahnschrift SemiLight" w:cstheme="minorHAnsi"/>
          <w:color w:val="1F3864" w:themeColor="accent1" w:themeShade="80"/>
          <w:sz w:val="23"/>
          <w:szCs w:val="23"/>
        </w:rPr>
        <w:t>114-124</w:t>
      </w:r>
      <w:r>
        <w:rPr>
          <w:rFonts w:ascii="Bahnschrift SemiLight" w:hAnsi="Bahnschrift SemiLight" w:cstheme="minorHAnsi"/>
          <w:color w:val="1F3864" w:themeColor="accent1" w:themeShade="80"/>
          <w:sz w:val="23"/>
          <w:szCs w:val="23"/>
        </w:rPr>
        <w:t xml:space="preserve">. Available at: </w:t>
      </w:r>
      <w:r w:rsidRPr="009A4B77">
        <w:rPr>
          <w:rFonts w:ascii="Bahnschrift SemiLight" w:hAnsi="Bahnschrift SemiLight" w:cstheme="minorHAnsi"/>
          <w:color w:val="1F3864" w:themeColor="accent1" w:themeShade="80"/>
          <w:sz w:val="23"/>
          <w:szCs w:val="23"/>
        </w:rPr>
        <w:t>https://doi.org/10.1016/j.emj.2016.01.001</w:t>
      </w:r>
      <w:r>
        <w:rPr>
          <w:rFonts w:ascii="Bahnschrift SemiLight" w:hAnsi="Bahnschrift SemiLight" w:cstheme="minorHAnsi"/>
          <w:color w:val="1F3864" w:themeColor="accent1" w:themeShade="80"/>
          <w:sz w:val="23"/>
          <w:szCs w:val="23"/>
        </w:rPr>
        <w:t xml:space="preserve"> (Accessed: 6 May 2023).</w:t>
      </w:r>
    </w:p>
    <w:p w14:paraId="40327528" w14:textId="77777777" w:rsidR="00855419" w:rsidRDefault="00855419" w:rsidP="00855419">
      <w:pPr>
        <w:rPr>
          <w:rFonts w:ascii="Bahnschrift SemiLight" w:hAnsi="Bahnschrift SemiLight" w:cstheme="minorHAnsi"/>
          <w:color w:val="1F3864" w:themeColor="accent1" w:themeShade="80"/>
          <w:sz w:val="23"/>
          <w:szCs w:val="23"/>
        </w:rPr>
      </w:pPr>
      <w:r w:rsidRPr="00302207">
        <w:rPr>
          <w:rFonts w:ascii="Bahnschrift SemiLight" w:hAnsi="Bahnschrift SemiLight" w:cstheme="minorHAnsi"/>
          <w:color w:val="1F3864" w:themeColor="accent1" w:themeShade="80"/>
          <w:sz w:val="23"/>
          <w:szCs w:val="23"/>
        </w:rPr>
        <w:t>Sadler-Smith, E., Akstinaite, V. and Akinci, C. (2021)</w:t>
      </w:r>
      <w:r>
        <w:rPr>
          <w:rFonts w:ascii="Bahnschrift SemiLight" w:hAnsi="Bahnschrift SemiLight" w:cstheme="minorHAnsi"/>
          <w:color w:val="1F3864" w:themeColor="accent1" w:themeShade="80"/>
          <w:sz w:val="23"/>
          <w:szCs w:val="23"/>
        </w:rPr>
        <w:t xml:space="preserve"> </w:t>
      </w:r>
      <w:r w:rsidRPr="00FE224B">
        <w:rPr>
          <w:rFonts w:ascii="Bahnschrift SemiLight" w:hAnsi="Bahnschrift SemiLight" w:cstheme="minorHAnsi"/>
          <w:color w:val="1F3864" w:themeColor="accent1" w:themeShade="80"/>
          <w:sz w:val="23"/>
          <w:szCs w:val="23"/>
        </w:rPr>
        <w:t>Identifying the linguistic markers of intuition in human resource (HR) practice</w:t>
      </w:r>
      <w:r>
        <w:rPr>
          <w:rFonts w:ascii="Bahnschrift SemiLight" w:hAnsi="Bahnschrift SemiLight" w:cstheme="minorHAnsi"/>
          <w:color w:val="1F3864" w:themeColor="accent1" w:themeShade="80"/>
          <w:sz w:val="23"/>
          <w:szCs w:val="23"/>
        </w:rPr>
        <w:t xml:space="preserve">. </w:t>
      </w:r>
      <w:r w:rsidRPr="00E72143">
        <w:rPr>
          <w:rFonts w:ascii="Bahnschrift SemiLight" w:hAnsi="Bahnschrift SemiLight" w:cstheme="minorHAnsi"/>
          <w:i/>
          <w:iCs/>
          <w:color w:val="1F3864" w:themeColor="accent1" w:themeShade="80"/>
          <w:sz w:val="23"/>
          <w:szCs w:val="23"/>
        </w:rPr>
        <w:t>Human Resource Management Journal,</w:t>
      </w:r>
      <w:r>
        <w:rPr>
          <w:rFonts w:ascii="Bahnschrift SemiLight" w:hAnsi="Bahnschrift SemiLight" w:cstheme="minorHAnsi"/>
          <w:color w:val="1F3864" w:themeColor="accent1" w:themeShade="80"/>
          <w:sz w:val="23"/>
          <w:szCs w:val="23"/>
        </w:rPr>
        <w:t xml:space="preserve"> 32(3), pp. </w:t>
      </w:r>
      <w:r w:rsidRPr="00FE1914">
        <w:rPr>
          <w:rFonts w:ascii="Bahnschrift SemiLight" w:hAnsi="Bahnschrift SemiLight" w:cstheme="minorHAnsi"/>
          <w:color w:val="1F3864" w:themeColor="accent1" w:themeShade="80"/>
          <w:sz w:val="23"/>
          <w:szCs w:val="23"/>
        </w:rPr>
        <w:t>584-602</w:t>
      </w:r>
      <w:r>
        <w:rPr>
          <w:rFonts w:ascii="Bahnschrift SemiLight" w:hAnsi="Bahnschrift SemiLight" w:cstheme="minorHAnsi"/>
          <w:color w:val="1F3864" w:themeColor="accent1" w:themeShade="80"/>
          <w:sz w:val="23"/>
          <w:szCs w:val="23"/>
        </w:rPr>
        <w:t xml:space="preserve">. Available at: </w:t>
      </w:r>
      <w:r w:rsidRPr="00FE1914">
        <w:rPr>
          <w:rFonts w:ascii="Bahnschrift SemiLight" w:hAnsi="Bahnschrift SemiLight" w:cstheme="minorHAnsi"/>
          <w:color w:val="1F3864" w:themeColor="accent1" w:themeShade="80"/>
          <w:sz w:val="23"/>
          <w:szCs w:val="23"/>
        </w:rPr>
        <w:t>https://doi.org/10.1111/1748-8583.12410</w:t>
      </w:r>
      <w:r>
        <w:rPr>
          <w:rFonts w:ascii="Bahnschrift SemiLight" w:hAnsi="Bahnschrift SemiLight" w:cstheme="minorHAnsi"/>
          <w:color w:val="1F3864" w:themeColor="accent1" w:themeShade="80"/>
          <w:sz w:val="23"/>
          <w:szCs w:val="23"/>
        </w:rPr>
        <w:t xml:space="preserve"> (Accessed: 13 May 2023)</w:t>
      </w:r>
    </w:p>
    <w:p w14:paraId="6AC55E03" w14:textId="77777777" w:rsidR="00855419" w:rsidRPr="00C43B84"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Smith, D. (2021) </w:t>
      </w:r>
      <w:r w:rsidRPr="000049F5">
        <w:rPr>
          <w:rFonts w:ascii="Bahnschrift SemiLight" w:hAnsi="Bahnschrift SemiLight" w:cstheme="minorHAnsi"/>
          <w:color w:val="1F3864" w:themeColor="accent1" w:themeShade="80"/>
          <w:sz w:val="23"/>
          <w:szCs w:val="23"/>
        </w:rPr>
        <w:t>Research shows role of pre-hire and post-hire outcomes in effectiveness of social media recruitment</w:t>
      </w:r>
      <w:r>
        <w:rPr>
          <w:rFonts w:ascii="Bahnschrift SemiLight" w:hAnsi="Bahnschrift SemiLight" w:cstheme="minorHAnsi"/>
          <w:color w:val="1F3864" w:themeColor="accent1" w:themeShade="80"/>
          <w:sz w:val="23"/>
          <w:szCs w:val="23"/>
        </w:rPr>
        <w:t xml:space="preserve">. </w:t>
      </w:r>
      <w:r w:rsidRPr="00C43B84">
        <w:rPr>
          <w:rFonts w:ascii="Bahnschrift SemiLight" w:hAnsi="Bahnschrift SemiLight" w:cstheme="minorHAnsi"/>
          <w:i/>
          <w:iCs/>
          <w:color w:val="1F3864" w:themeColor="accent1" w:themeShade="80"/>
          <w:sz w:val="23"/>
          <w:szCs w:val="23"/>
        </w:rPr>
        <w:t>Human Resource Management International Digest</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29(5), pp. 17-19. Available at: </w:t>
      </w:r>
      <w:r w:rsidRPr="00E61BDA">
        <w:rPr>
          <w:rFonts w:ascii="Bahnschrift SemiLight" w:hAnsi="Bahnschrift SemiLight" w:cstheme="minorHAnsi"/>
          <w:color w:val="1F3864" w:themeColor="accent1" w:themeShade="80"/>
          <w:sz w:val="23"/>
          <w:szCs w:val="23"/>
        </w:rPr>
        <w:t>https://doi.org/10.1108/HRMID-02-2021-0033</w:t>
      </w:r>
      <w:r>
        <w:rPr>
          <w:rFonts w:ascii="Bahnschrift SemiLight" w:hAnsi="Bahnschrift SemiLight" w:cstheme="minorHAnsi"/>
          <w:color w:val="1F3864" w:themeColor="accent1" w:themeShade="80"/>
          <w:sz w:val="23"/>
          <w:szCs w:val="23"/>
        </w:rPr>
        <w:t xml:space="preserve"> (Accessed: 10 May 2023).</w:t>
      </w:r>
    </w:p>
    <w:p w14:paraId="30B49B2B" w14:textId="77777777" w:rsidR="00855419" w:rsidRPr="000930EB" w:rsidRDefault="00855419" w:rsidP="00855419">
      <w:pPr>
        <w:rPr>
          <w:rFonts w:ascii="Bahnschrift SemiLight" w:hAnsi="Bahnschrift SemiLight" w:cstheme="minorHAnsi"/>
          <w:color w:val="1F3864" w:themeColor="accent1" w:themeShade="80"/>
          <w:sz w:val="23"/>
          <w:szCs w:val="23"/>
        </w:rPr>
      </w:pPr>
      <w:r w:rsidRPr="0051302E">
        <w:rPr>
          <w:rFonts w:ascii="Bahnschrift SemiLight" w:hAnsi="Bahnschrift SemiLight" w:cstheme="minorHAnsi"/>
          <w:color w:val="1F3864" w:themeColor="accent1" w:themeShade="80"/>
          <w:sz w:val="23"/>
          <w:szCs w:val="23"/>
        </w:rPr>
        <w:t>Speer, A. B., Wegmeyer, L. J. and Delacruz, A. Y. (2022)</w:t>
      </w:r>
      <w:r>
        <w:rPr>
          <w:rFonts w:ascii="Bahnschrift SemiLight" w:hAnsi="Bahnschrift SemiLight" w:cstheme="minorHAnsi"/>
          <w:color w:val="1F3864" w:themeColor="accent1" w:themeShade="80"/>
          <w:sz w:val="23"/>
          <w:szCs w:val="23"/>
        </w:rPr>
        <w:t xml:space="preserve"> </w:t>
      </w:r>
      <w:r w:rsidRPr="00533DB0">
        <w:rPr>
          <w:rFonts w:ascii="Bahnschrift SemiLight" w:hAnsi="Bahnschrift SemiLight" w:cstheme="minorHAnsi"/>
          <w:color w:val="1F3864" w:themeColor="accent1" w:themeShade="80"/>
          <w:sz w:val="23"/>
          <w:szCs w:val="23"/>
        </w:rPr>
        <w:t>Factors leading to interview question decisions: Introducing the Model of Interviewer Question Preferences</w:t>
      </w:r>
      <w:r>
        <w:rPr>
          <w:rFonts w:ascii="Bahnschrift SemiLight" w:hAnsi="Bahnschrift SemiLight" w:cstheme="minorHAnsi"/>
          <w:color w:val="1F3864" w:themeColor="accent1" w:themeShade="80"/>
          <w:sz w:val="23"/>
          <w:szCs w:val="23"/>
        </w:rPr>
        <w:t xml:space="preserve">. </w:t>
      </w:r>
      <w:r>
        <w:rPr>
          <w:rFonts w:ascii="Bahnschrift SemiLight" w:hAnsi="Bahnschrift SemiLight" w:cstheme="minorHAnsi"/>
          <w:i/>
          <w:iCs/>
          <w:color w:val="1F3864" w:themeColor="accent1" w:themeShade="80"/>
          <w:sz w:val="23"/>
          <w:szCs w:val="23"/>
        </w:rPr>
        <w:t xml:space="preserve">International Journal of Selection and Assessment, </w:t>
      </w:r>
      <w:r>
        <w:rPr>
          <w:rFonts w:ascii="Bahnschrift SemiLight" w:hAnsi="Bahnschrift SemiLight" w:cstheme="minorHAnsi"/>
          <w:color w:val="1F3864" w:themeColor="accent1" w:themeShade="80"/>
          <w:sz w:val="23"/>
          <w:szCs w:val="23"/>
        </w:rPr>
        <w:t xml:space="preserve">30(3), pp. 392-410. Available at: </w:t>
      </w:r>
      <w:r w:rsidRPr="00BE3C81">
        <w:rPr>
          <w:rFonts w:ascii="Bahnschrift SemiLight" w:hAnsi="Bahnschrift SemiLight" w:cstheme="minorHAnsi"/>
          <w:color w:val="1F3864" w:themeColor="accent1" w:themeShade="80"/>
          <w:sz w:val="23"/>
          <w:szCs w:val="23"/>
        </w:rPr>
        <w:t xml:space="preserve">https://doi.org/10.1111/ijsa.12383 </w:t>
      </w:r>
      <w:r>
        <w:rPr>
          <w:rFonts w:ascii="Bahnschrift SemiLight" w:hAnsi="Bahnschrift SemiLight" w:cstheme="minorHAnsi"/>
          <w:color w:val="1F3864" w:themeColor="accent1" w:themeShade="80"/>
          <w:sz w:val="23"/>
          <w:szCs w:val="23"/>
        </w:rPr>
        <w:t>(Accessed: 16 May 2023).</w:t>
      </w:r>
    </w:p>
    <w:p w14:paraId="1BB180B0"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Stone, R. J., Cox, A. and Gavin, M. (2020). </w:t>
      </w:r>
      <w:r w:rsidRPr="004A650C">
        <w:rPr>
          <w:rFonts w:ascii="Bahnschrift SemiLight" w:hAnsi="Bahnschrift SemiLight" w:cstheme="minorHAnsi"/>
          <w:i/>
          <w:iCs/>
          <w:color w:val="1F3864" w:themeColor="accent1" w:themeShade="80"/>
          <w:sz w:val="23"/>
          <w:szCs w:val="23"/>
        </w:rPr>
        <w:t>Human Resource Management.</w:t>
      </w:r>
      <w:r>
        <w:rPr>
          <w:rFonts w:ascii="Bahnschrift SemiLight" w:hAnsi="Bahnschrift SemiLight" w:cstheme="minorHAnsi"/>
          <w:color w:val="1F3864" w:themeColor="accent1" w:themeShade="80"/>
          <w:sz w:val="23"/>
          <w:szCs w:val="23"/>
        </w:rPr>
        <w:t xml:space="preserve"> </w:t>
      </w:r>
      <w:r w:rsidRPr="00DC3301">
        <w:rPr>
          <w:rFonts w:ascii="Bahnschrift SemiLight" w:hAnsi="Bahnschrift SemiLight" w:cstheme="minorHAnsi"/>
          <w:color w:val="1F3864" w:themeColor="accent1" w:themeShade="80"/>
          <w:sz w:val="23"/>
          <w:szCs w:val="23"/>
        </w:rPr>
        <w:t xml:space="preserve">10th </w:t>
      </w:r>
      <w:r>
        <w:rPr>
          <w:rFonts w:ascii="Bahnschrift SemiLight" w:hAnsi="Bahnschrift SemiLight" w:cstheme="minorHAnsi"/>
          <w:color w:val="1F3864" w:themeColor="accent1" w:themeShade="80"/>
          <w:sz w:val="23"/>
          <w:szCs w:val="23"/>
        </w:rPr>
        <w:t>edn. Queensland: John Wiley and Sons Australia Limited.</w:t>
      </w:r>
    </w:p>
    <w:p w14:paraId="03A29F08" w14:textId="77777777" w:rsidR="00855419" w:rsidRPr="001D0A33"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Taylor, S. (2022). </w:t>
      </w:r>
      <w:r w:rsidRPr="001D0A33">
        <w:rPr>
          <w:rFonts w:ascii="Bahnschrift SemiLight" w:hAnsi="Bahnschrift SemiLight" w:cstheme="minorHAnsi"/>
          <w:i/>
          <w:iCs/>
          <w:color w:val="1F3864" w:themeColor="accent1" w:themeShade="80"/>
          <w:sz w:val="23"/>
          <w:szCs w:val="23"/>
        </w:rPr>
        <w:t>Resourcing and Talent Management</w:t>
      </w:r>
      <w:r>
        <w:rPr>
          <w:rFonts w:ascii="Bahnschrift SemiLight" w:hAnsi="Bahnschrift SemiLight" w:cstheme="minorHAnsi"/>
          <w:i/>
          <w:iCs/>
          <w:color w:val="1F3864" w:themeColor="accent1" w:themeShade="80"/>
          <w:sz w:val="23"/>
          <w:szCs w:val="23"/>
        </w:rPr>
        <w:t xml:space="preserve">: </w:t>
      </w:r>
      <w:r w:rsidRPr="001D0A33">
        <w:rPr>
          <w:rFonts w:ascii="Bahnschrift SemiLight" w:hAnsi="Bahnschrift SemiLight" w:cstheme="minorHAnsi"/>
          <w:i/>
          <w:iCs/>
          <w:color w:val="1F3864" w:themeColor="accent1" w:themeShade="80"/>
          <w:sz w:val="23"/>
          <w:szCs w:val="23"/>
        </w:rPr>
        <w:t>The theory and practice of recruiting and developing a workforce</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8</w:t>
      </w:r>
      <w:r w:rsidRPr="001D0A33">
        <w:rPr>
          <w:rFonts w:ascii="Bahnschrift SemiLight" w:hAnsi="Bahnschrift SemiLight" w:cstheme="minorHAnsi"/>
          <w:color w:val="1F3864" w:themeColor="accent1" w:themeShade="80"/>
          <w:sz w:val="23"/>
          <w:szCs w:val="23"/>
          <w:vertAlign w:val="superscript"/>
        </w:rPr>
        <w:t>th</w:t>
      </w:r>
      <w:r>
        <w:rPr>
          <w:rFonts w:ascii="Bahnschrift SemiLight" w:hAnsi="Bahnschrift SemiLight" w:cstheme="minorHAnsi"/>
          <w:color w:val="1F3864" w:themeColor="accent1" w:themeShade="80"/>
          <w:sz w:val="23"/>
          <w:szCs w:val="23"/>
        </w:rPr>
        <w:t xml:space="preserve"> edn. London: Kogan Page Limited.</w:t>
      </w:r>
    </w:p>
    <w:p w14:paraId="10BBA723" w14:textId="77777777" w:rsidR="00855419" w:rsidRPr="008344C2" w:rsidRDefault="00855419" w:rsidP="00855419">
      <w:pPr>
        <w:rPr>
          <w:rFonts w:ascii="Bahnschrift SemiLight" w:hAnsi="Bahnschrift SemiLight" w:cstheme="minorHAnsi"/>
          <w:color w:val="1F3864" w:themeColor="accent1" w:themeShade="80"/>
        </w:rPr>
      </w:pPr>
      <w:r>
        <w:rPr>
          <w:rFonts w:ascii="Bahnschrift SemiLight" w:hAnsi="Bahnschrift SemiLight" w:cstheme="minorHAnsi"/>
          <w:color w:val="1F3864" w:themeColor="accent1" w:themeShade="80"/>
        </w:rPr>
        <w:t xml:space="preserve">Taylor, S. and Woodhams, C. (2022) </w:t>
      </w:r>
      <w:r w:rsidRPr="008344C2">
        <w:rPr>
          <w:rFonts w:ascii="Bahnschrift SemiLight" w:hAnsi="Bahnschrift SemiLight" w:cstheme="minorHAnsi"/>
          <w:i/>
          <w:iCs/>
          <w:color w:val="1F3864" w:themeColor="accent1" w:themeShade="80"/>
        </w:rPr>
        <w:t>Human Resource Management: People and Organisations</w:t>
      </w:r>
      <w:r>
        <w:rPr>
          <w:rFonts w:ascii="Bahnschrift SemiLight" w:hAnsi="Bahnschrift SemiLight" w:cstheme="minorHAnsi"/>
          <w:i/>
          <w:iCs/>
          <w:color w:val="1F3864" w:themeColor="accent1" w:themeShade="80"/>
        </w:rPr>
        <w:t xml:space="preserve">. </w:t>
      </w:r>
      <w:r>
        <w:rPr>
          <w:rFonts w:ascii="Bahnschrift SemiLight" w:hAnsi="Bahnschrift SemiLight" w:cstheme="minorHAnsi"/>
          <w:color w:val="1F3864" w:themeColor="accent1" w:themeShade="80"/>
        </w:rPr>
        <w:t>3</w:t>
      </w:r>
      <w:r w:rsidRPr="008344C2">
        <w:rPr>
          <w:rFonts w:ascii="Bahnschrift SemiLight" w:hAnsi="Bahnschrift SemiLight" w:cstheme="minorHAnsi"/>
          <w:color w:val="1F3864" w:themeColor="accent1" w:themeShade="80"/>
          <w:vertAlign w:val="superscript"/>
        </w:rPr>
        <w:t>rd</w:t>
      </w:r>
      <w:r>
        <w:rPr>
          <w:rFonts w:ascii="Bahnschrift SemiLight" w:hAnsi="Bahnschrift SemiLight" w:cstheme="minorHAnsi"/>
          <w:color w:val="1F3864" w:themeColor="accent1" w:themeShade="80"/>
        </w:rPr>
        <w:t xml:space="preserve"> edn. New York: Kogan Page Limited.</w:t>
      </w:r>
    </w:p>
    <w:p w14:paraId="0A07AA28" w14:textId="77777777" w:rsidR="00855419" w:rsidRPr="001F7188" w:rsidRDefault="00855419" w:rsidP="00855419">
      <w:pPr>
        <w:rPr>
          <w:rFonts w:ascii="Bahnschrift SemiLight" w:hAnsi="Bahnschrift SemiLight" w:cstheme="minorHAnsi"/>
          <w:color w:val="1F3864" w:themeColor="accent1" w:themeShade="80"/>
          <w:sz w:val="23"/>
          <w:szCs w:val="23"/>
        </w:rPr>
      </w:pPr>
      <w:r w:rsidRPr="00AD76DF">
        <w:rPr>
          <w:rFonts w:ascii="Bahnschrift SemiLight" w:hAnsi="Bahnschrift SemiLight" w:cstheme="minorHAnsi"/>
          <w:color w:val="1F3864" w:themeColor="accent1" w:themeShade="80"/>
        </w:rPr>
        <w:t>Torrington</w:t>
      </w:r>
      <w:r>
        <w:rPr>
          <w:rFonts w:ascii="Bahnschrift SemiLight" w:hAnsi="Bahnschrift SemiLight" w:cstheme="minorHAnsi"/>
          <w:color w:val="1F3864" w:themeColor="accent1" w:themeShade="80"/>
        </w:rPr>
        <w:t>, D.</w:t>
      </w:r>
      <w:r w:rsidRPr="00AD76DF">
        <w:rPr>
          <w:rFonts w:ascii="Bahnschrift SemiLight" w:hAnsi="Bahnschrift SemiLight" w:cstheme="minorHAnsi"/>
          <w:color w:val="1F3864" w:themeColor="accent1" w:themeShade="80"/>
        </w:rPr>
        <w:t xml:space="preserve"> </w:t>
      </w:r>
      <w:r w:rsidRPr="00AD76DF">
        <w:rPr>
          <w:rFonts w:ascii="Bahnschrift SemiLight" w:hAnsi="Bahnschrift SemiLight" w:cstheme="minorHAnsi"/>
          <w:i/>
          <w:iCs/>
          <w:color w:val="1F3864" w:themeColor="accent1" w:themeShade="80"/>
        </w:rPr>
        <w:t xml:space="preserve">et al. </w:t>
      </w:r>
      <w:r w:rsidRPr="00AD76DF">
        <w:rPr>
          <w:rFonts w:ascii="Bahnschrift SemiLight" w:hAnsi="Bahnschrift SemiLight" w:cstheme="minorHAnsi"/>
          <w:color w:val="1F3864" w:themeColor="accent1" w:themeShade="80"/>
        </w:rPr>
        <w:t>(2020)</w:t>
      </w:r>
      <w:r>
        <w:rPr>
          <w:rFonts w:ascii="Bahnschrift SemiLight" w:hAnsi="Bahnschrift SemiLight" w:cstheme="minorHAnsi"/>
          <w:color w:val="1F3864" w:themeColor="accent1" w:themeShade="80"/>
        </w:rPr>
        <w:t xml:space="preserve"> </w:t>
      </w:r>
      <w:r>
        <w:rPr>
          <w:rFonts w:ascii="Bahnschrift SemiLight" w:hAnsi="Bahnschrift SemiLight" w:cstheme="minorHAnsi"/>
          <w:i/>
          <w:iCs/>
          <w:color w:val="1F3864" w:themeColor="accent1" w:themeShade="80"/>
        </w:rPr>
        <w:t xml:space="preserve">Human Resource Management. </w:t>
      </w:r>
      <w:r>
        <w:rPr>
          <w:rFonts w:ascii="Bahnschrift SemiLight" w:hAnsi="Bahnschrift SemiLight" w:cstheme="minorHAnsi"/>
          <w:color w:val="1F3864" w:themeColor="accent1" w:themeShade="80"/>
        </w:rPr>
        <w:t>11</w:t>
      </w:r>
      <w:r w:rsidRPr="003931E2">
        <w:rPr>
          <w:rFonts w:ascii="Bahnschrift SemiLight" w:hAnsi="Bahnschrift SemiLight" w:cstheme="minorHAnsi"/>
          <w:color w:val="1F3864" w:themeColor="accent1" w:themeShade="80"/>
          <w:vertAlign w:val="superscript"/>
        </w:rPr>
        <w:t>th</w:t>
      </w:r>
      <w:r>
        <w:rPr>
          <w:rFonts w:ascii="Bahnschrift SemiLight" w:hAnsi="Bahnschrift SemiLight" w:cstheme="minorHAnsi"/>
          <w:color w:val="1F3864" w:themeColor="accent1" w:themeShade="80"/>
        </w:rPr>
        <w:t xml:space="preserve"> edn. Harlow: Pearson Education Limited. </w:t>
      </w:r>
    </w:p>
    <w:p w14:paraId="63177C19"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UoL (2022) </w:t>
      </w:r>
      <w:r w:rsidRPr="00F552DB">
        <w:rPr>
          <w:rFonts w:ascii="Bahnschrift SemiLight" w:hAnsi="Bahnschrift SemiLight" w:cstheme="minorHAnsi"/>
          <w:i/>
          <w:iCs/>
          <w:color w:val="1F3864" w:themeColor="accent1" w:themeShade="80"/>
          <w:sz w:val="23"/>
          <w:szCs w:val="23"/>
        </w:rPr>
        <w:t>Job analysis: Matching the right people with the right roles</w:t>
      </w:r>
      <w:r>
        <w:rPr>
          <w:rFonts w:ascii="Bahnschrift SemiLight" w:hAnsi="Bahnschrift SemiLight" w:cstheme="minorHAnsi"/>
          <w:i/>
          <w:iCs/>
          <w:color w:val="1F3864" w:themeColor="accent1" w:themeShade="80"/>
          <w:sz w:val="23"/>
          <w:szCs w:val="23"/>
        </w:rPr>
        <w:t xml:space="preserve">. </w:t>
      </w:r>
      <w:r>
        <w:rPr>
          <w:rFonts w:ascii="Bahnschrift SemiLight" w:hAnsi="Bahnschrift SemiLight" w:cstheme="minorHAnsi"/>
          <w:color w:val="1F3864" w:themeColor="accent1" w:themeShade="80"/>
          <w:sz w:val="23"/>
          <w:szCs w:val="23"/>
        </w:rPr>
        <w:t xml:space="preserve">Available at: </w:t>
      </w:r>
      <w:r w:rsidRPr="0056064F">
        <w:rPr>
          <w:rFonts w:ascii="Bahnschrift SemiLight" w:hAnsi="Bahnschrift SemiLight" w:cstheme="minorHAnsi"/>
          <w:color w:val="1F3864" w:themeColor="accent1" w:themeShade="80"/>
          <w:sz w:val="23"/>
          <w:szCs w:val="23"/>
        </w:rPr>
        <w:t>https://online.lincoln.ac.uk/job-analysis-matching-the-right-people-with-the-right-roles/</w:t>
      </w:r>
      <w:r>
        <w:rPr>
          <w:rFonts w:ascii="Bahnschrift SemiLight" w:hAnsi="Bahnschrift SemiLight" w:cstheme="minorHAnsi"/>
          <w:color w:val="1F3864" w:themeColor="accent1" w:themeShade="80"/>
          <w:sz w:val="23"/>
          <w:szCs w:val="23"/>
        </w:rPr>
        <w:t xml:space="preserve"> (Accessed: 9 May 2023).</w:t>
      </w:r>
    </w:p>
    <w:p w14:paraId="1700B46F" w14:textId="77777777" w:rsidR="00855419" w:rsidRDefault="00855419" w:rsidP="00855419">
      <w:pPr>
        <w:rPr>
          <w:rFonts w:ascii="Bahnschrift SemiLight" w:hAnsi="Bahnschrift SemiLight" w:cstheme="minorHAnsi"/>
          <w:color w:val="1F3864" w:themeColor="accent1" w:themeShade="80"/>
          <w:sz w:val="23"/>
          <w:szCs w:val="23"/>
        </w:rPr>
      </w:pPr>
      <w:r>
        <w:rPr>
          <w:rFonts w:ascii="Bahnschrift SemiLight" w:hAnsi="Bahnschrift SemiLight" w:cstheme="minorHAnsi"/>
          <w:color w:val="1F3864" w:themeColor="accent1" w:themeShade="80"/>
          <w:sz w:val="23"/>
          <w:szCs w:val="23"/>
        </w:rPr>
        <w:t xml:space="preserve">Waite, K. </w:t>
      </w:r>
      <w:r>
        <w:rPr>
          <w:rFonts w:ascii="Bahnschrift SemiLight" w:hAnsi="Bahnschrift SemiLight" w:cstheme="minorHAnsi"/>
          <w:i/>
          <w:iCs/>
          <w:color w:val="1F3864" w:themeColor="accent1" w:themeShade="80"/>
          <w:sz w:val="23"/>
          <w:szCs w:val="23"/>
        </w:rPr>
        <w:t xml:space="preserve">et al. </w:t>
      </w:r>
      <w:r>
        <w:rPr>
          <w:rFonts w:ascii="Bahnschrift SemiLight" w:hAnsi="Bahnschrift SemiLight" w:cstheme="minorHAnsi"/>
          <w:color w:val="1F3864" w:themeColor="accent1" w:themeShade="80"/>
          <w:sz w:val="23"/>
          <w:szCs w:val="23"/>
        </w:rPr>
        <w:t xml:space="preserve">(2021) </w:t>
      </w:r>
      <w:r>
        <w:rPr>
          <w:rFonts w:ascii="Bahnschrift SemiLight" w:hAnsi="Bahnschrift SemiLight" w:cstheme="minorHAnsi"/>
          <w:i/>
          <w:iCs/>
          <w:color w:val="1F3864" w:themeColor="accent1" w:themeShade="80"/>
          <w:sz w:val="23"/>
          <w:szCs w:val="23"/>
        </w:rPr>
        <w:t xml:space="preserve">People Practice: A Complete Guide. </w:t>
      </w:r>
      <w:r>
        <w:rPr>
          <w:rFonts w:ascii="Bahnschrift SemiLight" w:hAnsi="Bahnschrift SemiLight" w:cstheme="minorHAnsi"/>
          <w:color w:val="1F3864" w:themeColor="accent1" w:themeShade="80"/>
          <w:sz w:val="23"/>
          <w:szCs w:val="23"/>
        </w:rPr>
        <w:t xml:space="preserve">London: Kogan Page Limited. </w:t>
      </w:r>
    </w:p>
    <w:p w14:paraId="786E6F8C"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5145AE3F"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52B444E6"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p w14:paraId="30DFF2DA" w14:textId="77777777" w:rsidR="002E38B1" w:rsidRDefault="002E38B1" w:rsidP="002E38B1">
      <w:pPr>
        <w:rPr>
          <w:rFonts w:ascii="Bahnschrift SemiLight" w:hAnsi="Bahnschrift SemiLight" w:cstheme="minorHAnsi"/>
          <w:color w:val="1F3864" w:themeColor="accent1" w:themeShade="80"/>
          <w:sz w:val="24"/>
          <w:szCs w:val="24"/>
        </w:rPr>
      </w:pPr>
      <w:r>
        <w:rPr>
          <w:noProof/>
        </w:rPr>
        <w:drawing>
          <wp:anchor distT="0" distB="0" distL="114300" distR="114300" simplePos="0" relativeHeight="251671552" behindDoc="1" locked="0" layoutInCell="1" allowOverlap="1" wp14:anchorId="2947059C" wp14:editId="24AF09A1">
            <wp:simplePos x="0" y="0"/>
            <wp:positionH relativeFrom="margin">
              <wp:align>right</wp:align>
            </wp:positionH>
            <wp:positionV relativeFrom="paragraph">
              <wp:posOffset>-301551</wp:posOffset>
            </wp:positionV>
            <wp:extent cx="1931539" cy="946242"/>
            <wp:effectExtent l="0" t="0" r="0" b="0"/>
            <wp:wrapNone/>
            <wp:docPr id="215667239" name="Picture 215667239"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934" t="27192" r="11332" b="35209"/>
                    <a:stretch/>
                  </pic:blipFill>
                  <pic:spPr bwMode="auto">
                    <a:xfrm>
                      <a:off x="0" y="0"/>
                      <a:ext cx="1931539" cy="9462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A746B11" w14:textId="77777777" w:rsidR="002E38B1" w:rsidRPr="00D647D5" w:rsidRDefault="002E38B1" w:rsidP="002E38B1">
      <w:pPr>
        <w:rPr>
          <w:rFonts w:ascii="Bahnschrift SemiLight" w:hAnsi="Bahnschrift SemiLight" w:cstheme="minorHAnsi"/>
          <w:sz w:val="24"/>
          <w:szCs w:val="24"/>
        </w:rPr>
      </w:pPr>
    </w:p>
    <w:p w14:paraId="7F3C24CB" w14:textId="6F05DA86" w:rsidR="002E38B1" w:rsidRPr="00F356C8" w:rsidRDefault="00EE71CE" w:rsidP="002E38B1">
      <w:pPr>
        <w:rPr>
          <w:rFonts w:ascii="Times New Roman" w:hAnsi="Times New Roman" w:cs="Times New Roman"/>
          <w:color w:val="767171" w:themeColor="background2" w:themeShade="80"/>
          <w:sz w:val="24"/>
          <w:szCs w:val="24"/>
        </w:rPr>
      </w:pPr>
      <w:r w:rsidRPr="00F356C8">
        <w:rPr>
          <w:rFonts w:ascii="Times New Roman" w:hAnsi="Times New Roman" w:cs="Times New Roman"/>
          <w:color w:val="767171" w:themeColor="background2" w:themeShade="80"/>
        </w:rPr>
        <w:t>(AC 2.5)</w:t>
      </w:r>
    </w:p>
    <w:p w14:paraId="415C73BC" w14:textId="77777777" w:rsidR="002E38B1" w:rsidRDefault="002E38B1" w:rsidP="002E38B1">
      <w:pPr>
        <w:spacing w:line="240" w:lineRule="auto"/>
        <w:rPr>
          <w:rFonts w:ascii="Times New Roman" w:hAnsi="Times New Roman" w:cs="Times New Roman"/>
          <w:sz w:val="24"/>
          <w:szCs w:val="24"/>
        </w:rPr>
      </w:pPr>
    </w:p>
    <w:p w14:paraId="12D0D408" w14:textId="77777777" w:rsidR="002E38B1" w:rsidRPr="00D62959" w:rsidRDefault="002E38B1" w:rsidP="002E38B1">
      <w:pPr>
        <w:spacing w:line="240" w:lineRule="auto"/>
        <w:rPr>
          <w:rFonts w:ascii="Times New Roman" w:hAnsi="Times New Roman" w:cs="Times New Roman"/>
          <w:b/>
          <w:bCs/>
          <w:sz w:val="24"/>
          <w:szCs w:val="24"/>
        </w:rPr>
      </w:pPr>
      <w:r w:rsidRPr="00D62959">
        <w:rPr>
          <w:rFonts w:ascii="Times New Roman" w:hAnsi="Times New Roman" w:cs="Times New Roman"/>
          <w:b/>
          <w:bCs/>
          <w:sz w:val="24"/>
          <w:szCs w:val="24"/>
        </w:rPr>
        <w:t>[Candidate’s name]</w:t>
      </w:r>
    </w:p>
    <w:p w14:paraId="7062FD7C" w14:textId="27A46A6E" w:rsidR="002E38B1" w:rsidRPr="00D62959" w:rsidRDefault="002E38B1" w:rsidP="002E38B1">
      <w:pPr>
        <w:spacing w:line="240" w:lineRule="auto"/>
        <w:rPr>
          <w:rFonts w:ascii="Times New Roman" w:hAnsi="Times New Roman" w:cs="Times New Roman"/>
          <w:b/>
          <w:bCs/>
          <w:sz w:val="24"/>
          <w:szCs w:val="24"/>
        </w:rPr>
      </w:pPr>
      <w:r w:rsidRPr="00D62959">
        <w:rPr>
          <w:rFonts w:ascii="Times New Roman" w:hAnsi="Times New Roman" w:cs="Times New Roman"/>
          <w:b/>
          <w:bCs/>
          <w:sz w:val="24"/>
          <w:szCs w:val="24"/>
        </w:rPr>
        <w:t>[</w:t>
      </w:r>
      <w:r w:rsidR="008C71B2">
        <w:rPr>
          <w:rFonts w:ascii="Times New Roman" w:hAnsi="Times New Roman" w:cs="Times New Roman"/>
          <w:b/>
          <w:bCs/>
          <w:sz w:val="24"/>
          <w:szCs w:val="24"/>
        </w:rPr>
        <w:t>A</w:t>
      </w:r>
      <w:r w:rsidRPr="00D62959">
        <w:rPr>
          <w:rFonts w:ascii="Times New Roman" w:hAnsi="Times New Roman" w:cs="Times New Roman"/>
          <w:b/>
          <w:bCs/>
          <w:sz w:val="24"/>
          <w:szCs w:val="24"/>
        </w:rPr>
        <w:t>ddress]</w:t>
      </w:r>
    </w:p>
    <w:p w14:paraId="20A3824C" w14:textId="77777777" w:rsidR="002E38B1" w:rsidRDefault="002E38B1" w:rsidP="002E38B1">
      <w:pPr>
        <w:tabs>
          <w:tab w:val="left" w:pos="1133"/>
        </w:tabs>
        <w:spacing w:line="240" w:lineRule="auto"/>
        <w:rPr>
          <w:rFonts w:ascii="Times New Roman" w:hAnsi="Times New Roman" w:cs="Times New Roman"/>
          <w:sz w:val="24"/>
          <w:szCs w:val="24"/>
        </w:rPr>
      </w:pPr>
    </w:p>
    <w:p w14:paraId="3BCA6804" w14:textId="74C0F669" w:rsidR="002E38B1" w:rsidRPr="00174E31" w:rsidRDefault="002E38B1" w:rsidP="002E38B1">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[Date]</w:t>
      </w:r>
      <w:r w:rsidR="006F0419">
        <w:rPr>
          <w:rFonts w:ascii="Times New Roman" w:hAnsi="Times New Roman" w:cs="Times New Roman"/>
          <w:b/>
          <w:bCs/>
          <w:sz w:val="24"/>
          <w:szCs w:val="24"/>
        </w:rPr>
        <w:t xml:space="preserve"> </w:t>
      </w:r>
    </w:p>
    <w:p w14:paraId="5F052317" w14:textId="77777777" w:rsidR="002E38B1" w:rsidRDefault="002E38B1" w:rsidP="002E38B1">
      <w:pPr>
        <w:tabs>
          <w:tab w:val="left" w:pos="1133"/>
        </w:tabs>
        <w:spacing w:line="240" w:lineRule="auto"/>
        <w:jc w:val="center"/>
        <w:rPr>
          <w:rFonts w:ascii="Times New Roman" w:hAnsi="Times New Roman" w:cs="Times New Roman"/>
          <w:b/>
          <w:bCs/>
          <w:sz w:val="24"/>
          <w:szCs w:val="24"/>
        </w:rPr>
      </w:pPr>
    </w:p>
    <w:p w14:paraId="632007B0" w14:textId="66E4B523" w:rsidR="002E38B1" w:rsidRPr="006253F5" w:rsidRDefault="002E38B1" w:rsidP="002E38B1">
      <w:pPr>
        <w:tabs>
          <w:tab w:val="left" w:pos="1133"/>
        </w:tabs>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Re</w:t>
      </w:r>
      <w:r w:rsidRPr="006253F5">
        <w:rPr>
          <w:rFonts w:ascii="Times New Roman" w:hAnsi="Times New Roman" w:cs="Times New Roman"/>
          <w:b/>
          <w:bCs/>
          <w:sz w:val="24"/>
          <w:szCs w:val="24"/>
        </w:rPr>
        <w:t xml:space="preserve">: Letter of </w:t>
      </w:r>
      <w:r>
        <w:rPr>
          <w:rFonts w:ascii="Times New Roman" w:hAnsi="Times New Roman" w:cs="Times New Roman"/>
          <w:b/>
          <w:bCs/>
          <w:sz w:val="24"/>
          <w:szCs w:val="24"/>
        </w:rPr>
        <w:t>a</w:t>
      </w:r>
      <w:r w:rsidRPr="006253F5">
        <w:rPr>
          <w:rFonts w:ascii="Times New Roman" w:hAnsi="Times New Roman" w:cs="Times New Roman"/>
          <w:b/>
          <w:bCs/>
          <w:sz w:val="24"/>
          <w:szCs w:val="24"/>
        </w:rPr>
        <w:t xml:space="preserve">ppointment for </w:t>
      </w:r>
      <w:r>
        <w:rPr>
          <w:rFonts w:ascii="Times New Roman" w:hAnsi="Times New Roman" w:cs="Times New Roman"/>
          <w:b/>
          <w:bCs/>
          <w:sz w:val="24"/>
          <w:szCs w:val="24"/>
        </w:rPr>
        <w:t xml:space="preserve">the post of </w:t>
      </w:r>
      <w:r w:rsidRPr="00D62959">
        <w:rPr>
          <w:rFonts w:ascii="Times New Roman" w:hAnsi="Times New Roman" w:cs="Times New Roman"/>
          <w:b/>
          <w:bCs/>
          <w:sz w:val="24"/>
          <w:szCs w:val="24"/>
          <w:u w:val="single"/>
        </w:rPr>
        <w:t>[People Assistant]</w:t>
      </w:r>
      <w:r w:rsidR="00EE71CE" w:rsidRPr="00EE71CE">
        <w:rPr>
          <w:rFonts w:ascii="Times New Roman" w:hAnsi="Times New Roman" w:cs="Times New Roman"/>
          <w:b/>
          <w:bCs/>
          <w:sz w:val="24"/>
          <w:szCs w:val="24"/>
        </w:rPr>
        <w:t xml:space="preserve"> </w:t>
      </w:r>
    </w:p>
    <w:p w14:paraId="5ED3DF13" w14:textId="77777777" w:rsidR="002E38B1" w:rsidRPr="00252D91" w:rsidRDefault="002E38B1" w:rsidP="002E38B1">
      <w:pPr>
        <w:tabs>
          <w:tab w:val="left" w:pos="1133"/>
        </w:tabs>
        <w:spacing w:line="240" w:lineRule="auto"/>
        <w:rPr>
          <w:rFonts w:ascii="Times New Roman" w:hAnsi="Times New Roman" w:cs="Times New Roman"/>
          <w:sz w:val="24"/>
          <w:szCs w:val="24"/>
        </w:rPr>
      </w:pPr>
    </w:p>
    <w:p w14:paraId="0121CA93" w14:textId="77777777" w:rsidR="002E38B1" w:rsidRPr="00252D91" w:rsidRDefault="002E38B1" w:rsidP="002E38B1">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Dear </w:t>
      </w:r>
      <w:r w:rsidRPr="00174E31">
        <w:rPr>
          <w:rFonts w:ascii="Times New Roman" w:hAnsi="Times New Roman" w:cs="Times New Roman"/>
          <w:b/>
          <w:bCs/>
          <w:sz w:val="24"/>
          <w:szCs w:val="24"/>
        </w:rPr>
        <w:t>[Candidate’s name]</w:t>
      </w:r>
      <w:r w:rsidRPr="00252D91">
        <w:rPr>
          <w:rFonts w:ascii="Times New Roman" w:hAnsi="Times New Roman" w:cs="Times New Roman"/>
          <w:sz w:val="24"/>
          <w:szCs w:val="24"/>
        </w:rPr>
        <w:t xml:space="preserve">, </w:t>
      </w:r>
    </w:p>
    <w:p w14:paraId="086527BF" w14:textId="77777777" w:rsidR="002E38B1" w:rsidRDefault="002E38B1" w:rsidP="002E38B1">
      <w:pPr>
        <w:tabs>
          <w:tab w:val="left" w:pos="1133"/>
        </w:tabs>
        <w:spacing w:line="240" w:lineRule="auto"/>
        <w:rPr>
          <w:rFonts w:ascii="Times New Roman" w:hAnsi="Times New Roman" w:cs="Times New Roman"/>
          <w:sz w:val="24"/>
          <w:szCs w:val="24"/>
        </w:rPr>
      </w:pPr>
    </w:p>
    <w:p w14:paraId="2BB282A9"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Thank you for applying to Healthcare on Hand and for undertaking our selection process.</w:t>
      </w:r>
    </w:p>
    <w:p w14:paraId="7A4B5C2E"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We are thrilled to inform you that you have been selected for the </w:t>
      </w:r>
      <w:r w:rsidRPr="00174E31">
        <w:rPr>
          <w:rFonts w:ascii="Times New Roman" w:hAnsi="Times New Roman" w:cs="Times New Roman"/>
          <w:b/>
          <w:bCs/>
          <w:sz w:val="24"/>
          <w:szCs w:val="24"/>
        </w:rPr>
        <w:t>[People Assistant]</w:t>
      </w:r>
      <w:r>
        <w:rPr>
          <w:rFonts w:ascii="Times New Roman" w:hAnsi="Times New Roman" w:cs="Times New Roman"/>
          <w:sz w:val="24"/>
          <w:szCs w:val="24"/>
        </w:rPr>
        <w:t xml:space="preserve"> position. Your employment commences on </w:t>
      </w:r>
      <w:r w:rsidRPr="00174E31">
        <w:rPr>
          <w:rFonts w:ascii="Times New Roman" w:hAnsi="Times New Roman" w:cs="Times New Roman"/>
          <w:b/>
          <w:bCs/>
          <w:sz w:val="24"/>
          <w:szCs w:val="24"/>
        </w:rPr>
        <w:t>[start date]</w:t>
      </w:r>
      <w:r>
        <w:rPr>
          <w:rFonts w:ascii="Times New Roman" w:hAnsi="Times New Roman" w:cs="Times New Roman"/>
          <w:sz w:val="24"/>
          <w:szCs w:val="24"/>
        </w:rPr>
        <w:t xml:space="preserve">, and you may report to the </w:t>
      </w:r>
      <w:r w:rsidRPr="00174E31">
        <w:rPr>
          <w:rFonts w:ascii="Times New Roman" w:hAnsi="Times New Roman" w:cs="Times New Roman"/>
          <w:b/>
          <w:bCs/>
          <w:sz w:val="24"/>
          <w:szCs w:val="24"/>
        </w:rPr>
        <w:t>[People Manager]</w:t>
      </w:r>
      <w:r>
        <w:rPr>
          <w:rFonts w:ascii="Times New Roman" w:hAnsi="Times New Roman" w:cs="Times New Roman"/>
          <w:sz w:val="24"/>
          <w:szCs w:val="24"/>
        </w:rPr>
        <w:t xml:space="preserve">, who will guide you in the </w:t>
      </w:r>
      <w:r w:rsidRPr="00174E31">
        <w:rPr>
          <w:rFonts w:ascii="Times New Roman" w:hAnsi="Times New Roman" w:cs="Times New Roman"/>
          <w:b/>
          <w:bCs/>
          <w:sz w:val="24"/>
          <w:szCs w:val="24"/>
        </w:rPr>
        <w:t>[People Team]</w:t>
      </w:r>
      <w:r>
        <w:rPr>
          <w:rFonts w:ascii="Times New Roman" w:hAnsi="Times New Roman" w:cs="Times New Roman"/>
          <w:sz w:val="24"/>
          <w:szCs w:val="24"/>
        </w:rPr>
        <w:t xml:space="preserve"> department. </w:t>
      </w:r>
    </w:p>
    <w:p w14:paraId="381C3D8C"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Kindly review the attached documents, which outline your role and responsibilities, and the terms and conditions of your appointment. Please confirm that they are acceptable to you by returning the documents with your signature to our HR department, which you can contact at: </w:t>
      </w:r>
      <w:r w:rsidRPr="00FA2C7C">
        <w:rPr>
          <w:rFonts w:ascii="Times New Roman" w:hAnsi="Times New Roman" w:cs="Times New Roman"/>
          <w:sz w:val="24"/>
          <w:szCs w:val="24"/>
        </w:rPr>
        <w:t>hr@healthcareonhand.co.uk</w:t>
      </w:r>
      <w:r>
        <w:rPr>
          <w:rFonts w:ascii="Times New Roman" w:hAnsi="Times New Roman" w:cs="Times New Roman"/>
          <w:sz w:val="24"/>
          <w:szCs w:val="24"/>
        </w:rPr>
        <w:t xml:space="preserve"> </w:t>
      </w:r>
    </w:p>
    <w:p w14:paraId="2E71E439" w14:textId="77777777" w:rsidR="002E38B1" w:rsidRPr="007609F5" w:rsidRDefault="002E38B1" w:rsidP="002E38B1">
      <w:pPr>
        <w:tabs>
          <w:tab w:val="left" w:pos="1133"/>
        </w:tabs>
        <w:spacing w:line="240" w:lineRule="auto"/>
        <w:rPr>
          <w:rFonts w:ascii="Times New Roman" w:hAnsi="Times New Roman" w:cs="Times New Roman"/>
          <w:b/>
          <w:bCs/>
          <w:sz w:val="24"/>
          <w:szCs w:val="24"/>
        </w:rPr>
      </w:pPr>
      <w:r w:rsidRPr="007609F5">
        <w:rPr>
          <w:rFonts w:ascii="Times New Roman" w:hAnsi="Times New Roman" w:cs="Times New Roman"/>
          <w:b/>
          <w:bCs/>
          <w:sz w:val="24"/>
          <w:szCs w:val="24"/>
        </w:rPr>
        <w:t>[This offer is subject to satisfactory references</w:t>
      </w:r>
      <w:r>
        <w:rPr>
          <w:rFonts w:ascii="Times New Roman" w:hAnsi="Times New Roman" w:cs="Times New Roman"/>
          <w:b/>
          <w:bCs/>
          <w:sz w:val="24"/>
          <w:szCs w:val="24"/>
        </w:rPr>
        <w:t xml:space="preserve">.] </w:t>
      </w:r>
    </w:p>
    <w:p w14:paraId="624D39AB"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Please feel free to contact us should you have any questions.</w:t>
      </w:r>
    </w:p>
    <w:p w14:paraId="47AA4297" w14:textId="77777777" w:rsidR="002E38B1" w:rsidRPr="00252D9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We look forward to hearing from you and welcoming you to our office.</w:t>
      </w:r>
    </w:p>
    <w:p w14:paraId="69C98327" w14:textId="77777777" w:rsidR="002E38B1" w:rsidRDefault="002E38B1" w:rsidP="002E38B1">
      <w:pPr>
        <w:tabs>
          <w:tab w:val="left" w:pos="1133"/>
        </w:tabs>
        <w:spacing w:line="240" w:lineRule="auto"/>
        <w:rPr>
          <w:rFonts w:ascii="Times New Roman" w:hAnsi="Times New Roman" w:cs="Times New Roman"/>
          <w:sz w:val="24"/>
          <w:szCs w:val="24"/>
        </w:rPr>
      </w:pPr>
    </w:p>
    <w:p w14:paraId="72B96960" w14:textId="77777777" w:rsidR="002E38B1" w:rsidRPr="00252D91" w:rsidRDefault="002E38B1" w:rsidP="002E38B1">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Yours sincerely, </w:t>
      </w:r>
    </w:p>
    <w:p w14:paraId="4E0C6B87" w14:textId="77777777" w:rsidR="002E38B1" w:rsidRPr="00174E31" w:rsidRDefault="002E38B1" w:rsidP="002E38B1">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[Name]</w:t>
      </w:r>
    </w:p>
    <w:p w14:paraId="4D860A5C" w14:textId="77777777" w:rsidR="002E38B1" w:rsidRPr="00174E31" w:rsidRDefault="002E38B1" w:rsidP="002E38B1">
      <w:pPr>
        <w:tabs>
          <w:tab w:val="left" w:pos="1133"/>
        </w:tabs>
        <w:spacing w:line="240" w:lineRule="auto"/>
        <w:rPr>
          <w:rFonts w:ascii="Times New Roman" w:hAnsi="Times New Roman" w:cs="Times New Roman"/>
          <w:b/>
          <w:bCs/>
          <w:sz w:val="24"/>
          <w:szCs w:val="24"/>
        </w:rPr>
      </w:pPr>
      <w:r w:rsidRPr="00174E31">
        <w:rPr>
          <w:rFonts w:ascii="Times New Roman" w:hAnsi="Times New Roman" w:cs="Times New Roman"/>
          <w:b/>
          <w:bCs/>
          <w:sz w:val="24"/>
          <w:szCs w:val="24"/>
        </w:rPr>
        <w:t>[Job title]</w:t>
      </w:r>
    </w:p>
    <w:p w14:paraId="2A484FFA" w14:textId="77777777" w:rsidR="002E38B1" w:rsidRDefault="002E38B1" w:rsidP="002E38B1">
      <w:pPr>
        <w:tabs>
          <w:tab w:val="left" w:pos="1133"/>
        </w:tabs>
        <w:spacing w:line="240" w:lineRule="auto"/>
        <w:rPr>
          <w:rFonts w:ascii="Bahnschrift SemiLight" w:hAnsi="Bahnschrift SemiLight" w:cstheme="minorHAnsi"/>
          <w:sz w:val="24"/>
          <w:szCs w:val="24"/>
        </w:rPr>
      </w:pPr>
      <w:r w:rsidRPr="00252D91">
        <w:rPr>
          <w:rFonts w:ascii="Times New Roman" w:hAnsi="Times New Roman" w:cs="Times New Roman"/>
          <w:sz w:val="24"/>
          <w:szCs w:val="24"/>
        </w:rPr>
        <w:t>Healthcare on Hand</w:t>
      </w:r>
    </w:p>
    <w:p w14:paraId="3330FA85" w14:textId="77777777" w:rsidR="002E38B1" w:rsidRDefault="002E38B1" w:rsidP="002E38B1">
      <w:pPr>
        <w:rPr>
          <w:rFonts w:ascii="Bahnschrift Light SemiCondensed" w:hAnsi="Bahnschrift Light SemiCondensed" w:cstheme="minorHAnsi"/>
          <w:color w:val="1F3864" w:themeColor="accent1" w:themeShade="80"/>
          <w:sz w:val="24"/>
          <w:szCs w:val="24"/>
        </w:rPr>
        <w:sectPr w:rsidR="002E38B1" w:rsidSect="00A53D31">
          <w:footerReference w:type="default" r:id="rId10"/>
          <w:pgSz w:w="11906" w:h="16838"/>
          <w:pgMar w:top="1440" w:right="1440" w:bottom="1440" w:left="1440" w:header="708" w:footer="708" w:gutter="0"/>
          <w:cols w:space="708"/>
          <w:docGrid w:linePitch="360"/>
        </w:sectPr>
      </w:pPr>
    </w:p>
    <w:p w14:paraId="79078BD7" w14:textId="77777777" w:rsidR="002E38B1" w:rsidRDefault="002E38B1" w:rsidP="002E38B1">
      <w:pPr>
        <w:rPr>
          <w:rFonts w:ascii="Bahnschrift SemiLight" w:hAnsi="Bahnschrift SemiLight" w:cstheme="minorHAnsi"/>
          <w:color w:val="1F3864" w:themeColor="accent1" w:themeShade="80"/>
          <w:sz w:val="24"/>
          <w:szCs w:val="24"/>
        </w:rPr>
      </w:pPr>
      <w:r>
        <w:rPr>
          <w:noProof/>
        </w:rPr>
        <w:drawing>
          <wp:anchor distT="0" distB="0" distL="114300" distR="114300" simplePos="0" relativeHeight="251672576" behindDoc="1" locked="0" layoutInCell="1" allowOverlap="1" wp14:anchorId="6A113985" wp14:editId="31D88536">
            <wp:simplePos x="0" y="0"/>
            <wp:positionH relativeFrom="margin">
              <wp:align>right</wp:align>
            </wp:positionH>
            <wp:positionV relativeFrom="paragraph">
              <wp:posOffset>-402211</wp:posOffset>
            </wp:positionV>
            <wp:extent cx="1931539" cy="946242"/>
            <wp:effectExtent l="0" t="0" r="0" b="0"/>
            <wp:wrapNone/>
            <wp:docPr id="1422876988" name="Picture 1422876988"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review"/>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1934" t="27192" r="11332" b="35209"/>
                    <a:stretch/>
                  </pic:blipFill>
                  <pic:spPr bwMode="auto">
                    <a:xfrm>
                      <a:off x="0" y="0"/>
                      <a:ext cx="1931539" cy="94624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18CBAE8" w14:textId="77777777" w:rsidR="002E38B1" w:rsidRPr="00D647D5" w:rsidRDefault="002E38B1" w:rsidP="002E38B1">
      <w:pPr>
        <w:rPr>
          <w:rFonts w:ascii="Bahnschrift SemiLight" w:hAnsi="Bahnschrift SemiLight" w:cstheme="minorHAnsi"/>
          <w:sz w:val="24"/>
          <w:szCs w:val="24"/>
        </w:rPr>
      </w:pPr>
    </w:p>
    <w:p w14:paraId="646906FF" w14:textId="77777777" w:rsidR="00F356C8" w:rsidRPr="00F356C8" w:rsidRDefault="00F356C8" w:rsidP="00F356C8">
      <w:pPr>
        <w:rPr>
          <w:rFonts w:ascii="Times New Roman" w:hAnsi="Times New Roman" w:cs="Times New Roman"/>
          <w:color w:val="767171" w:themeColor="background2" w:themeShade="80"/>
          <w:sz w:val="24"/>
          <w:szCs w:val="24"/>
        </w:rPr>
      </w:pPr>
      <w:r w:rsidRPr="00F356C8">
        <w:rPr>
          <w:rFonts w:ascii="Times New Roman" w:hAnsi="Times New Roman" w:cs="Times New Roman"/>
          <w:color w:val="767171" w:themeColor="background2" w:themeShade="80"/>
        </w:rPr>
        <w:t>(AC 2.5)</w:t>
      </w:r>
    </w:p>
    <w:p w14:paraId="2D98B03C" w14:textId="77777777" w:rsidR="00F356C8" w:rsidRDefault="00F356C8" w:rsidP="002E38B1">
      <w:pPr>
        <w:spacing w:line="240" w:lineRule="auto"/>
        <w:rPr>
          <w:rFonts w:ascii="Times New Roman" w:hAnsi="Times New Roman" w:cs="Times New Roman"/>
          <w:b/>
          <w:bCs/>
          <w:sz w:val="24"/>
          <w:szCs w:val="24"/>
        </w:rPr>
      </w:pPr>
    </w:p>
    <w:p w14:paraId="1CCD8787" w14:textId="3C5F42F6" w:rsidR="002E38B1" w:rsidRPr="008261A2" w:rsidRDefault="002E38B1" w:rsidP="002E38B1">
      <w:pPr>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[Candidate’s name]</w:t>
      </w:r>
    </w:p>
    <w:p w14:paraId="13D4FBEB" w14:textId="366FEF06" w:rsidR="002E38B1" w:rsidRPr="008261A2" w:rsidRDefault="002E38B1" w:rsidP="002E38B1">
      <w:pPr>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w:t>
      </w:r>
      <w:r w:rsidR="009747F7">
        <w:rPr>
          <w:rFonts w:ascii="Times New Roman" w:hAnsi="Times New Roman" w:cs="Times New Roman"/>
          <w:b/>
          <w:bCs/>
          <w:sz w:val="24"/>
          <w:szCs w:val="24"/>
        </w:rPr>
        <w:t>A</w:t>
      </w:r>
      <w:r w:rsidRPr="008261A2">
        <w:rPr>
          <w:rFonts w:ascii="Times New Roman" w:hAnsi="Times New Roman" w:cs="Times New Roman"/>
          <w:b/>
          <w:bCs/>
          <w:sz w:val="24"/>
          <w:szCs w:val="24"/>
        </w:rPr>
        <w:t>ddress]</w:t>
      </w:r>
    </w:p>
    <w:p w14:paraId="6CD130D9" w14:textId="77777777" w:rsidR="002E38B1" w:rsidRPr="008261A2" w:rsidRDefault="002E38B1" w:rsidP="002E38B1">
      <w:pPr>
        <w:tabs>
          <w:tab w:val="left" w:pos="1133"/>
        </w:tabs>
        <w:spacing w:line="240" w:lineRule="auto"/>
        <w:rPr>
          <w:rFonts w:ascii="Times New Roman" w:hAnsi="Times New Roman" w:cs="Times New Roman"/>
          <w:b/>
          <w:bCs/>
          <w:sz w:val="24"/>
          <w:szCs w:val="24"/>
        </w:rPr>
      </w:pPr>
    </w:p>
    <w:p w14:paraId="304BE3CD" w14:textId="77777777" w:rsidR="002E38B1" w:rsidRPr="008261A2" w:rsidRDefault="002E38B1" w:rsidP="002E38B1">
      <w:pPr>
        <w:tabs>
          <w:tab w:val="left" w:pos="1133"/>
        </w:tabs>
        <w:spacing w:line="240" w:lineRule="auto"/>
        <w:rPr>
          <w:rFonts w:ascii="Times New Roman" w:hAnsi="Times New Roman" w:cs="Times New Roman"/>
          <w:b/>
          <w:bCs/>
          <w:sz w:val="24"/>
          <w:szCs w:val="24"/>
        </w:rPr>
      </w:pPr>
      <w:r w:rsidRPr="008261A2">
        <w:rPr>
          <w:rFonts w:ascii="Times New Roman" w:hAnsi="Times New Roman" w:cs="Times New Roman"/>
          <w:b/>
          <w:bCs/>
          <w:sz w:val="24"/>
          <w:szCs w:val="24"/>
        </w:rPr>
        <w:t>[Date]</w:t>
      </w:r>
    </w:p>
    <w:p w14:paraId="6A6F09C2" w14:textId="77777777" w:rsidR="002E38B1" w:rsidRDefault="002E38B1" w:rsidP="002E38B1">
      <w:pPr>
        <w:tabs>
          <w:tab w:val="left" w:pos="1133"/>
        </w:tabs>
        <w:spacing w:line="240" w:lineRule="auto"/>
        <w:rPr>
          <w:rFonts w:ascii="Times New Roman" w:hAnsi="Times New Roman" w:cs="Times New Roman"/>
          <w:sz w:val="24"/>
          <w:szCs w:val="24"/>
        </w:rPr>
      </w:pPr>
    </w:p>
    <w:p w14:paraId="40D652F5" w14:textId="77777777" w:rsidR="002E38B1" w:rsidRPr="006253F5" w:rsidRDefault="002E38B1" w:rsidP="002E38B1">
      <w:pPr>
        <w:tabs>
          <w:tab w:val="left" w:pos="1133"/>
        </w:tabs>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Re</w:t>
      </w:r>
      <w:r w:rsidRPr="006253F5">
        <w:rPr>
          <w:rFonts w:ascii="Times New Roman" w:hAnsi="Times New Roman" w:cs="Times New Roman"/>
          <w:b/>
          <w:bCs/>
          <w:sz w:val="24"/>
          <w:szCs w:val="24"/>
        </w:rPr>
        <w:t xml:space="preserve">: </w:t>
      </w:r>
      <w:r>
        <w:rPr>
          <w:rFonts w:ascii="Times New Roman" w:hAnsi="Times New Roman" w:cs="Times New Roman"/>
          <w:b/>
          <w:bCs/>
          <w:sz w:val="24"/>
          <w:szCs w:val="24"/>
        </w:rPr>
        <w:t xml:space="preserve">Application to the post of </w:t>
      </w:r>
      <w:r w:rsidRPr="0034784A">
        <w:rPr>
          <w:rFonts w:ascii="Times New Roman" w:hAnsi="Times New Roman" w:cs="Times New Roman"/>
          <w:b/>
          <w:bCs/>
          <w:sz w:val="24"/>
          <w:szCs w:val="24"/>
          <w:u w:val="single"/>
        </w:rPr>
        <w:t>[People Assistant]</w:t>
      </w:r>
      <w:r>
        <w:rPr>
          <w:rFonts w:ascii="Times New Roman" w:hAnsi="Times New Roman" w:cs="Times New Roman"/>
          <w:b/>
          <w:bCs/>
          <w:sz w:val="24"/>
          <w:szCs w:val="24"/>
        </w:rPr>
        <w:t xml:space="preserve">  </w:t>
      </w:r>
    </w:p>
    <w:p w14:paraId="79396807" w14:textId="77777777" w:rsidR="002E38B1" w:rsidRPr="00252D91" w:rsidRDefault="002E38B1" w:rsidP="002E38B1">
      <w:pPr>
        <w:tabs>
          <w:tab w:val="left" w:pos="1133"/>
        </w:tabs>
        <w:spacing w:line="240" w:lineRule="auto"/>
        <w:rPr>
          <w:rFonts w:ascii="Times New Roman" w:hAnsi="Times New Roman" w:cs="Times New Roman"/>
          <w:sz w:val="24"/>
          <w:szCs w:val="24"/>
        </w:rPr>
      </w:pPr>
    </w:p>
    <w:p w14:paraId="2A58CB62" w14:textId="77777777" w:rsidR="002E38B1" w:rsidRPr="00252D91" w:rsidRDefault="002E38B1" w:rsidP="002E38B1">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Dear </w:t>
      </w:r>
      <w:r w:rsidRPr="0034784A">
        <w:rPr>
          <w:rFonts w:ascii="Times New Roman" w:hAnsi="Times New Roman" w:cs="Times New Roman"/>
          <w:b/>
          <w:bCs/>
          <w:sz w:val="24"/>
          <w:szCs w:val="24"/>
        </w:rPr>
        <w:t>[Candidate’s name]</w:t>
      </w:r>
      <w:r w:rsidRPr="00252D91">
        <w:rPr>
          <w:rFonts w:ascii="Times New Roman" w:hAnsi="Times New Roman" w:cs="Times New Roman"/>
          <w:sz w:val="24"/>
          <w:szCs w:val="24"/>
        </w:rPr>
        <w:t xml:space="preserve">, </w:t>
      </w:r>
    </w:p>
    <w:p w14:paraId="2B7F2560" w14:textId="77777777" w:rsidR="002E38B1" w:rsidRDefault="002E38B1" w:rsidP="002E38B1">
      <w:pPr>
        <w:tabs>
          <w:tab w:val="left" w:pos="1133"/>
        </w:tabs>
        <w:spacing w:line="240" w:lineRule="auto"/>
        <w:rPr>
          <w:rFonts w:ascii="Times New Roman" w:hAnsi="Times New Roman" w:cs="Times New Roman"/>
          <w:sz w:val="24"/>
          <w:szCs w:val="24"/>
        </w:rPr>
      </w:pPr>
    </w:p>
    <w:p w14:paraId="47C9A53F"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Thank you for applying to the </w:t>
      </w:r>
      <w:r w:rsidRPr="0034784A">
        <w:rPr>
          <w:rFonts w:ascii="Times New Roman" w:hAnsi="Times New Roman" w:cs="Times New Roman"/>
          <w:b/>
          <w:bCs/>
          <w:sz w:val="24"/>
          <w:szCs w:val="24"/>
        </w:rPr>
        <w:t>[People Assistant]</w:t>
      </w:r>
      <w:r>
        <w:rPr>
          <w:rFonts w:ascii="Times New Roman" w:hAnsi="Times New Roman" w:cs="Times New Roman"/>
          <w:sz w:val="24"/>
          <w:szCs w:val="24"/>
        </w:rPr>
        <w:t xml:space="preserve"> position at Healthcare on Hand. We are grateful you took the time and effort to </w:t>
      </w:r>
      <w:r w:rsidRPr="00AE1C2D">
        <w:rPr>
          <w:rFonts w:ascii="Times New Roman" w:hAnsi="Times New Roman" w:cs="Times New Roman"/>
          <w:b/>
          <w:bCs/>
          <w:sz w:val="24"/>
          <w:szCs w:val="24"/>
        </w:rPr>
        <w:t xml:space="preserve">[send in your application form/take </w:t>
      </w:r>
      <w:r>
        <w:rPr>
          <w:rFonts w:ascii="Times New Roman" w:hAnsi="Times New Roman" w:cs="Times New Roman"/>
          <w:b/>
          <w:bCs/>
          <w:sz w:val="24"/>
          <w:szCs w:val="24"/>
        </w:rPr>
        <w:t>an</w:t>
      </w:r>
      <w:r w:rsidRPr="00AE1C2D">
        <w:rPr>
          <w:rFonts w:ascii="Times New Roman" w:hAnsi="Times New Roman" w:cs="Times New Roman"/>
          <w:b/>
          <w:bCs/>
          <w:sz w:val="24"/>
          <w:szCs w:val="24"/>
        </w:rPr>
        <w:t xml:space="preserve"> interview/take </w:t>
      </w:r>
      <w:r>
        <w:rPr>
          <w:rFonts w:ascii="Times New Roman" w:hAnsi="Times New Roman" w:cs="Times New Roman"/>
          <w:b/>
          <w:bCs/>
          <w:sz w:val="24"/>
          <w:szCs w:val="24"/>
        </w:rPr>
        <w:t>a</w:t>
      </w:r>
      <w:r w:rsidRPr="00AE1C2D">
        <w:rPr>
          <w:rFonts w:ascii="Times New Roman" w:hAnsi="Times New Roman" w:cs="Times New Roman"/>
          <w:b/>
          <w:bCs/>
          <w:sz w:val="24"/>
          <w:szCs w:val="24"/>
        </w:rPr>
        <w:t xml:space="preserve"> test]</w:t>
      </w:r>
      <w:r>
        <w:rPr>
          <w:rFonts w:ascii="Times New Roman" w:hAnsi="Times New Roman" w:cs="Times New Roman"/>
          <w:b/>
          <w:bCs/>
          <w:sz w:val="24"/>
          <w:szCs w:val="24"/>
        </w:rPr>
        <w:t>.</w:t>
      </w:r>
    </w:p>
    <w:p w14:paraId="1DD545C5"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We were impressed with your </w:t>
      </w:r>
      <w:r w:rsidRPr="00AE1C2D">
        <w:rPr>
          <w:rFonts w:ascii="Times New Roman" w:hAnsi="Times New Roman" w:cs="Times New Roman"/>
          <w:b/>
          <w:bCs/>
          <w:sz w:val="24"/>
          <w:szCs w:val="24"/>
        </w:rPr>
        <w:t>[a strength/positive aspect of the candidate’s application]</w:t>
      </w:r>
      <w:r>
        <w:rPr>
          <w:rFonts w:ascii="Times New Roman" w:hAnsi="Times New Roman" w:cs="Times New Roman"/>
          <w:sz w:val="24"/>
          <w:szCs w:val="24"/>
        </w:rPr>
        <w:t xml:space="preserve">, which added to the quality of candidates this time round. However, after careful consideration, we are sorry to inform you that we will not proceed further with your application. We seek a candidate with </w:t>
      </w:r>
      <w:r w:rsidRPr="00182813">
        <w:rPr>
          <w:rFonts w:ascii="Times New Roman" w:hAnsi="Times New Roman" w:cs="Times New Roman"/>
          <w:b/>
          <w:bCs/>
          <w:sz w:val="24"/>
          <w:szCs w:val="24"/>
        </w:rPr>
        <w:t>[more experience in managing</w:t>
      </w:r>
      <w:r>
        <w:rPr>
          <w:rFonts w:ascii="Times New Roman" w:hAnsi="Times New Roman" w:cs="Times New Roman"/>
          <w:b/>
          <w:bCs/>
          <w:sz w:val="24"/>
          <w:szCs w:val="24"/>
        </w:rPr>
        <w:t xml:space="preserve"> the end-to-end administration for recruitment and selection processes</w:t>
      </w:r>
      <w:r w:rsidRPr="00182813">
        <w:rPr>
          <w:rFonts w:ascii="Times New Roman" w:hAnsi="Times New Roman" w:cs="Times New Roman"/>
          <w:b/>
          <w:bCs/>
          <w:sz w:val="24"/>
          <w:szCs w:val="24"/>
        </w:rPr>
        <w:t>]</w:t>
      </w:r>
      <w:r>
        <w:rPr>
          <w:rFonts w:ascii="Times New Roman" w:hAnsi="Times New Roman" w:cs="Times New Roman"/>
          <w:sz w:val="24"/>
          <w:szCs w:val="24"/>
        </w:rPr>
        <w:t xml:space="preserve"> for this particular role</w:t>
      </w:r>
      <w:r w:rsidRPr="00191D3E">
        <w:rPr>
          <w:rFonts w:ascii="Times New Roman" w:hAnsi="Times New Roman" w:cs="Times New Roman"/>
          <w:sz w:val="24"/>
          <w:szCs w:val="24"/>
        </w:rPr>
        <w:t>.</w:t>
      </w:r>
      <w:r>
        <w:rPr>
          <w:rFonts w:ascii="Times New Roman" w:hAnsi="Times New Roman" w:cs="Times New Roman"/>
          <w:sz w:val="24"/>
          <w:szCs w:val="24"/>
        </w:rPr>
        <w:t xml:space="preserve"> </w:t>
      </w:r>
    </w:p>
    <w:p w14:paraId="19E24EEA" w14:textId="77777777" w:rsidR="002E38B1" w:rsidRDefault="002E38B1" w:rsidP="002E38B1">
      <w:pPr>
        <w:tabs>
          <w:tab w:val="left" w:pos="1133"/>
        </w:tabs>
        <w:spacing w:line="240" w:lineRule="auto"/>
        <w:rPr>
          <w:rFonts w:ascii="Times New Roman" w:hAnsi="Times New Roman" w:cs="Times New Roman"/>
          <w:sz w:val="24"/>
          <w:szCs w:val="24"/>
        </w:rPr>
      </w:pPr>
      <w:r>
        <w:rPr>
          <w:rFonts w:ascii="Times New Roman" w:hAnsi="Times New Roman" w:cs="Times New Roman"/>
          <w:sz w:val="24"/>
          <w:szCs w:val="24"/>
        </w:rPr>
        <w:t xml:space="preserve">However, </w:t>
      </w:r>
      <w:r w:rsidRPr="00FE1939">
        <w:rPr>
          <w:rFonts w:ascii="Times New Roman" w:hAnsi="Times New Roman" w:cs="Times New Roman"/>
          <w:sz w:val="24"/>
          <w:szCs w:val="24"/>
        </w:rPr>
        <w:t>we</w:t>
      </w:r>
      <w:r w:rsidRPr="00233441">
        <w:rPr>
          <w:rFonts w:ascii="Times New Roman" w:hAnsi="Times New Roman" w:cs="Times New Roman"/>
          <w:b/>
          <w:bCs/>
          <w:sz w:val="24"/>
          <w:szCs w:val="24"/>
        </w:rPr>
        <w:t xml:space="preserve"> </w:t>
      </w:r>
      <w:r>
        <w:rPr>
          <w:rFonts w:ascii="Times New Roman" w:hAnsi="Times New Roman" w:cs="Times New Roman"/>
          <w:b/>
          <w:bCs/>
          <w:sz w:val="24"/>
          <w:szCs w:val="24"/>
        </w:rPr>
        <w:t>[</w:t>
      </w:r>
      <w:r w:rsidRPr="00233441">
        <w:rPr>
          <w:rFonts w:ascii="Times New Roman" w:hAnsi="Times New Roman" w:cs="Times New Roman"/>
          <w:b/>
          <w:bCs/>
          <w:sz w:val="24"/>
          <w:szCs w:val="24"/>
        </w:rPr>
        <w:t>do think that you</w:t>
      </w:r>
      <w:r>
        <w:rPr>
          <w:rFonts w:ascii="Times New Roman" w:hAnsi="Times New Roman" w:cs="Times New Roman"/>
          <w:b/>
          <w:bCs/>
          <w:sz w:val="24"/>
          <w:szCs w:val="24"/>
        </w:rPr>
        <w:t xml:space="preserve"> are a strong candidate and]</w:t>
      </w:r>
      <w:r>
        <w:rPr>
          <w:rFonts w:ascii="Times New Roman" w:hAnsi="Times New Roman" w:cs="Times New Roman"/>
          <w:sz w:val="24"/>
          <w:szCs w:val="24"/>
        </w:rPr>
        <w:t xml:space="preserve"> </w:t>
      </w:r>
      <w:r w:rsidRPr="00182813">
        <w:rPr>
          <w:rFonts w:ascii="Times New Roman" w:hAnsi="Times New Roman" w:cs="Times New Roman"/>
          <w:sz w:val="24"/>
          <w:szCs w:val="24"/>
        </w:rPr>
        <w:t>would like to keep your application on file in case more suitable posts for you become available in the future. We also hope you consider applying for future positions at Healthcare on Hand</w:t>
      </w:r>
      <w:r>
        <w:rPr>
          <w:rFonts w:ascii="Times New Roman" w:hAnsi="Times New Roman" w:cs="Times New Roman"/>
          <w:sz w:val="24"/>
          <w:szCs w:val="24"/>
        </w:rPr>
        <w:t xml:space="preserve"> that suit you. </w:t>
      </w:r>
    </w:p>
    <w:p w14:paraId="19FA3144" w14:textId="77777777" w:rsidR="002E38B1" w:rsidRDefault="002E38B1" w:rsidP="002E38B1">
      <w:pPr>
        <w:tabs>
          <w:tab w:val="left" w:pos="1133"/>
        </w:tabs>
        <w:spacing w:line="240" w:lineRule="auto"/>
        <w:rPr>
          <w:rFonts w:ascii="Times New Roman" w:hAnsi="Times New Roman" w:cs="Times New Roman"/>
          <w:sz w:val="24"/>
          <w:szCs w:val="24"/>
        </w:rPr>
      </w:pPr>
      <w:r w:rsidRPr="00B3603F">
        <w:rPr>
          <w:rFonts w:ascii="Times New Roman" w:hAnsi="Times New Roman" w:cs="Times New Roman"/>
          <w:sz w:val="24"/>
          <w:szCs w:val="24"/>
        </w:rPr>
        <w:t xml:space="preserve">Thank you again, and </w:t>
      </w:r>
      <w:r>
        <w:rPr>
          <w:rFonts w:ascii="Times New Roman" w:hAnsi="Times New Roman" w:cs="Times New Roman"/>
          <w:sz w:val="24"/>
          <w:szCs w:val="24"/>
        </w:rPr>
        <w:t>we wish you the best w</w:t>
      </w:r>
      <w:r w:rsidRPr="00B3603F">
        <w:rPr>
          <w:rFonts w:ascii="Times New Roman" w:hAnsi="Times New Roman" w:cs="Times New Roman"/>
          <w:sz w:val="24"/>
          <w:szCs w:val="24"/>
        </w:rPr>
        <w:t>ith your job search!</w:t>
      </w:r>
    </w:p>
    <w:p w14:paraId="2E40B168" w14:textId="77777777" w:rsidR="002E38B1" w:rsidRPr="00252D91" w:rsidRDefault="002E38B1" w:rsidP="002E38B1">
      <w:pPr>
        <w:tabs>
          <w:tab w:val="left" w:pos="1133"/>
        </w:tabs>
        <w:spacing w:line="240" w:lineRule="auto"/>
        <w:rPr>
          <w:rFonts w:ascii="Times New Roman" w:hAnsi="Times New Roman" w:cs="Times New Roman"/>
          <w:sz w:val="24"/>
          <w:szCs w:val="24"/>
        </w:rPr>
      </w:pPr>
    </w:p>
    <w:p w14:paraId="02E2A300" w14:textId="77777777" w:rsidR="002E38B1" w:rsidRPr="00252D91" w:rsidRDefault="002E38B1" w:rsidP="002E38B1">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 xml:space="preserve">Yours sincerely, </w:t>
      </w:r>
    </w:p>
    <w:p w14:paraId="4B93DDAA" w14:textId="77777777" w:rsidR="002E38B1" w:rsidRPr="00B3603F" w:rsidRDefault="002E38B1" w:rsidP="002E38B1">
      <w:pPr>
        <w:tabs>
          <w:tab w:val="left" w:pos="1133"/>
        </w:tabs>
        <w:spacing w:line="240" w:lineRule="auto"/>
        <w:rPr>
          <w:rFonts w:ascii="Times New Roman" w:hAnsi="Times New Roman" w:cs="Times New Roman"/>
          <w:b/>
          <w:bCs/>
          <w:sz w:val="24"/>
          <w:szCs w:val="24"/>
        </w:rPr>
      </w:pPr>
      <w:r w:rsidRPr="00B3603F">
        <w:rPr>
          <w:rFonts w:ascii="Times New Roman" w:hAnsi="Times New Roman" w:cs="Times New Roman"/>
          <w:b/>
          <w:bCs/>
          <w:sz w:val="24"/>
          <w:szCs w:val="24"/>
        </w:rPr>
        <w:t>[Name]</w:t>
      </w:r>
    </w:p>
    <w:p w14:paraId="02AB921D" w14:textId="77777777" w:rsidR="002E38B1" w:rsidRPr="00B3603F" w:rsidRDefault="002E38B1" w:rsidP="002E38B1">
      <w:pPr>
        <w:tabs>
          <w:tab w:val="left" w:pos="1133"/>
        </w:tabs>
        <w:spacing w:line="240" w:lineRule="auto"/>
        <w:rPr>
          <w:rFonts w:ascii="Times New Roman" w:hAnsi="Times New Roman" w:cs="Times New Roman"/>
          <w:b/>
          <w:bCs/>
          <w:sz w:val="24"/>
          <w:szCs w:val="24"/>
        </w:rPr>
      </w:pPr>
      <w:r w:rsidRPr="00B3603F">
        <w:rPr>
          <w:rFonts w:ascii="Times New Roman" w:hAnsi="Times New Roman" w:cs="Times New Roman"/>
          <w:b/>
          <w:bCs/>
          <w:sz w:val="24"/>
          <w:szCs w:val="24"/>
        </w:rPr>
        <w:t>[Job title]</w:t>
      </w:r>
    </w:p>
    <w:p w14:paraId="0B11145E" w14:textId="77777777" w:rsidR="002E38B1" w:rsidRPr="00252D91" w:rsidRDefault="002E38B1" w:rsidP="002E38B1">
      <w:pPr>
        <w:tabs>
          <w:tab w:val="left" w:pos="1133"/>
        </w:tabs>
        <w:spacing w:line="240" w:lineRule="auto"/>
        <w:rPr>
          <w:rFonts w:ascii="Times New Roman" w:hAnsi="Times New Roman" w:cs="Times New Roman"/>
          <w:sz w:val="24"/>
          <w:szCs w:val="24"/>
        </w:rPr>
      </w:pPr>
      <w:r w:rsidRPr="00252D91">
        <w:rPr>
          <w:rFonts w:ascii="Times New Roman" w:hAnsi="Times New Roman" w:cs="Times New Roman"/>
          <w:sz w:val="24"/>
          <w:szCs w:val="24"/>
        </w:rPr>
        <w:t>Healthcare on Hand</w:t>
      </w:r>
    </w:p>
    <w:p w14:paraId="44E73027" w14:textId="77777777" w:rsidR="00855419" w:rsidRDefault="00855419" w:rsidP="00D00C2B">
      <w:pPr>
        <w:tabs>
          <w:tab w:val="left" w:pos="2392"/>
        </w:tabs>
        <w:rPr>
          <w:rFonts w:ascii="Bahnschrift Light SemiCondensed" w:hAnsi="Bahnschrift Light SemiCondensed" w:cstheme="minorHAnsi"/>
          <w:color w:val="1F3864" w:themeColor="accent1" w:themeShade="80"/>
          <w:sz w:val="24"/>
          <w:szCs w:val="24"/>
        </w:rPr>
      </w:pPr>
    </w:p>
    <w:sectPr w:rsidR="00855419" w:rsidSect="00A53D3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128709" w14:textId="77777777" w:rsidR="00891EEA" w:rsidRDefault="00891EEA" w:rsidP="00390067">
      <w:pPr>
        <w:spacing w:after="0" w:line="240" w:lineRule="auto"/>
      </w:pPr>
      <w:r>
        <w:separator/>
      </w:r>
    </w:p>
  </w:endnote>
  <w:endnote w:type="continuationSeparator" w:id="0">
    <w:p w14:paraId="6501060D" w14:textId="77777777" w:rsidR="00891EEA" w:rsidRDefault="00891EEA" w:rsidP="003900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hnschrift SemiBold">
    <w:panose1 w:val="020B0502040204020203"/>
    <w:charset w:val="00"/>
    <w:family w:val="swiss"/>
    <w:pitch w:val="variable"/>
    <w:sig w:usb0="A00002C7" w:usb1="00000002" w:usb2="00000000" w:usb3="00000000" w:csb0="0000019F" w:csb1="00000000"/>
  </w:font>
  <w:font w:name="Bahnschrift">
    <w:panose1 w:val="020B0502040204020203"/>
    <w:charset w:val="00"/>
    <w:family w:val="swiss"/>
    <w:pitch w:val="variable"/>
    <w:sig w:usb0="A00002C7" w:usb1="00000002" w:usb2="00000000" w:usb3="00000000" w:csb0="0000019F" w:csb1="00000000"/>
  </w:font>
  <w:font w:name="Bahnschrift Light SemiCondensed">
    <w:panose1 w:val="020B0502040204020203"/>
    <w:charset w:val="00"/>
    <w:family w:val="swiss"/>
    <w:pitch w:val="variable"/>
    <w:sig w:usb0="A00002C7" w:usb1="00000002" w:usb2="00000000" w:usb3="00000000" w:csb0="0000019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91648"/>
      <w:docPartObj>
        <w:docPartGallery w:val="Page Numbers (Bottom of Page)"/>
        <w:docPartUnique/>
      </w:docPartObj>
    </w:sdtPr>
    <w:sdtContent>
      <w:p w14:paraId="036E60F1" w14:textId="28F97963" w:rsidR="003C68EA" w:rsidRDefault="006B5C59">
        <w:pPr>
          <w:pStyle w:val="Footer"/>
        </w:pPr>
        <w:r>
          <w:rPr>
            <w:noProof/>
          </w:rPr>
          <mc:AlternateContent>
            <mc:Choice Requires="wpg">
              <w:drawing>
                <wp:anchor distT="0" distB="0" distL="114300" distR="114300" simplePos="0" relativeHeight="251659264" behindDoc="0" locked="0" layoutInCell="1" allowOverlap="1" wp14:anchorId="3C0133B0" wp14:editId="1E0437B2">
                  <wp:simplePos x="0" y="0"/>
                  <wp:positionH relativeFrom="page">
                    <wp:align>center</wp:align>
                  </wp:positionH>
                  <wp:positionV relativeFrom="bottomMargin">
                    <wp:align>center</wp:align>
                  </wp:positionV>
                  <wp:extent cx="7541260" cy="190500"/>
                  <wp:effectExtent l="9525" t="9525" r="9525" b="0"/>
                  <wp:wrapNone/>
                  <wp:docPr id="1121908977"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541260" cy="190500"/>
                            <a:chOff x="0" y="14970"/>
                            <a:chExt cx="12255" cy="300"/>
                          </a:xfrm>
                        </wpg:grpSpPr>
                        <wps:wsp>
                          <wps:cNvPr id="1145883895"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528B2EB" w14:textId="77777777" w:rsidR="006B5C59" w:rsidRDefault="006B5C59">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wps:txbx>
                          <wps:bodyPr rot="0" vert="horz" wrap="square" lIns="0" tIns="0" rIns="0" bIns="0" anchor="t" anchorCtr="0" upright="1">
                            <a:noAutofit/>
                          </wps:bodyPr>
                        </wps:wsp>
                        <wpg:grpSp>
                          <wpg:cNvPr id="750642948" name="Group 31"/>
                          <wpg:cNvGrpSpPr>
                            <a:grpSpLocks/>
                          </wpg:cNvGrpSpPr>
                          <wpg:grpSpPr bwMode="auto">
                            <a:xfrm flipH="1">
                              <a:off x="0" y="14970"/>
                              <a:ext cx="12255" cy="230"/>
                              <a:chOff x="-8" y="14978"/>
                              <a:chExt cx="12255" cy="230"/>
                            </a:xfrm>
                          </wpg:grpSpPr>
                          <wps:wsp>
                            <wps:cNvPr id="1600027801"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753770523"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C0133B0" id="Group 5" o:spid="_x0000_s1027" style="position:absolute;margin-left:0;margin-top:0;width:593.8pt;height:15pt;z-index:251659264;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YpGDlQMAAJcKAAAOAAAAZHJzL2Uyb0RvYy54bWzUltuO2zYQhu8L5B0I3nctyZZ1wGqDjZNs&#10;C6RNgGx6T0vUoZVIlaRX2j59Z0gdvE6aAAnSojBgUDyMZv6Zb6jr52PXkgeudCNFRv0rjxIuclk0&#10;osroh/vXP8aUaMNEwVopeEYfuabPb579cD30KQ9kLduCKwJGhE6HPqO1MX262ei85h3TV7LnAhZL&#10;qTpm4FFVm0KxAax37SbwvP1mkKrolcy51jD70i3SG2u/LHlu3pal5oa0GQXfjP1X9v+I/5uba5ZW&#10;ivV1k09usK/womONgJcupl4yw8hJNR+Z6ppcSS1Lc5XLbiPLssm5jQGi8b2LaO6UPPU2liodqn6R&#10;CaS90Omrzea/Ptyp/n3/TjnvYfhG5n9o0GUz9FV6vo7PldtMjsMvsoB8spORNvCxVB2agJDIaPV9&#10;XPTloyE5TEbhzg/2kIYc1vzEC70pAXkNWVqP+bskWlZeTYf9IAhDd3Trzm1Y6t5qPZ08w8xDKelV&#10;Lf1tar2vWc9tEjSq8U6RpgDv/V0Yx9s4AZcE60CJe4zyhRxJEGJVoRewHZUlZoR5OGOF0k5gIuSh&#10;ZqLit0rJoeasAD99PAnRLEedHY1GvqS478XelhJUdpfEgavsWfl9mDjpgji275ilY2mvtLnjsiM4&#10;yKgCZKyf7OGNNujOugXzK+Trpm1hnqWteDIBG3HGuo8eO9/NeBwnOY6yeIRAlHQUQteAQS3VX5QM&#10;QGBG9Z8npjgl7c8CxEBc54GaB8d5wEQORzNqKHHDg3FYn3rVVDVYdnILeQslWjY2FFTWeTH5CXWC&#10;bk517YZrkqPQ2++CZAc9zOXYAkm2Nk2XdCD730QPKdum/2n2+wlHZ0DMGT3DIdgusEwYYdd1hRDZ&#10;dLM0rz/B0XTwP+Vo73leEMWeP2uM6bLMkSA6A+kgXIvKRzG1qIUgu/v+sQcInwDkjmDO/xkgK/pv&#10;F6J/LN+q+ty+LrVbKZlAOnJhDlII4Emq7YoUMlMVU0Gx4ncIvOxauHQeWEugIy69zQL4ef7IkNEk&#10;hIaDRrVsmwLhtA+qOh5aRcBoRm9D/E3cP9nWNQau37bpMhrjq6dCwnb0ShSWcsOa1o0/DbjjCRsF&#10;Kj0B9S904CjcRpEXBtDzHJxnhWOLHt0Blr9X4dg2hk3XyoaaT8j6QRhc4rfUj5fgjYH33/cpoGQf&#10;OeQhWf/fAlovdFtW9uvHkjB9qeHn1fmz3bV+T978DQAA//8DAFBLAwQUAAYACAAAACEAiywvcd0A&#10;AAAFAQAADwAAAGRycy9kb3ducmV2LnhtbEyPwU7DMBBE70j9B2uRuFG7pWqrEKcCBDcq1JICRzde&#10;4qjxOthuGv4elwtcVhrNaOZtvhpsy3r0oXEkYTIWwJAqpxuqJZSvT9dLYCEq0qp1hBK+McCqGF3k&#10;KtPuRBvst7FmqYRCpiSYGLuM81AZtCqMXYeUvE/nrYpJ+pprr06p3LZ8KsScW9VQWjCqwweD1WF7&#10;tBKmi90sPH50L/fr3ddb//xeGl+XUl5dDne3wCIO8S8MZ/yEDkVi2rsj6cBaCemR+HvP3mS5mAPb&#10;S7gRAniR8//0xQ8AAAD//wMAUEsBAi0AFAAGAAgAAAAhALaDOJL+AAAA4QEAABMAAAAAAAAAAAAA&#10;AAAAAAAAAFtDb250ZW50X1R5cGVzXS54bWxQSwECLQAUAAYACAAAACEAOP0h/9YAAACUAQAACwAA&#10;AAAAAAAAAAAAAAAvAQAAX3JlbHMvLnJlbHNQSwECLQAUAAYACAAAACEAHmKRg5UDAACXCgAADgAA&#10;AAAAAAAAAAAAAAAuAgAAZHJzL2Uyb0RvYy54bWxQSwECLQAUAAYACAAAACEAiywvcd0AAAAFAQAA&#10;DwAAAAAAAAAAAAAAAADvBQAAZHJzL2Rvd25yZXYueG1sUEsFBgAAAAAEAAQA8wAAAPkGAAAAAA==&#10;">
                  <v:shapetype id="_x0000_t202" coordsize="21600,21600" o:spt="202" path="m,l,21600r21600,l21600,xe">
                    <v:stroke joinstyle="miter"/>
                    <v:path gradientshapeok="t" o:connecttype="rect"/>
                  </v:shapetype>
                  <v:shape id="Text Box 25" o:spid="_x0000_s1028"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fHAVyAAAAOMAAAAPAAAAZHJzL2Rvd25yZXYueG1sRE9fa8Iw&#10;EH8f7DuEG/g2U7cptTOKjAmCMKzdg49nc7bB5tI1UbtvvwjCHu/3/2aL3jbiQp03jhWMhgkI4tJp&#10;w5WC72L1nILwAVlj45gU/JKHxfzxYYaZdlfO6bILlYgh7DNUUIfQZlL6siaLfuha4sgdXWcxxLOr&#10;pO7wGsNtI1+SZCItGo4NNbb0UVN52p2tguWe80/z83XY5sfcFMU04c3kpNTgqV++gwjUh3/x3b3W&#10;cf7obZymr+l0DLefIgBy/gcAAP//AwBQSwECLQAUAAYACAAAACEA2+H2y+4AAACFAQAAEwAAAAAA&#10;AAAAAAAAAAAAAAAAW0NvbnRlbnRfVHlwZXNdLnhtbFBLAQItABQABgAIAAAAIQBa9CxbvwAAABUB&#10;AAALAAAAAAAAAAAAAAAAAB8BAABfcmVscy8ucmVsc1BLAQItABQABgAIAAAAIQCTfHAVyAAAAOMA&#10;AAAPAAAAAAAAAAAAAAAAAAcCAABkcnMvZG93bnJldi54bWxQSwUGAAAAAAMAAwC3AAAA/AIAAAAA&#10;" filled="f" stroked="f">
                    <v:textbox inset="0,0,0,0">
                      <w:txbxContent>
                        <w:p w14:paraId="1528B2EB" w14:textId="77777777" w:rsidR="006B5C59" w:rsidRDefault="006B5C59">
                          <w:pPr>
                            <w:jc w:val="center"/>
                          </w:pPr>
                          <w:r>
                            <w:fldChar w:fldCharType="begin"/>
                          </w:r>
                          <w:r>
                            <w:instrText>PAGE    \* MERGEFORMAT</w:instrText>
                          </w:r>
                          <w:r>
                            <w:fldChar w:fldCharType="separate"/>
                          </w:r>
                          <w:r>
                            <w:rPr>
                              <w:color w:val="8C8C8C" w:themeColor="background1" w:themeShade="8C"/>
                            </w:rPr>
                            <w:t>2</w:t>
                          </w:r>
                          <w:r>
                            <w:rPr>
                              <w:color w:val="8C8C8C" w:themeColor="background1" w:themeShade="8C"/>
                            </w:rPr>
                            <w:fldChar w:fldCharType="end"/>
                          </w:r>
                        </w:p>
                      </w:txbxContent>
                    </v:textbox>
                  </v:shape>
                  <v:group id="Group 31" o:spid="_x0000_s1029"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RdYxgAAAOIAAAAPAAAAZHJzL2Rvd25yZXYueG1sRE9NawIx&#10;EL0X+h/CFHqriZJaXY0igkVKL91W8Thsxt3gZrJsUt3+++ZQ6PHxvpfrwbfiSn10gQ2MRwoEcRWs&#10;49rA1+fuaQYiJmSLbWAy8EMR1qv7uyUWNtz4g65lqkUO4ViggSalrpAyVg15jKPQEWfuHHqPKcO+&#10;lrbHWw73rZwoNZUeHeeGBjvaNlRdym9v4LBxmvTx9PauKqK9lafX0mljHh+GzQJEoiH9i//ce2vg&#10;5VlN9WSu8+Z8Kd8BufoFAAD//wMAUEsBAi0AFAAGAAgAAAAhANvh9svuAAAAhQEAABMAAAAAAAAA&#10;AAAAAAAAAAAAAFtDb250ZW50X1R5cGVzXS54bWxQSwECLQAUAAYACAAAACEAWvQsW78AAAAVAQAA&#10;CwAAAAAAAAAAAAAAAAAfAQAAX3JlbHMvLnJlbHNQSwECLQAUAAYACAAAACEAF2kXWMYAAADiAAAA&#10;DwAAAAAAAAAAAAAAAAAHAgAAZHJzL2Rvd25yZXYueG1sUEsFBgAAAAADAAMAtwAAAPo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0"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gep3xwAAAOMAAAAPAAAAZHJzL2Rvd25yZXYueG1sRE9LawIx&#10;EL4L/ocwhV6kJgo+2BpFBNlePPgCj9PNdLN0M1k2Ubf99aZQ8DjfexarztXiRm2oPGsYDRUI4sKb&#10;iksNp+P2bQ4iRGSDtWfS8EMBVst+b4GZ8Xfe0+0QS5FCOGSowcbYZFKGwpLDMPQNceK+fOswprMt&#10;pWnxnsJdLcdKTaXDilODxYY2lorvw9VpGAQlz8XkYvNBvvv8NWc+rV2u9etLt34HEamLT/G/+8Ok&#10;+VOl1Hg2VyP4+ykBIJcPAAAA//8DAFBLAQItABQABgAIAAAAIQDb4fbL7gAAAIUBAAATAAAAAAAA&#10;AAAAAAAAAAAAAABbQ29udGVudF9UeXBlc10ueG1sUEsBAi0AFAAGAAgAAAAhAFr0LFu/AAAAFQEA&#10;AAsAAAAAAAAAAAAAAAAAHwEAAF9yZWxzLy5yZWxzUEsBAi0AFAAGAAgAAAAhAGeB6nfHAAAA4wAA&#10;AA8AAAAAAAAAAAAAAAAABwIAAGRycy9kb3ducmV2LnhtbFBLBQYAAAAAAwADALcAAAD7AgAAAAA=&#10;" strokecolor="#a5a5a5"/>
                    <v:shape id="AutoShape 28" o:spid="_x0000_s1031"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Cj3ywAAAOIAAAAPAAAAZHJzL2Rvd25yZXYueG1sRI9Ba8JA&#10;FITvQv/D8gpepG4asSmpq0iDUhBBrRdvj+xrEs2+DdlV47/vCoLHYWa+YSazztTiQq2rLCt4H0Yg&#10;iHOrKy4U7H8Xb58gnEfWWFsmBTdyMJu+9CaYanvlLV12vhABwi5FBaX3TSqly0sy6Ia2IQ7en20N&#10;+iDbQuoWrwFuahlH0Yc0WHFYKLGh75Ly0+5sFKy3y/3pIM9Z3FXzwRFX2eG4yZTqv3bzLxCeOv8M&#10;P9o/WkEyHiVJNI5HcL8U7oCc/gMAAP//AwBQSwECLQAUAAYACAAAACEA2+H2y+4AAACFAQAAEwAA&#10;AAAAAAAAAAAAAAAAAAAAW0NvbnRlbnRfVHlwZXNdLnhtbFBLAQItABQABgAIAAAAIQBa9CxbvwAA&#10;ABUBAAALAAAAAAAAAAAAAAAAAB8BAABfcmVscy8ucmVsc1BLAQItABQABgAIAAAAIQDgnCj3ywAA&#10;AOIAAAAPAAAAAAAAAAAAAAAAAAcCAABkcnMvZG93bnJldi54bWxQSwUGAAAAAAMAAwC3AAAA/wIA&#10;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7B3B56" w14:textId="77777777" w:rsidR="002E38B1" w:rsidRDefault="002E3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07080" w14:textId="6C40880D" w:rsidR="00855419" w:rsidRDefault="00855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018782" w14:textId="77777777" w:rsidR="00891EEA" w:rsidRDefault="00891EEA" w:rsidP="00390067">
      <w:pPr>
        <w:spacing w:after="0" w:line="240" w:lineRule="auto"/>
      </w:pPr>
      <w:r>
        <w:separator/>
      </w:r>
    </w:p>
  </w:footnote>
  <w:footnote w:type="continuationSeparator" w:id="0">
    <w:p w14:paraId="01952600" w14:textId="77777777" w:rsidR="00891EEA" w:rsidRDefault="00891EEA" w:rsidP="003900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055F3"/>
    <w:multiLevelType w:val="multilevel"/>
    <w:tmpl w:val="3E442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06443"/>
    <w:multiLevelType w:val="hybridMultilevel"/>
    <w:tmpl w:val="11485A06"/>
    <w:lvl w:ilvl="0" w:tplc="62F0117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4C488D"/>
    <w:multiLevelType w:val="hybridMultilevel"/>
    <w:tmpl w:val="97368D5C"/>
    <w:lvl w:ilvl="0" w:tplc="8632B342">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8A01E2"/>
    <w:multiLevelType w:val="hybridMultilevel"/>
    <w:tmpl w:val="03202BFE"/>
    <w:lvl w:ilvl="0" w:tplc="A85E982A">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4B2832"/>
    <w:multiLevelType w:val="hybridMultilevel"/>
    <w:tmpl w:val="F2983F88"/>
    <w:lvl w:ilvl="0" w:tplc="6B061D78">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7B4153"/>
    <w:multiLevelType w:val="multilevel"/>
    <w:tmpl w:val="ABC8C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6E73CC"/>
    <w:multiLevelType w:val="multilevel"/>
    <w:tmpl w:val="47E23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223524A"/>
    <w:multiLevelType w:val="hybridMultilevel"/>
    <w:tmpl w:val="DA0ECB60"/>
    <w:lvl w:ilvl="0" w:tplc="37808F88">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263499"/>
    <w:multiLevelType w:val="hybridMultilevel"/>
    <w:tmpl w:val="4E58F9D8"/>
    <w:lvl w:ilvl="0" w:tplc="62F0117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67B799A"/>
    <w:multiLevelType w:val="multilevel"/>
    <w:tmpl w:val="AFAE47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B8C602B"/>
    <w:multiLevelType w:val="hybridMultilevel"/>
    <w:tmpl w:val="D408ECCC"/>
    <w:lvl w:ilvl="0" w:tplc="5E1CC5E8">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C76A62"/>
    <w:multiLevelType w:val="hybridMultilevel"/>
    <w:tmpl w:val="511AED34"/>
    <w:lvl w:ilvl="0" w:tplc="DD5A761A">
      <w:numFmt w:val="bullet"/>
      <w:lvlText w:val="-"/>
      <w:lvlJc w:val="left"/>
      <w:pPr>
        <w:ind w:left="720" w:hanging="360"/>
      </w:pPr>
      <w:rPr>
        <w:rFonts w:ascii="Bahnschrift SemiLight" w:eastAsiaTheme="minorHAnsi" w:hAnsi="Bahnschrift SemiLight" w:cstheme="minorHAnsi" w:hint="default"/>
        <w:b/>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1478E0"/>
    <w:multiLevelType w:val="multilevel"/>
    <w:tmpl w:val="1BACEBA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3DC0F1A"/>
    <w:multiLevelType w:val="hybridMultilevel"/>
    <w:tmpl w:val="0756EDE4"/>
    <w:lvl w:ilvl="0" w:tplc="1AB043F2">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41778BF"/>
    <w:multiLevelType w:val="multilevel"/>
    <w:tmpl w:val="044E70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54F35B7"/>
    <w:multiLevelType w:val="hybridMultilevel"/>
    <w:tmpl w:val="7E5C0A70"/>
    <w:lvl w:ilvl="0" w:tplc="D0E4549C">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507BAA"/>
    <w:multiLevelType w:val="hybridMultilevel"/>
    <w:tmpl w:val="9B0CA35A"/>
    <w:lvl w:ilvl="0" w:tplc="0C4C38E8">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589038D"/>
    <w:multiLevelType w:val="hybridMultilevel"/>
    <w:tmpl w:val="368E5798"/>
    <w:lvl w:ilvl="0" w:tplc="4B94BAE4">
      <w:numFmt w:val="bullet"/>
      <w:lvlText w:val="-"/>
      <w:lvlJc w:val="left"/>
      <w:pPr>
        <w:ind w:left="720" w:hanging="360"/>
      </w:pPr>
      <w:rPr>
        <w:rFonts w:ascii="Bahnschrift SemiLight" w:eastAsiaTheme="minorHAnsi" w:hAnsi="Bahnschrift SemiLight"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0A7EE8"/>
    <w:multiLevelType w:val="multilevel"/>
    <w:tmpl w:val="A72CB8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6CA68AA"/>
    <w:multiLevelType w:val="multilevel"/>
    <w:tmpl w:val="FD126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9713DC8"/>
    <w:multiLevelType w:val="hybridMultilevel"/>
    <w:tmpl w:val="6980E6C6"/>
    <w:lvl w:ilvl="0" w:tplc="62F01174">
      <w:numFmt w:val="bullet"/>
      <w:lvlText w:val="-"/>
      <w:lvlJc w:val="left"/>
      <w:pPr>
        <w:ind w:left="720" w:hanging="360"/>
      </w:pPr>
      <w:rPr>
        <w:rFonts w:ascii="Bahnschrift SemiLight" w:eastAsiaTheme="minorHAnsi" w:hAnsi="Bahnschrift SemiLight"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3673364">
    <w:abstractNumId w:val="17"/>
  </w:num>
  <w:num w:numId="2" w16cid:durableId="26418006">
    <w:abstractNumId w:val="0"/>
  </w:num>
  <w:num w:numId="3" w16cid:durableId="122114820">
    <w:abstractNumId w:val="5"/>
    <w:lvlOverride w:ilvl="0">
      <w:startOverride w:val="1"/>
    </w:lvlOverride>
  </w:num>
  <w:num w:numId="4" w16cid:durableId="208733654">
    <w:abstractNumId w:val="16"/>
  </w:num>
  <w:num w:numId="5" w16cid:durableId="140657276">
    <w:abstractNumId w:val="3"/>
  </w:num>
  <w:num w:numId="6" w16cid:durableId="978874381">
    <w:abstractNumId w:val="6"/>
  </w:num>
  <w:num w:numId="7" w16cid:durableId="1353843355">
    <w:abstractNumId w:val="18"/>
  </w:num>
  <w:num w:numId="8" w16cid:durableId="583686842">
    <w:abstractNumId w:val="14"/>
    <w:lvlOverride w:ilvl="0">
      <w:startOverride w:val="1"/>
    </w:lvlOverride>
  </w:num>
  <w:num w:numId="9" w16cid:durableId="2048413301">
    <w:abstractNumId w:val="14"/>
    <w:lvlOverride w:ilvl="0"/>
    <w:lvlOverride w:ilvl="1">
      <w:startOverride w:val="1"/>
    </w:lvlOverride>
  </w:num>
  <w:num w:numId="10" w16cid:durableId="1361391625">
    <w:abstractNumId w:val="14"/>
    <w:lvlOverride w:ilvl="0"/>
    <w:lvlOverride w:ilvl="1">
      <w:startOverride w:val="1"/>
    </w:lvlOverride>
  </w:num>
  <w:num w:numId="11" w16cid:durableId="1249388715">
    <w:abstractNumId w:val="15"/>
  </w:num>
  <w:num w:numId="12" w16cid:durableId="551581398">
    <w:abstractNumId w:val="10"/>
  </w:num>
  <w:num w:numId="13" w16cid:durableId="1299611556">
    <w:abstractNumId w:val="9"/>
  </w:num>
  <w:num w:numId="14" w16cid:durableId="1881164701">
    <w:abstractNumId w:val="7"/>
  </w:num>
  <w:num w:numId="15" w16cid:durableId="428046193">
    <w:abstractNumId w:val="13"/>
  </w:num>
  <w:num w:numId="16" w16cid:durableId="1214461322">
    <w:abstractNumId w:val="4"/>
  </w:num>
  <w:num w:numId="17" w16cid:durableId="1541044756">
    <w:abstractNumId w:val="20"/>
  </w:num>
  <w:num w:numId="18" w16cid:durableId="836848526">
    <w:abstractNumId w:val="2"/>
  </w:num>
  <w:num w:numId="19" w16cid:durableId="74209393">
    <w:abstractNumId w:val="8"/>
  </w:num>
  <w:num w:numId="20" w16cid:durableId="1350720747">
    <w:abstractNumId w:val="11"/>
  </w:num>
  <w:num w:numId="21" w16cid:durableId="369916889">
    <w:abstractNumId w:val="19"/>
  </w:num>
  <w:num w:numId="22" w16cid:durableId="1208645254">
    <w:abstractNumId w:val="12"/>
  </w:num>
  <w:num w:numId="23" w16cid:durableId="19529334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QwNbI0Nzc2NzI3tjRV0lEKTi0uzszPAykwrAUAO70BDSwAAAA="/>
  </w:docVars>
  <w:rsids>
    <w:rsidRoot w:val="00767B08"/>
    <w:rsid w:val="00000D96"/>
    <w:rsid w:val="0000111D"/>
    <w:rsid w:val="00001895"/>
    <w:rsid w:val="000027D1"/>
    <w:rsid w:val="000034A6"/>
    <w:rsid w:val="000055E4"/>
    <w:rsid w:val="000056F3"/>
    <w:rsid w:val="00005D00"/>
    <w:rsid w:val="00007A47"/>
    <w:rsid w:val="00007A62"/>
    <w:rsid w:val="00011368"/>
    <w:rsid w:val="00011F1F"/>
    <w:rsid w:val="0001201F"/>
    <w:rsid w:val="00012434"/>
    <w:rsid w:val="00012B1C"/>
    <w:rsid w:val="00016F40"/>
    <w:rsid w:val="000177B1"/>
    <w:rsid w:val="00017A02"/>
    <w:rsid w:val="00021EA1"/>
    <w:rsid w:val="0002235F"/>
    <w:rsid w:val="0002293B"/>
    <w:rsid w:val="00024A3A"/>
    <w:rsid w:val="0002532F"/>
    <w:rsid w:val="00027EB3"/>
    <w:rsid w:val="00027EDE"/>
    <w:rsid w:val="00030949"/>
    <w:rsid w:val="00031290"/>
    <w:rsid w:val="00032816"/>
    <w:rsid w:val="00034590"/>
    <w:rsid w:val="00034EC3"/>
    <w:rsid w:val="000357E1"/>
    <w:rsid w:val="000402ED"/>
    <w:rsid w:val="00043AC7"/>
    <w:rsid w:val="00053128"/>
    <w:rsid w:val="00054A85"/>
    <w:rsid w:val="00054C4F"/>
    <w:rsid w:val="00055B3F"/>
    <w:rsid w:val="000611A1"/>
    <w:rsid w:val="00061C47"/>
    <w:rsid w:val="00062046"/>
    <w:rsid w:val="00063481"/>
    <w:rsid w:val="00064C5F"/>
    <w:rsid w:val="000650B9"/>
    <w:rsid w:val="00065E7C"/>
    <w:rsid w:val="000704A9"/>
    <w:rsid w:val="000711FA"/>
    <w:rsid w:val="00071D1D"/>
    <w:rsid w:val="00072DB1"/>
    <w:rsid w:val="00072E2B"/>
    <w:rsid w:val="0007581B"/>
    <w:rsid w:val="000765A8"/>
    <w:rsid w:val="00081F2B"/>
    <w:rsid w:val="0008301A"/>
    <w:rsid w:val="00083D41"/>
    <w:rsid w:val="00085746"/>
    <w:rsid w:val="00085F7F"/>
    <w:rsid w:val="0008667B"/>
    <w:rsid w:val="00090B71"/>
    <w:rsid w:val="00090C1A"/>
    <w:rsid w:val="00091CA7"/>
    <w:rsid w:val="0009380B"/>
    <w:rsid w:val="0009414D"/>
    <w:rsid w:val="00096666"/>
    <w:rsid w:val="00096E67"/>
    <w:rsid w:val="000A003B"/>
    <w:rsid w:val="000A0BF5"/>
    <w:rsid w:val="000A6367"/>
    <w:rsid w:val="000A6A9D"/>
    <w:rsid w:val="000A6F06"/>
    <w:rsid w:val="000A6FEB"/>
    <w:rsid w:val="000B0429"/>
    <w:rsid w:val="000B08BB"/>
    <w:rsid w:val="000B14D3"/>
    <w:rsid w:val="000B1F56"/>
    <w:rsid w:val="000B2BE0"/>
    <w:rsid w:val="000B5960"/>
    <w:rsid w:val="000B7C5D"/>
    <w:rsid w:val="000C1626"/>
    <w:rsid w:val="000C60F6"/>
    <w:rsid w:val="000C65EB"/>
    <w:rsid w:val="000D0CBD"/>
    <w:rsid w:val="000D2E47"/>
    <w:rsid w:val="000D3592"/>
    <w:rsid w:val="000D3911"/>
    <w:rsid w:val="000D5B5B"/>
    <w:rsid w:val="000D5F91"/>
    <w:rsid w:val="000D6255"/>
    <w:rsid w:val="000D7488"/>
    <w:rsid w:val="000E1276"/>
    <w:rsid w:val="000E2A15"/>
    <w:rsid w:val="000E4F14"/>
    <w:rsid w:val="000E5AD1"/>
    <w:rsid w:val="000E6C90"/>
    <w:rsid w:val="000F032A"/>
    <w:rsid w:val="000F0585"/>
    <w:rsid w:val="000F1B1C"/>
    <w:rsid w:val="000F308B"/>
    <w:rsid w:val="000F36F6"/>
    <w:rsid w:val="000F4030"/>
    <w:rsid w:val="000F41FE"/>
    <w:rsid w:val="000F4983"/>
    <w:rsid w:val="000F7D98"/>
    <w:rsid w:val="00100995"/>
    <w:rsid w:val="001017AB"/>
    <w:rsid w:val="001027DD"/>
    <w:rsid w:val="00102CA9"/>
    <w:rsid w:val="001110F6"/>
    <w:rsid w:val="00113219"/>
    <w:rsid w:val="00113AE0"/>
    <w:rsid w:val="00113DA2"/>
    <w:rsid w:val="00114096"/>
    <w:rsid w:val="0011592F"/>
    <w:rsid w:val="00116888"/>
    <w:rsid w:val="00117183"/>
    <w:rsid w:val="0011725B"/>
    <w:rsid w:val="00117E14"/>
    <w:rsid w:val="00120B57"/>
    <w:rsid w:val="00121E11"/>
    <w:rsid w:val="0012217B"/>
    <w:rsid w:val="00122770"/>
    <w:rsid w:val="001241C6"/>
    <w:rsid w:val="00126485"/>
    <w:rsid w:val="00126EEA"/>
    <w:rsid w:val="00131607"/>
    <w:rsid w:val="0013252F"/>
    <w:rsid w:val="00132A95"/>
    <w:rsid w:val="00132B05"/>
    <w:rsid w:val="00133231"/>
    <w:rsid w:val="001336AA"/>
    <w:rsid w:val="00134C78"/>
    <w:rsid w:val="00135F36"/>
    <w:rsid w:val="001369D5"/>
    <w:rsid w:val="00137587"/>
    <w:rsid w:val="00140690"/>
    <w:rsid w:val="001406AB"/>
    <w:rsid w:val="00142153"/>
    <w:rsid w:val="0014264C"/>
    <w:rsid w:val="001449ED"/>
    <w:rsid w:val="00150335"/>
    <w:rsid w:val="00150AF4"/>
    <w:rsid w:val="00150CB3"/>
    <w:rsid w:val="001518EB"/>
    <w:rsid w:val="00151A70"/>
    <w:rsid w:val="00154392"/>
    <w:rsid w:val="00156A33"/>
    <w:rsid w:val="00157DE5"/>
    <w:rsid w:val="0016078E"/>
    <w:rsid w:val="00160DB9"/>
    <w:rsid w:val="00161B9E"/>
    <w:rsid w:val="00163007"/>
    <w:rsid w:val="001643C6"/>
    <w:rsid w:val="00166262"/>
    <w:rsid w:val="001665EE"/>
    <w:rsid w:val="001702B1"/>
    <w:rsid w:val="00171986"/>
    <w:rsid w:val="00172709"/>
    <w:rsid w:val="0017525D"/>
    <w:rsid w:val="00175400"/>
    <w:rsid w:val="0017741A"/>
    <w:rsid w:val="00177CA6"/>
    <w:rsid w:val="00180D2A"/>
    <w:rsid w:val="0018259A"/>
    <w:rsid w:val="00183794"/>
    <w:rsid w:val="0018633B"/>
    <w:rsid w:val="00190F90"/>
    <w:rsid w:val="0019167E"/>
    <w:rsid w:val="00192F96"/>
    <w:rsid w:val="00193881"/>
    <w:rsid w:val="00193A45"/>
    <w:rsid w:val="00194D87"/>
    <w:rsid w:val="001950EA"/>
    <w:rsid w:val="00195915"/>
    <w:rsid w:val="00195C39"/>
    <w:rsid w:val="0019640C"/>
    <w:rsid w:val="001A3670"/>
    <w:rsid w:val="001A4D00"/>
    <w:rsid w:val="001A56EC"/>
    <w:rsid w:val="001A6644"/>
    <w:rsid w:val="001A685E"/>
    <w:rsid w:val="001A6FD1"/>
    <w:rsid w:val="001A7A90"/>
    <w:rsid w:val="001B0425"/>
    <w:rsid w:val="001B0C4B"/>
    <w:rsid w:val="001B146A"/>
    <w:rsid w:val="001B171F"/>
    <w:rsid w:val="001B2FEC"/>
    <w:rsid w:val="001B388F"/>
    <w:rsid w:val="001B429B"/>
    <w:rsid w:val="001B4A54"/>
    <w:rsid w:val="001B7B3A"/>
    <w:rsid w:val="001C06BF"/>
    <w:rsid w:val="001C0930"/>
    <w:rsid w:val="001C0D9F"/>
    <w:rsid w:val="001C1870"/>
    <w:rsid w:val="001C1F22"/>
    <w:rsid w:val="001C288F"/>
    <w:rsid w:val="001C2945"/>
    <w:rsid w:val="001C2B99"/>
    <w:rsid w:val="001C4314"/>
    <w:rsid w:val="001C578E"/>
    <w:rsid w:val="001C5CA9"/>
    <w:rsid w:val="001C6D9B"/>
    <w:rsid w:val="001D036B"/>
    <w:rsid w:val="001D2675"/>
    <w:rsid w:val="001D316E"/>
    <w:rsid w:val="001D3E27"/>
    <w:rsid w:val="001D402E"/>
    <w:rsid w:val="001D4440"/>
    <w:rsid w:val="001D5B3B"/>
    <w:rsid w:val="001D5E14"/>
    <w:rsid w:val="001E34B9"/>
    <w:rsid w:val="001E5998"/>
    <w:rsid w:val="001E6AE4"/>
    <w:rsid w:val="001E77B0"/>
    <w:rsid w:val="001F201C"/>
    <w:rsid w:val="001F230F"/>
    <w:rsid w:val="001F463B"/>
    <w:rsid w:val="001F57C3"/>
    <w:rsid w:val="001F60A9"/>
    <w:rsid w:val="001F7B5C"/>
    <w:rsid w:val="00200A27"/>
    <w:rsid w:val="002022FF"/>
    <w:rsid w:val="00203488"/>
    <w:rsid w:val="0020491F"/>
    <w:rsid w:val="00205208"/>
    <w:rsid w:val="00206292"/>
    <w:rsid w:val="00206CE8"/>
    <w:rsid w:val="002079C3"/>
    <w:rsid w:val="00210674"/>
    <w:rsid w:val="002117A7"/>
    <w:rsid w:val="00211F22"/>
    <w:rsid w:val="0021201D"/>
    <w:rsid w:val="002136FC"/>
    <w:rsid w:val="00213DA4"/>
    <w:rsid w:val="00217380"/>
    <w:rsid w:val="00220A5D"/>
    <w:rsid w:val="00220DF9"/>
    <w:rsid w:val="0022121F"/>
    <w:rsid w:val="002216DB"/>
    <w:rsid w:val="002262D0"/>
    <w:rsid w:val="00226889"/>
    <w:rsid w:val="00226C67"/>
    <w:rsid w:val="00231DEA"/>
    <w:rsid w:val="00236B68"/>
    <w:rsid w:val="00236BC4"/>
    <w:rsid w:val="00236BF9"/>
    <w:rsid w:val="00236F0C"/>
    <w:rsid w:val="002402D2"/>
    <w:rsid w:val="0024059F"/>
    <w:rsid w:val="0024457E"/>
    <w:rsid w:val="00245480"/>
    <w:rsid w:val="002507B1"/>
    <w:rsid w:val="002508B4"/>
    <w:rsid w:val="00250C94"/>
    <w:rsid w:val="00252D91"/>
    <w:rsid w:val="00253DC0"/>
    <w:rsid w:val="002545CB"/>
    <w:rsid w:val="00255D45"/>
    <w:rsid w:val="00257858"/>
    <w:rsid w:val="002608B2"/>
    <w:rsid w:val="00263E91"/>
    <w:rsid w:val="00264093"/>
    <w:rsid w:val="00264445"/>
    <w:rsid w:val="00265B32"/>
    <w:rsid w:val="00265D24"/>
    <w:rsid w:val="002662EC"/>
    <w:rsid w:val="00267E87"/>
    <w:rsid w:val="0027160A"/>
    <w:rsid w:val="00271F72"/>
    <w:rsid w:val="002722C1"/>
    <w:rsid w:val="00275D40"/>
    <w:rsid w:val="00275EFC"/>
    <w:rsid w:val="00276CC1"/>
    <w:rsid w:val="00281227"/>
    <w:rsid w:val="00281D3C"/>
    <w:rsid w:val="00282C93"/>
    <w:rsid w:val="00285E75"/>
    <w:rsid w:val="00286C95"/>
    <w:rsid w:val="002873E9"/>
    <w:rsid w:val="0029118A"/>
    <w:rsid w:val="00296FC5"/>
    <w:rsid w:val="00297983"/>
    <w:rsid w:val="002A5498"/>
    <w:rsid w:val="002A7845"/>
    <w:rsid w:val="002A7B47"/>
    <w:rsid w:val="002B0C3B"/>
    <w:rsid w:val="002B1F59"/>
    <w:rsid w:val="002B24CC"/>
    <w:rsid w:val="002B28BA"/>
    <w:rsid w:val="002B42F3"/>
    <w:rsid w:val="002B62C3"/>
    <w:rsid w:val="002B6C63"/>
    <w:rsid w:val="002B740E"/>
    <w:rsid w:val="002C40E1"/>
    <w:rsid w:val="002C439D"/>
    <w:rsid w:val="002C57B3"/>
    <w:rsid w:val="002D0D4C"/>
    <w:rsid w:val="002D1176"/>
    <w:rsid w:val="002D11A6"/>
    <w:rsid w:val="002D178E"/>
    <w:rsid w:val="002D3271"/>
    <w:rsid w:val="002D3A4E"/>
    <w:rsid w:val="002D60D3"/>
    <w:rsid w:val="002E1E56"/>
    <w:rsid w:val="002E2068"/>
    <w:rsid w:val="002E2BFC"/>
    <w:rsid w:val="002E38B1"/>
    <w:rsid w:val="002E393C"/>
    <w:rsid w:val="002E4282"/>
    <w:rsid w:val="002E64CD"/>
    <w:rsid w:val="002F12A5"/>
    <w:rsid w:val="002F26CD"/>
    <w:rsid w:val="002F3C02"/>
    <w:rsid w:val="002F5631"/>
    <w:rsid w:val="002F5DE9"/>
    <w:rsid w:val="002F7E1B"/>
    <w:rsid w:val="003008D8"/>
    <w:rsid w:val="00302744"/>
    <w:rsid w:val="00302814"/>
    <w:rsid w:val="003029D3"/>
    <w:rsid w:val="0030368B"/>
    <w:rsid w:val="00303E05"/>
    <w:rsid w:val="003041C6"/>
    <w:rsid w:val="003043DB"/>
    <w:rsid w:val="00306053"/>
    <w:rsid w:val="00306230"/>
    <w:rsid w:val="003079E3"/>
    <w:rsid w:val="00310B4D"/>
    <w:rsid w:val="00311D3E"/>
    <w:rsid w:val="003121A5"/>
    <w:rsid w:val="0031273A"/>
    <w:rsid w:val="00312C18"/>
    <w:rsid w:val="003135ED"/>
    <w:rsid w:val="00314D73"/>
    <w:rsid w:val="0031571C"/>
    <w:rsid w:val="00315F77"/>
    <w:rsid w:val="00317233"/>
    <w:rsid w:val="00320D9B"/>
    <w:rsid w:val="00321242"/>
    <w:rsid w:val="003224DD"/>
    <w:rsid w:val="00325917"/>
    <w:rsid w:val="0033320E"/>
    <w:rsid w:val="00334E97"/>
    <w:rsid w:val="0033688B"/>
    <w:rsid w:val="00336E2A"/>
    <w:rsid w:val="0033770B"/>
    <w:rsid w:val="00340921"/>
    <w:rsid w:val="00340D40"/>
    <w:rsid w:val="00342049"/>
    <w:rsid w:val="00342BAD"/>
    <w:rsid w:val="0034430F"/>
    <w:rsid w:val="003445E9"/>
    <w:rsid w:val="003446DD"/>
    <w:rsid w:val="00344F1B"/>
    <w:rsid w:val="00345573"/>
    <w:rsid w:val="00345794"/>
    <w:rsid w:val="00346842"/>
    <w:rsid w:val="00346FE8"/>
    <w:rsid w:val="00347529"/>
    <w:rsid w:val="00347EAE"/>
    <w:rsid w:val="0035048B"/>
    <w:rsid w:val="00355BA6"/>
    <w:rsid w:val="003565DC"/>
    <w:rsid w:val="00356CA3"/>
    <w:rsid w:val="00357FFB"/>
    <w:rsid w:val="0036090B"/>
    <w:rsid w:val="0036116C"/>
    <w:rsid w:val="00362FE1"/>
    <w:rsid w:val="003638B6"/>
    <w:rsid w:val="003639CF"/>
    <w:rsid w:val="00363F0E"/>
    <w:rsid w:val="00364328"/>
    <w:rsid w:val="00364416"/>
    <w:rsid w:val="003705AE"/>
    <w:rsid w:val="00370E82"/>
    <w:rsid w:val="00372682"/>
    <w:rsid w:val="00372DA0"/>
    <w:rsid w:val="00372F45"/>
    <w:rsid w:val="00376016"/>
    <w:rsid w:val="00376565"/>
    <w:rsid w:val="00376DE4"/>
    <w:rsid w:val="00377A04"/>
    <w:rsid w:val="00381C7D"/>
    <w:rsid w:val="0038313F"/>
    <w:rsid w:val="003831EB"/>
    <w:rsid w:val="00384101"/>
    <w:rsid w:val="00385E7A"/>
    <w:rsid w:val="00385FFB"/>
    <w:rsid w:val="00387E12"/>
    <w:rsid w:val="00390067"/>
    <w:rsid w:val="003921B4"/>
    <w:rsid w:val="00394F37"/>
    <w:rsid w:val="00395A31"/>
    <w:rsid w:val="003970FD"/>
    <w:rsid w:val="003A04F3"/>
    <w:rsid w:val="003A0515"/>
    <w:rsid w:val="003A0EBD"/>
    <w:rsid w:val="003A194E"/>
    <w:rsid w:val="003A6161"/>
    <w:rsid w:val="003A6787"/>
    <w:rsid w:val="003A67EF"/>
    <w:rsid w:val="003A7E36"/>
    <w:rsid w:val="003A7E45"/>
    <w:rsid w:val="003B05E0"/>
    <w:rsid w:val="003B138F"/>
    <w:rsid w:val="003B2994"/>
    <w:rsid w:val="003B3435"/>
    <w:rsid w:val="003B3872"/>
    <w:rsid w:val="003B5208"/>
    <w:rsid w:val="003B55E6"/>
    <w:rsid w:val="003B56CB"/>
    <w:rsid w:val="003B66B6"/>
    <w:rsid w:val="003B7318"/>
    <w:rsid w:val="003B74CC"/>
    <w:rsid w:val="003B765C"/>
    <w:rsid w:val="003C111D"/>
    <w:rsid w:val="003C491E"/>
    <w:rsid w:val="003C4A64"/>
    <w:rsid w:val="003C5DA0"/>
    <w:rsid w:val="003C5F90"/>
    <w:rsid w:val="003C68EA"/>
    <w:rsid w:val="003C7602"/>
    <w:rsid w:val="003D0506"/>
    <w:rsid w:val="003D0E72"/>
    <w:rsid w:val="003D33D2"/>
    <w:rsid w:val="003D3AD3"/>
    <w:rsid w:val="003D4D70"/>
    <w:rsid w:val="003D520B"/>
    <w:rsid w:val="003D69F8"/>
    <w:rsid w:val="003D6A7E"/>
    <w:rsid w:val="003D7CCE"/>
    <w:rsid w:val="003E1916"/>
    <w:rsid w:val="003E1FD5"/>
    <w:rsid w:val="003E262E"/>
    <w:rsid w:val="003E4224"/>
    <w:rsid w:val="003E6C2A"/>
    <w:rsid w:val="003E6E7C"/>
    <w:rsid w:val="003F0E9C"/>
    <w:rsid w:val="003F1D0A"/>
    <w:rsid w:val="003F1F81"/>
    <w:rsid w:val="003F2C6A"/>
    <w:rsid w:val="003F3AB5"/>
    <w:rsid w:val="003F3DD2"/>
    <w:rsid w:val="003F6D7A"/>
    <w:rsid w:val="004017A1"/>
    <w:rsid w:val="004022D5"/>
    <w:rsid w:val="00407DCF"/>
    <w:rsid w:val="00411454"/>
    <w:rsid w:val="00411820"/>
    <w:rsid w:val="004131C7"/>
    <w:rsid w:val="00413B12"/>
    <w:rsid w:val="00415B06"/>
    <w:rsid w:val="004162C1"/>
    <w:rsid w:val="004206A1"/>
    <w:rsid w:val="0042304F"/>
    <w:rsid w:val="0042385A"/>
    <w:rsid w:val="0042407C"/>
    <w:rsid w:val="0042427D"/>
    <w:rsid w:val="00424604"/>
    <w:rsid w:val="00424D81"/>
    <w:rsid w:val="0042549E"/>
    <w:rsid w:val="004260D8"/>
    <w:rsid w:val="00427266"/>
    <w:rsid w:val="00427E1B"/>
    <w:rsid w:val="0043249F"/>
    <w:rsid w:val="00433997"/>
    <w:rsid w:val="0043461D"/>
    <w:rsid w:val="004358E7"/>
    <w:rsid w:val="004365A7"/>
    <w:rsid w:val="00436DB0"/>
    <w:rsid w:val="0043745F"/>
    <w:rsid w:val="0043772C"/>
    <w:rsid w:val="00437993"/>
    <w:rsid w:val="00440457"/>
    <w:rsid w:val="004408EA"/>
    <w:rsid w:val="0044265F"/>
    <w:rsid w:val="00445497"/>
    <w:rsid w:val="00447337"/>
    <w:rsid w:val="004474BE"/>
    <w:rsid w:val="00447FA1"/>
    <w:rsid w:val="004500DC"/>
    <w:rsid w:val="00452159"/>
    <w:rsid w:val="00453081"/>
    <w:rsid w:val="00455FC9"/>
    <w:rsid w:val="00456321"/>
    <w:rsid w:val="004611D9"/>
    <w:rsid w:val="0046188A"/>
    <w:rsid w:val="004619E2"/>
    <w:rsid w:val="00464B87"/>
    <w:rsid w:val="00465160"/>
    <w:rsid w:val="00465DC2"/>
    <w:rsid w:val="00466687"/>
    <w:rsid w:val="00466AD6"/>
    <w:rsid w:val="00470750"/>
    <w:rsid w:val="0047085B"/>
    <w:rsid w:val="00470A97"/>
    <w:rsid w:val="00471BD5"/>
    <w:rsid w:val="00472D35"/>
    <w:rsid w:val="00475B01"/>
    <w:rsid w:val="00477360"/>
    <w:rsid w:val="004775EA"/>
    <w:rsid w:val="00480A50"/>
    <w:rsid w:val="00481294"/>
    <w:rsid w:val="00481913"/>
    <w:rsid w:val="00481EC1"/>
    <w:rsid w:val="00482305"/>
    <w:rsid w:val="00485156"/>
    <w:rsid w:val="0048543E"/>
    <w:rsid w:val="00486619"/>
    <w:rsid w:val="0048722A"/>
    <w:rsid w:val="0049258C"/>
    <w:rsid w:val="00492A3A"/>
    <w:rsid w:val="004932DA"/>
    <w:rsid w:val="00494B82"/>
    <w:rsid w:val="004954AE"/>
    <w:rsid w:val="00495F28"/>
    <w:rsid w:val="00496004"/>
    <w:rsid w:val="00496A3B"/>
    <w:rsid w:val="0049763F"/>
    <w:rsid w:val="004A0976"/>
    <w:rsid w:val="004A1164"/>
    <w:rsid w:val="004A1E8B"/>
    <w:rsid w:val="004A3C62"/>
    <w:rsid w:val="004A5250"/>
    <w:rsid w:val="004A6764"/>
    <w:rsid w:val="004B22CD"/>
    <w:rsid w:val="004B256B"/>
    <w:rsid w:val="004B329B"/>
    <w:rsid w:val="004C038A"/>
    <w:rsid w:val="004C092E"/>
    <w:rsid w:val="004C0F6B"/>
    <w:rsid w:val="004C20BF"/>
    <w:rsid w:val="004C20CD"/>
    <w:rsid w:val="004C29E2"/>
    <w:rsid w:val="004C382C"/>
    <w:rsid w:val="004C38E2"/>
    <w:rsid w:val="004D0819"/>
    <w:rsid w:val="004D0E75"/>
    <w:rsid w:val="004D2346"/>
    <w:rsid w:val="004D2F4F"/>
    <w:rsid w:val="004D3555"/>
    <w:rsid w:val="004D3B03"/>
    <w:rsid w:val="004D6100"/>
    <w:rsid w:val="004D6C6F"/>
    <w:rsid w:val="004E015F"/>
    <w:rsid w:val="004E2D34"/>
    <w:rsid w:val="004E2F43"/>
    <w:rsid w:val="004E3CAE"/>
    <w:rsid w:val="004E5513"/>
    <w:rsid w:val="004E5832"/>
    <w:rsid w:val="004E688D"/>
    <w:rsid w:val="004E6A36"/>
    <w:rsid w:val="004E7F15"/>
    <w:rsid w:val="004F0505"/>
    <w:rsid w:val="004F4457"/>
    <w:rsid w:val="004F51DA"/>
    <w:rsid w:val="004F72EE"/>
    <w:rsid w:val="00502627"/>
    <w:rsid w:val="00502C3E"/>
    <w:rsid w:val="00503E84"/>
    <w:rsid w:val="00504951"/>
    <w:rsid w:val="00504D84"/>
    <w:rsid w:val="00510BB6"/>
    <w:rsid w:val="0051125E"/>
    <w:rsid w:val="0051240D"/>
    <w:rsid w:val="005136A0"/>
    <w:rsid w:val="00514E74"/>
    <w:rsid w:val="00515114"/>
    <w:rsid w:val="00515890"/>
    <w:rsid w:val="005228AE"/>
    <w:rsid w:val="00523F20"/>
    <w:rsid w:val="005253DE"/>
    <w:rsid w:val="00527C51"/>
    <w:rsid w:val="00530437"/>
    <w:rsid w:val="005317A4"/>
    <w:rsid w:val="005322E7"/>
    <w:rsid w:val="005325FF"/>
    <w:rsid w:val="005327BC"/>
    <w:rsid w:val="00533F94"/>
    <w:rsid w:val="00535547"/>
    <w:rsid w:val="00546BC3"/>
    <w:rsid w:val="0054703B"/>
    <w:rsid w:val="0054712F"/>
    <w:rsid w:val="00547B16"/>
    <w:rsid w:val="00550B9D"/>
    <w:rsid w:val="00551450"/>
    <w:rsid w:val="005517EC"/>
    <w:rsid w:val="00551C68"/>
    <w:rsid w:val="00552654"/>
    <w:rsid w:val="00553AAE"/>
    <w:rsid w:val="00553D3B"/>
    <w:rsid w:val="00553E0E"/>
    <w:rsid w:val="005617BD"/>
    <w:rsid w:val="0056290E"/>
    <w:rsid w:val="0056325A"/>
    <w:rsid w:val="00563567"/>
    <w:rsid w:val="00565CE5"/>
    <w:rsid w:val="00567C52"/>
    <w:rsid w:val="0057024E"/>
    <w:rsid w:val="00570B87"/>
    <w:rsid w:val="005730B5"/>
    <w:rsid w:val="00573D3F"/>
    <w:rsid w:val="0057512B"/>
    <w:rsid w:val="0057522C"/>
    <w:rsid w:val="00575531"/>
    <w:rsid w:val="0057638E"/>
    <w:rsid w:val="0057715B"/>
    <w:rsid w:val="005776A5"/>
    <w:rsid w:val="00577C03"/>
    <w:rsid w:val="005800AA"/>
    <w:rsid w:val="0058086D"/>
    <w:rsid w:val="00580C5E"/>
    <w:rsid w:val="005871E1"/>
    <w:rsid w:val="00587B36"/>
    <w:rsid w:val="00587FE1"/>
    <w:rsid w:val="005900CF"/>
    <w:rsid w:val="00590452"/>
    <w:rsid w:val="0059263C"/>
    <w:rsid w:val="00592653"/>
    <w:rsid w:val="0059433C"/>
    <w:rsid w:val="0059452B"/>
    <w:rsid w:val="0059534C"/>
    <w:rsid w:val="005960AB"/>
    <w:rsid w:val="00596C23"/>
    <w:rsid w:val="005A5380"/>
    <w:rsid w:val="005A5ADF"/>
    <w:rsid w:val="005A5C7A"/>
    <w:rsid w:val="005A6192"/>
    <w:rsid w:val="005B036D"/>
    <w:rsid w:val="005B0585"/>
    <w:rsid w:val="005B0B7D"/>
    <w:rsid w:val="005B1CE2"/>
    <w:rsid w:val="005B1D8B"/>
    <w:rsid w:val="005B30C0"/>
    <w:rsid w:val="005B315E"/>
    <w:rsid w:val="005B3DB2"/>
    <w:rsid w:val="005B5F91"/>
    <w:rsid w:val="005B62AC"/>
    <w:rsid w:val="005C1315"/>
    <w:rsid w:val="005C1331"/>
    <w:rsid w:val="005C2C6F"/>
    <w:rsid w:val="005C451D"/>
    <w:rsid w:val="005C45D8"/>
    <w:rsid w:val="005C6D07"/>
    <w:rsid w:val="005C7002"/>
    <w:rsid w:val="005C7952"/>
    <w:rsid w:val="005C7B8D"/>
    <w:rsid w:val="005D0A87"/>
    <w:rsid w:val="005D5E0D"/>
    <w:rsid w:val="005D6F35"/>
    <w:rsid w:val="005D7BEE"/>
    <w:rsid w:val="005E2A17"/>
    <w:rsid w:val="005E5E4C"/>
    <w:rsid w:val="005E7649"/>
    <w:rsid w:val="005F0366"/>
    <w:rsid w:val="005F0CF5"/>
    <w:rsid w:val="005F287C"/>
    <w:rsid w:val="005F2CDB"/>
    <w:rsid w:val="005F3361"/>
    <w:rsid w:val="005F644B"/>
    <w:rsid w:val="006004DB"/>
    <w:rsid w:val="00600CC3"/>
    <w:rsid w:val="006013A4"/>
    <w:rsid w:val="006065F9"/>
    <w:rsid w:val="0061062A"/>
    <w:rsid w:val="00610CDC"/>
    <w:rsid w:val="006117FC"/>
    <w:rsid w:val="00612897"/>
    <w:rsid w:val="00613482"/>
    <w:rsid w:val="00616428"/>
    <w:rsid w:val="006175A5"/>
    <w:rsid w:val="00617C7F"/>
    <w:rsid w:val="00623B5B"/>
    <w:rsid w:val="00624508"/>
    <w:rsid w:val="006253F5"/>
    <w:rsid w:val="00625E71"/>
    <w:rsid w:val="00625EEF"/>
    <w:rsid w:val="006316EB"/>
    <w:rsid w:val="00632E52"/>
    <w:rsid w:val="00635C49"/>
    <w:rsid w:val="00636E40"/>
    <w:rsid w:val="00637523"/>
    <w:rsid w:val="00637CCD"/>
    <w:rsid w:val="00640453"/>
    <w:rsid w:val="00640685"/>
    <w:rsid w:val="00640AE0"/>
    <w:rsid w:val="00641C2F"/>
    <w:rsid w:val="00641ECE"/>
    <w:rsid w:val="00642549"/>
    <w:rsid w:val="00644346"/>
    <w:rsid w:val="00644AAF"/>
    <w:rsid w:val="00646D70"/>
    <w:rsid w:val="00651AED"/>
    <w:rsid w:val="00651F85"/>
    <w:rsid w:val="006524B5"/>
    <w:rsid w:val="00653CCE"/>
    <w:rsid w:val="006543AC"/>
    <w:rsid w:val="00656B39"/>
    <w:rsid w:val="006575F0"/>
    <w:rsid w:val="00657AAF"/>
    <w:rsid w:val="00657BC4"/>
    <w:rsid w:val="006605D4"/>
    <w:rsid w:val="006637A8"/>
    <w:rsid w:val="00663CCB"/>
    <w:rsid w:val="00664356"/>
    <w:rsid w:val="00667FCE"/>
    <w:rsid w:val="00670443"/>
    <w:rsid w:val="00671E11"/>
    <w:rsid w:val="0067363D"/>
    <w:rsid w:val="00673E8D"/>
    <w:rsid w:val="0067444B"/>
    <w:rsid w:val="00674FBC"/>
    <w:rsid w:val="00675321"/>
    <w:rsid w:val="00676A1F"/>
    <w:rsid w:val="00680B07"/>
    <w:rsid w:val="00681043"/>
    <w:rsid w:val="00681437"/>
    <w:rsid w:val="006828B5"/>
    <w:rsid w:val="00684558"/>
    <w:rsid w:val="00685625"/>
    <w:rsid w:val="00685B49"/>
    <w:rsid w:val="00686A09"/>
    <w:rsid w:val="00686C64"/>
    <w:rsid w:val="00692D12"/>
    <w:rsid w:val="00692E7A"/>
    <w:rsid w:val="00693539"/>
    <w:rsid w:val="00693ACF"/>
    <w:rsid w:val="006949B7"/>
    <w:rsid w:val="006958D9"/>
    <w:rsid w:val="00695CE3"/>
    <w:rsid w:val="0069695B"/>
    <w:rsid w:val="006970F5"/>
    <w:rsid w:val="006A011E"/>
    <w:rsid w:val="006A0137"/>
    <w:rsid w:val="006A2CD9"/>
    <w:rsid w:val="006A3F0B"/>
    <w:rsid w:val="006A47D3"/>
    <w:rsid w:val="006A4DC7"/>
    <w:rsid w:val="006A4E0E"/>
    <w:rsid w:val="006A606B"/>
    <w:rsid w:val="006A67FA"/>
    <w:rsid w:val="006A68B3"/>
    <w:rsid w:val="006A6EB0"/>
    <w:rsid w:val="006A7549"/>
    <w:rsid w:val="006A7F36"/>
    <w:rsid w:val="006B0833"/>
    <w:rsid w:val="006B20E8"/>
    <w:rsid w:val="006B312F"/>
    <w:rsid w:val="006B5C59"/>
    <w:rsid w:val="006B5DBE"/>
    <w:rsid w:val="006B7331"/>
    <w:rsid w:val="006C1534"/>
    <w:rsid w:val="006C1649"/>
    <w:rsid w:val="006C1FFD"/>
    <w:rsid w:val="006C2A49"/>
    <w:rsid w:val="006C2E34"/>
    <w:rsid w:val="006C32E1"/>
    <w:rsid w:val="006C41B3"/>
    <w:rsid w:val="006C78CC"/>
    <w:rsid w:val="006C7D2E"/>
    <w:rsid w:val="006D0C52"/>
    <w:rsid w:val="006D16A4"/>
    <w:rsid w:val="006D4653"/>
    <w:rsid w:val="006D534F"/>
    <w:rsid w:val="006D649B"/>
    <w:rsid w:val="006D7967"/>
    <w:rsid w:val="006E100A"/>
    <w:rsid w:val="006E13F8"/>
    <w:rsid w:val="006E2423"/>
    <w:rsid w:val="006E2529"/>
    <w:rsid w:val="006E28AC"/>
    <w:rsid w:val="006E36E6"/>
    <w:rsid w:val="006E4C09"/>
    <w:rsid w:val="006E4F2F"/>
    <w:rsid w:val="006E6C3D"/>
    <w:rsid w:val="006E6FAE"/>
    <w:rsid w:val="006E78CE"/>
    <w:rsid w:val="006F0419"/>
    <w:rsid w:val="006F11CA"/>
    <w:rsid w:val="006F473E"/>
    <w:rsid w:val="006F50FB"/>
    <w:rsid w:val="006F6AF2"/>
    <w:rsid w:val="00700AD1"/>
    <w:rsid w:val="00702628"/>
    <w:rsid w:val="007031C7"/>
    <w:rsid w:val="00704552"/>
    <w:rsid w:val="00705520"/>
    <w:rsid w:val="007067C3"/>
    <w:rsid w:val="007069D9"/>
    <w:rsid w:val="00706B29"/>
    <w:rsid w:val="00707589"/>
    <w:rsid w:val="007100CC"/>
    <w:rsid w:val="007108EB"/>
    <w:rsid w:val="007121C6"/>
    <w:rsid w:val="00716270"/>
    <w:rsid w:val="007169E9"/>
    <w:rsid w:val="00716D3C"/>
    <w:rsid w:val="0071724D"/>
    <w:rsid w:val="00717509"/>
    <w:rsid w:val="00720BFB"/>
    <w:rsid w:val="0072104D"/>
    <w:rsid w:val="007219B0"/>
    <w:rsid w:val="00721F26"/>
    <w:rsid w:val="00723547"/>
    <w:rsid w:val="007273A9"/>
    <w:rsid w:val="0072792C"/>
    <w:rsid w:val="00734B77"/>
    <w:rsid w:val="00735DD6"/>
    <w:rsid w:val="0073657C"/>
    <w:rsid w:val="00740871"/>
    <w:rsid w:val="00740D31"/>
    <w:rsid w:val="00743298"/>
    <w:rsid w:val="0074743A"/>
    <w:rsid w:val="0074747F"/>
    <w:rsid w:val="007501AD"/>
    <w:rsid w:val="007517AC"/>
    <w:rsid w:val="00753A7E"/>
    <w:rsid w:val="00754714"/>
    <w:rsid w:val="00754A7F"/>
    <w:rsid w:val="00756E82"/>
    <w:rsid w:val="007611FE"/>
    <w:rsid w:val="00761529"/>
    <w:rsid w:val="0076263E"/>
    <w:rsid w:val="00762A7A"/>
    <w:rsid w:val="007642C1"/>
    <w:rsid w:val="007642F8"/>
    <w:rsid w:val="007677AE"/>
    <w:rsid w:val="00767B08"/>
    <w:rsid w:val="007708D6"/>
    <w:rsid w:val="00770C8E"/>
    <w:rsid w:val="00771832"/>
    <w:rsid w:val="007726B7"/>
    <w:rsid w:val="00772CA5"/>
    <w:rsid w:val="00775538"/>
    <w:rsid w:val="00776518"/>
    <w:rsid w:val="00776BDA"/>
    <w:rsid w:val="007770F3"/>
    <w:rsid w:val="00781D6F"/>
    <w:rsid w:val="0078202A"/>
    <w:rsid w:val="0078307C"/>
    <w:rsid w:val="007864C3"/>
    <w:rsid w:val="00786617"/>
    <w:rsid w:val="007866CC"/>
    <w:rsid w:val="0079522E"/>
    <w:rsid w:val="00796301"/>
    <w:rsid w:val="007964F2"/>
    <w:rsid w:val="007973F5"/>
    <w:rsid w:val="00797C1D"/>
    <w:rsid w:val="007A0FE0"/>
    <w:rsid w:val="007A20BD"/>
    <w:rsid w:val="007A5839"/>
    <w:rsid w:val="007A655C"/>
    <w:rsid w:val="007B1679"/>
    <w:rsid w:val="007B18D6"/>
    <w:rsid w:val="007B24A6"/>
    <w:rsid w:val="007B3B2A"/>
    <w:rsid w:val="007B4334"/>
    <w:rsid w:val="007B6EED"/>
    <w:rsid w:val="007B735D"/>
    <w:rsid w:val="007C0BAF"/>
    <w:rsid w:val="007C1459"/>
    <w:rsid w:val="007C4353"/>
    <w:rsid w:val="007C6EDB"/>
    <w:rsid w:val="007D082A"/>
    <w:rsid w:val="007D0F79"/>
    <w:rsid w:val="007D1E57"/>
    <w:rsid w:val="007E0890"/>
    <w:rsid w:val="007E0A85"/>
    <w:rsid w:val="007E14B0"/>
    <w:rsid w:val="007E315D"/>
    <w:rsid w:val="007E3D1D"/>
    <w:rsid w:val="007E40CC"/>
    <w:rsid w:val="007E4DA7"/>
    <w:rsid w:val="007E5049"/>
    <w:rsid w:val="007E679F"/>
    <w:rsid w:val="007E6B39"/>
    <w:rsid w:val="007F018D"/>
    <w:rsid w:val="007F0A2A"/>
    <w:rsid w:val="007F6529"/>
    <w:rsid w:val="007F6BC5"/>
    <w:rsid w:val="00800AAE"/>
    <w:rsid w:val="008044CB"/>
    <w:rsid w:val="0080552D"/>
    <w:rsid w:val="008056F7"/>
    <w:rsid w:val="0080755E"/>
    <w:rsid w:val="00812866"/>
    <w:rsid w:val="008170CD"/>
    <w:rsid w:val="00817181"/>
    <w:rsid w:val="0081759A"/>
    <w:rsid w:val="008179CD"/>
    <w:rsid w:val="00821D7D"/>
    <w:rsid w:val="00823AE6"/>
    <w:rsid w:val="00827F0B"/>
    <w:rsid w:val="008330A7"/>
    <w:rsid w:val="0083403B"/>
    <w:rsid w:val="00834152"/>
    <w:rsid w:val="00834711"/>
    <w:rsid w:val="00837EE3"/>
    <w:rsid w:val="00842FCC"/>
    <w:rsid w:val="008455B8"/>
    <w:rsid w:val="00845F4E"/>
    <w:rsid w:val="00851727"/>
    <w:rsid w:val="00852358"/>
    <w:rsid w:val="00852664"/>
    <w:rsid w:val="00852F95"/>
    <w:rsid w:val="008533C3"/>
    <w:rsid w:val="00853DAB"/>
    <w:rsid w:val="00854048"/>
    <w:rsid w:val="00855419"/>
    <w:rsid w:val="00857980"/>
    <w:rsid w:val="00860675"/>
    <w:rsid w:val="00860AA1"/>
    <w:rsid w:val="00861287"/>
    <w:rsid w:val="00863457"/>
    <w:rsid w:val="008639D7"/>
    <w:rsid w:val="00863D5A"/>
    <w:rsid w:val="00863FE1"/>
    <w:rsid w:val="00865EA0"/>
    <w:rsid w:val="008703C5"/>
    <w:rsid w:val="00870B9A"/>
    <w:rsid w:val="00870BF9"/>
    <w:rsid w:val="00871D04"/>
    <w:rsid w:val="00874D15"/>
    <w:rsid w:val="008765BB"/>
    <w:rsid w:val="008804AB"/>
    <w:rsid w:val="00881BC0"/>
    <w:rsid w:val="00881E1D"/>
    <w:rsid w:val="008823E1"/>
    <w:rsid w:val="0088269F"/>
    <w:rsid w:val="00883A9F"/>
    <w:rsid w:val="0088637E"/>
    <w:rsid w:val="0088678A"/>
    <w:rsid w:val="00891EEA"/>
    <w:rsid w:val="00895F2B"/>
    <w:rsid w:val="008A07CD"/>
    <w:rsid w:val="008A0DCD"/>
    <w:rsid w:val="008A1412"/>
    <w:rsid w:val="008A22B9"/>
    <w:rsid w:val="008A2C8B"/>
    <w:rsid w:val="008A3369"/>
    <w:rsid w:val="008A3876"/>
    <w:rsid w:val="008A3ABF"/>
    <w:rsid w:val="008A5436"/>
    <w:rsid w:val="008A5657"/>
    <w:rsid w:val="008A65F9"/>
    <w:rsid w:val="008A6A57"/>
    <w:rsid w:val="008A748C"/>
    <w:rsid w:val="008A77D8"/>
    <w:rsid w:val="008B0306"/>
    <w:rsid w:val="008B139E"/>
    <w:rsid w:val="008B173F"/>
    <w:rsid w:val="008B1C95"/>
    <w:rsid w:val="008B233E"/>
    <w:rsid w:val="008B627E"/>
    <w:rsid w:val="008B78F0"/>
    <w:rsid w:val="008C0E6B"/>
    <w:rsid w:val="008C11D5"/>
    <w:rsid w:val="008C3C18"/>
    <w:rsid w:val="008C488F"/>
    <w:rsid w:val="008C6DC2"/>
    <w:rsid w:val="008C71B2"/>
    <w:rsid w:val="008C7C51"/>
    <w:rsid w:val="008D0C91"/>
    <w:rsid w:val="008D1562"/>
    <w:rsid w:val="008D2181"/>
    <w:rsid w:val="008D4B10"/>
    <w:rsid w:val="008E1DC0"/>
    <w:rsid w:val="008E24C3"/>
    <w:rsid w:val="008E3587"/>
    <w:rsid w:val="008E3602"/>
    <w:rsid w:val="008E74DF"/>
    <w:rsid w:val="008E7B59"/>
    <w:rsid w:val="008F11B0"/>
    <w:rsid w:val="008F153B"/>
    <w:rsid w:val="008F43AB"/>
    <w:rsid w:val="008F493B"/>
    <w:rsid w:val="008F56A8"/>
    <w:rsid w:val="008F5CA6"/>
    <w:rsid w:val="008F5FEE"/>
    <w:rsid w:val="008F68D1"/>
    <w:rsid w:val="008F6D25"/>
    <w:rsid w:val="008F768F"/>
    <w:rsid w:val="008F790C"/>
    <w:rsid w:val="0090075C"/>
    <w:rsid w:val="009013BE"/>
    <w:rsid w:val="00903413"/>
    <w:rsid w:val="00904D4F"/>
    <w:rsid w:val="00906DCB"/>
    <w:rsid w:val="009077DA"/>
    <w:rsid w:val="0091094D"/>
    <w:rsid w:val="00910C61"/>
    <w:rsid w:val="009117B6"/>
    <w:rsid w:val="009119B9"/>
    <w:rsid w:val="00914F7F"/>
    <w:rsid w:val="0091556B"/>
    <w:rsid w:val="00916233"/>
    <w:rsid w:val="00917BF1"/>
    <w:rsid w:val="00922FCD"/>
    <w:rsid w:val="009259E8"/>
    <w:rsid w:val="00926FB2"/>
    <w:rsid w:val="009272B2"/>
    <w:rsid w:val="00930ED2"/>
    <w:rsid w:val="00931944"/>
    <w:rsid w:val="0093335A"/>
    <w:rsid w:val="0093390B"/>
    <w:rsid w:val="00933953"/>
    <w:rsid w:val="0093480C"/>
    <w:rsid w:val="00936278"/>
    <w:rsid w:val="00940569"/>
    <w:rsid w:val="00940C64"/>
    <w:rsid w:val="00940E48"/>
    <w:rsid w:val="009423F7"/>
    <w:rsid w:val="009429D6"/>
    <w:rsid w:val="00942CC2"/>
    <w:rsid w:val="00943358"/>
    <w:rsid w:val="00943B88"/>
    <w:rsid w:val="00943CF4"/>
    <w:rsid w:val="009453DD"/>
    <w:rsid w:val="009456D0"/>
    <w:rsid w:val="00946106"/>
    <w:rsid w:val="00947025"/>
    <w:rsid w:val="0095107B"/>
    <w:rsid w:val="00951FF9"/>
    <w:rsid w:val="009520CA"/>
    <w:rsid w:val="009525CD"/>
    <w:rsid w:val="00953A71"/>
    <w:rsid w:val="009567B4"/>
    <w:rsid w:val="009601BD"/>
    <w:rsid w:val="00960D58"/>
    <w:rsid w:val="00961175"/>
    <w:rsid w:val="009617E7"/>
    <w:rsid w:val="00964F10"/>
    <w:rsid w:val="00965913"/>
    <w:rsid w:val="0096710F"/>
    <w:rsid w:val="00967DAC"/>
    <w:rsid w:val="00967DEB"/>
    <w:rsid w:val="00973D05"/>
    <w:rsid w:val="009747F7"/>
    <w:rsid w:val="00980685"/>
    <w:rsid w:val="00980A15"/>
    <w:rsid w:val="00985157"/>
    <w:rsid w:val="00985DFA"/>
    <w:rsid w:val="0098749B"/>
    <w:rsid w:val="009879CC"/>
    <w:rsid w:val="009938D7"/>
    <w:rsid w:val="009960C4"/>
    <w:rsid w:val="00997F50"/>
    <w:rsid w:val="009A451A"/>
    <w:rsid w:val="009A4DC9"/>
    <w:rsid w:val="009A4F69"/>
    <w:rsid w:val="009A6BAF"/>
    <w:rsid w:val="009A74CA"/>
    <w:rsid w:val="009A77DB"/>
    <w:rsid w:val="009B210F"/>
    <w:rsid w:val="009B24AD"/>
    <w:rsid w:val="009B291D"/>
    <w:rsid w:val="009B2EBD"/>
    <w:rsid w:val="009B39CF"/>
    <w:rsid w:val="009B48C5"/>
    <w:rsid w:val="009B4DB6"/>
    <w:rsid w:val="009B762F"/>
    <w:rsid w:val="009C0C0B"/>
    <w:rsid w:val="009C16E2"/>
    <w:rsid w:val="009C31A9"/>
    <w:rsid w:val="009C3639"/>
    <w:rsid w:val="009C402A"/>
    <w:rsid w:val="009C49B8"/>
    <w:rsid w:val="009D068C"/>
    <w:rsid w:val="009D0FB5"/>
    <w:rsid w:val="009D4AF3"/>
    <w:rsid w:val="009D5A35"/>
    <w:rsid w:val="009E0561"/>
    <w:rsid w:val="009E0C80"/>
    <w:rsid w:val="009E53EE"/>
    <w:rsid w:val="009E7021"/>
    <w:rsid w:val="009E76E1"/>
    <w:rsid w:val="009F1180"/>
    <w:rsid w:val="009F153F"/>
    <w:rsid w:val="009F594E"/>
    <w:rsid w:val="009F643B"/>
    <w:rsid w:val="009F6689"/>
    <w:rsid w:val="00A0396B"/>
    <w:rsid w:val="00A06B66"/>
    <w:rsid w:val="00A1132C"/>
    <w:rsid w:val="00A11742"/>
    <w:rsid w:val="00A153C4"/>
    <w:rsid w:val="00A15649"/>
    <w:rsid w:val="00A15AE2"/>
    <w:rsid w:val="00A15AE4"/>
    <w:rsid w:val="00A16746"/>
    <w:rsid w:val="00A16FEA"/>
    <w:rsid w:val="00A177A4"/>
    <w:rsid w:val="00A17CA7"/>
    <w:rsid w:val="00A17E6D"/>
    <w:rsid w:val="00A17EB9"/>
    <w:rsid w:val="00A205A8"/>
    <w:rsid w:val="00A207A0"/>
    <w:rsid w:val="00A20A3C"/>
    <w:rsid w:val="00A22F31"/>
    <w:rsid w:val="00A240A5"/>
    <w:rsid w:val="00A25FC6"/>
    <w:rsid w:val="00A26543"/>
    <w:rsid w:val="00A26956"/>
    <w:rsid w:val="00A276B2"/>
    <w:rsid w:val="00A3037A"/>
    <w:rsid w:val="00A30C9B"/>
    <w:rsid w:val="00A31477"/>
    <w:rsid w:val="00A3318D"/>
    <w:rsid w:val="00A34C51"/>
    <w:rsid w:val="00A37033"/>
    <w:rsid w:val="00A40F70"/>
    <w:rsid w:val="00A428B2"/>
    <w:rsid w:val="00A42FDA"/>
    <w:rsid w:val="00A44C41"/>
    <w:rsid w:val="00A50DFF"/>
    <w:rsid w:val="00A5361D"/>
    <w:rsid w:val="00A53D31"/>
    <w:rsid w:val="00A55205"/>
    <w:rsid w:val="00A601BC"/>
    <w:rsid w:val="00A604DF"/>
    <w:rsid w:val="00A60934"/>
    <w:rsid w:val="00A61D42"/>
    <w:rsid w:val="00A62A56"/>
    <w:rsid w:val="00A634AE"/>
    <w:rsid w:val="00A65BCD"/>
    <w:rsid w:val="00A6679F"/>
    <w:rsid w:val="00A7134B"/>
    <w:rsid w:val="00A73003"/>
    <w:rsid w:val="00A731CE"/>
    <w:rsid w:val="00A73208"/>
    <w:rsid w:val="00A738A9"/>
    <w:rsid w:val="00A76BE8"/>
    <w:rsid w:val="00A8466F"/>
    <w:rsid w:val="00A84EBB"/>
    <w:rsid w:val="00A87DBD"/>
    <w:rsid w:val="00A90393"/>
    <w:rsid w:val="00A9264B"/>
    <w:rsid w:val="00A9267B"/>
    <w:rsid w:val="00A92C2A"/>
    <w:rsid w:val="00A92DA1"/>
    <w:rsid w:val="00A93BBA"/>
    <w:rsid w:val="00A9431E"/>
    <w:rsid w:val="00A96074"/>
    <w:rsid w:val="00A978B4"/>
    <w:rsid w:val="00AA0CA3"/>
    <w:rsid w:val="00AA2CDA"/>
    <w:rsid w:val="00AA356D"/>
    <w:rsid w:val="00AA3FCF"/>
    <w:rsid w:val="00AA4292"/>
    <w:rsid w:val="00AA45B0"/>
    <w:rsid w:val="00AA49E6"/>
    <w:rsid w:val="00AA4D19"/>
    <w:rsid w:val="00AA571C"/>
    <w:rsid w:val="00AA6166"/>
    <w:rsid w:val="00AA6631"/>
    <w:rsid w:val="00AA7A00"/>
    <w:rsid w:val="00AB0B57"/>
    <w:rsid w:val="00AB2775"/>
    <w:rsid w:val="00AB4A9D"/>
    <w:rsid w:val="00AB5364"/>
    <w:rsid w:val="00AB71B1"/>
    <w:rsid w:val="00AB7812"/>
    <w:rsid w:val="00AC002D"/>
    <w:rsid w:val="00AC044A"/>
    <w:rsid w:val="00AC15BE"/>
    <w:rsid w:val="00AC1A41"/>
    <w:rsid w:val="00AC2337"/>
    <w:rsid w:val="00AC3728"/>
    <w:rsid w:val="00AC49A9"/>
    <w:rsid w:val="00AC53B6"/>
    <w:rsid w:val="00AC5F00"/>
    <w:rsid w:val="00AC6C85"/>
    <w:rsid w:val="00AC744F"/>
    <w:rsid w:val="00AC7768"/>
    <w:rsid w:val="00AC784F"/>
    <w:rsid w:val="00AD1AE8"/>
    <w:rsid w:val="00AD4202"/>
    <w:rsid w:val="00AD549C"/>
    <w:rsid w:val="00AD59B9"/>
    <w:rsid w:val="00AD61D7"/>
    <w:rsid w:val="00AD76DF"/>
    <w:rsid w:val="00AD7750"/>
    <w:rsid w:val="00AE003C"/>
    <w:rsid w:val="00AE281F"/>
    <w:rsid w:val="00AE2C61"/>
    <w:rsid w:val="00AE3793"/>
    <w:rsid w:val="00AE6D9F"/>
    <w:rsid w:val="00AE7ADA"/>
    <w:rsid w:val="00AF0109"/>
    <w:rsid w:val="00AF28F0"/>
    <w:rsid w:val="00AF3C0E"/>
    <w:rsid w:val="00AF4752"/>
    <w:rsid w:val="00AF4E66"/>
    <w:rsid w:val="00AF577A"/>
    <w:rsid w:val="00AF66DA"/>
    <w:rsid w:val="00AF66FC"/>
    <w:rsid w:val="00AF71F7"/>
    <w:rsid w:val="00AF7F20"/>
    <w:rsid w:val="00B008B2"/>
    <w:rsid w:val="00B05174"/>
    <w:rsid w:val="00B10C8C"/>
    <w:rsid w:val="00B111E2"/>
    <w:rsid w:val="00B112D3"/>
    <w:rsid w:val="00B12D76"/>
    <w:rsid w:val="00B13A07"/>
    <w:rsid w:val="00B15AF2"/>
    <w:rsid w:val="00B161E8"/>
    <w:rsid w:val="00B16ECC"/>
    <w:rsid w:val="00B20316"/>
    <w:rsid w:val="00B220D0"/>
    <w:rsid w:val="00B25E7E"/>
    <w:rsid w:val="00B3032D"/>
    <w:rsid w:val="00B30842"/>
    <w:rsid w:val="00B31229"/>
    <w:rsid w:val="00B3295A"/>
    <w:rsid w:val="00B341C8"/>
    <w:rsid w:val="00B35037"/>
    <w:rsid w:val="00B352F3"/>
    <w:rsid w:val="00B36DAD"/>
    <w:rsid w:val="00B4421D"/>
    <w:rsid w:val="00B44933"/>
    <w:rsid w:val="00B44CFC"/>
    <w:rsid w:val="00B46F79"/>
    <w:rsid w:val="00B51AC3"/>
    <w:rsid w:val="00B54340"/>
    <w:rsid w:val="00B5506C"/>
    <w:rsid w:val="00B55265"/>
    <w:rsid w:val="00B57409"/>
    <w:rsid w:val="00B60AF5"/>
    <w:rsid w:val="00B62589"/>
    <w:rsid w:val="00B63E5E"/>
    <w:rsid w:val="00B6720B"/>
    <w:rsid w:val="00B7008A"/>
    <w:rsid w:val="00B700E0"/>
    <w:rsid w:val="00B7091D"/>
    <w:rsid w:val="00B70E47"/>
    <w:rsid w:val="00B71E42"/>
    <w:rsid w:val="00B72719"/>
    <w:rsid w:val="00B72953"/>
    <w:rsid w:val="00B72C8F"/>
    <w:rsid w:val="00B735AB"/>
    <w:rsid w:val="00B74D88"/>
    <w:rsid w:val="00B7504C"/>
    <w:rsid w:val="00B75321"/>
    <w:rsid w:val="00B76D10"/>
    <w:rsid w:val="00B83373"/>
    <w:rsid w:val="00B83703"/>
    <w:rsid w:val="00B83B98"/>
    <w:rsid w:val="00B84A62"/>
    <w:rsid w:val="00B84C47"/>
    <w:rsid w:val="00B85B18"/>
    <w:rsid w:val="00B85C7C"/>
    <w:rsid w:val="00B8696D"/>
    <w:rsid w:val="00B86F47"/>
    <w:rsid w:val="00B87445"/>
    <w:rsid w:val="00B87C51"/>
    <w:rsid w:val="00B92AEE"/>
    <w:rsid w:val="00B956D8"/>
    <w:rsid w:val="00B97A17"/>
    <w:rsid w:val="00BA44CB"/>
    <w:rsid w:val="00BA4EA7"/>
    <w:rsid w:val="00BB0024"/>
    <w:rsid w:val="00BB00EE"/>
    <w:rsid w:val="00BB0C7D"/>
    <w:rsid w:val="00BB37D6"/>
    <w:rsid w:val="00BB537C"/>
    <w:rsid w:val="00BB564B"/>
    <w:rsid w:val="00BC140E"/>
    <w:rsid w:val="00BC383F"/>
    <w:rsid w:val="00BC405A"/>
    <w:rsid w:val="00BC4213"/>
    <w:rsid w:val="00BC6608"/>
    <w:rsid w:val="00BC6D3A"/>
    <w:rsid w:val="00BC7222"/>
    <w:rsid w:val="00BD0138"/>
    <w:rsid w:val="00BD04B0"/>
    <w:rsid w:val="00BD15AC"/>
    <w:rsid w:val="00BD2020"/>
    <w:rsid w:val="00BD2F5C"/>
    <w:rsid w:val="00BD4957"/>
    <w:rsid w:val="00BD4E4D"/>
    <w:rsid w:val="00BD6223"/>
    <w:rsid w:val="00BD6398"/>
    <w:rsid w:val="00BE2595"/>
    <w:rsid w:val="00BE3C8B"/>
    <w:rsid w:val="00BE43B3"/>
    <w:rsid w:val="00BE489E"/>
    <w:rsid w:val="00BE4FF0"/>
    <w:rsid w:val="00BE6A0E"/>
    <w:rsid w:val="00BE7635"/>
    <w:rsid w:val="00BE7E01"/>
    <w:rsid w:val="00BF16A9"/>
    <w:rsid w:val="00BF2825"/>
    <w:rsid w:val="00BF29FA"/>
    <w:rsid w:val="00BF3603"/>
    <w:rsid w:val="00BF57BC"/>
    <w:rsid w:val="00BF5E52"/>
    <w:rsid w:val="00C03E07"/>
    <w:rsid w:val="00C0622E"/>
    <w:rsid w:val="00C06A55"/>
    <w:rsid w:val="00C07944"/>
    <w:rsid w:val="00C07E38"/>
    <w:rsid w:val="00C11A2F"/>
    <w:rsid w:val="00C14889"/>
    <w:rsid w:val="00C166BB"/>
    <w:rsid w:val="00C16E52"/>
    <w:rsid w:val="00C21031"/>
    <w:rsid w:val="00C241FA"/>
    <w:rsid w:val="00C30620"/>
    <w:rsid w:val="00C32AEB"/>
    <w:rsid w:val="00C37697"/>
    <w:rsid w:val="00C43914"/>
    <w:rsid w:val="00C458F4"/>
    <w:rsid w:val="00C45974"/>
    <w:rsid w:val="00C45B13"/>
    <w:rsid w:val="00C45BF6"/>
    <w:rsid w:val="00C46085"/>
    <w:rsid w:val="00C46F57"/>
    <w:rsid w:val="00C47267"/>
    <w:rsid w:val="00C476EB"/>
    <w:rsid w:val="00C47E57"/>
    <w:rsid w:val="00C50733"/>
    <w:rsid w:val="00C50B86"/>
    <w:rsid w:val="00C514CF"/>
    <w:rsid w:val="00C51A33"/>
    <w:rsid w:val="00C52997"/>
    <w:rsid w:val="00C531B0"/>
    <w:rsid w:val="00C536A9"/>
    <w:rsid w:val="00C538F0"/>
    <w:rsid w:val="00C54990"/>
    <w:rsid w:val="00C55B1B"/>
    <w:rsid w:val="00C6017C"/>
    <w:rsid w:val="00C62D24"/>
    <w:rsid w:val="00C6350B"/>
    <w:rsid w:val="00C63A3A"/>
    <w:rsid w:val="00C63B50"/>
    <w:rsid w:val="00C640D2"/>
    <w:rsid w:val="00C65A6C"/>
    <w:rsid w:val="00C65CD5"/>
    <w:rsid w:val="00C70940"/>
    <w:rsid w:val="00C72615"/>
    <w:rsid w:val="00C740A6"/>
    <w:rsid w:val="00C753A3"/>
    <w:rsid w:val="00C7560C"/>
    <w:rsid w:val="00C757A0"/>
    <w:rsid w:val="00C75BE0"/>
    <w:rsid w:val="00C767BB"/>
    <w:rsid w:val="00C76F1A"/>
    <w:rsid w:val="00C80A86"/>
    <w:rsid w:val="00C80F3F"/>
    <w:rsid w:val="00C81C3A"/>
    <w:rsid w:val="00C81FE1"/>
    <w:rsid w:val="00C84379"/>
    <w:rsid w:val="00C91039"/>
    <w:rsid w:val="00C923C8"/>
    <w:rsid w:val="00C93E33"/>
    <w:rsid w:val="00C95153"/>
    <w:rsid w:val="00C95D31"/>
    <w:rsid w:val="00C95E54"/>
    <w:rsid w:val="00C96F00"/>
    <w:rsid w:val="00C97171"/>
    <w:rsid w:val="00CA00B2"/>
    <w:rsid w:val="00CA1476"/>
    <w:rsid w:val="00CA2360"/>
    <w:rsid w:val="00CA28BE"/>
    <w:rsid w:val="00CA41FE"/>
    <w:rsid w:val="00CA4C81"/>
    <w:rsid w:val="00CA62BF"/>
    <w:rsid w:val="00CA6EA0"/>
    <w:rsid w:val="00CB00F1"/>
    <w:rsid w:val="00CB06DD"/>
    <w:rsid w:val="00CB1259"/>
    <w:rsid w:val="00CB1C9A"/>
    <w:rsid w:val="00CB314B"/>
    <w:rsid w:val="00CB33C5"/>
    <w:rsid w:val="00CB459E"/>
    <w:rsid w:val="00CB64C2"/>
    <w:rsid w:val="00CB749F"/>
    <w:rsid w:val="00CB7C47"/>
    <w:rsid w:val="00CC0243"/>
    <w:rsid w:val="00CC13AB"/>
    <w:rsid w:val="00CC333C"/>
    <w:rsid w:val="00CC50C5"/>
    <w:rsid w:val="00CC7A80"/>
    <w:rsid w:val="00CC7EE9"/>
    <w:rsid w:val="00CD03E8"/>
    <w:rsid w:val="00CD064A"/>
    <w:rsid w:val="00CD0CB2"/>
    <w:rsid w:val="00CD22E0"/>
    <w:rsid w:val="00CD3373"/>
    <w:rsid w:val="00CD39A8"/>
    <w:rsid w:val="00CD67A0"/>
    <w:rsid w:val="00CD6FF4"/>
    <w:rsid w:val="00CD78EA"/>
    <w:rsid w:val="00CE004D"/>
    <w:rsid w:val="00CE04F1"/>
    <w:rsid w:val="00CE1CE9"/>
    <w:rsid w:val="00CE2B63"/>
    <w:rsid w:val="00CE2E79"/>
    <w:rsid w:val="00CE4508"/>
    <w:rsid w:val="00CE46CE"/>
    <w:rsid w:val="00CE5508"/>
    <w:rsid w:val="00CE559A"/>
    <w:rsid w:val="00CE72BB"/>
    <w:rsid w:val="00CE7EAA"/>
    <w:rsid w:val="00CF2539"/>
    <w:rsid w:val="00CF3DF8"/>
    <w:rsid w:val="00CF4800"/>
    <w:rsid w:val="00D00C2B"/>
    <w:rsid w:val="00D02025"/>
    <w:rsid w:val="00D025C7"/>
    <w:rsid w:val="00D035A0"/>
    <w:rsid w:val="00D03B8B"/>
    <w:rsid w:val="00D047BD"/>
    <w:rsid w:val="00D05991"/>
    <w:rsid w:val="00D06896"/>
    <w:rsid w:val="00D07D4C"/>
    <w:rsid w:val="00D11EDC"/>
    <w:rsid w:val="00D11FA5"/>
    <w:rsid w:val="00D11FB3"/>
    <w:rsid w:val="00D12CE5"/>
    <w:rsid w:val="00D12FC9"/>
    <w:rsid w:val="00D14D02"/>
    <w:rsid w:val="00D1538C"/>
    <w:rsid w:val="00D153B3"/>
    <w:rsid w:val="00D16AC2"/>
    <w:rsid w:val="00D17DEE"/>
    <w:rsid w:val="00D20893"/>
    <w:rsid w:val="00D23175"/>
    <w:rsid w:val="00D270EE"/>
    <w:rsid w:val="00D27F26"/>
    <w:rsid w:val="00D30C95"/>
    <w:rsid w:val="00D31095"/>
    <w:rsid w:val="00D31316"/>
    <w:rsid w:val="00D32CAF"/>
    <w:rsid w:val="00D33502"/>
    <w:rsid w:val="00D337EE"/>
    <w:rsid w:val="00D3411A"/>
    <w:rsid w:val="00D34798"/>
    <w:rsid w:val="00D36901"/>
    <w:rsid w:val="00D36D30"/>
    <w:rsid w:val="00D40611"/>
    <w:rsid w:val="00D417D3"/>
    <w:rsid w:val="00D41C68"/>
    <w:rsid w:val="00D41CF2"/>
    <w:rsid w:val="00D44D24"/>
    <w:rsid w:val="00D46583"/>
    <w:rsid w:val="00D47697"/>
    <w:rsid w:val="00D5594F"/>
    <w:rsid w:val="00D55C28"/>
    <w:rsid w:val="00D566F1"/>
    <w:rsid w:val="00D572AB"/>
    <w:rsid w:val="00D5739B"/>
    <w:rsid w:val="00D6093F"/>
    <w:rsid w:val="00D60EEE"/>
    <w:rsid w:val="00D61098"/>
    <w:rsid w:val="00D61EC4"/>
    <w:rsid w:val="00D628B9"/>
    <w:rsid w:val="00D63B13"/>
    <w:rsid w:val="00D6465D"/>
    <w:rsid w:val="00D647D5"/>
    <w:rsid w:val="00D648ED"/>
    <w:rsid w:val="00D6709C"/>
    <w:rsid w:val="00D70899"/>
    <w:rsid w:val="00D72F0A"/>
    <w:rsid w:val="00D74128"/>
    <w:rsid w:val="00D74FD9"/>
    <w:rsid w:val="00D76277"/>
    <w:rsid w:val="00D769E0"/>
    <w:rsid w:val="00D76A88"/>
    <w:rsid w:val="00D81959"/>
    <w:rsid w:val="00D81A3A"/>
    <w:rsid w:val="00D81FF6"/>
    <w:rsid w:val="00D83227"/>
    <w:rsid w:val="00D83E07"/>
    <w:rsid w:val="00D84A70"/>
    <w:rsid w:val="00D860A6"/>
    <w:rsid w:val="00D8709D"/>
    <w:rsid w:val="00D874C3"/>
    <w:rsid w:val="00D87A59"/>
    <w:rsid w:val="00D91B89"/>
    <w:rsid w:val="00D91E52"/>
    <w:rsid w:val="00D926EE"/>
    <w:rsid w:val="00D9475B"/>
    <w:rsid w:val="00D952F8"/>
    <w:rsid w:val="00DA0A7E"/>
    <w:rsid w:val="00DA1482"/>
    <w:rsid w:val="00DA2023"/>
    <w:rsid w:val="00DA2692"/>
    <w:rsid w:val="00DA27AD"/>
    <w:rsid w:val="00DA3B92"/>
    <w:rsid w:val="00DA54D1"/>
    <w:rsid w:val="00DA64BA"/>
    <w:rsid w:val="00DA719E"/>
    <w:rsid w:val="00DB0AF3"/>
    <w:rsid w:val="00DB1096"/>
    <w:rsid w:val="00DB1E82"/>
    <w:rsid w:val="00DB463D"/>
    <w:rsid w:val="00DB4E5B"/>
    <w:rsid w:val="00DB564A"/>
    <w:rsid w:val="00DB5718"/>
    <w:rsid w:val="00DB59E6"/>
    <w:rsid w:val="00DB5C48"/>
    <w:rsid w:val="00DC0EE1"/>
    <w:rsid w:val="00DC3F35"/>
    <w:rsid w:val="00DC451F"/>
    <w:rsid w:val="00DC5698"/>
    <w:rsid w:val="00DC57E0"/>
    <w:rsid w:val="00DD0221"/>
    <w:rsid w:val="00DD07B2"/>
    <w:rsid w:val="00DD3809"/>
    <w:rsid w:val="00DD4CA0"/>
    <w:rsid w:val="00DD53BB"/>
    <w:rsid w:val="00DD633E"/>
    <w:rsid w:val="00DD678E"/>
    <w:rsid w:val="00DE007A"/>
    <w:rsid w:val="00DE1037"/>
    <w:rsid w:val="00DE222E"/>
    <w:rsid w:val="00DE2335"/>
    <w:rsid w:val="00DE2415"/>
    <w:rsid w:val="00DE2FDE"/>
    <w:rsid w:val="00DE374F"/>
    <w:rsid w:val="00DE4365"/>
    <w:rsid w:val="00DE54E2"/>
    <w:rsid w:val="00DE55DB"/>
    <w:rsid w:val="00DE68CC"/>
    <w:rsid w:val="00DE7E3C"/>
    <w:rsid w:val="00DF0017"/>
    <w:rsid w:val="00DF0207"/>
    <w:rsid w:val="00DF0895"/>
    <w:rsid w:val="00DF258A"/>
    <w:rsid w:val="00DF3590"/>
    <w:rsid w:val="00DF4B7F"/>
    <w:rsid w:val="00DF63CD"/>
    <w:rsid w:val="00DF6C1A"/>
    <w:rsid w:val="00DF6D45"/>
    <w:rsid w:val="00DF6E01"/>
    <w:rsid w:val="00E00493"/>
    <w:rsid w:val="00E005C5"/>
    <w:rsid w:val="00E028EA"/>
    <w:rsid w:val="00E02A69"/>
    <w:rsid w:val="00E039DE"/>
    <w:rsid w:val="00E05557"/>
    <w:rsid w:val="00E05B1B"/>
    <w:rsid w:val="00E06436"/>
    <w:rsid w:val="00E10EDE"/>
    <w:rsid w:val="00E1216B"/>
    <w:rsid w:val="00E122C9"/>
    <w:rsid w:val="00E13E02"/>
    <w:rsid w:val="00E143B2"/>
    <w:rsid w:val="00E20F4D"/>
    <w:rsid w:val="00E210C6"/>
    <w:rsid w:val="00E22504"/>
    <w:rsid w:val="00E226B9"/>
    <w:rsid w:val="00E22E22"/>
    <w:rsid w:val="00E231D7"/>
    <w:rsid w:val="00E23F7D"/>
    <w:rsid w:val="00E24C73"/>
    <w:rsid w:val="00E25253"/>
    <w:rsid w:val="00E25D47"/>
    <w:rsid w:val="00E269E9"/>
    <w:rsid w:val="00E27376"/>
    <w:rsid w:val="00E31BDB"/>
    <w:rsid w:val="00E3554A"/>
    <w:rsid w:val="00E35E50"/>
    <w:rsid w:val="00E3632D"/>
    <w:rsid w:val="00E37851"/>
    <w:rsid w:val="00E415EE"/>
    <w:rsid w:val="00E426CA"/>
    <w:rsid w:val="00E42D37"/>
    <w:rsid w:val="00E43F9E"/>
    <w:rsid w:val="00E449E0"/>
    <w:rsid w:val="00E45B07"/>
    <w:rsid w:val="00E4621D"/>
    <w:rsid w:val="00E47BCA"/>
    <w:rsid w:val="00E50C9E"/>
    <w:rsid w:val="00E528A6"/>
    <w:rsid w:val="00E52B24"/>
    <w:rsid w:val="00E544E8"/>
    <w:rsid w:val="00E54552"/>
    <w:rsid w:val="00E5557C"/>
    <w:rsid w:val="00E55598"/>
    <w:rsid w:val="00E60696"/>
    <w:rsid w:val="00E61610"/>
    <w:rsid w:val="00E62A76"/>
    <w:rsid w:val="00E64B48"/>
    <w:rsid w:val="00E65990"/>
    <w:rsid w:val="00E65DDD"/>
    <w:rsid w:val="00E6621A"/>
    <w:rsid w:val="00E673A9"/>
    <w:rsid w:val="00E7043B"/>
    <w:rsid w:val="00E708BC"/>
    <w:rsid w:val="00E72116"/>
    <w:rsid w:val="00E72309"/>
    <w:rsid w:val="00E74D1B"/>
    <w:rsid w:val="00E7530E"/>
    <w:rsid w:val="00E76CF9"/>
    <w:rsid w:val="00E76ED5"/>
    <w:rsid w:val="00E803A3"/>
    <w:rsid w:val="00E80704"/>
    <w:rsid w:val="00E8138A"/>
    <w:rsid w:val="00E85190"/>
    <w:rsid w:val="00E85D6F"/>
    <w:rsid w:val="00E86898"/>
    <w:rsid w:val="00E87B5D"/>
    <w:rsid w:val="00E90335"/>
    <w:rsid w:val="00E90656"/>
    <w:rsid w:val="00E91049"/>
    <w:rsid w:val="00E927F7"/>
    <w:rsid w:val="00E94E3C"/>
    <w:rsid w:val="00E957F5"/>
    <w:rsid w:val="00E965AB"/>
    <w:rsid w:val="00E972D2"/>
    <w:rsid w:val="00E97A23"/>
    <w:rsid w:val="00EA01FA"/>
    <w:rsid w:val="00EA1414"/>
    <w:rsid w:val="00EA3123"/>
    <w:rsid w:val="00EA4E27"/>
    <w:rsid w:val="00EB06C5"/>
    <w:rsid w:val="00EB24F9"/>
    <w:rsid w:val="00EB29A7"/>
    <w:rsid w:val="00EB29E7"/>
    <w:rsid w:val="00EB372F"/>
    <w:rsid w:val="00EB4989"/>
    <w:rsid w:val="00EB5E51"/>
    <w:rsid w:val="00EC11E9"/>
    <w:rsid w:val="00EC161B"/>
    <w:rsid w:val="00EC1846"/>
    <w:rsid w:val="00EC259F"/>
    <w:rsid w:val="00EC3347"/>
    <w:rsid w:val="00EC4CC3"/>
    <w:rsid w:val="00EC6889"/>
    <w:rsid w:val="00ED11F6"/>
    <w:rsid w:val="00ED1C63"/>
    <w:rsid w:val="00ED3BB8"/>
    <w:rsid w:val="00ED5C2A"/>
    <w:rsid w:val="00ED639B"/>
    <w:rsid w:val="00ED7C3B"/>
    <w:rsid w:val="00EE1BB0"/>
    <w:rsid w:val="00EE2094"/>
    <w:rsid w:val="00EE3F4C"/>
    <w:rsid w:val="00EE3FF1"/>
    <w:rsid w:val="00EE4390"/>
    <w:rsid w:val="00EE58BD"/>
    <w:rsid w:val="00EE6E54"/>
    <w:rsid w:val="00EE71CE"/>
    <w:rsid w:val="00EF0B2F"/>
    <w:rsid w:val="00EF15EA"/>
    <w:rsid w:val="00EF205E"/>
    <w:rsid w:val="00EF288C"/>
    <w:rsid w:val="00EF6046"/>
    <w:rsid w:val="00EF6DAA"/>
    <w:rsid w:val="00F004F7"/>
    <w:rsid w:val="00F007D0"/>
    <w:rsid w:val="00F0520C"/>
    <w:rsid w:val="00F06BD9"/>
    <w:rsid w:val="00F06CC2"/>
    <w:rsid w:val="00F1126A"/>
    <w:rsid w:val="00F12992"/>
    <w:rsid w:val="00F12B05"/>
    <w:rsid w:val="00F13B96"/>
    <w:rsid w:val="00F14411"/>
    <w:rsid w:val="00F16C5B"/>
    <w:rsid w:val="00F16FC7"/>
    <w:rsid w:val="00F17366"/>
    <w:rsid w:val="00F1786B"/>
    <w:rsid w:val="00F206D5"/>
    <w:rsid w:val="00F20EA3"/>
    <w:rsid w:val="00F24188"/>
    <w:rsid w:val="00F2528B"/>
    <w:rsid w:val="00F25E22"/>
    <w:rsid w:val="00F26108"/>
    <w:rsid w:val="00F30397"/>
    <w:rsid w:val="00F30879"/>
    <w:rsid w:val="00F30959"/>
    <w:rsid w:val="00F318B8"/>
    <w:rsid w:val="00F31A1A"/>
    <w:rsid w:val="00F33BD6"/>
    <w:rsid w:val="00F356C8"/>
    <w:rsid w:val="00F35E61"/>
    <w:rsid w:val="00F35F5B"/>
    <w:rsid w:val="00F35F76"/>
    <w:rsid w:val="00F364BB"/>
    <w:rsid w:val="00F408BF"/>
    <w:rsid w:val="00F41D73"/>
    <w:rsid w:val="00F42839"/>
    <w:rsid w:val="00F4326B"/>
    <w:rsid w:val="00F45448"/>
    <w:rsid w:val="00F45A56"/>
    <w:rsid w:val="00F46448"/>
    <w:rsid w:val="00F51FDB"/>
    <w:rsid w:val="00F528DB"/>
    <w:rsid w:val="00F52A0C"/>
    <w:rsid w:val="00F53F46"/>
    <w:rsid w:val="00F54C6B"/>
    <w:rsid w:val="00F55476"/>
    <w:rsid w:val="00F558DD"/>
    <w:rsid w:val="00F56C47"/>
    <w:rsid w:val="00F6098C"/>
    <w:rsid w:val="00F61F5F"/>
    <w:rsid w:val="00F63817"/>
    <w:rsid w:val="00F64DCB"/>
    <w:rsid w:val="00F667ED"/>
    <w:rsid w:val="00F674E2"/>
    <w:rsid w:val="00F71D7E"/>
    <w:rsid w:val="00F71FB0"/>
    <w:rsid w:val="00F733D9"/>
    <w:rsid w:val="00F7395F"/>
    <w:rsid w:val="00F761BB"/>
    <w:rsid w:val="00F769D4"/>
    <w:rsid w:val="00F76A7E"/>
    <w:rsid w:val="00F76D03"/>
    <w:rsid w:val="00F770A1"/>
    <w:rsid w:val="00F812C1"/>
    <w:rsid w:val="00F81E0F"/>
    <w:rsid w:val="00F8215B"/>
    <w:rsid w:val="00F8245B"/>
    <w:rsid w:val="00F828F3"/>
    <w:rsid w:val="00F8606B"/>
    <w:rsid w:val="00F87246"/>
    <w:rsid w:val="00F874AF"/>
    <w:rsid w:val="00F92097"/>
    <w:rsid w:val="00F93A97"/>
    <w:rsid w:val="00F93DFF"/>
    <w:rsid w:val="00F93E76"/>
    <w:rsid w:val="00F94BE9"/>
    <w:rsid w:val="00F9541F"/>
    <w:rsid w:val="00FA378C"/>
    <w:rsid w:val="00FA38A2"/>
    <w:rsid w:val="00FA498C"/>
    <w:rsid w:val="00FA5040"/>
    <w:rsid w:val="00FA5CC9"/>
    <w:rsid w:val="00FA7E7A"/>
    <w:rsid w:val="00FB169C"/>
    <w:rsid w:val="00FB1F1B"/>
    <w:rsid w:val="00FB27D5"/>
    <w:rsid w:val="00FB4C45"/>
    <w:rsid w:val="00FB6579"/>
    <w:rsid w:val="00FC0402"/>
    <w:rsid w:val="00FC05C4"/>
    <w:rsid w:val="00FC159B"/>
    <w:rsid w:val="00FC1DFE"/>
    <w:rsid w:val="00FC376A"/>
    <w:rsid w:val="00FC3A69"/>
    <w:rsid w:val="00FC3C4E"/>
    <w:rsid w:val="00FC58F9"/>
    <w:rsid w:val="00FC6549"/>
    <w:rsid w:val="00FC6F5E"/>
    <w:rsid w:val="00FC7841"/>
    <w:rsid w:val="00FD04F6"/>
    <w:rsid w:val="00FD0760"/>
    <w:rsid w:val="00FD2DA7"/>
    <w:rsid w:val="00FD3E34"/>
    <w:rsid w:val="00FD3F5E"/>
    <w:rsid w:val="00FD4AEA"/>
    <w:rsid w:val="00FD5147"/>
    <w:rsid w:val="00FD64A7"/>
    <w:rsid w:val="00FD6B1D"/>
    <w:rsid w:val="00FD74F2"/>
    <w:rsid w:val="00FE0B20"/>
    <w:rsid w:val="00FE1261"/>
    <w:rsid w:val="00FE363C"/>
    <w:rsid w:val="00FE5A2B"/>
    <w:rsid w:val="00FE5C8F"/>
    <w:rsid w:val="00FE6366"/>
    <w:rsid w:val="00FE6E4A"/>
    <w:rsid w:val="00FE77E5"/>
    <w:rsid w:val="00FF0261"/>
    <w:rsid w:val="00FF0811"/>
    <w:rsid w:val="00FF1E73"/>
    <w:rsid w:val="00FF2732"/>
    <w:rsid w:val="00FF3D06"/>
    <w:rsid w:val="00FF410F"/>
    <w:rsid w:val="00FF71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4C02AE"/>
  <w15:chartTrackingRefBased/>
  <w15:docId w15:val="{361127DD-C857-4218-BCA0-12200BCCC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5153"/>
    <w:pPr>
      <w:ind w:left="720"/>
      <w:contextualSpacing/>
    </w:pPr>
  </w:style>
  <w:style w:type="paragraph" w:styleId="Header">
    <w:name w:val="header"/>
    <w:basedOn w:val="Normal"/>
    <w:link w:val="HeaderChar"/>
    <w:uiPriority w:val="99"/>
    <w:unhideWhenUsed/>
    <w:rsid w:val="003900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0067"/>
  </w:style>
  <w:style w:type="paragraph" w:styleId="Footer">
    <w:name w:val="footer"/>
    <w:basedOn w:val="Normal"/>
    <w:link w:val="FooterChar"/>
    <w:uiPriority w:val="99"/>
    <w:unhideWhenUsed/>
    <w:rsid w:val="003900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0067"/>
  </w:style>
  <w:style w:type="character" w:styleId="Hyperlink">
    <w:name w:val="Hyperlink"/>
    <w:basedOn w:val="DefaultParagraphFont"/>
    <w:uiPriority w:val="99"/>
    <w:unhideWhenUsed/>
    <w:rsid w:val="0033320E"/>
    <w:rPr>
      <w:color w:val="0563C1" w:themeColor="hyperlink"/>
      <w:u w:val="single"/>
    </w:rPr>
  </w:style>
  <w:style w:type="character" w:styleId="UnresolvedMention">
    <w:name w:val="Unresolved Mention"/>
    <w:basedOn w:val="DefaultParagraphFont"/>
    <w:uiPriority w:val="99"/>
    <w:semiHidden/>
    <w:unhideWhenUsed/>
    <w:rsid w:val="0033320E"/>
    <w:rPr>
      <w:color w:val="605E5C"/>
      <w:shd w:val="clear" w:color="auto" w:fill="E1DFDD"/>
    </w:rPr>
  </w:style>
  <w:style w:type="paragraph" w:styleId="NormalWeb">
    <w:name w:val="Normal (Web)"/>
    <w:basedOn w:val="Normal"/>
    <w:uiPriority w:val="99"/>
    <w:semiHidden/>
    <w:unhideWhenUsed/>
    <w:rsid w:val="00CB45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793226">
      <w:bodyDiv w:val="1"/>
      <w:marLeft w:val="0"/>
      <w:marRight w:val="0"/>
      <w:marTop w:val="0"/>
      <w:marBottom w:val="0"/>
      <w:divBdr>
        <w:top w:val="none" w:sz="0" w:space="0" w:color="auto"/>
        <w:left w:val="none" w:sz="0" w:space="0" w:color="auto"/>
        <w:bottom w:val="none" w:sz="0" w:space="0" w:color="auto"/>
        <w:right w:val="none" w:sz="0" w:space="0" w:color="auto"/>
      </w:divBdr>
    </w:div>
    <w:div w:id="767967074">
      <w:bodyDiv w:val="1"/>
      <w:marLeft w:val="0"/>
      <w:marRight w:val="0"/>
      <w:marTop w:val="0"/>
      <w:marBottom w:val="0"/>
      <w:divBdr>
        <w:top w:val="none" w:sz="0" w:space="0" w:color="auto"/>
        <w:left w:val="none" w:sz="0" w:space="0" w:color="auto"/>
        <w:bottom w:val="none" w:sz="0" w:space="0" w:color="auto"/>
        <w:right w:val="none" w:sz="0" w:space="0" w:color="auto"/>
      </w:divBdr>
    </w:div>
    <w:div w:id="790124899">
      <w:bodyDiv w:val="1"/>
      <w:marLeft w:val="0"/>
      <w:marRight w:val="0"/>
      <w:marTop w:val="0"/>
      <w:marBottom w:val="0"/>
      <w:divBdr>
        <w:top w:val="none" w:sz="0" w:space="0" w:color="auto"/>
        <w:left w:val="none" w:sz="0" w:space="0" w:color="auto"/>
        <w:bottom w:val="none" w:sz="0" w:space="0" w:color="auto"/>
        <w:right w:val="none" w:sz="0" w:space="0" w:color="auto"/>
      </w:divBdr>
    </w:div>
    <w:div w:id="944264476">
      <w:bodyDiv w:val="1"/>
      <w:marLeft w:val="0"/>
      <w:marRight w:val="0"/>
      <w:marTop w:val="0"/>
      <w:marBottom w:val="0"/>
      <w:divBdr>
        <w:top w:val="none" w:sz="0" w:space="0" w:color="auto"/>
        <w:left w:val="none" w:sz="0" w:space="0" w:color="auto"/>
        <w:bottom w:val="none" w:sz="0" w:space="0" w:color="auto"/>
        <w:right w:val="none" w:sz="0" w:space="0" w:color="auto"/>
      </w:divBdr>
    </w:div>
    <w:div w:id="993797941">
      <w:bodyDiv w:val="1"/>
      <w:marLeft w:val="0"/>
      <w:marRight w:val="0"/>
      <w:marTop w:val="0"/>
      <w:marBottom w:val="0"/>
      <w:divBdr>
        <w:top w:val="none" w:sz="0" w:space="0" w:color="auto"/>
        <w:left w:val="none" w:sz="0" w:space="0" w:color="auto"/>
        <w:bottom w:val="none" w:sz="0" w:space="0" w:color="auto"/>
        <w:right w:val="none" w:sz="0" w:space="0" w:color="auto"/>
      </w:divBdr>
    </w:div>
    <w:div w:id="1003095081">
      <w:bodyDiv w:val="1"/>
      <w:marLeft w:val="0"/>
      <w:marRight w:val="0"/>
      <w:marTop w:val="0"/>
      <w:marBottom w:val="0"/>
      <w:divBdr>
        <w:top w:val="none" w:sz="0" w:space="0" w:color="auto"/>
        <w:left w:val="none" w:sz="0" w:space="0" w:color="auto"/>
        <w:bottom w:val="none" w:sz="0" w:space="0" w:color="auto"/>
        <w:right w:val="none" w:sz="0" w:space="0" w:color="auto"/>
      </w:divBdr>
    </w:div>
    <w:div w:id="1641957615">
      <w:bodyDiv w:val="1"/>
      <w:marLeft w:val="0"/>
      <w:marRight w:val="0"/>
      <w:marTop w:val="0"/>
      <w:marBottom w:val="0"/>
      <w:divBdr>
        <w:top w:val="none" w:sz="0" w:space="0" w:color="auto"/>
        <w:left w:val="none" w:sz="0" w:space="0" w:color="auto"/>
        <w:bottom w:val="none" w:sz="0" w:space="0" w:color="auto"/>
        <w:right w:val="none" w:sz="0" w:space="0" w:color="auto"/>
      </w:divBdr>
    </w:div>
    <w:div w:id="1878081707">
      <w:bodyDiv w:val="1"/>
      <w:marLeft w:val="0"/>
      <w:marRight w:val="0"/>
      <w:marTop w:val="0"/>
      <w:marBottom w:val="0"/>
      <w:divBdr>
        <w:top w:val="none" w:sz="0" w:space="0" w:color="auto"/>
        <w:left w:val="none" w:sz="0" w:space="0" w:color="auto"/>
        <w:bottom w:val="none" w:sz="0" w:space="0" w:color="auto"/>
        <w:right w:val="none" w:sz="0" w:space="0" w:color="auto"/>
      </w:divBdr>
    </w:div>
    <w:div w:id="2004968255">
      <w:bodyDiv w:val="1"/>
      <w:marLeft w:val="0"/>
      <w:marRight w:val="0"/>
      <w:marTop w:val="0"/>
      <w:marBottom w:val="0"/>
      <w:divBdr>
        <w:top w:val="none" w:sz="0" w:space="0" w:color="auto"/>
        <w:left w:val="none" w:sz="0" w:space="0" w:color="auto"/>
        <w:bottom w:val="none" w:sz="0" w:space="0" w:color="auto"/>
        <w:right w:val="none" w:sz="0" w:space="0" w:color="auto"/>
      </w:divBdr>
    </w:div>
    <w:div w:id="2012638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5144</TotalTime>
  <Pages>10</Pages>
  <Words>3408</Words>
  <Characters>19426</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Daesel tashi</dc:creator>
  <cp:keywords/>
  <dc:description/>
  <cp:lastModifiedBy>Daesel tashi</cp:lastModifiedBy>
  <cp:revision>1769</cp:revision>
  <dcterms:created xsi:type="dcterms:W3CDTF">2023-05-18T16:03:00Z</dcterms:created>
  <dcterms:modified xsi:type="dcterms:W3CDTF">2023-05-23T22:41:00Z</dcterms:modified>
</cp:coreProperties>
</file>