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1040712242"/>
        <w:docPartObj>
          <w:docPartGallery w:val="Cover Pages"/>
          <w:docPartUnique/>
        </w:docPartObj>
      </w:sdtPr>
      <w:sdtEndPr/>
      <w:sdtContent>
        <w:p w14:paraId="0F22DB0C" w14:textId="3CF0E97E" w:rsidR="000D24D5" w:rsidRDefault="000D24D5">
          <w:pPr>
            <w:pStyle w:val="NoSpacing"/>
          </w:pPr>
          <w:r>
            <w:rPr>
              <w:noProof/>
              <w:lang w:val="en-GB" w:eastAsia="en-GB"/>
            </w:rPr>
            <mc:AlternateContent>
              <mc:Choice Requires="wpg">
                <w:drawing>
                  <wp:anchor distT="0" distB="0" distL="114300" distR="114300" simplePos="0" relativeHeight="251660288" behindDoc="1" locked="0" layoutInCell="1" allowOverlap="1" wp14:anchorId="473A2790" wp14:editId="1D0C8E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BF3DEDB" w14:textId="1DA57734" w:rsidR="00E63C73" w:rsidRDefault="00E63C7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3A2790" id="Group 5"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j8SiQAAI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hrIY/EokAACEBAEADgAAAAAAAAAA&#10;AAAAAAAuAgAAZHJzL2Uyb0RvYy54bWxQSwECLQAUAAYACAAAACEAT/eVMt0AAAAGAQAADwAAAAAA&#10;AAAAAAAAAACkJgAAZHJzL2Rvd25yZXYueG1sUEsFBgAAAAAEAAQA8wAAAK4nA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BF3DEDB" w14:textId="1DA57734" w:rsidR="00E63C73" w:rsidRDefault="00E63C7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05CCB0D2" wp14:editId="18A818B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FB658" w14:textId="697B37EE" w:rsidR="00E63C73" w:rsidRPr="000D24D5" w:rsidRDefault="009562FF">
                                <w:pPr>
                                  <w:pStyle w:val="NoSpacing"/>
                                  <w:rPr>
                                    <w:b/>
                                    <w:color w:val="4472C4" w:themeColor="accent1"/>
                                    <w:sz w:val="26"/>
                                    <w:szCs w:val="26"/>
                                  </w:rPr>
                                </w:pPr>
                                <w:sdt>
                                  <w:sdtPr>
                                    <w:rPr>
                                      <w:rFonts w:ascii="Times New Roman" w:hAnsi="Times New Roman" w:cs="Times New Roman"/>
                                      <w:b/>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3C73" w:rsidRPr="000D24D5">
                                      <w:rPr>
                                        <w:rFonts w:ascii="Times New Roman" w:hAnsi="Times New Roman" w:cs="Times New Roman"/>
                                        <w:b/>
                                        <w:color w:val="4472C4" w:themeColor="accent1"/>
                                        <w:sz w:val="24"/>
                                        <w:szCs w:val="24"/>
                                      </w:rPr>
                                      <w:t>By   nicola pearce</w:t>
                                    </w:r>
                                  </w:sdtContent>
                                </w:sdt>
                              </w:p>
                              <w:p w14:paraId="41730651" w14:textId="238F8423" w:rsidR="00E63C73" w:rsidRDefault="009562F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63C7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CCB0D2" id="_x0000_t202" coordsize="21600,21600" o:spt="202" path="m,l,21600r21600,l21600,xe">
                    <v:stroke joinstyle="miter"/>
                    <v:path gradientshapeok="t" o:connecttype="rect"/>
                  </v:shapetype>
                  <v:shape id="Text Box 34"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NSFsy90AgAAWwUAAA4AAAAAAAAAAAAA&#10;AAAALgIAAGRycy9lMm9Eb2MueG1sUEsBAi0AFAAGAAgAAAAhANFL0G7ZAAAABAEAAA8AAAAAAAAA&#10;AAAAAAAAzgQAAGRycy9kb3ducmV2LnhtbFBLBQYAAAAABAAEAPMAAADUBQAAAAA=&#10;" filled="f" stroked="f" strokeweight=".5pt">
                    <v:textbox style="mso-fit-shape-to-text:t" inset="0,0,0,0">
                      <w:txbxContent>
                        <w:p w14:paraId="002FB658" w14:textId="697B37EE" w:rsidR="00E63C73" w:rsidRPr="000D24D5" w:rsidRDefault="009562FF">
                          <w:pPr>
                            <w:pStyle w:val="NoSpacing"/>
                            <w:rPr>
                              <w:b/>
                              <w:color w:val="4472C4" w:themeColor="accent1"/>
                              <w:sz w:val="26"/>
                              <w:szCs w:val="26"/>
                            </w:rPr>
                          </w:pPr>
                          <w:sdt>
                            <w:sdtPr>
                              <w:rPr>
                                <w:rFonts w:ascii="Times New Roman" w:hAnsi="Times New Roman" w:cs="Times New Roman"/>
                                <w:b/>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3C73" w:rsidRPr="000D24D5">
                                <w:rPr>
                                  <w:rFonts w:ascii="Times New Roman" w:hAnsi="Times New Roman" w:cs="Times New Roman"/>
                                  <w:b/>
                                  <w:color w:val="4472C4" w:themeColor="accent1"/>
                                  <w:sz w:val="24"/>
                                  <w:szCs w:val="24"/>
                                </w:rPr>
                                <w:t>By   nicola pearce</w:t>
                              </w:r>
                            </w:sdtContent>
                          </w:sdt>
                        </w:p>
                        <w:p w14:paraId="41730651" w14:textId="238F8423" w:rsidR="00E63C73" w:rsidRDefault="009562F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63C73">
                                <w:rPr>
                                  <w:caps/>
                                  <w:color w:val="595959" w:themeColor="text1" w:themeTint="A6"/>
                                  <w:sz w:val="20"/>
                                  <w:szCs w:val="20"/>
                                </w:rPr>
                                <w:t xml:space="preserve">     </w:t>
                              </w:r>
                            </w:sdtContent>
                          </w:sdt>
                        </w:p>
                      </w:txbxContent>
                    </v:textbox>
                    <w10:wrap anchorx="page" anchory="page"/>
                  </v:shape>
                </w:pict>
              </mc:Fallback>
            </mc:AlternateContent>
          </w:r>
        </w:p>
        <w:p w14:paraId="7BD38470" w14:textId="013A60D7" w:rsidR="000D24D5" w:rsidRDefault="000D24D5">
          <w:pPr>
            <w:rPr>
              <w:rFonts w:asciiTheme="majorHAnsi" w:eastAsiaTheme="majorEastAsia" w:hAnsiTheme="majorHAnsi" w:cstheme="majorBidi"/>
              <w:color w:val="2F5496" w:themeColor="accent1" w:themeShade="BF"/>
              <w:sz w:val="32"/>
              <w:szCs w:val="32"/>
            </w:rPr>
          </w:pPr>
          <w:r>
            <w:rPr>
              <w:noProof/>
              <w:lang w:eastAsia="en-GB"/>
            </w:rPr>
            <mc:AlternateContent>
              <mc:Choice Requires="wps">
                <w:drawing>
                  <wp:anchor distT="0" distB="0" distL="114300" distR="114300" simplePos="0" relativeHeight="251661312" behindDoc="0" locked="0" layoutInCell="1" allowOverlap="1" wp14:anchorId="03C8252E" wp14:editId="3C098EF0">
                    <wp:simplePos x="0" y="0"/>
                    <wp:positionH relativeFrom="page">
                      <wp:posOffset>3175635</wp:posOffset>
                    </wp:positionH>
                    <wp:positionV relativeFrom="page">
                      <wp:posOffset>1185545</wp:posOffset>
                    </wp:positionV>
                    <wp:extent cx="3657600" cy="1069848"/>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0CAA9" w14:textId="55B204DE" w:rsidR="00E63C73" w:rsidRDefault="009562F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E63C73">
                                      <w:rPr>
                                        <w:rFonts w:asciiTheme="majorHAnsi" w:eastAsiaTheme="majorEastAsia" w:hAnsiTheme="majorHAnsi" w:cstheme="majorBidi"/>
                                        <w:color w:val="262626" w:themeColor="text1" w:themeTint="D9"/>
                                        <w:sz w:val="72"/>
                                        <w:szCs w:val="72"/>
                                      </w:rPr>
                                      <w:t xml:space="preserve">     </w:t>
                                    </w:r>
                                  </w:sdtContent>
                                </w:sdt>
                              </w:p>
                              <w:p w14:paraId="580B9753" w14:textId="56F48ED1" w:rsidR="00E63C73" w:rsidRDefault="009562FF" w:rsidP="000D24D5">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63C73">
                                      <w:rPr>
                                        <w:color w:val="404040" w:themeColor="text1" w:themeTint="BF"/>
                                        <w:sz w:val="36"/>
                                        <w:szCs w:val="36"/>
                                      </w:rPr>
                                      <w:t xml:space="preserve">     </w:t>
                                    </w:r>
                                  </w:sdtContent>
                                </w:sdt>
                                <w:r w:rsidR="00E63C73" w:rsidRPr="000D24D5">
                                  <w:rPr>
                                    <w:rStyle w:val="TitleChar"/>
                                  </w:rPr>
                                  <w:t>Synthesize a solution to a potential real life scenario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3C8252E" id="Text Box 35" o:spid="_x0000_s1056" type="#_x0000_t202" style="position:absolute;margin-left:250.05pt;margin-top:93.35pt;width:4in;height:84.2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2h6eQ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" filled="f" stroked="f" strokeweight=".5pt">
                    <v:textbox style="mso-fit-shape-to-text:t" inset="0,0,0,0">
                      <w:txbxContent>
                        <w:p w14:paraId="6F20CAA9" w14:textId="55B204DE" w:rsidR="00E63C73" w:rsidRDefault="009562F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E63C73">
                                <w:rPr>
                                  <w:rFonts w:asciiTheme="majorHAnsi" w:eastAsiaTheme="majorEastAsia" w:hAnsiTheme="majorHAnsi" w:cstheme="majorBidi"/>
                                  <w:color w:val="262626" w:themeColor="text1" w:themeTint="D9"/>
                                  <w:sz w:val="72"/>
                                  <w:szCs w:val="72"/>
                                </w:rPr>
                                <w:t xml:space="preserve">     </w:t>
                              </w:r>
                            </w:sdtContent>
                          </w:sdt>
                        </w:p>
                        <w:p w14:paraId="580B9753" w14:textId="56F48ED1" w:rsidR="00E63C73" w:rsidRDefault="009562FF" w:rsidP="000D24D5">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63C73">
                                <w:rPr>
                                  <w:color w:val="404040" w:themeColor="text1" w:themeTint="BF"/>
                                  <w:sz w:val="36"/>
                                  <w:szCs w:val="36"/>
                                </w:rPr>
                                <w:t xml:space="preserve">     </w:t>
                              </w:r>
                            </w:sdtContent>
                          </w:sdt>
                          <w:r w:rsidR="00E63C73" w:rsidRPr="000D24D5">
                            <w:rPr>
                              <w:rStyle w:val="TitleChar"/>
                            </w:rPr>
                            <w:t>Synthesize a solution to a potential real life scenario</w:t>
                          </w:r>
                        </w:p>
                      </w:txbxContent>
                    </v:textbox>
                    <w10:wrap anchorx="page" anchory="page"/>
                  </v:shape>
                </w:pict>
              </mc:Fallback>
            </mc:AlternateContent>
          </w:r>
          <w:r>
            <w:br w:type="page"/>
          </w:r>
        </w:p>
      </w:sdtContent>
    </w:sdt>
    <w:p w14:paraId="720A6819" w14:textId="77777777" w:rsidR="00EC21E7" w:rsidRDefault="00EC21E7" w:rsidP="00D365A5">
      <w:pPr>
        <w:pStyle w:val="Heading1"/>
      </w:pPr>
    </w:p>
    <w:p w14:paraId="29A92979"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sdt>
      <w:sdtPr>
        <w:rPr>
          <w:rFonts w:asciiTheme="minorHAnsi" w:eastAsiaTheme="minorHAnsi" w:hAnsiTheme="minorHAnsi" w:cstheme="minorBidi"/>
          <w:color w:val="auto"/>
          <w:sz w:val="22"/>
          <w:szCs w:val="22"/>
          <w:lang w:val="en-GB"/>
        </w:rPr>
        <w:id w:val="-1023853407"/>
        <w:docPartObj>
          <w:docPartGallery w:val="Table of Contents"/>
          <w:docPartUnique/>
        </w:docPartObj>
      </w:sdtPr>
      <w:sdtEndPr>
        <w:rPr>
          <w:b/>
          <w:bCs/>
          <w:noProof/>
        </w:rPr>
      </w:sdtEndPr>
      <w:sdtContent>
        <w:p w14:paraId="26435E6A" w14:textId="59746616" w:rsidR="00F43145" w:rsidRDefault="00F43145">
          <w:pPr>
            <w:pStyle w:val="TOCHeading"/>
          </w:pPr>
          <w:r>
            <w:t>Contents</w:t>
          </w:r>
        </w:p>
        <w:p w14:paraId="23D95F75" w14:textId="1A1BAAFE" w:rsidR="00F43145" w:rsidRDefault="00F4314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918254" w:history="1">
            <w:r w:rsidRPr="00AD7E79">
              <w:rPr>
                <w:rStyle w:val="Hyperlink"/>
                <w:noProof/>
              </w:rPr>
              <w:t>introduction</w:t>
            </w:r>
            <w:r>
              <w:rPr>
                <w:noProof/>
                <w:webHidden/>
              </w:rPr>
              <w:tab/>
            </w:r>
            <w:r>
              <w:rPr>
                <w:noProof/>
                <w:webHidden/>
              </w:rPr>
              <w:fldChar w:fldCharType="begin"/>
            </w:r>
            <w:r>
              <w:rPr>
                <w:noProof/>
                <w:webHidden/>
              </w:rPr>
              <w:instrText xml:space="preserve"> PAGEREF _Toc534918254 \h </w:instrText>
            </w:r>
            <w:r>
              <w:rPr>
                <w:noProof/>
                <w:webHidden/>
              </w:rPr>
            </w:r>
            <w:r>
              <w:rPr>
                <w:noProof/>
                <w:webHidden/>
              </w:rPr>
              <w:fldChar w:fldCharType="separate"/>
            </w:r>
            <w:r>
              <w:rPr>
                <w:noProof/>
                <w:webHidden/>
              </w:rPr>
              <w:t>2</w:t>
            </w:r>
            <w:r>
              <w:rPr>
                <w:noProof/>
                <w:webHidden/>
              </w:rPr>
              <w:fldChar w:fldCharType="end"/>
            </w:r>
          </w:hyperlink>
        </w:p>
        <w:p w14:paraId="652FD0BC" w14:textId="7EEC7CA1" w:rsidR="00F43145" w:rsidRDefault="009562FF">
          <w:pPr>
            <w:pStyle w:val="TOC1"/>
            <w:tabs>
              <w:tab w:val="right" w:leader="dot" w:pos="9016"/>
            </w:tabs>
            <w:rPr>
              <w:rFonts w:eastAsiaTheme="minorEastAsia"/>
              <w:noProof/>
              <w:lang w:eastAsia="en-GB"/>
            </w:rPr>
          </w:pPr>
          <w:hyperlink w:anchor="_Toc534918255" w:history="1">
            <w:r w:rsidR="00F43145" w:rsidRPr="00AD7E79">
              <w:rPr>
                <w:rStyle w:val="Hyperlink"/>
                <w:rFonts w:eastAsia="Times New Roman"/>
                <w:noProof/>
                <w:lang w:eastAsia="en-GB"/>
              </w:rPr>
              <w:t>BYOD</w:t>
            </w:r>
            <w:r w:rsidR="00F43145">
              <w:rPr>
                <w:noProof/>
                <w:webHidden/>
              </w:rPr>
              <w:tab/>
            </w:r>
            <w:r w:rsidR="00F43145">
              <w:rPr>
                <w:noProof/>
                <w:webHidden/>
              </w:rPr>
              <w:fldChar w:fldCharType="begin"/>
            </w:r>
            <w:r w:rsidR="00F43145">
              <w:rPr>
                <w:noProof/>
                <w:webHidden/>
              </w:rPr>
              <w:instrText xml:space="preserve"> PAGEREF _Toc534918255 \h </w:instrText>
            </w:r>
            <w:r w:rsidR="00F43145">
              <w:rPr>
                <w:noProof/>
                <w:webHidden/>
              </w:rPr>
            </w:r>
            <w:r w:rsidR="00F43145">
              <w:rPr>
                <w:noProof/>
                <w:webHidden/>
              </w:rPr>
              <w:fldChar w:fldCharType="separate"/>
            </w:r>
            <w:r w:rsidR="00F43145">
              <w:rPr>
                <w:noProof/>
                <w:webHidden/>
              </w:rPr>
              <w:t>2</w:t>
            </w:r>
            <w:r w:rsidR="00F43145">
              <w:rPr>
                <w:noProof/>
                <w:webHidden/>
              </w:rPr>
              <w:fldChar w:fldCharType="end"/>
            </w:r>
          </w:hyperlink>
        </w:p>
        <w:p w14:paraId="7667B634" w14:textId="3CB7F143" w:rsidR="00F43145" w:rsidRDefault="009562FF">
          <w:pPr>
            <w:pStyle w:val="TOC1"/>
            <w:tabs>
              <w:tab w:val="right" w:leader="dot" w:pos="9016"/>
            </w:tabs>
            <w:rPr>
              <w:rFonts w:eastAsiaTheme="minorEastAsia"/>
              <w:noProof/>
              <w:lang w:eastAsia="en-GB"/>
            </w:rPr>
          </w:pPr>
          <w:hyperlink w:anchor="_Toc534918256" w:history="1">
            <w:r w:rsidR="00F43145" w:rsidRPr="00AD7E79">
              <w:rPr>
                <w:rStyle w:val="Hyperlink"/>
                <w:rFonts w:eastAsia="Times New Roman"/>
                <w:noProof/>
                <w:lang w:eastAsia="en-GB"/>
              </w:rPr>
              <w:t>Appropriate Use Policy</w:t>
            </w:r>
            <w:r w:rsidR="00F43145">
              <w:rPr>
                <w:noProof/>
                <w:webHidden/>
              </w:rPr>
              <w:tab/>
            </w:r>
            <w:r w:rsidR="00F43145">
              <w:rPr>
                <w:noProof/>
                <w:webHidden/>
              </w:rPr>
              <w:fldChar w:fldCharType="begin"/>
            </w:r>
            <w:r w:rsidR="00F43145">
              <w:rPr>
                <w:noProof/>
                <w:webHidden/>
              </w:rPr>
              <w:instrText xml:space="preserve"> PAGEREF _Toc534918256 \h </w:instrText>
            </w:r>
            <w:r w:rsidR="00F43145">
              <w:rPr>
                <w:noProof/>
                <w:webHidden/>
              </w:rPr>
            </w:r>
            <w:r w:rsidR="00F43145">
              <w:rPr>
                <w:noProof/>
                <w:webHidden/>
              </w:rPr>
              <w:fldChar w:fldCharType="separate"/>
            </w:r>
            <w:r w:rsidR="00F43145">
              <w:rPr>
                <w:noProof/>
                <w:webHidden/>
              </w:rPr>
              <w:t>3</w:t>
            </w:r>
            <w:r w:rsidR="00F43145">
              <w:rPr>
                <w:noProof/>
                <w:webHidden/>
              </w:rPr>
              <w:fldChar w:fldCharType="end"/>
            </w:r>
          </w:hyperlink>
        </w:p>
        <w:p w14:paraId="03C5D70A" w14:textId="34B81EC8" w:rsidR="00F43145" w:rsidRDefault="009562FF">
          <w:pPr>
            <w:pStyle w:val="TOC1"/>
            <w:tabs>
              <w:tab w:val="right" w:leader="dot" w:pos="9016"/>
            </w:tabs>
            <w:rPr>
              <w:rFonts w:eastAsiaTheme="minorEastAsia"/>
              <w:noProof/>
              <w:lang w:eastAsia="en-GB"/>
            </w:rPr>
          </w:pPr>
          <w:hyperlink w:anchor="_Toc534918257" w:history="1">
            <w:r w:rsidR="00F43145" w:rsidRPr="00AD7E79">
              <w:rPr>
                <w:rStyle w:val="Hyperlink"/>
                <w:rFonts w:eastAsia="Times New Roman"/>
                <w:noProof/>
                <w:lang w:eastAsia="en-GB"/>
              </w:rPr>
              <w:t>Devices and Support Policy</w:t>
            </w:r>
            <w:r w:rsidR="00F43145">
              <w:rPr>
                <w:noProof/>
                <w:webHidden/>
              </w:rPr>
              <w:tab/>
            </w:r>
            <w:r w:rsidR="00F43145">
              <w:rPr>
                <w:noProof/>
                <w:webHidden/>
              </w:rPr>
              <w:fldChar w:fldCharType="begin"/>
            </w:r>
            <w:r w:rsidR="00F43145">
              <w:rPr>
                <w:noProof/>
                <w:webHidden/>
              </w:rPr>
              <w:instrText xml:space="preserve"> PAGEREF _Toc534918257 \h </w:instrText>
            </w:r>
            <w:r w:rsidR="00F43145">
              <w:rPr>
                <w:noProof/>
                <w:webHidden/>
              </w:rPr>
            </w:r>
            <w:r w:rsidR="00F43145">
              <w:rPr>
                <w:noProof/>
                <w:webHidden/>
              </w:rPr>
              <w:fldChar w:fldCharType="separate"/>
            </w:r>
            <w:r w:rsidR="00F43145">
              <w:rPr>
                <w:noProof/>
                <w:webHidden/>
              </w:rPr>
              <w:t>3</w:t>
            </w:r>
            <w:r w:rsidR="00F43145">
              <w:rPr>
                <w:noProof/>
                <w:webHidden/>
              </w:rPr>
              <w:fldChar w:fldCharType="end"/>
            </w:r>
          </w:hyperlink>
        </w:p>
        <w:p w14:paraId="57D74EB5" w14:textId="2A8AB0A7" w:rsidR="00F43145" w:rsidRDefault="009562FF">
          <w:pPr>
            <w:pStyle w:val="TOC1"/>
            <w:tabs>
              <w:tab w:val="right" w:leader="dot" w:pos="9016"/>
            </w:tabs>
            <w:rPr>
              <w:rFonts w:eastAsiaTheme="minorEastAsia"/>
              <w:noProof/>
              <w:lang w:eastAsia="en-GB"/>
            </w:rPr>
          </w:pPr>
          <w:hyperlink w:anchor="_Toc534918258" w:history="1">
            <w:r w:rsidR="00F43145" w:rsidRPr="00AD7E79">
              <w:rPr>
                <w:rStyle w:val="Hyperlink"/>
                <w:rFonts w:eastAsia="Times New Roman"/>
                <w:noProof/>
                <w:lang w:eastAsia="en-GB"/>
              </w:rPr>
              <w:t>Refund Policy</w:t>
            </w:r>
            <w:r w:rsidR="00F43145">
              <w:rPr>
                <w:noProof/>
                <w:webHidden/>
              </w:rPr>
              <w:tab/>
            </w:r>
            <w:r w:rsidR="00F43145">
              <w:rPr>
                <w:noProof/>
                <w:webHidden/>
              </w:rPr>
              <w:fldChar w:fldCharType="begin"/>
            </w:r>
            <w:r w:rsidR="00F43145">
              <w:rPr>
                <w:noProof/>
                <w:webHidden/>
              </w:rPr>
              <w:instrText xml:space="preserve"> PAGEREF _Toc534918258 \h </w:instrText>
            </w:r>
            <w:r w:rsidR="00F43145">
              <w:rPr>
                <w:noProof/>
                <w:webHidden/>
              </w:rPr>
            </w:r>
            <w:r w:rsidR="00F43145">
              <w:rPr>
                <w:noProof/>
                <w:webHidden/>
              </w:rPr>
              <w:fldChar w:fldCharType="separate"/>
            </w:r>
            <w:r w:rsidR="00F43145">
              <w:rPr>
                <w:noProof/>
                <w:webHidden/>
              </w:rPr>
              <w:t>4</w:t>
            </w:r>
            <w:r w:rsidR="00F43145">
              <w:rPr>
                <w:noProof/>
                <w:webHidden/>
              </w:rPr>
              <w:fldChar w:fldCharType="end"/>
            </w:r>
          </w:hyperlink>
        </w:p>
        <w:p w14:paraId="79F358CE" w14:textId="4331ACF7" w:rsidR="00F43145" w:rsidRDefault="009562FF">
          <w:pPr>
            <w:pStyle w:val="TOC1"/>
            <w:tabs>
              <w:tab w:val="right" w:leader="dot" w:pos="9016"/>
            </w:tabs>
            <w:rPr>
              <w:rFonts w:eastAsiaTheme="minorEastAsia"/>
              <w:noProof/>
              <w:lang w:eastAsia="en-GB"/>
            </w:rPr>
          </w:pPr>
          <w:hyperlink w:anchor="_Toc534918259" w:history="1">
            <w:r w:rsidR="00F43145" w:rsidRPr="00AD7E79">
              <w:rPr>
                <w:rStyle w:val="Hyperlink"/>
                <w:rFonts w:eastAsia="Times New Roman"/>
                <w:noProof/>
                <w:lang w:eastAsia="en-GB"/>
              </w:rPr>
              <w:t>Security Policy</w:t>
            </w:r>
            <w:r w:rsidR="00F43145">
              <w:rPr>
                <w:noProof/>
                <w:webHidden/>
              </w:rPr>
              <w:tab/>
            </w:r>
            <w:r w:rsidR="00F43145">
              <w:rPr>
                <w:noProof/>
                <w:webHidden/>
              </w:rPr>
              <w:fldChar w:fldCharType="begin"/>
            </w:r>
            <w:r w:rsidR="00F43145">
              <w:rPr>
                <w:noProof/>
                <w:webHidden/>
              </w:rPr>
              <w:instrText xml:space="preserve"> PAGEREF _Toc534918259 \h </w:instrText>
            </w:r>
            <w:r w:rsidR="00F43145">
              <w:rPr>
                <w:noProof/>
                <w:webHidden/>
              </w:rPr>
            </w:r>
            <w:r w:rsidR="00F43145">
              <w:rPr>
                <w:noProof/>
                <w:webHidden/>
              </w:rPr>
              <w:fldChar w:fldCharType="separate"/>
            </w:r>
            <w:r w:rsidR="00F43145">
              <w:rPr>
                <w:noProof/>
                <w:webHidden/>
              </w:rPr>
              <w:t>4</w:t>
            </w:r>
            <w:r w:rsidR="00F43145">
              <w:rPr>
                <w:noProof/>
                <w:webHidden/>
              </w:rPr>
              <w:fldChar w:fldCharType="end"/>
            </w:r>
          </w:hyperlink>
        </w:p>
        <w:p w14:paraId="07A2DBFD" w14:textId="025986E1" w:rsidR="00F43145" w:rsidRDefault="009562FF">
          <w:pPr>
            <w:pStyle w:val="TOC1"/>
            <w:tabs>
              <w:tab w:val="right" w:leader="dot" w:pos="9016"/>
            </w:tabs>
            <w:rPr>
              <w:rFonts w:eastAsiaTheme="minorEastAsia"/>
              <w:noProof/>
              <w:lang w:eastAsia="en-GB"/>
            </w:rPr>
          </w:pPr>
          <w:hyperlink w:anchor="_Toc534918260" w:history="1">
            <w:r w:rsidR="00F43145" w:rsidRPr="00AD7E79">
              <w:rPr>
                <w:rStyle w:val="Hyperlink"/>
                <w:rFonts w:eastAsia="Times New Roman"/>
                <w:noProof/>
                <w:lang w:eastAsia="en-GB"/>
              </w:rPr>
              <w:t>Liabilities and Disclaimers policy</w:t>
            </w:r>
            <w:r w:rsidR="00F43145">
              <w:rPr>
                <w:noProof/>
                <w:webHidden/>
              </w:rPr>
              <w:tab/>
            </w:r>
            <w:r w:rsidR="00F43145">
              <w:rPr>
                <w:noProof/>
                <w:webHidden/>
              </w:rPr>
              <w:fldChar w:fldCharType="begin"/>
            </w:r>
            <w:r w:rsidR="00F43145">
              <w:rPr>
                <w:noProof/>
                <w:webHidden/>
              </w:rPr>
              <w:instrText xml:space="preserve"> PAGEREF _Toc534918260 \h </w:instrText>
            </w:r>
            <w:r w:rsidR="00F43145">
              <w:rPr>
                <w:noProof/>
                <w:webHidden/>
              </w:rPr>
            </w:r>
            <w:r w:rsidR="00F43145">
              <w:rPr>
                <w:noProof/>
                <w:webHidden/>
              </w:rPr>
              <w:fldChar w:fldCharType="separate"/>
            </w:r>
            <w:r w:rsidR="00F43145">
              <w:rPr>
                <w:noProof/>
                <w:webHidden/>
              </w:rPr>
              <w:t>5</w:t>
            </w:r>
            <w:r w:rsidR="00F43145">
              <w:rPr>
                <w:noProof/>
                <w:webHidden/>
              </w:rPr>
              <w:fldChar w:fldCharType="end"/>
            </w:r>
          </w:hyperlink>
        </w:p>
        <w:p w14:paraId="0DDE23D9" w14:textId="38CEC03C" w:rsidR="00F43145" w:rsidRDefault="009562FF">
          <w:pPr>
            <w:pStyle w:val="TOC1"/>
            <w:tabs>
              <w:tab w:val="right" w:leader="dot" w:pos="9016"/>
            </w:tabs>
            <w:rPr>
              <w:rFonts w:eastAsiaTheme="minorEastAsia"/>
              <w:noProof/>
              <w:lang w:eastAsia="en-GB"/>
            </w:rPr>
          </w:pPr>
          <w:hyperlink w:anchor="_Toc534918261" w:history="1">
            <w:r w:rsidR="00F43145" w:rsidRPr="00AD7E79">
              <w:rPr>
                <w:rStyle w:val="Hyperlink"/>
                <w:rFonts w:ascii="Times New Roman" w:eastAsia="Times New Roman" w:hAnsi="Times New Roman" w:cs="Times New Roman"/>
                <w:noProof/>
                <w:lang w:eastAsia="en-GB"/>
              </w:rPr>
              <w:t>Hyper-fort uses cloud services which has an advantage of low cost, quick assess for customer.  But also has disadvantages as well, data being lost, hackers, viruses</w:t>
            </w:r>
            <w:r w:rsidR="00F43145">
              <w:rPr>
                <w:noProof/>
                <w:webHidden/>
              </w:rPr>
              <w:tab/>
            </w:r>
            <w:r w:rsidR="00F43145">
              <w:rPr>
                <w:noProof/>
                <w:webHidden/>
              </w:rPr>
              <w:fldChar w:fldCharType="begin"/>
            </w:r>
            <w:r w:rsidR="00F43145">
              <w:rPr>
                <w:noProof/>
                <w:webHidden/>
              </w:rPr>
              <w:instrText xml:space="preserve"> PAGEREF _Toc534918261 \h </w:instrText>
            </w:r>
            <w:r w:rsidR="00F43145">
              <w:rPr>
                <w:noProof/>
                <w:webHidden/>
              </w:rPr>
            </w:r>
            <w:r w:rsidR="00F43145">
              <w:rPr>
                <w:noProof/>
                <w:webHidden/>
              </w:rPr>
              <w:fldChar w:fldCharType="separate"/>
            </w:r>
            <w:r w:rsidR="00F43145">
              <w:rPr>
                <w:noProof/>
                <w:webHidden/>
              </w:rPr>
              <w:t>5</w:t>
            </w:r>
            <w:r w:rsidR="00F43145">
              <w:rPr>
                <w:noProof/>
                <w:webHidden/>
              </w:rPr>
              <w:fldChar w:fldCharType="end"/>
            </w:r>
          </w:hyperlink>
        </w:p>
        <w:p w14:paraId="1E11F262" w14:textId="480CECD7" w:rsidR="00F43145" w:rsidRDefault="009562FF">
          <w:pPr>
            <w:pStyle w:val="TOC1"/>
            <w:tabs>
              <w:tab w:val="right" w:leader="dot" w:pos="9016"/>
            </w:tabs>
            <w:rPr>
              <w:rFonts w:eastAsiaTheme="minorEastAsia"/>
              <w:noProof/>
              <w:lang w:eastAsia="en-GB"/>
            </w:rPr>
          </w:pPr>
          <w:hyperlink w:anchor="_Toc534918262" w:history="1">
            <w:r w:rsidR="00F43145" w:rsidRPr="00AD7E79">
              <w:rPr>
                <w:rStyle w:val="Hyperlink"/>
                <w:noProof/>
              </w:rPr>
              <w:t>Cloud Policy</w:t>
            </w:r>
            <w:r w:rsidR="00F43145">
              <w:rPr>
                <w:noProof/>
                <w:webHidden/>
              </w:rPr>
              <w:tab/>
            </w:r>
            <w:r w:rsidR="00F43145">
              <w:rPr>
                <w:noProof/>
                <w:webHidden/>
              </w:rPr>
              <w:fldChar w:fldCharType="begin"/>
            </w:r>
            <w:r w:rsidR="00F43145">
              <w:rPr>
                <w:noProof/>
                <w:webHidden/>
              </w:rPr>
              <w:instrText xml:space="preserve"> PAGEREF _Toc534918262 \h </w:instrText>
            </w:r>
            <w:r w:rsidR="00F43145">
              <w:rPr>
                <w:noProof/>
                <w:webHidden/>
              </w:rPr>
            </w:r>
            <w:r w:rsidR="00F43145">
              <w:rPr>
                <w:noProof/>
                <w:webHidden/>
              </w:rPr>
              <w:fldChar w:fldCharType="separate"/>
            </w:r>
            <w:r w:rsidR="00F43145">
              <w:rPr>
                <w:noProof/>
                <w:webHidden/>
              </w:rPr>
              <w:t>6</w:t>
            </w:r>
            <w:r w:rsidR="00F43145">
              <w:rPr>
                <w:noProof/>
                <w:webHidden/>
              </w:rPr>
              <w:fldChar w:fldCharType="end"/>
            </w:r>
          </w:hyperlink>
        </w:p>
        <w:p w14:paraId="318C5612" w14:textId="69E11D9A" w:rsidR="00F43145" w:rsidRDefault="009562FF">
          <w:pPr>
            <w:pStyle w:val="TOC3"/>
            <w:tabs>
              <w:tab w:val="left" w:pos="880"/>
              <w:tab w:val="right" w:leader="dot" w:pos="9016"/>
            </w:tabs>
            <w:rPr>
              <w:rFonts w:eastAsiaTheme="minorEastAsia"/>
              <w:noProof/>
              <w:lang w:eastAsia="en-GB"/>
            </w:rPr>
          </w:pPr>
          <w:hyperlink w:anchor="_Toc534918263" w:history="1">
            <w:r w:rsidR="00F43145" w:rsidRPr="00AD7E79">
              <w:rPr>
                <w:rStyle w:val="Hyperlink"/>
                <w:rFonts w:ascii="Wingdings" w:eastAsia="Times New Roman" w:hAnsi="Wingdings" w:cs="Times New Roman"/>
                <w:noProof/>
                <w:lang w:eastAsia="en-GB"/>
              </w:rPr>
              <w:t></w:t>
            </w:r>
            <w:r w:rsidR="00F43145">
              <w:rPr>
                <w:rFonts w:eastAsiaTheme="minorEastAsia"/>
                <w:noProof/>
                <w:lang w:eastAsia="en-GB"/>
              </w:rPr>
              <w:tab/>
            </w:r>
            <w:r w:rsidR="00F43145" w:rsidRPr="00AD7E79">
              <w:rPr>
                <w:rStyle w:val="Hyperlink"/>
                <w:rFonts w:ascii="Times New Roman" w:eastAsia="Times New Roman" w:hAnsi="Times New Roman" w:cs="Times New Roman"/>
                <w:noProof/>
                <w:lang w:eastAsia="en-GB"/>
              </w:rPr>
              <w:t>Policy</w:t>
            </w:r>
            <w:r w:rsidR="00F43145">
              <w:rPr>
                <w:noProof/>
                <w:webHidden/>
              </w:rPr>
              <w:tab/>
            </w:r>
            <w:r w:rsidR="00F43145">
              <w:rPr>
                <w:noProof/>
                <w:webHidden/>
              </w:rPr>
              <w:fldChar w:fldCharType="begin"/>
            </w:r>
            <w:r w:rsidR="00F43145">
              <w:rPr>
                <w:noProof/>
                <w:webHidden/>
              </w:rPr>
              <w:instrText xml:space="preserve"> PAGEREF _Toc534918263 \h </w:instrText>
            </w:r>
            <w:r w:rsidR="00F43145">
              <w:rPr>
                <w:noProof/>
                <w:webHidden/>
              </w:rPr>
            </w:r>
            <w:r w:rsidR="00F43145">
              <w:rPr>
                <w:noProof/>
                <w:webHidden/>
              </w:rPr>
              <w:fldChar w:fldCharType="separate"/>
            </w:r>
            <w:r w:rsidR="00F43145">
              <w:rPr>
                <w:noProof/>
                <w:webHidden/>
              </w:rPr>
              <w:t>6</w:t>
            </w:r>
            <w:r w:rsidR="00F43145">
              <w:rPr>
                <w:noProof/>
                <w:webHidden/>
              </w:rPr>
              <w:fldChar w:fldCharType="end"/>
            </w:r>
          </w:hyperlink>
        </w:p>
        <w:p w14:paraId="6FCEBA6A" w14:textId="28A11C86" w:rsidR="00F43145" w:rsidRDefault="009562FF">
          <w:pPr>
            <w:pStyle w:val="TOC3"/>
            <w:tabs>
              <w:tab w:val="left" w:pos="880"/>
              <w:tab w:val="right" w:leader="dot" w:pos="9016"/>
            </w:tabs>
            <w:rPr>
              <w:rFonts w:eastAsiaTheme="minorEastAsia"/>
              <w:noProof/>
              <w:lang w:eastAsia="en-GB"/>
            </w:rPr>
          </w:pPr>
          <w:hyperlink w:anchor="_Toc534918264" w:history="1">
            <w:r w:rsidR="00F43145" w:rsidRPr="00AD7E79">
              <w:rPr>
                <w:rStyle w:val="Hyperlink"/>
                <w:rFonts w:ascii="Wingdings" w:eastAsia="Times New Roman" w:hAnsi="Wingdings" w:cs="Times New Roman"/>
                <w:noProof/>
                <w:lang w:eastAsia="en-GB"/>
              </w:rPr>
              <w:t></w:t>
            </w:r>
            <w:r w:rsidR="00F43145">
              <w:rPr>
                <w:rFonts w:eastAsiaTheme="minorEastAsia"/>
                <w:noProof/>
                <w:lang w:eastAsia="en-GB"/>
              </w:rPr>
              <w:tab/>
            </w:r>
            <w:r w:rsidR="00F43145" w:rsidRPr="00AD7E79">
              <w:rPr>
                <w:rStyle w:val="Hyperlink"/>
                <w:rFonts w:ascii="Times New Roman" w:eastAsia="Times New Roman" w:hAnsi="Times New Roman" w:cs="Times New Roman"/>
                <w:noProof/>
                <w:lang w:eastAsia="en-GB"/>
              </w:rPr>
              <w:t>To use the cloud service this must be approved by an I.T. manager</w:t>
            </w:r>
            <w:r w:rsidR="00F43145">
              <w:rPr>
                <w:noProof/>
                <w:webHidden/>
              </w:rPr>
              <w:tab/>
            </w:r>
            <w:r w:rsidR="00F43145">
              <w:rPr>
                <w:noProof/>
                <w:webHidden/>
              </w:rPr>
              <w:fldChar w:fldCharType="begin"/>
            </w:r>
            <w:r w:rsidR="00F43145">
              <w:rPr>
                <w:noProof/>
                <w:webHidden/>
              </w:rPr>
              <w:instrText xml:space="preserve"> PAGEREF _Toc534918264 \h </w:instrText>
            </w:r>
            <w:r w:rsidR="00F43145">
              <w:rPr>
                <w:noProof/>
                <w:webHidden/>
              </w:rPr>
            </w:r>
            <w:r w:rsidR="00F43145">
              <w:rPr>
                <w:noProof/>
                <w:webHidden/>
              </w:rPr>
              <w:fldChar w:fldCharType="separate"/>
            </w:r>
            <w:r w:rsidR="00F43145">
              <w:rPr>
                <w:noProof/>
                <w:webHidden/>
              </w:rPr>
              <w:t>6</w:t>
            </w:r>
            <w:r w:rsidR="00F43145">
              <w:rPr>
                <w:noProof/>
                <w:webHidden/>
              </w:rPr>
              <w:fldChar w:fldCharType="end"/>
            </w:r>
          </w:hyperlink>
        </w:p>
        <w:p w14:paraId="68D27874" w14:textId="6DB087FD" w:rsidR="00F43145" w:rsidRDefault="009562FF">
          <w:pPr>
            <w:pStyle w:val="TOC3"/>
            <w:tabs>
              <w:tab w:val="left" w:pos="880"/>
              <w:tab w:val="right" w:leader="dot" w:pos="9016"/>
            </w:tabs>
            <w:rPr>
              <w:rFonts w:eastAsiaTheme="minorEastAsia"/>
              <w:noProof/>
              <w:lang w:eastAsia="en-GB"/>
            </w:rPr>
          </w:pPr>
          <w:hyperlink w:anchor="_Toc534918265" w:history="1">
            <w:r w:rsidR="00F43145" w:rsidRPr="00AD7E79">
              <w:rPr>
                <w:rStyle w:val="Hyperlink"/>
                <w:rFonts w:ascii="Wingdings" w:eastAsia="Times New Roman" w:hAnsi="Wingdings" w:cs="Times New Roman"/>
                <w:noProof/>
                <w:lang w:eastAsia="en-GB"/>
              </w:rPr>
              <w:t></w:t>
            </w:r>
            <w:r w:rsidR="00F43145">
              <w:rPr>
                <w:rFonts w:eastAsiaTheme="minorEastAsia"/>
                <w:noProof/>
                <w:lang w:eastAsia="en-GB"/>
              </w:rPr>
              <w:tab/>
            </w:r>
            <w:r w:rsidR="00F43145" w:rsidRPr="00AD7E79">
              <w:rPr>
                <w:rStyle w:val="Hyperlink"/>
                <w:rFonts w:ascii="Times New Roman" w:eastAsia="Times New Roman" w:hAnsi="Times New Roman" w:cs="Times New Roman"/>
                <w:noProof/>
                <w:lang w:eastAsia="en-GB"/>
              </w:rPr>
              <w:t>If terms and conditions are asked for on the cloud this must be approved by an I.T. manager.</w:t>
            </w:r>
            <w:r w:rsidR="00F43145">
              <w:rPr>
                <w:noProof/>
                <w:webHidden/>
              </w:rPr>
              <w:tab/>
            </w:r>
            <w:r w:rsidR="00F43145">
              <w:rPr>
                <w:noProof/>
                <w:webHidden/>
              </w:rPr>
              <w:fldChar w:fldCharType="begin"/>
            </w:r>
            <w:r w:rsidR="00F43145">
              <w:rPr>
                <w:noProof/>
                <w:webHidden/>
              </w:rPr>
              <w:instrText xml:space="preserve"> PAGEREF _Toc534918265 \h </w:instrText>
            </w:r>
            <w:r w:rsidR="00F43145">
              <w:rPr>
                <w:noProof/>
                <w:webHidden/>
              </w:rPr>
            </w:r>
            <w:r w:rsidR="00F43145">
              <w:rPr>
                <w:noProof/>
                <w:webHidden/>
              </w:rPr>
              <w:fldChar w:fldCharType="separate"/>
            </w:r>
            <w:r w:rsidR="00F43145">
              <w:rPr>
                <w:noProof/>
                <w:webHidden/>
              </w:rPr>
              <w:t>6</w:t>
            </w:r>
            <w:r w:rsidR="00F43145">
              <w:rPr>
                <w:noProof/>
                <w:webHidden/>
              </w:rPr>
              <w:fldChar w:fldCharType="end"/>
            </w:r>
          </w:hyperlink>
        </w:p>
        <w:p w14:paraId="6D63F565" w14:textId="7DE589BC" w:rsidR="00F43145" w:rsidRDefault="009562FF">
          <w:pPr>
            <w:pStyle w:val="TOC1"/>
            <w:tabs>
              <w:tab w:val="right" w:leader="dot" w:pos="9016"/>
            </w:tabs>
            <w:rPr>
              <w:rFonts w:eastAsiaTheme="minorEastAsia"/>
              <w:noProof/>
              <w:lang w:eastAsia="en-GB"/>
            </w:rPr>
          </w:pPr>
          <w:hyperlink w:anchor="_Toc534918266" w:history="1">
            <w:r w:rsidR="00F43145" w:rsidRPr="00AD7E79">
              <w:rPr>
                <w:rStyle w:val="Hyperlink"/>
                <w:noProof/>
              </w:rPr>
              <w:t>Retained Data</w:t>
            </w:r>
            <w:r w:rsidR="00F43145">
              <w:rPr>
                <w:noProof/>
                <w:webHidden/>
              </w:rPr>
              <w:tab/>
            </w:r>
            <w:r w:rsidR="00F43145">
              <w:rPr>
                <w:noProof/>
                <w:webHidden/>
              </w:rPr>
              <w:fldChar w:fldCharType="begin"/>
            </w:r>
            <w:r w:rsidR="00F43145">
              <w:rPr>
                <w:noProof/>
                <w:webHidden/>
              </w:rPr>
              <w:instrText xml:space="preserve"> PAGEREF _Toc534918266 \h </w:instrText>
            </w:r>
            <w:r w:rsidR="00F43145">
              <w:rPr>
                <w:noProof/>
                <w:webHidden/>
              </w:rPr>
            </w:r>
            <w:r w:rsidR="00F43145">
              <w:rPr>
                <w:noProof/>
                <w:webHidden/>
              </w:rPr>
              <w:fldChar w:fldCharType="separate"/>
            </w:r>
            <w:r w:rsidR="00F43145">
              <w:rPr>
                <w:noProof/>
                <w:webHidden/>
              </w:rPr>
              <w:t>7</w:t>
            </w:r>
            <w:r w:rsidR="00F43145">
              <w:rPr>
                <w:noProof/>
                <w:webHidden/>
              </w:rPr>
              <w:fldChar w:fldCharType="end"/>
            </w:r>
          </w:hyperlink>
        </w:p>
        <w:p w14:paraId="2ECA1C2D" w14:textId="2F18E6B1" w:rsidR="00F43145" w:rsidRDefault="009562FF">
          <w:pPr>
            <w:pStyle w:val="TOC1"/>
            <w:tabs>
              <w:tab w:val="right" w:leader="dot" w:pos="9016"/>
            </w:tabs>
            <w:rPr>
              <w:rFonts w:eastAsiaTheme="minorEastAsia"/>
              <w:noProof/>
              <w:lang w:eastAsia="en-GB"/>
            </w:rPr>
          </w:pPr>
          <w:hyperlink w:anchor="_Toc534918267" w:history="1">
            <w:r w:rsidR="00F43145" w:rsidRPr="00AD7E79">
              <w:rPr>
                <w:rStyle w:val="Hyperlink"/>
                <w:noProof/>
              </w:rPr>
              <w:t>Data leakage</w:t>
            </w:r>
            <w:r w:rsidR="00F43145">
              <w:rPr>
                <w:noProof/>
                <w:webHidden/>
              </w:rPr>
              <w:tab/>
            </w:r>
            <w:r w:rsidR="00F43145">
              <w:rPr>
                <w:noProof/>
                <w:webHidden/>
              </w:rPr>
              <w:fldChar w:fldCharType="begin"/>
            </w:r>
            <w:r w:rsidR="00F43145">
              <w:rPr>
                <w:noProof/>
                <w:webHidden/>
              </w:rPr>
              <w:instrText xml:space="preserve"> PAGEREF _Toc534918267 \h </w:instrText>
            </w:r>
            <w:r w:rsidR="00F43145">
              <w:rPr>
                <w:noProof/>
                <w:webHidden/>
              </w:rPr>
            </w:r>
            <w:r w:rsidR="00F43145">
              <w:rPr>
                <w:noProof/>
                <w:webHidden/>
              </w:rPr>
              <w:fldChar w:fldCharType="separate"/>
            </w:r>
            <w:r w:rsidR="00F43145">
              <w:rPr>
                <w:noProof/>
                <w:webHidden/>
              </w:rPr>
              <w:t>8</w:t>
            </w:r>
            <w:r w:rsidR="00F43145">
              <w:rPr>
                <w:noProof/>
                <w:webHidden/>
              </w:rPr>
              <w:fldChar w:fldCharType="end"/>
            </w:r>
          </w:hyperlink>
        </w:p>
        <w:p w14:paraId="1AA7C730" w14:textId="687BCF27" w:rsidR="00F43145" w:rsidRDefault="009562FF">
          <w:pPr>
            <w:pStyle w:val="TOC1"/>
            <w:tabs>
              <w:tab w:val="right" w:leader="dot" w:pos="9016"/>
            </w:tabs>
            <w:rPr>
              <w:rFonts w:eastAsiaTheme="minorEastAsia"/>
              <w:noProof/>
              <w:lang w:eastAsia="en-GB"/>
            </w:rPr>
          </w:pPr>
          <w:hyperlink w:anchor="_Toc534918268" w:history="1">
            <w:r w:rsidR="00F43145" w:rsidRPr="00AD7E79">
              <w:rPr>
                <w:rStyle w:val="Hyperlink"/>
                <w:noProof/>
                <w:bdr w:val="none" w:sz="0" w:space="0" w:color="auto" w:frame="1"/>
              </w:rPr>
              <w:t>Advantages of BYOD</w:t>
            </w:r>
            <w:r w:rsidR="00F43145">
              <w:rPr>
                <w:noProof/>
                <w:webHidden/>
              </w:rPr>
              <w:tab/>
            </w:r>
            <w:r w:rsidR="00F43145">
              <w:rPr>
                <w:noProof/>
                <w:webHidden/>
              </w:rPr>
              <w:fldChar w:fldCharType="begin"/>
            </w:r>
            <w:r w:rsidR="00F43145">
              <w:rPr>
                <w:noProof/>
                <w:webHidden/>
              </w:rPr>
              <w:instrText xml:space="preserve"> PAGEREF _Toc534918268 \h </w:instrText>
            </w:r>
            <w:r w:rsidR="00F43145">
              <w:rPr>
                <w:noProof/>
                <w:webHidden/>
              </w:rPr>
            </w:r>
            <w:r w:rsidR="00F43145">
              <w:rPr>
                <w:noProof/>
                <w:webHidden/>
              </w:rPr>
              <w:fldChar w:fldCharType="separate"/>
            </w:r>
            <w:r w:rsidR="00F43145">
              <w:rPr>
                <w:noProof/>
                <w:webHidden/>
              </w:rPr>
              <w:t>9</w:t>
            </w:r>
            <w:r w:rsidR="00F43145">
              <w:rPr>
                <w:noProof/>
                <w:webHidden/>
              </w:rPr>
              <w:fldChar w:fldCharType="end"/>
            </w:r>
          </w:hyperlink>
        </w:p>
        <w:p w14:paraId="319131F0" w14:textId="546DA29A" w:rsidR="00F43145" w:rsidRDefault="009562FF">
          <w:pPr>
            <w:pStyle w:val="TOC1"/>
            <w:tabs>
              <w:tab w:val="right" w:leader="dot" w:pos="9016"/>
            </w:tabs>
            <w:rPr>
              <w:rFonts w:eastAsiaTheme="minorEastAsia"/>
              <w:noProof/>
              <w:lang w:eastAsia="en-GB"/>
            </w:rPr>
          </w:pPr>
          <w:hyperlink w:anchor="_Toc534918269" w:history="1">
            <w:r w:rsidR="00F43145" w:rsidRPr="00AD7E79">
              <w:rPr>
                <w:rStyle w:val="Hyperlink"/>
                <w:noProof/>
              </w:rPr>
              <w:t>Heightened Efficiency</w:t>
            </w:r>
            <w:r w:rsidR="00F43145">
              <w:rPr>
                <w:noProof/>
                <w:webHidden/>
              </w:rPr>
              <w:tab/>
            </w:r>
            <w:r w:rsidR="00F43145">
              <w:rPr>
                <w:noProof/>
                <w:webHidden/>
              </w:rPr>
              <w:fldChar w:fldCharType="begin"/>
            </w:r>
            <w:r w:rsidR="00F43145">
              <w:rPr>
                <w:noProof/>
                <w:webHidden/>
              </w:rPr>
              <w:instrText xml:space="preserve"> PAGEREF _Toc534918269 \h </w:instrText>
            </w:r>
            <w:r w:rsidR="00F43145">
              <w:rPr>
                <w:noProof/>
                <w:webHidden/>
              </w:rPr>
            </w:r>
            <w:r w:rsidR="00F43145">
              <w:rPr>
                <w:noProof/>
                <w:webHidden/>
              </w:rPr>
              <w:fldChar w:fldCharType="separate"/>
            </w:r>
            <w:r w:rsidR="00F43145">
              <w:rPr>
                <w:noProof/>
                <w:webHidden/>
              </w:rPr>
              <w:t>9</w:t>
            </w:r>
            <w:r w:rsidR="00F43145">
              <w:rPr>
                <w:noProof/>
                <w:webHidden/>
              </w:rPr>
              <w:fldChar w:fldCharType="end"/>
            </w:r>
          </w:hyperlink>
        </w:p>
        <w:p w14:paraId="2A359231" w14:textId="3236315B" w:rsidR="00F43145" w:rsidRDefault="009562FF">
          <w:pPr>
            <w:pStyle w:val="TOC1"/>
            <w:tabs>
              <w:tab w:val="right" w:leader="dot" w:pos="9016"/>
            </w:tabs>
            <w:rPr>
              <w:rFonts w:eastAsiaTheme="minorEastAsia"/>
              <w:noProof/>
              <w:lang w:eastAsia="en-GB"/>
            </w:rPr>
          </w:pPr>
          <w:hyperlink w:anchor="_Toc534918270" w:history="1">
            <w:r w:rsidR="00F43145" w:rsidRPr="00AD7E79">
              <w:rPr>
                <w:rStyle w:val="Hyperlink"/>
                <w:rFonts w:eastAsia="Times New Roman"/>
                <w:noProof/>
                <w:bdr w:val="none" w:sz="0" w:space="0" w:color="auto" w:frame="1"/>
                <w:lang w:eastAsia="en-GB"/>
              </w:rPr>
              <w:t>More Flexibility</w:t>
            </w:r>
            <w:r w:rsidR="00F43145">
              <w:rPr>
                <w:noProof/>
                <w:webHidden/>
              </w:rPr>
              <w:tab/>
            </w:r>
            <w:r w:rsidR="00F43145">
              <w:rPr>
                <w:noProof/>
                <w:webHidden/>
              </w:rPr>
              <w:fldChar w:fldCharType="begin"/>
            </w:r>
            <w:r w:rsidR="00F43145">
              <w:rPr>
                <w:noProof/>
                <w:webHidden/>
              </w:rPr>
              <w:instrText xml:space="preserve"> PAGEREF _Toc534918270 \h </w:instrText>
            </w:r>
            <w:r w:rsidR="00F43145">
              <w:rPr>
                <w:noProof/>
                <w:webHidden/>
              </w:rPr>
            </w:r>
            <w:r w:rsidR="00F43145">
              <w:rPr>
                <w:noProof/>
                <w:webHidden/>
              </w:rPr>
              <w:fldChar w:fldCharType="separate"/>
            </w:r>
            <w:r w:rsidR="00F43145">
              <w:rPr>
                <w:noProof/>
                <w:webHidden/>
              </w:rPr>
              <w:t>10</w:t>
            </w:r>
            <w:r w:rsidR="00F43145">
              <w:rPr>
                <w:noProof/>
                <w:webHidden/>
              </w:rPr>
              <w:fldChar w:fldCharType="end"/>
            </w:r>
          </w:hyperlink>
        </w:p>
        <w:p w14:paraId="643618A5" w14:textId="1308EBEC" w:rsidR="00F43145" w:rsidRDefault="009562FF">
          <w:pPr>
            <w:pStyle w:val="TOC1"/>
            <w:tabs>
              <w:tab w:val="right" w:leader="dot" w:pos="9016"/>
            </w:tabs>
            <w:rPr>
              <w:rFonts w:eastAsiaTheme="minorEastAsia"/>
              <w:noProof/>
              <w:lang w:eastAsia="en-GB"/>
            </w:rPr>
          </w:pPr>
          <w:hyperlink w:anchor="_Toc534918271" w:history="1">
            <w:r w:rsidR="00F43145" w:rsidRPr="00AD7E79">
              <w:rPr>
                <w:rStyle w:val="Hyperlink"/>
                <w:noProof/>
              </w:rPr>
              <w:t xml:space="preserve">Cost  </w:t>
            </w:r>
            <w:r w:rsidR="00F43145" w:rsidRPr="00AD7E79">
              <w:rPr>
                <w:rStyle w:val="Hyperlink"/>
                <w:rFonts w:ascii="Times New Roman" w:hAnsi="Times New Roman" w:cs="Times New Roman"/>
                <w:noProof/>
              </w:rPr>
              <w:t xml:space="preserve">Employers save money </w:t>
            </w:r>
            <w:r w:rsidR="00F43145" w:rsidRPr="00AD7E79">
              <w:rPr>
                <w:rStyle w:val="Hyperlink"/>
                <w:noProof/>
              </w:rPr>
              <w:t>when employees use their own devices as:</w:t>
            </w:r>
            <w:r w:rsidR="00F43145">
              <w:rPr>
                <w:noProof/>
                <w:webHidden/>
              </w:rPr>
              <w:tab/>
            </w:r>
            <w:r w:rsidR="00F43145">
              <w:rPr>
                <w:noProof/>
                <w:webHidden/>
              </w:rPr>
              <w:fldChar w:fldCharType="begin"/>
            </w:r>
            <w:r w:rsidR="00F43145">
              <w:rPr>
                <w:noProof/>
                <w:webHidden/>
              </w:rPr>
              <w:instrText xml:space="preserve"> PAGEREF _Toc534918271 \h </w:instrText>
            </w:r>
            <w:r w:rsidR="00F43145">
              <w:rPr>
                <w:noProof/>
                <w:webHidden/>
              </w:rPr>
            </w:r>
            <w:r w:rsidR="00F43145">
              <w:rPr>
                <w:noProof/>
                <w:webHidden/>
              </w:rPr>
              <w:fldChar w:fldCharType="separate"/>
            </w:r>
            <w:r w:rsidR="00F43145">
              <w:rPr>
                <w:noProof/>
                <w:webHidden/>
              </w:rPr>
              <w:t>10</w:t>
            </w:r>
            <w:r w:rsidR="00F43145">
              <w:rPr>
                <w:noProof/>
                <w:webHidden/>
              </w:rPr>
              <w:fldChar w:fldCharType="end"/>
            </w:r>
          </w:hyperlink>
        </w:p>
        <w:p w14:paraId="0A5C70A6" w14:textId="61F91B75" w:rsidR="00F43145" w:rsidRDefault="009562FF">
          <w:pPr>
            <w:pStyle w:val="TOC1"/>
            <w:tabs>
              <w:tab w:val="right" w:leader="dot" w:pos="9016"/>
            </w:tabs>
            <w:rPr>
              <w:rFonts w:eastAsiaTheme="minorEastAsia"/>
              <w:noProof/>
              <w:lang w:eastAsia="en-GB"/>
            </w:rPr>
          </w:pPr>
          <w:hyperlink w:anchor="_Toc534918272" w:history="1">
            <w:r w:rsidR="00F43145" w:rsidRPr="00AD7E79">
              <w:rPr>
                <w:rStyle w:val="Hyperlink"/>
                <w:rFonts w:eastAsia="Times New Roman"/>
                <w:noProof/>
                <w:lang w:eastAsia="en-GB"/>
              </w:rPr>
              <w:t>Disadvantages</w:t>
            </w:r>
            <w:r w:rsidR="00F43145">
              <w:rPr>
                <w:noProof/>
                <w:webHidden/>
              </w:rPr>
              <w:tab/>
            </w:r>
            <w:r w:rsidR="00F43145">
              <w:rPr>
                <w:noProof/>
                <w:webHidden/>
              </w:rPr>
              <w:fldChar w:fldCharType="begin"/>
            </w:r>
            <w:r w:rsidR="00F43145">
              <w:rPr>
                <w:noProof/>
                <w:webHidden/>
              </w:rPr>
              <w:instrText xml:space="preserve"> PAGEREF _Toc534918272 \h </w:instrText>
            </w:r>
            <w:r w:rsidR="00F43145">
              <w:rPr>
                <w:noProof/>
                <w:webHidden/>
              </w:rPr>
            </w:r>
            <w:r w:rsidR="00F43145">
              <w:rPr>
                <w:noProof/>
                <w:webHidden/>
              </w:rPr>
              <w:fldChar w:fldCharType="separate"/>
            </w:r>
            <w:r w:rsidR="00F43145">
              <w:rPr>
                <w:noProof/>
                <w:webHidden/>
              </w:rPr>
              <w:t>11</w:t>
            </w:r>
            <w:r w:rsidR="00F43145">
              <w:rPr>
                <w:noProof/>
                <w:webHidden/>
              </w:rPr>
              <w:fldChar w:fldCharType="end"/>
            </w:r>
          </w:hyperlink>
        </w:p>
        <w:p w14:paraId="175A49B4" w14:textId="330A7638" w:rsidR="00F43145" w:rsidRDefault="009562FF">
          <w:pPr>
            <w:pStyle w:val="TOC1"/>
            <w:tabs>
              <w:tab w:val="right" w:leader="dot" w:pos="9016"/>
            </w:tabs>
            <w:rPr>
              <w:rFonts w:eastAsiaTheme="minorEastAsia"/>
              <w:noProof/>
              <w:lang w:eastAsia="en-GB"/>
            </w:rPr>
          </w:pPr>
          <w:hyperlink w:anchor="_Toc534918273" w:history="1">
            <w:r w:rsidR="00F43145" w:rsidRPr="00AD7E79">
              <w:rPr>
                <w:rStyle w:val="Hyperlink"/>
                <w:noProof/>
              </w:rPr>
              <w:t>Mobile device management software</w:t>
            </w:r>
            <w:r w:rsidR="00F43145">
              <w:rPr>
                <w:noProof/>
                <w:webHidden/>
              </w:rPr>
              <w:tab/>
            </w:r>
            <w:r w:rsidR="00F43145">
              <w:rPr>
                <w:noProof/>
                <w:webHidden/>
              </w:rPr>
              <w:fldChar w:fldCharType="begin"/>
            </w:r>
            <w:r w:rsidR="00F43145">
              <w:rPr>
                <w:noProof/>
                <w:webHidden/>
              </w:rPr>
              <w:instrText xml:space="preserve"> PAGEREF _Toc534918273 \h </w:instrText>
            </w:r>
            <w:r w:rsidR="00F43145">
              <w:rPr>
                <w:noProof/>
                <w:webHidden/>
              </w:rPr>
            </w:r>
            <w:r w:rsidR="00F43145">
              <w:rPr>
                <w:noProof/>
                <w:webHidden/>
              </w:rPr>
              <w:fldChar w:fldCharType="separate"/>
            </w:r>
            <w:r w:rsidR="00F43145">
              <w:rPr>
                <w:noProof/>
                <w:webHidden/>
              </w:rPr>
              <w:t>12</w:t>
            </w:r>
            <w:r w:rsidR="00F43145">
              <w:rPr>
                <w:noProof/>
                <w:webHidden/>
              </w:rPr>
              <w:fldChar w:fldCharType="end"/>
            </w:r>
          </w:hyperlink>
        </w:p>
        <w:p w14:paraId="7DCA371C" w14:textId="709DF3E4" w:rsidR="00F43145" w:rsidRDefault="009562FF">
          <w:pPr>
            <w:pStyle w:val="TOC1"/>
            <w:tabs>
              <w:tab w:val="right" w:leader="dot" w:pos="9016"/>
            </w:tabs>
            <w:rPr>
              <w:rFonts w:eastAsiaTheme="minorEastAsia"/>
              <w:noProof/>
              <w:lang w:eastAsia="en-GB"/>
            </w:rPr>
          </w:pPr>
          <w:hyperlink w:anchor="_Toc534918274" w:history="1">
            <w:r w:rsidR="00F43145" w:rsidRPr="00AD7E79">
              <w:rPr>
                <w:rStyle w:val="Hyperlink"/>
                <w:noProof/>
              </w:rPr>
              <w:t>Intune</w:t>
            </w:r>
            <w:r w:rsidR="00F43145">
              <w:rPr>
                <w:noProof/>
                <w:webHidden/>
              </w:rPr>
              <w:tab/>
            </w:r>
            <w:r w:rsidR="00F43145">
              <w:rPr>
                <w:noProof/>
                <w:webHidden/>
              </w:rPr>
              <w:fldChar w:fldCharType="begin"/>
            </w:r>
            <w:r w:rsidR="00F43145">
              <w:rPr>
                <w:noProof/>
                <w:webHidden/>
              </w:rPr>
              <w:instrText xml:space="preserve"> PAGEREF _Toc534918274 \h </w:instrText>
            </w:r>
            <w:r w:rsidR="00F43145">
              <w:rPr>
                <w:noProof/>
                <w:webHidden/>
              </w:rPr>
            </w:r>
            <w:r w:rsidR="00F43145">
              <w:rPr>
                <w:noProof/>
                <w:webHidden/>
              </w:rPr>
              <w:fldChar w:fldCharType="separate"/>
            </w:r>
            <w:r w:rsidR="00F43145">
              <w:rPr>
                <w:noProof/>
                <w:webHidden/>
              </w:rPr>
              <w:t>12</w:t>
            </w:r>
            <w:r w:rsidR="00F43145">
              <w:rPr>
                <w:noProof/>
                <w:webHidden/>
              </w:rPr>
              <w:fldChar w:fldCharType="end"/>
            </w:r>
          </w:hyperlink>
        </w:p>
        <w:p w14:paraId="51B11A44" w14:textId="7BA947E2" w:rsidR="00F43145" w:rsidRDefault="009562FF">
          <w:pPr>
            <w:pStyle w:val="TOC1"/>
            <w:tabs>
              <w:tab w:val="right" w:leader="dot" w:pos="9016"/>
            </w:tabs>
            <w:rPr>
              <w:rFonts w:eastAsiaTheme="minorEastAsia"/>
              <w:noProof/>
              <w:lang w:eastAsia="en-GB"/>
            </w:rPr>
          </w:pPr>
          <w:hyperlink w:anchor="_Toc534918275" w:history="1">
            <w:r w:rsidR="00F43145" w:rsidRPr="00AD7E79">
              <w:rPr>
                <w:rStyle w:val="Hyperlink"/>
                <w:rFonts w:eastAsia="Times New Roman"/>
                <w:noProof/>
                <w:bdr w:val="none" w:sz="0" w:space="0" w:color="auto" w:frame="1"/>
                <w:lang w:eastAsia="en-GB"/>
              </w:rPr>
              <w:t>IBM’s MaaS360</w:t>
            </w:r>
            <w:r w:rsidR="00F43145">
              <w:rPr>
                <w:noProof/>
                <w:webHidden/>
              </w:rPr>
              <w:tab/>
            </w:r>
            <w:r w:rsidR="00F43145">
              <w:rPr>
                <w:noProof/>
                <w:webHidden/>
              </w:rPr>
              <w:fldChar w:fldCharType="begin"/>
            </w:r>
            <w:r w:rsidR="00F43145">
              <w:rPr>
                <w:noProof/>
                <w:webHidden/>
              </w:rPr>
              <w:instrText xml:space="preserve"> PAGEREF _Toc534918275 \h </w:instrText>
            </w:r>
            <w:r w:rsidR="00F43145">
              <w:rPr>
                <w:noProof/>
                <w:webHidden/>
              </w:rPr>
            </w:r>
            <w:r w:rsidR="00F43145">
              <w:rPr>
                <w:noProof/>
                <w:webHidden/>
              </w:rPr>
              <w:fldChar w:fldCharType="separate"/>
            </w:r>
            <w:r w:rsidR="00F43145">
              <w:rPr>
                <w:noProof/>
                <w:webHidden/>
              </w:rPr>
              <w:t>13</w:t>
            </w:r>
            <w:r w:rsidR="00F43145">
              <w:rPr>
                <w:noProof/>
                <w:webHidden/>
              </w:rPr>
              <w:fldChar w:fldCharType="end"/>
            </w:r>
          </w:hyperlink>
        </w:p>
        <w:p w14:paraId="12498E87" w14:textId="6391050A" w:rsidR="00F43145" w:rsidRDefault="009562FF">
          <w:pPr>
            <w:pStyle w:val="TOC1"/>
            <w:tabs>
              <w:tab w:val="right" w:leader="dot" w:pos="9016"/>
            </w:tabs>
            <w:rPr>
              <w:rFonts w:eastAsiaTheme="minorEastAsia"/>
              <w:noProof/>
              <w:lang w:eastAsia="en-GB"/>
            </w:rPr>
          </w:pPr>
          <w:hyperlink w:anchor="_Toc534918276" w:history="1">
            <w:r w:rsidR="00F43145" w:rsidRPr="00AD7E79">
              <w:rPr>
                <w:rStyle w:val="Hyperlink"/>
                <w:rFonts w:eastAsia="Times New Roman"/>
                <w:noProof/>
                <w:bdr w:val="none" w:sz="0" w:space="0" w:color="auto" w:frame="1"/>
                <w:lang w:eastAsia="en-GB"/>
              </w:rPr>
              <w:t>Cisco Meraki</w:t>
            </w:r>
            <w:r w:rsidR="00F43145">
              <w:rPr>
                <w:noProof/>
                <w:webHidden/>
              </w:rPr>
              <w:tab/>
            </w:r>
            <w:r w:rsidR="00F43145">
              <w:rPr>
                <w:noProof/>
                <w:webHidden/>
              </w:rPr>
              <w:fldChar w:fldCharType="begin"/>
            </w:r>
            <w:r w:rsidR="00F43145">
              <w:rPr>
                <w:noProof/>
                <w:webHidden/>
              </w:rPr>
              <w:instrText xml:space="preserve"> PAGEREF _Toc534918276 \h </w:instrText>
            </w:r>
            <w:r w:rsidR="00F43145">
              <w:rPr>
                <w:noProof/>
                <w:webHidden/>
              </w:rPr>
            </w:r>
            <w:r w:rsidR="00F43145">
              <w:rPr>
                <w:noProof/>
                <w:webHidden/>
              </w:rPr>
              <w:fldChar w:fldCharType="separate"/>
            </w:r>
            <w:r w:rsidR="00F43145">
              <w:rPr>
                <w:noProof/>
                <w:webHidden/>
              </w:rPr>
              <w:t>13</w:t>
            </w:r>
            <w:r w:rsidR="00F43145">
              <w:rPr>
                <w:noProof/>
                <w:webHidden/>
              </w:rPr>
              <w:fldChar w:fldCharType="end"/>
            </w:r>
          </w:hyperlink>
        </w:p>
        <w:p w14:paraId="2AED9322" w14:textId="3C2ADCD2" w:rsidR="00F43145" w:rsidRDefault="009562FF">
          <w:pPr>
            <w:pStyle w:val="TOC1"/>
            <w:tabs>
              <w:tab w:val="right" w:leader="dot" w:pos="9016"/>
            </w:tabs>
            <w:rPr>
              <w:rFonts w:eastAsiaTheme="minorEastAsia"/>
              <w:noProof/>
              <w:lang w:eastAsia="en-GB"/>
            </w:rPr>
          </w:pPr>
          <w:hyperlink w:anchor="_Toc534918277" w:history="1">
            <w:r w:rsidR="00F43145" w:rsidRPr="00AD7E79">
              <w:rPr>
                <w:rStyle w:val="Hyperlink"/>
                <w:rFonts w:eastAsia="Times New Roman"/>
                <w:noProof/>
                <w:bdr w:val="none" w:sz="0" w:space="0" w:color="auto" w:frame="1"/>
                <w:lang w:eastAsia="en-GB"/>
              </w:rPr>
              <w:t>AirWatch  MDM</w:t>
            </w:r>
            <w:r w:rsidR="00F43145">
              <w:rPr>
                <w:noProof/>
                <w:webHidden/>
              </w:rPr>
              <w:tab/>
            </w:r>
            <w:r w:rsidR="00F43145">
              <w:rPr>
                <w:noProof/>
                <w:webHidden/>
              </w:rPr>
              <w:fldChar w:fldCharType="begin"/>
            </w:r>
            <w:r w:rsidR="00F43145">
              <w:rPr>
                <w:noProof/>
                <w:webHidden/>
              </w:rPr>
              <w:instrText xml:space="preserve"> PAGEREF _Toc534918277 \h </w:instrText>
            </w:r>
            <w:r w:rsidR="00F43145">
              <w:rPr>
                <w:noProof/>
                <w:webHidden/>
              </w:rPr>
            </w:r>
            <w:r w:rsidR="00F43145">
              <w:rPr>
                <w:noProof/>
                <w:webHidden/>
              </w:rPr>
              <w:fldChar w:fldCharType="separate"/>
            </w:r>
            <w:r w:rsidR="00F43145">
              <w:rPr>
                <w:noProof/>
                <w:webHidden/>
              </w:rPr>
              <w:t>14</w:t>
            </w:r>
            <w:r w:rsidR="00F43145">
              <w:rPr>
                <w:noProof/>
                <w:webHidden/>
              </w:rPr>
              <w:fldChar w:fldCharType="end"/>
            </w:r>
          </w:hyperlink>
        </w:p>
        <w:p w14:paraId="77323AC4" w14:textId="1934D83F" w:rsidR="00F43145" w:rsidRDefault="009562FF">
          <w:pPr>
            <w:pStyle w:val="TOC1"/>
            <w:tabs>
              <w:tab w:val="right" w:leader="dot" w:pos="9016"/>
            </w:tabs>
            <w:rPr>
              <w:rFonts w:eastAsiaTheme="minorEastAsia"/>
              <w:noProof/>
              <w:lang w:eastAsia="en-GB"/>
            </w:rPr>
          </w:pPr>
          <w:hyperlink w:anchor="_Toc534918278" w:history="1">
            <w:r w:rsidR="00F43145" w:rsidRPr="00AD7E79">
              <w:rPr>
                <w:rStyle w:val="Hyperlink"/>
                <w:rFonts w:eastAsia="Times New Roman"/>
                <w:noProof/>
                <w:bdr w:val="none" w:sz="0" w:space="0" w:color="auto" w:frame="1"/>
                <w:lang w:eastAsia="en-GB"/>
              </w:rPr>
              <w:t>SAP Mobile Secure</w:t>
            </w:r>
            <w:r w:rsidR="00F43145">
              <w:rPr>
                <w:noProof/>
                <w:webHidden/>
              </w:rPr>
              <w:tab/>
            </w:r>
            <w:r w:rsidR="00F43145">
              <w:rPr>
                <w:noProof/>
                <w:webHidden/>
              </w:rPr>
              <w:fldChar w:fldCharType="begin"/>
            </w:r>
            <w:r w:rsidR="00F43145">
              <w:rPr>
                <w:noProof/>
                <w:webHidden/>
              </w:rPr>
              <w:instrText xml:space="preserve"> PAGEREF _Toc534918278 \h </w:instrText>
            </w:r>
            <w:r w:rsidR="00F43145">
              <w:rPr>
                <w:noProof/>
                <w:webHidden/>
              </w:rPr>
            </w:r>
            <w:r w:rsidR="00F43145">
              <w:rPr>
                <w:noProof/>
                <w:webHidden/>
              </w:rPr>
              <w:fldChar w:fldCharType="separate"/>
            </w:r>
            <w:r w:rsidR="00F43145">
              <w:rPr>
                <w:noProof/>
                <w:webHidden/>
              </w:rPr>
              <w:t>14</w:t>
            </w:r>
            <w:r w:rsidR="00F43145">
              <w:rPr>
                <w:noProof/>
                <w:webHidden/>
              </w:rPr>
              <w:fldChar w:fldCharType="end"/>
            </w:r>
          </w:hyperlink>
        </w:p>
        <w:p w14:paraId="5D0572FA" w14:textId="552DD75B" w:rsidR="00F43145" w:rsidRDefault="009562FF">
          <w:pPr>
            <w:pStyle w:val="TOC1"/>
            <w:tabs>
              <w:tab w:val="right" w:leader="dot" w:pos="9016"/>
            </w:tabs>
            <w:rPr>
              <w:rFonts w:eastAsiaTheme="minorEastAsia"/>
              <w:noProof/>
              <w:lang w:eastAsia="en-GB"/>
            </w:rPr>
          </w:pPr>
          <w:hyperlink w:anchor="_Toc534918279" w:history="1">
            <w:r w:rsidR="00F43145" w:rsidRPr="00AD7E79">
              <w:rPr>
                <w:rStyle w:val="Hyperlink"/>
                <w:rFonts w:eastAsia="Times New Roman"/>
                <w:noProof/>
                <w:bdr w:val="none" w:sz="0" w:space="0" w:color="auto" w:frame="1"/>
                <w:lang w:eastAsia="en-GB"/>
              </w:rPr>
              <w:t>Trend Micro</w:t>
            </w:r>
            <w:r w:rsidR="00F43145">
              <w:rPr>
                <w:noProof/>
                <w:webHidden/>
              </w:rPr>
              <w:tab/>
            </w:r>
            <w:r w:rsidR="00F43145">
              <w:rPr>
                <w:noProof/>
                <w:webHidden/>
              </w:rPr>
              <w:fldChar w:fldCharType="begin"/>
            </w:r>
            <w:r w:rsidR="00F43145">
              <w:rPr>
                <w:noProof/>
                <w:webHidden/>
              </w:rPr>
              <w:instrText xml:space="preserve"> PAGEREF _Toc534918279 \h </w:instrText>
            </w:r>
            <w:r w:rsidR="00F43145">
              <w:rPr>
                <w:noProof/>
                <w:webHidden/>
              </w:rPr>
            </w:r>
            <w:r w:rsidR="00F43145">
              <w:rPr>
                <w:noProof/>
                <w:webHidden/>
              </w:rPr>
              <w:fldChar w:fldCharType="separate"/>
            </w:r>
            <w:r w:rsidR="00F43145">
              <w:rPr>
                <w:noProof/>
                <w:webHidden/>
              </w:rPr>
              <w:t>15</w:t>
            </w:r>
            <w:r w:rsidR="00F43145">
              <w:rPr>
                <w:noProof/>
                <w:webHidden/>
              </w:rPr>
              <w:fldChar w:fldCharType="end"/>
            </w:r>
          </w:hyperlink>
        </w:p>
        <w:p w14:paraId="3518D1BD" w14:textId="0B049EA7" w:rsidR="00F43145" w:rsidRDefault="009562FF">
          <w:pPr>
            <w:pStyle w:val="TOC1"/>
            <w:tabs>
              <w:tab w:val="right" w:leader="dot" w:pos="9016"/>
            </w:tabs>
            <w:rPr>
              <w:rFonts w:eastAsiaTheme="minorEastAsia"/>
              <w:noProof/>
              <w:lang w:eastAsia="en-GB"/>
            </w:rPr>
          </w:pPr>
          <w:hyperlink w:anchor="_Toc534918280" w:history="1">
            <w:r w:rsidR="00F43145" w:rsidRPr="00AD7E79">
              <w:rPr>
                <w:rStyle w:val="Hyperlink"/>
                <w:rFonts w:eastAsia="Times New Roman"/>
                <w:noProof/>
                <w:bdr w:val="none" w:sz="0" w:space="0" w:color="auto" w:frame="1"/>
                <w:lang w:eastAsia="en-GB"/>
              </w:rPr>
              <w:t>XenMobile</w:t>
            </w:r>
            <w:r w:rsidR="00F43145">
              <w:rPr>
                <w:noProof/>
                <w:webHidden/>
              </w:rPr>
              <w:tab/>
            </w:r>
            <w:r w:rsidR="00F43145">
              <w:rPr>
                <w:noProof/>
                <w:webHidden/>
              </w:rPr>
              <w:fldChar w:fldCharType="begin"/>
            </w:r>
            <w:r w:rsidR="00F43145">
              <w:rPr>
                <w:noProof/>
                <w:webHidden/>
              </w:rPr>
              <w:instrText xml:space="preserve"> PAGEREF _Toc534918280 \h </w:instrText>
            </w:r>
            <w:r w:rsidR="00F43145">
              <w:rPr>
                <w:noProof/>
                <w:webHidden/>
              </w:rPr>
            </w:r>
            <w:r w:rsidR="00F43145">
              <w:rPr>
                <w:noProof/>
                <w:webHidden/>
              </w:rPr>
              <w:fldChar w:fldCharType="separate"/>
            </w:r>
            <w:r w:rsidR="00F43145">
              <w:rPr>
                <w:noProof/>
                <w:webHidden/>
              </w:rPr>
              <w:t>16</w:t>
            </w:r>
            <w:r w:rsidR="00F43145">
              <w:rPr>
                <w:noProof/>
                <w:webHidden/>
              </w:rPr>
              <w:fldChar w:fldCharType="end"/>
            </w:r>
          </w:hyperlink>
        </w:p>
        <w:p w14:paraId="14330F3D" w14:textId="1ECF82AD" w:rsidR="00F43145" w:rsidRDefault="009562FF">
          <w:pPr>
            <w:pStyle w:val="TOC1"/>
            <w:tabs>
              <w:tab w:val="right" w:leader="dot" w:pos="9016"/>
            </w:tabs>
            <w:rPr>
              <w:rFonts w:eastAsiaTheme="minorEastAsia"/>
              <w:noProof/>
              <w:lang w:eastAsia="en-GB"/>
            </w:rPr>
          </w:pPr>
          <w:hyperlink w:anchor="_Toc534918281" w:history="1">
            <w:r w:rsidR="00F43145" w:rsidRPr="00AD7E79">
              <w:rPr>
                <w:rStyle w:val="Hyperlink"/>
                <w:rFonts w:eastAsia="Times New Roman"/>
                <w:noProof/>
                <w:bdr w:val="none" w:sz="0" w:space="0" w:color="auto" w:frame="1"/>
                <w:lang w:eastAsia="en-GB"/>
              </w:rPr>
              <w:t>BlackBerry Enterprise Mobility Suite</w:t>
            </w:r>
            <w:r w:rsidR="00F43145">
              <w:rPr>
                <w:noProof/>
                <w:webHidden/>
              </w:rPr>
              <w:tab/>
            </w:r>
            <w:r w:rsidR="00F43145">
              <w:rPr>
                <w:noProof/>
                <w:webHidden/>
              </w:rPr>
              <w:fldChar w:fldCharType="begin"/>
            </w:r>
            <w:r w:rsidR="00F43145">
              <w:rPr>
                <w:noProof/>
                <w:webHidden/>
              </w:rPr>
              <w:instrText xml:space="preserve"> PAGEREF _Toc534918281 \h </w:instrText>
            </w:r>
            <w:r w:rsidR="00F43145">
              <w:rPr>
                <w:noProof/>
                <w:webHidden/>
              </w:rPr>
            </w:r>
            <w:r w:rsidR="00F43145">
              <w:rPr>
                <w:noProof/>
                <w:webHidden/>
              </w:rPr>
              <w:fldChar w:fldCharType="separate"/>
            </w:r>
            <w:r w:rsidR="00F43145">
              <w:rPr>
                <w:noProof/>
                <w:webHidden/>
              </w:rPr>
              <w:t>16</w:t>
            </w:r>
            <w:r w:rsidR="00F43145">
              <w:rPr>
                <w:noProof/>
                <w:webHidden/>
              </w:rPr>
              <w:fldChar w:fldCharType="end"/>
            </w:r>
          </w:hyperlink>
        </w:p>
        <w:p w14:paraId="05DC46E5" w14:textId="0E21161B" w:rsidR="00F43145" w:rsidRDefault="009562FF">
          <w:pPr>
            <w:pStyle w:val="TOC1"/>
            <w:tabs>
              <w:tab w:val="right" w:leader="dot" w:pos="9016"/>
            </w:tabs>
            <w:rPr>
              <w:rFonts w:eastAsiaTheme="minorEastAsia"/>
              <w:noProof/>
              <w:lang w:eastAsia="en-GB"/>
            </w:rPr>
          </w:pPr>
          <w:hyperlink w:anchor="_Toc534918282" w:history="1">
            <w:r w:rsidR="00F43145" w:rsidRPr="00AD7E79">
              <w:rPr>
                <w:rStyle w:val="Hyperlink"/>
                <w:noProof/>
              </w:rPr>
              <w:t>Findings</w:t>
            </w:r>
            <w:r w:rsidR="00F43145">
              <w:rPr>
                <w:noProof/>
                <w:webHidden/>
              </w:rPr>
              <w:tab/>
            </w:r>
            <w:r w:rsidR="00F43145">
              <w:rPr>
                <w:noProof/>
                <w:webHidden/>
              </w:rPr>
              <w:fldChar w:fldCharType="begin"/>
            </w:r>
            <w:r w:rsidR="00F43145">
              <w:rPr>
                <w:noProof/>
                <w:webHidden/>
              </w:rPr>
              <w:instrText xml:space="preserve"> PAGEREF _Toc534918282 \h </w:instrText>
            </w:r>
            <w:r w:rsidR="00F43145">
              <w:rPr>
                <w:noProof/>
                <w:webHidden/>
              </w:rPr>
            </w:r>
            <w:r w:rsidR="00F43145">
              <w:rPr>
                <w:noProof/>
                <w:webHidden/>
              </w:rPr>
              <w:fldChar w:fldCharType="separate"/>
            </w:r>
            <w:r w:rsidR="00F43145">
              <w:rPr>
                <w:noProof/>
                <w:webHidden/>
              </w:rPr>
              <w:t>17</w:t>
            </w:r>
            <w:r w:rsidR="00F43145">
              <w:rPr>
                <w:noProof/>
                <w:webHidden/>
              </w:rPr>
              <w:fldChar w:fldCharType="end"/>
            </w:r>
          </w:hyperlink>
        </w:p>
        <w:p w14:paraId="6E98675A" w14:textId="4CF397C3" w:rsidR="00F43145" w:rsidRDefault="009562FF">
          <w:pPr>
            <w:pStyle w:val="TOC1"/>
            <w:tabs>
              <w:tab w:val="right" w:leader="dot" w:pos="9016"/>
            </w:tabs>
            <w:rPr>
              <w:rFonts w:eastAsiaTheme="minorEastAsia"/>
              <w:noProof/>
              <w:lang w:eastAsia="en-GB"/>
            </w:rPr>
          </w:pPr>
          <w:hyperlink w:anchor="_Toc534918283" w:history="1">
            <w:r w:rsidR="00F43145" w:rsidRPr="00AD7E79">
              <w:rPr>
                <w:rStyle w:val="Hyperlink"/>
                <w:rFonts w:eastAsia="Times New Roman"/>
                <w:noProof/>
                <w:bdr w:val="none" w:sz="0" w:space="0" w:color="auto" w:frame="1"/>
                <w:lang w:eastAsia="en-GB"/>
              </w:rPr>
              <w:t>AirWatch  MDM</w:t>
            </w:r>
            <w:r w:rsidR="00F43145">
              <w:rPr>
                <w:noProof/>
                <w:webHidden/>
              </w:rPr>
              <w:tab/>
            </w:r>
            <w:r w:rsidR="00F43145">
              <w:rPr>
                <w:noProof/>
                <w:webHidden/>
              </w:rPr>
              <w:fldChar w:fldCharType="begin"/>
            </w:r>
            <w:r w:rsidR="00F43145">
              <w:rPr>
                <w:noProof/>
                <w:webHidden/>
              </w:rPr>
              <w:instrText xml:space="preserve"> PAGEREF _Toc534918283 \h </w:instrText>
            </w:r>
            <w:r w:rsidR="00F43145">
              <w:rPr>
                <w:noProof/>
                <w:webHidden/>
              </w:rPr>
            </w:r>
            <w:r w:rsidR="00F43145">
              <w:rPr>
                <w:noProof/>
                <w:webHidden/>
              </w:rPr>
              <w:fldChar w:fldCharType="separate"/>
            </w:r>
            <w:r w:rsidR="00F43145">
              <w:rPr>
                <w:noProof/>
                <w:webHidden/>
              </w:rPr>
              <w:t>17</w:t>
            </w:r>
            <w:r w:rsidR="00F43145">
              <w:rPr>
                <w:noProof/>
                <w:webHidden/>
              </w:rPr>
              <w:fldChar w:fldCharType="end"/>
            </w:r>
          </w:hyperlink>
        </w:p>
        <w:p w14:paraId="67C1CF52" w14:textId="70551E30" w:rsidR="00F43145" w:rsidRDefault="009562FF">
          <w:pPr>
            <w:pStyle w:val="TOC1"/>
            <w:tabs>
              <w:tab w:val="right" w:leader="dot" w:pos="9016"/>
            </w:tabs>
            <w:rPr>
              <w:rFonts w:eastAsiaTheme="minorEastAsia"/>
              <w:noProof/>
              <w:lang w:eastAsia="en-GB"/>
            </w:rPr>
          </w:pPr>
          <w:hyperlink w:anchor="_Toc534918284" w:history="1">
            <w:r w:rsidR="00F43145" w:rsidRPr="00AD7E79">
              <w:rPr>
                <w:rStyle w:val="Hyperlink"/>
                <w:noProof/>
              </w:rPr>
              <w:t>Bibliography</w:t>
            </w:r>
            <w:r w:rsidR="00F43145">
              <w:rPr>
                <w:noProof/>
                <w:webHidden/>
              </w:rPr>
              <w:tab/>
            </w:r>
            <w:r w:rsidR="00F43145">
              <w:rPr>
                <w:noProof/>
                <w:webHidden/>
              </w:rPr>
              <w:fldChar w:fldCharType="begin"/>
            </w:r>
            <w:r w:rsidR="00F43145">
              <w:rPr>
                <w:noProof/>
                <w:webHidden/>
              </w:rPr>
              <w:instrText xml:space="preserve"> PAGEREF _Toc534918284 \h </w:instrText>
            </w:r>
            <w:r w:rsidR="00F43145">
              <w:rPr>
                <w:noProof/>
                <w:webHidden/>
              </w:rPr>
            </w:r>
            <w:r w:rsidR="00F43145">
              <w:rPr>
                <w:noProof/>
                <w:webHidden/>
              </w:rPr>
              <w:fldChar w:fldCharType="separate"/>
            </w:r>
            <w:r w:rsidR="00F43145">
              <w:rPr>
                <w:noProof/>
                <w:webHidden/>
              </w:rPr>
              <w:t>18</w:t>
            </w:r>
            <w:r w:rsidR="00F43145">
              <w:rPr>
                <w:noProof/>
                <w:webHidden/>
              </w:rPr>
              <w:fldChar w:fldCharType="end"/>
            </w:r>
          </w:hyperlink>
        </w:p>
        <w:p w14:paraId="0189DD7B" w14:textId="0C7401C4" w:rsidR="00F43145" w:rsidRDefault="00F43145">
          <w:r>
            <w:rPr>
              <w:b/>
              <w:bCs/>
              <w:noProof/>
            </w:rPr>
            <w:fldChar w:fldCharType="end"/>
          </w:r>
        </w:p>
      </w:sdtContent>
    </w:sdt>
    <w:p w14:paraId="366920DE" w14:textId="1AF5400C" w:rsidR="00D365A5" w:rsidRDefault="00D365A5" w:rsidP="000D24D5">
      <w:pPr>
        <w:pStyle w:val="Heading1"/>
        <w:rPr>
          <w:rFonts w:eastAsia="Times New Roman"/>
          <w:lang w:eastAsia="en-GB"/>
        </w:rPr>
      </w:pPr>
    </w:p>
    <w:p w14:paraId="4DA6CE85" w14:textId="134DAD12" w:rsidR="00F43145" w:rsidRDefault="00F43145" w:rsidP="00F43145">
      <w:pPr>
        <w:rPr>
          <w:lang w:eastAsia="en-GB"/>
        </w:rPr>
      </w:pPr>
    </w:p>
    <w:p w14:paraId="25F53C78" w14:textId="5D5BEFC8" w:rsidR="00F43145" w:rsidRDefault="00F43145" w:rsidP="00F43145">
      <w:pPr>
        <w:rPr>
          <w:lang w:eastAsia="en-GB"/>
        </w:rPr>
      </w:pPr>
    </w:p>
    <w:p w14:paraId="2B0AC26B" w14:textId="536B9D59" w:rsidR="00F43145" w:rsidRDefault="00F43145" w:rsidP="00F43145">
      <w:pPr>
        <w:rPr>
          <w:lang w:eastAsia="en-GB"/>
        </w:rPr>
      </w:pPr>
    </w:p>
    <w:p w14:paraId="628040D0" w14:textId="6F04AE37" w:rsidR="00F43145" w:rsidRDefault="00F43145" w:rsidP="00F43145">
      <w:pPr>
        <w:rPr>
          <w:lang w:eastAsia="en-GB"/>
        </w:rPr>
      </w:pPr>
    </w:p>
    <w:p w14:paraId="219C5F21" w14:textId="6D860352" w:rsidR="00F43145" w:rsidRDefault="00F43145" w:rsidP="00F43145">
      <w:pPr>
        <w:rPr>
          <w:lang w:eastAsia="en-GB"/>
        </w:rPr>
      </w:pPr>
    </w:p>
    <w:p w14:paraId="493A4BC9" w14:textId="1414E72E" w:rsidR="00F43145" w:rsidRDefault="00F43145" w:rsidP="00F43145">
      <w:pPr>
        <w:rPr>
          <w:lang w:eastAsia="en-GB"/>
        </w:rPr>
      </w:pPr>
    </w:p>
    <w:p w14:paraId="00F59AA5" w14:textId="12546678" w:rsidR="00F43145" w:rsidRDefault="00F43145" w:rsidP="00F43145">
      <w:pPr>
        <w:rPr>
          <w:lang w:eastAsia="en-GB"/>
        </w:rPr>
      </w:pPr>
    </w:p>
    <w:p w14:paraId="4AEBD7BE" w14:textId="3C738523" w:rsidR="00F43145" w:rsidRDefault="00F43145" w:rsidP="00F43145">
      <w:pPr>
        <w:rPr>
          <w:lang w:eastAsia="en-GB"/>
        </w:rPr>
      </w:pPr>
    </w:p>
    <w:p w14:paraId="36C767C2" w14:textId="0B6BB683" w:rsidR="00F43145" w:rsidRDefault="00F43145" w:rsidP="00F43145">
      <w:pPr>
        <w:rPr>
          <w:lang w:eastAsia="en-GB"/>
        </w:rPr>
      </w:pPr>
    </w:p>
    <w:p w14:paraId="3E456CC6" w14:textId="5D6671E6" w:rsidR="00F43145" w:rsidRDefault="00F43145" w:rsidP="00F43145">
      <w:pPr>
        <w:rPr>
          <w:lang w:eastAsia="en-GB"/>
        </w:rPr>
      </w:pPr>
    </w:p>
    <w:p w14:paraId="3E2C6B95" w14:textId="04801F43" w:rsidR="00F43145" w:rsidRDefault="00F43145" w:rsidP="00F43145">
      <w:pPr>
        <w:rPr>
          <w:lang w:eastAsia="en-GB"/>
        </w:rPr>
      </w:pPr>
    </w:p>
    <w:p w14:paraId="423C1319" w14:textId="1EFBF929" w:rsidR="00F43145" w:rsidRDefault="00F43145" w:rsidP="00F43145">
      <w:pPr>
        <w:rPr>
          <w:lang w:eastAsia="en-GB"/>
        </w:rPr>
      </w:pPr>
    </w:p>
    <w:p w14:paraId="4392565D" w14:textId="398D8ECA" w:rsidR="00F43145" w:rsidRDefault="00F43145" w:rsidP="00F43145">
      <w:pPr>
        <w:rPr>
          <w:lang w:eastAsia="en-GB"/>
        </w:rPr>
      </w:pPr>
    </w:p>
    <w:p w14:paraId="06ABA68A" w14:textId="20A9E5FA" w:rsidR="00F43145" w:rsidRDefault="00F43145" w:rsidP="00F43145">
      <w:pPr>
        <w:rPr>
          <w:lang w:eastAsia="en-GB"/>
        </w:rPr>
      </w:pPr>
    </w:p>
    <w:p w14:paraId="30E863EA" w14:textId="1CF66B68" w:rsidR="00F43145" w:rsidRDefault="00F43145" w:rsidP="00F43145">
      <w:pPr>
        <w:rPr>
          <w:lang w:eastAsia="en-GB"/>
        </w:rPr>
      </w:pPr>
    </w:p>
    <w:p w14:paraId="34832B41" w14:textId="1E831D01" w:rsidR="00F43145" w:rsidRDefault="00F43145" w:rsidP="00F43145">
      <w:pPr>
        <w:rPr>
          <w:lang w:eastAsia="en-GB"/>
        </w:rPr>
      </w:pPr>
    </w:p>
    <w:p w14:paraId="26FC6158" w14:textId="0F91DDBF" w:rsidR="00F43145" w:rsidRDefault="00F43145" w:rsidP="00F43145">
      <w:pPr>
        <w:rPr>
          <w:lang w:eastAsia="en-GB"/>
        </w:rPr>
      </w:pPr>
    </w:p>
    <w:p w14:paraId="69F4ADD8" w14:textId="6C6B1F94" w:rsidR="00F43145" w:rsidRDefault="00F43145" w:rsidP="00F43145">
      <w:pPr>
        <w:rPr>
          <w:lang w:eastAsia="en-GB"/>
        </w:rPr>
      </w:pPr>
    </w:p>
    <w:p w14:paraId="64A761AE" w14:textId="2792B0F9" w:rsidR="00F43145" w:rsidRDefault="00F43145" w:rsidP="00F43145">
      <w:pPr>
        <w:rPr>
          <w:lang w:eastAsia="en-GB"/>
        </w:rPr>
      </w:pPr>
    </w:p>
    <w:p w14:paraId="419C0218" w14:textId="261FED98" w:rsidR="00F43145" w:rsidRDefault="00F43145" w:rsidP="00F43145">
      <w:pPr>
        <w:rPr>
          <w:lang w:eastAsia="en-GB"/>
        </w:rPr>
      </w:pPr>
    </w:p>
    <w:p w14:paraId="31EA9E8F" w14:textId="11B939B9" w:rsidR="00F43145" w:rsidRDefault="00F43145" w:rsidP="00F43145">
      <w:pPr>
        <w:rPr>
          <w:lang w:eastAsia="en-GB"/>
        </w:rPr>
      </w:pPr>
    </w:p>
    <w:p w14:paraId="09E82715" w14:textId="2A2FFEF0" w:rsidR="00F43145" w:rsidRDefault="00F43145" w:rsidP="00F43145">
      <w:pPr>
        <w:rPr>
          <w:lang w:eastAsia="en-GB"/>
        </w:rPr>
      </w:pPr>
    </w:p>
    <w:p w14:paraId="0E53FA68" w14:textId="32B47948" w:rsidR="00F43145" w:rsidRDefault="00F43145" w:rsidP="00F43145">
      <w:pPr>
        <w:rPr>
          <w:lang w:eastAsia="en-GB"/>
        </w:rPr>
      </w:pPr>
    </w:p>
    <w:p w14:paraId="509D8D9B" w14:textId="21A5D1C3" w:rsidR="00F43145" w:rsidRDefault="00F43145" w:rsidP="00F43145">
      <w:pPr>
        <w:rPr>
          <w:lang w:eastAsia="en-GB"/>
        </w:rPr>
      </w:pPr>
    </w:p>
    <w:p w14:paraId="716CEFCB" w14:textId="5E4B7ED4" w:rsidR="00F43145" w:rsidRDefault="00F43145" w:rsidP="00F43145">
      <w:pPr>
        <w:rPr>
          <w:lang w:eastAsia="en-GB"/>
        </w:rPr>
      </w:pPr>
    </w:p>
    <w:p w14:paraId="114D672E" w14:textId="6E3A0229" w:rsidR="00F43145" w:rsidRDefault="00F43145" w:rsidP="00F43145">
      <w:pPr>
        <w:rPr>
          <w:lang w:eastAsia="en-GB"/>
        </w:rPr>
      </w:pPr>
    </w:p>
    <w:p w14:paraId="4271D701" w14:textId="77777777" w:rsidR="00F43145" w:rsidRPr="00F43145" w:rsidRDefault="00F43145" w:rsidP="00F43145">
      <w:pPr>
        <w:rPr>
          <w:lang w:eastAsia="en-GB"/>
        </w:rPr>
      </w:pPr>
    </w:p>
    <w:p w14:paraId="630556A5" w14:textId="6DF6EB06" w:rsidR="000D24D5" w:rsidRDefault="00F43145" w:rsidP="000D24D5">
      <w:pPr>
        <w:pStyle w:val="Heading1"/>
      </w:pPr>
      <w:bookmarkStart w:id="0" w:name="_Toc534918254"/>
      <w:r w:rsidRPr="00D365A5">
        <w:lastRenderedPageBreak/>
        <w:t>I</w:t>
      </w:r>
      <w:r w:rsidR="000D24D5" w:rsidRPr="00D365A5">
        <w:t>ntroduction</w:t>
      </w:r>
      <w:bookmarkEnd w:id="0"/>
    </w:p>
    <w:p w14:paraId="029D7D87" w14:textId="34A341F0" w:rsidR="00F43145" w:rsidRDefault="00F43145" w:rsidP="00F43145"/>
    <w:p w14:paraId="7625584B" w14:textId="77777777" w:rsidR="00F43145" w:rsidRPr="00F43145" w:rsidRDefault="00F43145" w:rsidP="00F43145"/>
    <w:p w14:paraId="5ED9E137" w14:textId="77777777" w:rsidR="000D24D5" w:rsidRDefault="000D24D5" w:rsidP="000D24D5">
      <w:pPr>
        <w:pStyle w:val="Heading1"/>
        <w:spacing w:line="360" w:lineRule="auto"/>
        <w:rPr>
          <w:rFonts w:eastAsia="Times New Roman"/>
          <w:lang w:eastAsia="en-GB"/>
        </w:rPr>
      </w:pPr>
    </w:p>
    <w:p w14:paraId="67A1DCAF" w14:textId="77777777" w:rsidR="000D24D5" w:rsidRDefault="000D24D5" w:rsidP="000D24D5">
      <w:pPr>
        <w:pStyle w:val="Heading1"/>
        <w:spacing w:line="360" w:lineRule="auto"/>
        <w:rPr>
          <w:rFonts w:eastAsia="Times New Roman"/>
          <w:lang w:eastAsia="en-GB"/>
        </w:rPr>
      </w:pPr>
    </w:p>
    <w:p w14:paraId="479C2062" w14:textId="77777777" w:rsidR="000D24D5" w:rsidRDefault="000D24D5" w:rsidP="000D24D5">
      <w:pPr>
        <w:pStyle w:val="Heading1"/>
        <w:spacing w:line="360" w:lineRule="auto"/>
        <w:rPr>
          <w:rFonts w:eastAsia="Times New Roman"/>
          <w:lang w:eastAsia="en-GB"/>
        </w:rPr>
      </w:pPr>
    </w:p>
    <w:p w14:paraId="4B931E47" w14:textId="77777777" w:rsidR="000D24D5" w:rsidRPr="003961F1" w:rsidRDefault="000D24D5" w:rsidP="000D24D5">
      <w:pPr>
        <w:pStyle w:val="Heading1"/>
        <w:spacing w:line="360" w:lineRule="auto"/>
        <w:rPr>
          <w:rFonts w:eastAsia="Times New Roman"/>
          <w:lang w:eastAsia="en-GB"/>
        </w:rPr>
      </w:pPr>
      <w:bookmarkStart w:id="1" w:name="_Toc534918255"/>
      <w:r w:rsidRPr="003961F1">
        <w:rPr>
          <w:rFonts w:eastAsia="Times New Roman"/>
          <w:lang w:eastAsia="en-GB"/>
        </w:rPr>
        <w:t>BYOD</w:t>
      </w:r>
      <w:bookmarkEnd w:id="1"/>
    </w:p>
    <w:p w14:paraId="65FD58FD"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allows all staff to bring their own devices to use in work place. Hyper-fort has the right to remove this entitlement if users do not obey the company policies.</w:t>
      </w:r>
    </w:p>
    <w:p w14:paraId="434BE1E3"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These policies are implemented to protect confidential information and security of Hyper-fort.</w:t>
      </w:r>
    </w:p>
    <w:p w14:paraId="5125A498"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p>
    <w:p w14:paraId="2C2840F9"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All Hyper-fort employees must sign the terms and conditions in this policy in order to be permitted to connect their devices to the company network.</w:t>
      </w:r>
    </w:p>
    <w:p w14:paraId="67C7A269" w14:textId="69C7FE0D" w:rsidR="00D365A5" w:rsidRDefault="00D365A5">
      <w:pPr>
        <w:rPr>
          <w:rFonts w:asciiTheme="majorHAnsi" w:eastAsia="Times New Roman" w:hAnsiTheme="majorHAnsi" w:cstheme="majorBidi"/>
          <w:color w:val="2F5496" w:themeColor="accent1" w:themeShade="BF"/>
          <w:sz w:val="32"/>
          <w:szCs w:val="32"/>
          <w:lang w:eastAsia="en-GB"/>
        </w:rPr>
      </w:pPr>
    </w:p>
    <w:p w14:paraId="71363E10" w14:textId="0F7F0D45" w:rsidR="00D365A5" w:rsidRDefault="00D365A5" w:rsidP="00D8768E">
      <w:pPr>
        <w:pStyle w:val="Heading1"/>
        <w:spacing w:line="360" w:lineRule="auto"/>
        <w:rPr>
          <w:rFonts w:eastAsia="Times New Roman"/>
          <w:lang w:eastAsia="en-GB"/>
        </w:rPr>
      </w:pPr>
    </w:p>
    <w:p w14:paraId="182CCD23" w14:textId="09C66C9E" w:rsidR="000D24D5" w:rsidRDefault="000D24D5" w:rsidP="000D24D5">
      <w:pPr>
        <w:rPr>
          <w:lang w:eastAsia="en-GB"/>
        </w:rPr>
      </w:pPr>
    </w:p>
    <w:p w14:paraId="1C41A605" w14:textId="1D8ABF46" w:rsidR="000D24D5" w:rsidRDefault="000D24D5" w:rsidP="000D24D5">
      <w:pPr>
        <w:rPr>
          <w:lang w:eastAsia="en-GB"/>
        </w:rPr>
      </w:pPr>
    </w:p>
    <w:p w14:paraId="6ED88F68" w14:textId="050284B7" w:rsidR="000D24D5" w:rsidRDefault="000D24D5" w:rsidP="000D24D5">
      <w:pPr>
        <w:rPr>
          <w:lang w:eastAsia="en-GB"/>
        </w:rPr>
      </w:pPr>
    </w:p>
    <w:p w14:paraId="4CAA24BD" w14:textId="365052B5" w:rsidR="000D24D5" w:rsidRDefault="000D24D5" w:rsidP="000D24D5">
      <w:pPr>
        <w:rPr>
          <w:lang w:eastAsia="en-GB"/>
        </w:rPr>
      </w:pPr>
    </w:p>
    <w:p w14:paraId="4281C0BF" w14:textId="06CC34CF" w:rsidR="000D24D5" w:rsidRDefault="000D24D5" w:rsidP="000D24D5">
      <w:pPr>
        <w:rPr>
          <w:lang w:eastAsia="en-GB"/>
        </w:rPr>
      </w:pPr>
    </w:p>
    <w:p w14:paraId="63129F5F" w14:textId="5C78E5DD" w:rsidR="000D24D5" w:rsidRDefault="000D24D5" w:rsidP="000D24D5">
      <w:pPr>
        <w:rPr>
          <w:lang w:eastAsia="en-GB"/>
        </w:rPr>
      </w:pPr>
    </w:p>
    <w:p w14:paraId="25172DC6" w14:textId="0543BA48" w:rsidR="000D24D5" w:rsidRDefault="000D24D5" w:rsidP="000D24D5">
      <w:pPr>
        <w:rPr>
          <w:lang w:eastAsia="en-GB"/>
        </w:rPr>
      </w:pPr>
    </w:p>
    <w:p w14:paraId="124E1C39" w14:textId="599D75CC" w:rsidR="000D24D5" w:rsidRDefault="000D24D5" w:rsidP="000D24D5">
      <w:pPr>
        <w:rPr>
          <w:lang w:eastAsia="en-GB"/>
        </w:rPr>
      </w:pPr>
    </w:p>
    <w:p w14:paraId="08BCEAB4" w14:textId="5284BBD4" w:rsidR="000D24D5" w:rsidRDefault="000D24D5" w:rsidP="000D24D5">
      <w:pPr>
        <w:rPr>
          <w:lang w:eastAsia="en-GB"/>
        </w:rPr>
      </w:pPr>
    </w:p>
    <w:p w14:paraId="492695F2" w14:textId="68534E43" w:rsidR="000D24D5" w:rsidRDefault="000D24D5" w:rsidP="000D24D5">
      <w:pPr>
        <w:rPr>
          <w:lang w:eastAsia="en-GB"/>
        </w:rPr>
      </w:pPr>
    </w:p>
    <w:p w14:paraId="5EEE4903" w14:textId="7673EEC6" w:rsidR="000D24D5" w:rsidRDefault="000D24D5" w:rsidP="000D24D5">
      <w:pPr>
        <w:rPr>
          <w:lang w:eastAsia="en-GB"/>
        </w:rPr>
      </w:pPr>
    </w:p>
    <w:p w14:paraId="589C1757" w14:textId="773856B8" w:rsidR="000D24D5" w:rsidRDefault="000D24D5" w:rsidP="000D24D5">
      <w:pPr>
        <w:rPr>
          <w:lang w:eastAsia="en-GB"/>
        </w:rPr>
      </w:pPr>
    </w:p>
    <w:p w14:paraId="4763C32F" w14:textId="77777777" w:rsidR="000D24D5" w:rsidRPr="000D24D5" w:rsidRDefault="000D24D5" w:rsidP="000D24D5">
      <w:pPr>
        <w:rPr>
          <w:lang w:eastAsia="en-GB"/>
        </w:rPr>
      </w:pPr>
    </w:p>
    <w:p w14:paraId="59A8D22F" w14:textId="1366FE4B" w:rsidR="003961F1" w:rsidRPr="003961F1" w:rsidRDefault="003961F1" w:rsidP="00D8768E">
      <w:pPr>
        <w:pStyle w:val="Heading1"/>
        <w:spacing w:line="360" w:lineRule="auto"/>
        <w:rPr>
          <w:rFonts w:eastAsia="Times New Roman"/>
          <w:lang w:eastAsia="en-GB"/>
        </w:rPr>
      </w:pPr>
      <w:bookmarkStart w:id="2" w:name="_Toc534918256"/>
      <w:r w:rsidRPr="003961F1">
        <w:rPr>
          <w:rFonts w:eastAsia="Times New Roman"/>
          <w:lang w:eastAsia="en-GB"/>
        </w:rPr>
        <w:t>Appropriate Use Policy</w:t>
      </w:r>
      <w:bookmarkEnd w:id="2"/>
    </w:p>
    <w:p w14:paraId="3C943D00"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Devices can be used for Hyper-fort business use </w:t>
      </w:r>
    </w:p>
    <w:p w14:paraId="1DF5005E"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5B1BE80B"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personal use on company time as reasonable and limited personal communication or recreation, such as reading or game playing.</w:t>
      </w:r>
    </w:p>
    <w:p w14:paraId="58A1DC4A"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548CEB1B"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Employees will be blocked from logging on to certain websites such as private internet providers, Facebook, pornography sites, eBay, twitter, you tube, during work hours through the Hyper-fort network.  Blocked sites can be modified at any time by Hyper-fort.</w:t>
      </w:r>
    </w:p>
    <w:p w14:paraId="3D245E0C"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3738DA23"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camera phones must me disabled when on company property.</w:t>
      </w:r>
    </w:p>
    <w:p w14:paraId="1B153A26"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18647795" w14:textId="15A180A1" w:rsidR="003961F1" w:rsidRPr="003961F1" w:rsidRDefault="003961F1" w:rsidP="00D8768E">
      <w:pPr>
        <w:numPr>
          <w:ilvl w:val="0"/>
          <w:numId w:val="4"/>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staff are permitted to log in to mobile device to access the following company email, calendars, contacts, documents, etc.</w:t>
      </w:r>
      <w:sdt>
        <w:sdtPr>
          <w:rPr>
            <w:rFonts w:ascii="Times New Roman" w:eastAsia="Times New Roman" w:hAnsi="Times New Roman" w:cs="Times New Roman"/>
            <w:color w:val="333333"/>
            <w:sz w:val="24"/>
            <w:szCs w:val="24"/>
            <w:lang w:eastAsia="en-GB"/>
          </w:rPr>
          <w:id w:val="-1965494154"/>
          <w:citation/>
        </w:sdtPr>
        <w:sdtEnd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614C564F" w14:textId="77777777" w:rsidR="003961F1" w:rsidRPr="003961F1" w:rsidRDefault="003961F1" w:rsidP="00D8768E">
      <w:pPr>
        <w:spacing w:after="0" w:line="360" w:lineRule="auto"/>
        <w:ind w:left="450"/>
        <w:rPr>
          <w:rFonts w:ascii="Times New Roman" w:eastAsia="Times New Roman" w:hAnsi="Times New Roman" w:cs="Times New Roman"/>
          <w:color w:val="333333"/>
          <w:sz w:val="24"/>
          <w:szCs w:val="24"/>
          <w:lang w:eastAsia="en-GB"/>
        </w:rPr>
      </w:pPr>
    </w:p>
    <w:p w14:paraId="489803F8" w14:textId="77777777" w:rsidR="003961F1" w:rsidRPr="003961F1" w:rsidRDefault="003961F1" w:rsidP="00D8768E">
      <w:pPr>
        <w:pStyle w:val="Heading1"/>
        <w:spacing w:line="360" w:lineRule="auto"/>
        <w:rPr>
          <w:rFonts w:eastAsia="Times New Roman"/>
          <w:lang w:eastAsia="en-GB"/>
        </w:rPr>
      </w:pPr>
      <w:bookmarkStart w:id="3" w:name="_Toc534918257"/>
      <w:r w:rsidRPr="003961F1">
        <w:rPr>
          <w:rFonts w:eastAsia="Times New Roman"/>
          <w:lang w:eastAsia="en-GB"/>
        </w:rPr>
        <w:t>Devices and Support Policy</w:t>
      </w:r>
      <w:bookmarkEnd w:id="3"/>
    </w:p>
    <w:p w14:paraId="0ADD10D2" w14:textId="77777777"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Smartphones including iPhone, Android, Blackberry and Windows phones are allowed (the list should be as detailed as necessary including models, operating systems, versions, etc.).</w:t>
      </w:r>
    </w:p>
    <w:p w14:paraId="5DDB05F4" w14:textId="77777777"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Tablets including iPad and Android are allowed (the list should be as detailed as necessary including models, operating systems, versions, etc.).</w:t>
      </w:r>
    </w:p>
    <w:p w14:paraId="36804E4A" w14:textId="77777777"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Connectivity issues are supported by IT; employees should/should not contact the device manufacturer or their carrier for operating system or hardware-related issues.</w:t>
      </w:r>
    </w:p>
    <w:p w14:paraId="73482EE4" w14:textId="42F68A4C"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Devices must be presented to IT for proper job provisioning and configuration of standard apps, such as browsers, office productivity software and security tools, before they can access the network.</w:t>
      </w:r>
      <w:sdt>
        <w:sdtPr>
          <w:rPr>
            <w:rFonts w:ascii="Times New Roman" w:eastAsia="Times New Roman" w:hAnsi="Times New Roman" w:cs="Times New Roman"/>
            <w:color w:val="333333"/>
            <w:sz w:val="24"/>
            <w:szCs w:val="24"/>
            <w:lang w:eastAsia="en-GB"/>
          </w:rPr>
          <w:id w:val="623356123"/>
          <w:citation/>
        </w:sdtPr>
        <w:sdtEnd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333BE201"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1B5A1FE6"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6B8684BB" w14:textId="77777777" w:rsidR="003961F1" w:rsidRPr="003961F1" w:rsidRDefault="003961F1" w:rsidP="00D8768E">
      <w:pPr>
        <w:pStyle w:val="Heading1"/>
        <w:spacing w:line="360" w:lineRule="auto"/>
        <w:rPr>
          <w:rFonts w:eastAsia="Times New Roman"/>
          <w:lang w:eastAsia="en-GB"/>
        </w:rPr>
      </w:pPr>
      <w:bookmarkStart w:id="4" w:name="_Toc534918258"/>
      <w:r w:rsidRPr="003961F1">
        <w:rPr>
          <w:rFonts w:eastAsia="Times New Roman"/>
          <w:lang w:eastAsia="en-GB"/>
        </w:rPr>
        <w:lastRenderedPageBreak/>
        <w:t>Refund Policy</w:t>
      </w:r>
      <w:bookmarkEnd w:id="4"/>
    </w:p>
    <w:p w14:paraId="46EC2E1A" w14:textId="3608C046" w:rsidR="003961F1" w:rsidRPr="00D365A5" w:rsidRDefault="003961F1" w:rsidP="00D365A5">
      <w:pPr>
        <w:numPr>
          <w:ilvl w:val="0"/>
          <w:numId w:val="6"/>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Hyper-fort will not pay towards any device purchased by any staff member to bring to work. </w:t>
      </w:r>
    </w:p>
    <w:p w14:paraId="6DB16F10" w14:textId="54AFB3D9" w:rsidR="003961F1" w:rsidRPr="003961F1" w:rsidRDefault="003961F1" w:rsidP="00D8768E">
      <w:pPr>
        <w:numPr>
          <w:ilvl w:val="0"/>
          <w:numId w:val="6"/>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Hyper-fort will not refund any money to staff for any data, call charges etc when using a personal device.  </w:t>
      </w:r>
      <w:sdt>
        <w:sdtPr>
          <w:rPr>
            <w:rFonts w:ascii="Times New Roman" w:eastAsia="Times New Roman" w:hAnsi="Times New Roman" w:cs="Times New Roman"/>
            <w:color w:val="333333"/>
            <w:sz w:val="24"/>
            <w:szCs w:val="24"/>
            <w:lang w:eastAsia="en-GB"/>
          </w:rPr>
          <w:id w:val="-1329125283"/>
          <w:citation/>
        </w:sdtPr>
        <w:sdtEnd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02260490" w14:textId="77777777" w:rsidR="003961F1" w:rsidRPr="00C349A5" w:rsidRDefault="003961F1" w:rsidP="00C349A5">
      <w:pPr>
        <w:spacing w:line="360" w:lineRule="auto"/>
        <w:rPr>
          <w:rFonts w:ascii="Times New Roman" w:eastAsia="Times New Roman" w:hAnsi="Times New Roman" w:cs="Times New Roman"/>
          <w:b/>
          <w:bCs/>
          <w:color w:val="333333"/>
          <w:sz w:val="24"/>
          <w:szCs w:val="24"/>
          <w:lang w:eastAsia="en-GB"/>
        </w:rPr>
      </w:pPr>
    </w:p>
    <w:p w14:paraId="4B4656ED" w14:textId="08C51A6B" w:rsidR="003961F1" w:rsidRPr="00D365A5" w:rsidRDefault="003961F1" w:rsidP="00D365A5">
      <w:pPr>
        <w:pStyle w:val="Heading1"/>
        <w:spacing w:line="360" w:lineRule="auto"/>
        <w:rPr>
          <w:rFonts w:eastAsia="Times New Roman"/>
          <w:lang w:eastAsia="en-GB"/>
        </w:rPr>
      </w:pPr>
      <w:bookmarkStart w:id="5" w:name="_Toc534918259"/>
      <w:r w:rsidRPr="003961F1">
        <w:rPr>
          <w:rFonts w:eastAsia="Times New Roman"/>
          <w:lang w:eastAsia="en-GB"/>
        </w:rPr>
        <w:t>Security Policy</w:t>
      </w:r>
      <w:bookmarkEnd w:id="5"/>
    </w:p>
    <w:p w14:paraId="64819CAD" w14:textId="77777777" w:rsidR="003961F1" w:rsidRPr="003961F1"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To defend against unapproved access, all devices will require password protection. </w:t>
      </w:r>
    </w:p>
    <w:p w14:paraId="7C8FF794" w14:textId="0C933E4F" w:rsidR="003961F1" w:rsidRPr="003961F1" w:rsidRDefault="003961F1" w:rsidP="00D365A5">
      <w:pPr>
        <w:spacing w:after="0" w:line="360" w:lineRule="auto"/>
        <w:ind w:left="90" w:firstLine="36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to log in to Hyper-fort network.</w:t>
      </w:r>
    </w:p>
    <w:p w14:paraId="0D731635" w14:textId="52A229BA" w:rsidR="003961F1" w:rsidRPr="00D365A5" w:rsidRDefault="003961F1" w:rsidP="00D365A5">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Passwords requirements should consist of six characters including of capital letters, numbers and special characters. Hyper-fort passwords will expire every 3 months.</w:t>
      </w:r>
    </w:p>
    <w:p w14:paraId="750A758A" w14:textId="07BD9158"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Your devices are required to use the built-in security lock when the device has been inactive for 5 minutes. The devices are required to have a pin or password to unlock the devices.</w:t>
      </w:r>
    </w:p>
    <w:p w14:paraId="5CE67D67" w14:textId="3F7F3926"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The device will be inaccessible after 5 unsuccessful password attempts. I.T. will be able to give you access once you contact them</w:t>
      </w:r>
    </w:p>
    <w:p w14:paraId="05E47A9C" w14:textId="6170910C"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It is prohibited to have Rooted (Android) or jailbroken (iOS) devices on the Hyper-fort network.</w:t>
      </w:r>
    </w:p>
    <w:p w14:paraId="25737ECD" w14:textId="18968828"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Unapproved apps are electronically blocked by the security system. </w:t>
      </w:r>
    </w:p>
    <w:p w14:paraId="19DAA576" w14:textId="521CAF06"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Unapproved devices that don’t appear of the Hyper-fort list of supported devise are banned from joining Hyper-fort network.</w:t>
      </w:r>
    </w:p>
    <w:p w14:paraId="4BAD82D2" w14:textId="66B81311"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Employees’ will have restricted entry to the network.  This will be based on the employee job title and needs for Hyper-fort.  </w:t>
      </w:r>
    </w:p>
    <w:p w14:paraId="5A80921F" w14:textId="77777777" w:rsidR="003961F1" w:rsidRPr="003961F1"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devices will be electronically wiped if: </w:t>
      </w:r>
    </w:p>
    <w:p w14:paraId="11729551"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device has been lost or stolen</w:t>
      </w:r>
    </w:p>
    <w:p w14:paraId="73D70709"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Or the employee contract has been dismissed / left the company</w:t>
      </w:r>
    </w:p>
    <w:p w14:paraId="1B35D078"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Or a breach of company data</w:t>
      </w:r>
    </w:p>
    <w:p w14:paraId="7A8B4A28"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Or a virus </w:t>
      </w:r>
    </w:p>
    <w:p w14:paraId="4CA8D412" w14:textId="5DE099DA"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That is a danger to Hyper-fort network.</w:t>
      </w:r>
      <w:sdt>
        <w:sdtPr>
          <w:rPr>
            <w:rFonts w:ascii="Times New Roman" w:eastAsia="Times New Roman" w:hAnsi="Times New Roman" w:cs="Times New Roman"/>
            <w:color w:val="333333"/>
            <w:sz w:val="24"/>
            <w:szCs w:val="24"/>
            <w:lang w:eastAsia="en-GB"/>
          </w:rPr>
          <w:id w:val="1917433624"/>
          <w:citation/>
        </w:sdtPr>
        <w:sdtEnd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03DC93FB" w14:textId="77777777" w:rsidR="003961F1" w:rsidRPr="003961F1" w:rsidRDefault="003961F1" w:rsidP="00D8768E">
      <w:pPr>
        <w:spacing w:after="0" w:line="360" w:lineRule="auto"/>
        <w:ind w:left="450"/>
        <w:rPr>
          <w:rFonts w:ascii="Times New Roman" w:eastAsia="Times New Roman" w:hAnsi="Times New Roman" w:cs="Times New Roman"/>
          <w:color w:val="333333"/>
          <w:sz w:val="24"/>
          <w:szCs w:val="24"/>
          <w:lang w:eastAsia="en-GB"/>
        </w:rPr>
      </w:pPr>
    </w:p>
    <w:p w14:paraId="17AF9694" w14:textId="77777777" w:rsidR="00D365A5" w:rsidRDefault="00D365A5" w:rsidP="00D8768E">
      <w:pPr>
        <w:pStyle w:val="Heading1"/>
        <w:spacing w:line="360" w:lineRule="auto"/>
        <w:rPr>
          <w:rFonts w:eastAsia="Times New Roman"/>
          <w:lang w:eastAsia="en-GB"/>
        </w:rPr>
      </w:pPr>
    </w:p>
    <w:p w14:paraId="4025A4B4" w14:textId="73943484" w:rsidR="003961F1" w:rsidRPr="003961F1" w:rsidRDefault="003961F1" w:rsidP="00D8768E">
      <w:pPr>
        <w:pStyle w:val="Heading1"/>
        <w:spacing w:line="360" w:lineRule="auto"/>
        <w:rPr>
          <w:rFonts w:eastAsia="Times New Roman"/>
          <w:lang w:eastAsia="en-GB"/>
        </w:rPr>
      </w:pPr>
      <w:bookmarkStart w:id="6" w:name="_Toc534918260"/>
      <w:r w:rsidRPr="003961F1">
        <w:rPr>
          <w:rFonts w:eastAsia="Times New Roman"/>
          <w:lang w:eastAsia="en-GB"/>
        </w:rPr>
        <w:t>Liabilities and Disclaimers policy</w:t>
      </w:r>
      <w:bookmarkEnd w:id="6"/>
    </w:p>
    <w:p w14:paraId="7F2C60C8"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An individual that uses their own device on the network should have a backup system in place for any person information on the devices.  It is not Hyper-fort responsibility if the device would be electronically wiped and personal data lost, such as personal contacts and emails etc. </w:t>
      </w:r>
    </w:p>
    <w:p w14:paraId="6489DF3A" w14:textId="77777777" w:rsidR="003961F1" w:rsidRPr="003961F1" w:rsidRDefault="003961F1" w:rsidP="00D8768E">
      <w:pPr>
        <w:spacing w:after="0" w:line="360" w:lineRule="auto"/>
        <w:ind w:left="450"/>
        <w:rPr>
          <w:rFonts w:ascii="Times New Roman" w:eastAsia="Times New Roman" w:hAnsi="Times New Roman" w:cs="Times New Roman"/>
          <w:color w:val="333333"/>
          <w:sz w:val="24"/>
          <w:szCs w:val="24"/>
          <w:lang w:eastAsia="en-GB"/>
        </w:rPr>
      </w:pPr>
    </w:p>
    <w:p w14:paraId="1845969B"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is justified to terminate or immobilize any devices or software without notification.</w:t>
      </w:r>
    </w:p>
    <w:p w14:paraId="40AF6651"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23F4F922"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Employees are required to record to management in 24 hours window any lost or stolen devices</w:t>
      </w:r>
    </w:p>
    <w:p w14:paraId="080660AD"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77B77FB9"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all costs identified with a personal device is the employee responsibility. </w:t>
      </w:r>
    </w:p>
    <w:p w14:paraId="55ABC2DC"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54725E96" w14:textId="3DD33EDF" w:rsidR="003961F1" w:rsidRPr="00EE196A"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has the authorization to proceed in a punishable procedure which could also involve the end of the employee contract for nonfulfillment of this policy.</w:t>
      </w:r>
      <w:sdt>
        <w:sdtPr>
          <w:rPr>
            <w:rFonts w:ascii="Times New Roman" w:eastAsia="Times New Roman" w:hAnsi="Times New Roman" w:cs="Times New Roman"/>
            <w:color w:val="333333"/>
            <w:sz w:val="24"/>
            <w:szCs w:val="24"/>
            <w:lang w:eastAsia="en-GB"/>
          </w:rPr>
          <w:id w:val="1861394406"/>
          <w:citation/>
        </w:sdtPr>
        <w:sdtEnd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4AB37050" w14:textId="77777777" w:rsidR="00C349A5" w:rsidRDefault="00C349A5" w:rsidP="00C349A5">
      <w:pPr>
        <w:pStyle w:val="Heading1"/>
        <w:rPr>
          <w:rFonts w:ascii="Times New Roman" w:eastAsia="Times New Roman" w:hAnsi="Times New Roman" w:cs="Times New Roman"/>
          <w:color w:val="333333"/>
          <w:sz w:val="24"/>
          <w:szCs w:val="24"/>
          <w:lang w:eastAsia="en-GB"/>
        </w:rPr>
      </w:pPr>
    </w:p>
    <w:p w14:paraId="2490BAE5" w14:textId="2A8EFE03" w:rsidR="00C349A5" w:rsidRDefault="00C349A5" w:rsidP="00C349A5">
      <w:pPr>
        <w:pStyle w:val="Heading1"/>
        <w:rPr>
          <w:rFonts w:ascii="Times New Roman" w:eastAsia="Times New Roman" w:hAnsi="Times New Roman" w:cs="Times New Roman"/>
          <w:color w:val="333333"/>
          <w:sz w:val="24"/>
          <w:szCs w:val="24"/>
          <w:lang w:eastAsia="en-GB"/>
        </w:rPr>
      </w:pPr>
      <w:bookmarkStart w:id="7" w:name="_Toc534918261"/>
      <w:r>
        <w:rPr>
          <w:rFonts w:ascii="Times New Roman" w:eastAsia="Times New Roman" w:hAnsi="Times New Roman" w:cs="Times New Roman"/>
          <w:color w:val="333333"/>
          <w:sz w:val="24"/>
          <w:szCs w:val="24"/>
          <w:lang w:eastAsia="en-GB"/>
        </w:rPr>
        <w:t>Hyper-fort uses cloud services which has an advantage of low cost, quick assess for customer.  But also has disadvantages as well, data being lost, hackers, viruses</w:t>
      </w:r>
      <w:bookmarkEnd w:id="7"/>
    </w:p>
    <w:p w14:paraId="5F5EB29D" w14:textId="46307186" w:rsidR="00C349A5" w:rsidRDefault="00C349A5" w:rsidP="00C349A5">
      <w:pPr>
        <w:rPr>
          <w:lang w:eastAsia="en-GB"/>
        </w:rPr>
      </w:pPr>
    </w:p>
    <w:p w14:paraId="4B7FFFA4" w14:textId="087F07E1" w:rsidR="00D365A5" w:rsidRDefault="00D365A5" w:rsidP="00C349A5">
      <w:pPr>
        <w:rPr>
          <w:lang w:eastAsia="en-GB"/>
        </w:rPr>
      </w:pPr>
    </w:p>
    <w:p w14:paraId="0C5DF94A" w14:textId="0C31485A" w:rsidR="00D365A5" w:rsidRDefault="00D365A5" w:rsidP="00C349A5">
      <w:pPr>
        <w:rPr>
          <w:lang w:eastAsia="en-GB"/>
        </w:rPr>
      </w:pPr>
    </w:p>
    <w:p w14:paraId="59B16E93" w14:textId="06EBDAFE" w:rsidR="00D365A5" w:rsidRDefault="00D365A5" w:rsidP="00C349A5">
      <w:pPr>
        <w:rPr>
          <w:lang w:eastAsia="en-GB"/>
        </w:rPr>
      </w:pPr>
    </w:p>
    <w:p w14:paraId="213CF0BB" w14:textId="39EC0116" w:rsidR="00D365A5" w:rsidRDefault="00D365A5" w:rsidP="00C349A5">
      <w:pPr>
        <w:rPr>
          <w:lang w:eastAsia="en-GB"/>
        </w:rPr>
      </w:pPr>
    </w:p>
    <w:p w14:paraId="2DF289F3" w14:textId="4CA30AC4" w:rsidR="00D365A5" w:rsidRDefault="00D365A5" w:rsidP="00C349A5">
      <w:pPr>
        <w:rPr>
          <w:lang w:eastAsia="en-GB"/>
        </w:rPr>
      </w:pPr>
    </w:p>
    <w:p w14:paraId="25E0D2BA" w14:textId="3D00F506" w:rsidR="00D365A5" w:rsidRDefault="00D365A5" w:rsidP="00C349A5">
      <w:pPr>
        <w:rPr>
          <w:lang w:eastAsia="en-GB"/>
        </w:rPr>
      </w:pPr>
    </w:p>
    <w:p w14:paraId="68C4BDA5" w14:textId="5EAC544E" w:rsidR="00D365A5" w:rsidRDefault="00D365A5" w:rsidP="00C349A5">
      <w:pPr>
        <w:rPr>
          <w:lang w:eastAsia="en-GB"/>
        </w:rPr>
      </w:pPr>
    </w:p>
    <w:p w14:paraId="142B2DB9" w14:textId="5785CF92" w:rsidR="00D365A5" w:rsidRDefault="00D365A5" w:rsidP="00C349A5">
      <w:pPr>
        <w:rPr>
          <w:lang w:eastAsia="en-GB"/>
        </w:rPr>
      </w:pPr>
    </w:p>
    <w:p w14:paraId="43790B2D" w14:textId="15AE8FD9" w:rsidR="00D365A5" w:rsidRDefault="00D365A5" w:rsidP="00C349A5">
      <w:pPr>
        <w:rPr>
          <w:lang w:eastAsia="en-GB"/>
        </w:rPr>
      </w:pPr>
    </w:p>
    <w:p w14:paraId="64D12AC8" w14:textId="47632847" w:rsidR="00D365A5" w:rsidRDefault="00D365A5" w:rsidP="00C349A5">
      <w:pPr>
        <w:rPr>
          <w:lang w:eastAsia="en-GB"/>
        </w:rPr>
      </w:pPr>
    </w:p>
    <w:p w14:paraId="420CFBAB" w14:textId="071F9ABA" w:rsidR="00D365A5" w:rsidRDefault="00D365A5" w:rsidP="00C349A5">
      <w:pPr>
        <w:rPr>
          <w:lang w:eastAsia="en-GB"/>
        </w:rPr>
      </w:pPr>
    </w:p>
    <w:p w14:paraId="627F8F9C" w14:textId="77777777" w:rsidR="00D365A5" w:rsidRPr="00314998" w:rsidRDefault="00D365A5" w:rsidP="00C349A5">
      <w:pPr>
        <w:rPr>
          <w:lang w:eastAsia="en-GB"/>
        </w:rPr>
      </w:pPr>
    </w:p>
    <w:p w14:paraId="4EF71F8E" w14:textId="77777777" w:rsidR="00C349A5" w:rsidRPr="00C91052" w:rsidRDefault="00C349A5" w:rsidP="00C349A5">
      <w:pPr>
        <w:pStyle w:val="Heading1"/>
      </w:pPr>
      <w:bookmarkStart w:id="8" w:name="_Toc534918262"/>
      <w:r w:rsidRPr="00C91052">
        <w:t>Cloud Policy</w:t>
      </w:r>
      <w:bookmarkEnd w:id="8"/>
    </w:p>
    <w:p w14:paraId="7982615A" w14:textId="77777777"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Employees are forbidden from opening cloud accounts</w:t>
      </w:r>
    </w:p>
    <w:p w14:paraId="19DDA093" w14:textId="77777777"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Employees can only access the cloud with permission from I.T managers.</w:t>
      </w:r>
    </w:p>
    <w:p w14:paraId="6ECF6149" w14:textId="77777777" w:rsidR="00C349A5" w:rsidRDefault="00C349A5" w:rsidP="00C349A5">
      <w:pPr>
        <w:spacing w:after="0" w:line="345" w:lineRule="atLeast"/>
        <w:rPr>
          <w:rFonts w:ascii="Times New Roman" w:eastAsia="Times New Roman" w:hAnsi="Times New Roman" w:cs="Times New Roman"/>
          <w:color w:val="333333"/>
          <w:sz w:val="24"/>
          <w:szCs w:val="24"/>
          <w:lang w:eastAsia="en-GB"/>
        </w:rPr>
      </w:pPr>
    </w:p>
    <w:p w14:paraId="24D41273" w14:textId="55794D15"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 xml:space="preserve">This policy applies to all employees in all departments of </w:t>
      </w:r>
      <w:r w:rsidR="00D365A5" w:rsidRPr="00D365A5">
        <w:rPr>
          <w:rFonts w:ascii="Times New Roman" w:eastAsia="Times New Roman" w:hAnsi="Times New Roman" w:cs="Times New Roman"/>
          <w:color w:val="333333"/>
          <w:sz w:val="24"/>
          <w:szCs w:val="24"/>
          <w:lang w:eastAsia="en-GB"/>
        </w:rPr>
        <w:t>Hyper-fort</w:t>
      </w:r>
      <w:r w:rsidRPr="00D365A5">
        <w:rPr>
          <w:rFonts w:ascii="Times New Roman" w:eastAsia="Times New Roman" w:hAnsi="Times New Roman" w:cs="Times New Roman"/>
          <w:color w:val="333333"/>
          <w:sz w:val="24"/>
          <w:szCs w:val="24"/>
          <w:lang w:eastAsia="en-GB"/>
        </w:rPr>
        <w:t>, no exceptions.</w:t>
      </w:r>
    </w:p>
    <w:p w14:paraId="76D49307" w14:textId="77777777"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If you are not sure whether a service is cloud-based or not, please contact the IT department.</w:t>
      </w:r>
    </w:p>
    <w:p w14:paraId="541957CC" w14:textId="77777777" w:rsidR="00C349A5" w:rsidRPr="00D365A5" w:rsidRDefault="00C349A5" w:rsidP="00D365A5">
      <w:pPr>
        <w:pStyle w:val="ListParagraph"/>
        <w:numPr>
          <w:ilvl w:val="0"/>
          <w:numId w:val="27"/>
        </w:numPr>
        <w:spacing w:after="150" w:line="450" w:lineRule="atLeast"/>
        <w:outlineLvl w:val="2"/>
        <w:rPr>
          <w:rFonts w:ascii="Times New Roman" w:eastAsia="Times New Roman" w:hAnsi="Times New Roman" w:cs="Times New Roman"/>
          <w:color w:val="333333"/>
          <w:sz w:val="24"/>
          <w:szCs w:val="24"/>
          <w:lang w:eastAsia="en-GB"/>
        </w:rPr>
      </w:pPr>
      <w:bookmarkStart w:id="9" w:name="_Toc534918263"/>
      <w:r w:rsidRPr="00D365A5">
        <w:rPr>
          <w:rFonts w:ascii="Times New Roman" w:eastAsia="Times New Roman" w:hAnsi="Times New Roman" w:cs="Times New Roman"/>
          <w:color w:val="333333"/>
          <w:sz w:val="24"/>
          <w:szCs w:val="24"/>
          <w:lang w:eastAsia="en-GB"/>
        </w:rPr>
        <w:t>Policy</w:t>
      </w:r>
      <w:bookmarkEnd w:id="9"/>
    </w:p>
    <w:p w14:paraId="6B4A0872" w14:textId="77777777" w:rsidR="00C349A5" w:rsidRPr="00D365A5" w:rsidRDefault="00C349A5" w:rsidP="00D365A5">
      <w:pPr>
        <w:pStyle w:val="ListParagraph"/>
        <w:numPr>
          <w:ilvl w:val="0"/>
          <w:numId w:val="27"/>
        </w:numPr>
        <w:spacing w:after="150" w:line="450" w:lineRule="atLeast"/>
        <w:outlineLvl w:val="2"/>
        <w:rPr>
          <w:rFonts w:ascii="Times New Roman" w:eastAsia="Times New Roman" w:hAnsi="Times New Roman" w:cs="Times New Roman"/>
          <w:color w:val="333333"/>
          <w:sz w:val="24"/>
          <w:szCs w:val="24"/>
          <w:lang w:eastAsia="en-GB"/>
        </w:rPr>
      </w:pPr>
      <w:bookmarkStart w:id="10" w:name="_Toc534918264"/>
      <w:r w:rsidRPr="00D365A5">
        <w:rPr>
          <w:rFonts w:ascii="Times New Roman" w:eastAsia="Times New Roman" w:hAnsi="Times New Roman" w:cs="Times New Roman"/>
          <w:color w:val="333333"/>
          <w:sz w:val="24"/>
          <w:szCs w:val="24"/>
          <w:lang w:eastAsia="en-GB"/>
        </w:rPr>
        <w:t>To use the cloud service this must be approved by an I.T. manager</w:t>
      </w:r>
      <w:bookmarkEnd w:id="10"/>
    </w:p>
    <w:p w14:paraId="1232E75E" w14:textId="77777777" w:rsidR="00C349A5" w:rsidRPr="00D365A5" w:rsidRDefault="00C349A5" w:rsidP="00D365A5">
      <w:pPr>
        <w:pStyle w:val="ListParagraph"/>
        <w:numPr>
          <w:ilvl w:val="0"/>
          <w:numId w:val="27"/>
        </w:numPr>
        <w:spacing w:after="150" w:line="450" w:lineRule="atLeast"/>
        <w:outlineLvl w:val="2"/>
        <w:rPr>
          <w:rFonts w:ascii="Times New Roman" w:eastAsia="Times New Roman" w:hAnsi="Times New Roman" w:cs="Times New Roman"/>
          <w:color w:val="333333"/>
          <w:sz w:val="24"/>
          <w:szCs w:val="24"/>
          <w:lang w:eastAsia="en-GB"/>
        </w:rPr>
      </w:pPr>
      <w:bookmarkStart w:id="11" w:name="_Toc534918265"/>
      <w:r w:rsidRPr="00D365A5">
        <w:rPr>
          <w:rFonts w:ascii="Times New Roman" w:eastAsia="Times New Roman" w:hAnsi="Times New Roman" w:cs="Times New Roman"/>
          <w:color w:val="333333"/>
          <w:sz w:val="24"/>
          <w:szCs w:val="24"/>
          <w:lang w:eastAsia="en-GB"/>
        </w:rPr>
        <w:t>If terms and conditions are asked for on the cloud this must be approved by an I.T. manager.</w:t>
      </w:r>
      <w:bookmarkEnd w:id="11"/>
    </w:p>
    <w:p w14:paraId="45E2AEA1" w14:textId="77777777" w:rsidR="00C349A5"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When using cloud services all other Hyper-fort policies should be adhered to. </w:t>
      </w:r>
    </w:p>
    <w:p w14:paraId="24523A25" w14:textId="77777777" w:rsidR="00C349A5" w:rsidRPr="00821E83" w:rsidRDefault="00C349A5" w:rsidP="00C349A5">
      <w:pPr>
        <w:spacing w:after="0" w:line="240" w:lineRule="auto"/>
        <w:ind w:left="450"/>
        <w:rPr>
          <w:rFonts w:ascii="Times New Roman" w:eastAsia="Times New Roman" w:hAnsi="Times New Roman" w:cs="Times New Roman"/>
          <w:color w:val="333333"/>
          <w:sz w:val="24"/>
          <w:szCs w:val="24"/>
          <w:lang w:eastAsia="en-GB"/>
        </w:rPr>
      </w:pPr>
    </w:p>
    <w:p w14:paraId="018D6740" w14:textId="77777777" w:rsidR="00C349A5"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User name and passwords and not to be share. </w:t>
      </w:r>
    </w:p>
    <w:p w14:paraId="28BEB281" w14:textId="77777777" w:rsidR="00C349A5" w:rsidRPr="00821E83" w:rsidRDefault="00C349A5" w:rsidP="00C349A5">
      <w:pPr>
        <w:spacing w:after="0" w:line="240" w:lineRule="auto"/>
        <w:rPr>
          <w:rFonts w:ascii="Times New Roman" w:eastAsia="Times New Roman" w:hAnsi="Times New Roman" w:cs="Times New Roman"/>
          <w:color w:val="333333"/>
          <w:sz w:val="24"/>
          <w:szCs w:val="24"/>
          <w:lang w:eastAsia="en-GB"/>
        </w:rPr>
      </w:pPr>
    </w:p>
    <w:p w14:paraId="36D2D7CE" w14:textId="77777777" w:rsidR="00C349A5" w:rsidRPr="00821E83"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Personal data, financial data or anything owned by Hyper-fort must be managed by </w:t>
      </w:r>
      <w:r w:rsidRPr="00821E83">
        <w:rPr>
          <w:rFonts w:ascii="Times New Roman" w:eastAsia="Times New Roman" w:hAnsi="Times New Roman" w:cs="Times New Roman"/>
          <w:color w:val="333333"/>
          <w:sz w:val="24"/>
          <w:szCs w:val="24"/>
          <w:lang w:eastAsia="en-GB"/>
        </w:rPr>
        <w:t>all laws and regulations</w:t>
      </w:r>
      <w:r>
        <w:rPr>
          <w:rFonts w:ascii="Times New Roman" w:eastAsia="Times New Roman" w:hAnsi="Times New Roman" w:cs="Times New Roman"/>
          <w:color w:val="333333"/>
          <w:sz w:val="24"/>
          <w:szCs w:val="24"/>
          <w:lang w:eastAsia="en-GB"/>
        </w:rPr>
        <w:t>.</w:t>
      </w:r>
    </w:p>
    <w:p w14:paraId="51ADD01D" w14:textId="77777777" w:rsidR="00C349A5"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Storage to the cloud will be set by the I.T. manager only.</w:t>
      </w:r>
    </w:p>
    <w:p w14:paraId="1415DBA1" w14:textId="77777777" w:rsidR="00C349A5" w:rsidRPr="00821E83" w:rsidRDefault="00C349A5" w:rsidP="00C349A5">
      <w:pPr>
        <w:spacing w:after="0" w:line="240" w:lineRule="auto"/>
        <w:ind w:left="450"/>
        <w:rPr>
          <w:rFonts w:ascii="Times New Roman" w:eastAsia="Times New Roman" w:hAnsi="Times New Roman" w:cs="Times New Roman"/>
          <w:color w:val="333333"/>
          <w:sz w:val="24"/>
          <w:szCs w:val="24"/>
          <w:lang w:eastAsia="en-GB"/>
        </w:rPr>
      </w:pPr>
    </w:p>
    <w:p w14:paraId="259762F7" w14:textId="718AB194" w:rsidR="00C349A5" w:rsidRPr="005C0193" w:rsidRDefault="00C349A5" w:rsidP="00C349A5">
      <w:pPr>
        <w:numPr>
          <w:ilvl w:val="0"/>
          <w:numId w:val="11"/>
        </w:numPr>
        <w:spacing w:after="0" w:line="240" w:lineRule="auto"/>
        <w:ind w:left="450"/>
        <w:rPr>
          <w:rFonts w:ascii="Times New Roman" w:hAnsi="Times New Roman" w:cs="Times New Roman"/>
          <w:sz w:val="24"/>
          <w:szCs w:val="24"/>
        </w:rPr>
      </w:pPr>
      <w:r w:rsidRPr="005C0193">
        <w:rPr>
          <w:rFonts w:ascii="Times New Roman" w:eastAsia="Times New Roman" w:hAnsi="Times New Roman" w:cs="Times New Roman"/>
          <w:color w:val="333333"/>
          <w:sz w:val="24"/>
          <w:szCs w:val="24"/>
          <w:lang w:eastAsia="en-GB"/>
        </w:rPr>
        <w:t>Data is not to be stored on employees’ p</w:t>
      </w:r>
      <w:r w:rsidRPr="00821E83">
        <w:rPr>
          <w:rFonts w:ascii="Times New Roman" w:eastAsia="Times New Roman" w:hAnsi="Times New Roman" w:cs="Times New Roman"/>
          <w:color w:val="333333"/>
          <w:sz w:val="24"/>
          <w:szCs w:val="24"/>
          <w:lang w:eastAsia="en-GB"/>
        </w:rPr>
        <w:t xml:space="preserve">ersonal cloud services </w:t>
      </w:r>
      <w:sdt>
        <w:sdtPr>
          <w:rPr>
            <w:rFonts w:ascii="Times New Roman" w:eastAsia="Times New Roman" w:hAnsi="Times New Roman" w:cs="Times New Roman"/>
            <w:color w:val="333333"/>
            <w:sz w:val="24"/>
            <w:szCs w:val="24"/>
            <w:lang w:eastAsia="en-GB"/>
          </w:rPr>
          <w:id w:val="-356498203"/>
          <w:citation/>
        </w:sdtPr>
        <w:sdtEnd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sidRPr="008B77A3">
            <w:rPr>
              <w:rFonts w:ascii="Times New Roman" w:eastAsia="Times New Roman" w:hAnsi="Times New Roman" w:cs="Times New Roman"/>
              <w:noProof/>
              <w:color w:val="333333"/>
              <w:sz w:val="24"/>
              <w:szCs w:val="24"/>
              <w:lang w:eastAsia="en-GB"/>
            </w:rPr>
            <w:t>[2]</w:t>
          </w:r>
          <w:r w:rsidR="008B77A3">
            <w:rPr>
              <w:rFonts w:ascii="Times New Roman" w:eastAsia="Times New Roman" w:hAnsi="Times New Roman" w:cs="Times New Roman"/>
              <w:color w:val="333333"/>
              <w:sz w:val="24"/>
              <w:szCs w:val="24"/>
              <w:lang w:eastAsia="en-GB"/>
            </w:rPr>
            <w:fldChar w:fldCharType="end"/>
          </w:r>
        </w:sdtContent>
      </w:sdt>
    </w:p>
    <w:p w14:paraId="2CE33C65" w14:textId="7D08226C" w:rsidR="00C349A5" w:rsidRDefault="00C349A5" w:rsidP="00D8768E">
      <w:pPr>
        <w:spacing w:line="360" w:lineRule="auto"/>
        <w:rPr>
          <w:rFonts w:ascii="Times New Roman" w:hAnsi="Times New Roman" w:cs="Times New Roman"/>
          <w:sz w:val="24"/>
          <w:szCs w:val="24"/>
        </w:rPr>
      </w:pPr>
    </w:p>
    <w:p w14:paraId="3C1D7B5A" w14:textId="5211F7BF" w:rsidR="00C349A5" w:rsidRDefault="00C349A5" w:rsidP="00D8768E">
      <w:pPr>
        <w:spacing w:line="360" w:lineRule="auto"/>
        <w:rPr>
          <w:rFonts w:ascii="Times New Roman" w:hAnsi="Times New Roman" w:cs="Times New Roman"/>
          <w:sz w:val="24"/>
          <w:szCs w:val="24"/>
        </w:rPr>
      </w:pPr>
    </w:p>
    <w:p w14:paraId="165A423D" w14:textId="1FABEE8F" w:rsidR="00C349A5" w:rsidRDefault="00C349A5" w:rsidP="00D8768E">
      <w:pPr>
        <w:spacing w:line="360" w:lineRule="auto"/>
        <w:rPr>
          <w:rFonts w:ascii="Times New Roman" w:hAnsi="Times New Roman" w:cs="Times New Roman"/>
          <w:sz w:val="24"/>
          <w:szCs w:val="24"/>
        </w:rPr>
      </w:pPr>
    </w:p>
    <w:p w14:paraId="21EBB9F8" w14:textId="6B4A26A6" w:rsidR="00C349A5" w:rsidRDefault="00C349A5" w:rsidP="00D8768E">
      <w:pPr>
        <w:spacing w:line="360" w:lineRule="auto"/>
        <w:rPr>
          <w:rFonts w:ascii="Times New Roman" w:hAnsi="Times New Roman" w:cs="Times New Roman"/>
          <w:sz w:val="24"/>
          <w:szCs w:val="24"/>
        </w:rPr>
      </w:pPr>
    </w:p>
    <w:p w14:paraId="16B99A0E" w14:textId="6957C65A" w:rsidR="00C349A5" w:rsidRDefault="00C349A5" w:rsidP="00D8768E">
      <w:pPr>
        <w:spacing w:line="360" w:lineRule="auto"/>
        <w:rPr>
          <w:rFonts w:ascii="Times New Roman" w:hAnsi="Times New Roman" w:cs="Times New Roman"/>
          <w:sz w:val="24"/>
          <w:szCs w:val="24"/>
        </w:rPr>
      </w:pPr>
    </w:p>
    <w:p w14:paraId="67615E88" w14:textId="1D748091" w:rsidR="00C349A5" w:rsidRDefault="00C349A5" w:rsidP="00D8768E">
      <w:pPr>
        <w:spacing w:line="360" w:lineRule="auto"/>
        <w:rPr>
          <w:rFonts w:ascii="Times New Roman" w:hAnsi="Times New Roman" w:cs="Times New Roman"/>
          <w:sz w:val="24"/>
          <w:szCs w:val="24"/>
        </w:rPr>
      </w:pPr>
    </w:p>
    <w:p w14:paraId="19750981" w14:textId="39FA50A3" w:rsidR="00C349A5" w:rsidRDefault="00C349A5" w:rsidP="00D8768E">
      <w:pPr>
        <w:spacing w:line="360" w:lineRule="auto"/>
        <w:rPr>
          <w:rFonts w:ascii="Times New Roman" w:hAnsi="Times New Roman" w:cs="Times New Roman"/>
          <w:sz w:val="24"/>
          <w:szCs w:val="24"/>
        </w:rPr>
      </w:pPr>
    </w:p>
    <w:p w14:paraId="52F44E96" w14:textId="0177B460" w:rsidR="00C349A5" w:rsidRDefault="00C349A5" w:rsidP="00D8768E">
      <w:pPr>
        <w:spacing w:line="360" w:lineRule="auto"/>
        <w:rPr>
          <w:rFonts w:ascii="Times New Roman" w:hAnsi="Times New Roman" w:cs="Times New Roman"/>
          <w:sz w:val="24"/>
          <w:szCs w:val="24"/>
        </w:rPr>
      </w:pPr>
    </w:p>
    <w:p w14:paraId="684F7F38" w14:textId="52B53CCC" w:rsidR="00C349A5" w:rsidRDefault="00C349A5" w:rsidP="00D8768E">
      <w:pPr>
        <w:spacing w:line="360" w:lineRule="auto"/>
        <w:rPr>
          <w:rFonts w:ascii="Times New Roman" w:hAnsi="Times New Roman" w:cs="Times New Roman"/>
          <w:sz w:val="24"/>
          <w:szCs w:val="24"/>
        </w:rPr>
      </w:pPr>
    </w:p>
    <w:p w14:paraId="0DEA31E2" w14:textId="77777777" w:rsidR="00D365A5" w:rsidRDefault="00D365A5" w:rsidP="00D8768E">
      <w:pPr>
        <w:spacing w:line="360" w:lineRule="auto"/>
        <w:rPr>
          <w:rFonts w:ascii="Times New Roman" w:hAnsi="Times New Roman" w:cs="Times New Roman"/>
          <w:sz w:val="24"/>
          <w:szCs w:val="24"/>
        </w:rPr>
      </w:pPr>
    </w:p>
    <w:p w14:paraId="7496FDE4" w14:textId="77777777" w:rsidR="00C349A5" w:rsidRDefault="00C349A5" w:rsidP="00D8768E">
      <w:pPr>
        <w:spacing w:line="360" w:lineRule="auto"/>
        <w:rPr>
          <w:rFonts w:ascii="Times New Roman" w:hAnsi="Times New Roman" w:cs="Times New Roman"/>
          <w:sz w:val="24"/>
          <w:szCs w:val="24"/>
        </w:rPr>
      </w:pPr>
    </w:p>
    <w:p w14:paraId="438669CA" w14:textId="77777777" w:rsidR="00D365A5" w:rsidRDefault="00D365A5" w:rsidP="00D365A5">
      <w:pPr>
        <w:pStyle w:val="Heading1"/>
      </w:pPr>
    </w:p>
    <w:p w14:paraId="7921BC76" w14:textId="77777777" w:rsidR="00D365A5" w:rsidRDefault="00D365A5" w:rsidP="00D365A5">
      <w:pPr>
        <w:pStyle w:val="Heading1"/>
      </w:pPr>
    </w:p>
    <w:p w14:paraId="470E6086" w14:textId="16954FC3" w:rsidR="00D365A5" w:rsidRDefault="00D365A5" w:rsidP="00D365A5">
      <w:pPr>
        <w:pStyle w:val="Heading1"/>
      </w:pPr>
      <w:bookmarkStart w:id="12" w:name="_Toc534918266"/>
      <w:r>
        <w:t>Retained Data</w:t>
      </w:r>
      <w:bookmarkEnd w:id="12"/>
    </w:p>
    <w:p w14:paraId="53478FFD" w14:textId="77777777" w:rsidR="00D365A5" w:rsidRPr="00D365A5" w:rsidRDefault="00D365A5" w:rsidP="00D365A5"/>
    <w:p w14:paraId="437AD347" w14:textId="6C88616C" w:rsidR="00AC09BB" w:rsidRPr="003961F1" w:rsidRDefault="000F4A7C" w:rsidP="00D8768E">
      <w:pPr>
        <w:spacing w:line="360" w:lineRule="auto"/>
        <w:rPr>
          <w:rFonts w:ascii="Times New Roman" w:hAnsi="Times New Roman" w:cs="Times New Roman"/>
          <w:sz w:val="24"/>
          <w:szCs w:val="24"/>
        </w:rPr>
      </w:pPr>
      <w:r w:rsidRPr="003961F1">
        <w:rPr>
          <w:rFonts w:ascii="Times New Roman" w:hAnsi="Times New Roman" w:cs="Times New Roman"/>
          <w:sz w:val="24"/>
          <w:szCs w:val="24"/>
        </w:rPr>
        <w:t>Data retained from the Hyper-fort network could include the following:</w:t>
      </w:r>
    </w:p>
    <w:p w14:paraId="5C88E8D3" w14:textId="29FDC770"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Ssid or wireless network names</w:t>
      </w:r>
    </w:p>
    <w:p w14:paraId="1C159CAB" w14:textId="4A5EC7A1"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User name and passwords</w:t>
      </w:r>
    </w:p>
    <w:p w14:paraId="311D452E" w14:textId="6BF26A52"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Dns records</w:t>
      </w:r>
    </w:p>
    <w:p w14:paraId="4DE5C4F3" w14:textId="745C9905"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Server names and network locations</w:t>
      </w:r>
    </w:p>
    <w:p w14:paraId="1F6740F1" w14:textId="34573743"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Data stored in cookies and temp files</w:t>
      </w:r>
    </w:p>
    <w:p w14:paraId="10EFDA50" w14:textId="3E5782EC"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 xml:space="preserve">Mobile devices could have files copied from the network on them </w:t>
      </w:r>
    </w:p>
    <w:p w14:paraId="0B76B9FB" w14:textId="55CC32E4" w:rsidR="00E126DE" w:rsidRDefault="00E126DE" w:rsidP="00D8768E">
      <w:pPr>
        <w:spacing w:line="360" w:lineRule="auto"/>
        <w:rPr>
          <w:rFonts w:ascii="Times New Roman" w:hAnsi="Times New Roman" w:cs="Times New Roman"/>
          <w:sz w:val="24"/>
          <w:szCs w:val="24"/>
        </w:rPr>
      </w:pPr>
    </w:p>
    <w:p w14:paraId="15C933D7" w14:textId="62D67EDE" w:rsidR="00EE196A" w:rsidRDefault="00EE196A" w:rsidP="00D8768E">
      <w:pPr>
        <w:spacing w:line="360" w:lineRule="auto"/>
        <w:rPr>
          <w:rFonts w:ascii="Times New Roman" w:hAnsi="Times New Roman" w:cs="Times New Roman"/>
          <w:sz w:val="24"/>
          <w:szCs w:val="24"/>
        </w:rPr>
      </w:pPr>
    </w:p>
    <w:p w14:paraId="59CDFA97" w14:textId="4E135AEE" w:rsidR="00EE196A" w:rsidRDefault="00EE196A" w:rsidP="00D8768E">
      <w:pPr>
        <w:spacing w:line="360" w:lineRule="auto"/>
        <w:rPr>
          <w:rFonts w:ascii="Times New Roman" w:hAnsi="Times New Roman" w:cs="Times New Roman"/>
          <w:sz w:val="24"/>
          <w:szCs w:val="24"/>
        </w:rPr>
      </w:pPr>
    </w:p>
    <w:p w14:paraId="579441C3" w14:textId="6DABC5DB" w:rsidR="00EE196A" w:rsidRDefault="00EE196A" w:rsidP="00D8768E">
      <w:pPr>
        <w:spacing w:line="360" w:lineRule="auto"/>
        <w:rPr>
          <w:rFonts w:ascii="Times New Roman" w:hAnsi="Times New Roman" w:cs="Times New Roman"/>
          <w:sz w:val="24"/>
          <w:szCs w:val="24"/>
        </w:rPr>
      </w:pPr>
    </w:p>
    <w:p w14:paraId="71D2519A" w14:textId="2C916247" w:rsidR="00EE196A" w:rsidRDefault="00EE196A" w:rsidP="00D8768E">
      <w:pPr>
        <w:spacing w:line="360" w:lineRule="auto"/>
        <w:rPr>
          <w:rFonts w:ascii="Times New Roman" w:hAnsi="Times New Roman" w:cs="Times New Roman"/>
          <w:sz w:val="24"/>
          <w:szCs w:val="24"/>
        </w:rPr>
      </w:pPr>
    </w:p>
    <w:p w14:paraId="607415D5" w14:textId="607676A0" w:rsidR="00EE196A" w:rsidRDefault="00EE196A" w:rsidP="00D8768E">
      <w:pPr>
        <w:spacing w:line="360" w:lineRule="auto"/>
        <w:rPr>
          <w:rFonts w:ascii="Times New Roman" w:hAnsi="Times New Roman" w:cs="Times New Roman"/>
          <w:sz w:val="24"/>
          <w:szCs w:val="24"/>
        </w:rPr>
      </w:pPr>
    </w:p>
    <w:p w14:paraId="3BB1C7B2" w14:textId="2E46BCE6" w:rsidR="00EE196A" w:rsidRDefault="00EE196A" w:rsidP="00D8768E">
      <w:pPr>
        <w:spacing w:line="360" w:lineRule="auto"/>
        <w:rPr>
          <w:rFonts w:ascii="Times New Roman" w:hAnsi="Times New Roman" w:cs="Times New Roman"/>
          <w:sz w:val="24"/>
          <w:szCs w:val="24"/>
        </w:rPr>
      </w:pPr>
    </w:p>
    <w:p w14:paraId="6AC99719" w14:textId="52B6883A" w:rsidR="00EE196A" w:rsidRDefault="00EE196A" w:rsidP="00D8768E">
      <w:pPr>
        <w:spacing w:line="360" w:lineRule="auto"/>
        <w:rPr>
          <w:rFonts w:ascii="Times New Roman" w:hAnsi="Times New Roman" w:cs="Times New Roman"/>
          <w:sz w:val="24"/>
          <w:szCs w:val="24"/>
        </w:rPr>
      </w:pPr>
    </w:p>
    <w:p w14:paraId="3F94F382" w14:textId="504EA548" w:rsidR="00EE196A" w:rsidRDefault="00EE196A" w:rsidP="00D8768E">
      <w:pPr>
        <w:spacing w:line="360" w:lineRule="auto"/>
        <w:rPr>
          <w:rFonts w:ascii="Times New Roman" w:hAnsi="Times New Roman" w:cs="Times New Roman"/>
          <w:sz w:val="24"/>
          <w:szCs w:val="24"/>
        </w:rPr>
      </w:pPr>
    </w:p>
    <w:p w14:paraId="742799F0" w14:textId="2E4983C6" w:rsidR="00EE196A" w:rsidRDefault="00EE196A" w:rsidP="00D8768E">
      <w:pPr>
        <w:spacing w:line="360" w:lineRule="auto"/>
        <w:rPr>
          <w:rFonts w:ascii="Times New Roman" w:hAnsi="Times New Roman" w:cs="Times New Roman"/>
          <w:sz w:val="24"/>
          <w:szCs w:val="24"/>
        </w:rPr>
      </w:pPr>
    </w:p>
    <w:p w14:paraId="555118DF" w14:textId="233409F7" w:rsidR="00EE196A" w:rsidRDefault="00EE196A" w:rsidP="00D8768E">
      <w:pPr>
        <w:spacing w:line="360" w:lineRule="auto"/>
        <w:rPr>
          <w:rFonts w:ascii="Times New Roman" w:hAnsi="Times New Roman" w:cs="Times New Roman"/>
          <w:sz w:val="24"/>
          <w:szCs w:val="24"/>
        </w:rPr>
      </w:pPr>
    </w:p>
    <w:p w14:paraId="1E6F123D" w14:textId="261B68E8" w:rsidR="00EE196A" w:rsidRDefault="00EE196A" w:rsidP="00D8768E">
      <w:pPr>
        <w:spacing w:line="360" w:lineRule="auto"/>
        <w:rPr>
          <w:rFonts w:ascii="Times New Roman" w:hAnsi="Times New Roman" w:cs="Times New Roman"/>
          <w:sz w:val="24"/>
          <w:szCs w:val="24"/>
        </w:rPr>
      </w:pPr>
    </w:p>
    <w:p w14:paraId="04944F59" w14:textId="48B4AC40" w:rsidR="00EE196A" w:rsidRDefault="00EE196A" w:rsidP="00D8768E">
      <w:pPr>
        <w:spacing w:line="360" w:lineRule="auto"/>
        <w:rPr>
          <w:rFonts w:ascii="Times New Roman" w:hAnsi="Times New Roman" w:cs="Times New Roman"/>
          <w:sz w:val="24"/>
          <w:szCs w:val="24"/>
        </w:rPr>
      </w:pPr>
    </w:p>
    <w:p w14:paraId="5640DF73" w14:textId="11C93491" w:rsidR="00EE196A" w:rsidRDefault="00EE196A" w:rsidP="00D8768E">
      <w:pPr>
        <w:spacing w:line="360" w:lineRule="auto"/>
        <w:rPr>
          <w:rFonts w:ascii="Times New Roman" w:hAnsi="Times New Roman" w:cs="Times New Roman"/>
          <w:sz w:val="24"/>
          <w:szCs w:val="24"/>
        </w:rPr>
      </w:pPr>
    </w:p>
    <w:p w14:paraId="6EF266D4" w14:textId="77777777" w:rsidR="00EE196A" w:rsidRPr="003961F1" w:rsidRDefault="00EE196A" w:rsidP="00D8768E">
      <w:pPr>
        <w:spacing w:line="360" w:lineRule="auto"/>
        <w:rPr>
          <w:rFonts w:ascii="Times New Roman" w:hAnsi="Times New Roman" w:cs="Times New Roman"/>
          <w:sz w:val="24"/>
          <w:szCs w:val="24"/>
        </w:rPr>
      </w:pPr>
    </w:p>
    <w:p w14:paraId="3E467DB6" w14:textId="50B0032D" w:rsidR="000F4A7C" w:rsidRPr="003961F1" w:rsidRDefault="000F4A7C" w:rsidP="00D8768E">
      <w:pPr>
        <w:pStyle w:val="Heading1"/>
        <w:spacing w:line="360" w:lineRule="auto"/>
      </w:pPr>
      <w:bookmarkStart w:id="13" w:name="_Toc534918267"/>
      <w:r w:rsidRPr="003961F1">
        <w:lastRenderedPageBreak/>
        <w:t>Data leakage</w:t>
      </w:r>
      <w:bookmarkEnd w:id="13"/>
      <w:r w:rsidRPr="003961F1">
        <w:t xml:space="preserve"> </w:t>
      </w:r>
    </w:p>
    <w:p w14:paraId="7901070D" w14:textId="09FCCCCB" w:rsidR="00FD4FE7" w:rsidRPr="003961F1" w:rsidRDefault="00FD4FE7" w:rsidP="00D8768E">
      <w:pPr>
        <w:spacing w:line="360" w:lineRule="auto"/>
        <w:rPr>
          <w:rFonts w:ascii="Times New Roman" w:hAnsi="Times New Roman" w:cs="Times New Roman"/>
          <w:sz w:val="24"/>
          <w:szCs w:val="24"/>
        </w:rPr>
      </w:pPr>
      <w:r w:rsidRPr="003961F1">
        <w:rPr>
          <w:rFonts w:ascii="Times New Roman" w:hAnsi="Times New Roman" w:cs="Times New Roman"/>
          <w:sz w:val="24"/>
          <w:szCs w:val="24"/>
        </w:rPr>
        <w:t>Data leakage</w:t>
      </w:r>
      <w:r w:rsidR="00E126DE" w:rsidRPr="003961F1">
        <w:rPr>
          <w:rFonts w:ascii="Times New Roman" w:hAnsi="Times New Roman" w:cs="Times New Roman"/>
          <w:sz w:val="24"/>
          <w:szCs w:val="24"/>
        </w:rPr>
        <w:t xml:space="preserve"> is a </w:t>
      </w:r>
      <w:r w:rsidRPr="003961F1">
        <w:rPr>
          <w:rFonts w:ascii="Times New Roman" w:hAnsi="Times New Roman" w:cs="Times New Roman"/>
          <w:sz w:val="24"/>
          <w:szCs w:val="24"/>
        </w:rPr>
        <w:t xml:space="preserve">large worry for companies. It can damage a </w:t>
      </w:r>
      <w:r w:rsidR="00EF3E5C" w:rsidRPr="003961F1">
        <w:rPr>
          <w:rFonts w:ascii="Times New Roman" w:hAnsi="Times New Roman" w:cs="Times New Roman"/>
          <w:sz w:val="24"/>
          <w:szCs w:val="24"/>
        </w:rPr>
        <w:t>company’s</w:t>
      </w:r>
      <w:r w:rsidRPr="003961F1">
        <w:rPr>
          <w:rFonts w:ascii="Times New Roman" w:hAnsi="Times New Roman" w:cs="Times New Roman"/>
          <w:sz w:val="24"/>
          <w:szCs w:val="24"/>
        </w:rPr>
        <w:t xml:space="preserve"> trustworthiness, its trademark, and the customer, </w:t>
      </w:r>
      <w:r w:rsidR="0019387C" w:rsidRPr="003961F1">
        <w:rPr>
          <w:rFonts w:ascii="Times New Roman" w:hAnsi="Times New Roman" w:cs="Times New Roman"/>
          <w:sz w:val="24"/>
          <w:szCs w:val="24"/>
        </w:rPr>
        <w:t>employee’s</w:t>
      </w:r>
      <w:r w:rsidRPr="003961F1">
        <w:rPr>
          <w:rFonts w:ascii="Times New Roman" w:hAnsi="Times New Roman" w:cs="Times New Roman"/>
          <w:sz w:val="24"/>
          <w:szCs w:val="24"/>
        </w:rPr>
        <w:t xml:space="preserve"> data. </w:t>
      </w:r>
      <w:r w:rsidR="00C5291D" w:rsidRPr="003961F1">
        <w:rPr>
          <w:rFonts w:ascii="Times New Roman" w:hAnsi="Times New Roman" w:cs="Times New Roman"/>
          <w:sz w:val="24"/>
          <w:szCs w:val="24"/>
        </w:rPr>
        <w:t>Reasons for data leakage could include:</w:t>
      </w:r>
    </w:p>
    <w:p w14:paraId="49779CC5" w14:textId="5AE1AD40" w:rsidR="000F4A7C" w:rsidRPr="003961F1" w:rsidRDefault="00E126DE"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Documents or</w:t>
      </w:r>
      <w:r w:rsidR="000F4A7C" w:rsidRPr="003961F1">
        <w:rPr>
          <w:rFonts w:ascii="Times New Roman" w:hAnsi="Times New Roman" w:cs="Times New Roman"/>
          <w:sz w:val="24"/>
          <w:szCs w:val="24"/>
        </w:rPr>
        <w:t xml:space="preserve"> internet pages left open on the devices when the device was connected to the network</w:t>
      </w:r>
      <w:r w:rsidR="00EF3E5C" w:rsidRPr="003961F1">
        <w:rPr>
          <w:rFonts w:ascii="Times New Roman" w:hAnsi="Times New Roman" w:cs="Times New Roman"/>
          <w:sz w:val="24"/>
          <w:szCs w:val="24"/>
        </w:rPr>
        <w:t>.</w:t>
      </w:r>
    </w:p>
    <w:p w14:paraId="1EC05F5F" w14:textId="13154397" w:rsidR="00EF3E5C" w:rsidRPr="003961F1" w:rsidRDefault="00EF3E5C"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 xml:space="preserve">Leakage could happen in emails </w:t>
      </w:r>
    </w:p>
    <w:p w14:paraId="31CEB2C0" w14:textId="574A46B5" w:rsidR="00EF3E5C" w:rsidRPr="003961F1" w:rsidRDefault="00EF3E5C"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Webpages forms</w:t>
      </w:r>
    </w:p>
    <w:p w14:paraId="578772C2" w14:textId="70E58C70" w:rsidR="00EF3E5C" w:rsidRPr="003961F1" w:rsidRDefault="00EF3E5C"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File transfers</w:t>
      </w:r>
    </w:p>
    <w:p w14:paraId="18BAEA6F" w14:textId="358C172A" w:rsidR="0019387C" w:rsidRPr="003961F1" w:rsidRDefault="00C5291D" w:rsidP="00D8768E">
      <w:pPr>
        <w:spacing w:line="360" w:lineRule="auto"/>
        <w:rPr>
          <w:rFonts w:ascii="Times New Roman" w:hAnsi="Times New Roman" w:cs="Times New Roman"/>
          <w:sz w:val="24"/>
          <w:szCs w:val="24"/>
        </w:rPr>
      </w:pPr>
      <w:r w:rsidRPr="003961F1">
        <w:rPr>
          <w:rFonts w:ascii="Times New Roman" w:hAnsi="Times New Roman" w:cs="Times New Roman"/>
          <w:sz w:val="24"/>
          <w:szCs w:val="24"/>
        </w:rPr>
        <w:t xml:space="preserve">Data has been leaked to the public for </w:t>
      </w:r>
      <w:r w:rsidR="0019387C" w:rsidRPr="003961F1">
        <w:rPr>
          <w:rFonts w:ascii="Times New Roman" w:hAnsi="Times New Roman" w:cs="Times New Roman"/>
          <w:sz w:val="24"/>
          <w:szCs w:val="24"/>
        </w:rPr>
        <w:t>many years and the more technology we get the harder it is to prevent the hackers from getting hold of confidential data.  Companies use security measures like information showing security policies and protection software and firewalls.,</w:t>
      </w:r>
      <w:r w:rsidR="00EE196A">
        <w:rPr>
          <w:rFonts w:ascii="Times New Roman" w:hAnsi="Times New Roman" w:cs="Times New Roman"/>
          <w:sz w:val="24"/>
          <w:szCs w:val="24"/>
        </w:rPr>
        <w:t xml:space="preserve">  </w:t>
      </w:r>
      <w:r w:rsidR="0019387C" w:rsidRPr="003961F1">
        <w:rPr>
          <w:rFonts w:ascii="Times New Roman" w:hAnsi="Times New Roman" w:cs="Times New Roman"/>
          <w:sz w:val="24"/>
          <w:szCs w:val="24"/>
        </w:rPr>
        <w:t xml:space="preserve">This is just a few companies that has fallen under attack of data leakage. </w:t>
      </w:r>
    </w:p>
    <w:p w14:paraId="610E9438" w14:textId="2AD64E24" w:rsidR="0019387C" w:rsidRPr="003961F1" w:rsidRDefault="0019387C" w:rsidP="00D8768E">
      <w:pPr>
        <w:spacing w:line="360" w:lineRule="auto"/>
        <w:rPr>
          <w:rFonts w:ascii="Times New Roman" w:hAnsi="Times New Roman" w:cs="Times New Roman"/>
          <w:sz w:val="24"/>
          <w:szCs w:val="24"/>
        </w:rPr>
      </w:pPr>
    </w:p>
    <w:p w14:paraId="7BD2804C" w14:textId="31498E56" w:rsidR="000F4A7C" w:rsidRPr="003961F1" w:rsidRDefault="0019387C" w:rsidP="00D8768E">
      <w:pPr>
        <w:spacing w:line="360" w:lineRule="auto"/>
        <w:rPr>
          <w:rFonts w:ascii="Times New Roman" w:hAnsi="Times New Roman" w:cs="Times New Roman"/>
          <w:sz w:val="24"/>
          <w:szCs w:val="24"/>
        </w:rPr>
      </w:pPr>
      <w:r w:rsidRPr="003961F1">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75FAD8CE" wp14:editId="2894CB67">
            <wp:simplePos x="0" y="0"/>
            <wp:positionH relativeFrom="column">
              <wp:posOffset>0</wp:posOffset>
            </wp:positionH>
            <wp:positionV relativeFrom="paragraph">
              <wp:posOffset>0</wp:posOffset>
            </wp:positionV>
            <wp:extent cx="5286375" cy="4733925"/>
            <wp:effectExtent l="0" t="0" r="9525" b="9525"/>
            <wp:wrapTight wrapText="bothSides">
              <wp:wrapPolygon edited="0">
                <wp:start x="0" y="0"/>
                <wp:lineTo x="0" y="21557"/>
                <wp:lineTo x="21561" y="21557"/>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86375" cy="4733925"/>
                    </a:xfrm>
                    <a:prstGeom prst="rect">
                      <a:avLst/>
                    </a:prstGeom>
                  </pic:spPr>
                </pic:pic>
              </a:graphicData>
            </a:graphic>
          </wp:anchor>
        </w:drawing>
      </w:r>
    </w:p>
    <w:p w14:paraId="5AB1DCC2" w14:textId="6202F2E4" w:rsidR="00EF3E5C" w:rsidRDefault="009562FF" w:rsidP="00D8768E">
      <w:pPr>
        <w:spacing w:line="360" w:lineRule="auto"/>
        <w:rPr>
          <w:rFonts w:ascii="Times New Roman" w:hAnsi="Times New Roman" w:cs="Times New Roman"/>
          <w:sz w:val="24"/>
          <w:szCs w:val="24"/>
        </w:rPr>
      </w:pPr>
      <w:sdt>
        <w:sdtPr>
          <w:rPr>
            <w:rFonts w:ascii="Times New Roman" w:hAnsi="Times New Roman" w:cs="Times New Roman"/>
            <w:sz w:val="24"/>
            <w:szCs w:val="24"/>
          </w:rPr>
          <w:id w:val="-744721894"/>
          <w:citation/>
        </w:sdtPr>
        <w:sdtEndPr/>
        <w:sdtContent>
          <w:r w:rsidR="00EF3E5C" w:rsidRPr="003961F1">
            <w:rPr>
              <w:rFonts w:ascii="Times New Roman" w:hAnsi="Times New Roman" w:cs="Times New Roman"/>
              <w:sz w:val="24"/>
              <w:szCs w:val="24"/>
            </w:rPr>
            <w:fldChar w:fldCharType="begin"/>
          </w:r>
          <w:r w:rsidR="00EF3E5C" w:rsidRPr="003961F1">
            <w:rPr>
              <w:rFonts w:ascii="Times New Roman" w:hAnsi="Times New Roman" w:cs="Times New Roman"/>
              <w:sz w:val="24"/>
              <w:szCs w:val="24"/>
            </w:rPr>
            <w:instrText xml:space="preserve"> CITATION Sha19 \l 2057 </w:instrText>
          </w:r>
          <w:r w:rsidR="00EF3E5C" w:rsidRPr="003961F1">
            <w:rPr>
              <w:rFonts w:ascii="Times New Roman" w:hAnsi="Times New Roman" w:cs="Times New Roman"/>
              <w:sz w:val="24"/>
              <w:szCs w:val="24"/>
            </w:rPr>
            <w:fldChar w:fldCharType="separate"/>
          </w:r>
          <w:r w:rsidR="008B77A3" w:rsidRPr="008B77A3">
            <w:rPr>
              <w:rFonts w:ascii="Times New Roman" w:hAnsi="Times New Roman" w:cs="Times New Roman"/>
              <w:noProof/>
              <w:sz w:val="24"/>
              <w:szCs w:val="24"/>
            </w:rPr>
            <w:t>[3]</w:t>
          </w:r>
          <w:r w:rsidR="00EF3E5C" w:rsidRPr="003961F1">
            <w:rPr>
              <w:rFonts w:ascii="Times New Roman" w:hAnsi="Times New Roman" w:cs="Times New Roman"/>
              <w:sz w:val="24"/>
              <w:szCs w:val="24"/>
            </w:rPr>
            <w:fldChar w:fldCharType="end"/>
          </w:r>
        </w:sdtContent>
      </w:sdt>
    </w:p>
    <w:p w14:paraId="0D6630B8" w14:textId="0E76C56E" w:rsidR="00292A6E" w:rsidRPr="00292A6E" w:rsidRDefault="00292A6E" w:rsidP="00D8768E">
      <w:pPr>
        <w:spacing w:line="360" w:lineRule="auto"/>
        <w:rPr>
          <w:rFonts w:ascii="Times New Roman" w:hAnsi="Times New Roman" w:cs="Times New Roman"/>
          <w:sz w:val="24"/>
          <w:szCs w:val="24"/>
        </w:rPr>
      </w:pPr>
    </w:p>
    <w:p w14:paraId="7D80B857" w14:textId="4E2CE853" w:rsidR="00292A6E" w:rsidRPr="00292A6E" w:rsidRDefault="00292A6E" w:rsidP="00D8768E">
      <w:pPr>
        <w:spacing w:line="360" w:lineRule="auto"/>
        <w:rPr>
          <w:rFonts w:ascii="Times New Roman" w:hAnsi="Times New Roman" w:cs="Times New Roman"/>
          <w:sz w:val="24"/>
          <w:szCs w:val="24"/>
        </w:rPr>
      </w:pPr>
    </w:p>
    <w:p w14:paraId="2BD9A8C5" w14:textId="582C67A1" w:rsidR="00292A6E" w:rsidRPr="00292A6E" w:rsidRDefault="00292A6E" w:rsidP="00D8768E">
      <w:pPr>
        <w:spacing w:line="360" w:lineRule="auto"/>
        <w:rPr>
          <w:rFonts w:ascii="Times New Roman" w:hAnsi="Times New Roman" w:cs="Times New Roman"/>
          <w:sz w:val="24"/>
          <w:szCs w:val="24"/>
        </w:rPr>
      </w:pPr>
    </w:p>
    <w:p w14:paraId="3A907211" w14:textId="5274C334" w:rsidR="00292A6E" w:rsidRPr="00292A6E" w:rsidRDefault="00292A6E" w:rsidP="00D8768E">
      <w:pPr>
        <w:spacing w:line="360" w:lineRule="auto"/>
        <w:rPr>
          <w:rFonts w:ascii="Times New Roman" w:hAnsi="Times New Roman" w:cs="Times New Roman"/>
          <w:sz w:val="24"/>
          <w:szCs w:val="24"/>
        </w:rPr>
      </w:pPr>
    </w:p>
    <w:p w14:paraId="6471713D" w14:textId="6F1218B5" w:rsidR="00292A6E" w:rsidRPr="00292A6E" w:rsidRDefault="00292A6E" w:rsidP="00D8768E">
      <w:pPr>
        <w:spacing w:line="360" w:lineRule="auto"/>
        <w:rPr>
          <w:rFonts w:ascii="Times New Roman" w:hAnsi="Times New Roman" w:cs="Times New Roman"/>
          <w:sz w:val="24"/>
          <w:szCs w:val="24"/>
        </w:rPr>
      </w:pPr>
    </w:p>
    <w:p w14:paraId="244AD902" w14:textId="6673E1F0" w:rsidR="00292A6E" w:rsidRPr="00292A6E" w:rsidRDefault="00292A6E" w:rsidP="00D8768E">
      <w:pPr>
        <w:spacing w:line="360" w:lineRule="auto"/>
        <w:rPr>
          <w:rFonts w:ascii="Times New Roman" w:hAnsi="Times New Roman" w:cs="Times New Roman"/>
          <w:sz w:val="24"/>
          <w:szCs w:val="24"/>
        </w:rPr>
      </w:pPr>
    </w:p>
    <w:p w14:paraId="06AFA795" w14:textId="1BBCA81E" w:rsidR="00292A6E" w:rsidRPr="00292A6E" w:rsidRDefault="00292A6E" w:rsidP="00D8768E">
      <w:pPr>
        <w:spacing w:line="360" w:lineRule="auto"/>
        <w:rPr>
          <w:rFonts w:ascii="Times New Roman" w:hAnsi="Times New Roman" w:cs="Times New Roman"/>
          <w:sz w:val="24"/>
          <w:szCs w:val="24"/>
        </w:rPr>
      </w:pPr>
    </w:p>
    <w:p w14:paraId="2F8A4816" w14:textId="66FC4EE1" w:rsidR="00292A6E" w:rsidRPr="00292A6E" w:rsidRDefault="00292A6E" w:rsidP="00D8768E">
      <w:pPr>
        <w:spacing w:line="360" w:lineRule="auto"/>
        <w:rPr>
          <w:rFonts w:ascii="Times New Roman" w:hAnsi="Times New Roman" w:cs="Times New Roman"/>
          <w:sz w:val="24"/>
          <w:szCs w:val="24"/>
        </w:rPr>
      </w:pPr>
    </w:p>
    <w:p w14:paraId="786AF43D" w14:textId="3A28B495" w:rsidR="00292A6E" w:rsidRPr="00292A6E" w:rsidRDefault="00292A6E" w:rsidP="00D8768E">
      <w:pPr>
        <w:spacing w:line="360" w:lineRule="auto"/>
        <w:rPr>
          <w:rFonts w:ascii="Times New Roman" w:hAnsi="Times New Roman" w:cs="Times New Roman"/>
          <w:sz w:val="24"/>
          <w:szCs w:val="24"/>
        </w:rPr>
      </w:pPr>
    </w:p>
    <w:p w14:paraId="7F706A5F" w14:textId="16ADC2D7" w:rsidR="00292A6E" w:rsidRDefault="00292A6E" w:rsidP="00D8768E">
      <w:pPr>
        <w:spacing w:line="360" w:lineRule="auto"/>
        <w:rPr>
          <w:rFonts w:ascii="Times New Roman" w:hAnsi="Times New Roman" w:cs="Times New Roman"/>
          <w:sz w:val="24"/>
          <w:szCs w:val="24"/>
        </w:rPr>
      </w:pPr>
    </w:p>
    <w:p w14:paraId="5526DB7D" w14:textId="60E881E1" w:rsidR="00292A6E" w:rsidRPr="00C349A5" w:rsidRDefault="00292A6E" w:rsidP="00C349A5">
      <w:pPr>
        <w:pStyle w:val="Heading1"/>
        <w:spacing w:line="360" w:lineRule="auto"/>
        <w:jc w:val="center"/>
        <w:rPr>
          <w:bdr w:val="none" w:sz="0" w:space="0" w:color="auto" w:frame="1"/>
        </w:rPr>
      </w:pPr>
      <w:bookmarkStart w:id="14" w:name="_Toc534918268"/>
      <w:r>
        <w:rPr>
          <w:bdr w:val="none" w:sz="0" w:space="0" w:color="auto" w:frame="1"/>
        </w:rPr>
        <w:lastRenderedPageBreak/>
        <w:t>Advantages of BYOD</w:t>
      </w:r>
      <w:bookmarkEnd w:id="14"/>
    </w:p>
    <w:p w14:paraId="4EBF27B2" w14:textId="77777777" w:rsidR="00292A6E" w:rsidRDefault="00292A6E" w:rsidP="00D8768E">
      <w:pPr>
        <w:pStyle w:val="Heading1"/>
        <w:spacing w:line="360" w:lineRule="auto"/>
        <w:rPr>
          <w:color w:val="444444"/>
          <w:bdr w:val="none" w:sz="0" w:space="0" w:color="auto" w:frame="1"/>
        </w:rPr>
      </w:pPr>
      <w:bookmarkStart w:id="15" w:name="_Toc534918269"/>
      <w:r>
        <w:t xml:space="preserve">Heightened </w:t>
      </w:r>
      <w:r w:rsidRPr="003D26CC">
        <w:t>Efficiency</w:t>
      </w:r>
      <w:bookmarkEnd w:id="15"/>
    </w:p>
    <w:p w14:paraId="1662B6FA" w14:textId="77777777" w:rsidR="00292A6E" w:rsidRDefault="00292A6E" w:rsidP="00D8768E">
      <w:pPr>
        <w:pStyle w:val="NormalWeb"/>
        <w:shd w:val="clear" w:color="auto" w:fill="FFFFFF"/>
        <w:spacing w:before="0" w:after="0" w:line="360" w:lineRule="auto"/>
        <w:textAlignment w:val="baseline"/>
        <w:rPr>
          <w:color w:val="444444"/>
        </w:rPr>
      </w:pPr>
      <w:r>
        <w:rPr>
          <w:color w:val="444444"/>
        </w:rPr>
        <w:t>Companies have discovered that allowing employees to use their own devices</w:t>
      </w:r>
      <w:r w:rsidRPr="00B323E9">
        <w:rPr>
          <w:color w:val="444444"/>
        </w:rPr>
        <w:t xml:space="preserve"> </w:t>
      </w:r>
      <w:r>
        <w:rPr>
          <w:color w:val="444444"/>
        </w:rPr>
        <w:t>such as laptops, tablets and smartphone, at work are more efficient.</w:t>
      </w:r>
    </w:p>
    <w:p w14:paraId="64124A18" w14:textId="77777777" w:rsidR="00292A6E" w:rsidRDefault="00292A6E" w:rsidP="00D8768E">
      <w:pPr>
        <w:pStyle w:val="NormalWeb"/>
        <w:shd w:val="clear" w:color="auto" w:fill="FFFFFF"/>
        <w:spacing w:before="0" w:after="0" w:line="360" w:lineRule="auto"/>
        <w:textAlignment w:val="baseline"/>
        <w:rPr>
          <w:color w:val="444444"/>
        </w:rPr>
      </w:pPr>
      <w:r w:rsidRPr="007F5D73">
        <w:rPr>
          <w:color w:val="444444"/>
        </w:rPr>
        <w:t xml:space="preserve">Employees </w:t>
      </w:r>
      <w:r>
        <w:rPr>
          <w:color w:val="444444"/>
        </w:rPr>
        <w:t>stated</w:t>
      </w:r>
      <w:r w:rsidRPr="007F5D73">
        <w:rPr>
          <w:color w:val="444444"/>
        </w:rPr>
        <w:t xml:space="preserve"> that they </w:t>
      </w:r>
      <w:r>
        <w:rPr>
          <w:color w:val="444444"/>
        </w:rPr>
        <w:t>were</w:t>
      </w:r>
      <w:r w:rsidRPr="007F5D73">
        <w:rPr>
          <w:color w:val="444444"/>
        </w:rPr>
        <w:t xml:space="preserve"> more productive on their own devices, </w:t>
      </w:r>
      <w:r>
        <w:rPr>
          <w:color w:val="444444"/>
        </w:rPr>
        <w:t xml:space="preserve">as </w:t>
      </w:r>
      <w:r w:rsidRPr="007F5D73">
        <w:rPr>
          <w:color w:val="444444"/>
        </w:rPr>
        <w:t>there</w:t>
      </w:r>
      <w:r>
        <w:rPr>
          <w:color w:val="444444"/>
        </w:rPr>
        <w:t xml:space="preserve"> were</w:t>
      </w:r>
      <w:r w:rsidRPr="007F5D73">
        <w:rPr>
          <w:color w:val="444444"/>
        </w:rPr>
        <w:t xml:space="preserve"> more familiar with the technology and layout.</w:t>
      </w:r>
    </w:p>
    <w:p w14:paraId="2CB15A2E" w14:textId="1053A651" w:rsidR="00292A6E" w:rsidRPr="007F5D73" w:rsidRDefault="00292A6E" w:rsidP="00D8768E">
      <w:pPr>
        <w:pStyle w:val="NormalWeb"/>
        <w:shd w:val="clear" w:color="auto" w:fill="FFFFFF"/>
        <w:spacing w:before="0" w:after="0" w:line="360" w:lineRule="auto"/>
        <w:textAlignment w:val="baseline"/>
        <w:rPr>
          <w:color w:val="444444"/>
        </w:rPr>
      </w:pPr>
      <w:r w:rsidRPr="007F5D73">
        <w:rPr>
          <w:color w:val="444444"/>
        </w:rPr>
        <w:t>A Cisco study reported that U.S. workers saved an average of </w:t>
      </w:r>
      <w:hyperlink r:id="rId9" w:tgtFrame="_blank" w:history="1">
        <w:r w:rsidRPr="007F5D73">
          <w:rPr>
            <w:rStyle w:val="Hyperlink"/>
            <w:color w:val="9F9F9F"/>
            <w:bdr w:val="none" w:sz="0" w:space="0" w:color="auto" w:frame="1"/>
          </w:rPr>
          <w:t>81 minutes per week</w:t>
        </w:r>
      </w:hyperlink>
      <w:r w:rsidRPr="007F5D73">
        <w:rPr>
          <w:color w:val="444444"/>
        </w:rPr>
        <w:t> by using their own devices.</w:t>
      </w:r>
      <w:r>
        <w:rPr>
          <w:color w:val="444444"/>
        </w:rPr>
        <w:t xml:space="preserve">  </w:t>
      </w:r>
      <w:r w:rsidRPr="007F5D73">
        <w:rPr>
          <w:color w:val="444444"/>
        </w:rPr>
        <w:t>This infographic from </w:t>
      </w:r>
      <w:hyperlink r:id="rId10" w:tgtFrame="_blank" w:history="1">
        <w:r w:rsidRPr="007F5D73">
          <w:rPr>
            <w:rStyle w:val="Hyperlink"/>
            <w:color w:val="9F9F9F"/>
            <w:bdr w:val="none" w:sz="0" w:space="0" w:color="auto" w:frame="1"/>
          </w:rPr>
          <w:t>Syntonic</w:t>
        </w:r>
      </w:hyperlink>
      <w:r w:rsidRPr="007F5D73">
        <w:rPr>
          <w:color w:val="444444"/>
        </w:rPr>
        <w:t> also shows how BYOD increases productivity.</w:t>
      </w:r>
      <w:sdt>
        <w:sdtPr>
          <w:rPr>
            <w:color w:val="444444"/>
          </w:rPr>
          <w:id w:val="1796563032"/>
          <w:citation/>
        </w:sdtPr>
        <w:sdtEndPr/>
        <w:sdtContent>
          <w:r>
            <w:rPr>
              <w:color w:val="444444"/>
            </w:rPr>
            <w:fldChar w:fldCharType="begin"/>
          </w:r>
          <w:r>
            <w:rPr>
              <w:color w:val="444444"/>
            </w:rPr>
            <w:instrText xml:space="preserve"> CITATION EZc19 \l 2057 </w:instrText>
          </w:r>
          <w:r>
            <w:rPr>
              <w:color w:val="444444"/>
            </w:rPr>
            <w:fldChar w:fldCharType="separate"/>
          </w:r>
          <w:r w:rsidR="008B77A3">
            <w:rPr>
              <w:noProof/>
              <w:color w:val="444444"/>
            </w:rPr>
            <w:t xml:space="preserve"> </w:t>
          </w:r>
          <w:r w:rsidR="008B77A3" w:rsidRPr="008B77A3">
            <w:rPr>
              <w:noProof/>
              <w:color w:val="444444"/>
            </w:rPr>
            <w:t>[4]</w:t>
          </w:r>
          <w:r>
            <w:rPr>
              <w:color w:val="444444"/>
            </w:rPr>
            <w:fldChar w:fldCharType="end"/>
          </w:r>
        </w:sdtContent>
      </w:sdt>
    </w:p>
    <w:p w14:paraId="2ADD59EC" w14:textId="77777777" w:rsidR="00292A6E" w:rsidRDefault="00292A6E" w:rsidP="00D8768E">
      <w:pPr>
        <w:spacing w:line="360" w:lineRule="auto"/>
      </w:pPr>
      <w:r>
        <w:rPr>
          <w:noProof/>
          <w:lang w:eastAsia="en-GB"/>
        </w:rPr>
        <w:drawing>
          <wp:inline distT="0" distB="0" distL="0" distR="0" wp14:anchorId="30031575" wp14:editId="015AE9DF">
            <wp:extent cx="5686425" cy="4543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86425" cy="4543425"/>
                    </a:xfrm>
                    <a:prstGeom prst="rect">
                      <a:avLst/>
                    </a:prstGeom>
                  </pic:spPr>
                </pic:pic>
              </a:graphicData>
            </a:graphic>
          </wp:inline>
        </w:drawing>
      </w:r>
    </w:p>
    <w:p w14:paraId="08CF89F4" w14:textId="77777777" w:rsidR="00292A6E" w:rsidRDefault="00292A6E"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1CEC199A" w14:textId="1E47E5CB" w:rsidR="00292A6E" w:rsidRDefault="00292A6E"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47475804" w14:textId="17085EEF" w:rsidR="00D365A5" w:rsidRDefault="00D365A5"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372EA342" w14:textId="77777777" w:rsidR="00D365A5" w:rsidRDefault="00D365A5"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289EF91F" w14:textId="77777777" w:rsidR="00292A6E" w:rsidRDefault="00292A6E" w:rsidP="00D8768E">
      <w:pPr>
        <w:pStyle w:val="Heading1"/>
        <w:spacing w:line="360" w:lineRule="auto"/>
        <w:rPr>
          <w:rFonts w:eastAsia="Times New Roman"/>
          <w:bdr w:val="none" w:sz="0" w:space="0" w:color="auto" w:frame="1"/>
          <w:lang w:eastAsia="en-GB"/>
        </w:rPr>
      </w:pPr>
      <w:bookmarkStart w:id="16" w:name="_Toc534918270"/>
      <w:r w:rsidRPr="00B323E9">
        <w:rPr>
          <w:rFonts w:eastAsia="Times New Roman"/>
          <w:bdr w:val="none" w:sz="0" w:space="0" w:color="auto" w:frame="1"/>
          <w:lang w:eastAsia="en-GB"/>
        </w:rPr>
        <w:t>More Flexibility</w:t>
      </w:r>
      <w:bookmarkEnd w:id="16"/>
    </w:p>
    <w:p w14:paraId="75C7DB5F" w14:textId="77777777" w:rsidR="00292A6E" w:rsidRDefault="00292A6E" w:rsidP="00D8768E">
      <w:pPr>
        <w:shd w:val="clear" w:color="auto" w:fill="FFFFFF"/>
        <w:spacing w:beforeAutospacing="1" w:after="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Working on your own devices bring more flexibility to the work place.  You can work from anywhere in the world depending on what job you do.  If your empoyees have children and they are sick, or on school holidays, the employer could offer the employee to work from home.</w:t>
      </w:r>
    </w:p>
    <w:p w14:paraId="0F37C5CC" w14:textId="77777777" w:rsidR="00292A6E" w:rsidRPr="0081677E" w:rsidRDefault="00292A6E" w:rsidP="00D8768E">
      <w:pPr>
        <w:pStyle w:val="Heading1"/>
        <w:spacing w:line="360" w:lineRule="auto"/>
      </w:pPr>
      <w:r w:rsidRPr="00B323E9">
        <w:rPr>
          <w:rFonts w:ascii="Times New Roman" w:eastAsia="Times New Roman" w:hAnsi="Times New Roman" w:cs="Times New Roman"/>
          <w:color w:val="444444"/>
          <w:lang w:eastAsia="en-GB"/>
        </w:rPr>
        <w:br/>
      </w:r>
      <w:bookmarkStart w:id="17" w:name="_Toc534918271"/>
      <w:r w:rsidRPr="000224E3">
        <w:t xml:space="preserve">Cost </w:t>
      </w:r>
      <w:r w:rsidRPr="003D26CC">
        <w:br/>
      </w:r>
      <w:r w:rsidRPr="00C659AB">
        <w:rPr>
          <w:rFonts w:ascii="Times New Roman" w:hAnsi="Times New Roman" w:cs="Times New Roman"/>
          <w:color w:val="444444"/>
          <w:sz w:val="24"/>
          <w:szCs w:val="24"/>
        </w:rPr>
        <w:t xml:space="preserve">Employers save money </w:t>
      </w:r>
      <w:r>
        <w:rPr>
          <w:color w:val="444444"/>
        </w:rPr>
        <w:t>when employees use their own devices as:</w:t>
      </w:r>
      <w:bookmarkEnd w:id="17"/>
    </w:p>
    <w:p w14:paraId="69ABE75E"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They don’t need to repair or maintain the equipment</w:t>
      </w:r>
    </w:p>
    <w:p w14:paraId="02D7ED33"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 xml:space="preserve">They do not provide the devices </w:t>
      </w:r>
    </w:p>
    <w:p w14:paraId="30B36E28"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 xml:space="preserve">Soft wear is already on the devices </w:t>
      </w:r>
    </w:p>
    <w:p w14:paraId="6E95C9F3"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Employee look after their own equipment, because they spent the money on it.</w:t>
      </w:r>
    </w:p>
    <w:p w14:paraId="2FCB3A9C" w14:textId="77777777" w:rsidR="00D365A5" w:rsidRDefault="00D365A5" w:rsidP="00C349A5">
      <w:pPr>
        <w:pStyle w:val="Heading1"/>
        <w:spacing w:line="360" w:lineRule="auto"/>
        <w:jc w:val="center"/>
        <w:rPr>
          <w:rFonts w:eastAsia="Times New Roman"/>
          <w:lang w:eastAsia="en-GB"/>
        </w:rPr>
      </w:pPr>
    </w:p>
    <w:p w14:paraId="1197DD0C" w14:textId="10497C08" w:rsidR="00D365A5" w:rsidRDefault="00D365A5" w:rsidP="00C349A5">
      <w:pPr>
        <w:pStyle w:val="Heading1"/>
        <w:spacing w:line="360" w:lineRule="auto"/>
        <w:jc w:val="center"/>
        <w:rPr>
          <w:rFonts w:eastAsia="Times New Roman"/>
          <w:lang w:eastAsia="en-GB"/>
        </w:rPr>
      </w:pPr>
    </w:p>
    <w:p w14:paraId="6E27F35B" w14:textId="0DAFC998" w:rsidR="00D365A5" w:rsidRDefault="00D365A5" w:rsidP="00D365A5">
      <w:pPr>
        <w:rPr>
          <w:lang w:eastAsia="en-GB"/>
        </w:rPr>
      </w:pPr>
    </w:p>
    <w:p w14:paraId="2BD59679" w14:textId="3BFA7A05" w:rsidR="00D365A5" w:rsidRDefault="00D365A5" w:rsidP="00D365A5">
      <w:pPr>
        <w:rPr>
          <w:lang w:eastAsia="en-GB"/>
        </w:rPr>
      </w:pPr>
    </w:p>
    <w:p w14:paraId="1327F865" w14:textId="7F7107B7" w:rsidR="00D365A5" w:rsidRDefault="00D365A5" w:rsidP="00D365A5">
      <w:pPr>
        <w:rPr>
          <w:lang w:eastAsia="en-GB"/>
        </w:rPr>
      </w:pPr>
    </w:p>
    <w:p w14:paraId="2E41ED32" w14:textId="77777777" w:rsidR="00D365A5" w:rsidRPr="00D365A5" w:rsidRDefault="00D365A5" w:rsidP="00D365A5">
      <w:pPr>
        <w:rPr>
          <w:lang w:eastAsia="en-GB"/>
        </w:rPr>
      </w:pPr>
    </w:p>
    <w:p w14:paraId="693779D3" w14:textId="77777777" w:rsidR="00D365A5" w:rsidRDefault="00D365A5" w:rsidP="00C349A5">
      <w:pPr>
        <w:pStyle w:val="Heading1"/>
        <w:spacing w:line="360" w:lineRule="auto"/>
        <w:jc w:val="center"/>
        <w:rPr>
          <w:rFonts w:eastAsia="Times New Roman"/>
          <w:lang w:eastAsia="en-GB"/>
        </w:rPr>
      </w:pPr>
    </w:p>
    <w:p w14:paraId="05BA81F4" w14:textId="0A07D307" w:rsidR="00292A6E" w:rsidRPr="00C349A5" w:rsidRDefault="00292A6E" w:rsidP="00C349A5">
      <w:pPr>
        <w:pStyle w:val="Heading1"/>
        <w:spacing w:line="360" w:lineRule="auto"/>
        <w:jc w:val="center"/>
        <w:rPr>
          <w:rFonts w:eastAsia="Times New Roman"/>
          <w:lang w:eastAsia="en-GB"/>
        </w:rPr>
      </w:pPr>
      <w:bookmarkStart w:id="18" w:name="_Toc534918272"/>
      <w:r>
        <w:rPr>
          <w:rFonts w:eastAsia="Times New Roman"/>
          <w:lang w:eastAsia="en-GB"/>
        </w:rPr>
        <w:t>Disadvantages</w:t>
      </w:r>
      <w:bookmarkEnd w:id="18"/>
    </w:p>
    <w:p w14:paraId="5F1824F0" w14:textId="77777777" w:rsidR="00292A6E" w:rsidRDefault="00292A6E" w:rsidP="00D8768E">
      <w:pPr>
        <w:shd w:val="clear" w:color="auto" w:fill="FFFFFF"/>
        <w:spacing w:beforeAutospacing="1" w:after="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The largest disadvantage to bring your own device to work is security.</w:t>
      </w:r>
    </w:p>
    <w:p w14:paraId="3C4DE6FA" w14:textId="77777777" w:rsidR="00292A6E" w:rsidRPr="003D26CC" w:rsidRDefault="00292A6E" w:rsidP="00D8768E">
      <w:pPr>
        <w:shd w:val="clear" w:color="auto" w:fill="FFFFFF"/>
        <w:spacing w:beforeAutospacing="1" w:after="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 xml:space="preserve">Some risks to the company </w:t>
      </w:r>
      <w:r w:rsidRPr="003D26CC">
        <w:rPr>
          <w:rFonts w:ascii="Times New Roman" w:eastAsia="Times New Roman" w:hAnsi="Times New Roman" w:cs="Times New Roman"/>
          <w:color w:val="444444"/>
          <w:sz w:val="24"/>
          <w:szCs w:val="24"/>
          <w:lang w:eastAsia="en-GB"/>
        </w:rPr>
        <w:t>includ</w:t>
      </w:r>
      <w:r>
        <w:rPr>
          <w:rFonts w:ascii="Times New Roman" w:eastAsia="Times New Roman" w:hAnsi="Times New Roman" w:cs="Times New Roman"/>
          <w:color w:val="444444"/>
          <w:sz w:val="24"/>
          <w:szCs w:val="24"/>
          <w:lang w:eastAsia="en-GB"/>
        </w:rPr>
        <w:t>e</w:t>
      </w:r>
      <w:r w:rsidRPr="003D26CC">
        <w:rPr>
          <w:rFonts w:ascii="Times New Roman" w:eastAsia="Times New Roman" w:hAnsi="Times New Roman" w:cs="Times New Roman"/>
          <w:color w:val="444444"/>
          <w:sz w:val="24"/>
          <w:szCs w:val="24"/>
          <w:lang w:eastAsia="en-GB"/>
        </w:rPr>
        <w:t>:</w:t>
      </w:r>
    </w:p>
    <w:p w14:paraId="13A2CBDB" w14:textId="77777777" w:rsidR="00292A6E" w:rsidRPr="003D26CC" w:rsidRDefault="00292A6E" w:rsidP="00D8768E">
      <w:pPr>
        <w:numPr>
          <w:ilvl w:val="0"/>
          <w:numId w:val="10"/>
        </w:num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r w:rsidRPr="003D26CC">
        <w:rPr>
          <w:rFonts w:ascii="Times New Roman" w:eastAsia="Times New Roman" w:hAnsi="Times New Roman" w:cs="Times New Roman"/>
          <w:color w:val="444444"/>
          <w:sz w:val="24"/>
          <w:szCs w:val="24"/>
          <w:lang w:eastAsia="en-GB"/>
        </w:rPr>
        <w:t>Lost</w:t>
      </w:r>
      <w:r>
        <w:rPr>
          <w:rFonts w:ascii="Times New Roman" w:eastAsia="Times New Roman" w:hAnsi="Times New Roman" w:cs="Times New Roman"/>
          <w:color w:val="444444"/>
          <w:sz w:val="24"/>
          <w:szCs w:val="24"/>
          <w:lang w:eastAsia="en-GB"/>
        </w:rPr>
        <w:t xml:space="preserve"> or </w:t>
      </w:r>
      <w:r w:rsidRPr="003D26CC">
        <w:rPr>
          <w:rFonts w:ascii="Times New Roman" w:eastAsia="Times New Roman" w:hAnsi="Times New Roman" w:cs="Times New Roman"/>
          <w:color w:val="444444"/>
          <w:sz w:val="24"/>
          <w:szCs w:val="24"/>
          <w:lang w:eastAsia="en-GB"/>
        </w:rPr>
        <w:t>stolen devices</w:t>
      </w:r>
      <w:r>
        <w:rPr>
          <w:rFonts w:ascii="Times New Roman" w:eastAsia="Times New Roman" w:hAnsi="Times New Roman" w:cs="Times New Roman"/>
          <w:color w:val="444444"/>
          <w:sz w:val="24"/>
          <w:szCs w:val="24"/>
          <w:lang w:eastAsia="en-GB"/>
        </w:rPr>
        <w:t xml:space="preserve"> especially if they were not password protected. Company information is at risk </w:t>
      </w:r>
    </w:p>
    <w:p w14:paraId="67734B86" w14:textId="77777777" w:rsidR="00292A6E" w:rsidRPr="0081677E" w:rsidRDefault="00292A6E" w:rsidP="00D8768E">
      <w:pPr>
        <w:numPr>
          <w:ilvl w:val="0"/>
          <w:numId w:val="10"/>
        </w:num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hackers</w:t>
      </w:r>
      <w:r w:rsidRPr="003D26CC">
        <w:rPr>
          <w:rFonts w:ascii="Times New Roman" w:eastAsia="Times New Roman" w:hAnsi="Times New Roman" w:cs="Times New Roman"/>
          <w:color w:val="444444"/>
          <w:sz w:val="24"/>
          <w:szCs w:val="24"/>
          <w:lang w:eastAsia="en-GB"/>
        </w:rPr>
        <w:t xml:space="preserve">, malware, </w:t>
      </w:r>
      <w:r>
        <w:rPr>
          <w:rFonts w:ascii="Times New Roman" w:eastAsia="Times New Roman" w:hAnsi="Times New Roman" w:cs="Times New Roman"/>
          <w:color w:val="444444"/>
          <w:sz w:val="24"/>
          <w:szCs w:val="24"/>
          <w:lang w:eastAsia="en-GB"/>
        </w:rPr>
        <w:t xml:space="preserve">spyware, virus, </w:t>
      </w:r>
      <w:r w:rsidRPr="003D26CC">
        <w:rPr>
          <w:rFonts w:ascii="Times New Roman" w:eastAsia="Times New Roman" w:hAnsi="Times New Roman" w:cs="Times New Roman"/>
          <w:color w:val="444444"/>
          <w:sz w:val="24"/>
          <w:szCs w:val="24"/>
          <w:lang w:eastAsia="en-GB"/>
        </w:rPr>
        <w:t xml:space="preserve">scams and </w:t>
      </w:r>
      <w:r>
        <w:rPr>
          <w:rFonts w:ascii="Times New Roman" w:eastAsia="Times New Roman" w:hAnsi="Times New Roman" w:cs="Times New Roman"/>
          <w:color w:val="444444"/>
          <w:sz w:val="24"/>
          <w:szCs w:val="24"/>
          <w:lang w:eastAsia="en-GB"/>
        </w:rPr>
        <w:t>bogus</w:t>
      </w:r>
      <w:r w:rsidRPr="003D26CC">
        <w:rPr>
          <w:rFonts w:ascii="Times New Roman" w:eastAsia="Times New Roman" w:hAnsi="Times New Roman" w:cs="Times New Roman"/>
          <w:color w:val="444444"/>
          <w:sz w:val="24"/>
          <w:szCs w:val="24"/>
          <w:lang w:eastAsia="en-GB"/>
        </w:rPr>
        <w:t xml:space="preserve"> apps</w:t>
      </w:r>
    </w:p>
    <w:p w14:paraId="4D255202" w14:textId="77777777" w:rsidR="00292A6E" w:rsidRDefault="00292A6E" w:rsidP="00D8768E">
      <w:p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p>
    <w:p w14:paraId="2BC7FA02" w14:textId="5B1CDAAC" w:rsidR="00292A6E" w:rsidRDefault="00292A6E" w:rsidP="00D8768E">
      <w:p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r w:rsidRPr="003D26CC">
        <w:rPr>
          <w:rFonts w:ascii="Times New Roman" w:eastAsia="Times New Roman" w:hAnsi="Times New Roman" w:cs="Times New Roman"/>
          <w:color w:val="444444"/>
          <w:sz w:val="24"/>
          <w:szCs w:val="24"/>
          <w:lang w:eastAsia="en-GB"/>
        </w:rPr>
        <w:t>security becomes even more relevant when you consider the statistics </w:t>
      </w:r>
      <w:sdt>
        <w:sdtPr>
          <w:rPr>
            <w:rFonts w:ascii="Times New Roman" w:eastAsia="Times New Roman" w:hAnsi="Times New Roman" w:cs="Times New Roman"/>
            <w:color w:val="444444"/>
            <w:sz w:val="24"/>
            <w:szCs w:val="24"/>
            <w:lang w:eastAsia="en-GB"/>
          </w:rPr>
          <w:id w:val="1890908126"/>
          <w:citation/>
        </w:sdtPr>
        <w:sdtEndPr/>
        <w:sdtContent>
          <w:r>
            <w:rPr>
              <w:rFonts w:ascii="Times New Roman" w:eastAsia="Times New Roman" w:hAnsi="Times New Roman" w:cs="Times New Roman"/>
              <w:color w:val="444444"/>
              <w:sz w:val="24"/>
              <w:szCs w:val="24"/>
              <w:lang w:eastAsia="en-GB"/>
            </w:rPr>
            <w:fldChar w:fldCharType="begin"/>
          </w:r>
          <w:r>
            <w:rPr>
              <w:rFonts w:ascii="Times New Roman" w:eastAsia="Times New Roman" w:hAnsi="Times New Roman" w:cs="Times New Roman"/>
              <w:color w:val="444444"/>
              <w:sz w:val="24"/>
              <w:szCs w:val="24"/>
              <w:lang w:eastAsia="en-GB"/>
            </w:rPr>
            <w:instrText xml:space="preserve"> CITATION EZc19 \l 2057 </w:instrText>
          </w:r>
          <w:r>
            <w:rPr>
              <w:rFonts w:ascii="Times New Roman" w:eastAsia="Times New Roman" w:hAnsi="Times New Roman" w:cs="Times New Roman"/>
              <w:color w:val="444444"/>
              <w:sz w:val="24"/>
              <w:szCs w:val="24"/>
              <w:lang w:eastAsia="en-GB"/>
            </w:rPr>
            <w:fldChar w:fldCharType="separate"/>
          </w:r>
          <w:r w:rsidR="008B77A3" w:rsidRPr="008B77A3">
            <w:rPr>
              <w:rFonts w:ascii="Times New Roman" w:eastAsia="Times New Roman" w:hAnsi="Times New Roman" w:cs="Times New Roman"/>
              <w:noProof/>
              <w:color w:val="444444"/>
              <w:sz w:val="24"/>
              <w:szCs w:val="24"/>
              <w:lang w:eastAsia="en-GB"/>
            </w:rPr>
            <w:t>[4]</w:t>
          </w:r>
          <w:r>
            <w:rPr>
              <w:rFonts w:ascii="Times New Roman" w:eastAsia="Times New Roman" w:hAnsi="Times New Roman" w:cs="Times New Roman"/>
              <w:color w:val="444444"/>
              <w:sz w:val="24"/>
              <w:szCs w:val="24"/>
              <w:lang w:eastAsia="en-GB"/>
            </w:rPr>
            <w:fldChar w:fldCharType="end"/>
          </w:r>
        </w:sdtContent>
      </w:sdt>
    </w:p>
    <w:p w14:paraId="31CEEC0E" w14:textId="77777777" w:rsidR="00292A6E" w:rsidRPr="003D26CC" w:rsidRDefault="00292A6E" w:rsidP="00D8768E">
      <w:p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p>
    <w:p w14:paraId="6A4299F1" w14:textId="77777777" w:rsidR="00292A6E" w:rsidRDefault="00292A6E" w:rsidP="00D8768E">
      <w:pPr>
        <w:spacing w:line="360" w:lineRule="auto"/>
        <w:rPr>
          <w:rFonts w:ascii="Times New Roman" w:hAnsi="Times New Roman" w:cs="Times New Roman"/>
          <w:sz w:val="24"/>
          <w:szCs w:val="24"/>
        </w:rPr>
      </w:pPr>
      <w:r>
        <w:rPr>
          <w:noProof/>
          <w:lang w:eastAsia="en-GB"/>
        </w:rPr>
        <w:drawing>
          <wp:inline distT="0" distB="0" distL="0" distR="0" wp14:anchorId="17CAC49D" wp14:editId="58E58224">
            <wp:extent cx="4105276" cy="2600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3527" cy="2618164"/>
                    </a:xfrm>
                    <a:prstGeom prst="rect">
                      <a:avLst/>
                    </a:prstGeom>
                  </pic:spPr>
                </pic:pic>
              </a:graphicData>
            </a:graphic>
          </wp:inline>
        </w:drawing>
      </w:r>
    </w:p>
    <w:p w14:paraId="1818AFFC" w14:textId="77777777" w:rsidR="00292A6E" w:rsidRDefault="00292A6E" w:rsidP="00D8768E">
      <w:pPr>
        <w:tabs>
          <w:tab w:val="left" w:pos="7275"/>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23186895" w14:textId="3235586E" w:rsidR="00292A6E" w:rsidRDefault="00292A6E" w:rsidP="00D365A5">
      <w:pPr>
        <w:tabs>
          <w:tab w:val="left" w:pos="7275"/>
        </w:tabs>
        <w:spacing w:line="360" w:lineRule="auto"/>
        <w:rPr>
          <w:rFonts w:ascii="Times New Roman" w:hAnsi="Times New Roman" w:cs="Times New Roman"/>
          <w:sz w:val="24"/>
          <w:szCs w:val="24"/>
        </w:rPr>
      </w:pPr>
      <w:r>
        <w:rPr>
          <w:rFonts w:ascii="Times New Roman" w:hAnsi="Times New Roman" w:cs="Times New Roman"/>
          <w:sz w:val="24"/>
          <w:szCs w:val="24"/>
        </w:rPr>
        <w:t>From looking at the diagram companies would need to take this into consideration when writing their policies.</w:t>
      </w:r>
    </w:p>
    <w:p w14:paraId="596F9A0E" w14:textId="2BF21006" w:rsidR="00292A6E" w:rsidRDefault="00292A6E" w:rsidP="00D8768E">
      <w:pPr>
        <w:spacing w:line="360" w:lineRule="auto"/>
        <w:rPr>
          <w:rFonts w:ascii="Times New Roman" w:hAnsi="Times New Roman" w:cs="Times New Roman"/>
          <w:sz w:val="24"/>
          <w:szCs w:val="24"/>
        </w:rPr>
      </w:pPr>
      <w:r>
        <w:rPr>
          <w:rFonts w:ascii="Times New Roman" w:hAnsi="Times New Roman" w:cs="Times New Roman"/>
          <w:sz w:val="24"/>
          <w:szCs w:val="24"/>
        </w:rPr>
        <w:t>Employees may not want to or be in a position to buy the devices to use in work.</w:t>
      </w:r>
    </w:p>
    <w:p w14:paraId="7491DEE4" w14:textId="7CB3DAA4" w:rsidR="00292A6E" w:rsidRDefault="00292A6E" w:rsidP="00D8768E">
      <w:pPr>
        <w:spacing w:line="360" w:lineRule="auto"/>
        <w:rPr>
          <w:rFonts w:ascii="Times New Roman" w:hAnsi="Times New Roman" w:cs="Times New Roman"/>
          <w:sz w:val="24"/>
          <w:szCs w:val="24"/>
        </w:rPr>
      </w:pPr>
      <w:r>
        <w:rPr>
          <w:rFonts w:ascii="Times New Roman" w:hAnsi="Times New Roman" w:cs="Times New Roman"/>
          <w:sz w:val="24"/>
          <w:szCs w:val="24"/>
        </w:rPr>
        <w:t xml:space="preserve">It could cause a lot of legal issues. </w:t>
      </w:r>
    </w:p>
    <w:p w14:paraId="4E380335" w14:textId="58F9067C" w:rsidR="00717F04" w:rsidRDefault="00717F04" w:rsidP="00D365A5">
      <w:pPr>
        <w:pStyle w:val="Heading1"/>
      </w:pPr>
      <w:r>
        <w:rPr>
          <w:rFonts w:ascii="Times New Roman" w:hAnsi="Times New Roman" w:cs="Times New Roman"/>
          <w:sz w:val="24"/>
          <w:szCs w:val="24"/>
        </w:rPr>
        <w:br w:type="page"/>
      </w:r>
      <w:bookmarkStart w:id="19" w:name="_Toc534918273"/>
      <w:r w:rsidRPr="00FC3E63">
        <w:lastRenderedPageBreak/>
        <w:t>Mobile device management software</w:t>
      </w:r>
      <w:bookmarkEnd w:id="19"/>
      <w:r w:rsidRPr="00FC3E63">
        <w:t xml:space="preserve"> </w:t>
      </w:r>
    </w:p>
    <w:p w14:paraId="647A959E" w14:textId="77777777" w:rsidR="00D365A5" w:rsidRPr="00D365A5" w:rsidRDefault="00D365A5" w:rsidP="00D365A5"/>
    <w:p w14:paraId="55DFECA8" w14:textId="72B246CE" w:rsidR="00717F04" w:rsidRPr="00FC3E63" w:rsidRDefault="00717F04" w:rsidP="00717F04">
      <w:pPr>
        <w:rPr>
          <w:rStyle w:val="Strong"/>
          <w:rFonts w:ascii="Times New Roman" w:hAnsi="Times New Roman" w:cs="Times New Roman"/>
          <w:b w:val="0"/>
          <w:bCs w:val="0"/>
          <w:sz w:val="24"/>
          <w:szCs w:val="24"/>
        </w:rPr>
      </w:pPr>
      <w:r w:rsidRPr="00FC3E63">
        <w:rPr>
          <w:rStyle w:val="Strong"/>
          <w:rFonts w:ascii="Times New Roman" w:hAnsi="Times New Roman" w:cs="Times New Roman"/>
          <w:b w:val="0"/>
          <w:bCs w:val="0"/>
          <w:sz w:val="24"/>
          <w:szCs w:val="24"/>
        </w:rPr>
        <w:t>When using your own device in work the company’s use mobile device software to observe, maintain and safe guard the devices.</w:t>
      </w:r>
      <w:sdt>
        <w:sdtPr>
          <w:rPr>
            <w:rStyle w:val="Strong"/>
            <w:rFonts w:ascii="Times New Roman" w:hAnsi="Times New Roman" w:cs="Times New Roman"/>
            <w:b w:val="0"/>
            <w:bCs w:val="0"/>
            <w:sz w:val="24"/>
            <w:szCs w:val="24"/>
          </w:rPr>
          <w:id w:val="-1297759544"/>
          <w:citation/>
        </w:sdtPr>
        <w:sdtEndPr>
          <w:rPr>
            <w:rStyle w:val="Strong"/>
          </w:rPr>
        </w:sdtEndPr>
        <w:sdtContent>
          <w:r w:rsidR="00A26A20">
            <w:rPr>
              <w:rStyle w:val="Strong"/>
              <w:rFonts w:ascii="Times New Roman" w:hAnsi="Times New Roman" w:cs="Times New Roman"/>
              <w:b w:val="0"/>
              <w:bCs w:val="0"/>
              <w:sz w:val="24"/>
              <w:szCs w:val="24"/>
            </w:rPr>
            <w:fldChar w:fldCharType="begin"/>
          </w:r>
          <w:r w:rsidR="00A26A20">
            <w:rPr>
              <w:rStyle w:val="Strong"/>
              <w:rFonts w:ascii="Times New Roman" w:hAnsi="Times New Roman" w:cs="Times New Roman"/>
              <w:b w:val="0"/>
              <w:bCs w:val="0"/>
              <w:sz w:val="24"/>
              <w:szCs w:val="24"/>
            </w:rPr>
            <w:instrText xml:space="preserve"> CITATION fin \l 2057 </w:instrText>
          </w:r>
          <w:r w:rsidR="00A26A20">
            <w:rPr>
              <w:rStyle w:val="Strong"/>
              <w:rFonts w:ascii="Times New Roman" w:hAnsi="Times New Roman" w:cs="Times New Roman"/>
              <w:b w:val="0"/>
              <w:bCs w:val="0"/>
              <w:sz w:val="24"/>
              <w:szCs w:val="24"/>
            </w:rPr>
            <w:fldChar w:fldCharType="separate"/>
          </w:r>
          <w:r w:rsidR="00A26A20">
            <w:rPr>
              <w:rStyle w:val="Strong"/>
              <w:rFonts w:ascii="Times New Roman" w:hAnsi="Times New Roman" w:cs="Times New Roman"/>
              <w:b w:val="0"/>
              <w:bCs w:val="0"/>
              <w:noProof/>
              <w:sz w:val="24"/>
              <w:szCs w:val="24"/>
            </w:rPr>
            <w:t xml:space="preserve"> </w:t>
          </w:r>
          <w:r w:rsidR="00A26A20" w:rsidRPr="00A26A20">
            <w:rPr>
              <w:rFonts w:ascii="Times New Roman" w:hAnsi="Times New Roman" w:cs="Times New Roman"/>
              <w:noProof/>
              <w:sz w:val="24"/>
              <w:szCs w:val="24"/>
            </w:rPr>
            <w:t>[5]</w:t>
          </w:r>
          <w:r w:rsidR="00A26A20">
            <w:rPr>
              <w:rStyle w:val="Strong"/>
              <w:rFonts w:ascii="Times New Roman" w:hAnsi="Times New Roman" w:cs="Times New Roman"/>
              <w:b w:val="0"/>
              <w:bCs w:val="0"/>
              <w:sz w:val="24"/>
              <w:szCs w:val="24"/>
            </w:rPr>
            <w:fldChar w:fldCharType="end"/>
          </w:r>
        </w:sdtContent>
      </w:sdt>
    </w:p>
    <w:p w14:paraId="0A86D229" w14:textId="77777777" w:rsidR="00717F04" w:rsidRPr="00FC3E63" w:rsidRDefault="00717F04" w:rsidP="00717F04">
      <w:pPr>
        <w:rPr>
          <w:rStyle w:val="Strong"/>
          <w:rFonts w:ascii="Times New Roman" w:hAnsi="Times New Roman" w:cs="Times New Roman"/>
          <w:b w:val="0"/>
          <w:bCs w:val="0"/>
          <w:sz w:val="24"/>
          <w:szCs w:val="24"/>
        </w:rPr>
      </w:pPr>
      <w:r w:rsidRPr="00FC3E63">
        <w:rPr>
          <w:rFonts w:ascii="Times New Roman" w:hAnsi="Times New Roman" w:cs="Times New Roman"/>
          <w:noProof/>
          <w:sz w:val="24"/>
          <w:szCs w:val="24"/>
          <w:lang w:eastAsia="en-GB"/>
        </w:rPr>
        <w:drawing>
          <wp:inline distT="0" distB="0" distL="0" distR="0" wp14:anchorId="7CDC666E" wp14:editId="2E5282BF">
            <wp:extent cx="5731510" cy="29914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91485"/>
                    </a:xfrm>
                    <a:prstGeom prst="rect">
                      <a:avLst/>
                    </a:prstGeom>
                  </pic:spPr>
                </pic:pic>
              </a:graphicData>
            </a:graphic>
          </wp:inline>
        </w:drawing>
      </w:r>
    </w:p>
    <w:p w14:paraId="71391C4C" w14:textId="202383C1" w:rsidR="00717F04" w:rsidRPr="00FC3E63" w:rsidRDefault="00717F04" w:rsidP="00717F04">
      <w:pPr>
        <w:pStyle w:val="Heading1"/>
      </w:pPr>
      <w:hyperlink r:id="rId14" w:history="1">
        <w:bookmarkStart w:id="20" w:name="_Toc534918274"/>
        <w:r w:rsidRPr="00FC3E63">
          <w:t>Intune</w:t>
        </w:r>
        <w:bookmarkEnd w:id="20"/>
      </w:hyperlink>
      <w:r w:rsidR="00866498">
        <w:t xml:space="preserve"> </w:t>
      </w:r>
      <w:r w:rsidR="00866498">
        <w:rPr>
          <w:rFonts w:eastAsia="Times New Roman"/>
          <w:lang w:eastAsia="en-GB"/>
        </w:rPr>
        <w:t>specifications are</w:t>
      </w:r>
    </w:p>
    <w:p w14:paraId="36FF92A9"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Supports:</w:t>
      </w:r>
    </w:p>
    <w:p w14:paraId="05AA2B66"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iOS</w:t>
      </w:r>
    </w:p>
    <w:p w14:paraId="6C4F9EE6"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android</w:t>
      </w:r>
    </w:p>
    <w:p w14:paraId="458FDC42"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windows</w:t>
      </w:r>
    </w:p>
    <w:p w14:paraId="3B01AFCF"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 xml:space="preserve">mac OS </w:t>
      </w:r>
    </w:p>
    <w:p w14:paraId="4AC27E40" w14:textId="4DCAAEAE"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It also helps you safeguard company data with or without device enrolment by creating app protection policies, as well as achieve IT efficiencies in the cloud so you don’t have to maintain on-premise servers</w:t>
      </w:r>
    </w:p>
    <w:p w14:paraId="2272463A" w14:textId="77777777" w:rsidR="00717F04" w:rsidRPr="00FC3E63"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b/>
          <w:bCs/>
          <w:color w:val="000000"/>
          <w:spacing w:val="2"/>
          <w:sz w:val="24"/>
          <w:szCs w:val="24"/>
          <w:bdr w:val="none" w:sz="0" w:space="0" w:color="auto" w:frame="1"/>
          <w:lang w:eastAsia="en-GB"/>
        </w:rPr>
        <w:t>Highlights:</w:t>
      </w:r>
    </w:p>
    <w:p w14:paraId="14FCE4E8"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Mobile device &amp; app management</w:t>
      </w:r>
    </w:p>
    <w:p w14:paraId="44E656D9"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Advanced Microsoft Office 365 data protection</w:t>
      </w:r>
    </w:p>
    <w:p w14:paraId="539E9002"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Integrated PC management</w:t>
      </w:r>
    </w:p>
    <w:p w14:paraId="05077A04"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Integrated on-premises management</w:t>
      </w:r>
    </w:p>
    <w:p w14:paraId="0AE0A467"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Identity &amp; access management</w:t>
      </w:r>
    </w:p>
    <w:p w14:paraId="670FB8B1"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Information protection</w:t>
      </w:r>
    </w:p>
    <w:p w14:paraId="612D3DC2"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Identity-driven security</w:t>
      </w:r>
    </w:p>
    <w:p w14:paraId="738809DD" w14:textId="5BDDDC45" w:rsidR="00E63C73" w:rsidRPr="00AD09DC" w:rsidRDefault="009562FF" w:rsidP="00AD09DC">
      <w:pPr>
        <w:rPr>
          <w:rFonts w:ascii="Times New Roman" w:hAnsi="Times New Roman" w:cs="Times New Roman"/>
          <w:sz w:val="24"/>
          <w:szCs w:val="24"/>
        </w:rPr>
      </w:pPr>
      <w:sdt>
        <w:sdtPr>
          <w:rPr>
            <w:rFonts w:ascii="Times New Roman" w:hAnsi="Times New Roman" w:cs="Times New Roman"/>
            <w:sz w:val="24"/>
            <w:szCs w:val="24"/>
          </w:rPr>
          <w:id w:val="-34116506"/>
          <w:citation/>
        </w:sdtPr>
        <w:sdtEndPr/>
        <w:sdtContent>
          <w:r w:rsidR="00A26A20">
            <w:rPr>
              <w:rFonts w:ascii="Times New Roman" w:hAnsi="Times New Roman" w:cs="Times New Roman"/>
              <w:sz w:val="24"/>
              <w:szCs w:val="24"/>
            </w:rPr>
            <w:fldChar w:fldCharType="begin"/>
          </w:r>
          <w:r w:rsidR="00A26A20">
            <w:rPr>
              <w:rFonts w:ascii="Times New Roman" w:hAnsi="Times New Roman" w:cs="Times New Roman"/>
              <w:sz w:val="24"/>
              <w:szCs w:val="24"/>
            </w:rPr>
            <w:instrText xml:space="preserve"> CITATION fin \l 2057 </w:instrText>
          </w:r>
          <w:r w:rsidR="00A26A20">
            <w:rPr>
              <w:rFonts w:ascii="Times New Roman" w:hAnsi="Times New Roman" w:cs="Times New Roman"/>
              <w:sz w:val="24"/>
              <w:szCs w:val="24"/>
            </w:rPr>
            <w:fldChar w:fldCharType="separate"/>
          </w:r>
          <w:r w:rsidR="00A26A20" w:rsidRPr="00A26A20">
            <w:rPr>
              <w:rFonts w:ascii="Times New Roman" w:hAnsi="Times New Roman" w:cs="Times New Roman"/>
              <w:noProof/>
              <w:sz w:val="24"/>
              <w:szCs w:val="24"/>
            </w:rPr>
            <w:t>[5]</w:t>
          </w:r>
          <w:r w:rsidR="00A26A20">
            <w:rPr>
              <w:rFonts w:ascii="Times New Roman" w:hAnsi="Times New Roman" w:cs="Times New Roman"/>
              <w:sz w:val="24"/>
              <w:szCs w:val="24"/>
            </w:rPr>
            <w:fldChar w:fldCharType="end"/>
          </w:r>
        </w:sdtContent>
      </w:sdt>
    </w:p>
    <w:p w14:paraId="6A453AF0" w14:textId="13220A4B" w:rsidR="00717F04" w:rsidRDefault="009562FF" w:rsidP="00AD09DC">
      <w:pPr>
        <w:pStyle w:val="Heading1"/>
        <w:tabs>
          <w:tab w:val="left" w:pos="2767"/>
        </w:tabs>
        <w:rPr>
          <w:rFonts w:eastAsia="Times New Roman"/>
          <w:lang w:eastAsia="en-GB"/>
        </w:rPr>
      </w:pPr>
      <w:hyperlink r:id="rId15" w:history="1">
        <w:bookmarkStart w:id="21" w:name="_Toc534918275"/>
        <w:r w:rsidR="00717F04" w:rsidRPr="00FC3E63">
          <w:rPr>
            <w:rFonts w:eastAsia="Times New Roman"/>
            <w:color w:val="0071BD"/>
            <w:u w:val="single"/>
            <w:bdr w:val="none" w:sz="0" w:space="0" w:color="auto" w:frame="1"/>
            <w:lang w:eastAsia="en-GB"/>
          </w:rPr>
          <w:t>IBM’s MaaS360</w:t>
        </w:r>
        <w:bookmarkEnd w:id="21"/>
      </w:hyperlink>
      <w:r w:rsidR="00717F04" w:rsidRPr="00FC3E63">
        <w:rPr>
          <w:rFonts w:eastAsia="Times New Roman"/>
          <w:lang w:eastAsia="en-GB"/>
        </w:rPr>
        <w:t> </w:t>
      </w:r>
      <w:r w:rsidR="00AD09DC">
        <w:rPr>
          <w:rFonts w:eastAsia="Times New Roman"/>
          <w:lang w:eastAsia="en-GB"/>
        </w:rPr>
        <w:tab/>
        <w:t>specifications are</w:t>
      </w:r>
    </w:p>
    <w:p w14:paraId="7CF2F382" w14:textId="77777777" w:rsidR="00717F04" w:rsidRPr="00496E3B"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 xml:space="preserve">multiple OS support from one console, giving you the ability to cover endpoints securely and productively whether you are dealing with </w:t>
      </w:r>
    </w:p>
    <w:p w14:paraId="0F74B8C4" w14:textId="77777777" w:rsidR="00717F04" w:rsidRPr="00496E3B" w:rsidRDefault="00717F04" w:rsidP="00717F04">
      <w:pPr>
        <w:pStyle w:val="ListParagraph"/>
        <w:numPr>
          <w:ilvl w:val="0"/>
          <w:numId w:val="14"/>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Apple</w:t>
      </w:r>
    </w:p>
    <w:p w14:paraId="0BE0F878" w14:textId="77777777" w:rsidR="00717F04" w:rsidRPr="00496E3B" w:rsidRDefault="00717F04" w:rsidP="00717F04">
      <w:pPr>
        <w:pStyle w:val="ListParagraph"/>
        <w:numPr>
          <w:ilvl w:val="0"/>
          <w:numId w:val="14"/>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Android </w:t>
      </w:r>
    </w:p>
    <w:p w14:paraId="50A8CF16" w14:textId="77777777" w:rsidR="00717F04" w:rsidRPr="00496E3B" w:rsidRDefault="00717F04" w:rsidP="00717F04">
      <w:pPr>
        <w:pStyle w:val="ListParagraph"/>
        <w:numPr>
          <w:ilvl w:val="0"/>
          <w:numId w:val="14"/>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Windows devices</w:t>
      </w:r>
    </w:p>
    <w:p w14:paraId="771D615F" w14:textId="77777777" w:rsidR="00717F04" w:rsidRPr="00496E3B"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IoT devices that use APIs for management</w:t>
      </w:r>
    </w:p>
    <w:p w14:paraId="3D2D664F" w14:textId="77777777" w:rsidR="00717F04" w:rsidRPr="00FC3E63"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b/>
          <w:bCs/>
          <w:color w:val="000000"/>
          <w:spacing w:val="2"/>
          <w:sz w:val="24"/>
          <w:szCs w:val="24"/>
          <w:bdr w:val="none" w:sz="0" w:space="0" w:color="auto" w:frame="1"/>
          <w:lang w:eastAsia="en-GB"/>
        </w:rPr>
        <w:t>Highlights:</w:t>
      </w:r>
    </w:p>
    <w:p w14:paraId="11BAB4A7"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Powered by Watson engine</w:t>
      </w:r>
    </w:p>
    <w:p w14:paraId="42B116E0"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Multi OS and platform security</w:t>
      </w:r>
    </w:p>
    <w:p w14:paraId="1EC76FA9"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Supports IoT devices</w:t>
      </w:r>
    </w:p>
    <w:p w14:paraId="64136987"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Supports ruggedized Android devices &amp; apps</w:t>
      </w:r>
    </w:p>
    <w:p w14:paraId="57C456A7"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Supports Windows 10 to Windows 7 legacy PCs</w:t>
      </w:r>
    </w:p>
    <w:p w14:paraId="223D331D" w14:textId="73F2980F"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Provides secure container to store corporate content</w:t>
      </w:r>
      <w:sdt>
        <w:sdtPr>
          <w:rPr>
            <w:rFonts w:ascii="Times New Roman" w:eastAsia="Times New Roman" w:hAnsi="Times New Roman" w:cs="Times New Roman"/>
            <w:color w:val="000000"/>
            <w:sz w:val="24"/>
            <w:szCs w:val="24"/>
            <w:lang w:eastAsia="en-GB"/>
          </w:rPr>
          <w:id w:val="-1014606295"/>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20DEAF56" w14:textId="77777777" w:rsidR="00717F04" w:rsidRPr="00496E3B" w:rsidRDefault="00717F04" w:rsidP="00717F04">
      <w:pPr>
        <w:rPr>
          <w:rFonts w:ascii="Times New Roman" w:hAnsi="Times New Roman" w:cs="Times New Roman"/>
          <w:sz w:val="24"/>
          <w:szCs w:val="24"/>
        </w:rPr>
      </w:pPr>
    </w:p>
    <w:p w14:paraId="19F93AE1" w14:textId="1902B92B" w:rsidR="00717F04" w:rsidRDefault="009562FF" w:rsidP="00717F04">
      <w:pPr>
        <w:pStyle w:val="Heading1"/>
        <w:rPr>
          <w:rFonts w:eastAsia="Times New Roman"/>
          <w:lang w:eastAsia="en-GB"/>
        </w:rPr>
      </w:pPr>
      <w:hyperlink r:id="rId16" w:history="1">
        <w:bookmarkStart w:id="22" w:name="_Toc534918276"/>
        <w:r w:rsidR="00717F04" w:rsidRPr="00047219">
          <w:rPr>
            <w:rFonts w:eastAsia="Times New Roman"/>
            <w:color w:val="0071BD"/>
            <w:u w:val="single"/>
            <w:bdr w:val="none" w:sz="0" w:space="0" w:color="auto" w:frame="1"/>
            <w:lang w:eastAsia="en-GB"/>
          </w:rPr>
          <w:t>Cisco Meraki</w:t>
        </w:r>
        <w:bookmarkEnd w:id="22"/>
      </w:hyperlink>
      <w:r w:rsidR="00AD09DC">
        <w:rPr>
          <w:rFonts w:eastAsia="Times New Roman"/>
          <w:lang w:eastAsia="en-GB"/>
        </w:rPr>
        <w:t xml:space="preserve"> specifications are</w:t>
      </w:r>
    </w:p>
    <w:p w14:paraId="09548BE7" w14:textId="77777777" w:rsidR="00717F04" w:rsidRPr="00496E3B" w:rsidRDefault="00717F04" w:rsidP="00717F04">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mobile devices</w:t>
      </w:r>
    </w:p>
    <w:p w14:paraId="0B87DF4F" w14:textId="77777777" w:rsidR="00717F04" w:rsidRPr="00496E3B" w:rsidRDefault="00717F04" w:rsidP="00717F04">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Macs</w:t>
      </w:r>
    </w:p>
    <w:p w14:paraId="768E8AA0" w14:textId="77777777" w:rsidR="00717F04" w:rsidRPr="00496E3B" w:rsidRDefault="00717F04" w:rsidP="00717F04">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PCs</w:t>
      </w:r>
    </w:p>
    <w:p w14:paraId="55690D6A" w14:textId="082E13DD" w:rsidR="00717F04" w:rsidRPr="00D030F3" w:rsidRDefault="00717F04" w:rsidP="00D030F3">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D030F3">
        <w:rPr>
          <w:rFonts w:ascii="Times New Roman" w:eastAsia="Times New Roman" w:hAnsi="Times New Roman" w:cs="Times New Roman"/>
          <w:color w:val="000000"/>
          <w:spacing w:val="2"/>
          <w:sz w:val="24"/>
          <w:szCs w:val="24"/>
          <w:lang w:eastAsia="en-GB"/>
        </w:rPr>
        <w:t>and the entire network from a centralized dashboard. It gives you the means to enforce device security policies, deploy software and apps, and perform remote, live troubleshooting on thousands of managed devices. The unified multi-device management platform provides OTA centralized management, diagnostics, and monitoring for the mobile devices managed by your organization including iPads, Androids, Macs and PCs.</w:t>
      </w:r>
    </w:p>
    <w:p w14:paraId="3A348DED" w14:textId="77777777" w:rsidR="00717F04" w:rsidRPr="00D030F3" w:rsidRDefault="00717F04" w:rsidP="00D030F3">
      <w:pPr>
        <w:pStyle w:val="ListParagraph"/>
        <w:numPr>
          <w:ilvl w:val="0"/>
          <w:numId w:val="1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D030F3">
        <w:rPr>
          <w:rFonts w:ascii="Times New Roman" w:eastAsia="Times New Roman" w:hAnsi="Times New Roman" w:cs="Times New Roman"/>
          <w:color w:val="000000"/>
          <w:spacing w:val="2"/>
          <w:sz w:val="24"/>
          <w:szCs w:val="24"/>
          <w:lang w:eastAsia="en-GB"/>
        </w:rPr>
        <w:t>Its Systems Manager monitors each of your organization’s devices, displaying useful metrics such as client hardware/software information and recent location. Offering a robust security policy enforcement across mobile devices administered by your organization, it can protect devices and their data, control their usage with fine-grained passcode policies, and restrict access to the app store, gaming, and content. Pricing is quite-based depending on your organization’s requirements.</w:t>
      </w:r>
    </w:p>
    <w:p w14:paraId="0D357E97" w14:textId="77777777" w:rsidR="00717F04" w:rsidRPr="00047219"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584610E4"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Scalable endpoint configuration</w:t>
      </w:r>
    </w:p>
    <w:p w14:paraId="1302D0D9"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On-device content management</w:t>
      </w:r>
    </w:p>
    <w:p w14:paraId="6E12DC63"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Secure support for BYOD initiatives</w:t>
      </w:r>
    </w:p>
    <w:p w14:paraId="649DADB6"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 device classification</w:t>
      </w:r>
    </w:p>
    <w:p w14:paraId="101E00C1"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Automatically apply network policies by device type</w:t>
      </w:r>
    </w:p>
    <w:p w14:paraId="6A0F9339" w14:textId="7C02F3E4"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496E3B">
        <w:rPr>
          <w:rFonts w:ascii="Times New Roman" w:eastAsia="Times New Roman" w:hAnsi="Times New Roman" w:cs="Times New Roman"/>
          <w:color w:val="000000"/>
          <w:sz w:val="24"/>
          <w:szCs w:val="24"/>
          <w:lang w:eastAsia="en-GB"/>
        </w:rPr>
        <w:t>Analyse</w:t>
      </w:r>
      <w:r w:rsidRPr="00047219">
        <w:rPr>
          <w:rFonts w:ascii="Times New Roman" w:eastAsia="Times New Roman" w:hAnsi="Times New Roman" w:cs="Times New Roman"/>
          <w:color w:val="000000"/>
          <w:sz w:val="24"/>
          <w:szCs w:val="24"/>
          <w:lang w:eastAsia="en-GB"/>
        </w:rPr>
        <w:t xml:space="preserve"> network activity with automatic reporting</w:t>
      </w:r>
      <w:sdt>
        <w:sdtPr>
          <w:rPr>
            <w:rFonts w:ascii="Times New Roman" w:eastAsia="Times New Roman" w:hAnsi="Times New Roman" w:cs="Times New Roman"/>
            <w:color w:val="000000"/>
            <w:sz w:val="24"/>
            <w:szCs w:val="24"/>
            <w:lang w:eastAsia="en-GB"/>
          </w:rPr>
          <w:id w:val="1490285289"/>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728FEADD" w14:textId="77777777" w:rsidR="00717F04" w:rsidRPr="00496E3B" w:rsidRDefault="00717F04" w:rsidP="00717F04">
      <w:pPr>
        <w:rPr>
          <w:rFonts w:ascii="Times New Roman" w:hAnsi="Times New Roman" w:cs="Times New Roman"/>
          <w:sz w:val="24"/>
          <w:szCs w:val="24"/>
        </w:rPr>
      </w:pPr>
    </w:p>
    <w:p w14:paraId="1632157A" w14:textId="75F05A9A" w:rsidR="00717F04" w:rsidRDefault="009562FF" w:rsidP="00717F04">
      <w:pPr>
        <w:pStyle w:val="Heading1"/>
        <w:rPr>
          <w:rFonts w:eastAsia="Times New Roman"/>
          <w:lang w:eastAsia="en-GB"/>
        </w:rPr>
      </w:pPr>
      <w:hyperlink r:id="rId17" w:history="1">
        <w:bookmarkStart w:id="23" w:name="_Toc534918277"/>
        <w:r w:rsidR="00717F04" w:rsidRPr="00047219">
          <w:rPr>
            <w:rFonts w:eastAsia="Times New Roman"/>
            <w:color w:val="0071BD"/>
            <w:u w:val="single"/>
            <w:bdr w:val="none" w:sz="0" w:space="0" w:color="auto" w:frame="1"/>
            <w:lang w:eastAsia="en-GB"/>
          </w:rPr>
          <w:t>AirWatch</w:t>
        </w:r>
        <w:r w:rsidR="00717F04">
          <w:rPr>
            <w:rFonts w:eastAsia="Times New Roman"/>
            <w:color w:val="0071BD"/>
            <w:u w:val="single"/>
            <w:bdr w:val="none" w:sz="0" w:space="0" w:color="auto" w:frame="1"/>
            <w:lang w:eastAsia="en-GB"/>
          </w:rPr>
          <w:t xml:space="preserve"> </w:t>
        </w:r>
        <w:r w:rsidR="00717F04" w:rsidRPr="00047219">
          <w:rPr>
            <w:rFonts w:eastAsia="Times New Roman"/>
            <w:color w:val="0071BD"/>
            <w:u w:val="single"/>
            <w:bdr w:val="none" w:sz="0" w:space="0" w:color="auto" w:frame="1"/>
            <w:lang w:eastAsia="en-GB"/>
          </w:rPr>
          <w:t xml:space="preserve"> MDM</w:t>
        </w:r>
        <w:bookmarkEnd w:id="23"/>
      </w:hyperlink>
      <w:r w:rsidR="00AD09DC">
        <w:rPr>
          <w:rFonts w:eastAsia="Times New Roman"/>
          <w:lang w:eastAsia="en-GB"/>
        </w:rPr>
        <w:t xml:space="preserve"> specifications are</w:t>
      </w:r>
    </w:p>
    <w:p w14:paraId="1A6EA018" w14:textId="77777777" w:rsidR="00717F04" w:rsidRPr="00047219" w:rsidRDefault="00717F04" w:rsidP="00717F04">
      <w:pPr>
        <w:shd w:val="clear" w:color="auto" w:fill="FFFFFF"/>
        <w:spacing w:after="0" w:line="348" w:lineRule="atLeast"/>
        <w:textAlignment w:val="baseline"/>
        <w:rPr>
          <w:rFonts w:ascii="Arial" w:eastAsia="Times New Roman" w:hAnsi="Arial" w:cs="Arial"/>
          <w:color w:val="000000"/>
          <w:spacing w:val="2"/>
          <w:sz w:val="23"/>
          <w:szCs w:val="23"/>
          <w:lang w:eastAsia="en-GB"/>
        </w:rPr>
      </w:pPr>
    </w:p>
    <w:p w14:paraId="21008A18"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offers protection through device security and data loss prevention policies</w:t>
      </w:r>
    </w:p>
    <w:p w14:paraId="2CBE783D"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It utilizes device-level encryption</w:t>
      </w:r>
    </w:p>
    <w:p w14:paraId="22177482"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data encryption</w:t>
      </w:r>
    </w:p>
    <w:p w14:paraId="78DD697A"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hardware security policies</w:t>
      </w:r>
    </w:p>
    <w:p w14:paraId="61246DBF"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preventing data loss from app sharing permissions</w:t>
      </w:r>
    </w:p>
    <w:p w14:paraId="4D931F1D"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copy/paste restrictions</w:t>
      </w:r>
    </w:p>
    <w:p w14:paraId="201D7680"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geo-fencing policies</w:t>
      </w:r>
    </w:p>
    <w:p w14:paraId="2557D39C"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monitor malware threats</w:t>
      </w:r>
    </w:p>
    <w:p w14:paraId="355DC99C"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jailbroken devices</w:t>
      </w:r>
    </w:p>
    <w:p w14:paraId="6A0C3984"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automatically remediate with a remote lock</w:t>
      </w:r>
    </w:p>
    <w:p w14:paraId="7207609B"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wipe </w:t>
      </w:r>
    </w:p>
    <w:p w14:paraId="20120A7B"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quarantine controls. </w:t>
      </w:r>
    </w:p>
    <w:p w14:paraId="6F28C103" w14:textId="77777777" w:rsidR="00717F04" w:rsidRPr="00047219"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09817000"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Quick configuration</w:t>
      </w:r>
    </w:p>
    <w:p w14:paraId="45B276A8"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Open architecture and scalable system</w:t>
      </w:r>
    </w:p>
    <w:p w14:paraId="6A7EEFE2"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Flexible integration</w:t>
      </w:r>
    </w:p>
    <w:p w14:paraId="22C59DAD"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 upgrades and same day support</w:t>
      </w:r>
    </w:p>
    <w:p w14:paraId="123EB0E5"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Device level encryption</w:t>
      </w:r>
    </w:p>
    <w:p w14:paraId="0A14F9C4" w14:textId="6229A084"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Real-time MDM deployment</w:t>
      </w:r>
      <w:sdt>
        <w:sdtPr>
          <w:rPr>
            <w:rFonts w:ascii="Times New Roman" w:eastAsia="Times New Roman" w:hAnsi="Times New Roman" w:cs="Times New Roman"/>
            <w:color w:val="000000"/>
            <w:sz w:val="24"/>
            <w:szCs w:val="24"/>
            <w:lang w:eastAsia="en-GB"/>
          </w:rPr>
          <w:id w:val="1256709930"/>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61BE8CFF" w14:textId="77777777" w:rsidR="00717F04" w:rsidRPr="00496E3B" w:rsidRDefault="00717F04" w:rsidP="00717F04">
      <w:pPr>
        <w:rPr>
          <w:rFonts w:ascii="Times New Roman" w:hAnsi="Times New Roman" w:cs="Times New Roman"/>
          <w:sz w:val="24"/>
          <w:szCs w:val="24"/>
        </w:rPr>
      </w:pPr>
    </w:p>
    <w:p w14:paraId="663406B3" w14:textId="059342DE" w:rsidR="00717F04" w:rsidRDefault="009562FF" w:rsidP="00717F04">
      <w:pPr>
        <w:pStyle w:val="Heading1"/>
        <w:rPr>
          <w:rFonts w:eastAsia="Times New Roman"/>
          <w:lang w:eastAsia="en-GB"/>
        </w:rPr>
      </w:pPr>
      <w:hyperlink r:id="rId18" w:history="1">
        <w:bookmarkStart w:id="24" w:name="_Toc534918278"/>
        <w:r w:rsidR="00717F04" w:rsidRPr="00047219">
          <w:rPr>
            <w:rFonts w:eastAsia="Times New Roman"/>
            <w:color w:val="0071BD"/>
            <w:u w:val="single"/>
            <w:bdr w:val="none" w:sz="0" w:space="0" w:color="auto" w:frame="1"/>
            <w:lang w:eastAsia="en-GB"/>
          </w:rPr>
          <w:t>SAP Mobile Secure</w:t>
        </w:r>
        <w:bookmarkEnd w:id="24"/>
      </w:hyperlink>
      <w:r w:rsidR="00AD09DC">
        <w:rPr>
          <w:rFonts w:eastAsia="Times New Roman"/>
          <w:lang w:eastAsia="en-GB"/>
        </w:rPr>
        <w:t xml:space="preserve"> specifications are</w:t>
      </w:r>
    </w:p>
    <w:p w14:paraId="74F1E8BA" w14:textId="77777777" w:rsidR="00717F04" w:rsidRPr="00496E3B"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color w:val="000000"/>
          <w:spacing w:val="2"/>
          <w:sz w:val="24"/>
          <w:szCs w:val="24"/>
          <w:lang w:eastAsia="en-GB"/>
        </w:rPr>
        <w:t>protect and manage mobile devices and apps.</w:t>
      </w:r>
    </w:p>
    <w:p w14:paraId="7F7A1064" w14:textId="77777777" w:rsidR="00717F04" w:rsidRPr="00496E3B" w:rsidRDefault="00717F04" w:rsidP="00717F04">
      <w:pPr>
        <w:pStyle w:val="ListParagraph"/>
        <w:numPr>
          <w:ilvl w:val="0"/>
          <w:numId w:val="20"/>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Integrated tools for MDM</w:t>
      </w:r>
    </w:p>
    <w:p w14:paraId="08D3D108" w14:textId="77777777" w:rsidR="00717F04" w:rsidRPr="00496E3B" w:rsidRDefault="00717F04" w:rsidP="00717F04">
      <w:pPr>
        <w:pStyle w:val="ListParagraph"/>
        <w:numPr>
          <w:ilvl w:val="0"/>
          <w:numId w:val="20"/>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BYOD security</w:t>
      </w:r>
    </w:p>
    <w:p w14:paraId="4106C765" w14:textId="77777777" w:rsidR="00717F04" w:rsidRPr="00496E3B" w:rsidRDefault="00717F04" w:rsidP="00717F04">
      <w:pPr>
        <w:pStyle w:val="ListParagraph"/>
        <w:numPr>
          <w:ilvl w:val="0"/>
          <w:numId w:val="20"/>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mobile application management (MAM)</w:t>
      </w:r>
    </w:p>
    <w:p w14:paraId="3C1C3CF7"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app-level security policies </w:t>
      </w:r>
    </w:p>
    <w:p w14:paraId="225BB051"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i.t can deliver fixes</w:t>
      </w:r>
    </w:p>
    <w:p w14:paraId="3287CC13"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upgrades</w:t>
      </w:r>
    </w:p>
    <w:p w14:paraId="1EACB4AB"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refreshes</w:t>
      </w:r>
    </w:p>
    <w:p w14:paraId="629BCDB3"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prevent data loss for mobile users</w:t>
      </w:r>
    </w:p>
    <w:p w14:paraId="0E2F341B"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configure mobile app</w:t>
      </w:r>
    </w:p>
    <w:p w14:paraId="43EEAEC0" w14:textId="77777777" w:rsidR="00717F04" w:rsidRPr="00047219"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36B2C568"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Mobile device and app management</w:t>
      </w:r>
    </w:p>
    <w:p w14:paraId="034BEF77"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Policy compliance</w:t>
      </w:r>
    </w:p>
    <w:p w14:paraId="132E630D"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Simple self-service</w:t>
      </w:r>
    </w:p>
    <w:p w14:paraId="759AB3C0"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Enterprise app store</w:t>
      </w:r>
    </w:p>
    <w:p w14:paraId="4AEECF46"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Streamline app deployment and customization</w:t>
      </w:r>
    </w:p>
    <w:p w14:paraId="46929A74" w14:textId="59B366E6"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Frictionless mobile user experience</w:t>
      </w:r>
      <w:sdt>
        <w:sdtPr>
          <w:rPr>
            <w:rFonts w:ascii="Times New Roman" w:eastAsia="Times New Roman" w:hAnsi="Times New Roman" w:cs="Times New Roman"/>
            <w:color w:val="000000"/>
            <w:sz w:val="24"/>
            <w:szCs w:val="24"/>
            <w:lang w:eastAsia="en-GB"/>
          </w:rPr>
          <w:id w:val="1771045215"/>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013C2ECF" w14:textId="77777777" w:rsidR="00717F04" w:rsidRPr="00FC3E63" w:rsidRDefault="00717F04" w:rsidP="00717F04">
      <w:pPr>
        <w:rPr>
          <w:rFonts w:ascii="Times New Roman" w:hAnsi="Times New Roman" w:cs="Times New Roman"/>
          <w:sz w:val="24"/>
          <w:szCs w:val="24"/>
        </w:rPr>
      </w:pPr>
    </w:p>
    <w:p w14:paraId="212904E5" w14:textId="3F3E6E7E" w:rsidR="00290F31" w:rsidRDefault="009562FF" w:rsidP="00290F31">
      <w:pPr>
        <w:pStyle w:val="Heading1"/>
        <w:rPr>
          <w:rFonts w:eastAsia="Times New Roman"/>
          <w:lang w:eastAsia="en-GB"/>
        </w:rPr>
      </w:pPr>
      <w:hyperlink r:id="rId19" w:history="1">
        <w:bookmarkStart w:id="25" w:name="_Toc534918279"/>
        <w:r w:rsidR="00290F31" w:rsidRPr="00315D42">
          <w:rPr>
            <w:rFonts w:eastAsia="Times New Roman"/>
            <w:color w:val="0071BD"/>
            <w:u w:val="single"/>
            <w:bdr w:val="none" w:sz="0" w:space="0" w:color="auto" w:frame="1"/>
            <w:lang w:eastAsia="en-GB"/>
          </w:rPr>
          <w:t>Trend Micro</w:t>
        </w:r>
        <w:bookmarkEnd w:id="25"/>
      </w:hyperlink>
      <w:r w:rsidR="00AD09DC">
        <w:rPr>
          <w:rFonts w:eastAsia="Times New Roman"/>
          <w:lang w:eastAsia="en-GB"/>
        </w:rPr>
        <w:t xml:space="preserve">  specifications are</w:t>
      </w:r>
    </w:p>
    <w:p w14:paraId="0875DBA9" w14:textId="77777777" w:rsidR="000D24D5" w:rsidRPr="000D24D5" w:rsidRDefault="000D24D5" w:rsidP="000D24D5">
      <w:pPr>
        <w:rPr>
          <w:lang w:eastAsia="en-GB"/>
        </w:rPr>
      </w:pPr>
    </w:p>
    <w:p w14:paraId="3DAD93DE" w14:textId="7DC09278"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support Windows</w:t>
      </w:r>
    </w:p>
    <w:p w14:paraId="470E7AD9" w14:textId="4C0BFFEE"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Android</w:t>
      </w:r>
    </w:p>
    <w:p w14:paraId="118BB073"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iOS devices</w:t>
      </w:r>
    </w:p>
    <w:p w14:paraId="36FCE88C"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 xml:space="preserve">Windows 10 </w:t>
      </w:r>
    </w:p>
    <w:p w14:paraId="1F720240"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 xml:space="preserve">Windows 7 </w:t>
      </w:r>
    </w:p>
    <w:p w14:paraId="73CD1E59"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Mac OS X 10.10 or higher</w:t>
      </w:r>
    </w:p>
    <w:p w14:paraId="1F123904"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Android 4.2 and higher</w:t>
      </w:r>
    </w:p>
    <w:p w14:paraId="19220B86"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iOS 9.0+</w:t>
      </w:r>
    </w:p>
    <w:p w14:paraId="4A20C894"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protected against loss</w:t>
      </w:r>
    </w:p>
    <w:p w14:paraId="66BBB8BE" w14:textId="55445F5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data theft</w:t>
      </w:r>
    </w:p>
    <w:p w14:paraId="4AAB4F34"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viruses</w:t>
      </w:r>
    </w:p>
    <w:p w14:paraId="290A533C"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other online threats.</w:t>
      </w:r>
    </w:p>
    <w:p w14:paraId="0C27FA5E"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phishing scams</w:t>
      </w:r>
    </w:p>
    <w:p w14:paraId="74BCAC41"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identity theft</w:t>
      </w:r>
    </w:p>
    <w:p w14:paraId="05293E17"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fraudulent websites</w:t>
      </w:r>
    </w:p>
    <w:p w14:paraId="1A3FB13B"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enables browsing without being tracked to safeguard your privacy on social media.</w:t>
      </w:r>
    </w:p>
    <w:p w14:paraId="187ED2BE" w14:textId="77777777" w:rsidR="00290F31" w:rsidRPr="00E24259" w:rsidRDefault="00290F31" w:rsidP="00E24259">
      <w:pPr>
        <w:pStyle w:val="ListParagraph"/>
        <w:numPr>
          <w:ilvl w:val="0"/>
          <w:numId w:val="22"/>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manage and encrypt passwords</w:t>
      </w:r>
    </w:p>
    <w:p w14:paraId="5467803D" w14:textId="77777777" w:rsidR="00290F31" w:rsidRPr="00315D42" w:rsidRDefault="00290F31" w:rsidP="00290F31">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315D42">
        <w:rPr>
          <w:rFonts w:ascii="Times New Roman" w:eastAsia="Times New Roman" w:hAnsi="Times New Roman" w:cs="Times New Roman"/>
          <w:b/>
          <w:bCs/>
          <w:color w:val="000000"/>
          <w:spacing w:val="2"/>
          <w:sz w:val="24"/>
          <w:szCs w:val="24"/>
          <w:bdr w:val="none" w:sz="0" w:space="0" w:color="auto" w:frame="1"/>
          <w:lang w:eastAsia="en-GB"/>
        </w:rPr>
        <w:t>Highlights:</w:t>
      </w:r>
    </w:p>
    <w:p w14:paraId="21AF8D5D"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Protection against web threats</w:t>
      </w:r>
    </w:p>
    <w:p w14:paraId="66CEDD28"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Password manager to handle site logins</w:t>
      </w:r>
    </w:p>
    <w:p w14:paraId="29074676"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System tune-up</w:t>
      </w:r>
    </w:p>
    <w:p w14:paraId="1726EB2C"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Privacy protection on social media</w:t>
      </w:r>
    </w:p>
    <w:p w14:paraId="4B18A357"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Smart protection network</w:t>
      </w:r>
    </w:p>
    <w:p w14:paraId="0B3F2ED4" w14:textId="66403A10"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Mobile app reputation technology</w:t>
      </w:r>
      <w:sdt>
        <w:sdtPr>
          <w:rPr>
            <w:rFonts w:ascii="Times New Roman" w:eastAsia="Times New Roman" w:hAnsi="Times New Roman" w:cs="Times New Roman"/>
            <w:color w:val="000000"/>
            <w:sz w:val="24"/>
            <w:szCs w:val="24"/>
            <w:lang w:eastAsia="en-GB"/>
          </w:rPr>
          <w:id w:val="1386300422"/>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67980656" w14:textId="7BD43DB6" w:rsidR="00717F04" w:rsidRDefault="00717F04" w:rsidP="00D8768E">
      <w:pPr>
        <w:spacing w:line="360" w:lineRule="auto"/>
        <w:rPr>
          <w:rFonts w:ascii="Times New Roman" w:hAnsi="Times New Roman" w:cs="Times New Roman"/>
          <w:sz w:val="24"/>
          <w:szCs w:val="24"/>
        </w:rPr>
      </w:pPr>
    </w:p>
    <w:p w14:paraId="18507252" w14:textId="613E695C" w:rsidR="00581F45" w:rsidRDefault="00581F45" w:rsidP="00D8768E">
      <w:pPr>
        <w:spacing w:line="360" w:lineRule="auto"/>
        <w:rPr>
          <w:rFonts w:ascii="Times New Roman" w:hAnsi="Times New Roman" w:cs="Times New Roman"/>
          <w:sz w:val="24"/>
          <w:szCs w:val="24"/>
        </w:rPr>
      </w:pPr>
    </w:p>
    <w:p w14:paraId="325CE9C1" w14:textId="31806A34" w:rsidR="00581F45" w:rsidRDefault="00581F45" w:rsidP="00D8768E">
      <w:pPr>
        <w:spacing w:line="360" w:lineRule="auto"/>
        <w:rPr>
          <w:rFonts w:ascii="Times New Roman" w:hAnsi="Times New Roman" w:cs="Times New Roman"/>
          <w:sz w:val="24"/>
          <w:szCs w:val="24"/>
        </w:rPr>
      </w:pPr>
    </w:p>
    <w:p w14:paraId="2677259C" w14:textId="43EA878C" w:rsidR="00581F45" w:rsidRDefault="00581F45" w:rsidP="00D8768E">
      <w:pPr>
        <w:spacing w:line="360" w:lineRule="auto"/>
        <w:rPr>
          <w:rFonts w:ascii="Times New Roman" w:hAnsi="Times New Roman" w:cs="Times New Roman"/>
          <w:sz w:val="24"/>
          <w:szCs w:val="24"/>
        </w:rPr>
      </w:pPr>
    </w:p>
    <w:p w14:paraId="175ED057" w14:textId="2B6B6236" w:rsidR="00581F45" w:rsidRDefault="00581F45" w:rsidP="00D8768E">
      <w:pPr>
        <w:spacing w:line="360" w:lineRule="auto"/>
        <w:rPr>
          <w:rFonts w:ascii="Times New Roman" w:hAnsi="Times New Roman" w:cs="Times New Roman"/>
          <w:sz w:val="24"/>
          <w:szCs w:val="24"/>
        </w:rPr>
      </w:pPr>
    </w:p>
    <w:p w14:paraId="51A38BD5" w14:textId="0A383888" w:rsidR="00581F45" w:rsidRDefault="00581F45" w:rsidP="00D8768E">
      <w:pPr>
        <w:spacing w:line="360" w:lineRule="auto"/>
        <w:rPr>
          <w:rFonts w:ascii="Times New Roman" w:hAnsi="Times New Roman" w:cs="Times New Roman"/>
          <w:sz w:val="24"/>
          <w:szCs w:val="24"/>
        </w:rPr>
      </w:pPr>
    </w:p>
    <w:p w14:paraId="29DD7E31" w14:textId="313EEDE6" w:rsidR="00581F45" w:rsidRDefault="00581F45" w:rsidP="00D8768E">
      <w:pPr>
        <w:spacing w:line="360" w:lineRule="auto"/>
        <w:rPr>
          <w:rFonts w:ascii="Times New Roman" w:hAnsi="Times New Roman" w:cs="Times New Roman"/>
          <w:sz w:val="24"/>
          <w:szCs w:val="24"/>
        </w:rPr>
      </w:pPr>
    </w:p>
    <w:p w14:paraId="3AD2CEA3" w14:textId="461E350F" w:rsidR="00581F45" w:rsidRDefault="009562FF" w:rsidP="00AD09DC">
      <w:pPr>
        <w:pStyle w:val="Heading1"/>
        <w:tabs>
          <w:tab w:val="left" w:pos="2016"/>
        </w:tabs>
        <w:rPr>
          <w:rFonts w:eastAsia="Times New Roman"/>
          <w:lang w:eastAsia="en-GB"/>
        </w:rPr>
      </w:pPr>
      <w:hyperlink r:id="rId20" w:history="1">
        <w:bookmarkStart w:id="26" w:name="_Toc534918280"/>
        <w:r w:rsidR="00581F45" w:rsidRPr="00D56017">
          <w:rPr>
            <w:rFonts w:eastAsia="Times New Roman"/>
            <w:color w:val="0071BD"/>
            <w:u w:val="single"/>
            <w:bdr w:val="none" w:sz="0" w:space="0" w:color="auto" w:frame="1"/>
            <w:lang w:eastAsia="en-GB"/>
          </w:rPr>
          <w:t>XenMobile</w:t>
        </w:r>
        <w:bookmarkEnd w:id="26"/>
      </w:hyperlink>
      <w:r w:rsidR="00581F45" w:rsidRPr="00D56017">
        <w:rPr>
          <w:rFonts w:eastAsia="Times New Roman"/>
          <w:lang w:eastAsia="en-GB"/>
        </w:rPr>
        <w:t> </w:t>
      </w:r>
      <w:r w:rsidR="00AD09DC">
        <w:rPr>
          <w:rFonts w:eastAsia="Times New Roman"/>
          <w:lang w:eastAsia="en-GB"/>
        </w:rPr>
        <w:tab/>
        <w:t xml:space="preserve"> specifications are</w:t>
      </w:r>
    </w:p>
    <w:p w14:paraId="444E17EC"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supports mobile devices </w:t>
      </w:r>
    </w:p>
    <w:p w14:paraId="02F88CA8"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operating systems </w:t>
      </w:r>
    </w:p>
    <w:p w14:paraId="1438CD4B"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iOS</w:t>
      </w:r>
    </w:p>
    <w:p w14:paraId="62287BEE"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Android</w:t>
      </w:r>
    </w:p>
    <w:p w14:paraId="46274775"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Samsung KNOX </w:t>
      </w:r>
    </w:p>
    <w:p w14:paraId="6BED1FDA"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Windows phones.</w:t>
      </w:r>
    </w:p>
    <w:p w14:paraId="02EBF1EC"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enables centralize and streamline mobile devices traditional desktops, laptops, and IoT through a single platform. </w:t>
      </w:r>
    </w:p>
    <w:p w14:paraId="30ACAACD"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permits you to get control on your BYOD workforce</w:t>
      </w:r>
    </w:p>
    <w:p w14:paraId="6B213990"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enforce policies procedures and technologies to protect corporate data regardless of where it resides or is accessed from.</w:t>
      </w:r>
    </w:p>
    <w:p w14:paraId="74AA37E7" w14:textId="77777777" w:rsidR="00581F45" w:rsidRPr="00AA01A0" w:rsidRDefault="00581F45" w:rsidP="00581F45">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p>
    <w:p w14:paraId="412F9D04" w14:textId="77777777" w:rsidR="00581F45" w:rsidRPr="00D56017" w:rsidRDefault="00581F45" w:rsidP="00581F45">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D56017">
        <w:rPr>
          <w:rFonts w:ascii="Times New Roman" w:eastAsia="Times New Roman" w:hAnsi="Times New Roman" w:cs="Times New Roman"/>
          <w:b/>
          <w:bCs/>
          <w:color w:val="000000"/>
          <w:spacing w:val="2"/>
          <w:sz w:val="24"/>
          <w:szCs w:val="24"/>
          <w:bdr w:val="none" w:sz="0" w:space="0" w:color="auto" w:frame="1"/>
          <w:lang w:eastAsia="en-GB"/>
        </w:rPr>
        <w:t>Highlights:</w:t>
      </w:r>
    </w:p>
    <w:p w14:paraId="5AA78548"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Unified endpoint management</w:t>
      </w:r>
    </w:p>
    <w:p w14:paraId="67B10B66"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Mobile device, app &amp; content management</w:t>
      </w:r>
    </w:p>
    <w:p w14:paraId="0E0F25A5"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Secure network gateway</w:t>
      </w:r>
    </w:p>
    <w:p w14:paraId="7623D965"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Enterprise-grade mobile productivity apps</w:t>
      </w:r>
    </w:p>
    <w:p w14:paraId="5857E935"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Office 365 integration</w:t>
      </w:r>
    </w:p>
    <w:p w14:paraId="3F9A7749" w14:textId="1F5C5EF5"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Mobile control hub</w:t>
      </w:r>
      <w:sdt>
        <w:sdtPr>
          <w:rPr>
            <w:rFonts w:ascii="Times New Roman" w:eastAsia="Times New Roman" w:hAnsi="Times New Roman" w:cs="Times New Roman"/>
            <w:color w:val="000000"/>
            <w:sz w:val="24"/>
            <w:szCs w:val="24"/>
            <w:lang w:eastAsia="en-GB"/>
          </w:rPr>
          <w:id w:val="-1652823732"/>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23DF0DFA" w14:textId="6F62E61E" w:rsidR="00581F45" w:rsidRDefault="00581F45" w:rsidP="00581F45">
      <w:pPr>
        <w:rPr>
          <w:rFonts w:ascii="Times New Roman" w:hAnsi="Times New Roman" w:cs="Times New Roman"/>
          <w:sz w:val="24"/>
          <w:szCs w:val="24"/>
        </w:rPr>
      </w:pPr>
    </w:p>
    <w:p w14:paraId="40230B01" w14:textId="77777777" w:rsidR="009A4460" w:rsidRPr="00315D42" w:rsidRDefault="009A4460" w:rsidP="00581F45">
      <w:pPr>
        <w:rPr>
          <w:rFonts w:ascii="Times New Roman" w:hAnsi="Times New Roman" w:cs="Times New Roman"/>
          <w:sz w:val="24"/>
          <w:szCs w:val="24"/>
        </w:rPr>
      </w:pPr>
    </w:p>
    <w:p w14:paraId="0CF30FD4" w14:textId="113710AC" w:rsidR="009A4460" w:rsidRDefault="009562FF" w:rsidP="009A4460">
      <w:pPr>
        <w:pStyle w:val="Heading1"/>
        <w:rPr>
          <w:rFonts w:eastAsia="Times New Roman"/>
          <w:lang w:eastAsia="en-GB"/>
        </w:rPr>
      </w:pPr>
      <w:hyperlink r:id="rId21" w:history="1">
        <w:bookmarkStart w:id="27" w:name="_Toc534918281"/>
        <w:r w:rsidR="009A4460" w:rsidRPr="00AA01A0">
          <w:rPr>
            <w:rFonts w:eastAsia="Times New Roman"/>
            <w:color w:val="0071BD"/>
            <w:u w:val="single"/>
            <w:bdr w:val="none" w:sz="0" w:space="0" w:color="auto" w:frame="1"/>
            <w:lang w:eastAsia="en-GB"/>
          </w:rPr>
          <w:t>BlackBerry Enterprise Mobility Suite</w:t>
        </w:r>
        <w:bookmarkEnd w:id="27"/>
      </w:hyperlink>
      <w:r w:rsidR="009A4460" w:rsidRPr="00AA01A0">
        <w:rPr>
          <w:rFonts w:eastAsia="Times New Roman"/>
          <w:lang w:eastAsia="en-GB"/>
        </w:rPr>
        <w:t> </w:t>
      </w:r>
      <w:r w:rsidR="00AD09DC">
        <w:rPr>
          <w:rFonts w:eastAsia="Times New Roman"/>
          <w:lang w:eastAsia="en-GB"/>
        </w:rPr>
        <w:t xml:space="preserve"> specifications are</w:t>
      </w:r>
    </w:p>
    <w:p w14:paraId="63B2EEF0"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protect your business data on premise or the cloud or both</w:t>
      </w:r>
    </w:p>
    <w:p w14:paraId="62854C7F"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secure and manage all the intelligent endpoints in your company </w:t>
      </w:r>
    </w:p>
    <w:p w14:paraId="2ED47FC7"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flexible deployment options</w:t>
      </w:r>
    </w:p>
    <w:p w14:paraId="2936AE64"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mobility uptime</w:t>
      </w:r>
    </w:p>
    <w:p w14:paraId="31CCF58A"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technical support</w:t>
      </w:r>
    </w:p>
    <w:p w14:paraId="1EF4865A"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mobilize your critical workflows </w:t>
      </w:r>
    </w:p>
    <w:p w14:paraId="25D2EEA8"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apps including Microsoft Office 365.</w:t>
      </w:r>
    </w:p>
    <w:p w14:paraId="281A7335" w14:textId="77777777" w:rsidR="009A4460" w:rsidRPr="00AA01A0" w:rsidRDefault="009A4460" w:rsidP="009A4460">
      <w:pPr>
        <w:pStyle w:val="ListParagraph"/>
        <w:numPr>
          <w:ilvl w:val="0"/>
          <w:numId w:val="2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set of third party and custom-built apps</w:t>
      </w:r>
    </w:p>
    <w:p w14:paraId="19C2795F" w14:textId="77777777" w:rsidR="009A4460" w:rsidRPr="00AA01A0" w:rsidRDefault="009A4460" w:rsidP="009A4460">
      <w:pPr>
        <w:pStyle w:val="ListParagraph"/>
        <w:numPr>
          <w:ilvl w:val="0"/>
          <w:numId w:val="2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access your business files from SharePoint, OneDrive, Box</w:t>
      </w:r>
    </w:p>
    <w:p w14:paraId="54B6DF11" w14:textId="77777777" w:rsidR="009A4460" w:rsidRDefault="009A4460" w:rsidP="009A4460">
      <w:pPr>
        <w:pStyle w:val="ListParagraph"/>
        <w:numPr>
          <w:ilvl w:val="0"/>
          <w:numId w:val="2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You can secure files even outside the firewall</w:t>
      </w:r>
    </w:p>
    <w:p w14:paraId="069879CD" w14:textId="77777777" w:rsidR="009A4460" w:rsidRPr="00AA01A0" w:rsidRDefault="009A4460" w:rsidP="009A4460">
      <w:pPr>
        <w:pStyle w:val="ListParagraph"/>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p>
    <w:p w14:paraId="22857328" w14:textId="77777777" w:rsidR="009A4460" w:rsidRPr="00AA01A0" w:rsidRDefault="009A4460" w:rsidP="009A4460">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b/>
          <w:bCs/>
          <w:color w:val="000000"/>
          <w:spacing w:val="2"/>
          <w:sz w:val="24"/>
          <w:szCs w:val="24"/>
          <w:bdr w:val="none" w:sz="0" w:space="0" w:color="auto" w:frame="1"/>
          <w:lang w:eastAsia="en-GB"/>
        </w:rPr>
        <w:t>Highlights:</w:t>
      </w:r>
    </w:p>
    <w:p w14:paraId="749F9C85"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End-to-end-security</w:t>
      </w:r>
    </w:p>
    <w:p w14:paraId="2A449619"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Mobile device &amp; app management</w:t>
      </w:r>
    </w:p>
    <w:p w14:paraId="243F199F"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Cross platform support</w:t>
      </w:r>
    </w:p>
    <w:p w14:paraId="23C6A8C1"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Flexible deployment options</w:t>
      </w:r>
    </w:p>
    <w:p w14:paraId="1744AC3D" w14:textId="6B0DB1A5"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Digital rights management protection</w:t>
      </w:r>
      <w:sdt>
        <w:sdtPr>
          <w:rPr>
            <w:rFonts w:ascii="Times New Roman" w:eastAsia="Times New Roman" w:hAnsi="Times New Roman" w:cs="Times New Roman"/>
            <w:color w:val="000000"/>
            <w:sz w:val="24"/>
            <w:szCs w:val="24"/>
            <w:lang w:eastAsia="en-GB"/>
          </w:rPr>
          <w:id w:val="242532688"/>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129009C0" w14:textId="44A36D1A" w:rsidR="00581F45" w:rsidRDefault="00D030F3" w:rsidP="00D030F3">
      <w:pPr>
        <w:pStyle w:val="Heading1"/>
      </w:pPr>
      <w:bookmarkStart w:id="28" w:name="_Toc534918282"/>
      <w:r>
        <w:lastRenderedPageBreak/>
        <w:t>Findings</w:t>
      </w:r>
      <w:bookmarkEnd w:id="28"/>
    </w:p>
    <w:p w14:paraId="4C9D6552" w14:textId="77777777" w:rsidR="00D365A5" w:rsidRPr="00D365A5" w:rsidRDefault="00D365A5" w:rsidP="00D365A5"/>
    <w:p w14:paraId="3290E9D3" w14:textId="5B8F2D46" w:rsidR="00D030F3" w:rsidRDefault="00D030F3" w:rsidP="00D8768E">
      <w:pPr>
        <w:spacing w:line="360" w:lineRule="auto"/>
        <w:rPr>
          <w:rFonts w:ascii="Times New Roman" w:hAnsi="Times New Roman" w:cs="Times New Roman"/>
          <w:sz w:val="24"/>
          <w:szCs w:val="24"/>
        </w:rPr>
      </w:pPr>
      <w:r>
        <w:rPr>
          <w:rFonts w:ascii="Times New Roman" w:hAnsi="Times New Roman" w:cs="Times New Roman"/>
          <w:sz w:val="24"/>
          <w:szCs w:val="24"/>
        </w:rPr>
        <w:t xml:space="preserve">I would recommend Hyper-fort use Airwatch software to manage bring your own devices. </w:t>
      </w:r>
    </w:p>
    <w:p w14:paraId="6CA7E198" w14:textId="4B3B3C5F" w:rsidR="00D030F3" w:rsidRDefault="009562FF" w:rsidP="00D030F3">
      <w:pPr>
        <w:pStyle w:val="Heading1"/>
        <w:rPr>
          <w:rFonts w:eastAsia="Times New Roman"/>
          <w:lang w:eastAsia="en-GB"/>
        </w:rPr>
      </w:pPr>
      <w:hyperlink r:id="rId22" w:history="1">
        <w:bookmarkStart w:id="29" w:name="_Toc534918283"/>
        <w:r w:rsidR="00D030F3" w:rsidRPr="00047219">
          <w:rPr>
            <w:rFonts w:eastAsia="Times New Roman"/>
            <w:color w:val="0071BD"/>
            <w:u w:val="single"/>
            <w:bdr w:val="none" w:sz="0" w:space="0" w:color="auto" w:frame="1"/>
            <w:lang w:eastAsia="en-GB"/>
          </w:rPr>
          <w:t>AirWatch</w:t>
        </w:r>
        <w:r w:rsidR="00D030F3">
          <w:rPr>
            <w:rFonts w:eastAsia="Times New Roman"/>
            <w:color w:val="0071BD"/>
            <w:u w:val="single"/>
            <w:bdr w:val="none" w:sz="0" w:space="0" w:color="auto" w:frame="1"/>
            <w:lang w:eastAsia="en-GB"/>
          </w:rPr>
          <w:t xml:space="preserve"> </w:t>
        </w:r>
        <w:r w:rsidR="00D030F3" w:rsidRPr="00047219">
          <w:rPr>
            <w:rFonts w:eastAsia="Times New Roman"/>
            <w:color w:val="0071BD"/>
            <w:u w:val="single"/>
            <w:bdr w:val="none" w:sz="0" w:space="0" w:color="auto" w:frame="1"/>
            <w:lang w:eastAsia="en-GB"/>
          </w:rPr>
          <w:t xml:space="preserve"> MDM</w:t>
        </w:r>
        <w:bookmarkEnd w:id="29"/>
      </w:hyperlink>
      <w:r w:rsidR="00AD09DC">
        <w:rPr>
          <w:rFonts w:eastAsia="Times New Roman"/>
          <w:lang w:eastAsia="en-GB"/>
        </w:rPr>
        <w:t xml:space="preserve"> specifications are</w:t>
      </w:r>
    </w:p>
    <w:p w14:paraId="7F868744" w14:textId="77777777" w:rsidR="00D030F3" w:rsidRPr="00047219" w:rsidRDefault="00D030F3" w:rsidP="00D030F3">
      <w:pPr>
        <w:shd w:val="clear" w:color="auto" w:fill="FFFFFF"/>
        <w:spacing w:after="0" w:line="348" w:lineRule="atLeast"/>
        <w:textAlignment w:val="baseline"/>
        <w:rPr>
          <w:rFonts w:ascii="Arial" w:eastAsia="Times New Roman" w:hAnsi="Arial" w:cs="Arial"/>
          <w:color w:val="000000"/>
          <w:spacing w:val="2"/>
          <w:sz w:val="23"/>
          <w:szCs w:val="23"/>
          <w:lang w:eastAsia="en-GB"/>
        </w:rPr>
      </w:pPr>
    </w:p>
    <w:p w14:paraId="67003011"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offers protection through device security and data loss prevention policies</w:t>
      </w:r>
    </w:p>
    <w:p w14:paraId="0D40D977"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It utilizes device-level encryption</w:t>
      </w:r>
    </w:p>
    <w:p w14:paraId="0BE3632E"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data encryption</w:t>
      </w:r>
    </w:p>
    <w:p w14:paraId="2D6090FD"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hardware security policies</w:t>
      </w:r>
    </w:p>
    <w:p w14:paraId="6CA6F301"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preventing data loss from app sharing permissions</w:t>
      </w:r>
    </w:p>
    <w:p w14:paraId="5BC556F0"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copy/paste restrictions</w:t>
      </w:r>
    </w:p>
    <w:p w14:paraId="3CA50C7B"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geo-fencing policies</w:t>
      </w:r>
    </w:p>
    <w:p w14:paraId="22DC959D"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monitor malware threats</w:t>
      </w:r>
    </w:p>
    <w:p w14:paraId="03647417"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jailbroken devices</w:t>
      </w:r>
    </w:p>
    <w:p w14:paraId="3FC657D8"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automatically remediate with a remote lock</w:t>
      </w:r>
    </w:p>
    <w:p w14:paraId="3724C9DE"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wipe </w:t>
      </w:r>
    </w:p>
    <w:p w14:paraId="19611FAB"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quarantine controls. </w:t>
      </w:r>
    </w:p>
    <w:p w14:paraId="3E08AAAE" w14:textId="77777777" w:rsidR="00D030F3" w:rsidRPr="00047219" w:rsidRDefault="00D030F3" w:rsidP="00D030F3">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6D889A98"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Quick configuration</w:t>
      </w:r>
    </w:p>
    <w:p w14:paraId="2C9F9AB4"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Open architecture and scalable system</w:t>
      </w:r>
    </w:p>
    <w:p w14:paraId="01FEAB02"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Flexible integration</w:t>
      </w:r>
    </w:p>
    <w:p w14:paraId="21F3275F"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 upgrades and same day support</w:t>
      </w:r>
    </w:p>
    <w:p w14:paraId="083A3179"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Device level encryption</w:t>
      </w:r>
    </w:p>
    <w:p w14:paraId="2CE92B66" w14:textId="1D21D1DC" w:rsidR="00F43145"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Real-time MDM deployment</w:t>
      </w:r>
      <w:sdt>
        <w:sdtPr>
          <w:rPr>
            <w:rFonts w:ascii="Times New Roman" w:eastAsia="Times New Roman" w:hAnsi="Times New Roman" w:cs="Times New Roman"/>
            <w:color w:val="000000"/>
            <w:sz w:val="24"/>
            <w:szCs w:val="24"/>
            <w:lang w:eastAsia="en-GB"/>
          </w:rPr>
          <w:id w:val="-93717335"/>
          <w:citation/>
        </w:sdtPr>
        <w:sdtEnd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357CB83E" w14:textId="3D234FCB"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EB906AD" w14:textId="6B41CBD9"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6363C17" w14:textId="79AC2CB9"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D3CA466" w14:textId="7A7BCC2C"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A549C22" w14:textId="1AF6B0C7"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4E86F7B" w14:textId="6409631A"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72BB6BC" w14:textId="430E1F6A"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FD80C8A" w14:textId="6E65B43D"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4EC08B82" w14:textId="4BB4E41A"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59F862B" w14:textId="03EB1FD4"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6E30B366" w14:textId="5D5F3069"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27D11CC3" w14:textId="1C493EE8"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40FF0A7F" w14:textId="1342772B"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7E2559B" w14:textId="40FB02DC"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8A98CF5" w14:textId="1B918772"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3905DE61" w14:textId="31311165"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42752795" w14:textId="77777777" w:rsidR="00F43145" w:rsidRPr="00047219"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bookmarkStart w:id="30" w:name="_Toc534918284" w:displacedByCustomXml="next"/>
    <w:sdt>
      <w:sdtPr>
        <w:rPr>
          <w:rFonts w:asciiTheme="minorHAnsi" w:eastAsiaTheme="minorHAnsi" w:hAnsiTheme="minorHAnsi" w:cstheme="minorBidi"/>
          <w:color w:val="auto"/>
          <w:sz w:val="22"/>
          <w:szCs w:val="22"/>
        </w:rPr>
        <w:id w:val="-1639026086"/>
        <w:docPartObj>
          <w:docPartGallery w:val="Bibliographies"/>
          <w:docPartUnique/>
        </w:docPartObj>
      </w:sdtPr>
      <w:sdtEndPr/>
      <w:sdtContent>
        <w:p w14:paraId="0832B3BC" w14:textId="229BD42D" w:rsidR="00F43145" w:rsidRDefault="00F43145">
          <w:pPr>
            <w:pStyle w:val="Heading1"/>
          </w:pPr>
          <w:r>
            <w:t>Bibliography</w:t>
          </w:r>
          <w:bookmarkEnd w:id="30"/>
        </w:p>
        <w:sdt>
          <w:sdtPr>
            <w:id w:val="111145805"/>
            <w:bibliography/>
          </w:sdtPr>
          <w:sdtEndPr/>
          <w:sdtContent>
            <w:p w14:paraId="79FE1200" w14:textId="77777777" w:rsidR="00F43145" w:rsidRDefault="00F431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43145" w14:paraId="0A6D7342" w14:textId="77777777">
                <w:trPr>
                  <w:divId w:val="1747458400"/>
                  <w:tblCellSpacing w:w="15" w:type="dxa"/>
                </w:trPr>
                <w:tc>
                  <w:tcPr>
                    <w:tcW w:w="50" w:type="pct"/>
                    <w:hideMark/>
                  </w:tcPr>
                  <w:p w14:paraId="138DB18E" w14:textId="018C2F45" w:rsidR="00F43145" w:rsidRDefault="00F43145">
                    <w:pPr>
                      <w:pStyle w:val="Bibliography"/>
                      <w:rPr>
                        <w:noProof/>
                        <w:sz w:val="24"/>
                        <w:szCs w:val="24"/>
                      </w:rPr>
                    </w:pPr>
                    <w:r>
                      <w:rPr>
                        <w:noProof/>
                      </w:rPr>
                      <w:t xml:space="preserve">[1] </w:t>
                    </w:r>
                  </w:p>
                </w:tc>
                <w:tc>
                  <w:tcPr>
                    <w:tcW w:w="0" w:type="auto"/>
                    <w:hideMark/>
                  </w:tcPr>
                  <w:p w14:paraId="3DE161B0" w14:textId="77777777" w:rsidR="00F43145" w:rsidRDefault="00F43145">
                    <w:pPr>
                      <w:pStyle w:val="Bibliography"/>
                      <w:rPr>
                        <w:noProof/>
                      </w:rPr>
                    </w:pPr>
                    <w:r>
                      <w:rPr>
                        <w:noProof/>
                      </w:rPr>
                      <w:t>“IT manager daily,” [Online]. Available: http://www.itmanagerdaily.com/byod-policy-template/.</w:t>
                    </w:r>
                  </w:p>
                </w:tc>
              </w:tr>
              <w:tr w:rsidR="00F43145" w14:paraId="2E1E4BF5" w14:textId="77777777">
                <w:trPr>
                  <w:divId w:val="1747458400"/>
                  <w:tblCellSpacing w:w="15" w:type="dxa"/>
                </w:trPr>
                <w:tc>
                  <w:tcPr>
                    <w:tcW w:w="50" w:type="pct"/>
                    <w:hideMark/>
                  </w:tcPr>
                  <w:p w14:paraId="23EB680C" w14:textId="77777777" w:rsidR="00F43145" w:rsidRDefault="00F43145">
                    <w:pPr>
                      <w:pStyle w:val="Bibliography"/>
                      <w:rPr>
                        <w:noProof/>
                      </w:rPr>
                    </w:pPr>
                    <w:r>
                      <w:rPr>
                        <w:noProof/>
                      </w:rPr>
                      <w:t xml:space="preserve">[2] </w:t>
                    </w:r>
                  </w:p>
                </w:tc>
                <w:tc>
                  <w:tcPr>
                    <w:tcW w:w="0" w:type="auto"/>
                    <w:hideMark/>
                  </w:tcPr>
                  <w:p w14:paraId="19034943" w14:textId="77777777" w:rsidR="00F43145" w:rsidRDefault="00F43145">
                    <w:pPr>
                      <w:pStyle w:val="Bibliography"/>
                      <w:rPr>
                        <w:noProof/>
                      </w:rPr>
                    </w:pPr>
                    <w:r>
                      <w:rPr>
                        <w:noProof/>
                      </w:rPr>
                      <w:t>“IT MANAGER DAILY,” [Online]. Available: http://www.itmanagerdaily.com/cloud-computing-policy-template/.</w:t>
                    </w:r>
                  </w:p>
                </w:tc>
              </w:tr>
              <w:tr w:rsidR="00F43145" w14:paraId="51990A6B" w14:textId="77777777">
                <w:trPr>
                  <w:divId w:val="1747458400"/>
                  <w:tblCellSpacing w:w="15" w:type="dxa"/>
                </w:trPr>
                <w:tc>
                  <w:tcPr>
                    <w:tcW w:w="50" w:type="pct"/>
                    <w:hideMark/>
                  </w:tcPr>
                  <w:p w14:paraId="5B54CDD2" w14:textId="77777777" w:rsidR="00F43145" w:rsidRDefault="00F43145">
                    <w:pPr>
                      <w:pStyle w:val="Bibliography"/>
                      <w:rPr>
                        <w:noProof/>
                      </w:rPr>
                    </w:pPr>
                    <w:r>
                      <w:rPr>
                        <w:noProof/>
                      </w:rPr>
                      <w:t xml:space="preserve">[3] </w:t>
                    </w:r>
                  </w:p>
                </w:tc>
                <w:tc>
                  <w:tcPr>
                    <w:tcW w:w="0" w:type="auto"/>
                    <w:hideMark/>
                  </w:tcPr>
                  <w:p w14:paraId="5F68C6A1" w14:textId="77777777" w:rsidR="00F43145" w:rsidRDefault="00F43145">
                    <w:pPr>
                      <w:pStyle w:val="Bibliography"/>
                      <w:rPr>
                        <w:noProof/>
                      </w:rPr>
                    </w:pPr>
                    <w:r>
                      <w:rPr>
                        <w:noProof/>
                      </w:rPr>
                      <w:t>A. Shabta, “A Survey of Data Leakage Detection and Prevention Solutions,” [Online]. Available: https://books.google.co.uk/books?hl=en&amp;lr=&amp;id=VgX4kRno-_8C&amp;oi=fnd&amp;pg=PR5&amp;dq=potential+data+leakage&amp;ots=-c9RiOaF5R&amp;sig=oEdUdEGZLpZv1sfmngdWlfheo8s#v=onepage&amp;q&amp;f=false. [Accessed 1st january 2019].</w:t>
                    </w:r>
                  </w:p>
                </w:tc>
              </w:tr>
              <w:tr w:rsidR="00F43145" w14:paraId="2D89F180" w14:textId="77777777">
                <w:trPr>
                  <w:divId w:val="1747458400"/>
                  <w:tblCellSpacing w:w="15" w:type="dxa"/>
                </w:trPr>
                <w:tc>
                  <w:tcPr>
                    <w:tcW w:w="50" w:type="pct"/>
                    <w:hideMark/>
                  </w:tcPr>
                  <w:p w14:paraId="77319557" w14:textId="77777777" w:rsidR="00F43145" w:rsidRDefault="00F43145">
                    <w:pPr>
                      <w:pStyle w:val="Bibliography"/>
                      <w:rPr>
                        <w:noProof/>
                      </w:rPr>
                    </w:pPr>
                    <w:r>
                      <w:rPr>
                        <w:noProof/>
                      </w:rPr>
                      <w:t xml:space="preserve">[4] </w:t>
                    </w:r>
                  </w:p>
                </w:tc>
                <w:tc>
                  <w:tcPr>
                    <w:tcW w:w="0" w:type="auto"/>
                    <w:hideMark/>
                  </w:tcPr>
                  <w:p w14:paraId="443B2F14" w14:textId="77777777" w:rsidR="00F43145" w:rsidRDefault="00F43145">
                    <w:pPr>
                      <w:pStyle w:val="Bibliography"/>
                      <w:rPr>
                        <w:noProof/>
                      </w:rPr>
                    </w:pPr>
                    <w:r>
                      <w:rPr>
                        <w:noProof/>
                      </w:rPr>
                      <w:t>“EZ computer solutions,” [Online]. Available: https://www.ezcomputersolutions.com/blog/the-pros-cons-of-byod/. [Accessed 1st january 2019].</w:t>
                    </w:r>
                  </w:p>
                </w:tc>
              </w:tr>
              <w:tr w:rsidR="00F43145" w14:paraId="460B7EBA" w14:textId="77777777">
                <w:trPr>
                  <w:divId w:val="1747458400"/>
                  <w:tblCellSpacing w:w="15" w:type="dxa"/>
                </w:trPr>
                <w:tc>
                  <w:tcPr>
                    <w:tcW w:w="50" w:type="pct"/>
                    <w:hideMark/>
                  </w:tcPr>
                  <w:p w14:paraId="2002902C" w14:textId="77777777" w:rsidR="00F43145" w:rsidRDefault="00F43145">
                    <w:pPr>
                      <w:pStyle w:val="Bibliography"/>
                      <w:rPr>
                        <w:noProof/>
                      </w:rPr>
                    </w:pPr>
                    <w:r>
                      <w:rPr>
                        <w:noProof/>
                      </w:rPr>
                      <w:t xml:space="preserve">[5] </w:t>
                    </w:r>
                  </w:p>
                </w:tc>
                <w:tc>
                  <w:tcPr>
                    <w:tcW w:w="0" w:type="auto"/>
                    <w:hideMark/>
                  </w:tcPr>
                  <w:p w14:paraId="1D61A534" w14:textId="77777777" w:rsidR="00F43145" w:rsidRDefault="00F43145">
                    <w:pPr>
                      <w:pStyle w:val="Bibliography"/>
                      <w:rPr>
                        <w:noProof/>
                      </w:rPr>
                    </w:pPr>
                    <w:r>
                      <w:rPr>
                        <w:noProof/>
                      </w:rPr>
                      <w:t>“finances online,” [Online]. Available: https://financesonline.com/mobile-device-management/.</w:t>
                    </w:r>
                  </w:p>
                </w:tc>
              </w:tr>
            </w:tbl>
            <w:p w14:paraId="4209804F" w14:textId="77777777" w:rsidR="00F43145" w:rsidRDefault="00F43145">
              <w:pPr>
                <w:divId w:val="1747458400"/>
                <w:rPr>
                  <w:rFonts w:eastAsia="Times New Roman"/>
                  <w:noProof/>
                </w:rPr>
              </w:pPr>
            </w:p>
            <w:p w14:paraId="1C25F84F" w14:textId="2582B664" w:rsidR="00F43145" w:rsidRDefault="00F43145">
              <w:r>
                <w:rPr>
                  <w:b/>
                  <w:bCs/>
                  <w:noProof/>
                </w:rPr>
                <w:fldChar w:fldCharType="end"/>
              </w:r>
            </w:p>
          </w:sdtContent>
        </w:sdt>
      </w:sdtContent>
    </w:sdt>
    <w:p w14:paraId="3B889DCA" w14:textId="58D6362C" w:rsidR="00D030F3" w:rsidRPr="00047219" w:rsidRDefault="00D030F3" w:rsidP="00F43145">
      <w:p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p>
    <w:p w14:paraId="7E8D0C3F" w14:textId="77777777" w:rsidR="001D4D66" w:rsidRDefault="001D4D66" w:rsidP="00D8768E">
      <w:pPr>
        <w:spacing w:line="360" w:lineRule="auto"/>
        <w:rPr>
          <w:rFonts w:ascii="Times New Roman" w:hAnsi="Times New Roman" w:cs="Times New Roman"/>
          <w:sz w:val="24"/>
          <w:szCs w:val="24"/>
        </w:rPr>
        <w:sectPr w:rsidR="001D4D66" w:rsidSect="000D24D5">
          <w:footerReference w:type="default" r:id="rId23"/>
          <w:pgSz w:w="11906" w:h="16838"/>
          <w:pgMar w:top="1440" w:right="1440" w:bottom="1440" w:left="1440" w:header="708" w:footer="708" w:gutter="0"/>
          <w:pgNumType w:start="0"/>
          <w:cols w:space="708"/>
          <w:titlePg/>
          <w:docGrid w:linePitch="360"/>
        </w:sectPr>
      </w:pPr>
    </w:p>
    <w:p w14:paraId="041BC0E1" w14:textId="77777777" w:rsidR="001D4D66" w:rsidRPr="001D4D66" w:rsidRDefault="001D4D66" w:rsidP="001D4D6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D4D66" w:rsidRPr="001D4D66" w14:paraId="566622C1" w14:textId="77777777" w:rsidTr="00073610">
        <w:trPr>
          <w:jc w:val="center"/>
        </w:trPr>
        <w:tc>
          <w:tcPr>
            <w:tcW w:w="10670" w:type="dxa"/>
            <w:shd w:val="clear" w:color="auto" w:fill="BFBFBF"/>
          </w:tcPr>
          <w:p w14:paraId="37C3321C" w14:textId="77777777" w:rsidR="001D4D66" w:rsidRPr="001D4D66" w:rsidRDefault="001D4D66" w:rsidP="001D4D66">
            <w:pPr>
              <w:spacing w:after="0" w:line="240" w:lineRule="auto"/>
              <w:rPr>
                <w:rFonts w:ascii="Times New Roman" w:eastAsia="Times New Roman" w:hAnsi="Times New Roman" w:cs="Times New Roman"/>
                <w:sz w:val="20"/>
                <w:szCs w:val="20"/>
                <w:lang w:eastAsia="en-GB"/>
              </w:rPr>
            </w:pPr>
            <w:r w:rsidRPr="001D4D66">
              <w:rPr>
                <w:rFonts w:ascii="Times New Roman" w:eastAsia="Times New Roman" w:hAnsi="Times New Roman" w:cs="Times New Roman"/>
                <w:sz w:val="32"/>
                <w:szCs w:val="32"/>
                <w:lang w:eastAsia="en-GB"/>
              </w:rPr>
              <w:br w:type="page"/>
            </w:r>
            <w:r w:rsidRPr="001D4D66">
              <w:rPr>
                <w:rFonts w:ascii="Calibri" w:eastAsia="Times New Roman" w:hAnsi="Calibri" w:cs="Arial"/>
                <w:b/>
                <w:caps/>
                <w:sz w:val="40"/>
                <w:szCs w:val="20"/>
                <w:lang w:eastAsia="en-GB"/>
              </w:rPr>
              <w:t xml:space="preserve">                 marking criteria and Student FEEDBACK</w:t>
            </w:r>
          </w:p>
        </w:tc>
      </w:tr>
    </w:tbl>
    <w:p w14:paraId="27502400" w14:textId="77777777" w:rsidR="001D4D66" w:rsidRPr="001D4D66" w:rsidRDefault="001D4D66" w:rsidP="001D4D66">
      <w:pPr>
        <w:spacing w:after="0" w:line="240" w:lineRule="auto"/>
        <w:rPr>
          <w:rFonts w:ascii="Times New Roman" w:eastAsia="Times New Roman" w:hAnsi="Times New Roman" w:cs="Times New Roman"/>
          <w:sz w:val="16"/>
          <w:szCs w:val="20"/>
          <w:lang w:eastAsia="en-GB"/>
        </w:rPr>
      </w:pPr>
    </w:p>
    <w:p w14:paraId="4881DE54" w14:textId="77777777" w:rsidR="001D4D66" w:rsidRPr="001D4D66" w:rsidRDefault="001D4D66" w:rsidP="001D4D66">
      <w:pPr>
        <w:spacing w:after="0" w:line="240" w:lineRule="auto"/>
        <w:jc w:val="both"/>
        <w:rPr>
          <w:rFonts w:ascii="Calibri" w:eastAsia="Times New Roman" w:hAnsi="Calibri" w:cs="Times New Roman"/>
          <w:sz w:val="20"/>
          <w:szCs w:val="20"/>
        </w:rPr>
      </w:pPr>
      <w:r w:rsidRPr="001D4D66">
        <w:rPr>
          <w:rFonts w:ascii="Calibri" w:eastAsia="Times New Roman" w:hAnsi="Calibri" w:cs="Times New Roman"/>
          <w:sz w:val="20"/>
          <w:szCs w:val="20"/>
        </w:rPr>
        <w:t xml:space="preserve">This section details the assessment criteria. The </w:t>
      </w:r>
      <w:r w:rsidRPr="001D4D66">
        <w:rPr>
          <w:rFonts w:ascii="Calibri" w:eastAsia="Times New Roman" w:hAnsi="Calibri" w:cs="Times New Roman"/>
          <w:i/>
          <w:sz w:val="20"/>
          <w:szCs w:val="20"/>
        </w:rPr>
        <w:t>extent</w:t>
      </w:r>
      <w:r w:rsidRPr="001D4D6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93B1D8C" w14:textId="77777777" w:rsidR="001D4D66" w:rsidRPr="001D4D66" w:rsidRDefault="001D4D66" w:rsidP="001D4D6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D4D66" w:rsidRPr="001D4D66" w14:paraId="30AD9245" w14:textId="77777777" w:rsidTr="0007361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BE96651" w14:textId="77777777" w:rsidR="001D4D66" w:rsidRPr="001D4D66" w:rsidRDefault="001D4D66" w:rsidP="001D4D66">
            <w:pPr>
              <w:spacing w:after="0" w:line="240" w:lineRule="auto"/>
              <w:rPr>
                <w:rFonts w:ascii="Calibri" w:eastAsia="Times New Roman" w:hAnsi="Calibri" w:cs="Times New Roman"/>
                <w:b/>
                <w:szCs w:val="20"/>
                <w:lang w:eastAsia="en-GB"/>
              </w:rPr>
            </w:pPr>
            <w:r w:rsidRPr="001D4D66">
              <w:rPr>
                <w:rFonts w:ascii="Calibri" w:eastAsia="Times New Roman" w:hAnsi="Calibri" w:cs="Times New Roman"/>
                <w:b/>
                <w:szCs w:val="16"/>
                <w:lang w:eastAsia="en-GB"/>
              </w:rPr>
              <w:t xml:space="preserve">Common Assessment Criteria </w:t>
            </w:r>
            <w:r w:rsidRPr="001D4D66">
              <w:rPr>
                <w:rFonts w:ascii="Calibri" w:eastAsia="Times New Roman" w:hAnsi="Calibri" w:cs="Times New Roman"/>
                <w:b/>
                <w:szCs w:val="20"/>
                <w:lang w:eastAsia="en-GB"/>
              </w:rPr>
              <w:t xml:space="preserve">Applied </w:t>
            </w:r>
            <w:bookmarkStart w:id="31" w:name="assessmentComponent"/>
            <w:bookmarkEnd w:id="31"/>
            <w:r w:rsidRPr="001D4D6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406FED4" w14:textId="77777777" w:rsidR="001D4D66" w:rsidRPr="001D4D66" w:rsidRDefault="001D4D66" w:rsidP="001D4D66">
            <w:pPr>
              <w:spacing w:after="0" w:line="240" w:lineRule="auto"/>
              <w:ind w:left="34" w:right="113"/>
              <w:jc w:val="center"/>
              <w:rPr>
                <w:rFonts w:ascii="Calibri" w:eastAsia="Times New Roman" w:hAnsi="Calibri" w:cs="Times New Roman"/>
                <w:b/>
                <w:sz w:val="14"/>
                <w:szCs w:val="14"/>
                <w:lang w:eastAsia="en-GB"/>
              </w:rPr>
            </w:pPr>
            <w:r w:rsidRPr="001D4D6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6AD6D9" w14:textId="77777777" w:rsidR="001D4D66" w:rsidRPr="001D4D66" w:rsidRDefault="001D4D66" w:rsidP="001D4D66">
            <w:pPr>
              <w:spacing w:after="0" w:line="240" w:lineRule="auto"/>
              <w:ind w:left="113" w:right="113"/>
              <w:jc w:val="center"/>
              <w:rPr>
                <w:rFonts w:ascii="Calibri" w:eastAsia="Times New Roman" w:hAnsi="Calibri" w:cs="Times New Roman"/>
                <w:b/>
                <w:sz w:val="14"/>
                <w:szCs w:val="14"/>
                <w:lang w:eastAsia="en-GB"/>
              </w:rPr>
            </w:pPr>
            <w:r w:rsidRPr="001D4D66">
              <w:rPr>
                <w:rFonts w:ascii="Calibri" w:eastAsia="Times New Roman" w:hAnsi="Calibri" w:cs="Times New Roman"/>
                <w:b/>
                <w:sz w:val="14"/>
                <w:szCs w:val="14"/>
                <w:lang w:eastAsia="en-GB"/>
              </w:rPr>
              <w:t xml:space="preserve">Marks </w:t>
            </w:r>
          </w:p>
          <w:p w14:paraId="1CC0EF6B" w14:textId="77777777" w:rsidR="001D4D66" w:rsidRPr="001D4D66" w:rsidRDefault="001D4D66" w:rsidP="001D4D66">
            <w:pPr>
              <w:spacing w:after="0" w:line="240" w:lineRule="auto"/>
              <w:ind w:left="113" w:right="113"/>
              <w:jc w:val="center"/>
              <w:rPr>
                <w:rFonts w:ascii="Calibri" w:eastAsia="Times New Roman" w:hAnsi="Calibri" w:cs="Times New Roman"/>
                <w:b/>
                <w:sz w:val="14"/>
                <w:szCs w:val="14"/>
                <w:lang w:eastAsia="en-GB"/>
              </w:rPr>
            </w:pPr>
            <w:r w:rsidRPr="001D4D66">
              <w:rPr>
                <w:rFonts w:ascii="Calibri" w:eastAsia="Times New Roman" w:hAnsi="Calibri" w:cs="Times New Roman"/>
                <w:b/>
                <w:sz w:val="14"/>
                <w:szCs w:val="14"/>
                <w:lang w:eastAsia="en-GB"/>
              </w:rPr>
              <w:t>awarded</w:t>
            </w:r>
          </w:p>
        </w:tc>
      </w:tr>
      <w:tr w:rsidR="001D4D66" w:rsidRPr="001D4D66" w14:paraId="726137BF"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0DD135F7" w14:textId="77777777" w:rsidR="001D4D66" w:rsidRPr="001D4D66" w:rsidRDefault="001D4D66" w:rsidP="001D4D66">
            <w:pPr>
              <w:spacing w:after="0" w:line="240" w:lineRule="auto"/>
              <w:rPr>
                <w:rFonts w:ascii="Calibri" w:eastAsia="Times New Roman" w:hAnsi="Calibri" w:cs="Times New Roman"/>
                <w:b/>
                <w:sz w:val="16"/>
                <w:szCs w:val="16"/>
                <w:lang w:eastAsia="en-GB"/>
              </w:rPr>
            </w:pPr>
            <w:r w:rsidRPr="001D4D66">
              <w:rPr>
                <w:rFonts w:ascii="Calibri" w:eastAsia="Times New Roman" w:hAnsi="Calibri" w:cs="Times New Roman"/>
                <w:b/>
                <w:sz w:val="20"/>
                <w:szCs w:val="16"/>
                <w:lang w:eastAsia="en-GB"/>
              </w:rPr>
              <w:t xml:space="preserve">1. </w:t>
            </w:r>
            <w:r w:rsidRPr="001D4D66">
              <w:rPr>
                <w:rFonts w:ascii="Calibri" w:eastAsia="Times New Roman" w:hAnsi="Calibri" w:cs="Times New Roman"/>
                <w:b/>
                <w:sz w:val="20"/>
                <w:szCs w:val="20"/>
                <w:lang w:eastAsia="en-GB"/>
              </w:rPr>
              <w:t>Research-informed Literature</w:t>
            </w:r>
            <w:r w:rsidRPr="001D4D66">
              <w:rPr>
                <w:rFonts w:ascii="Calibri" w:eastAsia="Times New Roman" w:hAnsi="Calibri" w:cs="Times New Roman"/>
                <w:b/>
                <w:sz w:val="16"/>
                <w:szCs w:val="16"/>
                <w:lang w:eastAsia="en-GB"/>
              </w:rPr>
              <w:t xml:space="preserve"> </w:t>
            </w:r>
          </w:p>
          <w:p w14:paraId="2E0FF07D" w14:textId="77777777" w:rsidR="001D4D66" w:rsidRPr="001D4D66" w:rsidRDefault="001D4D66" w:rsidP="001D4D66">
            <w:pPr>
              <w:spacing w:after="120" w:line="240" w:lineRule="auto"/>
              <w:rPr>
                <w:rFonts w:ascii="Calibri" w:eastAsia="Times New Roman" w:hAnsi="Calibri" w:cs="Times New Roman"/>
                <w:sz w:val="14"/>
                <w:szCs w:val="14"/>
                <w:lang w:eastAsia="en-GB"/>
              </w:rPr>
            </w:pPr>
            <w:r w:rsidRPr="001D4D6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489C83F"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D3F4C0"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730951AC" w14:textId="77777777" w:rsidTr="00073610">
        <w:trPr>
          <w:trHeight w:val="450"/>
        </w:trPr>
        <w:tc>
          <w:tcPr>
            <w:tcW w:w="4435" w:type="pct"/>
            <w:vMerge w:val="restart"/>
            <w:tcBorders>
              <w:top w:val="single" w:sz="4" w:space="0" w:color="auto"/>
              <w:left w:val="single" w:sz="4" w:space="0" w:color="auto"/>
              <w:right w:val="single" w:sz="4" w:space="0" w:color="auto"/>
            </w:tcBorders>
          </w:tcPr>
          <w:p w14:paraId="16A49DF7" w14:textId="77777777" w:rsidR="001D4D66" w:rsidRPr="001D4D66" w:rsidRDefault="001D4D66" w:rsidP="001D4D66">
            <w:pPr>
              <w:spacing w:after="120" w:line="240" w:lineRule="auto"/>
              <w:rPr>
                <w:rFonts w:ascii="Calibri" w:eastAsia="Times New Roman" w:hAnsi="Calibri" w:cs="Times New Roman"/>
                <w:sz w:val="20"/>
                <w:szCs w:val="14"/>
                <w:lang w:eastAsia="en-GB"/>
              </w:rPr>
            </w:pPr>
            <w:bookmarkStart w:id="32" w:name="feedbackRIL"/>
            <w:bookmarkEnd w:id="32"/>
            <w:r w:rsidRPr="001D4D66">
              <w:rPr>
                <w:rFonts w:ascii="Calibri" w:eastAsia="Times New Roman" w:hAnsi="Calibri" w:cs="Times New Roman"/>
                <w:sz w:val="20"/>
                <w:szCs w:val="14"/>
                <w:lang w:eastAsia="en-GB"/>
              </w:rPr>
              <w:t>Only website referencing utilised.  Need to use credible peer reviewdd articles (Grade mark: 33.33%)</w:t>
            </w:r>
          </w:p>
        </w:tc>
        <w:tc>
          <w:tcPr>
            <w:tcW w:w="283" w:type="pct"/>
            <w:tcBorders>
              <w:top w:val="single" w:sz="4" w:space="0" w:color="auto"/>
              <w:left w:val="single" w:sz="4" w:space="0" w:color="auto"/>
              <w:right w:val="single" w:sz="4" w:space="0" w:color="auto"/>
            </w:tcBorders>
          </w:tcPr>
          <w:p w14:paraId="444CBEB5"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33" w:name="totalRIL"/>
            <w:bookmarkEnd w:id="33"/>
            <w:r w:rsidRPr="001D4D6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F3D0583"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34" w:name="markRIL"/>
            <w:bookmarkEnd w:id="34"/>
            <w:r w:rsidRPr="001D4D66">
              <w:rPr>
                <w:rFonts w:ascii="Calibri" w:eastAsia="Times New Roman" w:hAnsi="Calibri" w:cs="Times New Roman"/>
                <w:sz w:val="20"/>
                <w:szCs w:val="20"/>
                <w:lang w:eastAsia="en-GB"/>
              </w:rPr>
              <w:t>5</w:t>
            </w:r>
          </w:p>
        </w:tc>
      </w:tr>
      <w:tr w:rsidR="001D4D66" w:rsidRPr="001D4D66" w14:paraId="2D66DA55" w14:textId="77777777" w:rsidTr="00073610">
        <w:trPr>
          <w:trHeight w:val="451"/>
        </w:trPr>
        <w:tc>
          <w:tcPr>
            <w:tcW w:w="4435" w:type="pct"/>
            <w:vMerge/>
            <w:tcBorders>
              <w:left w:val="single" w:sz="4" w:space="0" w:color="auto"/>
              <w:bottom w:val="single" w:sz="4" w:space="0" w:color="auto"/>
              <w:right w:val="single" w:sz="4" w:space="0" w:color="auto"/>
            </w:tcBorders>
          </w:tcPr>
          <w:p w14:paraId="478F2094" w14:textId="77777777" w:rsidR="001D4D66" w:rsidRPr="001D4D66" w:rsidRDefault="001D4D66" w:rsidP="001D4D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E1B996" w14:textId="77777777" w:rsidR="001D4D66" w:rsidRPr="001D4D66" w:rsidRDefault="001D4D66" w:rsidP="001D4D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9997F1"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46639F68"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5DD2CA4A" w14:textId="77777777" w:rsidR="001D4D66" w:rsidRPr="001D4D66" w:rsidRDefault="001D4D66" w:rsidP="001D4D66">
            <w:pPr>
              <w:spacing w:after="0" w:line="240" w:lineRule="auto"/>
              <w:rPr>
                <w:rFonts w:ascii="Calibri" w:eastAsia="Times New Roman" w:hAnsi="Calibri" w:cs="Times New Roman"/>
                <w:b/>
                <w:sz w:val="20"/>
                <w:szCs w:val="20"/>
                <w:lang w:eastAsia="en-GB"/>
              </w:rPr>
            </w:pPr>
            <w:r w:rsidRPr="001D4D66">
              <w:rPr>
                <w:rFonts w:ascii="Calibri" w:eastAsia="Times New Roman" w:hAnsi="Calibri" w:cs="Times New Roman"/>
                <w:b/>
                <w:sz w:val="20"/>
                <w:szCs w:val="16"/>
                <w:lang w:eastAsia="en-GB"/>
              </w:rPr>
              <w:t xml:space="preserve">2. </w:t>
            </w:r>
            <w:r w:rsidRPr="001D4D66">
              <w:rPr>
                <w:rFonts w:ascii="Calibri" w:eastAsia="Times New Roman" w:hAnsi="Calibri" w:cs="Times New Roman"/>
                <w:b/>
                <w:sz w:val="20"/>
                <w:szCs w:val="20"/>
                <w:lang w:eastAsia="en-GB"/>
              </w:rPr>
              <w:t>Knowledge and Understanding of Subject</w:t>
            </w:r>
          </w:p>
          <w:p w14:paraId="7AA769CC" w14:textId="77777777" w:rsidR="001D4D66" w:rsidRPr="001D4D66" w:rsidRDefault="001D4D66" w:rsidP="001D4D66">
            <w:pPr>
              <w:spacing w:after="120" w:line="240" w:lineRule="auto"/>
              <w:rPr>
                <w:rFonts w:ascii="Calibri" w:eastAsia="Times New Roman" w:hAnsi="Calibri" w:cs="Times New Roman"/>
                <w:sz w:val="14"/>
                <w:szCs w:val="14"/>
                <w:lang w:eastAsia="en-GB"/>
              </w:rPr>
            </w:pPr>
            <w:r w:rsidRPr="001D4D6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92AD0D"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057B9A"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69599FB5" w14:textId="77777777" w:rsidTr="00073610">
        <w:trPr>
          <w:trHeight w:val="450"/>
        </w:trPr>
        <w:tc>
          <w:tcPr>
            <w:tcW w:w="4435" w:type="pct"/>
            <w:vMerge w:val="restart"/>
            <w:tcBorders>
              <w:top w:val="single" w:sz="4" w:space="0" w:color="auto"/>
              <w:left w:val="single" w:sz="4" w:space="0" w:color="auto"/>
              <w:right w:val="single" w:sz="4" w:space="0" w:color="auto"/>
            </w:tcBorders>
          </w:tcPr>
          <w:p w14:paraId="76E73829" w14:textId="77777777" w:rsidR="001D4D66" w:rsidRPr="001D4D66" w:rsidRDefault="001D4D66" w:rsidP="001D4D66">
            <w:pPr>
              <w:spacing w:after="120" w:line="240" w:lineRule="auto"/>
              <w:rPr>
                <w:rFonts w:ascii="Calibri" w:eastAsia="Times New Roman" w:hAnsi="Calibri" w:cs="Times New Roman"/>
                <w:sz w:val="20"/>
                <w:szCs w:val="14"/>
                <w:lang w:eastAsia="en-GB"/>
              </w:rPr>
            </w:pPr>
            <w:bookmarkStart w:id="35" w:name="feedbackKUS"/>
            <w:bookmarkEnd w:id="35"/>
            <w:r w:rsidRPr="001D4D66">
              <w:rPr>
                <w:rFonts w:ascii="Calibri" w:eastAsia="Times New Roman" w:hAnsi="Calibri" w:cs="Times New Roman"/>
                <w:sz w:val="20"/>
                <w:szCs w:val="14"/>
                <w:lang w:eastAsia="en-GB"/>
              </w:rPr>
              <w:t>Basicly demonstrated the underlying concepts and principles (Grade mark: 33.33%)</w:t>
            </w:r>
          </w:p>
        </w:tc>
        <w:tc>
          <w:tcPr>
            <w:tcW w:w="283" w:type="pct"/>
            <w:tcBorders>
              <w:top w:val="single" w:sz="4" w:space="0" w:color="auto"/>
              <w:left w:val="single" w:sz="4" w:space="0" w:color="auto"/>
              <w:right w:val="single" w:sz="4" w:space="0" w:color="auto"/>
            </w:tcBorders>
          </w:tcPr>
          <w:p w14:paraId="1F6285DE"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36" w:name="totalKUS"/>
            <w:bookmarkEnd w:id="36"/>
            <w:r w:rsidRPr="001D4D6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1B64AA0"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37" w:name="markKUS"/>
            <w:bookmarkEnd w:id="37"/>
            <w:r w:rsidRPr="001D4D66">
              <w:rPr>
                <w:rFonts w:ascii="Calibri" w:eastAsia="Times New Roman" w:hAnsi="Calibri" w:cs="Times New Roman"/>
                <w:sz w:val="20"/>
                <w:szCs w:val="20"/>
                <w:lang w:eastAsia="en-GB"/>
              </w:rPr>
              <w:t>5</w:t>
            </w:r>
          </w:p>
        </w:tc>
      </w:tr>
      <w:tr w:rsidR="001D4D66" w:rsidRPr="001D4D66" w14:paraId="6C8E61D5" w14:textId="77777777" w:rsidTr="00073610">
        <w:trPr>
          <w:trHeight w:val="451"/>
        </w:trPr>
        <w:tc>
          <w:tcPr>
            <w:tcW w:w="4435" w:type="pct"/>
            <w:vMerge/>
            <w:tcBorders>
              <w:left w:val="single" w:sz="4" w:space="0" w:color="auto"/>
              <w:bottom w:val="single" w:sz="4" w:space="0" w:color="auto"/>
              <w:right w:val="single" w:sz="4" w:space="0" w:color="auto"/>
            </w:tcBorders>
          </w:tcPr>
          <w:p w14:paraId="2E50DCD0" w14:textId="77777777" w:rsidR="001D4D66" w:rsidRPr="001D4D66" w:rsidRDefault="001D4D66" w:rsidP="001D4D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F33ED47" w14:textId="77777777" w:rsidR="001D4D66" w:rsidRPr="001D4D66" w:rsidRDefault="001D4D66" w:rsidP="001D4D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22B534"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61D28065"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2D4C0F55" w14:textId="77777777" w:rsidR="001D4D66" w:rsidRPr="001D4D66" w:rsidRDefault="001D4D66" w:rsidP="001D4D66">
            <w:pPr>
              <w:spacing w:after="0" w:line="240" w:lineRule="auto"/>
              <w:rPr>
                <w:rFonts w:ascii="Calibri" w:eastAsia="Times New Roman" w:hAnsi="Calibri" w:cs="Times New Roman"/>
                <w:b/>
                <w:sz w:val="16"/>
                <w:szCs w:val="16"/>
                <w:lang w:eastAsia="en-GB"/>
              </w:rPr>
            </w:pPr>
            <w:r w:rsidRPr="001D4D66">
              <w:rPr>
                <w:rFonts w:ascii="Calibri" w:eastAsia="Times New Roman" w:hAnsi="Calibri" w:cs="Times New Roman"/>
                <w:b/>
                <w:sz w:val="20"/>
                <w:szCs w:val="16"/>
                <w:lang w:eastAsia="en-GB"/>
              </w:rPr>
              <w:t xml:space="preserve">3. </w:t>
            </w:r>
            <w:r w:rsidRPr="001D4D66">
              <w:rPr>
                <w:rFonts w:ascii="Calibri" w:eastAsia="Times New Roman" w:hAnsi="Calibri" w:cs="Times New Roman"/>
                <w:b/>
                <w:sz w:val="20"/>
                <w:szCs w:val="20"/>
                <w:lang w:eastAsia="en-GB"/>
              </w:rPr>
              <w:t>Analysis</w:t>
            </w:r>
          </w:p>
          <w:p w14:paraId="59F4F988" w14:textId="77777777" w:rsidR="001D4D66" w:rsidRPr="001D4D66" w:rsidRDefault="001D4D66" w:rsidP="001D4D66">
            <w:pPr>
              <w:spacing w:after="120" w:line="240" w:lineRule="auto"/>
              <w:rPr>
                <w:rFonts w:ascii="Calibri" w:eastAsia="Times New Roman" w:hAnsi="Calibri" w:cs="Times New Roman"/>
                <w:sz w:val="14"/>
                <w:szCs w:val="14"/>
                <w:lang w:eastAsia="en-GB"/>
              </w:rPr>
            </w:pPr>
            <w:r w:rsidRPr="001D4D6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615C574"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44ADF6"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57CFDA1C" w14:textId="77777777" w:rsidTr="00073610">
        <w:trPr>
          <w:trHeight w:val="450"/>
        </w:trPr>
        <w:tc>
          <w:tcPr>
            <w:tcW w:w="4435" w:type="pct"/>
            <w:vMerge w:val="restart"/>
            <w:tcBorders>
              <w:top w:val="single" w:sz="4" w:space="0" w:color="auto"/>
              <w:left w:val="single" w:sz="4" w:space="0" w:color="auto"/>
              <w:right w:val="single" w:sz="4" w:space="0" w:color="auto"/>
            </w:tcBorders>
          </w:tcPr>
          <w:p w14:paraId="63948E36" w14:textId="77777777" w:rsidR="001D4D66" w:rsidRPr="001D4D66" w:rsidRDefault="001D4D66" w:rsidP="001D4D66">
            <w:pPr>
              <w:spacing w:after="120" w:line="240" w:lineRule="auto"/>
              <w:rPr>
                <w:rFonts w:ascii="Calibri" w:eastAsia="Times New Roman" w:hAnsi="Calibri" w:cs="Times New Roman"/>
                <w:sz w:val="20"/>
                <w:szCs w:val="14"/>
                <w:lang w:eastAsia="en-GB"/>
              </w:rPr>
            </w:pPr>
            <w:bookmarkStart w:id="38" w:name="feedbackANA"/>
            <w:bookmarkEnd w:id="38"/>
            <w:r w:rsidRPr="001D4D66">
              <w:rPr>
                <w:rFonts w:ascii="Calibri" w:eastAsia="Times New Roman" w:hAnsi="Calibri" w:cs="Times New Roman"/>
                <w:sz w:val="20"/>
                <w:szCs w:val="14"/>
                <w:lang w:eastAsia="en-GB"/>
              </w:rPr>
              <w:t>All areas covered but uses mainly bullet points instead of discussing and analysing the concepts and findings  More need to be done. (Grade mark: 40.00%)</w:t>
            </w:r>
          </w:p>
        </w:tc>
        <w:tc>
          <w:tcPr>
            <w:tcW w:w="283" w:type="pct"/>
            <w:tcBorders>
              <w:top w:val="single" w:sz="4" w:space="0" w:color="auto"/>
              <w:left w:val="single" w:sz="4" w:space="0" w:color="auto"/>
              <w:right w:val="single" w:sz="4" w:space="0" w:color="auto"/>
            </w:tcBorders>
          </w:tcPr>
          <w:p w14:paraId="5520A08E"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39" w:name="totalANA"/>
            <w:bookmarkEnd w:id="39"/>
            <w:r w:rsidRPr="001D4D6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FBC59DA"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40" w:name="markANA"/>
            <w:bookmarkEnd w:id="40"/>
            <w:r w:rsidRPr="001D4D66">
              <w:rPr>
                <w:rFonts w:ascii="Calibri" w:eastAsia="Times New Roman" w:hAnsi="Calibri" w:cs="Times New Roman"/>
                <w:sz w:val="20"/>
                <w:szCs w:val="20"/>
                <w:lang w:eastAsia="en-GB"/>
              </w:rPr>
              <w:t>16</w:t>
            </w:r>
          </w:p>
        </w:tc>
      </w:tr>
      <w:tr w:rsidR="001D4D66" w:rsidRPr="001D4D66" w14:paraId="15FFC66B" w14:textId="77777777" w:rsidTr="00073610">
        <w:trPr>
          <w:trHeight w:val="451"/>
        </w:trPr>
        <w:tc>
          <w:tcPr>
            <w:tcW w:w="4435" w:type="pct"/>
            <w:vMerge/>
            <w:tcBorders>
              <w:left w:val="single" w:sz="4" w:space="0" w:color="auto"/>
              <w:bottom w:val="single" w:sz="4" w:space="0" w:color="auto"/>
              <w:right w:val="single" w:sz="4" w:space="0" w:color="auto"/>
            </w:tcBorders>
          </w:tcPr>
          <w:p w14:paraId="5BEF3CD0" w14:textId="77777777" w:rsidR="001D4D66" w:rsidRPr="001D4D66" w:rsidRDefault="001D4D66" w:rsidP="001D4D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FCCCD6" w14:textId="77777777" w:rsidR="001D4D66" w:rsidRPr="001D4D66" w:rsidRDefault="001D4D66" w:rsidP="001D4D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4AD5FB"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020FEF8D"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106BAE3F" w14:textId="77777777" w:rsidR="001D4D66" w:rsidRPr="001D4D66" w:rsidRDefault="001D4D66" w:rsidP="001D4D66">
            <w:pPr>
              <w:spacing w:after="0" w:line="240" w:lineRule="auto"/>
              <w:rPr>
                <w:rFonts w:ascii="Calibri" w:eastAsia="Times New Roman" w:hAnsi="Calibri" w:cs="Times New Roman"/>
                <w:b/>
                <w:sz w:val="16"/>
                <w:szCs w:val="16"/>
                <w:lang w:eastAsia="en-GB"/>
              </w:rPr>
            </w:pPr>
            <w:r w:rsidRPr="001D4D66">
              <w:rPr>
                <w:rFonts w:ascii="Calibri" w:eastAsia="Times New Roman" w:hAnsi="Calibri" w:cs="Times New Roman"/>
                <w:b/>
                <w:sz w:val="20"/>
                <w:szCs w:val="16"/>
                <w:lang w:eastAsia="en-GB"/>
              </w:rPr>
              <w:t xml:space="preserve">4. </w:t>
            </w:r>
            <w:r w:rsidRPr="001D4D66">
              <w:rPr>
                <w:rFonts w:ascii="Calibri" w:eastAsia="Times New Roman" w:hAnsi="Calibri" w:cs="Times New Roman"/>
                <w:b/>
                <w:sz w:val="20"/>
                <w:szCs w:val="20"/>
                <w:lang w:eastAsia="en-GB"/>
              </w:rPr>
              <w:t>Practical Application and Deployment</w:t>
            </w:r>
          </w:p>
          <w:p w14:paraId="0E086348" w14:textId="77777777" w:rsidR="001D4D66" w:rsidRPr="001D4D66" w:rsidRDefault="001D4D66" w:rsidP="001D4D66">
            <w:pPr>
              <w:spacing w:after="120" w:line="240" w:lineRule="auto"/>
              <w:rPr>
                <w:rFonts w:ascii="Calibri" w:eastAsia="Times New Roman" w:hAnsi="Calibri" w:cs="Times New Roman"/>
                <w:sz w:val="14"/>
                <w:szCs w:val="14"/>
                <w:lang w:eastAsia="en-GB"/>
              </w:rPr>
            </w:pPr>
            <w:r w:rsidRPr="001D4D6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2D58410"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3861E3"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0FBE242F" w14:textId="77777777" w:rsidTr="00073610">
        <w:trPr>
          <w:trHeight w:val="451"/>
        </w:trPr>
        <w:tc>
          <w:tcPr>
            <w:tcW w:w="4435" w:type="pct"/>
            <w:vMerge w:val="restart"/>
            <w:tcBorders>
              <w:top w:val="single" w:sz="4" w:space="0" w:color="auto"/>
              <w:left w:val="single" w:sz="4" w:space="0" w:color="auto"/>
              <w:right w:val="single" w:sz="4" w:space="0" w:color="auto"/>
            </w:tcBorders>
          </w:tcPr>
          <w:p w14:paraId="38659C89" w14:textId="77777777" w:rsidR="001D4D66" w:rsidRPr="001D4D66" w:rsidRDefault="001D4D66" w:rsidP="001D4D66">
            <w:pPr>
              <w:spacing w:after="120" w:line="240" w:lineRule="auto"/>
              <w:rPr>
                <w:rFonts w:ascii="Calibri" w:eastAsia="Times New Roman" w:hAnsi="Calibri" w:cs="Times New Roman"/>
                <w:sz w:val="20"/>
                <w:szCs w:val="14"/>
                <w:lang w:eastAsia="en-GB"/>
              </w:rPr>
            </w:pPr>
            <w:bookmarkStart w:id="41" w:name="feedbackPAD"/>
            <w:bookmarkEnd w:id="41"/>
            <w:r w:rsidRPr="001D4D66">
              <w:rPr>
                <w:rFonts w:ascii="Calibri" w:eastAsia="Times New Roman" w:hAnsi="Calibri" w:cs="Times New Roman"/>
                <w:sz w:val="20"/>
                <w:szCs w:val="14"/>
                <w:lang w:eastAsia="en-GB"/>
              </w:rPr>
              <w:t>A very basic working design implementation.  Security measures considered. (Grade mark: 50.00%)</w:t>
            </w:r>
          </w:p>
        </w:tc>
        <w:tc>
          <w:tcPr>
            <w:tcW w:w="283" w:type="pct"/>
            <w:tcBorders>
              <w:top w:val="single" w:sz="4" w:space="0" w:color="auto"/>
              <w:left w:val="single" w:sz="4" w:space="0" w:color="auto"/>
              <w:right w:val="single" w:sz="4" w:space="0" w:color="auto"/>
            </w:tcBorders>
          </w:tcPr>
          <w:p w14:paraId="2D3302F9"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42" w:name="totalPAD"/>
            <w:bookmarkEnd w:id="42"/>
            <w:r w:rsidRPr="001D4D6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905D4B7"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43" w:name="markPAD"/>
            <w:bookmarkEnd w:id="43"/>
            <w:r w:rsidRPr="001D4D66">
              <w:rPr>
                <w:rFonts w:ascii="Calibri" w:eastAsia="Times New Roman" w:hAnsi="Calibri" w:cs="Times New Roman"/>
                <w:sz w:val="20"/>
                <w:szCs w:val="20"/>
                <w:lang w:eastAsia="en-GB"/>
              </w:rPr>
              <w:t>10</w:t>
            </w:r>
          </w:p>
        </w:tc>
      </w:tr>
      <w:tr w:rsidR="001D4D66" w:rsidRPr="001D4D66" w14:paraId="0009C2E7" w14:textId="77777777" w:rsidTr="00073610">
        <w:trPr>
          <w:trHeight w:val="450"/>
        </w:trPr>
        <w:tc>
          <w:tcPr>
            <w:tcW w:w="4435" w:type="pct"/>
            <w:vMerge/>
            <w:tcBorders>
              <w:left w:val="single" w:sz="4" w:space="0" w:color="auto"/>
              <w:bottom w:val="single" w:sz="4" w:space="0" w:color="auto"/>
              <w:right w:val="single" w:sz="4" w:space="0" w:color="auto"/>
            </w:tcBorders>
          </w:tcPr>
          <w:p w14:paraId="0C7EDF4B" w14:textId="77777777" w:rsidR="001D4D66" w:rsidRPr="001D4D66" w:rsidRDefault="001D4D66" w:rsidP="001D4D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48E6E8" w14:textId="77777777" w:rsidR="001D4D66" w:rsidRPr="001D4D66" w:rsidRDefault="001D4D66" w:rsidP="001D4D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CF47FE"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09330E31"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1186D36A" w14:textId="77777777" w:rsidR="001D4D66" w:rsidRPr="001D4D66" w:rsidRDefault="001D4D66" w:rsidP="001D4D66">
            <w:pPr>
              <w:spacing w:after="0" w:line="240" w:lineRule="auto"/>
              <w:rPr>
                <w:rFonts w:ascii="Calibri" w:eastAsia="Times New Roman" w:hAnsi="Calibri" w:cs="Times New Roman"/>
                <w:b/>
                <w:sz w:val="16"/>
                <w:szCs w:val="16"/>
                <w:lang w:eastAsia="en-GB"/>
              </w:rPr>
            </w:pPr>
            <w:r w:rsidRPr="001D4D66">
              <w:rPr>
                <w:rFonts w:ascii="Calibri" w:eastAsia="Times New Roman" w:hAnsi="Calibri" w:cs="Times New Roman"/>
                <w:b/>
                <w:sz w:val="20"/>
                <w:szCs w:val="16"/>
                <w:lang w:eastAsia="en-GB"/>
              </w:rPr>
              <w:t xml:space="preserve">5. </w:t>
            </w:r>
            <w:r w:rsidRPr="001D4D66">
              <w:rPr>
                <w:rFonts w:ascii="Calibri" w:eastAsia="Times New Roman" w:hAnsi="Calibri" w:cs="Times New Roman"/>
                <w:b/>
                <w:sz w:val="20"/>
                <w:szCs w:val="20"/>
                <w:lang w:eastAsia="en-GB"/>
              </w:rPr>
              <w:t>Skills for Professional Practice</w:t>
            </w:r>
            <w:r w:rsidRPr="001D4D66">
              <w:rPr>
                <w:rFonts w:ascii="Calibri" w:eastAsia="Times New Roman" w:hAnsi="Calibri" w:cs="Times New Roman"/>
                <w:b/>
                <w:sz w:val="16"/>
                <w:szCs w:val="16"/>
                <w:lang w:eastAsia="en-GB"/>
              </w:rPr>
              <w:t xml:space="preserve"> </w:t>
            </w:r>
          </w:p>
          <w:p w14:paraId="7C694586" w14:textId="77777777" w:rsidR="001D4D66" w:rsidRPr="001D4D66" w:rsidRDefault="001D4D66" w:rsidP="001D4D66">
            <w:pPr>
              <w:spacing w:after="120" w:line="240" w:lineRule="auto"/>
              <w:rPr>
                <w:rFonts w:ascii="Calibri" w:eastAsia="Times New Roman" w:hAnsi="Calibri" w:cs="Times New Roman"/>
                <w:sz w:val="14"/>
                <w:szCs w:val="14"/>
                <w:lang w:eastAsia="en-GB"/>
              </w:rPr>
            </w:pPr>
            <w:r w:rsidRPr="001D4D6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D9D2021"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E682C1" w14:textId="77777777" w:rsidR="001D4D66" w:rsidRPr="001D4D66" w:rsidRDefault="001D4D66" w:rsidP="001D4D66">
            <w:pPr>
              <w:spacing w:after="0" w:line="240" w:lineRule="auto"/>
              <w:jc w:val="center"/>
              <w:rPr>
                <w:rFonts w:ascii="Calibri" w:eastAsia="Times New Roman" w:hAnsi="Calibri" w:cs="Times New Roman"/>
                <w:sz w:val="32"/>
                <w:szCs w:val="20"/>
                <w:lang w:eastAsia="en-GB"/>
              </w:rPr>
            </w:pPr>
          </w:p>
        </w:tc>
      </w:tr>
      <w:tr w:rsidR="001D4D66" w:rsidRPr="001D4D66" w14:paraId="6BD24902" w14:textId="77777777" w:rsidTr="00073610">
        <w:trPr>
          <w:trHeight w:val="451"/>
        </w:trPr>
        <w:tc>
          <w:tcPr>
            <w:tcW w:w="4435" w:type="pct"/>
            <w:vMerge w:val="restart"/>
            <w:tcBorders>
              <w:top w:val="single" w:sz="4" w:space="0" w:color="auto"/>
              <w:left w:val="single" w:sz="4" w:space="0" w:color="auto"/>
              <w:right w:val="single" w:sz="4" w:space="0" w:color="auto"/>
            </w:tcBorders>
          </w:tcPr>
          <w:p w14:paraId="06B42CBF" w14:textId="77777777" w:rsidR="001D4D66" w:rsidRPr="001D4D66" w:rsidRDefault="001D4D66" w:rsidP="001D4D66">
            <w:pPr>
              <w:spacing w:after="120" w:line="240" w:lineRule="auto"/>
              <w:rPr>
                <w:rFonts w:ascii="Calibri" w:eastAsia="Times New Roman" w:hAnsi="Calibri" w:cs="Times New Roman"/>
                <w:sz w:val="20"/>
                <w:szCs w:val="14"/>
                <w:lang w:eastAsia="en-GB"/>
              </w:rPr>
            </w:pPr>
            <w:bookmarkStart w:id="44" w:name="feedbackSPP"/>
            <w:bookmarkEnd w:id="44"/>
            <w:r w:rsidRPr="001D4D66">
              <w:rPr>
                <w:rFonts w:ascii="Calibri" w:eastAsia="Times New Roman" w:hAnsi="Calibri" w:cs="Times New Roman"/>
                <w:sz w:val="20"/>
                <w:szCs w:val="14"/>
                <w:lang w:eastAsia="en-GB"/>
              </w:rPr>
              <w:t>Good presentation format but mainly bullet points. (Grade mark: 40.00%)</w:t>
            </w:r>
          </w:p>
        </w:tc>
        <w:tc>
          <w:tcPr>
            <w:tcW w:w="283" w:type="pct"/>
            <w:tcBorders>
              <w:top w:val="single" w:sz="4" w:space="0" w:color="auto"/>
              <w:left w:val="single" w:sz="4" w:space="0" w:color="auto"/>
              <w:right w:val="single" w:sz="4" w:space="0" w:color="auto"/>
            </w:tcBorders>
          </w:tcPr>
          <w:p w14:paraId="49253EAD"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45" w:name="totalSPP"/>
            <w:bookmarkEnd w:id="45"/>
            <w:r w:rsidRPr="001D4D6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4E261E4"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bookmarkStart w:id="46" w:name="markSPP"/>
            <w:bookmarkEnd w:id="46"/>
            <w:r w:rsidRPr="001D4D66">
              <w:rPr>
                <w:rFonts w:ascii="Calibri" w:eastAsia="Times New Roman" w:hAnsi="Calibri" w:cs="Times New Roman"/>
                <w:sz w:val="20"/>
                <w:szCs w:val="20"/>
                <w:lang w:eastAsia="en-GB"/>
              </w:rPr>
              <w:t>4</w:t>
            </w:r>
          </w:p>
        </w:tc>
      </w:tr>
      <w:tr w:rsidR="001D4D66" w:rsidRPr="001D4D66" w14:paraId="5BDD0A56" w14:textId="77777777" w:rsidTr="00073610">
        <w:trPr>
          <w:trHeight w:val="450"/>
        </w:trPr>
        <w:tc>
          <w:tcPr>
            <w:tcW w:w="4435" w:type="pct"/>
            <w:vMerge/>
            <w:tcBorders>
              <w:left w:val="single" w:sz="4" w:space="0" w:color="auto"/>
              <w:bottom w:val="single" w:sz="4" w:space="0" w:color="auto"/>
              <w:right w:val="single" w:sz="4" w:space="0" w:color="auto"/>
            </w:tcBorders>
          </w:tcPr>
          <w:p w14:paraId="7D47C21E" w14:textId="77777777" w:rsidR="001D4D66" w:rsidRPr="001D4D66" w:rsidRDefault="001D4D66" w:rsidP="001D4D6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4EEE46C" w14:textId="77777777" w:rsidR="001D4D66" w:rsidRPr="001D4D66" w:rsidRDefault="001D4D66" w:rsidP="001D4D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BDCFE3" w14:textId="77777777" w:rsidR="001D4D66" w:rsidRPr="001D4D66" w:rsidRDefault="001D4D66" w:rsidP="001D4D66">
            <w:pPr>
              <w:spacing w:after="0" w:line="240" w:lineRule="auto"/>
              <w:jc w:val="center"/>
              <w:rPr>
                <w:rFonts w:ascii="Calibri" w:eastAsia="Times New Roman" w:hAnsi="Calibri" w:cs="Times New Roman"/>
                <w:sz w:val="20"/>
                <w:szCs w:val="20"/>
                <w:lang w:eastAsia="en-GB"/>
              </w:rPr>
            </w:pPr>
          </w:p>
        </w:tc>
      </w:tr>
    </w:tbl>
    <w:p w14:paraId="49E25B09" w14:textId="77777777" w:rsidR="001D4D66" w:rsidRPr="001D4D66" w:rsidRDefault="001D4D66" w:rsidP="001D4D6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D4D66" w:rsidRPr="001D4D66" w14:paraId="0597F3EC" w14:textId="77777777" w:rsidTr="00073610">
        <w:trPr>
          <w:cantSplit/>
        </w:trPr>
        <w:tc>
          <w:tcPr>
            <w:tcW w:w="6062" w:type="dxa"/>
            <w:vMerge w:val="restart"/>
            <w:shd w:val="pct15" w:color="auto" w:fill="auto"/>
            <w:vAlign w:val="center"/>
          </w:tcPr>
          <w:p w14:paraId="0BCB414A" w14:textId="77777777" w:rsidR="001D4D66" w:rsidRPr="001D4D66" w:rsidRDefault="001D4D66" w:rsidP="001D4D66">
            <w:pPr>
              <w:spacing w:after="0" w:line="240" w:lineRule="auto"/>
              <w:rPr>
                <w:rFonts w:ascii="Calibri" w:eastAsia="Times New Roman" w:hAnsi="Calibri" w:cs="Times New Roman"/>
                <w:sz w:val="16"/>
                <w:szCs w:val="16"/>
                <w:lang w:eastAsia="en-GB"/>
              </w:rPr>
            </w:pPr>
            <w:r w:rsidRPr="001D4D66">
              <w:rPr>
                <w:rFonts w:ascii="Calibri" w:eastAsia="Times New Roman" w:hAnsi="Calibri" w:cs="Arial"/>
                <w:b/>
                <w:bCs/>
                <w:lang w:eastAsia="en-GB"/>
              </w:rPr>
              <w:t xml:space="preserve">Assignment Mark </w:t>
            </w:r>
            <w:r w:rsidRPr="001D4D66">
              <w:rPr>
                <w:rFonts w:ascii="Calibri" w:eastAsia="Times New Roman" w:hAnsi="Calibri" w:cs="Arial"/>
                <w:bCs/>
                <w:lang w:eastAsia="en-GB"/>
              </w:rPr>
              <w:t>(</w:t>
            </w:r>
            <w:r w:rsidRPr="001D4D6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F945F45" w14:textId="77777777" w:rsidR="001D4D66" w:rsidRPr="001D4D66" w:rsidRDefault="001D4D66" w:rsidP="001D4D66">
            <w:pPr>
              <w:spacing w:after="0" w:line="240" w:lineRule="auto"/>
              <w:rPr>
                <w:rFonts w:ascii="Calibri" w:eastAsia="Times New Roman" w:hAnsi="Calibri" w:cs="Arial"/>
                <w:b/>
                <w:bCs/>
                <w:sz w:val="16"/>
                <w:szCs w:val="16"/>
                <w:lang w:eastAsia="en-GB"/>
              </w:rPr>
            </w:pPr>
            <w:r w:rsidRPr="001D4D66">
              <w:rPr>
                <w:rFonts w:ascii="Calibri" w:eastAsia="Times New Roman" w:hAnsi="Calibri" w:cs="Arial"/>
                <w:b/>
                <w:sz w:val="16"/>
                <w:szCs w:val="16"/>
                <w:lang w:eastAsia="en-GB"/>
              </w:rPr>
              <w:t>Late Submission Penalties (tick if appropriate)</w:t>
            </w:r>
          </w:p>
        </w:tc>
        <w:tc>
          <w:tcPr>
            <w:tcW w:w="1276" w:type="dxa"/>
            <w:vMerge w:val="restart"/>
            <w:vAlign w:val="center"/>
          </w:tcPr>
          <w:p w14:paraId="4A179410" w14:textId="77777777" w:rsidR="001D4D66" w:rsidRPr="001D4D66" w:rsidRDefault="001D4D66" w:rsidP="001D4D66">
            <w:pPr>
              <w:spacing w:after="0" w:line="240" w:lineRule="auto"/>
              <w:jc w:val="right"/>
              <w:rPr>
                <w:rFonts w:ascii="Calibri" w:eastAsia="Times New Roman" w:hAnsi="Calibri" w:cs="Arial"/>
                <w:b/>
                <w:bCs/>
                <w:sz w:val="20"/>
                <w:szCs w:val="20"/>
                <w:lang w:eastAsia="en-GB"/>
              </w:rPr>
            </w:pPr>
            <w:bookmarkStart w:id="47" w:name="totalMark"/>
            <w:bookmarkEnd w:id="47"/>
            <w:r w:rsidRPr="001D4D66">
              <w:rPr>
                <w:rFonts w:ascii="Calibri" w:eastAsia="Times New Roman" w:hAnsi="Calibri" w:cs="Arial"/>
                <w:b/>
                <w:bCs/>
                <w:sz w:val="20"/>
                <w:szCs w:val="20"/>
                <w:lang w:eastAsia="en-GB"/>
              </w:rPr>
              <w:t>40%</w:t>
            </w:r>
          </w:p>
        </w:tc>
      </w:tr>
      <w:tr w:rsidR="001D4D66" w:rsidRPr="001D4D66" w14:paraId="2C6AD800" w14:textId="77777777" w:rsidTr="00073610">
        <w:trPr>
          <w:cantSplit/>
        </w:trPr>
        <w:tc>
          <w:tcPr>
            <w:tcW w:w="6062" w:type="dxa"/>
            <w:vMerge/>
            <w:vAlign w:val="bottom"/>
          </w:tcPr>
          <w:p w14:paraId="31754A80" w14:textId="77777777" w:rsidR="001D4D66" w:rsidRPr="001D4D66" w:rsidRDefault="001D4D66" w:rsidP="001D4D66">
            <w:pPr>
              <w:spacing w:after="0" w:line="240" w:lineRule="auto"/>
              <w:rPr>
                <w:rFonts w:ascii="Calibri" w:eastAsia="Times New Roman" w:hAnsi="Calibri" w:cs="Arial"/>
                <w:sz w:val="20"/>
                <w:szCs w:val="20"/>
                <w:lang w:eastAsia="en-GB"/>
              </w:rPr>
            </w:pPr>
          </w:p>
        </w:tc>
        <w:tc>
          <w:tcPr>
            <w:tcW w:w="2903" w:type="dxa"/>
            <w:vAlign w:val="bottom"/>
          </w:tcPr>
          <w:p w14:paraId="7BB7D8F4" w14:textId="77777777" w:rsidR="001D4D66" w:rsidRPr="001D4D66" w:rsidRDefault="001D4D66" w:rsidP="001D4D66">
            <w:pPr>
              <w:spacing w:after="0" w:line="240" w:lineRule="auto"/>
              <w:rPr>
                <w:rFonts w:ascii="Calibri" w:eastAsia="Times New Roman" w:hAnsi="Calibri" w:cs="Arial"/>
                <w:b/>
                <w:bCs/>
                <w:sz w:val="16"/>
                <w:szCs w:val="16"/>
                <w:lang w:eastAsia="en-GB"/>
              </w:rPr>
            </w:pPr>
            <w:r w:rsidRPr="001D4D66">
              <w:rPr>
                <w:rFonts w:ascii="Calibri" w:eastAsia="Times New Roman" w:hAnsi="Calibri" w:cs="Arial"/>
                <w:sz w:val="16"/>
                <w:szCs w:val="16"/>
                <w:lang w:eastAsia="en-GB"/>
              </w:rPr>
              <w:t>Up to four weeks late</w:t>
            </w:r>
          </w:p>
        </w:tc>
        <w:tc>
          <w:tcPr>
            <w:tcW w:w="425" w:type="dxa"/>
            <w:vAlign w:val="bottom"/>
          </w:tcPr>
          <w:p w14:paraId="570AFB48" w14:textId="77777777" w:rsidR="001D4D66" w:rsidRPr="001D4D66" w:rsidRDefault="001D4D66" w:rsidP="001D4D66">
            <w:pPr>
              <w:spacing w:after="0" w:line="240" w:lineRule="auto"/>
              <w:jc w:val="center"/>
              <w:rPr>
                <w:rFonts w:ascii="Calibri" w:eastAsia="Times New Roman" w:hAnsi="Calibri" w:cs="Arial"/>
                <w:sz w:val="12"/>
                <w:szCs w:val="12"/>
                <w:lang w:eastAsia="en-GB"/>
              </w:rPr>
            </w:pPr>
            <w:bookmarkStart w:id="48" w:name="fourWeeksLate"/>
            <w:bookmarkEnd w:id="48"/>
          </w:p>
        </w:tc>
        <w:tc>
          <w:tcPr>
            <w:tcW w:w="1276" w:type="dxa"/>
            <w:vMerge/>
            <w:vAlign w:val="bottom"/>
          </w:tcPr>
          <w:p w14:paraId="5B56CFB2" w14:textId="77777777" w:rsidR="001D4D66" w:rsidRPr="001D4D66" w:rsidRDefault="001D4D66" w:rsidP="001D4D66">
            <w:pPr>
              <w:spacing w:after="0" w:line="240" w:lineRule="auto"/>
              <w:ind w:leftChars="71" w:left="156"/>
              <w:rPr>
                <w:rFonts w:ascii="Calibri" w:eastAsia="Times New Roman" w:hAnsi="Calibri" w:cs="Arial"/>
                <w:sz w:val="20"/>
                <w:szCs w:val="20"/>
                <w:lang w:eastAsia="en-GB"/>
              </w:rPr>
            </w:pPr>
          </w:p>
        </w:tc>
      </w:tr>
      <w:tr w:rsidR="001D4D66" w:rsidRPr="001D4D66" w14:paraId="4DA6CC5A" w14:textId="77777777" w:rsidTr="00073610">
        <w:trPr>
          <w:cantSplit/>
        </w:trPr>
        <w:tc>
          <w:tcPr>
            <w:tcW w:w="6062" w:type="dxa"/>
            <w:vMerge/>
            <w:vAlign w:val="bottom"/>
          </w:tcPr>
          <w:p w14:paraId="19ED46E7" w14:textId="77777777" w:rsidR="001D4D66" w:rsidRPr="001D4D66" w:rsidRDefault="001D4D66" w:rsidP="001D4D66">
            <w:pPr>
              <w:spacing w:after="0" w:line="240" w:lineRule="auto"/>
              <w:rPr>
                <w:rFonts w:ascii="Calibri" w:eastAsia="Times New Roman" w:hAnsi="Calibri" w:cs="Arial"/>
                <w:sz w:val="20"/>
                <w:szCs w:val="20"/>
                <w:lang w:eastAsia="en-GB"/>
              </w:rPr>
            </w:pPr>
          </w:p>
        </w:tc>
        <w:tc>
          <w:tcPr>
            <w:tcW w:w="2903" w:type="dxa"/>
            <w:vAlign w:val="bottom"/>
          </w:tcPr>
          <w:p w14:paraId="3EC5C9A9" w14:textId="77777777" w:rsidR="001D4D66" w:rsidRPr="001D4D66" w:rsidRDefault="001D4D66" w:rsidP="001D4D66">
            <w:pPr>
              <w:spacing w:after="0" w:line="240" w:lineRule="auto"/>
              <w:rPr>
                <w:rFonts w:ascii="Calibri" w:eastAsia="Times New Roman" w:hAnsi="Calibri" w:cs="Arial"/>
                <w:b/>
                <w:bCs/>
                <w:sz w:val="16"/>
                <w:szCs w:val="16"/>
                <w:lang w:eastAsia="en-GB"/>
              </w:rPr>
            </w:pPr>
            <w:r w:rsidRPr="001D4D66">
              <w:rPr>
                <w:rFonts w:ascii="Calibri" w:eastAsia="Times New Roman" w:hAnsi="Calibri" w:cs="Arial"/>
                <w:sz w:val="16"/>
                <w:szCs w:val="16"/>
                <w:lang w:eastAsia="en-GB"/>
              </w:rPr>
              <w:t>First Attempt?</w:t>
            </w:r>
          </w:p>
        </w:tc>
        <w:tc>
          <w:tcPr>
            <w:tcW w:w="425" w:type="dxa"/>
            <w:vAlign w:val="bottom"/>
          </w:tcPr>
          <w:p w14:paraId="44D625A5" w14:textId="77777777" w:rsidR="001D4D66" w:rsidRPr="001D4D66" w:rsidRDefault="001D4D66" w:rsidP="001D4D66">
            <w:pPr>
              <w:spacing w:after="0" w:line="240" w:lineRule="auto"/>
              <w:jc w:val="center"/>
              <w:rPr>
                <w:rFonts w:ascii="Calibri" w:eastAsia="Times New Roman" w:hAnsi="Calibri" w:cs="Arial"/>
                <w:sz w:val="12"/>
                <w:szCs w:val="12"/>
                <w:lang w:eastAsia="en-GB"/>
              </w:rPr>
            </w:pPr>
            <w:bookmarkStart w:id="49" w:name="firstAttempt"/>
            <w:bookmarkEnd w:id="49"/>
          </w:p>
        </w:tc>
        <w:tc>
          <w:tcPr>
            <w:tcW w:w="1276" w:type="dxa"/>
            <w:vMerge/>
            <w:vAlign w:val="bottom"/>
          </w:tcPr>
          <w:p w14:paraId="666F0F32" w14:textId="77777777" w:rsidR="001D4D66" w:rsidRPr="001D4D66" w:rsidRDefault="001D4D66" w:rsidP="001D4D66">
            <w:pPr>
              <w:spacing w:after="0" w:line="240" w:lineRule="auto"/>
              <w:ind w:firstLineChars="141" w:firstLine="282"/>
              <w:rPr>
                <w:rFonts w:ascii="Calibri" w:eastAsia="Times New Roman" w:hAnsi="Calibri" w:cs="Arial"/>
                <w:sz w:val="20"/>
                <w:szCs w:val="20"/>
                <w:lang w:eastAsia="en-GB"/>
              </w:rPr>
            </w:pPr>
          </w:p>
        </w:tc>
      </w:tr>
    </w:tbl>
    <w:p w14:paraId="12FA74B6" w14:textId="77777777" w:rsidR="001D4D66" w:rsidRPr="001D4D66" w:rsidRDefault="001D4D66" w:rsidP="001D4D66">
      <w:pPr>
        <w:spacing w:after="200" w:line="276" w:lineRule="auto"/>
        <w:rPr>
          <w:rFonts w:ascii="Calibri" w:eastAsia="Calibri" w:hAnsi="Calibri" w:cs="Times New Roman"/>
        </w:rPr>
      </w:pPr>
    </w:p>
    <w:p w14:paraId="57A83FE4" w14:textId="53A51114" w:rsidR="00D030F3" w:rsidRPr="00292A6E" w:rsidRDefault="00D030F3" w:rsidP="00D8768E">
      <w:pPr>
        <w:spacing w:line="360" w:lineRule="auto"/>
        <w:rPr>
          <w:rFonts w:ascii="Times New Roman" w:hAnsi="Times New Roman" w:cs="Times New Roman"/>
          <w:sz w:val="24"/>
          <w:szCs w:val="24"/>
        </w:rPr>
      </w:pPr>
      <w:bookmarkStart w:id="50" w:name="_GoBack"/>
      <w:bookmarkEnd w:id="50"/>
    </w:p>
    <w:sectPr w:rsidR="00D030F3" w:rsidRPr="00292A6E" w:rsidSect="00C57238">
      <w:footerReference w:type="default" r:id="rId24"/>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E7B81" w14:textId="77777777" w:rsidR="009562FF" w:rsidRDefault="009562FF" w:rsidP="0019387C">
      <w:pPr>
        <w:spacing w:after="0" w:line="240" w:lineRule="auto"/>
      </w:pPr>
      <w:r>
        <w:separator/>
      </w:r>
    </w:p>
  </w:endnote>
  <w:endnote w:type="continuationSeparator" w:id="0">
    <w:p w14:paraId="7828D916" w14:textId="77777777" w:rsidR="009562FF" w:rsidRDefault="009562FF" w:rsidP="00193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2521743"/>
      <w:docPartObj>
        <w:docPartGallery w:val="Page Numbers (Bottom of Page)"/>
        <w:docPartUnique/>
      </w:docPartObj>
    </w:sdtPr>
    <w:sdtEndPr>
      <w:rPr>
        <w:noProof/>
      </w:rPr>
    </w:sdtEndPr>
    <w:sdtContent>
      <w:p w14:paraId="79B28842" w14:textId="626104D5" w:rsidR="00E63C73" w:rsidRDefault="00E63C73">
        <w:pPr>
          <w:pStyle w:val="Footer"/>
          <w:jc w:val="center"/>
        </w:pPr>
        <w:r>
          <w:fldChar w:fldCharType="begin"/>
        </w:r>
        <w:r>
          <w:instrText xml:space="preserve"> PAGE   \* MERGEFORMAT </w:instrText>
        </w:r>
        <w:r>
          <w:fldChar w:fldCharType="separate"/>
        </w:r>
        <w:r w:rsidR="001D4D66">
          <w:rPr>
            <w:noProof/>
          </w:rPr>
          <w:t>19</w:t>
        </w:r>
        <w:r>
          <w:rPr>
            <w:noProof/>
          </w:rPr>
          <w:fldChar w:fldCharType="end"/>
        </w:r>
      </w:p>
    </w:sdtContent>
  </w:sdt>
  <w:p w14:paraId="795F718A" w14:textId="77777777" w:rsidR="00E63C73" w:rsidRDefault="00E63C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C1FB1" w14:textId="4738225A" w:rsidR="00C57238" w:rsidRDefault="009562F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D4D66">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D4D66">
      <w:rPr>
        <w:b/>
        <w:noProof/>
      </w:rPr>
      <w:t>20</w:t>
    </w:r>
    <w:r>
      <w:rPr>
        <w:b/>
        <w:sz w:val="24"/>
        <w:szCs w:val="24"/>
      </w:rPr>
      <w:fldChar w:fldCharType="end"/>
    </w:r>
  </w:p>
  <w:p w14:paraId="42389E45" w14:textId="77777777" w:rsidR="00C57238" w:rsidRDefault="009562F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9D7CD" w14:textId="77777777" w:rsidR="009562FF" w:rsidRDefault="009562FF" w:rsidP="0019387C">
      <w:pPr>
        <w:spacing w:after="0" w:line="240" w:lineRule="auto"/>
      </w:pPr>
      <w:r>
        <w:separator/>
      </w:r>
    </w:p>
  </w:footnote>
  <w:footnote w:type="continuationSeparator" w:id="0">
    <w:p w14:paraId="23BBBC5F" w14:textId="77777777" w:rsidR="009562FF" w:rsidRDefault="009562FF" w:rsidP="00193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D4650"/>
    <w:multiLevelType w:val="multilevel"/>
    <w:tmpl w:val="3EC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1591C"/>
    <w:multiLevelType w:val="multilevel"/>
    <w:tmpl w:val="A1DE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843FFD"/>
    <w:multiLevelType w:val="multilevel"/>
    <w:tmpl w:val="F7BA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8B1B9E"/>
    <w:multiLevelType w:val="multilevel"/>
    <w:tmpl w:val="4FEE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D66027"/>
    <w:multiLevelType w:val="multilevel"/>
    <w:tmpl w:val="2648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63DFB"/>
    <w:multiLevelType w:val="hybridMultilevel"/>
    <w:tmpl w:val="012E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14DC7"/>
    <w:multiLevelType w:val="hybridMultilevel"/>
    <w:tmpl w:val="34D6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D583C"/>
    <w:multiLevelType w:val="hybridMultilevel"/>
    <w:tmpl w:val="9A58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7131D"/>
    <w:multiLevelType w:val="hybridMultilevel"/>
    <w:tmpl w:val="E1BE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85343"/>
    <w:multiLevelType w:val="hybridMultilevel"/>
    <w:tmpl w:val="128E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B57BF"/>
    <w:multiLevelType w:val="multilevel"/>
    <w:tmpl w:val="F98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8E6D7F"/>
    <w:multiLevelType w:val="multilevel"/>
    <w:tmpl w:val="F5FEB53A"/>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C60FC"/>
    <w:multiLevelType w:val="hybridMultilevel"/>
    <w:tmpl w:val="D182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8462F3"/>
    <w:multiLevelType w:val="multilevel"/>
    <w:tmpl w:val="A832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CB30B5"/>
    <w:multiLevelType w:val="multilevel"/>
    <w:tmpl w:val="7E40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F00BB0"/>
    <w:multiLevelType w:val="hybridMultilevel"/>
    <w:tmpl w:val="2E80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04F64"/>
    <w:multiLevelType w:val="multilevel"/>
    <w:tmpl w:val="E1EE0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4E2C64"/>
    <w:multiLevelType w:val="multilevel"/>
    <w:tmpl w:val="5136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0C149B"/>
    <w:multiLevelType w:val="hybridMultilevel"/>
    <w:tmpl w:val="4604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112EC"/>
    <w:multiLevelType w:val="hybridMultilevel"/>
    <w:tmpl w:val="189C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034AAB"/>
    <w:multiLevelType w:val="hybridMultilevel"/>
    <w:tmpl w:val="9414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6730B"/>
    <w:multiLevelType w:val="multilevel"/>
    <w:tmpl w:val="774E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2153D1"/>
    <w:multiLevelType w:val="multilevel"/>
    <w:tmpl w:val="7D5A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6A142B"/>
    <w:multiLevelType w:val="multilevel"/>
    <w:tmpl w:val="F5FE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C30EA2"/>
    <w:multiLevelType w:val="multilevel"/>
    <w:tmpl w:val="034E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1233CB"/>
    <w:multiLevelType w:val="multilevel"/>
    <w:tmpl w:val="55D4F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9"/>
  </w:num>
  <w:num w:numId="3">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6"/>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5">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lvlOverride w:ilvl="1">
      <w:lvl w:ilvl="1" w:tentative="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8">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9"/>
  </w:num>
  <w:num w:numId="10">
    <w:abstractNumId w:val="22"/>
  </w:num>
  <w:num w:numId="11">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
  </w:num>
  <w:num w:numId="13">
    <w:abstractNumId w:val="10"/>
  </w:num>
  <w:num w:numId="14">
    <w:abstractNumId w:val="20"/>
  </w:num>
  <w:num w:numId="15">
    <w:abstractNumId w:val="3"/>
  </w:num>
  <w:num w:numId="16">
    <w:abstractNumId w:val="7"/>
  </w:num>
  <w:num w:numId="17">
    <w:abstractNumId w:val="13"/>
  </w:num>
  <w:num w:numId="18">
    <w:abstractNumId w:val="8"/>
  </w:num>
  <w:num w:numId="19">
    <w:abstractNumId w:val="1"/>
  </w:num>
  <w:num w:numId="20">
    <w:abstractNumId w:val="5"/>
  </w:num>
  <w:num w:numId="21">
    <w:abstractNumId w:val="24"/>
  </w:num>
  <w:num w:numId="22">
    <w:abstractNumId w:val="6"/>
  </w:num>
  <w:num w:numId="23">
    <w:abstractNumId w:val="25"/>
  </w:num>
  <w:num w:numId="24">
    <w:abstractNumId w:val="18"/>
  </w:num>
  <w:num w:numId="25">
    <w:abstractNumId w:val="17"/>
  </w:num>
  <w:num w:numId="26">
    <w:abstractNumId w:val="1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A7C"/>
    <w:rsid w:val="000224E3"/>
    <w:rsid w:val="000941DC"/>
    <w:rsid w:val="000D24D5"/>
    <w:rsid w:val="000F4A7C"/>
    <w:rsid w:val="001476D8"/>
    <w:rsid w:val="001834F1"/>
    <w:rsid w:val="0019387C"/>
    <w:rsid w:val="001D4D66"/>
    <w:rsid w:val="00290F31"/>
    <w:rsid w:val="00292A6E"/>
    <w:rsid w:val="003961F1"/>
    <w:rsid w:val="00554DE2"/>
    <w:rsid w:val="00581F45"/>
    <w:rsid w:val="00717F04"/>
    <w:rsid w:val="00866498"/>
    <w:rsid w:val="00897A3A"/>
    <w:rsid w:val="008B77A3"/>
    <w:rsid w:val="009562FF"/>
    <w:rsid w:val="009A4460"/>
    <w:rsid w:val="00A26A20"/>
    <w:rsid w:val="00AC09BB"/>
    <w:rsid w:val="00AD09DC"/>
    <w:rsid w:val="00B21F70"/>
    <w:rsid w:val="00C349A5"/>
    <w:rsid w:val="00C5291D"/>
    <w:rsid w:val="00CE55DF"/>
    <w:rsid w:val="00D030F3"/>
    <w:rsid w:val="00D365A5"/>
    <w:rsid w:val="00D8768E"/>
    <w:rsid w:val="00E126DE"/>
    <w:rsid w:val="00E24259"/>
    <w:rsid w:val="00E63C73"/>
    <w:rsid w:val="00EC21E7"/>
    <w:rsid w:val="00ED6E6B"/>
    <w:rsid w:val="00EE196A"/>
    <w:rsid w:val="00EF3E5C"/>
    <w:rsid w:val="00F43145"/>
    <w:rsid w:val="00FD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1192"/>
  <w15:chartTrackingRefBased/>
  <w15:docId w15:val="{9D4F2EA5-6BB7-4FB4-94AA-76582DC1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2A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A7C"/>
    <w:pPr>
      <w:ind w:left="720"/>
      <w:contextualSpacing/>
    </w:pPr>
  </w:style>
  <w:style w:type="paragraph" w:styleId="Header">
    <w:name w:val="header"/>
    <w:basedOn w:val="Normal"/>
    <w:link w:val="HeaderChar"/>
    <w:uiPriority w:val="99"/>
    <w:unhideWhenUsed/>
    <w:rsid w:val="00193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87C"/>
  </w:style>
  <w:style w:type="paragraph" w:styleId="Footer">
    <w:name w:val="footer"/>
    <w:basedOn w:val="Normal"/>
    <w:link w:val="FooterChar"/>
    <w:uiPriority w:val="99"/>
    <w:unhideWhenUsed/>
    <w:rsid w:val="00193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87C"/>
  </w:style>
  <w:style w:type="paragraph" w:styleId="Title">
    <w:name w:val="Title"/>
    <w:basedOn w:val="Normal"/>
    <w:next w:val="Normal"/>
    <w:link w:val="TitleChar"/>
    <w:uiPriority w:val="10"/>
    <w:qFormat/>
    <w:rsid w:val="003961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1F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92A6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92A6E"/>
    <w:rPr>
      <w:color w:val="0000FF"/>
      <w:u w:val="single"/>
    </w:rPr>
  </w:style>
  <w:style w:type="paragraph" w:styleId="NormalWeb">
    <w:name w:val="Normal (Web)"/>
    <w:basedOn w:val="Normal"/>
    <w:uiPriority w:val="99"/>
    <w:semiHidden/>
    <w:unhideWhenUsed/>
    <w:rsid w:val="00292A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7F04"/>
    <w:rPr>
      <w:b/>
      <w:bCs/>
    </w:rPr>
  </w:style>
  <w:style w:type="paragraph" w:styleId="NoSpacing">
    <w:name w:val="No Spacing"/>
    <w:link w:val="NoSpacingChar"/>
    <w:uiPriority w:val="1"/>
    <w:qFormat/>
    <w:rsid w:val="000D24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24D5"/>
    <w:rPr>
      <w:rFonts w:eastAsiaTheme="minorEastAsia"/>
      <w:lang w:val="en-US"/>
    </w:rPr>
  </w:style>
  <w:style w:type="paragraph" w:styleId="TOCHeading">
    <w:name w:val="TOC Heading"/>
    <w:basedOn w:val="Heading1"/>
    <w:next w:val="Normal"/>
    <w:uiPriority w:val="39"/>
    <w:unhideWhenUsed/>
    <w:qFormat/>
    <w:rsid w:val="000D24D5"/>
    <w:pPr>
      <w:outlineLvl w:val="9"/>
    </w:pPr>
    <w:rPr>
      <w:lang w:val="en-US"/>
    </w:rPr>
  </w:style>
  <w:style w:type="paragraph" w:styleId="TOC1">
    <w:name w:val="toc 1"/>
    <w:basedOn w:val="Normal"/>
    <w:next w:val="Normal"/>
    <w:autoRedefine/>
    <w:uiPriority w:val="39"/>
    <w:unhideWhenUsed/>
    <w:rsid w:val="000D24D5"/>
    <w:pPr>
      <w:spacing w:after="100"/>
    </w:pPr>
  </w:style>
  <w:style w:type="paragraph" w:styleId="TOC3">
    <w:name w:val="toc 3"/>
    <w:basedOn w:val="Normal"/>
    <w:next w:val="Normal"/>
    <w:autoRedefine/>
    <w:uiPriority w:val="39"/>
    <w:unhideWhenUsed/>
    <w:rsid w:val="000D24D5"/>
    <w:pPr>
      <w:spacing w:after="100"/>
      <w:ind w:left="440"/>
    </w:pPr>
  </w:style>
  <w:style w:type="paragraph" w:styleId="Bibliography">
    <w:name w:val="Bibliography"/>
    <w:basedOn w:val="Normal"/>
    <w:next w:val="Normal"/>
    <w:uiPriority w:val="37"/>
    <w:unhideWhenUsed/>
    <w:rsid w:val="00F43145"/>
  </w:style>
  <w:style w:type="paragraph" w:styleId="BalloonText">
    <w:name w:val="Balloon Text"/>
    <w:basedOn w:val="Normal"/>
    <w:link w:val="BalloonTextChar"/>
    <w:uiPriority w:val="99"/>
    <w:semiHidden/>
    <w:unhideWhenUsed/>
    <w:rsid w:val="00956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2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3698">
      <w:bodyDiv w:val="1"/>
      <w:marLeft w:val="0"/>
      <w:marRight w:val="0"/>
      <w:marTop w:val="0"/>
      <w:marBottom w:val="0"/>
      <w:divBdr>
        <w:top w:val="none" w:sz="0" w:space="0" w:color="auto"/>
        <w:left w:val="none" w:sz="0" w:space="0" w:color="auto"/>
        <w:bottom w:val="none" w:sz="0" w:space="0" w:color="auto"/>
        <w:right w:val="none" w:sz="0" w:space="0" w:color="auto"/>
      </w:divBdr>
    </w:div>
    <w:div w:id="119154689">
      <w:bodyDiv w:val="1"/>
      <w:marLeft w:val="0"/>
      <w:marRight w:val="0"/>
      <w:marTop w:val="0"/>
      <w:marBottom w:val="0"/>
      <w:divBdr>
        <w:top w:val="none" w:sz="0" w:space="0" w:color="auto"/>
        <w:left w:val="none" w:sz="0" w:space="0" w:color="auto"/>
        <w:bottom w:val="none" w:sz="0" w:space="0" w:color="auto"/>
        <w:right w:val="none" w:sz="0" w:space="0" w:color="auto"/>
      </w:divBdr>
    </w:div>
    <w:div w:id="134492107">
      <w:bodyDiv w:val="1"/>
      <w:marLeft w:val="0"/>
      <w:marRight w:val="0"/>
      <w:marTop w:val="0"/>
      <w:marBottom w:val="0"/>
      <w:divBdr>
        <w:top w:val="none" w:sz="0" w:space="0" w:color="auto"/>
        <w:left w:val="none" w:sz="0" w:space="0" w:color="auto"/>
        <w:bottom w:val="none" w:sz="0" w:space="0" w:color="auto"/>
        <w:right w:val="none" w:sz="0" w:space="0" w:color="auto"/>
      </w:divBdr>
    </w:div>
    <w:div w:id="148988737">
      <w:bodyDiv w:val="1"/>
      <w:marLeft w:val="0"/>
      <w:marRight w:val="0"/>
      <w:marTop w:val="0"/>
      <w:marBottom w:val="0"/>
      <w:divBdr>
        <w:top w:val="none" w:sz="0" w:space="0" w:color="auto"/>
        <w:left w:val="none" w:sz="0" w:space="0" w:color="auto"/>
        <w:bottom w:val="none" w:sz="0" w:space="0" w:color="auto"/>
        <w:right w:val="none" w:sz="0" w:space="0" w:color="auto"/>
      </w:divBdr>
    </w:div>
    <w:div w:id="276107321">
      <w:bodyDiv w:val="1"/>
      <w:marLeft w:val="0"/>
      <w:marRight w:val="0"/>
      <w:marTop w:val="0"/>
      <w:marBottom w:val="0"/>
      <w:divBdr>
        <w:top w:val="none" w:sz="0" w:space="0" w:color="auto"/>
        <w:left w:val="none" w:sz="0" w:space="0" w:color="auto"/>
        <w:bottom w:val="none" w:sz="0" w:space="0" w:color="auto"/>
        <w:right w:val="none" w:sz="0" w:space="0" w:color="auto"/>
      </w:divBdr>
    </w:div>
    <w:div w:id="283386256">
      <w:bodyDiv w:val="1"/>
      <w:marLeft w:val="0"/>
      <w:marRight w:val="0"/>
      <w:marTop w:val="0"/>
      <w:marBottom w:val="0"/>
      <w:divBdr>
        <w:top w:val="none" w:sz="0" w:space="0" w:color="auto"/>
        <w:left w:val="none" w:sz="0" w:space="0" w:color="auto"/>
        <w:bottom w:val="none" w:sz="0" w:space="0" w:color="auto"/>
        <w:right w:val="none" w:sz="0" w:space="0" w:color="auto"/>
      </w:divBdr>
    </w:div>
    <w:div w:id="381247004">
      <w:bodyDiv w:val="1"/>
      <w:marLeft w:val="0"/>
      <w:marRight w:val="0"/>
      <w:marTop w:val="0"/>
      <w:marBottom w:val="0"/>
      <w:divBdr>
        <w:top w:val="none" w:sz="0" w:space="0" w:color="auto"/>
        <w:left w:val="none" w:sz="0" w:space="0" w:color="auto"/>
        <w:bottom w:val="none" w:sz="0" w:space="0" w:color="auto"/>
        <w:right w:val="none" w:sz="0" w:space="0" w:color="auto"/>
      </w:divBdr>
    </w:div>
    <w:div w:id="491215538">
      <w:bodyDiv w:val="1"/>
      <w:marLeft w:val="0"/>
      <w:marRight w:val="0"/>
      <w:marTop w:val="0"/>
      <w:marBottom w:val="0"/>
      <w:divBdr>
        <w:top w:val="none" w:sz="0" w:space="0" w:color="auto"/>
        <w:left w:val="none" w:sz="0" w:space="0" w:color="auto"/>
        <w:bottom w:val="none" w:sz="0" w:space="0" w:color="auto"/>
        <w:right w:val="none" w:sz="0" w:space="0" w:color="auto"/>
      </w:divBdr>
    </w:div>
    <w:div w:id="628053327">
      <w:bodyDiv w:val="1"/>
      <w:marLeft w:val="0"/>
      <w:marRight w:val="0"/>
      <w:marTop w:val="0"/>
      <w:marBottom w:val="0"/>
      <w:divBdr>
        <w:top w:val="none" w:sz="0" w:space="0" w:color="auto"/>
        <w:left w:val="none" w:sz="0" w:space="0" w:color="auto"/>
        <w:bottom w:val="none" w:sz="0" w:space="0" w:color="auto"/>
        <w:right w:val="none" w:sz="0" w:space="0" w:color="auto"/>
      </w:divBdr>
    </w:div>
    <w:div w:id="651567011">
      <w:bodyDiv w:val="1"/>
      <w:marLeft w:val="0"/>
      <w:marRight w:val="0"/>
      <w:marTop w:val="0"/>
      <w:marBottom w:val="0"/>
      <w:divBdr>
        <w:top w:val="none" w:sz="0" w:space="0" w:color="auto"/>
        <w:left w:val="none" w:sz="0" w:space="0" w:color="auto"/>
        <w:bottom w:val="none" w:sz="0" w:space="0" w:color="auto"/>
        <w:right w:val="none" w:sz="0" w:space="0" w:color="auto"/>
      </w:divBdr>
    </w:div>
    <w:div w:id="734619307">
      <w:bodyDiv w:val="1"/>
      <w:marLeft w:val="0"/>
      <w:marRight w:val="0"/>
      <w:marTop w:val="0"/>
      <w:marBottom w:val="0"/>
      <w:divBdr>
        <w:top w:val="none" w:sz="0" w:space="0" w:color="auto"/>
        <w:left w:val="none" w:sz="0" w:space="0" w:color="auto"/>
        <w:bottom w:val="none" w:sz="0" w:space="0" w:color="auto"/>
        <w:right w:val="none" w:sz="0" w:space="0" w:color="auto"/>
      </w:divBdr>
    </w:div>
    <w:div w:id="813793219">
      <w:bodyDiv w:val="1"/>
      <w:marLeft w:val="0"/>
      <w:marRight w:val="0"/>
      <w:marTop w:val="0"/>
      <w:marBottom w:val="0"/>
      <w:divBdr>
        <w:top w:val="none" w:sz="0" w:space="0" w:color="auto"/>
        <w:left w:val="none" w:sz="0" w:space="0" w:color="auto"/>
        <w:bottom w:val="none" w:sz="0" w:space="0" w:color="auto"/>
        <w:right w:val="none" w:sz="0" w:space="0" w:color="auto"/>
      </w:divBdr>
    </w:div>
    <w:div w:id="1124663579">
      <w:bodyDiv w:val="1"/>
      <w:marLeft w:val="0"/>
      <w:marRight w:val="0"/>
      <w:marTop w:val="0"/>
      <w:marBottom w:val="0"/>
      <w:divBdr>
        <w:top w:val="none" w:sz="0" w:space="0" w:color="auto"/>
        <w:left w:val="none" w:sz="0" w:space="0" w:color="auto"/>
        <w:bottom w:val="none" w:sz="0" w:space="0" w:color="auto"/>
        <w:right w:val="none" w:sz="0" w:space="0" w:color="auto"/>
      </w:divBdr>
    </w:div>
    <w:div w:id="1247423184">
      <w:bodyDiv w:val="1"/>
      <w:marLeft w:val="0"/>
      <w:marRight w:val="0"/>
      <w:marTop w:val="0"/>
      <w:marBottom w:val="0"/>
      <w:divBdr>
        <w:top w:val="none" w:sz="0" w:space="0" w:color="auto"/>
        <w:left w:val="none" w:sz="0" w:space="0" w:color="auto"/>
        <w:bottom w:val="none" w:sz="0" w:space="0" w:color="auto"/>
        <w:right w:val="none" w:sz="0" w:space="0" w:color="auto"/>
      </w:divBdr>
    </w:div>
    <w:div w:id="1254707677">
      <w:bodyDiv w:val="1"/>
      <w:marLeft w:val="0"/>
      <w:marRight w:val="0"/>
      <w:marTop w:val="0"/>
      <w:marBottom w:val="0"/>
      <w:divBdr>
        <w:top w:val="none" w:sz="0" w:space="0" w:color="auto"/>
        <w:left w:val="none" w:sz="0" w:space="0" w:color="auto"/>
        <w:bottom w:val="none" w:sz="0" w:space="0" w:color="auto"/>
        <w:right w:val="none" w:sz="0" w:space="0" w:color="auto"/>
      </w:divBdr>
    </w:div>
    <w:div w:id="1274552093">
      <w:bodyDiv w:val="1"/>
      <w:marLeft w:val="0"/>
      <w:marRight w:val="0"/>
      <w:marTop w:val="0"/>
      <w:marBottom w:val="0"/>
      <w:divBdr>
        <w:top w:val="none" w:sz="0" w:space="0" w:color="auto"/>
        <w:left w:val="none" w:sz="0" w:space="0" w:color="auto"/>
        <w:bottom w:val="none" w:sz="0" w:space="0" w:color="auto"/>
        <w:right w:val="none" w:sz="0" w:space="0" w:color="auto"/>
      </w:divBdr>
    </w:div>
    <w:div w:id="1296718244">
      <w:bodyDiv w:val="1"/>
      <w:marLeft w:val="0"/>
      <w:marRight w:val="0"/>
      <w:marTop w:val="0"/>
      <w:marBottom w:val="0"/>
      <w:divBdr>
        <w:top w:val="none" w:sz="0" w:space="0" w:color="auto"/>
        <w:left w:val="none" w:sz="0" w:space="0" w:color="auto"/>
        <w:bottom w:val="none" w:sz="0" w:space="0" w:color="auto"/>
        <w:right w:val="none" w:sz="0" w:space="0" w:color="auto"/>
      </w:divBdr>
    </w:div>
    <w:div w:id="1353458554">
      <w:bodyDiv w:val="1"/>
      <w:marLeft w:val="0"/>
      <w:marRight w:val="0"/>
      <w:marTop w:val="0"/>
      <w:marBottom w:val="0"/>
      <w:divBdr>
        <w:top w:val="none" w:sz="0" w:space="0" w:color="auto"/>
        <w:left w:val="none" w:sz="0" w:space="0" w:color="auto"/>
        <w:bottom w:val="none" w:sz="0" w:space="0" w:color="auto"/>
        <w:right w:val="none" w:sz="0" w:space="0" w:color="auto"/>
      </w:divBdr>
    </w:div>
    <w:div w:id="1367869540">
      <w:bodyDiv w:val="1"/>
      <w:marLeft w:val="0"/>
      <w:marRight w:val="0"/>
      <w:marTop w:val="0"/>
      <w:marBottom w:val="0"/>
      <w:divBdr>
        <w:top w:val="none" w:sz="0" w:space="0" w:color="auto"/>
        <w:left w:val="none" w:sz="0" w:space="0" w:color="auto"/>
        <w:bottom w:val="none" w:sz="0" w:space="0" w:color="auto"/>
        <w:right w:val="none" w:sz="0" w:space="0" w:color="auto"/>
      </w:divBdr>
    </w:div>
    <w:div w:id="1452826000">
      <w:bodyDiv w:val="1"/>
      <w:marLeft w:val="0"/>
      <w:marRight w:val="0"/>
      <w:marTop w:val="0"/>
      <w:marBottom w:val="0"/>
      <w:divBdr>
        <w:top w:val="none" w:sz="0" w:space="0" w:color="auto"/>
        <w:left w:val="none" w:sz="0" w:space="0" w:color="auto"/>
        <w:bottom w:val="none" w:sz="0" w:space="0" w:color="auto"/>
        <w:right w:val="none" w:sz="0" w:space="0" w:color="auto"/>
      </w:divBdr>
    </w:div>
    <w:div w:id="1461724265">
      <w:bodyDiv w:val="1"/>
      <w:marLeft w:val="0"/>
      <w:marRight w:val="0"/>
      <w:marTop w:val="0"/>
      <w:marBottom w:val="0"/>
      <w:divBdr>
        <w:top w:val="none" w:sz="0" w:space="0" w:color="auto"/>
        <w:left w:val="none" w:sz="0" w:space="0" w:color="auto"/>
        <w:bottom w:val="none" w:sz="0" w:space="0" w:color="auto"/>
        <w:right w:val="none" w:sz="0" w:space="0" w:color="auto"/>
      </w:divBdr>
    </w:div>
    <w:div w:id="1482381481">
      <w:bodyDiv w:val="1"/>
      <w:marLeft w:val="0"/>
      <w:marRight w:val="0"/>
      <w:marTop w:val="0"/>
      <w:marBottom w:val="0"/>
      <w:divBdr>
        <w:top w:val="none" w:sz="0" w:space="0" w:color="auto"/>
        <w:left w:val="none" w:sz="0" w:space="0" w:color="auto"/>
        <w:bottom w:val="none" w:sz="0" w:space="0" w:color="auto"/>
        <w:right w:val="none" w:sz="0" w:space="0" w:color="auto"/>
      </w:divBdr>
    </w:div>
    <w:div w:id="1630435252">
      <w:bodyDiv w:val="1"/>
      <w:marLeft w:val="0"/>
      <w:marRight w:val="0"/>
      <w:marTop w:val="0"/>
      <w:marBottom w:val="0"/>
      <w:divBdr>
        <w:top w:val="none" w:sz="0" w:space="0" w:color="auto"/>
        <w:left w:val="none" w:sz="0" w:space="0" w:color="auto"/>
        <w:bottom w:val="none" w:sz="0" w:space="0" w:color="auto"/>
        <w:right w:val="none" w:sz="0" w:space="0" w:color="auto"/>
      </w:divBdr>
    </w:div>
    <w:div w:id="1641424248">
      <w:bodyDiv w:val="1"/>
      <w:marLeft w:val="0"/>
      <w:marRight w:val="0"/>
      <w:marTop w:val="0"/>
      <w:marBottom w:val="0"/>
      <w:divBdr>
        <w:top w:val="none" w:sz="0" w:space="0" w:color="auto"/>
        <w:left w:val="none" w:sz="0" w:space="0" w:color="auto"/>
        <w:bottom w:val="none" w:sz="0" w:space="0" w:color="auto"/>
        <w:right w:val="none" w:sz="0" w:space="0" w:color="auto"/>
      </w:divBdr>
    </w:div>
    <w:div w:id="1691762733">
      <w:bodyDiv w:val="1"/>
      <w:marLeft w:val="0"/>
      <w:marRight w:val="0"/>
      <w:marTop w:val="0"/>
      <w:marBottom w:val="0"/>
      <w:divBdr>
        <w:top w:val="none" w:sz="0" w:space="0" w:color="auto"/>
        <w:left w:val="none" w:sz="0" w:space="0" w:color="auto"/>
        <w:bottom w:val="none" w:sz="0" w:space="0" w:color="auto"/>
        <w:right w:val="none" w:sz="0" w:space="0" w:color="auto"/>
      </w:divBdr>
    </w:div>
    <w:div w:id="1695812169">
      <w:bodyDiv w:val="1"/>
      <w:marLeft w:val="0"/>
      <w:marRight w:val="0"/>
      <w:marTop w:val="0"/>
      <w:marBottom w:val="0"/>
      <w:divBdr>
        <w:top w:val="none" w:sz="0" w:space="0" w:color="auto"/>
        <w:left w:val="none" w:sz="0" w:space="0" w:color="auto"/>
        <w:bottom w:val="none" w:sz="0" w:space="0" w:color="auto"/>
        <w:right w:val="none" w:sz="0" w:space="0" w:color="auto"/>
      </w:divBdr>
    </w:div>
    <w:div w:id="1747458400">
      <w:bodyDiv w:val="1"/>
      <w:marLeft w:val="0"/>
      <w:marRight w:val="0"/>
      <w:marTop w:val="0"/>
      <w:marBottom w:val="0"/>
      <w:divBdr>
        <w:top w:val="none" w:sz="0" w:space="0" w:color="auto"/>
        <w:left w:val="none" w:sz="0" w:space="0" w:color="auto"/>
        <w:bottom w:val="none" w:sz="0" w:space="0" w:color="auto"/>
        <w:right w:val="none" w:sz="0" w:space="0" w:color="auto"/>
      </w:divBdr>
    </w:div>
    <w:div w:id="1863739022">
      <w:bodyDiv w:val="1"/>
      <w:marLeft w:val="0"/>
      <w:marRight w:val="0"/>
      <w:marTop w:val="0"/>
      <w:marBottom w:val="0"/>
      <w:divBdr>
        <w:top w:val="none" w:sz="0" w:space="0" w:color="auto"/>
        <w:left w:val="none" w:sz="0" w:space="0" w:color="auto"/>
        <w:bottom w:val="none" w:sz="0" w:space="0" w:color="auto"/>
        <w:right w:val="none" w:sz="0" w:space="0" w:color="auto"/>
      </w:divBdr>
    </w:div>
    <w:div w:id="210326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reviews.financesonline.com/p/sap-mobile-secur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views.financesonline.com/p/blackberry-enterprise-mobility-suite/"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reviews.financesonline.com/p/airwatch-md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views.financesonline.com/p/cisco-meraki-systems-manager/" TargetMode="External"/><Relationship Id="rId20" Type="http://schemas.openxmlformats.org/officeDocument/2006/relationships/hyperlink" Target="https://reviews.financesonline.com/p/xenmobi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reviews.financesonline.com/p/ibm-maas360/" TargetMode="External"/><Relationship Id="rId23" Type="http://schemas.openxmlformats.org/officeDocument/2006/relationships/footer" Target="footer1.xml"/><Relationship Id="rId10" Type="http://schemas.openxmlformats.org/officeDocument/2006/relationships/hyperlink" Target="https://syntonic.com/byodresearch/" TargetMode="External"/><Relationship Id="rId19" Type="http://schemas.openxmlformats.org/officeDocument/2006/relationships/hyperlink" Target="https://reviews.financesonline.com/p/trend-micro-mobile-security/" TargetMode="External"/><Relationship Id="rId4" Type="http://schemas.openxmlformats.org/officeDocument/2006/relationships/settings" Target="settings.xml"/><Relationship Id="rId9" Type="http://schemas.openxmlformats.org/officeDocument/2006/relationships/hyperlink" Target="http://www.ingrammicroadvisor.com/data-center/23-byod-statistics-you-should-be-familiar-with" TargetMode="External"/><Relationship Id="rId14" Type="http://schemas.openxmlformats.org/officeDocument/2006/relationships/hyperlink" Target="https://reviews.financesonline.com/p/intune/" TargetMode="External"/><Relationship Id="rId22" Type="http://schemas.openxmlformats.org/officeDocument/2006/relationships/hyperlink" Target="https://reviews.financesonline.com/p/airwatch-m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Sha19</b:Tag>
    <b:SourceType>InternetSite</b:SourceType>
    <b:Guid>{6A864A8E-3564-4460-9BC6-65DBD27961E2}</b:Guid>
    <b:Title>A Survey of Data Leakage Detection and Prevention Solutions</b:Title>
    <b:YearAccessed>2019</b:YearAccessed>
    <b:MonthAccessed>january</b:MonthAccessed>
    <b:DayAccessed>1st</b:DayAccessed>
    <b:URL>https://books.google.co.uk/books?hl=en&amp;lr=&amp;id=VgX4kRno-_8C&amp;oi=fnd&amp;pg=PR5&amp;dq=potential+data+leakage&amp;ots=-c9RiOaF5R&amp;sig=oEdUdEGZLpZv1sfmngdWlfheo8s#v=onepage&amp;q&amp;f=false</b:URL>
    <b:Author>
      <b:Author>
        <b:NameList>
          <b:Person>
            <b:Last>Shabta</b:Last>
            <b:First>Asaf</b:First>
          </b:Person>
        </b:NameList>
      </b:Author>
    </b:Author>
    <b:RefOrder>3</b:RefOrder>
  </b:Source>
  <b:Source>
    <b:Tag>EZc19</b:Tag>
    <b:SourceType>InternetSite</b:SourceType>
    <b:Guid>{57C01403-F09D-4976-8279-BCC3DCF5A876}</b:Guid>
    <b:Title>EZ computer solutions</b:Title>
    <b:YearAccessed>2019</b:YearAccessed>
    <b:MonthAccessed>january</b:MonthAccessed>
    <b:DayAccessed>1st</b:DayAccessed>
    <b:URL>https://www.ezcomputersolutions.com/blog/the-pros-cons-of-byod/</b:URL>
    <b:RefOrder>4</b:RefOrder>
  </b:Source>
  <b:Source>
    <b:Tag>ITm</b:Tag>
    <b:SourceType>InternetSite</b:SourceType>
    <b:Guid>{685097EC-F822-41CB-AD11-E0B39848B2B2}</b:Guid>
    <b:Title>IT manager daily</b:Title>
    <b:URL>http://www.itmanagerdaily.com/byod-policy-template/</b:URL>
    <b:RefOrder>1</b:RefOrder>
  </b:Source>
  <b:Source>
    <b:Tag>ITM</b:Tag>
    <b:SourceType>InternetSite</b:SourceType>
    <b:Guid>{34AFFC64-B97C-4CFE-B7F2-09FA3C6601F8}</b:Guid>
    <b:Title>IT MANAGER DAILY</b:Title>
    <b:URL>http://www.itmanagerdaily.com/cloud-computing-policy-template/</b:URL>
    <b:RefOrder>2</b:RefOrder>
  </b:Source>
  <b:Source>
    <b:Tag>fin</b:Tag>
    <b:SourceType>InternetSite</b:SourceType>
    <b:Guid>{4DBBCB5E-C518-4519-B075-B4349113D8ED}</b:Guid>
    <b:Title>finances online</b:Title>
    <b:URL>https://financesonline.com/mobile-device-management/</b:URL>
    <b:RefOrder>5</b:RefOrder>
  </b:Source>
</b:Sources>
</file>

<file path=customXml/itemProps1.xml><?xml version="1.0" encoding="utf-8"?>
<ds:datastoreItem xmlns:ds="http://schemas.openxmlformats.org/officeDocument/2006/customXml" ds:itemID="{75B65E89-56DA-460D-B84C-AE7965879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21</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nicola pearce</dc:creator>
  <cp:keywords/>
  <dc:description/>
  <cp:lastModifiedBy>Carlene Campbell</cp:lastModifiedBy>
  <cp:revision>22</cp:revision>
  <dcterms:created xsi:type="dcterms:W3CDTF">2019-01-09T23:52:00Z</dcterms:created>
  <dcterms:modified xsi:type="dcterms:W3CDTF">2019-02-05T15:33:00Z</dcterms:modified>
</cp:coreProperties>
</file>