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782863" w14:textId="77777777" w:rsidR="00426B7C" w:rsidRDefault="009F3A4D">
      <w:r>
        <w:t>Q1:</w:t>
      </w:r>
    </w:p>
    <w:p w14:paraId="1EB23C3A" w14:textId="77777777" w:rsidR="009F3A4D" w:rsidRDefault="009F3A4D" w:rsidP="009F3A4D">
      <w:commentRangeStart w:id="0"/>
      <w:r>
        <w:t>a</w:t>
      </w:r>
      <w:commentRangeEnd w:id="0"/>
      <w:r w:rsidR="000C2512">
        <w:rPr>
          <w:rStyle w:val="CommentReference"/>
        </w:rPr>
        <w:commentReference w:id="0"/>
      </w:r>
      <w:r>
        <w:t xml:space="preserve">) </w:t>
      </w:r>
    </w:p>
    <w:p w14:paraId="36BD43E1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Place ready rolled pizza dough onto pizza cooking tray  </w:t>
      </w:r>
    </w:p>
    <w:p w14:paraId="15E1DB2B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Identify amount of 8oz tomato sauce </w:t>
      </w:r>
    </w:p>
    <w:p w14:paraId="14A1BE97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Pour </w:t>
      </w:r>
      <w:r w:rsidR="00A94502">
        <w:t xml:space="preserve">identified amount of </w:t>
      </w:r>
      <w:r>
        <w:t>8oz tomato sauce onto ready rolled pizza dough</w:t>
      </w:r>
    </w:p>
    <w:p w14:paraId="1C1962A7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>Identify 10oz of mozzarella cheese</w:t>
      </w:r>
    </w:p>
    <w:p w14:paraId="14EA5233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Identify cutting knife </w:t>
      </w:r>
    </w:p>
    <w:p w14:paraId="7C602479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Use cutting knife to slice 10oz of mozzarella cheese into slices </w:t>
      </w:r>
      <w:r w:rsidR="00A94502">
        <w:t>of identified amount</w:t>
      </w:r>
    </w:p>
    <w:p w14:paraId="0F642DC5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Place slices of mozzarella cheese onto ready rolled pizza dough </w:t>
      </w:r>
    </w:p>
    <w:p w14:paraId="113CA321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>Identify amount of 1-pound ham</w:t>
      </w:r>
    </w:p>
    <w:p w14:paraId="5E4AE42E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Cut identified amount of ham into slices </w:t>
      </w:r>
      <w:r w:rsidR="00A94502">
        <w:t xml:space="preserve">of identified amount </w:t>
      </w:r>
      <w:r>
        <w:t xml:space="preserve">with cutting knife </w:t>
      </w:r>
    </w:p>
    <w:p w14:paraId="7A20A594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>Place slices of ham onto ready rolled pizza dough</w:t>
      </w:r>
    </w:p>
    <w:p w14:paraId="517D1C0C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Identify amount of pineapple </w:t>
      </w:r>
    </w:p>
    <w:p w14:paraId="47A9C6CF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Cut identified amount of pineapple with cutting knife </w:t>
      </w:r>
    </w:p>
    <w:p w14:paraId="573CD3DB" w14:textId="77777777" w:rsidR="00BF53C6" w:rsidRDefault="00BF53C6" w:rsidP="009F3A4D">
      <w:pPr>
        <w:pStyle w:val="ListParagraph"/>
        <w:numPr>
          <w:ilvl w:val="0"/>
          <w:numId w:val="5"/>
        </w:numPr>
      </w:pPr>
      <w:r>
        <w:t xml:space="preserve">Place slices of pineapple </w:t>
      </w:r>
      <w:r w:rsidR="001141DB">
        <w:t>onto ready rolled pizza dough</w:t>
      </w:r>
    </w:p>
    <w:p w14:paraId="53985E89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>Pour 2 tablespoons of olive oil onto ready rolled pizza dough</w:t>
      </w:r>
    </w:p>
    <w:p w14:paraId="176F8FC7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Place mixed herbs onto ready rolled pizza dough </w:t>
      </w:r>
    </w:p>
    <w:p w14:paraId="2DEB8F40" w14:textId="77777777" w:rsidR="00A94502" w:rsidRDefault="00A94502" w:rsidP="009F3A4D">
      <w:pPr>
        <w:pStyle w:val="ListParagraph"/>
        <w:numPr>
          <w:ilvl w:val="0"/>
          <w:numId w:val="5"/>
        </w:numPr>
      </w:pPr>
      <w:r>
        <w:t>Set temperature of oven to 220 degrees</w:t>
      </w:r>
    </w:p>
    <w:p w14:paraId="40E34871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Place ready rolled pizza dough on top of cooking tray into oven </w:t>
      </w:r>
    </w:p>
    <w:p w14:paraId="6A5EE7BF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 xml:space="preserve">Identify pizza cutter </w:t>
      </w:r>
    </w:p>
    <w:p w14:paraId="55ED7C47" w14:textId="77777777" w:rsidR="009F3A4D" w:rsidRDefault="009F3A4D" w:rsidP="009F3A4D">
      <w:pPr>
        <w:pStyle w:val="ListParagraph"/>
        <w:numPr>
          <w:ilvl w:val="0"/>
          <w:numId w:val="5"/>
        </w:numPr>
      </w:pPr>
      <w:r>
        <w:t>Cut pizza with pizza cutter</w:t>
      </w:r>
    </w:p>
    <w:p w14:paraId="12C58D3B" w14:textId="77777777" w:rsidR="00A94502" w:rsidRDefault="00A94502" w:rsidP="00A94502"/>
    <w:p w14:paraId="3FC7D751" w14:textId="77777777" w:rsidR="00A94502" w:rsidRDefault="00A94502" w:rsidP="00A94502">
      <w:commentRangeStart w:id="1"/>
      <w:r>
        <w:t>b</w:t>
      </w:r>
      <w:commentRangeEnd w:id="1"/>
      <w:r w:rsidR="000C2512">
        <w:rPr>
          <w:rStyle w:val="CommentReference"/>
        </w:rPr>
        <w:commentReference w:id="1"/>
      </w:r>
      <w:r>
        <w:t>)</w:t>
      </w:r>
      <w:r>
        <w:tab/>
      </w:r>
    </w:p>
    <w:p w14:paraId="709C11D1" w14:textId="77777777" w:rsidR="00A94502" w:rsidRDefault="00A94502" w:rsidP="00A94502">
      <w:pPr>
        <w:pStyle w:val="ListParagraph"/>
        <w:numPr>
          <w:ilvl w:val="0"/>
          <w:numId w:val="6"/>
        </w:numPr>
      </w:pPr>
      <w:r>
        <w:t>Do you want a certain amount of sauce, or no sauce?</w:t>
      </w:r>
    </w:p>
    <w:p w14:paraId="2E648580" w14:textId="77777777" w:rsidR="00A94502" w:rsidRDefault="00A94502" w:rsidP="00A94502">
      <w:pPr>
        <w:pStyle w:val="ListParagraph"/>
        <w:numPr>
          <w:ilvl w:val="0"/>
          <w:numId w:val="6"/>
        </w:numPr>
      </w:pPr>
      <w:r>
        <w:t>Do you want a certain amount of ham, or no ham?</w:t>
      </w:r>
    </w:p>
    <w:p w14:paraId="61623BAA" w14:textId="77777777" w:rsidR="00A94502" w:rsidRDefault="00A94502" w:rsidP="00A94502">
      <w:pPr>
        <w:pStyle w:val="ListParagraph"/>
        <w:numPr>
          <w:ilvl w:val="0"/>
          <w:numId w:val="6"/>
        </w:numPr>
      </w:pPr>
      <w:r>
        <w:t>Do you want a certain amount of pineapple, or no pineapple?</w:t>
      </w:r>
    </w:p>
    <w:p w14:paraId="1097E37E" w14:textId="77777777" w:rsidR="00A94502" w:rsidRDefault="00A94502" w:rsidP="00A94502">
      <w:pPr>
        <w:pStyle w:val="ListParagraph"/>
        <w:numPr>
          <w:ilvl w:val="0"/>
          <w:numId w:val="6"/>
        </w:numPr>
      </w:pPr>
      <w:r>
        <w:t>Do you want a certain amount of olive oil, or no olive oil?</w:t>
      </w:r>
    </w:p>
    <w:p w14:paraId="2DFF207B" w14:textId="77777777" w:rsidR="00A94502" w:rsidRDefault="00A94502" w:rsidP="00A94502">
      <w:pPr>
        <w:pStyle w:val="ListParagraph"/>
        <w:numPr>
          <w:ilvl w:val="0"/>
          <w:numId w:val="6"/>
        </w:numPr>
      </w:pPr>
      <w:r>
        <w:t>Do you want a certain amount of mixed herbs, or no mixed herbs?</w:t>
      </w:r>
    </w:p>
    <w:p w14:paraId="2F8DE201" w14:textId="77777777" w:rsidR="00A94502" w:rsidRDefault="00A94502" w:rsidP="00A94502">
      <w:pPr>
        <w:pStyle w:val="ListParagraph"/>
        <w:numPr>
          <w:ilvl w:val="0"/>
          <w:numId w:val="6"/>
        </w:numPr>
      </w:pPr>
      <w:r>
        <w:t>How many slices of pizza do you want cut?</w:t>
      </w:r>
    </w:p>
    <w:p w14:paraId="7124199A" w14:textId="77777777" w:rsidR="00A94502" w:rsidRDefault="00A94502" w:rsidP="00A94502">
      <w:commentRangeStart w:id="2"/>
      <w:r>
        <w:t>c</w:t>
      </w:r>
      <w:commentRangeEnd w:id="2"/>
      <w:r w:rsidR="000C2512">
        <w:rPr>
          <w:rStyle w:val="CommentReference"/>
        </w:rPr>
        <w:commentReference w:id="2"/>
      </w:r>
      <w:r>
        <w:t>)</w:t>
      </w:r>
    </w:p>
    <w:p w14:paraId="10F70F9A" w14:textId="77777777" w:rsidR="00A94502" w:rsidRDefault="00A94502" w:rsidP="00A94502">
      <w:pPr>
        <w:ind w:left="720"/>
      </w:pPr>
      <w:r>
        <w:t xml:space="preserve">The code would be stored as variables that were mentioned. They are a good descriptor when used with a valid use of data types. </w:t>
      </w:r>
    </w:p>
    <w:p w14:paraId="711E34B9" w14:textId="77777777" w:rsidR="00A94502" w:rsidRDefault="00A94502" w:rsidP="00A94502">
      <w:pPr>
        <w:ind w:left="720"/>
      </w:pPr>
    </w:p>
    <w:p w14:paraId="2ED99CBD" w14:textId="77777777" w:rsidR="008A0835" w:rsidRDefault="008A0835" w:rsidP="00A94502">
      <w:pPr>
        <w:ind w:left="720"/>
      </w:pPr>
    </w:p>
    <w:p w14:paraId="6D5EB821" w14:textId="77777777" w:rsidR="008A0835" w:rsidRDefault="008A0835" w:rsidP="00A94502">
      <w:pPr>
        <w:ind w:left="720"/>
      </w:pPr>
    </w:p>
    <w:p w14:paraId="65CAB00A" w14:textId="77777777" w:rsidR="008A0835" w:rsidRDefault="008A0835" w:rsidP="00A94502">
      <w:pPr>
        <w:ind w:left="720"/>
      </w:pPr>
    </w:p>
    <w:p w14:paraId="2BD058C2" w14:textId="77777777" w:rsidR="008A0835" w:rsidRDefault="008A0835" w:rsidP="00A94502">
      <w:pPr>
        <w:ind w:left="720"/>
      </w:pPr>
    </w:p>
    <w:p w14:paraId="72E9DE3E" w14:textId="77777777" w:rsidR="008A0835" w:rsidRDefault="008A0835" w:rsidP="00A94502">
      <w:pPr>
        <w:ind w:left="720"/>
      </w:pPr>
    </w:p>
    <w:p w14:paraId="10FFF394" w14:textId="77777777" w:rsidR="008A0835" w:rsidRDefault="008A0835" w:rsidP="00A94502">
      <w:pPr>
        <w:ind w:left="720"/>
      </w:pPr>
    </w:p>
    <w:p w14:paraId="46301C67" w14:textId="77777777" w:rsidR="00A94502" w:rsidRDefault="00A94502" w:rsidP="00A94502">
      <w:r>
        <w:lastRenderedPageBreak/>
        <w:tab/>
      </w:r>
    </w:p>
    <w:p w14:paraId="3EBE78A1" w14:textId="77777777" w:rsidR="009F3A4D" w:rsidRDefault="008A0835" w:rsidP="008A0835">
      <w:commentRangeStart w:id="3"/>
      <w:r>
        <w:t>Q2</w:t>
      </w:r>
      <w:commentRangeEnd w:id="3"/>
      <w:r w:rsidR="000C2512">
        <w:rPr>
          <w:rStyle w:val="CommentReference"/>
        </w:rPr>
        <w:commentReference w:id="3"/>
      </w:r>
      <w:r>
        <w:t>:</w:t>
      </w:r>
    </w:p>
    <w:p w14:paraId="2C2690D5" w14:textId="77777777" w:rsidR="008A0835" w:rsidRDefault="008A0835" w:rsidP="008A0835">
      <w:pPr>
        <w:pStyle w:val="ListParagraph"/>
        <w:numPr>
          <w:ilvl w:val="0"/>
          <w:numId w:val="7"/>
        </w:numPr>
      </w:pPr>
    </w:p>
    <w:p w14:paraId="5E8EF4C6" w14:textId="77777777" w:rsidR="008A0835" w:rsidRDefault="008A0835" w:rsidP="008A0835">
      <w:pPr>
        <w:pStyle w:val="ListParagraph"/>
      </w:pPr>
      <w:r>
        <w:object w:dxaOrig="2911" w:dyaOrig="18721" w14:anchorId="6B9BE0D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02pt;height:656.25pt" o:ole="">
            <v:imagedata r:id="rId9" o:title=""/>
          </v:shape>
          <o:OLEObject Type="Embed" ProgID="Visio.Drawing.15" ShapeID="_x0000_i1025" DrawAspect="Content" ObjectID="_1793778184" r:id="rId10"/>
        </w:object>
      </w:r>
    </w:p>
    <w:p w14:paraId="2D512F04" w14:textId="77777777" w:rsidR="009F3A4D" w:rsidRDefault="008A0835" w:rsidP="008A0835">
      <w:pPr>
        <w:pStyle w:val="ListParagraph"/>
        <w:numPr>
          <w:ilvl w:val="0"/>
          <w:numId w:val="7"/>
        </w:numPr>
      </w:pPr>
      <w:commentRangeStart w:id="4"/>
      <w:commentRangeStart w:id="5"/>
      <w:proofErr w:type="spellStart"/>
      <w:r>
        <w:t>KatLy</w:t>
      </w:r>
      <w:commentRangeEnd w:id="4"/>
      <w:proofErr w:type="spellEnd"/>
      <w:r w:rsidR="000C2512">
        <w:rPr>
          <w:rStyle w:val="CommentReference"/>
        </w:rPr>
        <w:commentReference w:id="4"/>
      </w:r>
      <w:commentRangeEnd w:id="5"/>
      <w:r w:rsidR="000C2512">
        <w:rPr>
          <w:rStyle w:val="CommentReference"/>
        </w:rPr>
        <w:commentReference w:id="5"/>
      </w:r>
    </w:p>
    <w:p w14:paraId="1E857330" w14:textId="77777777" w:rsidR="00815C26" w:rsidRDefault="00815C26" w:rsidP="00815C26">
      <w:pPr>
        <w:ind w:left="360"/>
      </w:pPr>
    </w:p>
    <w:p w14:paraId="00A0BDE6" w14:textId="77777777" w:rsidR="00815C26" w:rsidRDefault="00815C26" w:rsidP="008A0835">
      <w:pPr>
        <w:pStyle w:val="ListParagraph"/>
        <w:numPr>
          <w:ilvl w:val="0"/>
          <w:numId w:val="7"/>
        </w:numPr>
      </w:pPr>
    </w:p>
    <w:p w14:paraId="31A1E2A5" w14:textId="77777777" w:rsidR="008A0835" w:rsidRDefault="008A0835" w:rsidP="008A0835">
      <w:pPr>
        <w:pStyle w:val="ListParagraph"/>
      </w:pPr>
    </w:p>
    <w:p w14:paraId="2A808F5D" w14:textId="77777777" w:rsidR="00815C26" w:rsidRDefault="00815C26" w:rsidP="002059CD">
      <w:pPr>
        <w:pStyle w:val="ListParagraph"/>
      </w:pPr>
      <w:r>
        <w:object w:dxaOrig="9210" w:dyaOrig="25606" w14:anchorId="560D60DC">
          <v:shape id="_x0000_i1026" type="#_x0000_t75" style="width:213pt;height:591.75pt" o:ole="">
            <v:imagedata r:id="rId11" o:title=""/>
          </v:shape>
          <o:OLEObject Type="Embed" ProgID="Visio.Drawing.15" ShapeID="_x0000_i1026" DrawAspect="Content" ObjectID="_1793778185" r:id="rId12"/>
        </w:object>
      </w:r>
    </w:p>
    <w:p w14:paraId="2108A357" w14:textId="77777777" w:rsidR="002059CD" w:rsidRDefault="002059CD" w:rsidP="002059CD">
      <w:pPr>
        <w:pStyle w:val="ListParagraph"/>
      </w:pPr>
    </w:p>
    <w:p w14:paraId="636EF371" w14:textId="77777777" w:rsidR="00815C26" w:rsidRDefault="00815C26" w:rsidP="00815C26">
      <w:commentRangeStart w:id="6"/>
      <w:r>
        <w:t>Q4</w:t>
      </w:r>
      <w:commentRangeEnd w:id="6"/>
      <w:r w:rsidR="000C2512">
        <w:rPr>
          <w:rStyle w:val="CommentReference"/>
        </w:rPr>
        <w:commentReference w:id="6"/>
      </w:r>
      <w:r>
        <w:t>:</w:t>
      </w:r>
    </w:p>
    <w:p w14:paraId="327E2C67" w14:textId="77777777" w:rsidR="002059CD" w:rsidRDefault="002059CD" w:rsidP="002059CD">
      <w:pPr>
        <w:pStyle w:val="ListParagraph"/>
        <w:numPr>
          <w:ilvl w:val="0"/>
          <w:numId w:val="10"/>
        </w:numPr>
      </w:pPr>
    </w:p>
    <w:p w14:paraId="2D7A2E41" w14:textId="77777777" w:rsidR="00815C26" w:rsidRDefault="00E63D74" w:rsidP="002059CD">
      <w:pPr>
        <w:ind w:left="360"/>
      </w:pPr>
      <w:r w:rsidRPr="00E63D74">
        <w:rPr>
          <w:noProof/>
        </w:rPr>
        <w:lastRenderedPageBreak/>
        <w:drawing>
          <wp:inline distT="0" distB="0" distL="0" distR="0" wp14:anchorId="5A49C025" wp14:editId="5A5D3EAE">
            <wp:extent cx="5731510" cy="22415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D4E5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System;</w:t>
      </w:r>
    </w:p>
    <w:p w14:paraId="07C3AB4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System.Collections.Generic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88DF7A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System.ComponentModel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962214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System.Data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4A44ED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System.Drawing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6E70FC5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System.Linq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F8DBA4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System.Text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B30D90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System.Threading.Tasks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C032FF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System.Windows.Forms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154271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Nakov.TurtleGraphics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46D849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088359E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namespace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Circles</w:t>
      </w:r>
    </w:p>
    <w:p w14:paraId="321D121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204AE88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partial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Form</w:t>
      </w:r>
      <w:proofErr w:type="gramStart"/>
      <w:r>
        <w:rPr>
          <w:rFonts w:ascii="Cascadia Mono" w:hAnsi="Cascadia Mono" w:cs="Cascadia Mono"/>
          <w:color w:val="2B91AF"/>
          <w:sz w:val="19"/>
          <w:szCs w:val="19"/>
        </w:rPr>
        <w:t>1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 Form</w:t>
      </w:r>
    </w:p>
    <w:p w14:paraId="74C7280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175896F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Form1</w:t>
      </w:r>
      <w:r>
        <w:rPr>
          <w:rFonts w:ascii="Cascadia Mono" w:hAnsi="Cascadia Mono" w:cs="Cascadia Mono"/>
          <w:color w:val="000000"/>
          <w:sz w:val="19"/>
          <w:szCs w:val="19"/>
        </w:rPr>
        <w:t>()</w:t>
      </w:r>
    </w:p>
    <w:p w14:paraId="3CA3B77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6FC29CE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InitializeComponent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);</w:t>
      </w:r>
    </w:p>
    <w:p w14:paraId="180B5FF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076CF97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7AAB44A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draw_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Click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FF"/>
          <w:sz w:val="19"/>
          <w:szCs w:val="19"/>
        </w:rPr>
        <w:t>object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sender,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EventArgs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e)</w:t>
      </w:r>
    </w:p>
    <w:p w14:paraId="1775FFF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24E9178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to turtle to position</w:t>
      </w:r>
    </w:p>
    <w:p w14:paraId="1D38280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0E645EC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(-90);</w:t>
      </w:r>
    </w:p>
    <w:p w14:paraId="3B95922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(250);</w:t>
      </w:r>
    </w:p>
    <w:p w14:paraId="7415888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7924C95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134CDDF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//Draw first circle </w:t>
      </w:r>
    </w:p>
    <w:p w14:paraId="06EBC14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 360;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++)</w:t>
      </w:r>
    </w:p>
    <w:p w14:paraId="1D622F9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5AC7635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2E3A7A5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14731F0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1F7988A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147C9BA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turtle to next position</w:t>
      </w:r>
    </w:p>
    <w:p w14:paraId="0B6D255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753E979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(180);</w:t>
      </w:r>
    </w:p>
    <w:p w14:paraId="7D49F73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(20);</w:t>
      </w:r>
    </w:p>
    <w:p w14:paraId="199DA29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(-90);</w:t>
      </w:r>
    </w:p>
    <w:p w14:paraId="4F72675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(10);</w:t>
      </w:r>
    </w:p>
    <w:p w14:paraId="72F29C0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6059110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53EE70C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//Draw second circle </w:t>
      </w:r>
    </w:p>
    <w:p w14:paraId="7D69C0E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 360;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++)</w:t>
      </w:r>
    </w:p>
    <w:p w14:paraId="5D1A881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5DE3549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7530D8D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6DFC25A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7D3D0DE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2A4BEEA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turtle to next position</w:t>
      </w:r>
    </w:p>
    <w:p w14:paraId="3E0E4C8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459A160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434B0B1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(80);</w:t>
      </w:r>
    </w:p>
    <w:p w14:paraId="30F54C5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(-90);</w:t>
      </w:r>
    </w:p>
    <w:p w14:paraId="4D7DACE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(45);</w:t>
      </w:r>
    </w:p>
    <w:p w14:paraId="695EB57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7165769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5C846F0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//Draw third circle</w:t>
      </w:r>
    </w:p>
    <w:p w14:paraId="5FA5360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 360;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++)</w:t>
      </w:r>
    </w:p>
    <w:p w14:paraId="6017022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6DBBBC2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562D563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245265F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081E554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0EB94BA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turtle to next position</w:t>
      </w:r>
    </w:p>
    <w:p w14:paraId="7597D92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5D72695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093FDCB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(195);</w:t>
      </w:r>
    </w:p>
    <w:p w14:paraId="72021A9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55C3C83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(40);</w:t>
      </w:r>
    </w:p>
    <w:p w14:paraId="52E57F7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4958A22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6851471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//Draw fourth circle</w:t>
      </w:r>
    </w:p>
    <w:p w14:paraId="1120716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 360;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++)</w:t>
      </w:r>
    </w:p>
    <w:p w14:paraId="24AA690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388C4D1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79766ED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4F8798E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2002C67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2585960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turtle to next position</w:t>
      </w:r>
    </w:p>
    <w:p w14:paraId="10DA7F7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2958ACA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49E56EB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(40);</w:t>
      </w:r>
    </w:p>
    <w:p w14:paraId="01D65F9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181D10C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(45);</w:t>
      </w:r>
    </w:p>
    <w:p w14:paraId="2E19404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19C3545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7588173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//Draw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fith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circle</w:t>
      </w:r>
    </w:p>
    <w:p w14:paraId="00EFE2B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 360;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++)</w:t>
      </w:r>
    </w:p>
    <w:p w14:paraId="0DD852E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3EF04C8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23B453E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(1);</w:t>
      </w:r>
    </w:p>
    <w:p w14:paraId="5804D03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4BB59AE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1103D16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5A86301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p w14:paraId="68EEE479" w14:textId="77777777" w:rsidR="002059CD" w:rsidRDefault="002059CD" w:rsidP="002059CD">
      <w:pPr>
        <w:ind w:left="360"/>
      </w:pPr>
    </w:p>
    <w:p w14:paraId="2FBFF02B" w14:textId="77777777" w:rsidR="00815C26" w:rsidRDefault="00815C26" w:rsidP="00815C26">
      <w:pPr>
        <w:pStyle w:val="ListParagraph"/>
      </w:pPr>
    </w:p>
    <w:p w14:paraId="716D5EE9" w14:textId="77777777" w:rsidR="00815C26" w:rsidRDefault="00815C26" w:rsidP="00815C26">
      <w:pPr>
        <w:pStyle w:val="ListParagraph"/>
      </w:pPr>
    </w:p>
    <w:p w14:paraId="0BDF00D1" w14:textId="77777777" w:rsidR="002059CD" w:rsidRDefault="002059CD" w:rsidP="00815C26">
      <w:pPr>
        <w:pStyle w:val="ListParagraph"/>
      </w:pPr>
    </w:p>
    <w:p w14:paraId="052F0242" w14:textId="77777777" w:rsidR="002059CD" w:rsidRDefault="002059CD" w:rsidP="00815C26">
      <w:pPr>
        <w:pStyle w:val="ListParagraph"/>
      </w:pPr>
    </w:p>
    <w:p w14:paraId="77765785" w14:textId="77777777" w:rsidR="002059CD" w:rsidRDefault="000C2512" w:rsidP="002059CD">
      <w:pPr>
        <w:pStyle w:val="ListParagraph"/>
        <w:numPr>
          <w:ilvl w:val="0"/>
          <w:numId w:val="10"/>
        </w:numPr>
      </w:pPr>
      <w:commentRangeStart w:id="7"/>
      <w:commentRangeEnd w:id="7"/>
      <w:r>
        <w:rPr>
          <w:rStyle w:val="CommentReference"/>
        </w:rPr>
        <w:lastRenderedPageBreak/>
        <w:commentReference w:id="7"/>
      </w:r>
    </w:p>
    <w:p w14:paraId="12087657" w14:textId="77777777" w:rsidR="002059CD" w:rsidRDefault="002059CD" w:rsidP="002059CD">
      <w:pPr>
        <w:ind w:left="360"/>
      </w:pPr>
      <w:r w:rsidRPr="002059CD">
        <w:rPr>
          <w:noProof/>
        </w:rPr>
        <w:drawing>
          <wp:inline distT="0" distB="0" distL="0" distR="0" wp14:anchorId="463A80FD" wp14:editId="4D733357">
            <wp:extent cx="5731510" cy="23876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0A62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System;</w:t>
      </w:r>
    </w:p>
    <w:p w14:paraId="38E3B32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System.Collections.Generic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25D092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System.ComponentModel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636090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System.Data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3204E07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System.Drawing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023A19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System.Linq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1FB542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System.Text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1D859C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System.Threading.Tasks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3F7ED1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System.Windows.Forms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94FA37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Nakov.TurtleGraphics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F3EB58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33C6660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namespace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Regular_hexagon</w:t>
      </w:r>
      <w:proofErr w:type="spellEnd"/>
    </w:p>
    <w:p w14:paraId="5D4471D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25D0C69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partial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Form</w:t>
      </w:r>
      <w:proofErr w:type="gramStart"/>
      <w:r>
        <w:rPr>
          <w:rFonts w:ascii="Cascadia Mono" w:hAnsi="Cascadia Mono" w:cs="Cascadia Mono"/>
          <w:color w:val="2B91AF"/>
          <w:sz w:val="19"/>
          <w:szCs w:val="19"/>
        </w:rPr>
        <w:t>1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 Form</w:t>
      </w:r>
    </w:p>
    <w:p w14:paraId="555E3A4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1AEED04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Form1</w:t>
      </w:r>
      <w:r>
        <w:rPr>
          <w:rFonts w:ascii="Cascadia Mono" w:hAnsi="Cascadia Mono" w:cs="Cascadia Mono"/>
          <w:color w:val="000000"/>
          <w:sz w:val="19"/>
          <w:szCs w:val="19"/>
        </w:rPr>
        <w:t>()</w:t>
      </w:r>
    </w:p>
    <w:p w14:paraId="56B9BBE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2E6AE4B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InitializeComponent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);</w:t>
      </w:r>
    </w:p>
    <w:p w14:paraId="55D4F8C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6657C76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5089723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hex_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Click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FF"/>
          <w:sz w:val="19"/>
          <w:szCs w:val="19"/>
        </w:rPr>
        <w:t>object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sender,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EventArgs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e)</w:t>
      </w:r>
    </w:p>
    <w:p w14:paraId="43F0745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7AACE45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//Move turtle to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apprpriate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position</w:t>
      </w:r>
    </w:p>
    <w:p w14:paraId="55C074D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534EF53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1721C65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05C2305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05C5AA2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0B1CD87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//Draw regular hexagon</w:t>
      </w:r>
    </w:p>
    <w:p w14:paraId="6CA8CEE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2315676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(45);</w:t>
      </w:r>
    </w:p>
    <w:p w14:paraId="072DAAC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7DFD302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752DAAF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74050C1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(45);</w:t>
      </w:r>
    </w:p>
    <w:p w14:paraId="00ACBA8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7D7C722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(45);</w:t>
      </w:r>
    </w:p>
    <w:p w14:paraId="2A3358D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0EE346D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40212B5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5388EA9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469CAD5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}</w:t>
      </w:r>
    </w:p>
    <w:p w14:paraId="03B2166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621251A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star_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Click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FF"/>
          <w:sz w:val="19"/>
          <w:szCs w:val="19"/>
        </w:rPr>
        <w:t>object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sender,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EventArgs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e)</w:t>
      </w:r>
    </w:p>
    <w:p w14:paraId="73D40EA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2943B87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turtle to appropriate position</w:t>
      </w:r>
    </w:p>
    <w:p w14:paraId="2609BC1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5E80F9D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14FEB91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0B0FF32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7DF0482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060C0AD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//Draw star </w:t>
      </w:r>
    </w:p>
    <w:p w14:paraId="1708562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35DD3E8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03B3A0C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(10);</w:t>
      </w:r>
    </w:p>
    <w:p w14:paraId="1D2B917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2B784B4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40ED0D2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star_Click_1(</w:t>
      </w:r>
      <w:r>
        <w:rPr>
          <w:rFonts w:ascii="Cascadia Mono" w:hAnsi="Cascadia Mono" w:cs="Cascadia Mono"/>
          <w:color w:val="0000FF"/>
          <w:sz w:val="19"/>
          <w:szCs w:val="19"/>
        </w:rPr>
        <w:t>object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sender,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EventArgs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e)</w:t>
      </w:r>
    </w:p>
    <w:p w14:paraId="611F797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F84EA8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turtle to appropriate position</w:t>
      </w:r>
    </w:p>
    <w:p w14:paraId="792644B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4C27DEA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(200);</w:t>
      </w:r>
    </w:p>
    <w:p w14:paraId="3094838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4C87B9D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0DF19CD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//Draw star </w:t>
      </w:r>
    </w:p>
    <w:p w14:paraId="0919AF6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3969F19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3065B6B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(-85);</w:t>
      </w:r>
    </w:p>
    <w:p w14:paraId="491EB52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3A17DDD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40A5C6E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32CBC72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(-85);</w:t>
      </w:r>
    </w:p>
    <w:p w14:paraId="4EA346E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68E501A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347D8B2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4F4F6FE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(-85);</w:t>
      </w:r>
    </w:p>
    <w:p w14:paraId="358558A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57A7913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527A661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3CAC216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(-65);</w:t>
      </w:r>
    </w:p>
    <w:p w14:paraId="328B49F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24A1236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54D819B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016009A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p w14:paraId="5C601D85" w14:textId="77777777" w:rsidR="002059CD" w:rsidRDefault="002059CD" w:rsidP="002059CD">
      <w:pPr>
        <w:ind w:left="360"/>
      </w:pPr>
    </w:p>
    <w:p w14:paraId="6E5951D4" w14:textId="77777777" w:rsidR="002059CD" w:rsidRDefault="002059CD" w:rsidP="002059CD">
      <w:pPr>
        <w:ind w:left="360"/>
      </w:pPr>
    </w:p>
    <w:p w14:paraId="73A52780" w14:textId="77777777" w:rsidR="002059CD" w:rsidRDefault="002059CD" w:rsidP="002059CD">
      <w:pPr>
        <w:ind w:left="360"/>
      </w:pPr>
    </w:p>
    <w:p w14:paraId="21E95283" w14:textId="77777777" w:rsidR="002059CD" w:rsidRDefault="002059CD" w:rsidP="002059CD">
      <w:pPr>
        <w:ind w:left="360"/>
      </w:pPr>
    </w:p>
    <w:p w14:paraId="0F0F2C8E" w14:textId="77777777" w:rsidR="002059CD" w:rsidRDefault="002059CD" w:rsidP="002059CD">
      <w:pPr>
        <w:ind w:left="360"/>
      </w:pPr>
    </w:p>
    <w:p w14:paraId="542D0991" w14:textId="77777777" w:rsidR="002059CD" w:rsidRDefault="002059CD" w:rsidP="002059CD">
      <w:pPr>
        <w:ind w:left="360"/>
      </w:pPr>
    </w:p>
    <w:p w14:paraId="5ED4F28A" w14:textId="77777777" w:rsidR="002059CD" w:rsidRDefault="002059CD" w:rsidP="002059CD">
      <w:pPr>
        <w:ind w:left="360"/>
      </w:pPr>
    </w:p>
    <w:p w14:paraId="2A69836F" w14:textId="77777777" w:rsidR="002059CD" w:rsidRDefault="002059CD" w:rsidP="002059CD">
      <w:pPr>
        <w:ind w:left="360"/>
      </w:pPr>
    </w:p>
    <w:p w14:paraId="2CE3F0FF" w14:textId="77777777" w:rsidR="002059CD" w:rsidRDefault="002059CD" w:rsidP="002059CD">
      <w:pPr>
        <w:ind w:left="360"/>
      </w:pPr>
    </w:p>
    <w:p w14:paraId="3FA13EE7" w14:textId="77777777" w:rsidR="002059CD" w:rsidRDefault="002059CD" w:rsidP="002059CD">
      <w:pPr>
        <w:ind w:left="360"/>
      </w:pPr>
    </w:p>
    <w:p w14:paraId="27F6FCB6" w14:textId="77777777" w:rsidR="002059CD" w:rsidRDefault="002059CD" w:rsidP="002059CD">
      <w:pPr>
        <w:ind w:left="360"/>
      </w:pPr>
    </w:p>
    <w:p w14:paraId="49498EF5" w14:textId="77777777" w:rsidR="002059CD" w:rsidRDefault="000C2512" w:rsidP="002059CD">
      <w:pPr>
        <w:pStyle w:val="ListParagraph"/>
        <w:numPr>
          <w:ilvl w:val="0"/>
          <w:numId w:val="10"/>
        </w:numPr>
      </w:pPr>
      <w:commentRangeStart w:id="8"/>
      <w:commentRangeEnd w:id="8"/>
      <w:r>
        <w:rPr>
          <w:rStyle w:val="CommentReference"/>
        </w:rPr>
        <w:commentReference w:id="8"/>
      </w:r>
    </w:p>
    <w:p w14:paraId="25FE39BA" w14:textId="77777777" w:rsidR="002059CD" w:rsidRDefault="002059CD" w:rsidP="002059CD">
      <w:r w:rsidRPr="002059CD">
        <w:rPr>
          <w:noProof/>
        </w:rPr>
        <w:drawing>
          <wp:inline distT="0" distB="0" distL="0" distR="0" wp14:anchorId="57856ABE" wp14:editId="345CE892">
            <wp:extent cx="5731510" cy="274828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95D8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System;</w:t>
      </w:r>
    </w:p>
    <w:p w14:paraId="0D86C0E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System.Collections.Generic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5A3B0E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System.ComponentModel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3C6EE0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System.Data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31A6676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System.Drawing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7D97A6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System.Linq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D39FD7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System.Text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4BE7B1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System.Threading.Tasks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A85745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System.Windows.Forms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CCD8DB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Nakov.TurtleGraphics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4C28A5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3641CB7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namespace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Regular_hexagon</w:t>
      </w:r>
      <w:proofErr w:type="spellEnd"/>
    </w:p>
    <w:p w14:paraId="1526DC3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0ED9D60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partial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Form</w:t>
      </w:r>
      <w:proofErr w:type="gramStart"/>
      <w:r>
        <w:rPr>
          <w:rFonts w:ascii="Cascadia Mono" w:hAnsi="Cascadia Mono" w:cs="Cascadia Mono"/>
          <w:color w:val="2B91AF"/>
          <w:sz w:val="19"/>
          <w:szCs w:val="19"/>
        </w:rPr>
        <w:t>1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 Form</w:t>
      </w:r>
    </w:p>
    <w:p w14:paraId="55F3E9E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0960772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Form1</w:t>
      </w:r>
      <w:r>
        <w:rPr>
          <w:rFonts w:ascii="Cascadia Mono" w:hAnsi="Cascadia Mono" w:cs="Cascadia Mono"/>
          <w:color w:val="000000"/>
          <w:sz w:val="19"/>
          <w:szCs w:val="19"/>
        </w:rPr>
        <w:t>()</w:t>
      </w:r>
    </w:p>
    <w:p w14:paraId="54C86DF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282F38D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InitializeComponent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);</w:t>
      </w:r>
    </w:p>
    <w:p w14:paraId="36A3FB4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4BEB999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2870756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hex_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Click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FF"/>
          <w:sz w:val="19"/>
          <w:szCs w:val="19"/>
        </w:rPr>
        <w:t>object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sender,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EventArgs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e)</w:t>
      </w:r>
    </w:p>
    <w:p w14:paraId="7D53A1D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C74974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//Move turtle to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apprpriate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position</w:t>
      </w:r>
    </w:p>
    <w:p w14:paraId="6FDBBD6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5BFD1C7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183AB0C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1E9C226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66DF882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2878153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//Draw regular hexagon</w:t>
      </w:r>
    </w:p>
    <w:p w14:paraId="21D3BEC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534A5DD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(45);</w:t>
      </w:r>
    </w:p>
    <w:p w14:paraId="66FEC58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56EC2C9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3D76D22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1268F85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(45);</w:t>
      </w:r>
    </w:p>
    <w:p w14:paraId="600BD0B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40539FC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(45);</w:t>
      </w:r>
    </w:p>
    <w:p w14:paraId="63265DB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51E5A14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7167EC7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3AE67CE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37515E5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479CF59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6B866E5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star_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Click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FF"/>
          <w:sz w:val="19"/>
          <w:szCs w:val="19"/>
        </w:rPr>
        <w:t>object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sender,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EventArgs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e)</w:t>
      </w:r>
    </w:p>
    <w:p w14:paraId="1F44845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2296751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turtle to appropriate position</w:t>
      </w:r>
    </w:p>
    <w:p w14:paraId="0116F1F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684E295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1994AB7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(90);</w:t>
      </w:r>
    </w:p>
    <w:p w14:paraId="77822C9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57F5D0E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0C5C40B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//Draw star </w:t>
      </w:r>
    </w:p>
    <w:p w14:paraId="4A2B0CD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70993B1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417D0C7E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(10);</w:t>
      </w:r>
    </w:p>
    <w:p w14:paraId="7555128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5BB43C8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2C81DFBB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star_Click_1(</w:t>
      </w:r>
      <w:r>
        <w:rPr>
          <w:rFonts w:ascii="Cascadia Mono" w:hAnsi="Cascadia Mono" w:cs="Cascadia Mono"/>
          <w:color w:val="0000FF"/>
          <w:sz w:val="19"/>
          <w:szCs w:val="19"/>
        </w:rPr>
        <w:t>object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sender,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EventArgs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e)</w:t>
      </w:r>
    </w:p>
    <w:p w14:paraId="0D70CBA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3B405F9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>//Move turtle to appropriate position</w:t>
      </w:r>
    </w:p>
    <w:p w14:paraId="2F9EF81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Turtle.PenUp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00A18AD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(200);</w:t>
      </w:r>
    </w:p>
    <w:p w14:paraId="5057275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Turtle.PenDown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3A8C8C3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</w:p>
    <w:p w14:paraId="3CEC2952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//Draw star </w:t>
      </w:r>
    </w:p>
    <w:p w14:paraId="4AF9F49F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722A5CB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5E32BF7A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(-85);</w:t>
      </w:r>
    </w:p>
    <w:p w14:paraId="5BE888C1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02D3415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7D7F39D0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14D9E72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(-85);</w:t>
      </w:r>
    </w:p>
    <w:p w14:paraId="0684FCF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36E93BA4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2CA1C6FD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555BAB87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(-85);</w:t>
      </w:r>
    </w:p>
    <w:p w14:paraId="38D04F2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2A7987B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(170);</w:t>
      </w:r>
    </w:p>
    <w:p w14:paraId="1357B386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268ED8D3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Turtle.Rotate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(-65);</w:t>
      </w:r>
    </w:p>
    <w:p w14:paraId="5120D285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Turtle.Forward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(150);</w:t>
      </w:r>
    </w:p>
    <w:p w14:paraId="7339172C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703AF189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20510D08" w14:textId="77777777" w:rsidR="002059CD" w:rsidRDefault="002059CD" w:rsidP="002059CD">
      <w:pPr>
        <w:autoSpaceDE w:val="0"/>
        <w:autoSpaceDN w:val="0"/>
        <w:adjustRightInd w:val="0"/>
        <w:spacing w:after="0" w:line="240" w:lineRule="auto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p w14:paraId="606DB3E9" w14:textId="77777777" w:rsidR="002059CD" w:rsidRDefault="002059CD" w:rsidP="002059CD"/>
    <w:sectPr w:rsidR="002059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d="0" w:author="Paul John" w:date="2024-11-22T09:20:00Z" w:initials="PJ">
    <w:p w14:paraId="044935C8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12</w:t>
      </w:r>
    </w:p>
  </w:comment>
  <w:comment w:id="1" w:author="Paul John" w:date="2024-11-22T09:20:00Z" w:initials="PJ">
    <w:p w14:paraId="3F3F52FF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6</w:t>
      </w:r>
    </w:p>
  </w:comment>
  <w:comment w:id="2" w:author="Paul John" w:date="2024-11-22T09:20:00Z" w:initials="PJ">
    <w:p w14:paraId="25A81BE1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1</w:t>
      </w:r>
    </w:p>
  </w:comment>
  <w:comment w:id="3" w:author="Paul John" w:date="2024-11-22T09:22:00Z" w:initials="PJ">
    <w:p w14:paraId="7D53B995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10</w:t>
      </w:r>
    </w:p>
  </w:comment>
  <w:comment w:id="4" w:author="Paul John" w:date="2024-11-22T09:22:00Z" w:initials="PJ">
    <w:p w14:paraId="3B342EC8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1</w:t>
      </w:r>
    </w:p>
  </w:comment>
  <w:comment w:id="5" w:author="Paul John" w:date="2024-11-22T09:23:00Z" w:initials="PJ">
    <w:p w14:paraId="465A52D4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6</w:t>
      </w:r>
    </w:p>
  </w:comment>
  <w:comment w:id="6" w:author="Paul John" w:date="2024-11-22T09:24:00Z" w:initials="PJ">
    <w:p w14:paraId="643DDB61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7</w:t>
      </w:r>
    </w:p>
  </w:comment>
  <w:comment w:id="7" w:author="Paul John" w:date="2024-11-22T09:24:00Z" w:initials="PJ">
    <w:p w14:paraId="5B243751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7</w:t>
      </w:r>
    </w:p>
  </w:comment>
  <w:comment w:id="8" w:author="Paul John" w:date="2024-11-22T09:24:00Z" w:initials="PJ">
    <w:p w14:paraId="0438CC3A" w14:textId="77777777" w:rsidR="000C2512" w:rsidRDefault="000C2512" w:rsidP="000C2512">
      <w:pPr>
        <w:pStyle w:val="CommentText"/>
      </w:pPr>
      <w:r>
        <w:rPr>
          <w:rStyle w:val="CommentReference"/>
        </w:rPr>
        <w:annotationRef/>
      </w:r>
      <w:r>
        <w:t>3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commentEx w15:paraId="044935C8" w15:done="0"/>
  <w15:commentEx w15:paraId="3F3F52FF" w15:done="0"/>
  <w15:commentEx w15:paraId="25A81BE1" w15:done="0"/>
  <w15:commentEx w15:paraId="7D53B995" w15:done="0"/>
  <w15:commentEx w15:paraId="3B342EC8" w15:done="0"/>
  <w15:commentEx w15:paraId="465A52D4" w15:done="0"/>
  <w15:commentEx w15:paraId="643DDB61" w15:done="0"/>
  <w15:commentEx w15:paraId="5B243751" w15:done="0"/>
  <w15:commentEx w15:paraId="0438CC3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16du wp14">
  <w16cex:commentExtensible w16cex:durableId="00B4269E" w16cex:dateUtc="2024-11-22T09:20:00Z"/>
  <w16cex:commentExtensible w16cex:durableId="7304218E" w16cex:dateUtc="2024-11-22T09:20:00Z"/>
  <w16cex:commentExtensible w16cex:durableId="33A3B7DF" w16cex:dateUtc="2024-11-22T09:20:00Z"/>
  <w16cex:commentExtensible w16cex:durableId="089B91E1" w16cex:dateUtc="2024-11-22T09:22:00Z"/>
  <w16cex:commentExtensible w16cex:durableId="4056A5F9" w16cex:dateUtc="2024-11-22T09:22:00Z"/>
  <w16cex:commentExtensible w16cex:durableId="4A4CAC90" w16cex:dateUtc="2024-11-22T09:23:00Z"/>
  <w16cex:commentExtensible w16cex:durableId="4DC799B3" w16cex:dateUtc="2024-11-22T09:24:00Z"/>
  <w16cex:commentExtensible w16cex:durableId="66BB2A29" w16cex:dateUtc="2024-11-22T09:24:00Z"/>
  <w16cex:commentExtensible w16cex:durableId="0048C04E" w16cex:dateUtc="2024-11-22T09:2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6cid:commentId w16cid:paraId="044935C8" w16cid:durableId="00B4269E"/>
  <w16cid:commentId w16cid:paraId="3F3F52FF" w16cid:durableId="7304218E"/>
  <w16cid:commentId w16cid:paraId="25A81BE1" w16cid:durableId="33A3B7DF"/>
  <w16cid:commentId w16cid:paraId="7D53B995" w16cid:durableId="089B91E1"/>
  <w16cid:commentId w16cid:paraId="3B342EC8" w16cid:durableId="4056A5F9"/>
  <w16cid:commentId w16cid:paraId="465A52D4" w16cid:durableId="4A4CAC90"/>
  <w16cid:commentId w16cid:paraId="643DDB61" w16cid:durableId="4DC799B3"/>
  <w16cid:commentId w16cid:paraId="5B243751" w16cid:durableId="66BB2A29"/>
  <w16cid:commentId w16cid:paraId="0438CC3A" w16cid:durableId="0048C04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scadia Mono">
    <w:altName w:val="Calibri"/>
    <w:charset w:val="00"/>
    <w:family w:val="modern"/>
    <w:pitch w:val="fixed"/>
    <w:sig w:usb0="A1002AFF" w:usb1="4000F9FB" w:usb2="00040000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DB0922"/>
    <w:multiLevelType w:val="hybridMultilevel"/>
    <w:tmpl w:val="BA92068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DA06AF"/>
    <w:multiLevelType w:val="hybridMultilevel"/>
    <w:tmpl w:val="0E02A2BC"/>
    <w:lvl w:ilvl="0" w:tplc="C5AE60E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6C81257"/>
    <w:multiLevelType w:val="hybridMultilevel"/>
    <w:tmpl w:val="A1B87A4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657E51"/>
    <w:multiLevelType w:val="hybridMultilevel"/>
    <w:tmpl w:val="0CBCFF6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FA3618"/>
    <w:multiLevelType w:val="hybridMultilevel"/>
    <w:tmpl w:val="83EC83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06A3198"/>
    <w:multiLevelType w:val="hybridMultilevel"/>
    <w:tmpl w:val="2E96A8C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BD73CF"/>
    <w:multiLevelType w:val="hybridMultilevel"/>
    <w:tmpl w:val="C1E4C906"/>
    <w:lvl w:ilvl="0" w:tplc="204A38A0">
      <w:start w:val="1"/>
      <w:numFmt w:val="lowerLetter"/>
      <w:lvlText w:val="%1&gt;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915343"/>
    <w:multiLevelType w:val="hybridMultilevel"/>
    <w:tmpl w:val="F7B4587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6B1C4E5F"/>
    <w:multiLevelType w:val="hybridMultilevel"/>
    <w:tmpl w:val="B16E43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D004C24"/>
    <w:multiLevelType w:val="hybridMultilevel"/>
    <w:tmpl w:val="A15A9DB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1797192">
    <w:abstractNumId w:val="4"/>
  </w:num>
  <w:num w:numId="2" w16cid:durableId="296225784">
    <w:abstractNumId w:val="5"/>
  </w:num>
  <w:num w:numId="3" w16cid:durableId="858394932">
    <w:abstractNumId w:val="2"/>
  </w:num>
  <w:num w:numId="4" w16cid:durableId="1016150577">
    <w:abstractNumId w:val="7"/>
  </w:num>
  <w:num w:numId="5" w16cid:durableId="938219826">
    <w:abstractNumId w:val="1"/>
  </w:num>
  <w:num w:numId="6" w16cid:durableId="836116062">
    <w:abstractNumId w:val="8"/>
  </w:num>
  <w:num w:numId="7" w16cid:durableId="2010669032">
    <w:abstractNumId w:val="0"/>
  </w:num>
  <w:num w:numId="8" w16cid:durableId="793863128">
    <w:abstractNumId w:val="6"/>
  </w:num>
  <w:num w:numId="9" w16cid:durableId="1381977346">
    <w:abstractNumId w:val="3"/>
  </w:num>
  <w:num w:numId="10" w16cid:durableId="73279806">
    <w:abstractNumId w:val="9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Paul John">
    <w15:presenceInfo w15:providerId="AD" w15:userId="S::Paul.John@gcs.ac.uk::f312d851-a718-414f-941f-c4811077169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A4D"/>
    <w:rsid w:val="000360C2"/>
    <w:rsid w:val="000C2512"/>
    <w:rsid w:val="001141DB"/>
    <w:rsid w:val="002059CD"/>
    <w:rsid w:val="003920E3"/>
    <w:rsid w:val="00602536"/>
    <w:rsid w:val="00815C26"/>
    <w:rsid w:val="008933A5"/>
    <w:rsid w:val="008A0835"/>
    <w:rsid w:val="009F3A4D"/>
    <w:rsid w:val="00A94502"/>
    <w:rsid w:val="00BF53C6"/>
    <w:rsid w:val="00E63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13D7713F"/>
  <w15:chartTrackingRefBased/>
  <w15:docId w15:val="{3E2FBFBD-3FA1-4052-9607-95BEAE74D9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3A4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C251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C251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C251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251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251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12" Type="http://schemas.openxmlformats.org/officeDocument/2006/relationships/package" Target="embeddings/Microsoft_Visio_Drawing1.vsdx"/><Relationship Id="rId17" Type="http://schemas.microsoft.com/office/2011/relationships/people" Target="people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image" Target="media/image2.emf"/><Relationship Id="rId5" Type="http://schemas.openxmlformats.org/officeDocument/2006/relationships/comments" Target="comments.xml"/><Relationship Id="rId15" Type="http://schemas.openxmlformats.org/officeDocument/2006/relationships/image" Target="media/image5.png"/><Relationship Id="rId10" Type="http://schemas.openxmlformats.org/officeDocument/2006/relationships/package" Target="embeddings/Microsoft_Visio_Drawing.vsdx"/><Relationship Id="rId4" Type="http://schemas.openxmlformats.org/officeDocument/2006/relationships/webSettings" Target="webSettings.xml"/><Relationship Id="rId9" Type="http://schemas.openxmlformats.org/officeDocument/2006/relationships/image" Target="media/image1.emf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10</Pages>
  <Words>1243</Words>
  <Characters>7087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8314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VIN22863589 (Joshua Gareth Vince)</dc:creator>
  <cp:keywords/>
  <dc:description/>
  <cp:lastModifiedBy>Paul John</cp:lastModifiedBy>
  <cp:revision>4</cp:revision>
  <dcterms:created xsi:type="dcterms:W3CDTF">2024-11-11T10:10:00Z</dcterms:created>
  <dcterms:modified xsi:type="dcterms:W3CDTF">2024-11-22T10:56:00Z</dcterms:modified>
</cp:coreProperties>
</file>