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1FFC" w:rsidRDefault="00891FFC" w:rsidP="00CC3B2E">
      <w:pPr>
        <w:jc w:val="center"/>
      </w:pPr>
    </w:p>
    <w:p w:rsidR="00CC3B2E" w:rsidRDefault="00CC3B2E" w:rsidP="00CC3B2E">
      <w:pPr>
        <w:jc w:val="center"/>
      </w:pPr>
    </w:p>
    <w:p w:rsidR="00CC3B2E" w:rsidRDefault="00CC3B2E" w:rsidP="00CC3B2E">
      <w:pPr>
        <w:jc w:val="center"/>
      </w:pPr>
    </w:p>
    <w:p w:rsidR="00CC3B2E" w:rsidRDefault="00CC3B2E" w:rsidP="007A20AD">
      <w:pPr>
        <w:spacing w:line="360" w:lineRule="auto"/>
        <w:jc w:val="center"/>
      </w:pPr>
    </w:p>
    <w:p w:rsidR="00CC3B2E" w:rsidRDefault="00CC3B2E" w:rsidP="007A20AD">
      <w:pPr>
        <w:spacing w:line="360" w:lineRule="auto"/>
        <w:jc w:val="center"/>
      </w:pPr>
    </w:p>
    <w:p w:rsidR="00C42DFF" w:rsidRPr="0089169A" w:rsidRDefault="00C42DFF" w:rsidP="007A20AD">
      <w:pPr>
        <w:spacing w:before="100" w:beforeAutospacing="1" w:after="100" w:afterAutospacing="1" w:line="360" w:lineRule="auto"/>
        <w:jc w:val="center"/>
        <w:rPr>
          <w:rFonts w:ascii="Arial" w:hAnsi="Arial" w:cs="Arial"/>
          <w:color w:val="000000"/>
          <w:sz w:val="28"/>
          <w:szCs w:val="28"/>
        </w:rPr>
      </w:pPr>
      <w:r w:rsidRPr="0089169A">
        <w:rPr>
          <w:rFonts w:ascii="Arial" w:hAnsi="Arial" w:cs="Arial"/>
          <w:b/>
          <w:color w:val="000000"/>
          <w:sz w:val="28"/>
          <w:szCs w:val="28"/>
        </w:rPr>
        <w:t>Student Name</w:t>
      </w:r>
      <w:r w:rsidRPr="0089169A">
        <w:rPr>
          <w:rFonts w:ascii="Arial" w:hAnsi="Arial" w:cs="Arial"/>
          <w:color w:val="000000"/>
          <w:sz w:val="28"/>
          <w:szCs w:val="28"/>
        </w:rPr>
        <w:t>: Shahina Begum</w:t>
      </w:r>
    </w:p>
    <w:p w:rsidR="00C42DFF" w:rsidRPr="0089169A" w:rsidRDefault="00C42DFF" w:rsidP="007A20AD">
      <w:pPr>
        <w:spacing w:before="100" w:beforeAutospacing="1" w:after="100" w:afterAutospacing="1" w:line="360" w:lineRule="auto"/>
        <w:jc w:val="center"/>
        <w:rPr>
          <w:rFonts w:ascii="Arial" w:hAnsi="Arial" w:cs="Arial"/>
          <w:color w:val="000000"/>
          <w:sz w:val="28"/>
          <w:szCs w:val="28"/>
        </w:rPr>
      </w:pPr>
      <w:r w:rsidRPr="0089169A">
        <w:rPr>
          <w:rFonts w:ascii="Arial" w:hAnsi="Arial" w:cs="Arial"/>
          <w:b/>
          <w:color w:val="000000"/>
          <w:sz w:val="28"/>
          <w:szCs w:val="28"/>
        </w:rPr>
        <w:t>Student ID</w:t>
      </w:r>
      <w:r w:rsidRPr="0089169A">
        <w:rPr>
          <w:rFonts w:ascii="Arial" w:hAnsi="Arial" w:cs="Arial"/>
          <w:color w:val="000000"/>
          <w:sz w:val="28"/>
          <w:szCs w:val="28"/>
        </w:rPr>
        <w:t>: 1813849</w:t>
      </w:r>
    </w:p>
    <w:p w:rsidR="00C42DFF" w:rsidRPr="0089169A" w:rsidRDefault="00C42DFF" w:rsidP="007A20AD">
      <w:pPr>
        <w:spacing w:before="100" w:beforeAutospacing="1" w:after="100" w:afterAutospacing="1" w:line="360" w:lineRule="auto"/>
        <w:jc w:val="center"/>
        <w:rPr>
          <w:rFonts w:ascii="Arial" w:hAnsi="Arial" w:cs="Arial"/>
          <w:sz w:val="28"/>
          <w:szCs w:val="28"/>
        </w:rPr>
      </w:pPr>
      <w:r w:rsidRPr="0089169A">
        <w:rPr>
          <w:rFonts w:ascii="Arial" w:hAnsi="Arial" w:cs="Arial"/>
          <w:b/>
          <w:color w:val="000000"/>
          <w:sz w:val="28"/>
          <w:szCs w:val="28"/>
        </w:rPr>
        <w:t>Module Code</w:t>
      </w:r>
      <w:r w:rsidRPr="0089169A">
        <w:rPr>
          <w:rFonts w:ascii="Arial" w:hAnsi="Arial" w:cs="Arial"/>
          <w:color w:val="000000"/>
          <w:sz w:val="28"/>
          <w:szCs w:val="28"/>
        </w:rPr>
        <w:t xml:space="preserve">: </w:t>
      </w:r>
      <w:r w:rsidRPr="00C42DFF">
        <w:rPr>
          <w:rFonts w:ascii="Arial" w:hAnsi="Arial" w:cs="Arial"/>
          <w:sz w:val="28"/>
          <w:szCs w:val="28"/>
        </w:rPr>
        <w:t>BMHP 5013</w:t>
      </w:r>
    </w:p>
    <w:p w:rsidR="00C42DFF" w:rsidRPr="0089169A" w:rsidRDefault="00C42DFF" w:rsidP="007A20AD">
      <w:pPr>
        <w:spacing w:before="100" w:beforeAutospacing="1" w:after="100" w:afterAutospacing="1" w:line="360" w:lineRule="auto"/>
        <w:jc w:val="center"/>
        <w:rPr>
          <w:rFonts w:ascii="Arial" w:hAnsi="Arial" w:cs="Arial"/>
          <w:sz w:val="28"/>
          <w:szCs w:val="28"/>
        </w:rPr>
      </w:pPr>
      <w:r w:rsidRPr="0089169A">
        <w:rPr>
          <w:rFonts w:ascii="Arial" w:hAnsi="Arial" w:cs="Arial"/>
          <w:b/>
          <w:sz w:val="28"/>
          <w:szCs w:val="28"/>
        </w:rPr>
        <w:t>Module Name</w:t>
      </w:r>
      <w:r w:rsidRPr="0089169A">
        <w:rPr>
          <w:rFonts w:ascii="Arial" w:hAnsi="Arial" w:cs="Arial"/>
          <w:sz w:val="28"/>
          <w:szCs w:val="28"/>
        </w:rPr>
        <w:t>: Principles of Health and Social Care Practice</w:t>
      </w:r>
    </w:p>
    <w:p w:rsidR="00C42DFF" w:rsidRPr="0089169A" w:rsidRDefault="00C42DFF" w:rsidP="007A20AD">
      <w:pPr>
        <w:spacing w:before="100" w:beforeAutospacing="1" w:after="100" w:afterAutospacing="1" w:line="360" w:lineRule="auto"/>
        <w:jc w:val="center"/>
        <w:rPr>
          <w:rFonts w:ascii="Arial" w:hAnsi="Arial" w:cs="Arial"/>
          <w:sz w:val="28"/>
          <w:szCs w:val="28"/>
        </w:rPr>
      </w:pPr>
      <w:r w:rsidRPr="0089169A">
        <w:rPr>
          <w:rFonts w:ascii="Arial" w:hAnsi="Arial" w:cs="Arial"/>
          <w:b/>
          <w:color w:val="000000"/>
          <w:sz w:val="28"/>
          <w:szCs w:val="28"/>
        </w:rPr>
        <w:t>Assignment Title</w:t>
      </w:r>
      <w:r w:rsidRPr="0089169A">
        <w:rPr>
          <w:rFonts w:ascii="Arial" w:hAnsi="Arial" w:cs="Arial"/>
          <w:color w:val="000000"/>
          <w:sz w:val="28"/>
          <w:szCs w:val="28"/>
        </w:rPr>
        <w:t xml:space="preserve">: </w:t>
      </w:r>
      <w:r w:rsidRPr="00C42DFF">
        <w:rPr>
          <w:rFonts w:ascii="Arial" w:hAnsi="Arial" w:cs="Arial"/>
          <w:sz w:val="28"/>
          <w:szCs w:val="28"/>
        </w:rPr>
        <w:t>Public Health Policy Report</w:t>
      </w:r>
    </w:p>
    <w:p w:rsidR="00C42DFF" w:rsidRPr="0089169A" w:rsidRDefault="00C42DFF" w:rsidP="007A20AD">
      <w:pPr>
        <w:spacing w:before="100" w:beforeAutospacing="1" w:after="100" w:afterAutospacing="1" w:line="360" w:lineRule="auto"/>
        <w:jc w:val="center"/>
        <w:rPr>
          <w:rFonts w:ascii="Arial" w:hAnsi="Arial" w:cs="Arial"/>
          <w:color w:val="000000"/>
          <w:sz w:val="28"/>
          <w:szCs w:val="28"/>
        </w:rPr>
      </w:pPr>
      <w:r w:rsidRPr="0089169A">
        <w:rPr>
          <w:rFonts w:ascii="Arial" w:hAnsi="Arial" w:cs="Arial"/>
          <w:b/>
          <w:color w:val="000000"/>
          <w:sz w:val="28"/>
          <w:szCs w:val="28"/>
        </w:rPr>
        <w:t>Lecturer’s Name</w:t>
      </w:r>
      <w:r w:rsidRPr="0089169A">
        <w:rPr>
          <w:rFonts w:ascii="Arial" w:hAnsi="Arial" w:cs="Arial"/>
          <w:color w:val="000000"/>
          <w:sz w:val="28"/>
          <w:szCs w:val="28"/>
        </w:rPr>
        <w:t>: Dr Besty Jose</w:t>
      </w:r>
    </w:p>
    <w:p w:rsidR="00CC3B2E" w:rsidRDefault="00CC3B2E" w:rsidP="00CC3B2E">
      <w:pPr>
        <w:jc w:val="center"/>
        <w:rPr>
          <w:rFonts w:ascii="Arial" w:hAnsi="Arial" w:cs="Arial"/>
          <w:sz w:val="40"/>
          <w:szCs w:val="40"/>
        </w:rPr>
      </w:pPr>
    </w:p>
    <w:p w:rsidR="00CC3B2E" w:rsidRDefault="00CC3B2E" w:rsidP="00CC3B2E">
      <w:pPr>
        <w:jc w:val="center"/>
        <w:rPr>
          <w:rFonts w:ascii="Arial" w:hAnsi="Arial" w:cs="Arial"/>
          <w:sz w:val="40"/>
          <w:szCs w:val="40"/>
        </w:rPr>
      </w:pPr>
    </w:p>
    <w:p w:rsidR="00CC3B2E" w:rsidRDefault="00CC3B2E" w:rsidP="00CC3B2E">
      <w:pPr>
        <w:jc w:val="center"/>
        <w:rPr>
          <w:rFonts w:ascii="Arial" w:hAnsi="Arial" w:cs="Arial"/>
          <w:sz w:val="40"/>
          <w:szCs w:val="40"/>
        </w:rPr>
      </w:pPr>
    </w:p>
    <w:p w:rsidR="00CC3B2E" w:rsidRDefault="00CC3B2E" w:rsidP="00CC3B2E">
      <w:pPr>
        <w:jc w:val="center"/>
        <w:rPr>
          <w:rFonts w:ascii="Arial" w:hAnsi="Arial" w:cs="Arial"/>
          <w:sz w:val="40"/>
          <w:szCs w:val="40"/>
        </w:rPr>
      </w:pPr>
    </w:p>
    <w:p w:rsidR="00CC3B2E" w:rsidRDefault="00CC3B2E" w:rsidP="00CC3B2E">
      <w:pPr>
        <w:jc w:val="center"/>
        <w:rPr>
          <w:rFonts w:ascii="Arial" w:hAnsi="Arial" w:cs="Arial"/>
          <w:sz w:val="40"/>
          <w:szCs w:val="40"/>
        </w:rPr>
      </w:pPr>
    </w:p>
    <w:p w:rsidR="00CC3B2E" w:rsidRDefault="00CC3B2E" w:rsidP="00CC3B2E">
      <w:pPr>
        <w:jc w:val="center"/>
        <w:rPr>
          <w:rFonts w:ascii="Arial" w:hAnsi="Arial" w:cs="Arial"/>
          <w:sz w:val="40"/>
          <w:szCs w:val="40"/>
        </w:rPr>
      </w:pPr>
    </w:p>
    <w:p w:rsidR="00CC3B2E" w:rsidRDefault="00CC3B2E" w:rsidP="00CC3B2E">
      <w:pPr>
        <w:jc w:val="center"/>
        <w:rPr>
          <w:rFonts w:ascii="Arial" w:hAnsi="Arial" w:cs="Arial"/>
          <w:sz w:val="40"/>
          <w:szCs w:val="40"/>
        </w:rPr>
      </w:pPr>
    </w:p>
    <w:p w:rsidR="00CC3B2E" w:rsidRDefault="00CC3B2E" w:rsidP="00CC3B2E">
      <w:pPr>
        <w:jc w:val="center"/>
        <w:rPr>
          <w:rFonts w:ascii="Arial" w:hAnsi="Arial" w:cs="Arial"/>
          <w:sz w:val="40"/>
          <w:szCs w:val="40"/>
        </w:rPr>
      </w:pPr>
    </w:p>
    <w:p w:rsidR="007A20AD" w:rsidRDefault="007A20AD" w:rsidP="00B07892">
      <w:pPr>
        <w:rPr>
          <w:rFonts w:ascii="Arial" w:hAnsi="Arial" w:cs="Arial"/>
          <w:sz w:val="40"/>
          <w:szCs w:val="40"/>
        </w:rPr>
      </w:pPr>
    </w:p>
    <w:p w:rsidR="00CC3B2E" w:rsidRDefault="00CC3B2E" w:rsidP="00B07892">
      <w:pPr>
        <w:rPr>
          <w:rFonts w:ascii="Arial" w:hAnsi="Arial" w:cs="Arial"/>
          <w:b/>
          <w:sz w:val="28"/>
          <w:szCs w:val="28"/>
        </w:rPr>
      </w:pPr>
      <w:r w:rsidRPr="00C42DFF">
        <w:rPr>
          <w:rFonts w:ascii="Arial" w:hAnsi="Arial" w:cs="Arial"/>
          <w:b/>
          <w:sz w:val="28"/>
          <w:szCs w:val="28"/>
        </w:rPr>
        <w:lastRenderedPageBreak/>
        <w:t>Content</w:t>
      </w:r>
      <w:r w:rsidR="00B07892" w:rsidRPr="00C42DFF">
        <w:rPr>
          <w:rFonts w:ascii="Arial" w:hAnsi="Arial" w:cs="Arial"/>
          <w:b/>
          <w:sz w:val="28"/>
          <w:szCs w:val="28"/>
        </w:rPr>
        <w:t>s</w:t>
      </w:r>
      <w:r w:rsidRPr="00C42DFF">
        <w:rPr>
          <w:rFonts w:ascii="Arial" w:hAnsi="Arial" w:cs="Arial"/>
          <w:b/>
          <w:sz w:val="28"/>
          <w:szCs w:val="28"/>
        </w:rPr>
        <w:t xml:space="preserve"> page</w:t>
      </w:r>
    </w:p>
    <w:p w:rsidR="007A20AD" w:rsidRPr="00C42DFF" w:rsidRDefault="007A20AD" w:rsidP="00B07892">
      <w:pPr>
        <w:rPr>
          <w:rFonts w:ascii="Arial" w:hAnsi="Arial" w:cs="Arial"/>
          <w:b/>
          <w:sz w:val="28"/>
          <w:szCs w:val="28"/>
        </w:rPr>
      </w:pPr>
    </w:p>
    <w:p w:rsidR="00C42DFF" w:rsidRDefault="00C42DFF" w:rsidP="00B07892">
      <w:pPr>
        <w:rPr>
          <w:rFonts w:ascii="Arial" w:hAnsi="Arial" w:cs="Arial"/>
          <w:b/>
          <w:sz w:val="24"/>
          <w:szCs w:val="24"/>
        </w:rPr>
      </w:pPr>
    </w:p>
    <w:p w:rsidR="00C42DFF" w:rsidRDefault="007A20AD" w:rsidP="00B07892">
      <w:pPr>
        <w:rPr>
          <w:rFonts w:ascii="Arial" w:hAnsi="Arial" w:cs="Arial"/>
          <w:sz w:val="24"/>
          <w:szCs w:val="24"/>
        </w:rPr>
      </w:pPr>
      <w:r>
        <w:rPr>
          <w:rFonts w:ascii="Arial" w:hAnsi="Arial" w:cs="Arial"/>
          <w:sz w:val="24"/>
          <w:szCs w:val="24"/>
        </w:rPr>
        <w:t xml:space="preserve">1. </w:t>
      </w:r>
      <w:r w:rsidR="00C42DFF" w:rsidRPr="00C42DFF">
        <w:rPr>
          <w:rFonts w:ascii="Arial" w:hAnsi="Arial" w:cs="Arial"/>
          <w:sz w:val="24"/>
          <w:szCs w:val="24"/>
        </w:rPr>
        <w:t>Introduction</w:t>
      </w:r>
      <w:r w:rsidR="00C42DFF">
        <w:rPr>
          <w:rFonts w:ascii="Arial" w:hAnsi="Arial" w:cs="Arial"/>
          <w:sz w:val="24"/>
          <w:szCs w:val="24"/>
        </w:rPr>
        <w:t>…………………………………………………………………………</w:t>
      </w:r>
      <w:r>
        <w:rPr>
          <w:rFonts w:ascii="Arial" w:hAnsi="Arial" w:cs="Arial"/>
          <w:sz w:val="24"/>
          <w:szCs w:val="24"/>
        </w:rPr>
        <w:t>...</w:t>
      </w:r>
      <w:r w:rsidR="00C42DFF">
        <w:rPr>
          <w:rFonts w:ascii="Arial" w:hAnsi="Arial" w:cs="Arial"/>
          <w:sz w:val="24"/>
          <w:szCs w:val="24"/>
        </w:rPr>
        <w:t>3</w:t>
      </w:r>
    </w:p>
    <w:p w:rsidR="00C42DFF" w:rsidRDefault="007A20AD" w:rsidP="00B07892">
      <w:pPr>
        <w:rPr>
          <w:rFonts w:ascii="Arial" w:hAnsi="Arial" w:cs="Arial"/>
          <w:sz w:val="24"/>
          <w:szCs w:val="24"/>
        </w:rPr>
      </w:pPr>
      <w:r>
        <w:rPr>
          <w:rFonts w:ascii="Arial" w:hAnsi="Arial" w:cs="Arial"/>
          <w:sz w:val="24"/>
          <w:szCs w:val="24"/>
        </w:rPr>
        <w:t xml:space="preserve">2. </w:t>
      </w:r>
      <w:r w:rsidR="00C42DFF">
        <w:rPr>
          <w:rFonts w:ascii="Arial" w:hAnsi="Arial" w:cs="Arial"/>
          <w:sz w:val="24"/>
          <w:szCs w:val="24"/>
        </w:rPr>
        <w:t>Background……………………………………………………………………………3</w:t>
      </w:r>
    </w:p>
    <w:p w:rsidR="00C42DFF" w:rsidRDefault="007A20AD" w:rsidP="00C42DFF">
      <w:pPr>
        <w:spacing w:line="360" w:lineRule="auto"/>
        <w:jc w:val="both"/>
        <w:rPr>
          <w:rFonts w:ascii="Arial" w:hAnsi="Arial" w:cs="Arial"/>
          <w:sz w:val="24"/>
          <w:szCs w:val="24"/>
        </w:rPr>
      </w:pPr>
      <w:r>
        <w:rPr>
          <w:rFonts w:ascii="Arial" w:hAnsi="Arial" w:cs="Arial"/>
          <w:sz w:val="24"/>
          <w:szCs w:val="24"/>
        </w:rPr>
        <w:t xml:space="preserve">3. </w:t>
      </w:r>
      <w:r w:rsidR="00C42DFF" w:rsidRPr="00C42DFF">
        <w:rPr>
          <w:rFonts w:ascii="Arial" w:hAnsi="Arial" w:cs="Arial"/>
          <w:sz w:val="24"/>
          <w:szCs w:val="24"/>
        </w:rPr>
        <w:t>Strategies used to measure, monitor and control the incidence</w:t>
      </w:r>
      <w:r w:rsidR="00C42DFF">
        <w:rPr>
          <w:rFonts w:ascii="Arial" w:hAnsi="Arial" w:cs="Arial"/>
          <w:sz w:val="24"/>
          <w:szCs w:val="24"/>
        </w:rPr>
        <w:t>………………..4</w:t>
      </w:r>
    </w:p>
    <w:p w:rsidR="00C42DFF" w:rsidRDefault="007A20AD" w:rsidP="00C42DFF">
      <w:pPr>
        <w:spacing w:line="360" w:lineRule="auto"/>
        <w:jc w:val="both"/>
        <w:rPr>
          <w:rFonts w:ascii="Arial" w:hAnsi="Arial" w:cs="Arial"/>
          <w:sz w:val="24"/>
          <w:szCs w:val="24"/>
        </w:rPr>
      </w:pPr>
      <w:r>
        <w:rPr>
          <w:rFonts w:ascii="Arial" w:hAnsi="Arial" w:cs="Arial"/>
          <w:sz w:val="24"/>
          <w:szCs w:val="24"/>
        </w:rPr>
        <w:t>4. C</w:t>
      </w:r>
      <w:r w:rsidR="00C42DFF" w:rsidRPr="00C42DFF">
        <w:rPr>
          <w:rFonts w:ascii="Arial" w:hAnsi="Arial" w:cs="Arial"/>
          <w:sz w:val="24"/>
          <w:szCs w:val="24"/>
        </w:rPr>
        <w:t>urrent public health policy approaches to control incidence</w:t>
      </w:r>
      <w:r w:rsidR="00C42DFF">
        <w:rPr>
          <w:rFonts w:ascii="Arial" w:hAnsi="Arial" w:cs="Arial"/>
          <w:sz w:val="24"/>
          <w:szCs w:val="24"/>
        </w:rPr>
        <w:t>………………</w:t>
      </w:r>
      <w:r>
        <w:rPr>
          <w:rFonts w:ascii="Arial" w:hAnsi="Arial" w:cs="Arial"/>
          <w:sz w:val="24"/>
          <w:szCs w:val="24"/>
        </w:rPr>
        <w:t>......</w:t>
      </w:r>
      <w:r w:rsidR="00C42DFF">
        <w:rPr>
          <w:rFonts w:ascii="Arial" w:hAnsi="Arial" w:cs="Arial"/>
          <w:sz w:val="24"/>
          <w:szCs w:val="24"/>
        </w:rPr>
        <w:t>5</w:t>
      </w:r>
    </w:p>
    <w:p w:rsidR="00C42DFF" w:rsidRDefault="00C42DFF" w:rsidP="00C42DFF">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sidR="007A20AD">
        <w:rPr>
          <w:rFonts w:ascii="Arial" w:hAnsi="Arial" w:cs="Arial"/>
          <w:sz w:val="24"/>
          <w:szCs w:val="24"/>
        </w:rPr>
        <w:t xml:space="preserve">4.1. </w:t>
      </w:r>
      <w:r>
        <w:rPr>
          <w:rFonts w:ascii="Arial" w:hAnsi="Arial" w:cs="Arial"/>
          <w:sz w:val="24"/>
          <w:szCs w:val="24"/>
        </w:rPr>
        <w:t>UK Lockdown………………………………………………………</w:t>
      </w:r>
      <w:r w:rsidR="007A20AD">
        <w:rPr>
          <w:rFonts w:ascii="Arial" w:hAnsi="Arial" w:cs="Arial"/>
          <w:sz w:val="24"/>
          <w:szCs w:val="24"/>
        </w:rPr>
        <w:t>..</w:t>
      </w:r>
      <w:r>
        <w:rPr>
          <w:rFonts w:ascii="Arial" w:hAnsi="Arial" w:cs="Arial"/>
          <w:sz w:val="24"/>
          <w:szCs w:val="24"/>
        </w:rPr>
        <w:t>5</w:t>
      </w:r>
    </w:p>
    <w:p w:rsidR="00C42DFF" w:rsidRDefault="00C42DFF" w:rsidP="00C42DFF">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sidR="007A20AD">
        <w:rPr>
          <w:rFonts w:ascii="Arial" w:hAnsi="Arial" w:cs="Arial"/>
          <w:sz w:val="24"/>
          <w:szCs w:val="24"/>
        </w:rPr>
        <w:t xml:space="preserve">4.2. </w:t>
      </w:r>
      <w:r>
        <w:rPr>
          <w:rFonts w:ascii="Arial" w:hAnsi="Arial" w:cs="Arial"/>
          <w:sz w:val="24"/>
          <w:szCs w:val="24"/>
        </w:rPr>
        <w:t>Shielding……………………………………………………………</w:t>
      </w:r>
      <w:r w:rsidR="007A20AD">
        <w:rPr>
          <w:rFonts w:ascii="Arial" w:hAnsi="Arial" w:cs="Arial"/>
          <w:sz w:val="24"/>
          <w:szCs w:val="24"/>
        </w:rPr>
        <w:t>...6</w:t>
      </w:r>
    </w:p>
    <w:p w:rsidR="00C42DFF" w:rsidRDefault="00C42DFF" w:rsidP="00C42DFF">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sidR="007A20AD">
        <w:rPr>
          <w:rFonts w:ascii="Arial" w:hAnsi="Arial" w:cs="Arial"/>
          <w:sz w:val="24"/>
          <w:szCs w:val="24"/>
        </w:rPr>
        <w:t xml:space="preserve">4.3. </w:t>
      </w:r>
      <w:r>
        <w:rPr>
          <w:rFonts w:ascii="Arial" w:hAnsi="Arial" w:cs="Arial"/>
          <w:sz w:val="24"/>
          <w:szCs w:val="24"/>
        </w:rPr>
        <w:t>School Closures……………………………………………………</w:t>
      </w:r>
      <w:r w:rsidR="007A20AD">
        <w:rPr>
          <w:rFonts w:ascii="Arial" w:hAnsi="Arial" w:cs="Arial"/>
          <w:sz w:val="24"/>
          <w:szCs w:val="24"/>
        </w:rPr>
        <w:t>..7</w:t>
      </w:r>
    </w:p>
    <w:p w:rsidR="00C42DFF" w:rsidRDefault="00C42DFF" w:rsidP="00C42DFF">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sidR="007A20AD">
        <w:rPr>
          <w:rFonts w:ascii="Arial" w:hAnsi="Arial" w:cs="Arial"/>
          <w:sz w:val="24"/>
          <w:szCs w:val="24"/>
        </w:rPr>
        <w:t xml:space="preserve">4.4. </w:t>
      </w:r>
      <w:r>
        <w:rPr>
          <w:rFonts w:ascii="Arial" w:hAnsi="Arial" w:cs="Arial"/>
          <w:sz w:val="24"/>
          <w:szCs w:val="24"/>
        </w:rPr>
        <w:t>The Health Belief Model………………………………………</w:t>
      </w:r>
      <w:r w:rsidR="007A20AD">
        <w:rPr>
          <w:rFonts w:ascii="Arial" w:hAnsi="Arial" w:cs="Arial"/>
          <w:sz w:val="24"/>
          <w:szCs w:val="24"/>
        </w:rPr>
        <w:t>........7</w:t>
      </w:r>
    </w:p>
    <w:p w:rsidR="00C42DFF" w:rsidRPr="00C42DFF" w:rsidRDefault="007A20AD" w:rsidP="00C42DFF">
      <w:pPr>
        <w:spacing w:line="360" w:lineRule="auto"/>
        <w:jc w:val="both"/>
        <w:rPr>
          <w:rFonts w:ascii="Arial" w:hAnsi="Arial" w:cs="Arial"/>
          <w:sz w:val="24"/>
          <w:szCs w:val="24"/>
        </w:rPr>
      </w:pPr>
      <w:r>
        <w:rPr>
          <w:rFonts w:ascii="Arial" w:hAnsi="Arial" w:cs="Arial"/>
          <w:sz w:val="24"/>
          <w:szCs w:val="24"/>
        </w:rPr>
        <w:t xml:space="preserve">5. </w:t>
      </w:r>
      <w:r w:rsidR="00C42DFF" w:rsidRPr="00C42DFF">
        <w:rPr>
          <w:rFonts w:ascii="Arial" w:hAnsi="Arial" w:cs="Arial"/>
          <w:sz w:val="24"/>
          <w:szCs w:val="24"/>
        </w:rPr>
        <w:t>Clinical research on potential vaccines</w:t>
      </w:r>
      <w:r w:rsidR="00C42DFF">
        <w:rPr>
          <w:rFonts w:ascii="Arial" w:hAnsi="Arial" w:cs="Arial"/>
          <w:sz w:val="24"/>
          <w:szCs w:val="24"/>
        </w:rPr>
        <w:t>………………………………………</w:t>
      </w:r>
      <w:r>
        <w:rPr>
          <w:rFonts w:ascii="Arial" w:hAnsi="Arial" w:cs="Arial"/>
          <w:sz w:val="24"/>
          <w:szCs w:val="24"/>
        </w:rPr>
        <w:t>..........8</w:t>
      </w:r>
    </w:p>
    <w:p w:rsidR="00C42DFF" w:rsidRPr="00C42DFF" w:rsidRDefault="007A20AD" w:rsidP="00C42DFF">
      <w:pPr>
        <w:spacing w:line="360" w:lineRule="auto"/>
        <w:jc w:val="both"/>
        <w:rPr>
          <w:rFonts w:ascii="Arial" w:hAnsi="Arial" w:cs="Arial"/>
          <w:sz w:val="24"/>
          <w:szCs w:val="24"/>
        </w:rPr>
      </w:pPr>
      <w:r>
        <w:rPr>
          <w:rFonts w:ascii="Arial" w:hAnsi="Arial" w:cs="Arial"/>
          <w:sz w:val="24"/>
          <w:szCs w:val="24"/>
        </w:rPr>
        <w:t xml:space="preserve">6. </w:t>
      </w:r>
      <w:r w:rsidR="00C42DFF" w:rsidRPr="00C42DFF">
        <w:rPr>
          <w:rFonts w:ascii="Arial" w:hAnsi="Arial" w:cs="Arial"/>
          <w:sz w:val="24"/>
          <w:szCs w:val="24"/>
        </w:rPr>
        <w:t>Recommendations</w:t>
      </w:r>
      <w:r w:rsidR="00C42DFF">
        <w:rPr>
          <w:rFonts w:ascii="Arial" w:hAnsi="Arial" w:cs="Arial"/>
          <w:sz w:val="24"/>
          <w:szCs w:val="24"/>
        </w:rPr>
        <w:t>……………………………………………………………</w:t>
      </w:r>
      <w:r>
        <w:rPr>
          <w:rFonts w:ascii="Arial" w:hAnsi="Arial" w:cs="Arial"/>
          <w:sz w:val="24"/>
          <w:szCs w:val="24"/>
        </w:rPr>
        <w:t>.............8</w:t>
      </w:r>
    </w:p>
    <w:p w:rsidR="00C42DFF" w:rsidRPr="00C42DFF" w:rsidRDefault="007A20AD" w:rsidP="00C42DFF">
      <w:pPr>
        <w:spacing w:line="360" w:lineRule="auto"/>
        <w:jc w:val="both"/>
        <w:rPr>
          <w:rFonts w:ascii="Arial" w:hAnsi="Arial" w:cs="Arial"/>
          <w:sz w:val="24"/>
          <w:szCs w:val="24"/>
        </w:rPr>
      </w:pPr>
      <w:r>
        <w:rPr>
          <w:rFonts w:ascii="Arial" w:hAnsi="Arial" w:cs="Arial"/>
          <w:sz w:val="24"/>
          <w:szCs w:val="24"/>
        </w:rPr>
        <w:t xml:space="preserve">7. </w:t>
      </w:r>
      <w:r w:rsidR="00C42DFF" w:rsidRPr="00C42DFF">
        <w:rPr>
          <w:rFonts w:ascii="Arial" w:hAnsi="Arial" w:cs="Arial"/>
          <w:sz w:val="24"/>
          <w:szCs w:val="24"/>
        </w:rPr>
        <w:t>Conclusion</w:t>
      </w:r>
      <w:r w:rsidR="00C42DFF">
        <w:rPr>
          <w:rFonts w:ascii="Arial" w:hAnsi="Arial" w:cs="Arial"/>
          <w:sz w:val="24"/>
          <w:szCs w:val="24"/>
        </w:rPr>
        <w:t>……………………………………………………………………………</w:t>
      </w:r>
      <w:r>
        <w:rPr>
          <w:rFonts w:ascii="Arial" w:hAnsi="Arial" w:cs="Arial"/>
          <w:sz w:val="24"/>
          <w:szCs w:val="24"/>
        </w:rPr>
        <w:t>....8</w:t>
      </w:r>
    </w:p>
    <w:p w:rsidR="00C42DFF" w:rsidRDefault="007A20AD" w:rsidP="00C42DFF">
      <w:pPr>
        <w:spacing w:line="360" w:lineRule="auto"/>
        <w:jc w:val="both"/>
        <w:rPr>
          <w:rFonts w:ascii="Arial" w:hAnsi="Arial" w:cs="Arial"/>
          <w:sz w:val="24"/>
          <w:szCs w:val="24"/>
        </w:rPr>
      </w:pPr>
      <w:r>
        <w:rPr>
          <w:rFonts w:ascii="Arial" w:hAnsi="Arial" w:cs="Arial"/>
          <w:sz w:val="24"/>
          <w:szCs w:val="24"/>
        </w:rPr>
        <w:t xml:space="preserve">8. </w:t>
      </w:r>
      <w:r w:rsidR="00C42DFF" w:rsidRPr="00C42DFF">
        <w:rPr>
          <w:rFonts w:ascii="Arial" w:hAnsi="Arial" w:cs="Arial"/>
          <w:sz w:val="24"/>
          <w:szCs w:val="24"/>
        </w:rPr>
        <w:t>References</w:t>
      </w:r>
      <w:r w:rsidR="00C42DFF">
        <w:rPr>
          <w:rFonts w:ascii="Arial" w:hAnsi="Arial" w:cs="Arial"/>
          <w:sz w:val="24"/>
          <w:szCs w:val="24"/>
        </w:rPr>
        <w:t>……………………………………………………………………………</w:t>
      </w:r>
      <w:r>
        <w:rPr>
          <w:rFonts w:ascii="Arial" w:hAnsi="Arial" w:cs="Arial"/>
          <w:sz w:val="24"/>
          <w:szCs w:val="24"/>
        </w:rPr>
        <w:t>..10</w:t>
      </w:r>
    </w:p>
    <w:p w:rsidR="0037712E" w:rsidRDefault="0037712E" w:rsidP="00C42DFF">
      <w:pPr>
        <w:spacing w:line="360" w:lineRule="auto"/>
        <w:jc w:val="both"/>
        <w:rPr>
          <w:rFonts w:ascii="Arial" w:hAnsi="Arial" w:cs="Arial"/>
          <w:sz w:val="24"/>
          <w:szCs w:val="24"/>
        </w:rPr>
      </w:pPr>
    </w:p>
    <w:p w:rsidR="007A20AD" w:rsidRDefault="007A20AD" w:rsidP="00C42DFF">
      <w:pPr>
        <w:spacing w:line="360" w:lineRule="auto"/>
        <w:jc w:val="both"/>
        <w:rPr>
          <w:rFonts w:ascii="Arial" w:hAnsi="Arial" w:cs="Arial"/>
          <w:sz w:val="24"/>
          <w:szCs w:val="24"/>
        </w:rPr>
      </w:pPr>
    </w:p>
    <w:p w:rsidR="007A20AD" w:rsidRDefault="007A20AD" w:rsidP="00C42DFF">
      <w:pPr>
        <w:spacing w:line="360" w:lineRule="auto"/>
        <w:jc w:val="both"/>
        <w:rPr>
          <w:rFonts w:ascii="Arial" w:hAnsi="Arial" w:cs="Arial"/>
          <w:sz w:val="24"/>
          <w:szCs w:val="24"/>
        </w:rPr>
      </w:pPr>
    </w:p>
    <w:p w:rsidR="007A20AD" w:rsidRDefault="007A20AD" w:rsidP="00C42DFF">
      <w:pPr>
        <w:spacing w:line="360" w:lineRule="auto"/>
        <w:jc w:val="both"/>
        <w:rPr>
          <w:rFonts w:ascii="Arial" w:hAnsi="Arial" w:cs="Arial"/>
          <w:sz w:val="24"/>
          <w:szCs w:val="24"/>
        </w:rPr>
      </w:pPr>
    </w:p>
    <w:p w:rsidR="007A20AD" w:rsidRDefault="007A20AD" w:rsidP="00C42DFF">
      <w:pPr>
        <w:spacing w:line="360" w:lineRule="auto"/>
        <w:jc w:val="both"/>
        <w:rPr>
          <w:rFonts w:ascii="Arial" w:hAnsi="Arial" w:cs="Arial"/>
          <w:sz w:val="24"/>
          <w:szCs w:val="24"/>
        </w:rPr>
      </w:pPr>
    </w:p>
    <w:p w:rsidR="007A20AD" w:rsidRDefault="007A20AD" w:rsidP="00C42DFF">
      <w:pPr>
        <w:spacing w:line="360" w:lineRule="auto"/>
        <w:jc w:val="both"/>
        <w:rPr>
          <w:rFonts w:ascii="Arial" w:hAnsi="Arial" w:cs="Arial"/>
          <w:sz w:val="24"/>
          <w:szCs w:val="24"/>
        </w:rPr>
      </w:pPr>
    </w:p>
    <w:p w:rsidR="007A20AD" w:rsidRPr="00C42DFF" w:rsidRDefault="007A20AD" w:rsidP="00C42DFF">
      <w:pPr>
        <w:spacing w:line="360" w:lineRule="auto"/>
        <w:jc w:val="both"/>
        <w:rPr>
          <w:rFonts w:ascii="Arial" w:hAnsi="Arial" w:cs="Arial"/>
          <w:sz w:val="24"/>
          <w:szCs w:val="24"/>
        </w:rPr>
      </w:pPr>
    </w:p>
    <w:p w:rsidR="007A20AD" w:rsidRDefault="007A20AD" w:rsidP="00303D59">
      <w:pPr>
        <w:spacing w:line="360" w:lineRule="auto"/>
        <w:jc w:val="both"/>
        <w:rPr>
          <w:rFonts w:ascii="Arial" w:hAnsi="Arial" w:cs="Arial"/>
          <w:sz w:val="24"/>
          <w:szCs w:val="24"/>
        </w:rPr>
      </w:pPr>
    </w:p>
    <w:p w:rsidR="00CC3B2E" w:rsidRPr="00C62377" w:rsidRDefault="007A20AD" w:rsidP="00303D59">
      <w:pPr>
        <w:spacing w:line="360" w:lineRule="auto"/>
        <w:jc w:val="both"/>
        <w:rPr>
          <w:rFonts w:ascii="Arial" w:hAnsi="Arial" w:cs="Arial"/>
          <w:b/>
          <w:sz w:val="24"/>
          <w:szCs w:val="24"/>
        </w:rPr>
      </w:pPr>
      <w:r>
        <w:rPr>
          <w:rFonts w:ascii="Arial" w:hAnsi="Arial" w:cs="Arial"/>
          <w:b/>
          <w:sz w:val="24"/>
          <w:szCs w:val="24"/>
        </w:rPr>
        <w:lastRenderedPageBreak/>
        <w:t xml:space="preserve">1. </w:t>
      </w:r>
      <w:r w:rsidR="00CC3B2E" w:rsidRPr="00C62377">
        <w:rPr>
          <w:rFonts w:ascii="Arial" w:hAnsi="Arial" w:cs="Arial"/>
          <w:b/>
          <w:sz w:val="24"/>
          <w:szCs w:val="24"/>
        </w:rPr>
        <w:t>Introduction</w:t>
      </w:r>
    </w:p>
    <w:p w:rsidR="00CC3B2E" w:rsidRPr="0028750A" w:rsidRDefault="00FB4CEF" w:rsidP="00303D59">
      <w:pPr>
        <w:spacing w:line="360" w:lineRule="auto"/>
        <w:jc w:val="both"/>
        <w:rPr>
          <w:rFonts w:ascii="Arial" w:hAnsi="Arial" w:cs="Arial"/>
        </w:rPr>
      </w:pPr>
      <w:r w:rsidRPr="0028750A">
        <w:rPr>
          <w:rFonts w:ascii="Arial" w:hAnsi="Arial" w:cs="Arial"/>
        </w:rPr>
        <w:t xml:space="preserve">This report will be examining the </w:t>
      </w:r>
      <w:r w:rsidR="00CC1D4F">
        <w:rPr>
          <w:rFonts w:ascii="Arial" w:hAnsi="Arial" w:cs="Arial"/>
        </w:rPr>
        <w:t>Coronavirus also known as Covid-</w:t>
      </w:r>
      <w:r w:rsidRPr="0028750A">
        <w:rPr>
          <w:rFonts w:ascii="Arial" w:hAnsi="Arial" w:cs="Arial"/>
        </w:rPr>
        <w:t>19. It will look at the background of</w:t>
      </w:r>
      <w:r w:rsidR="00CC1D4F">
        <w:rPr>
          <w:rFonts w:ascii="Arial" w:hAnsi="Arial" w:cs="Arial"/>
        </w:rPr>
        <w:t xml:space="preserve"> this disease</w:t>
      </w:r>
      <w:r w:rsidRPr="0028750A">
        <w:rPr>
          <w:rFonts w:ascii="Arial" w:hAnsi="Arial" w:cs="Arial"/>
        </w:rPr>
        <w:t xml:space="preserve">, what it is, how it all began and where it originated from. It will go on to explore how </w:t>
      </w:r>
      <w:r w:rsidR="00CC1D4F">
        <w:rPr>
          <w:rFonts w:ascii="Arial" w:hAnsi="Arial" w:cs="Arial"/>
        </w:rPr>
        <w:t xml:space="preserve">Covid-19 </w:t>
      </w:r>
      <w:r w:rsidRPr="0028750A">
        <w:rPr>
          <w:rFonts w:ascii="Arial" w:hAnsi="Arial" w:cs="Arial"/>
        </w:rPr>
        <w:t>is affecting a particular target group. This target group is the Black Asian Minority Ethnic (BAME). The report will highlight the strategies used to monitor and control the virus</w:t>
      </w:r>
      <w:r w:rsidR="00CC1D4F">
        <w:rPr>
          <w:rFonts w:ascii="Arial" w:hAnsi="Arial" w:cs="Arial"/>
        </w:rPr>
        <w:t xml:space="preserve"> in the UK since the outbreak began</w:t>
      </w:r>
      <w:r w:rsidRPr="0028750A">
        <w:rPr>
          <w:rFonts w:ascii="Arial" w:hAnsi="Arial" w:cs="Arial"/>
        </w:rPr>
        <w:t xml:space="preserve"> and policies and approaches tak</w:t>
      </w:r>
      <w:r w:rsidR="00CC1D4F">
        <w:rPr>
          <w:rFonts w:ascii="Arial" w:hAnsi="Arial" w:cs="Arial"/>
        </w:rPr>
        <w:t>en to limit the spread of Covid-</w:t>
      </w:r>
      <w:r w:rsidRPr="0028750A">
        <w:rPr>
          <w:rFonts w:ascii="Arial" w:hAnsi="Arial" w:cs="Arial"/>
        </w:rPr>
        <w:t xml:space="preserve">19. </w:t>
      </w:r>
      <w:r w:rsidR="000028EE" w:rsidRPr="0028750A">
        <w:rPr>
          <w:rFonts w:ascii="Arial" w:hAnsi="Arial" w:cs="Arial"/>
        </w:rPr>
        <w:t>Furthermore</w:t>
      </w:r>
      <w:r w:rsidRPr="0028750A">
        <w:rPr>
          <w:rFonts w:ascii="Arial" w:hAnsi="Arial" w:cs="Arial"/>
        </w:rPr>
        <w:t xml:space="preserve"> it will explore potential vaccines for the virus</w:t>
      </w:r>
      <w:r w:rsidR="00CC1D4F">
        <w:rPr>
          <w:rFonts w:ascii="Arial" w:hAnsi="Arial" w:cs="Arial"/>
        </w:rPr>
        <w:t xml:space="preserve"> and trials currently being undertaken. R</w:t>
      </w:r>
      <w:r w:rsidR="000028EE" w:rsidRPr="0028750A">
        <w:rPr>
          <w:rFonts w:ascii="Arial" w:hAnsi="Arial" w:cs="Arial"/>
        </w:rPr>
        <w:t>ecommendations</w:t>
      </w:r>
      <w:r w:rsidR="00CC1D4F">
        <w:rPr>
          <w:rFonts w:ascii="Arial" w:hAnsi="Arial" w:cs="Arial"/>
        </w:rPr>
        <w:t xml:space="preserve"> will be</w:t>
      </w:r>
      <w:r w:rsidR="000028EE" w:rsidRPr="0028750A">
        <w:rPr>
          <w:rFonts w:ascii="Arial" w:hAnsi="Arial" w:cs="Arial"/>
        </w:rPr>
        <w:t xml:space="preserve"> given on how things can be better addressed </w:t>
      </w:r>
      <w:r w:rsidR="00CC1D4F">
        <w:rPr>
          <w:rFonts w:ascii="Arial" w:hAnsi="Arial" w:cs="Arial"/>
        </w:rPr>
        <w:t xml:space="preserve">by the Government </w:t>
      </w:r>
      <w:r w:rsidR="000028EE" w:rsidRPr="0028750A">
        <w:rPr>
          <w:rFonts w:ascii="Arial" w:hAnsi="Arial" w:cs="Arial"/>
        </w:rPr>
        <w:t>especially for BAME</w:t>
      </w:r>
      <w:r w:rsidR="00CC1D4F">
        <w:rPr>
          <w:rFonts w:ascii="Arial" w:hAnsi="Arial" w:cs="Arial"/>
        </w:rPr>
        <w:t xml:space="preserve"> communities</w:t>
      </w:r>
      <w:r w:rsidR="000028EE" w:rsidRPr="0028750A">
        <w:rPr>
          <w:rFonts w:ascii="Arial" w:hAnsi="Arial" w:cs="Arial"/>
        </w:rPr>
        <w:t>.</w:t>
      </w:r>
    </w:p>
    <w:p w:rsidR="008E2E13" w:rsidRPr="00C62377" w:rsidRDefault="007A20AD" w:rsidP="00303D59">
      <w:pPr>
        <w:spacing w:line="360" w:lineRule="auto"/>
        <w:jc w:val="both"/>
        <w:rPr>
          <w:rFonts w:ascii="Arial" w:hAnsi="Arial" w:cs="Arial"/>
          <w:b/>
          <w:sz w:val="24"/>
          <w:szCs w:val="24"/>
        </w:rPr>
      </w:pPr>
      <w:r>
        <w:rPr>
          <w:rFonts w:ascii="Arial" w:hAnsi="Arial" w:cs="Arial"/>
          <w:b/>
          <w:sz w:val="24"/>
          <w:szCs w:val="24"/>
        </w:rPr>
        <w:t xml:space="preserve">2. </w:t>
      </w:r>
      <w:r w:rsidR="008E2E13" w:rsidRPr="00C62377">
        <w:rPr>
          <w:rFonts w:ascii="Arial" w:hAnsi="Arial" w:cs="Arial"/>
          <w:b/>
          <w:sz w:val="24"/>
          <w:szCs w:val="24"/>
        </w:rPr>
        <w:t>Background</w:t>
      </w:r>
    </w:p>
    <w:p w:rsidR="008E2E13" w:rsidRPr="0028750A" w:rsidRDefault="00CC1D4F" w:rsidP="00303D59">
      <w:pPr>
        <w:spacing w:line="360" w:lineRule="auto"/>
        <w:jc w:val="both"/>
        <w:rPr>
          <w:rFonts w:ascii="Arial" w:hAnsi="Arial" w:cs="Arial"/>
        </w:rPr>
      </w:pPr>
      <w:r>
        <w:rPr>
          <w:rFonts w:ascii="Arial" w:hAnsi="Arial" w:cs="Arial"/>
        </w:rPr>
        <w:t>Covid-</w:t>
      </w:r>
      <w:r w:rsidR="008E2E13" w:rsidRPr="0028750A">
        <w:rPr>
          <w:rFonts w:ascii="Arial" w:hAnsi="Arial" w:cs="Arial"/>
        </w:rPr>
        <w:t xml:space="preserve">19 which initially began in Wuhan, China is an infectious disease formed from a coronavirus. </w:t>
      </w:r>
      <w:r w:rsidR="00F478F9" w:rsidRPr="0028750A">
        <w:rPr>
          <w:rFonts w:ascii="Arial" w:hAnsi="Arial" w:cs="Arial"/>
        </w:rPr>
        <w:t xml:space="preserve">It is thought to have originated from an animal market in Wuhan in December 2019. </w:t>
      </w:r>
      <w:r w:rsidR="008E2E13" w:rsidRPr="0028750A">
        <w:rPr>
          <w:rFonts w:ascii="Arial" w:hAnsi="Arial" w:cs="Arial"/>
        </w:rPr>
        <w:t xml:space="preserve">From there on it spread to other countries finally reaching the UK in January 2020.  It was eventually declared a pandemic by </w:t>
      </w:r>
      <w:r w:rsidR="00F478F9" w:rsidRPr="0028750A">
        <w:rPr>
          <w:rFonts w:ascii="Arial" w:hAnsi="Arial" w:cs="Arial"/>
        </w:rPr>
        <w:t>the World Health Organisation (WHO) as the virus ravaged worldwide and there were many confirmed cases as well as deaths (</w:t>
      </w:r>
      <w:r w:rsidR="00F478F9" w:rsidRPr="0028750A">
        <w:rPr>
          <w:rFonts w:ascii="Arial" w:hAnsi="Arial" w:cs="Arial"/>
          <w:color w:val="222222"/>
          <w:shd w:val="clear" w:color="auto" w:fill="FFFFFF"/>
        </w:rPr>
        <w:t>Spinelli &amp; Pellino, 2020).</w:t>
      </w:r>
      <w:r w:rsidR="00F478F9" w:rsidRPr="0028750A">
        <w:rPr>
          <w:rFonts w:ascii="Arial" w:hAnsi="Arial" w:cs="Arial"/>
        </w:rPr>
        <w:t xml:space="preserve"> </w:t>
      </w:r>
    </w:p>
    <w:p w:rsidR="00B07892" w:rsidRPr="0028750A" w:rsidRDefault="00B07892" w:rsidP="00303D59">
      <w:pPr>
        <w:spacing w:line="360" w:lineRule="auto"/>
        <w:jc w:val="both"/>
        <w:rPr>
          <w:rFonts w:ascii="Arial" w:hAnsi="Arial" w:cs="Arial"/>
          <w:color w:val="222222"/>
          <w:shd w:val="clear" w:color="auto" w:fill="FFFFFF"/>
        </w:rPr>
      </w:pPr>
      <w:r w:rsidRPr="0028750A">
        <w:rPr>
          <w:rFonts w:ascii="Arial" w:hAnsi="Arial" w:cs="Arial"/>
        </w:rPr>
        <w:t>Most peo</w:t>
      </w:r>
      <w:r w:rsidR="00CC1D4F">
        <w:rPr>
          <w:rFonts w:ascii="Arial" w:hAnsi="Arial" w:cs="Arial"/>
        </w:rPr>
        <w:t>ple who are infected with Covid-</w:t>
      </w:r>
      <w:r w:rsidRPr="0028750A">
        <w:rPr>
          <w:rFonts w:ascii="Arial" w:hAnsi="Arial" w:cs="Arial"/>
        </w:rPr>
        <w:t xml:space="preserve">19 will only have mild to moderate symptoms and will recover on their own without any treatment. However some people will experience more serious symptoms and may require hospital treatment especially the elderly or those with underlying health conditions such as diabetes or cardiovascular and respiratory diseases (WHO, 2020). </w:t>
      </w:r>
    </w:p>
    <w:p w:rsidR="00F478F9" w:rsidRDefault="005C389C" w:rsidP="00303D59">
      <w:pPr>
        <w:spacing w:line="360" w:lineRule="auto"/>
        <w:jc w:val="both"/>
        <w:rPr>
          <w:rFonts w:ascii="Arial" w:hAnsi="Arial" w:cs="Arial"/>
        </w:rPr>
      </w:pPr>
      <w:r w:rsidRPr="0028750A">
        <w:rPr>
          <w:rFonts w:ascii="Arial" w:hAnsi="Arial" w:cs="Arial"/>
        </w:rPr>
        <w:t>Data shows that BAME communit</w:t>
      </w:r>
      <w:r w:rsidR="00CC1D4F">
        <w:rPr>
          <w:rFonts w:ascii="Arial" w:hAnsi="Arial" w:cs="Arial"/>
        </w:rPr>
        <w:t>ies have been affected by Covid-</w:t>
      </w:r>
      <w:r w:rsidRPr="0028750A">
        <w:rPr>
          <w:rFonts w:ascii="Arial" w:hAnsi="Arial" w:cs="Arial"/>
        </w:rPr>
        <w:t xml:space="preserve">19 more than white people. BAME seem to be particularly impacted by the virus mainly due to issues surrounding their circumstances and other factors such as socioeconomic deprivation. </w:t>
      </w:r>
      <w:r w:rsidR="00B839D3" w:rsidRPr="0028750A">
        <w:rPr>
          <w:rFonts w:ascii="Arial" w:hAnsi="Arial" w:cs="Arial"/>
        </w:rPr>
        <w:t>Poverty, inequalities and unemployment are more common in BAME communities and have made certain policies and approaches to reduce infection rates challenging for most</w:t>
      </w:r>
      <w:r w:rsidR="003C1775">
        <w:rPr>
          <w:rFonts w:ascii="Arial" w:hAnsi="Arial" w:cs="Arial"/>
        </w:rPr>
        <w:t xml:space="preserve"> </w:t>
      </w:r>
      <w:r w:rsidR="003C1775" w:rsidRPr="00791E9D">
        <w:rPr>
          <w:rFonts w:ascii="Arial" w:hAnsi="Arial" w:cs="Arial"/>
        </w:rPr>
        <w:t>(</w:t>
      </w:r>
      <w:r w:rsidR="003C1775">
        <w:rPr>
          <w:rFonts w:ascii="Arial" w:hAnsi="Arial" w:cs="Arial"/>
          <w:shd w:val="clear" w:color="auto" w:fill="FFFFFF"/>
        </w:rPr>
        <w:t>Abuelgasim &amp; Harky, 2020)</w:t>
      </w:r>
      <w:r w:rsidR="00B839D3" w:rsidRPr="0028750A">
        <w:rPr>
          <w:rFonts w:ascii="Arial" w:hAnsi="Arial" w:cs="Arial"/>
        </w:rPr>
        <w:t>. Majority of BAME live in densely populated areas and overcrowding is an issue in most households. This has made social distancing and self-isolating difficult increasing exposure to the virus therefore resulting in a high</w:t>
      </w:r>
      <w:r w:rsidR="0028750A" w:rsidRPr="0028750A">
        <w:rPr>
          <w:rFonts w:ascii="Arial" w:hAnsi="Arial" w:cs="Arial"/>
        </w:rPr>
        <w:t>er</w:t>
      </w:r>
      <w:r w:rsidR="00B839D3" w:rsidRPr="0028750A">
        <w:rPr>
          <w:rFonts w:ascii="Arial" w:hAnsi="Arial" w:cs="Arial"/>
        </w:rPr>
        <w:t xml:space="preserve"> BAME mortality rate</w:t>
      </w:r>
      <w:r w:rsidR="003C1775">
        <w:rPr>
          <w:rFonts w:ascii="Arial" w:hAnsi="Arial" w:cs="Arial"/>
        </w:rPr>
        <w:t xml:space="preserve"> </w:t>
      </w:r>
      <w:r w:rsidR="003C1775" w:rsidRPr="00791E9D">
        <w:rPr>
          <w:rFonts w:ascii="Arial" w:hAnsi="Arial" w:cs="Arial"/>
        </w:rPr>
        <w:t>(</w:t>
      </w:r>
      <w:r w:rsidR="003C1775" w:rsidRPr="00791E9D">
        <w:rPr>
          <w:rFonts w:ascii="Arial" w:hAnsi="Arial" w:cs="Arial"/>
          <w:shd w:val="clear" w:color="auto" w:fill="FFFFFF"/>
        </w:rPr>
        <w:t>Khunti &amp; Hanif, 2020)</w:t>
      </w:r>
      <w:r w:rsidR="003C1775" w:rsidRPr="00791E9D">
        <w:rPr>
          <w:rFonts w:ascii="Arial" w:hAnsi="Arial" w:cs="Arial"/>
        </w:rPr>
        <w:t>.</w:t>
      </w:r>
    </w:p>
    <w:p w:rsidR="00027E9C" w:rsidRDefault="0028750A" w:rsidP="00303D59">
      <w:pPr>
        <w:spacing w:line="360" w:lineRule="auto"/>
        <w:jc w:val="both"/>
        <w:rPr>
          <w:rFonts w:ascii="Arial" w:hAnsi="Arial" w:cs="Arial"/>
          <w:color w:val="222222"/>
          <w:shd w:val="clear" w:color="auto" w:fill="FFFFFF"/>
        </w:rPr>
      </w:pPr>
      <w:r>
        <w:rPr>
          <w:rFonts w:ascii="Arial" w:hAnsi="Arial" w:cs="Arial"/>
        </w:rPr>
        <w:t>BAME are also likely to be key workers working in health and care settings. This unables them to work from home increasing exposure to the virus working alongside patients</w:t>
      </w:r>
      <w:r w:rsidR="003C1775">
        <w:rPr>
          <w:rFonts w:ascii="Arial" w:hAnsi="Arial" w:cs="Arial"/>
        </w:rPr>
        <w:t xml:space="preserve"> </w:t>
      </w:r>
      <w:r w:rsidR="003C1775" w:rsidRPr="007F396D">
        <w:rPr>
          <w:rFonts w:ascii="Arial" w:hAnsi="Arial" w:cs="Arial"/>
        </w:rPr>
        <w:t>(</w:t>
      </w:r>
      <w:r w:rsidR="003C1775" w:rsidRPr="007F396D">
        <w:rPr>
          <w:rFonts w:ascii="Arial" w:hAnsi="Arial" w:cs="Arial"/>
          <w:color w:val="222222"/>
          <w:shd w:val="clear" w:color="auto" w:fill="FFFFFF"/>
        </w:rPr>
        <w:t xml:space="preserve">Sapkota </w:t>
      </w:r>
      <w:r w:rsidR="00027E9C">
        <w:rPr>
          <w:rFonts w:ascii="Arial" w:hAnsi="Arial" w:cs="Arial"/>
          <w:color w:val="222222"/>
          <w:shd w:val="clear" w:color="auto" w:fill="FFFFFF"/>
        </w:rPr>
        <w:t xml:space="preserve">&amp; Wager, 2020). </w:t>
      </w:r>
    </w:p>
    <w:p w:rsidR="00F478F9" w:rsidRPr="00C62377" w:rsidRDefault="007A20AD" w:rsidP="00303D59">
      <w:pPr>
        <w:spacing w:line="360" w:lineRule="auto"/>
        <w:jc w:val="both"/>
        <w:rPr>
          <w:rFonts w:ascii="Arial" w:hAnsi="Arial" w:cs="Arial"/>
          <w:sz w:val="24"/>
          <w:szCs w:val="24"/>
        </w:rPr>
      </w:pPr>
      <w:r>
        <w:rPr>
          <w:rFonts w:ascii="Arial" w:hAnsi="Arial" w:cs="Arial"/>
          <w:b/>
          <w:sz w:val="24"/>
          <w:szCs w:val="24"/>
        </w:rPr>
        <w:lastRenderedPageBreak/>
        <w:t xml:space="preserve">3. </w:t>
      </w:r>
      <w:r w:rsidR="0028750A" w:rsidRPr="00C62377">
        <w:rPr>
          <w:rFonts w:ascii="Arial" w:hAnsi="Arial" w:cs="Arial"/>
          <w:b/>
          <w:sz w:val="24"/>
          <w:szCs w:val="24"/>
        </w:rPr>
        <w:t>Strategies used to measure, monitor and control the incidence</w:t>
      </w:r>
    </w:p>
    <w:p w:rsidR="009876E4" w:rsidRDefault="009876E4" w:rsidP="00303D59">
      <w:pPr>
        <w:spacing w:line="360" w:lineRule="auto"/>
        <w:jc w:val="both"/>
        <w:rPr>
          <w:rFonts w:ascii="Arial" w:hAnsi="Arial" w:cs="Arial"/>
        </w:rPr>
      </w:pPr>
      <w:r>
        <w:rPr>
          <w:rFonts w:ascii="Arial" w:hAnsi="Arial" w:cs="Arial"/>
        </w:rPr>
        <w:t>Public Health England (PHE) is part of the Department of Health and Social Care and their job is to protect the health and well-being of the public and reduce health inequalities. Their responsibilities include:</w:t>
      </w:r>
    </w:p>
    <w:p w:rsidR="0028750A" w:rsidRDefault="009876E4" w:rsidP="00303D59">
      <w:pPr>
        <w:pStyle w:val="ListParagraph"/>
        <w:numPr>
          <w:ilvl w:val="0"/>
          <w:numId w:val="1"/>
        </w:numPr>
        <w:spacing w:line="360" w:lineRule="auto"/>
        <w:jc w:val="both"/>
        <w:rPr>
          <w:rFonts w:ascii="Arial" w:hAnsi="Arial" w:cs="Arial"/>
        </w:rPr>
      </w:pPr>
      <w:r>
        <w:rPr>
          <w:rFonts w:ascii="Arial" w:hAnsi="Arial" w:cs="Arial"/>
        </w:rPr>
        <w:t>M</w:t>
      </w:r>
      <w:r w:rsidRPr="009876E4">
        <w:rPr>
          <w:rFonts w:ascii="Arial" w:hAnsi="Arial" w:cs="Arial"/>
        </w:rPr>
        <w:t xml:space="preserve">aking the nation healthier by </w:t>
      </w:r>
      <w:r>
        <w:rPr>
          <w:rFonts w:ascii="Arial" w:hAnsi="Arial" w:cs="Arial"/>
        </w:rPr>
        <w:t>promoting healthier lifestyles</w:t>
      </w:r>
    </w:p>
    <w:p w:rsidR="009876E4" w:rsidRDefault="009876E4" w:rsidP="00303D59">
      <w:pPr>
        <w:pStyle w:val="ListParagraph"/>
        <w:numPr>
          <w:ilvl w:val="0"/>
          <w:numId w:val="1"/>
        </w:numPr>
        <w:spacing w:line="360" w:lineRule="auto"/>
        <w:jc w:val="both"/>
        <w:rPr>
          <w:rFonts w:ascii="Arial" w:hAnsi="Arial" w:cs="Arial"/>
        </w:rPr>
      </w:pPr>
      <w:r>
        <w:rPr>
          <w:rFonts w:ascii="Arial" w:hAnsi="Arial" w:cs="Arial"/>
        </w:rPr>
        <w:t>Advising and supporting the government and the NHS</w:t>
      </w:r>
    </w:p>
    <w:p w:rsidR="009876E4" w:rsidRDefault="009876E4" w:rsidP="00303D59">
      <w:pPr>
        <w:pStyle w:val="ListParagraph"/>
        <w:numPr>
          <w:ilvl w:val="0"/>
          <w:numId w:val="1"/>
        </w:numPr>
        <w:spacing w:line="360" w:lineRule="auto"/>
        <w:jc w:val="both"/>
        <w:rPr>
          <w:rFonts w:ascii="Arial" w:hAnsi="Arial" w:cs="Arial"/>
        </w:rPr>
      </w:pPr>
      <w:r>
        <w:rPr>
          <w:rFonts w:ascii="Arial" w:hAnsi="Arial" w:cs="Arial"/>
        </w:rPr>
        <w:t>Being prepared and responding to public health emergencies</w:t>
      </w:r>
    </w:p>
    <w:p w:rsidR="009876E4" w:rsidRPr="009876E4" w:rsidRDefault="009876E4" w:rsidP="00303D59">
      <w:pPr>
        <w:pStyle w:val="ListParagraph"/>
        <w:numPr>
          <w:ilvl w:val="0"/>
          <w:numId w:val="1"/>
        </w:numPr>
        <w:spacing w:line="360" w:lineRule="auto"/>
        <w:jc w:val="both"/>
        <w:rPr>
          <w:rFonts w:ascii="Arial" w:hAnsi="Arial" w:cs="Arial"/>
        </w:rPr>
      </w:pPr>
      <w:r>
        <w:rPr>
          <w:rFonts w:ascii="Arial" w:hAnsi="Arial" w:cs="Arial"/>
        </w:rPr>
        <w:t>Research and data collection to improve public health</w:t>
      </w:r>
      <w:r w:rsidR="000E292C">
        <w:rPr>
          <w:rFonts w:ascii="Arial" w:hAnsi="Arial" w:cs="Arial"/>
        </w:rPr>
        <w:t xml:space="preserve"> (GOV UK)</w:t>
      </w:r>
      <w:r>
        <w:rPr>
          <w:rFonts w:ascii="Arial" w:hAnsi="Arial" w:cs="Arial"/>
        </w:rPr>
        <w:t>.</w:t>
      </w:r>
    </w:p>
    <w:p w:rsidR="0028750A" w:rsidRPr="00D860A5" w:rsidRDefault="009876E4" w:rsidP="00303D59">
      <w:pPr>
        <w:spacing w:line="360" w:lineRule="auto"/>
        <w:jc w:val="both"/>
        <w:rPr>
          <w:rFonts w:ascii="Arial" w:hAnsi="Arial" w:cs="Arial"/>
        </w:rPr>
      </w:pPr>
      <w:r>
        <w:rPr>
          <w:rFonts w:ascii="Arial" w:hAnsi="Arial" w:cs="Arial"/>
        </w:rPr>
        <w:t xml:space="preserve">Monitoring and surveillance of disease is an important role of PHE. </w:t>
      </w:r>
      <w:r w:rsidR="00CE3494">
        <w:rPr>
          <w:rFonts w:ascii="Arial" w:hAnsi="Arial" w:cs="Arial"/>
        </w:rPr>
        <w:t>Surveillance</w:t>
      </w:r>
      <w:r>
        <w:rPr>
          <w:rFonts w:ascii="Arial" w:hAnsi="Arial" w:cs="Arial"/>
        </w:rPr>
        <w:t xml:space="preserve"> allows PHE to</w:t>
      </w:r>
      <w:r w:rsidR="00CE3494">
        <w:rPr>
          <w:rFonts w:ascii="Arial" w:hAnsi="Arial" w:cs="Arial"/>
        </w:rPr>
        <w:t xml:space="preserve"> have the right information when needed to make important decisions on diseases and take action. The surveillance system used by PHE involves the collection and analysis of data </w:t>
      </w:r>
      <w:r w:rsidR="00C12C5E">
        <w:rPr>
          <w:rFonts w:ascii="Arial" w:hAnsi="Arial" w:cs="Arial"/>
        </w:rPr>
        <w:t>mainly to assess</w:t>
      </w:r>
      <w:r w:rsidR="006D4888">
        <w:rPr>
          <w:rFonts w:ascii="Arial" w:hAnsi="Arial" w:cs="Arial"/>
        </w:rPr>
        <w:t xml:space="preserve"> the</w:t>
      </w:r>
      <w:r w:rsidR="00C12C5E">
        <w:rPr>
          <w:rFonts w:ascii="Arial" w:hAnsi="Arial" w:cs="Arial"/>
        </w:rPr>
        <w:t xml:space="preserve"> health status</w:t>
      </w:r>
      <w:r w:rsidR="006D4888">
        <w:rPr>
          <w:rFonts w:ascii="Arial" w:hAnsi="Arial" w:cs="Arial"/>
        </w:rPr>
        <w:t xml:space="preserve"> of the nation</w:t>
      </w:r>
      <w:r w:rsidR="00C12C5E">
        <w:rPr>
          <w:rFonts w:ascii="Arial" w:hAnsi="Arial" w:cs="Arial"/>
        </w:rPr>
        <w:t xml:space="preserve"> and</w:t>
      </w:r>
      <w:r w:rsidR="006D4888">
        <w:rPr>
          <w:rFonts w:ascii="Arial" w:hAnsi="Arial" w:cs="Arial"/>
        </w:rPr>
        <w:t xml:space="preserve"> impending</w:t>
      </w:r>
      <w:r w:rsidR="00C12C5E">
        <w:rPr>
          <w:rFonts w:ascii="Arial" w:hAnsi="Arial" w:cs="Arial"/>
        </w:rPr>
        <w:t xml:space="preserve"> threats.</w:t>
      </w:r>
      <w:r w:rsidR="00CE3494">
        <w:rPr>
          <w:rFonts w:ascii="Arial" w:hAnsi="Arial" w:cs="Arial"/>
        </w:rPr>
        <w:t xml:space="preserve"> </w:t>
      </w:r>
      <w:r w:rsidR="00C12C5E">
        <w:rPr>
          <w:rFonts w:ascii="Arial" w:hAnsi="Arial" w:cs="Arial"/>
        </w:rPr>
        <w:t xml:space="preserve">It also includes monitoring of symptoms of diseases which have been reported by </w:t>
      </w:r>
      <w:r w:rsidR="006D4888">
        <w:rPr>
          <w:rFonts w:ascii="Arial" w:hAnsi="Arial" w:cs="Arial"/>
        </w:rPr>
        <w:t>doctors or other healthcare professionals</w:t>
      </w:r>
      <w:r w:rsidR="00C12C5E">
        <w:rPr>
          <w:rFonts w:ascii="Arial" w:hAnsi="Arial" w:cs="Arial"/>
        </w:rPr>
        <w:t xml:space="preserve">. Information and </w:t>
      </w:r>
      <w:r w:rsidR="006D4888">
        <w:rPr>
          <w:rFonts w:ascii="Arial" w:hAnsi="Arial" w:cs="Arial"/>
        </w:rPr>
        <w:t xml:space="preserve">reports on microbes, how they spread and any resistance </w:t>
      </w:r>
      <w:r w:rsidR="00C12C5E">
        <w:rPr>
          <w:rFonts w:ascii="Arial" w:hAnsi="Arial" w:cs="Arial"/>
        </w:rPr>
        <w:t>from laboratories are also monitored.</w:t>
      </w:r>
      <w:r w:rsidR="006D4888">
        <w:rPr>
          <w:rFonts w:ascii="Arial" w:hAnsi="Arial" w:cs="Arial"/>
        </w:rPr>
        <w:t xml:space="preserve"> This allows PHE to identify any new threats </w:t>
      </w:r>
      <w:r w:rsidR="006D4888" w:rsidRPr="00D860A5">
        <w:rPr>
          <w:rFonts w:ascii="Arial" w:hAnsi="Arial" w:cs="Arial"/>
        </w:rPr>
        <w:t>and take action to prevent or control the disease</w:t>
      </w:r>
      <w:r w:rsidR="00C43C94" w:rsidRPr="00D860A5">
        <w:rPr>
          <w:rFonts w:ascii="Arial" w:hAnsi="Arial" w:cs="Arial"/>
        </w:rPr>
        <w:t xml:space="preserve"> (</w:t>
      </w:r>
      <w:r w:rsidR="00C43C94" w:rsidRPr="00D860A5">
        <w:rPr>
          <w:rFonts w:ascii="Arial" w:hAnsi="Arial" w:cs="Arial"/>
          <w:shd w:val="clear" w:color="auto" w:fill="FFFFFF"/>
        </w:rPr>
        <w:t>Border, 2014).</w:t>
      </w:r>
    </w:p>
    <w:p w:rsidR="006D4888" w:rsidRPr="00D860A5" w:rsidRDefault="00DB704D" w:rsidP="00303D59">
      <w:pPr>
        <w:spacing w:line="360" w:lineRule="auto"/>
        <w:jc w:val="both"/>
        <w:rPr>
          <w:rFonts w:ascii="Arial" w:hAnsi="Arial" w:cs="Arial"/>
        </w:rPr>
      </w:pPr>
      <w:r w:rsidRPr="00D860A5">
        <w:rPr>
          <w:rFonts w:ascii="Arial" w:hAnsi="Arial" w:cs="Arial"/>
        </w:rPr>
        <w:t>There have been strategies for surveillance and moni</w:t>
      </w:r>
      <w:r w:rsidR="00CC1D4F">
        <w:rPr>
          <w:rFonts w:ascii="Arial" w:hAnsi="Arial" w:cs="Arial"/>
        </w:rPr>
        <w:t>toring of Covid-</w:t>
      </w:r>
      <w:r w:rsidRPr="00D860A5">
        <w:rPr>
          <w:rFonts w:ascii="Arial" w:hAnsi="Arial" w:cs="Arial"/>
        </w:rPr>
        <w:t xml:space="preserve">19 since it began. </w:t>
      </w:r>
      <w:r w:rsidR="00E836D7" w:rsidRPr="00D860A5">
        <w:rPr>
          <w:rFonts w:ascii="Arial" w:hAnsi="Arial" w:cs="Arial"/>
        </w:rPr>
        <w:t>Syndromic surveillance is used by many countries including the UK and</w:t>
      </w:r>
      <w:r w:rsidR="00CC1D4F">
        <w:rPr>
          <w:rFonts w:ascii="Arial" w:hAnsi="Arial" w:cs="Arial"/>
        </w:rPr>
        <w:t xml:space="preserve"> is being used to monitor Covid-</w:t>
      </w:r>
      <w:r w:rsidR="00E836D7" w:rsidRPr="00D860A5">
        <w:rPr>
          <w:rFonts w:ascii="Arial" w:hAnsi="Arial" w:cs="Arial"/>
        </w:rPr>
        <w:t>19. It involves using real time symptoms and diagnostic information which is collected during general healthcare check-ups. Changes are monitored which helps in understanding the disease and its impact on the nation better e.g. who is more at risk</w:t>
      </w:r>
      <w:r w:rsidR="00D860A5">
        <w:rPr>
          <w:rFonts w:ascii="Arial" w:hAnsi="Arial" w:cs="Arial"/>
        </w:rPr>
        <w:t xml:space="preserve"> </w:t>
      </w:r>
      <w:r w:rsidR="00DD54C6" w:rsidRPr="00D860A5">
        <w:rPr>
          <w:rFonts w:ascii="Arial" w:hAnsi="Arial" w:cs="Arial"/>
        </w:rPr>
        <w:t>(Elliot</w:t>
      </w:r>
      <w:r w:rsidR="00D860A5" w:rsidRPr="00D860A5">
        <w:rPr>
          <w:rFonts w:ascii="Arial" w:hAnsi="Arial" w:cs="Arial"/>
          <w:shd w:val="clear" w:color="auto" w:fill="FFFFFF"/>
        </w:rPr>
        <w:t xml:space="preserve"> &amp; Oliver, 2020).</w:t>
      </w:r>
    </w:p>
    <w:p w:rsidR="00F478F9" w:rsidRDefault="00663DEF" w:rsidP="00303D59">
      <w:pPr>
        <w:spacing w:line="360" w:lineRule="auto"/>
        <w:jc w:val="both"/>
        <w:rPr>
          <w:rFonts w:ascii="Arial" w:hAnsi="Arial" w:cs="Arial"/>
        </w:rPr>
      </w:pPr>
      <w:r>
        <w:rPr>
          <w:rFonts w:ascii="Arial" w:hAnsi="Arial" w:cs="Arial"/>
        </w:rPr>
        <w:t>A m</w:t>
      </w:r>
      <w:r w:rsidR="00257B8B">
        <w:rPr>
          <w:rFonts w:ascii="Arial" w:hAnsi="Arial" w:cs="Arial"/>
        </w:rPr>
        <w:t xml:space="preserve">ass testing programme </w:t>
      </w:r>
      <w:r w:rsidR="00D860A5">
        <w:rPr>
          <w:rFonts w:ascii="Arial" w:hAnsi="Arial" w:cs="Arial"/>
        </w:rPr>
        <w:t xml:space="preserve">was introduced </w:t>
      </w:r>
      <w:r w:rsidR="00CC1D4F">
        <w:rPr>
          <w:rFonts w:ascii="Arial" w:hAnsi="Arial" w:cs="Arial"/>
        </w:rPr>
        <w:t>to monitor Covid-</w:t>
      </w:r>
      <w:r w:rsidR="00467E69">
        <w:rPr>
          <w:rFonts w:ascii="Arial" w:hAnsi="Arial" w:cs="Arial"/>
        </w:rPr>
        <w:t>19. It involves testing people</w:t>
      </w:r>
      <w:r>
        <w:rPr>
          <w:rFonts w:ascii="Arial" w:hAnsi="Arial" w:cs="Arial"/>
        </w:rPr>
        <w:t xml:space="preserve"> to find out if they are</w:t>
      </w:r>
      <w:r w:rsidR="00467E69">
        <w:rPr>
          <w:rFonts w:ascii="Arial" w:hAnsi="Arial" w:cs="Arial"/>
        </w:rPr>
        <w:t xml:space="preserve"> infected or not. This can be done by ordering home testing kits or going to a drive through or walk in test site.</w:t>
      </w:r>
      <w:r>
        <w:rPr>
          <w:rFonts w:ascii="Arial" w:hAnsi="Arial" w:cs="Arial"/>
        </w:rPr>
        <w:t xml:space="preserve"> It includes taking a swab of the nose or throat which is then sent off to a laboratory. Results are confirmed whether the person is tested positive or negative for coronavirus. If positive the person and everyone in their household will have to self-isolate for two weeks</w:t>
      </w:r>
      <w:r w:rsidR="00DD54C6">
        <w:rPr>
          <w:rFonts w:ascii="Arial" w:hAnsi="Arial" w:cs="Arial"/>
        </w:rPr>
        <w:t xml:space="preserve"> (BBC News, 2020)</w:t>
      </w:r>
      <w:r w:rsidR="00467E69">
        <w:rPr>
          <w:rFonts w:ascii="Arial" w:hAnsi="Arial" w:cs="Arial"/>
        </w:rPr>
        <w:t>.</w:t>
      </w:r>
    </w:p>
    <w:p w:rsidR="00467E69" w:rsidRDefault="00027E9C" w:rsidP="00303D59">
      <w:pPr>
        <w:spacing w:line="360" w:lineRule="auto"/>
        <w:jc w:val="both"/>
        <w:rPr>
          <w:rFonts w:ascii="Arial" w:hAnsi="Arial" w:cs="Arial"/>
        </w:rPr>
      </w:pPr>
      <w:r>
        <w:rPr>
          <w:rFonts w:ascii="Arial" w:hAnsi="Arial" w:cs="Arial"/>
        </w:rPr>
        <w:t xml:space="preserve">There were many criticisms against the mass testing. At first it was only available for key workers but the government are now rolling out tests available for everyone. Appointments were hard to get for some and the home test kits ran out quickly. Also the results were not always reliable with some getting inconclusive results. </w:t>
      </w:r>
    </w:p>
    <w:p w:rsidR="00027E9C" w:rsidRDefault="00027E9C" w:rsidP="00303D59">
      <w:pPr>
        <w:spacing w:line="360" w:lineRule="auto"/>
        <w:jc w:val="both"/>
        <w:rPr>
          <w:rFonts w:ascii="Arial" w:hAnsi="Arial" w:cs="Arial"/>
        </w:rPr>
      </w:pPr>
    </w:p>
    <w:p w:rsidR="00491B22" w:rsidRDefault="00491B22" w:rsidP="00303D59">
      <w:pPr>
        <w:spacing w:line="360" w:lineRule="auto"/>
        <w:jc w:val="both"/>
        <w:rPr>
          <w:rFonts w:ascii="Arial" w:hAnsi="Arial" w:cs="Arial"/>
        </w:rPr>
      </w:pPr>
      <w:r w:rsidRPr="00491B22">
        <w:rPr>
          <w:rFonts w:ascii="Arial" w:hAnsi="Arial" w:cs="Arial"/>
        </w:rPr>
        <w:lastRenderedPageBreak/>
        <w:t xml:space="preserve">The </w:t>
      </w:r>
      <w:r w:rsidR="00027E9C">
        <w:rPr>
          <w:rFonts w:ascii="Arial" w:hAnsi="Arial" w:cs="Arial"/>
        </w:rPr>
        <w:t>NHS T</w:t>
      </w:r>
      <w:r w:rsidR="005E284C" w:rsidRPr="00491B22">
        <w:rPr>
          <w:rFonts w:ascii="Arial" w:hAnsi="Arial" w:cs="Arial"/>
        </w:rPr>
        <w:t>est</w:t>
      </w:r>
      <w:r w:rsidR="00027E9C">
        <w:rPr>
          <w:rFonts w:ascii="Arial" w:hAnsi="Arial" w:cs="Arial"/>
        </w:rPr>
        <w:t xml:space="preserve"> and T</w:t>
      </w:r>
      <w:r w:rsidR="005E284C" w:rsidRPr="00491B22">
        <w:rPr>
          <w:rFonts w:ascii="Arial" w:hAnsi="Arial" w:cs="Arial"/>
        </w:rPr>
        <w:t xml:space="preserve">race is a programme </w:t>
      </w:r>
      <w:r w:rsidRPr="00491B22">
        <w:rPr>
          <w:rFonts w:ascii="Arial" w:hAnsi="Arial" w:cs="Arial"/>
        </w:rPr>
        <w:t xml:space="preserve">that was launched in </w:t>
      </w:r>
      <w:r w:rsidR="005E284C" w:rsidRPr="00491B22">
        <w:rPr>
          <w:rFonts w:ascii="Arial" w:hAnsi="Arial" w:cs="Arial"/>
        </w:rPr>
        <w:t>May</w:t>
      </w:r>
      <w:r>
        <w:rPr>
          <w:rFonts w:ascii="Arial" w:hAnsi="Arial" w:cs="Arial"/>
        </w:rPr>
        <w:t xml:space="preserve"> </w:t>
      </w:r>
      <w:r w:rsidR="005E284C" w:rsidRPr="00491B22">
        <w:rPr>
          <w:rFonts w:ascii="Arial" w:hAnsi="Arial" w:cs="Arial"/>
        </w:rPr>
        <w:t>2020</w:t>
      </w:r>
      <w:r w:rsidRPr="00491B22">
        <w:rPr>
          <w:rFonts w:ascii="Arial" w:hAnsi="Arial" w:cs="Arial"/>
        </w:rPr>
        <w:t>.</w:t>
      </w:r>
      <w:r>
        <w:rPr>
          <w:rFonts w:ascii="Arial" w:hAnsi="Arial" w:cs="Arial"/>
        </w:rPr>
        <w:t xml:space="preserve"> It was created to:</w:t>
      </w:r>
    </w:p>
    <w:p w:rsidR="00F478F9" w:rsidRPr="00491B22" w:rsidRDefault="00491B22" w:rsidP="00303D59">
      <w:pPr>
        <w:pStyle w:val="ListParagraph"/>
        <w:numPr>
          <w:ilvl w:val="0"/>
          <w:numId w:val="3"/>
        </w:numPr>
        <w:spacing w:line="360" w:lineRule="auto"/>
        <w:jc w:val="both"/>
        <w:rPr>
          <w:rFonts w:ascii="Arial" w:hAnsi="Arial" w:cs="Arial"/>
        </w:rPr>
      </w:pPr>
      <w:r>
        <w:rPr>
          <w:rFonts w:ascii="Arial" w:hAnsi="Arial" w:cs="Arial"/>
        </w:rPr>
        <w:t>I</w:t>
      </w:r>
      <w:r w:rsidRPr="00491B22">
        <w:rPr>
          <w:rFonts w:ascii="Arial" w:hAnsi="Arial" w:cs="Arial"/>
        </w:rPr>
        <w:t>ncrease the speed of testing</w:t>
      </w:r>
    </w:p>
    <w:p w:rsidR="00491B22" w:rsidRPr="00491B22" w:rsidRDefault="00491B22" w:rsidP="00303D59">
      <w:pPr>
        <w:pStyle w:val="ListParagraph"/>
        <w:numPr>
          <w:ilvl w:val="0"/>
          <w:numId w:val="3"/>
        </w:numPr>
        <w:spacing w:line="360" w:lineRule="auto"/>
        <w:jc w:val="both"/>
        <w:rPr>
          <w:rFonts w:ascii="Arial" w:hAnsi="Arial" w:cs="Arial"/>
        </w:rPr>
      </w:pPr>
      <w:r>
        <w:rPr>
          <w:rFonts w:ascii="Arial" w:hAnsi="Arial" w:cs="Arial"/>
        </w:rPr>
        <w:t>I</w:t>
      </w:r>
      <w:r w:rsidRPr="00491B22">
        <w:rPr>
          <w:rFonts w:ascii="Arial" w:hAnsi="Arial" w:cs="Arial"/>
        </w:rPr>
        <w:t>dentify people who have been in close contact with someo</w:t>
      </w:r>
      <w:r w:rsidR="00CC1D4F">
        <w:rPr>
          <w:rFonts w:ascii="Arial" w:hAnsi="Arial" w:cs="Arial"/>
        </w:rPr>
        <w:t>ne who tested positive to Covid-</w:t>
      </w:r>
      <w:r w:rsidRPr="00491B22">
        <w:rPr>
          <w:rFonts w:ascii="Arial" w:hAnsi="Arial" w:cs="Arial"/>
        </w:rPr>
        <w:t>19</w:t>
      </w:r>
    </w:p>
    <w:p w:rsidR="00491B22" w:rsidRPr="00491B22" w:rsidRDefault="00491B22" w:rsidP="00303D59">
      <w:pPr>
        <w:pStyle w:val="ListParagraph"/>
        <w:numPr>
          <w:ilvl w:val="0"/>
          <w:numId w:val="3"/>
        </w:numPr>
        <w:spacing w:line="360" w:lineRule="auto"/>
        <w:jc w:val="both"/>
        <w:rPr>
          <w:rFonts w:ascii="Arial" w:hAnsi="Arial" w:cs="Arial"/>
        </w:rPr>
      </w:pPr>
      <w:r>
        <w:rPr>
          <w:rFonts w:ascii="Arial" w:hAnsi="Arial" w:cs="Arial"/>
        </w:rPr>
        <w:t>N</w:t>
      </w:r>
      <w:r w:rsidRPr="00491B22">
        <w:rPr>
          <w:rFonts w:ascii="Arial" w:hAnsi="Arial" w:cs="Arial"/>
        </w:rPr>
        <w:t>otify those people and tell them to self-isolate for 14 days</w:t>
      </w:r>
    </w:p>
    <w:p w:rsidR="00491B22" w:rsidRPr="00491B22" w:rsidRDefault="00491B22" w:rsidP="00303D59">
      <w:pPr>
        <w:pStyle w:val="ListParagraph"/>
        <w:numPr>
          <w:ilvl w:val="0"/>
          <w:numId w:val="3"/>
        </w:numPr>
        <w:spacing w:line="360" w:lineRule="auto"/>
        <w:jc w:val="both"/>
        <w:rPr>
          <w:rFonts w:ascii="Arial" w:hAnsi="Arial" w:cs="Arial"/>
        </w:rPr>
      </w:pPr>
      <w:r w:rsidRPr="00491B22">
        <w:rPr>
          <w:rFonts w:ascii="Arial" w:hAnsi="Arial" w:cs="Arial"/>
        </w:rPr>
        <w:t>Aim to control the spread of infection (</w:t>
      </w:r>
      <w:r w:rsidRPr="00491B22">
        <w:rPr>
          <w:rFonts w:ascii="Arial" w:hAnsi="Arial" w:cs="Arial"/>
          <w:shd w:val="clear" w:color="auto" w:fill="FFFFFF"/>
        </w:rPr>
        <w:t>Roderick &amp; Pollock, 2020).</w:t>
      </w:r>
    </w:p>
    <w:p w:rsidR="00491B22" w:rsidRDefault="0098092B" w:rsidP="00303D59">
      <w:pPr>
        <w:spacing w:line="360" w:lineRule="auto"/>
        <w:jc w:val="both"/>
        <w:rPr>
          <w:rFonts w:ascii="Arial" w:hAnsi="Arial" w:cs="Arial"/>
        </w:rPr>
      </w:pPr>
      <w:r>
        <w:rPr>
          <w:rFonts w:ascii="Arial" w:hAnsi="Arial" w:cs="Arial"/>
        </w:rPr>
        <w:t>NHS Test and T</w:t>
      </w:r>
      <w:r w:rsidR="00491B22">
        <w:rPr>
          <w:rFonts w:ascii="Arial" w:hAnsi="Arial" w:cs="Arial"/>
        </w:rPr>
        <w:t xml:space="preserve">race works </w:t>
      </w:r>
      <w:r w:rsidR="005B7807">
        <w:rPr>
          <w:rFonts w:ascii="Arial" w:hAnsi="Arial" w:cs="Arial"/>
        </w:rPr>
        <w:t>by allowing a person to get immediately tested when</w:t>
      </w:r>
      <w:r w:rsidR="00CC1D4F">
        <w:rPr>
          <w:rFonts w:ascii="Arial" w:hAnsi="Arial" w:cs="Arial"/>
        </w:rPr>
        <w:t xml:space="preserve"> they develop symptoms of Covid-</w:t>
      </w:r>
      <w:r w:rsidR="005B7807">
        <w:rPr>
          <w:rFonts w:ascii="Arial" w:hAnsi="Arial" w:cs="Arial"/>
        </w:rPr>
        <w:t>19. If they test positive they are told to self-isolate and are contacted by NHS for details of anyone they have been in contact with or places they have visited such as the doctors, schools or workplaces. Anyone thought to have been exposed to the virus is</w:t>
      </w:r>
      <w:r>
        <w:rPr>
          <w:rFonts w:ascii="Arial" w:hAnsi="Arial" w:cs="Arial"/>
        </w:rPr>
        <w:t xml:space="preserve"> traced and advised </w:t>
      </w:r>
      <w:r w:rsidR="005B7807">
        <w:rPr>
          <w:rFonts w:ascii="Arial" w:hAnsi="Arial" w:cs="Arial"/>
        </w:rPr>
        <w:t>to self-isolate for 14 days (The Health Foundation, 2020)</w:t>
      </w:r>
      <w:r>
        <w:rPr>
          <w:rFonts w:ascii="Arial" w:hAnsi="Arial" w:cs="Arial"/>
        </w:rPr>
        <w:t>.</w:t>
      </w:r>
    </w:p>
    <w:p w:rsidR="0098092B" w:rsidRDefault="0098092B" w:rsidP="00303D59">
      <w:pPr>
        <w:spacing w:line="360" w:lineRule="auto"/>
        <w:jc w:val="both"/>
        <w:rPr>
          <w:rFonts w:ascii="Arial" w:hAnsi="Arial" w:cs="Arial"/>
        </w:rPr>
      </w:pPr>
      <w:r>
        <w:rPr>
          <w:rFonts w:ascii="Arial" w:hAnsi="Arial" w:cs="Arial"/>
        </w:rPr>
        <w:t>Although some progress has been made by the NHS Test and Trace there have been challenges it faced. Only 50-60% of contacts traced by the NHS for people who tested positive have been advised to self-isolate. For the programme to be effective around 80% of contacts need to be traced (The Health Foundation, 2020)</w:t>
      </w:r>
      <w:r w:rsidR="00027E9C">
        <w:rPr>
          <w:rFonts w:ascii="Arial" w:hAnsi="Arial" w:cs="Arial"/>
        </w:rPr>
        <w:t>.</w:t>
      </w:r>
    </w:p>
    <w:p w:rsidR="00027E9C" w:rsidRPr="00C62377" w:rsidRDefault="007A20AD" w:rsidP="00303D59">
      <w:pPr>
        <w:spacing w:line="360" w:lineRule="auto"/>
        <w:jc w:val="both"/>
        <w:rPr>
          <w:rFonts w:ascii="Arial" w:hAnsi="Arial" w:cs="Arial"/>
          <w:b/>
          <w:sz w:val="24"/>
          <w:szCs w:val="24"/>
        </w:rPr>
      </w:pPr>
      <w:r>
        <w:rPr>
          <w:rFonts w:ascii="Arial" w:hAnsi="Arial" w:cs="Arial"/>
          <w:b/>
          <w:sz w:val="24"/>
          <w:szCs w:val="24"/>
        </w:rPr>
        <w:t xml:space="preserve">4. </w:t>
      </w:r>
      <w:r w:rsidR="00027E9C" w:rsidRPr="00C62377">
        <w:rPr>
          <w:rFonts w:ascii="Arial" w:hAnsi="Arial" w:cs="Arial"/>
          <w:b/>
          <w:sz w:val="24"/>
          <w:szCs w:val="24"/>
        </w:rPr>
        <w:t>Current public health policy approaches to control incidence</w:t>
      </w:r>
    </w:p>
    <w:p w:rsidR="00027E9C" w:rsidRDefault="00CE7A89" w:rsidP="00303D59">
      <w:pPr>
        <w:spacing w:line="360" w:lineRule="auto"/>
        <w:jc w:val="both"/>
        <w:rPr>
          <w:rFonts w:ascii="Arial" w:hAnsi="Arial" w:cs="Arial"/>
        </w:rPr>
      </w:pPr>
      <w:r w:rsidRPr="005D02B0">
        <w:rPr>
          <w:rFonts w:ascii="Arial" w:hAnsi="Arial" w:cs="Arial"/>
        </w:rPr>
        <w:t>Since the Covid</w:t>
      </w:r>
      <w:r w:rsidR="00CC1D4F">
        <w:rPr>
          <w:rFonts w:ascii="Arial" w:hAnsi="Arial" w:cs="Arial"/>
        </w:rPr>
        <w:t>-</w:t>
      </w:r>
      <w:r w:rsidRPr="005D02B0">
        <w:rPr>
          <w:rFonts w:ascii="Arial" w:hAnsi="Arial" w:cs="Arial"/>
        </w:rPr>
        <w:t>19 pandemic has started many policies have been proposed and implemented by the government. These policies are crucial to slow down the spread of the virus and to ensure the health and safety of the population.</w:t>
      </w:r>
    </w:p>
    <w:p w:rsidR="00C62377" w:rsidRPr="00C62377" w:rsidRDefault="007A20AD" w:rsidP="00303D59">
      <w:pPr>
        <w:spacing w:line="360" w:lineRule="auto"/>
        <w:jc w:val="both"/>
        <w:rPr>
          <w:rFonts w:ascii="Arial" w:hAnsi="Arial" w:cs="Arial"/>
          <w:b/>
        </w:rPr>
      </w:pPr>
      <w:r>
        <w:rPr>
          <w:rFonts w:ascii="Arial" w:hAnsi="Arial" w:cs="Arial"/>
          <w:b/>
        </w:rPr>
        <w:t xml:space="preserve">4.1. </w:t>
      </w:r>
      <w:r w:rsidR="00C62377" w:rsidRPr="00C62377">
        <w:rPr>
          <w:rFonts w:ascii="Arial" w:hAnsi="Arial" w:cs="Arial"/>
          <w:b/>
        </w:rPr>
        <w:t>The UK Lockdown</w:t>
      </w:r>
    </w:p>
    <w:p w:rsidR="005E1F8D" w:rsidRDefault="00CE7A89" w:rsidP="00303D59">
      <w:pPr>
        <w:spacing w:line="360" w:lineRule="auto"/>
        <w:jc w:val="both"/>
        <w:rPr>
          <w:rFonts w:ascii="Arial" w:hAnsi="Arial" w:cs="Arial"/>
        </w:rPr>
      </w:pPr>
      <w:r w:rsidRPr="005D02B0">
        <w:rPr>
          <w:rFonts w:ascii="Arial" w:hAnsi="Arial" w:cs="Arial"/>
        </w:rPr>
        <w:t>The UK lockdown was announced</w:t>
      </w:r>
      <w:r w:rsidR="00155FFD">
        <w:rPr>
          <w:rFonts w:ascii="Arial" w:hAnsi="Arial" w:cs="Arial"/>
        </w:rPr>
        <w:t xml:space="preserve"> on the 23 March 2020. The </w:t>
      </w:r>
      <w:bookmarkStart w:id="0" w:name="_GoBack"/>
      <w:bookmarkEnd w:id="0"/>
      <w:r w:rsidRPr="005D02B0">
        <w:rPr>
          <w:rFonts w:ascii="Arial" w:hAnsi="Arial" w:cs="Arial"/>
        </w:rPr>
        <w:t>public were told they must stay at home to reduce the transmission of the virus and minimise the strain on the NHS. People were told to avoid all unnecessary contact and only go out when they need to such as to buy food or medicine or for exercise (</w:t>
      </w:r>
      <w:r w:rsidRPr="005D02B0">
        <w:rPr>
          <w:rFonts w:ascii="Arial" w:hAnsi="Arial" w:cs="Arial"/>
          <w:shd w:val="clear" w:color="auto" w:fill="FFFFFF"/>
        </w:rPr>
        <w:t>Ogden, 2020).</w:t>
      </w:r>
      <w:r>
        <w:rPr>
          <w:rFonts w:ascii="Arial" w:hAnsi="Arial" w:cs="Arial"/>
        </w:rPr>
        <w:t xml:space="preserve"> Due to this many businesses </w:t>
      </w:r>
      <w:r w:rsidRPr="005D02B0">
        <w:rPr>
          <w:rFonts w:ascii="Arial" w:hAnsi="Arial" w:cs="Arial"/>
        </w:rPr>
        <w:t>had to close that were not deemed essential such as clothing stores and restaurants and pubs. The public were told not to socialise with each</w:t>
      </w:r>
      <w:r>
        <w:rPr>
          <w:rFonts w:ascii="Arial" w:hAnsi="Arial" w:cs="Arial"/>
        </w:rPr>
        <w:t xml:space="preserve"> other</w:t>
      </w:r>
      <w:r w:rsidRPr="005D02B0">
        <w:rPr>
          <w:rFonts w:ascii="Arial" w:hAnsi="Arial" w:cs="Arial"/>
        </w:rPr>
        <w:t xml:space="preserve"> </w:t>
      </w:r>
      <w:r>
        <w:rPr>
          <w:rFonts w:ascii="Arial" w:hAnsi="Arial" w:cs="Arial"/>
        </w:rPr>
        <w:t xml:space="preserve">and </w:t>
      </w:r>
      <w:r w:rsidRPr="005D02B0">
        <w:rPr>
          <w:rFonts w:ascii="Arial" w:hAnsi="Arial" w:cs="Arial"/>
        </w:rPr>
        <w:t>were not al</w:t>
      </w:r>
      <w:r w:rsidR="005E1F8D">
        <w:rPr>
          <w:rFonts w:ascii="Arial" w:hAnsi="Arial" w:cs="Arial"/>
        </w:rPr>
        <w:t xml:space="preserve">lowed to see friends and family. </w:t>
      </w:r>
      <w:r w:rsidR="005E1F8D" w:rsidRPr="005D02B0">
        <w:rPr>
          <w:rFonts w:ascii="Arial" w:hAnsi="Arial" w:cs="Arial"/>
        </w:rPr>
        <w:t xml:space="preserve">It was also announced that people who are able to should work from home therefore limiting the number of people travelling to work </w:t>
      </w:r>
      <w:r w:rsidRPr="005D02B0">
        <w:rPr>
          <w:rFonts w:ascii="Arial" w:hAnsi="Arial" w:cs="Arial"/>
        </w:rPr>
        <w:t>(</w:t>
      </w:r>
      <w:r w:rsidRPr="005D02B0">
        <w:rPr>
          <w:rFonts w:ascii="Arial" w:hAnsi="Arial" w:cs="Arial"/>
          <w:shd w:val="clear" w:color="auto" w:fill="FFFFFF"/>
        </w:rPr>
        <w:t>Ogden, 2020</w:t>
      </w:r>
      <w:r>
        <w:rPr>
          <w:rFonts w:ascii="Arial" w:hAnsi="Arial" w:cs="Arial"/>
          <w:shd w:val="clear" w:color="auto" w:fill="FFFFFF"/>
        </w:rPr>
        <w:t>).</w:t>
      </w:r>
    </w:p>
    <w:p w:rsidR="00CE7A89" w:rsidRDefault="00CE7A89" w:rsidP="00303D59">
      <w:pPr>
        <w:spacing w:line="360" w:lineRule="auto"/>
        <w:jc w:val="both"/>
        <w:rPr>
          <w:rFonts w:ascii="Arial" w:hAnsi="Arial" w:cs="Arial"/>
        </w:rPr>
      </w:pPr>
      <w:r w:rsidRPr="005D02B0">
        <w:rPr>
          <w:rFonts w:ascii="Arial" w:hAnsi="Arial" w:cs="Arial"/>
        </w:rPr>
        <w:t>Social distancing was introduced which meant people leaving their households had to maintain a 2 metre distance from one another to avoid the spread of infection through physical contact (</w:t>
      </w:r>
      <w:r w:rsidRPr="005D02B0">
        <w:rPr>
          <w:rFonts w:ascii="Arial" w:hAnsi="Arial" w:cs="Arial"/>
          <w:shd w:val="clear" w:color="auto" w:fill="FFFFFF"/>
        </w:rPr>
        <w:t>Ogden, 2020)</w:t>
      </w:r>
      <w:r w:rsidRPr="005D02B0">
        <w:rPr>
          <w:rFonts w:ascii="Arial" w:hAnsi="Arial" w:cs="Arial"/>
        </w:rPr>
        <w:t xml:space="preserve">. </w:t>
      </w:r>
    </w:p>
    <w:p w:rsidR="00CE7A89" w:rsidRPr="00CE7A89" w:rsidRDefault="00CE7A89" w:rsidP="00303D59">
      <w:pPr>
        <w:spacing w:line="360" w:lineRule="auto"/>
        <w:jc w:val="both"/>
        <w:rPr>
          <w:rFonts w:ascii="Arial" w:hAnsi="Arial" w:cs="Arial"/>
          <w:shd w:val="clear" w:color="auto" w:fill="FFFFFF"/>
        </w:rPr>
      </w:pPr>
      <w:r>
        <w:rPr>
          <w:rFonts w:ascii="Arial" w:hAnsi="Arial" w:cs="Arial"/>
        </w:rPr>
        <w:lastRenderedPageBreak/>
        <w:t xml:space="preserve">Lockdown has affected most of the </w:t>
      </w:r>
      <w:r w:rsidRPr="007C6368">
        <w:rPr>
          <w:rFonts w:ascii="Arial" w:hAnsi="Arial" w:cs="Arial"/>
        </w:rPr>
        <w:t>public both socially and economically</w:t>
      </w:r>
      <w:r>
        <w:rPr>
          <w:rFonts w:ascii="Arial" w:hAnsi="Arial" w:cs="Arial"/>
        </w:rPr>
        <w:t xml:space="preserve">. School closures have caused disruptions to education and access to free meals. Business closures have made many redundant which is having a negative impact on the economy. BAME population are harder hit by these policies due to socioeconomic factors. These include inequalities in health, housing and employment. Most BAME live in densely populated areas such as large cities which makes social distancing difficult due to overcrowding and therefore increasing BAME mortality rate. </w:t>
      </w:r>
      <w:r w:rsidRPr="00791E9D">
        <w:rPr>
          <w:rFonts w:ascii="Arial" w:hAnsi="Arial" w:cs="Arial"/>
        </w:rPr>
        <w:t>A survey published by the UK Government indicates that overcrowding is far more common</w:t>
      </w:r>
      <w:r>
        <w:rPr>
          <w:rFonts w:ascii="Arial" w:hAnsi="Arial" w:cs="Arial"/>
        </w:rPr>
        <w:t xml:space="preserve"> within</w:t>
      </w:r>
      <w:r w:rsidRPr="00791E9D">
        <w:rPr>
          <w:rFonts w:ascii="Arial" w:hAnsi="Arial" w:cs="Arial"/>
        </w:rPr>
        <w:t xml:space="preserve"> </w:t>
      </w:r>
      <w:r>
        <w:rPr>
          <w:rFonts w:ascii="Arial" w:hAnsi="Arial" w:cs="Arial"/>
        </w:rPr>
        <w:t xml:space="preserve">BAME </w:t>
      </w:r>
      <w:r w:rsidRPr="00791E9D">
        <w:rPr>
          <w:rFonts w:ascii="Arial" w:hAnsi="Arial" w:cs="Arial"/>
        </w:rPr>
        <w:t>households compared to white households.</w:t>
      </w:r>
      <w:r>
        <w:rPr>
          <w:rFonts w:ascii="Arial" w:hAnsi="Arial" w:cs="Arial"/>
        </w:rPr>
        <w:t xml:space="preserve"> </w:t>
      </w:r>
      <w:r w:rsidRPr="00791E9D">
        <w:rPr>
          <w:rFonts w:ascii="Arial" w:hAnsi="Arial" w:cs="Arial"/>
        </w:rPr>
        <w:t>As a result of this social distancing is harder to maintain in these families and can therefore put the el</w:t>
      </w:r>
      <w:r w:rsidR="006F4D1F">
        <w:rPr>
          <w:rFonts w:ascii="Arial" w:hAnsi="Arial" w:cs="Arial"/>
        </w:rPr>
        <w:t>derly or the vulnerable at risk.</w:t>
      </w:r>
      <w:r w:rsidRPr="00791E9D">
        <w:rPr>
          <w:rFonts w:ascii="Arial" w:hAnsi="Arial" w:cs="Arial"/>
        </w:rPr>
        <w:t xml:space="preserve"> </w:t>
      </w:r>
      <w:r>
        <w:rPr>
          <w:rFonts w:ascii="Arial" w:hAnsi="Arial" w:cs="Arial"/>
        </w:rPr>
        <w:t xml:space="preserve">Evidence from the Public Health England suggests that </w:t>
      </w:r>
      <w:r w:rsidR="00CC1D4F">
        <w:rPr>
          <w:rFonts w:ascii="Arial" w:hAnsi="Arial" w:cs="Arial"/>
        </w:rPr>
        <w:t>this along with the Covid-</w:t>
      </w:r>
      <w:r w:rsidRPr="00791E9D">
        <w:rPr>
          <w:rFonts w:ascii="Arial" w:hAnsi="Arial" w:cs="Arial"/>
        </w:rPr>
        <w:t xml:space="preserve">19 </w:t>
      </w:r>
      <w:r>
        <w:rPr>
          <w:rFonts w:ascii="Arial" w:hAnsi="Arial" w:cs="Arial"/>
        </w:rPr>
        <w:t xml:space="preserve">stay at home policy </w:t>
      </w:r>
      <w:r w:rsidRPr="00791E9D">
        <w:rPr>
          <w:rFonts w:ascii="Arial" w:hAnsi="Arial" w:cs="Arial"/>
        </w:rPr>
        <w:t xml:space="preserve">and other restrictions had led to </w:t>
      </w:r>
      <w:r>
        <w:rPr>
          <w:rFonts w:ascii="Arial" w:hAnsi="Arial" w:cs="Arial"/>
        </w:rPr>
        <w:t xml:space="preserve">higher infection rates and </w:t>
      </w:r>
      <w:r w:rsidRPr="00791E9D">
        <w:rPr>
          <w:rFonts w:ascii="Arial" w:hAnsi="Arial" w:cs="Arial"/>
        </w:rPr>
        <w:t xml:space="preserve">even poorer outcomes within the BAME </w:t>
      </w:r>
      <w:r>
        <w:rPr>
          <w:rFonts w:ascii="Arial" w:hAnsi="Arial" w:cs="Arial"/>
        </w:rPr>
        <w:t>communities</w:t>
      </w:r>
      <w:r w:rsidRPr="00791E9D">
        <w:rPr>
          <w:rFonts w:ascii="Arial" w:hAnsi="Arial" w:cs="Arial"/>
          <w:shd w:val="clear" w:color="auto" w:fill="FFFFFF"/>
        </w:rPr>
        <w:t xml:space="preserve"> (Aldridge &amp; Hayward, 2020).</w:t>
      </w:r>
    </w:p>
    <w:p w:rsidR="00CE7A89" w:rsidRDefault="00CE7A89" w:rsidP="00303D59">
      <w:pPr>
        <w:spacing w:line="360" w:lineRule="auto"/>
        <w:jc w:val="both"/>
        <w:rPr>
          <w:rFonts w:ascii="Arial" w:hAnsi="Arial" w:cs="Arial"/>
          <w:shd w:val="clear" w:color="auto" w:fill="FFFFFF"/>
        </w:rPr>
      </w:pPr>
      <w:r w:rsidRPr="00791E9D">
        <w:rPr>
          <w:rFonts w:ascii="Arial" w:hAnsi="Arial" w:cs="Arial"/>
        </w:rPr>
        <w:t>Ethnic minorities in the UK have been shown to face other disadvantages such as low paid or</w:t>
      </w:r>
      <w:r w:rsidR="00155FFD">
        <w:rPr>
          <w:rFonts w:ascii="Arial" w:hAnsi="Arial" w:cs="Arial"/>
        </w:rPr>
        <w:t xml:space="preserve"> non-salaried work. BAME </w:t>
      </w:r>
      <w:r w:rsidRPr="00791E9D">
        <w:rPr>
          <w:rFonts w:ascii="Arial" w:hAnsi="Arial" w:cs="Arial"/>
        </w:rPr>
        <w:t xml:space="preserve">are more likely to </w:t>
      </w:r>
      <w:r w:rsidR="00155FFD">
        <w:rPr>
          <w:rFonts w:ascii="Arial" w:hAnsi="Arial" w:cs="Arial"/>
        </w:rPr>
        <w:t xml:space="preserve">work in low income jobs </w:t>
      </w:r>
      <w:r w:rsidRPr="00791E9D">
        <w:rPr>
          <w:rFonts w:ascii="Arial" w:hAnsi="Arial" w:cs="Arial"/>
        </w:rPr>
        <w:t xml:space="preserve">that do not have the capabilities to allow working from home. </w:t>
      </w:r>
      <w:r w:rsidR="00155FFD">
        <w:rPr>
          <w:rFonts w:ascii="Arial" w:hAnsi="Arial" w:cs="Arial"/>
        </w:rPr>
        <w:t xml:space="preserve">They are also more likely to be key workers </w:t>
      </w:r>
      <w:r w:rsidRPr="007F396D">
        <w:rPr>
          <w:rFonts w:ascii="Arial" w:hAnsi="Arial" w:cs="Arial"/>
        </w:rPr>
        <w:t xml:space="preserve">working in public facing jobs compared to </w:t>
      </w:r>
      <w:r w:rsidR="00155FFD">
        <w:rPr>
          <w:rFonts w:ascii="Arial" w:hAnsi="Arial" w:cs="Arial"/>
        </w:rPr>
        <w:t xml:space="preserve">others </w:t>
      </w:r>
      <w:r w:rsidRPr="007F396D">
        <w:rPr>
          <w:rFonts w:ascii="Arial" w:hAnsi="Arial" w:cs="Arial"/>
        </w:rPr>
        <w:t>and doctors comprise one third of those working in the NHS (</w:t>
      </w:r>
      <w:r w:rsidRPr="007F396D">
        <w:rPr>
          <w:rFonts w:ascii="Arial" w:hAnsi="Arial" w:cs="Arial"/>
          <w:color w:val="222222"/>
          <w:shd w:val="clear" w:color="auto" w:fill="FFFFFF"/>
        </w:rPr>
        <w:t>Sapkota &amp; Wager, 2020).</w:t>
      </w:r>
      <w:r w:rsidRPr="007F396D">
        <w:rPr>
          <w:rFonts w:ascii="Arial" w:hAnsi="Arial" w:cs="Arial"/>
        </w:rPr>
        <w:t xml:space="preserve"> </w:t>
      </w:r>
      <w:r w:rsidRPr="00791E9D">
        <w:rPr>
          <w:rFonts w:ascii="Arial" w:hAnsi="Arial" w:cs="Arial"/>
        </w:rPr>
        <w:t>This will make social distancing difficult therefore increasing exposure to the virus and putting them at risk (</w:t>
      </w:r>
      <w:r w:rsidRPr="00791E9D">
        <w:rPr>
          <w:rFonts w:ascii="Arial" w:hAnsi="Arial" w:cs="Arial"/>
          <w:shd w:val="clear" w:color="auto" w:fill="FFFFFF"/>
        </w:rPr>
        <w:t>Aldridge &amp; Hayward, 2020).</w:t>
      </w:r>
    </w:p>
    <w:p w:rsidR="00C62377" w:rsidRPr="00C62377" w:rsidRDefault="007A20AD" w:rsidP="00303D59">
      <w:pPr>
        <w:spacing w:line="360" w:lineRule="auto"/>
        <w:jc w:val="both"/>
        <w:rPr>
          <w:rFonts w:ascii="Arial" w:hAnsi="Arial" w:cs="Arial"/>
          <w:b/>
          <w:shd w:val="clear" w:color="auto" w:fill="FFFFFF"/>
        </w:rPr>
      </w:pPr>
      <w:r>
        <w:rPr>
          <w:rFonts w:ascii="Arial" w:hAnsi="Arial" w:cs="Arial"/>
          <w:b/>
          <w:shd w:val="clear" w:color="auto" w:fill="FFFFFF"/>
        </w:rPr>
        <w:t xml:space="preserve">4.2. </w:t>
      </w:r>
      <w:r w:rsidR="00C62377" w:rsidRPr="00C62377">
        <w:rPr>
          <w:rFonts w:ascii="Arial" w:hAnsi="Arial" w:cs="Arial"/>
          <w:b/>
          <w:shd w:val="clear" w:color="auto" w:fill="FFFFFF"/>
        </w:rPr>
        <w:t>Shielding</w:t>
      </w:r>
    </w:p>
    <w:p w:rsidR="00CE7A89" w:rsidRPr="002A4EDE" w:rsidRDefault="001C7897" w:rsidP="00303D59">
      <w:pPr>
        <w:spacing w:line="360" w:lineRule="auto"/>
        <w:jc w:val="both"/>
        <w:rPr>
          <w:rFonts w:ascii="Arial" w:hAnsi="Arial" w:cs="Arial"/>
        </w:rPr>
      </w:pPr>
      <w:r w:rsidRPr="002A4EDE">
        <w:rPr>
          <w:rFonts w:ascii="Arial" w:hAnsi="Arial" w:cs="Arial"/>
        </w:rPr>
        <w:t xml:space="preserve">Shielding was introduced in March 2020 by the government to protect the most vulnerable people. It is stricter form of self-isolation which requires the person to stay at home at all times for a </w:t>
      </w:r>
      <w:r w:rsidR="009222B4" w:rsidRPr="002A4EDE">
        <w:rPr>
          <w:rFonts w:ascii="Arial" w:hAnsi="Arial" w:cs="Arial"/>
        </w:rPr>
        <w:t>minimum of 12 weeks</w:t>
      </w:r>
      <w:r w:rsidRPr="002A4EDE">
        <w:rPr>
          <w:rFonts w:ascii="Arial" w:hAnsi="Arial" w:cs="Arial"/>
        </w:rPr>
        <w:t>. This means not leaving their place of residence at any time or making contact with anyone</w:t>
      </w:r>
      <w:r w:rsidR="009222B4" w:rsidRPr="002A4EDE">
        <w:rPr>
          <w:rFonts w:ascii="Arial" w:hAnsi="Arial" w:cs="Arial"/>
        </w:rPr>
        <w:t xml:space="preserve"> </w:t>
      </w:r>
      <w:r w:rsidR="009222B4" w:rsidRPr="002A4EDE">
        <w:rPr>
          <w:rFonts w:ascii="Arial" w:hAnsi="Arial" w:cs="Arial"/>
          <w:shd w:val="clear" w:color="auto" w:fill="FFFFFF"/>
        </w:rPr>
        <w:t>(Hann &amp; Perera, 2020)</w:t>
      </w:r>
      <w:r w:rsidRPr="002A4EDE">
        <w:rPr>
          <w:rFonts w:ascii="Arial" w:hAnsi="Arial" w:cs="Arial"/>
        </w:rPr>
        <w:t xml:space="preserve">. </w:t>
      </w:r>
      <w:r w:rsidR="009222B4" w:rsidRPr="002A4EDE">
        <w:rPr>
          <w:rFonts w:ascii="Arial" w:hAnsi="Arial" w:cs="Arial"/>
        </w:rPr>
        <w:t xml:space="preserve">The elderly or anyone with underlying health conditions who are at high risk from the virus were advised to shield by the government. Support was given from the </w:t>
      </w:r>
      <w:r w:rsidR="002A4EDE" w:rsidRPr="002A4EDE">
        <w:rPr>
          <w:rFonts w:ascii="Arial" w:hAnsi="Arial" w:cs="Arial"/>
        </w:rPr>
        <w:t>government</w:t>
      </w:r>
      <w:r w:rsidR="009222B4" w:rsidRPr="002A4EDE">
        <w:rPr>
          <w:rFonts w:ascii="Arial" w:hAnsi="Arial" w:cs="Arial"/>
        </w:rPr>
        <w:t xml:space="preserve"> to </w:t>
      </w:r>
      <w:r w:rsidR="002A4EDE" w:rsidRPr="002A4EDE">
        <w:rPr>
          <w:rFonts w:ascii="Arial" w:hAnsi="Arial" w:cs="Arial"/>
        </w:rPr>
        <w:t>encourage</w:t>
      </w:r>
      <w:r w:rsidR="009222B4" w:rsidRPr="002A4EDE">
        <w:rPr>
          <w:rFonts w:ascii="Arial" w:hAnsi="Arial" w:cs="Arial"/>
        </w:rPr>
        <w:t xml:space="preserve"> people to shield. </w:t>
      </w:r>
      <w:r w:rsidR="002A4EDE" w:rsidRPr="002A4EDE">
        <w:rPr>
          <w:rFonts w:ascii="Arial" w:hAnsi="Arial" w:cs="Arial"/>
        </w:rPr>
        <w:t>Food parcels and priority shopping was amongst some. Virtual consultations were increased to avoid people going to the doctors or hospital (</w:t>
      </w:r>
      <w:r w:rsidR="002A4EDE" w:rsidRPr="002A4EDE">
        <w:rPr>
          <w:rFonts w:ascii="Arial" w:hAnsi="Arial" w:cs="Arial"/>
          <w:shd w:val="clear" w:color="auto" w:fill="FFFFFF"/>
        </w:rPr>
        <w:t>Kemp &amp; Soutar, 2020).</w:t>
      </w:r>
    </w:p>
    <w:p w:rsidR="002A4EDE" w:rsidRDefault="002A4EDE" w:rsidP="00303D59">
      <w:pPr>
        <w:spacing w:line="360" w:lineRule="auto"/>
        <w:jc w:val="both"/>
        <w:rPr>
          <w:rFonts w:ascii="Arial" w:hAnsi="Arial" w:cs="Arial"/>
          <w:shd w:val="clear" w:color="auto" w:fill="FFFFFF"/>
        </w:rPr>
      </w:pPr>
      <w:r w:rsidRPr="00BA1A04">
        <w:rPr>
          <w:rFonts w:ascii="Arial" w:hAnsi="Arial" w:cs="Arial"/>
        </w:rPr>
        <w:t xml:space="preserve">However shielding has had negative implications on many people. </w:t>
      </w:r>
      <w:r w:rsidR="00BA1A04" w:rsidRPr="00BA1A04">
        <w:rPr>
          <w:rFonts w:ascii="Arial" w:hAnsi="Arial" w:cs="Arial"/>
        </w:rPr>
        <w:t xml:space="preserve">Most people left alone for a certain period of time risk suffering from isolation, psychological issues and poor mental health. A review was done by the </w:t>
      </w:r>
      <w:r w:rsidR="00BA1A04" w:rsidRPr="00BA1A04">
        <w:rPr>
          <w:rFonts w:ascii="Arial" w:hAnsi="Arial" w:cs="Arial"/>
          <w:shd w:val="clear" w:color="auto" w:fill="FFFFFF"/>
        </w:rPr>
        <w:t xml:space="preserve">Beatson West of Scotland Cancer Centre in Glasgow on 25 patients who were voluntarily shielding. </w:t>
      </w:r>
      <w:r w:rsidR="00BA1A04">
        <w:rPr>
          <w:rFonts w:ascii="Arial" w:hAnsi="Arial" w:cs="Arial"/>
          <w:shd w:val="clear" w:color="auto" w:fill="FFFFFF"/>
        </w:rPr>
        <w:t xml:space="preserve">The review was done through questionnaires and telephone consultations during lockdown on week 8 and 11. </w:t>
      </w:r>
      <w:r w:rsidR="00CE3500">
        <w:rPr>
          <w:rFonts w:ascii="Arial" w:hAnsi="Arial" w:cs="Arial"/>
          <w:shd w:val="clear" w:color="auto" w:fill="FFFFFF"/>
        </w:rPr>
        <w:t xml:space="preserve">Results show that some of these patients found it difficult to shield when living with other family members. A few of these patients suffered from anxiety and depression and missed social interaction. 50% did not feel hugely affected but the remaining 50% did to some extent. 96% would not want to </w:t>
      </w:r>
      <w:r w:rsidR="00CE3500">
        <w:rPr>
          <w:rFonts w:ascii="Arial" w:hAnsi="Arial" w:cs="Arial"/>
          <w:shd w:val="clear" w:color="auto" w:fill="FFFFFF"/>
        </w:rPr>
        <w:lastRenderedPageBreak/>
        <w:t xml:space="preserve">continue shielding for a longer period of time due a risk of increased anxiety </w:t>
      </w:r>
      <w:r w:rsidR="00CE3500" w:rsidRPr="002A4EDE">
        <w:rPr>
          <w:rFonts w:ascii="Arial" w:hAnsi="Arial" w:cs="Arial"/>
        </w:rPr>
        <w:t>(</w:t>
      </w:r>
      <w:r w:rsidR="00CE3500" w:rsidRPr="002A4EDE">
        <w:rPr>
          <w:rFonts w:ascii="Arial" w:hAnsi="Arial" w:cs="Arial"/>
          <w:shd w:val="clear" w:color="auto" w:fill="FFFFFF"/>
        </w:rPr>
        <w:t xml:space="preserve">Kemp &amp; Soutar, </w:t>
      </w:r>
      <w:r w:rsidR="00CE3500">
        <w:rPr>
          <w:rFonts w:ascii="Arial" w:hAnsi="Arial" w:cs="Arial"/>
          <w:shd w:val="clear" w:color="auto" w:fill="FFFFFF"/>
        </w:rPr>
        <w:t>2020).</w:t>
      </w:r>
    </w:p>
    <w:p w:rsidR="00CE3500" w:rsidRDefault="000D5C78" w:rsidP="00303D59">
      <w:pPr>
        <w:spacing w:line="360" w:lineRule="auto"/>
        <w:jc w:val="both"/>
        <w:rPr>
          <w:rFonts w:ascii="Arial" w:hAnsi="Arial" w:cs="Arial"/>
        </w:rPr>
      </w:pPr>
      <w:r>
        <w:rPr>
          <w:rFonts w:ascii="Arial" w:hAnsi="Arial" w:cs="Arial"/>
        </w:rPr>
        <w:t>Shielding is a challenge for BAME more than any other groups as it requires the individual to not leave their residence or come into contact with anyone. For BAME groups it will be difficult as we have seen how they mostly to live in overcrowded households usually with extended families. This will make it a challenge to avoid contact with family members, most who may not be shielding themselves. This ultimately puts more BAME communities at risk of exposure to the virus.</w:t>
      </w:r>
    </w:p>
    <w:p w:rsidR="000D5C78" w:rsidRPr="00C62377" w:rsidRDefault="007A20AD" w:rsidP="00303D59">
      <w:pPr>
        <w:spacing w:line="360" w:lineRule="auto"/>
        <w:jc w:val="both"/>
        <w:rPr>
          <w:rFonts w:ascii="Arial" w:hAnsi="Arial" w:cs="Arial"/>
          <w:b/>
        </w:rPr>
      </w:pPr>
      <w:r>
        <w:rPr>
          <w:rFonts w:ascii="Arial" w:hAnsi="Arial" w:cs="Arial"/>
          <w:b/>
        </w:rPr>
        <w:t xml:space="preserve">4.3. </w:t>
      </w:r>
      <w:r w:rsidR="00C62377" w:rsidRPr="00C62377">
        <w:rPr>
          <w:rFonts w:ascii="Arial" w:hAnsi="Arial" w:cs="Arial"/>
          <w:b/>
        </w:rPr>
        <w:t>School closures</w:t>
      </w:r>
    </w:p>
    <w:p w:rsidR="00C62377" w:rsidRDefault="005332C2" w:rsidP="00303D59">
      <w:pPr>
        <w:spacing w:line="360" w:lineRule="auto"/>
        <w:jc w:val="both"/>
        <w:rPr>
          <w:rFonts w:ascii="Arial" w:hAnsi="Arial" w:cs="Arial"/>
        </w:rPr>
      </w:pPr>
      <w:r>
        <w:rPr>
          <w:rFonts w:ascii="Arial" w:hAnsi="Arial" w:cs="Arial"/>
        </w:rPr>
        <w:t>School closures were announced in March 2020 across the UK. Most schools would still remain open for the children of key worker</w:t>
      </w:r>
      <w:r w:rsidR="002F4D2A">
        <w:rPr>
          <w:rFonts w:ascii="Arial" w:hAnsi="Arial" w:cs="Arial"/>
        </w:rPr>
        <w:t>s such as NHS staff who still have to go to work. The aim was to slow down transmission of the virus and protect those who are vulnerable. Although children are se</w:t>
      </w:r>
      <w:r w:rsidR="00CC1D4F">
        <w:rPr>
          <w:rFonts w:ascii="Arial" w:hAnsi="Arial" w:cs="Arial"/>
        </w:rPr>
        <w:t>en as the lowest risk for Covid-</w:t>
      </w:r>
      <w:r w:rsidR="002F4D2A">
        <w:rPr>
          <w:rFonts w:ascii="Arial" w:hAnsi="Arial" w:cs="Arial"/>
        </w:rPr>
        <w:t xml:space="preserve">19 they can still spread the infection through contact. </w:t>
      </w:r>
    </w:p>
    <w:p w:rsidR="0069719F" w:rsidRDefault="0069719F" w:rsidP="00303D59">
      <w:pPr>
        <w:spacing w:line="360" w:lineRule="auto"/>
        <w:jc w:val="both"/>
        <w:rPr>
          <w:rFonts w:ascii="Arial" w:hAnsi="Arial" w:cs="Arial"/>
        </w:rPr>
      </w:pPr>
      <w:r>
        <w:rPr>
          <w:rFonts w:ascii="Arial" w:hAnsi="Arial" w:cs="Arial"/>
        </w:rPr>
        <w:t xml:space="preserve">The impact of school closures has had a detrimental effect on many particularly those living in poverty. It has also highlighted inequalities within society mostly in BAME communities. For many children a school is not only for education but a place where they receive a healthy meal. </w:t>
      </w:r>
      <w:r w:rsidR="00895FD0">
        <w:rPr>
          <w:rFonts w:ascii="Arial" w:hAnsi="Arial" w:cs="Arial"/>
        </w:rPr>
        <w:t>Majority of BAME suffer from poverty and deprivation compared to others and can barely meet their needs. Missing vital education will affect their children’s future and most cannot afford the internet nor have online access therefore will struggle with online learning</w:t>
      </w:r>
      <w:r w:rsidR="001B3F0A">
        <w:rPr>
          <w:rFonts w:ascii="Arial" w:hAnsi="Arial" w:cs="Arial"/>
        </w:rPr>
        <w:t xml:space="preserve"> </w:t>
      </w:r>
      <w:r w:rsidR="001B3F0A" w:rsidRPr="001B3F0A">
        <w:rPr>
          <w:rFonts w:ascii="Arial" w:hAnsi="Arial" w:cs="Arial"/>
        </w:rPr>
        <w:t>(</w:t>
      </w:r>
      <w:r w:rsidR="001B3F0A" w:rsidRPr="001B3F0A">
        <w:rPr>
          <w:rFonts w:ascii="Arial" w:hAnsi="Arial" w:cs="Arial"/>
          <w:shd w:val="clear" w:color="auto" w:fill="FFFFFF"/>
        </w:rPr>
        <w:t>Va</w:t>
      </w:r>
      <w:r w:rsidR="00DE4B9F">
        <w:rPr>
          <w:rFonts w:ascii="Arial" w:hAnsi="Arial" w:cs="Arial"/>
          <w:shd w:val="clear" w:color="auto" w:fill="FFFFFF"/>
        </w:rPr>
        <w:t>n Lancker &amp;</w:t>
      </w:r>
      <w:r w:rsidR="001B3F0A" w:rsidRPr="001B3F0A">
        <w:rPr>
          <w:rFonts w:ascii="Arial" w:hAnsi="Arial" w:cs="Arial"/>
          <w:shd w:val="clear" w:color="auto" w:fill="FFFFFF"/>
        </w:rPr>
        <w:t xml:space="preserve"> Parolin, 2020)</w:t>
      </w:r>
      <w:r w:rsidR="00895FD0" w:rsidRPr="001B3F0A">
        <w:rPr>
          <w:rFonts w:ascii="Arial" w:hAnsi="Arial" w:cs="Arial"/>
        </w:rPr>
        <w:t xml:space="preserve">. </w:t>
      </w:r>
    </w:p>
    <w:p w:rsidR="004C5DC7" w:rsidRPr="0077209D" w:rsidRDefault="007A20AD" w:rsidP="00303D59">
      <w:pPr>
        <w:spacing w:line="360" w:lineRule="auto"/>
        <w:jc w:val="both"/>
        <w:rPr>
          <w:rFonts w:ascii="Arial" w:hAnsi="Arial" w:cs="Arial"/>
          <w:b/>
        </w:rPr>
      </w:pPr>
      <w:r>
        <w:rPr>
          <w:rFonts w:ascii="Arial" w:hAnsi="Arial" w:cs="Arial"/>
          <w:b/>
        </w:rPr>
        <w:t xml:space="preserve">4.4. </w:t>
      </w:r>
      <w:r w:rsidR="004C5DC7" w:rsidRPr="0077209D">
        <w:rPr>
          <w:rFonts w:ascii="Arial" w:hAnsi="Arial" w:cs="Arial"/>
          <w:b/>
        </w:rPr>
        <w:t xml:space="preserve">The </w:t>
      </w:r>
      <w:r w:rsidR="0077209D">
        <w:rPr>
          <w:rFonts w:ascii="Arial" w:hAnsi="Arial" w:cs="Arial"/>
          <w:b/>
        </w:rPr>
        <w:t>Health Belief M</w:t>
      </w:r>
      <w:r w:rsidR="004C5DC7" w:rsidRPr="0077209D">
        <w:rPr>
          <w:rFonts w:ascii="Arial" w:hAnsi="Arial" w:cs="Arial"/>
          <w:b/>
        </w:rPr>
        <w:t>odel</w:t>
      </w:r>
    </w:p>
    <w:p w:rsidR="00DE4B9F" w:rsidRDefault="004C5DC7" w:rsidP="00303D59">
      <w:pPr>
        <w:spacing w:line="360" w:lineRule="auto"/>
        <w:jc w:val="both"/>
        <w:rPr>
          <w:rFonts w:ascii="Arial" w:hAnsi="Arial" w:cs="Arial"/>
        </w:rPr>
      </w:pPr>
      <w:r>
        <w:rPr>
          <w:rFonts w:ascii="Arial" w:hAnsi="Arial" w:cs="Arial"/>
        </w:rPr>
        <w:t xml:space="preserve">The health belief model (HBM) claims that a person is likely to use preventative measures if they believe their health is at risk due to an illness or disease. </w:t>
      </w:r>
      <w:r w:rsidR="00B83004">
        <w:rPr>
          <w:rFonts w:ascii="Arial" w:hAnsi="Arial" w:cs="Arial"/>
        </w:rPr>
        <w:t>In other words they will change their behaviour or take action if they believe it is serious or can harm their health</w:t>
      </w:r>
      <w:r w:rsidR="0077209D">
        <w:rPr>
          <w:rFonts w:ascii="Arial" w:hAnsi="Arial" w:cs="Arial"/>
        </w:rPr>
        <w:t xml:space="preserve"> (Morris &amp; O’Brien, 2012)</w:t>
      </w:r>
      <w:r w:rsidR="00CC1D4F">
        <w:rPr>
          <w:rFonts w:ascii="Arial" w:hAnsi="Arial" w:cs="Arial"/>
        </w:rPr>
        <w:t>. In the case of Covid-</w:t>
      </w:r>
      <w:r w:rsidR="00B83004">
        <w:rPr>
          <w:rFonts w:ascii="Arial" w:hAnsi="Arial" w:cs="Arial"/>
        </w:rPr>
        <w:t xml:space="preserve">19 </w:t>
      </w:r>
      <w:r w:rsidR="001B3F0A">
        <w:rPr>
          <w:rFonts w:ascii="Arial" w:hAnsi="Arial" w:cs="Arial"/>
        </w:rPr>
        <w:t xml:space="preserve">many see the virus as a threat to their </w:t>
      </w:r>
      <w:r w:rsidR="00D97D33">
        <w:rPr>
          <w:rFonts w:ascii="Arial" w:hAnsi="Arial" w:cs="Arial"/>
        </w:rPr>
        <w:t xml:space="preserve">physical </w:t>
      </w:r>
      <w:r w:rsidR="001B3F0A">
        <w:rPr>
          <w:rFonts w:ascii="Arial" w:hAnsi="Arial" w:cs="Arial"/>
        </w:rPr>
        <w:t>health. This leads to preventative behaviour such as following government advice and washing hands regularly</w:t>
      </w:r>
      <w:r w:rsidR="00DE4B9F">
        <w:rPr>
          <w:rFonts w:ascii="Arial" w:hAnsi="Arial" w:cs="Arial"/>
        </w:rPr>
        <w:t>,</w:t>
      </w:r>
      <w:r w:rsidR="001B3F0A">
        <w:rPr>
          <w:rFonts w:ascii="Arial" w:hAnsi="Arial" w:cs="Arial"/>
        </w:rPr>
        <w:t xml:space="preserve"> wearing a fa</w:t>
      </w:r>
      <w:r w:rsidR="00DE4B9F">
        <w:rPr>
          <w:rFonts w:ascii="Arial" w:hAnsi="Arial" w:cs="Arial"/>
        </w:rPr>
        <w:t>ce mask and social distancing to reduce tr</w:t>
      </w:r>
      <w:r w:rsidR="00CC1D4F">
        <w:rPr>
          <w:rFonts w:ascii="Arial" w:hAnsi="Arial" w:cs="Arial"/>
        </w:rPr>
        <w:t>ansmission. The threat of Covid-</w:t>
      </w:r>
      <w:r w:rsidR="00DE4B9F">
        <w:rPr>
          <w:rFonts w:ascii="Arial" w:hAnsi="Arial" w:cs="Arial"/>
        </w:rPr>
        <w:t xml:space="preserve">19 has been influenced largely by the news, broadcasts and government policies. This information then entails a person to take action based on the risks they perceive to their health </w:t>
      </w:r>
      <w:r w:rsidR="00DE4B9F" w:rsidRPr="00DE4B9F">
        <w:rPr>
          <w:rFonts w:ascii="Arial" w:hAnsi="Arial" w:cs="Arial"/>
        </w:rPr>
        <w:t>(</w:t>
      </w:r>
      <w:r w:rsidR="00DE4B9F" w:rsidRPr="00DE4B9F">
        <w:rPr>
          <w:rFonts w:ascii="Arial" w:hAnsi="Arial" w:cs="Arial"/>
          <w:sz w:val="20"/>
          <w:szCs w:val="20"/>
          <w:shd w:val="clear" w:color="auto" w:fill="FFFFFF"/>
        </w:rPr>
        <w:t>Raamkumar &amp; Wee, 2020)</w:t>
      </w:r>
      <w:r w:rsidR="00DE4B9F" w:rsidRPr="00DE4B9F">
        <w:rPr>
          <w:rFonts w:ascii="Arial" w:hAnsi="Arial" w:cs="Arial"/>
        </w:rPr>
        <w:t>.</w:t>
      </w:r>
    </w:p>
    <w:p w:rsidR="00B129FA" w:rsidRDefault="00B129FA" w:rsidP="00303D59">
      <w:pPr>
        <w:spacing w:line="360" w:lineRule="auto"/>
        <w:jc w:val="both"/>
        <w:rPr>
          <w:rFonts w:ascii="Arial" w:hAnsi="Arial" w:cs="Arial"/>
        </w:rPr>
      </w:pPr>
    </w:p>
    <w:p w:rsidR="004C5DC7" w:rsidRPr="00DE4B9F" w:rsidRDefault="0037712E" w:rsidP="00303D59">
      <w:pPr>
        <w:spacing w:line="360" w:lineRule="auto"/>
        <w:jc w:val="both"/>
        <w:rPr>
          <w:rFonts w:ascii="Arial" w:hAnsi="Arial" w:cs="Arial"/>
          <w:b/>
          <w:sz w:val="24"/>
          <w:szCs w:val="24"/>
        </w:rPr>
      </w:pPr>
      <w:r>
        <w:rPr>
          <w:rFonts w:ascii="Arial" w:hAnsi="Arial" w:cs="Arial"/>
          <w:b/>
          <w:sz w:val="24"/>
          <w:szCs w:val="24"/>
        </w:rPr>
        <w:lastRenderedPageBreak/>
        <w:t>5</w:t>
      </w:r>
      <w:r w:rsidR="007A20AD">
        <w:rPr>
          <w:rFonts w:ascii="Arial" w:hAnsi="Arial" w:cs="Arial"/>
          <w:b/>
          <w:sz w:val="24"/>
          <w:szCs w:val="24"/>
        </w:rPr>
        <w:t xml:space="preserve">. </w:t>
      </w:r>
      <w:r w:rsidR="00DE4B9F" w:rsidRPr="00DE4B9F">
        <w:rPr>
          <w:rFonts w:ascii="Arial" w:hAnsi="Arial" w:cs="Arial"/>
          <w:b/>
          <w:sz w:val="24"/>
          <w:szCs w:val="24"/>
        </w:rPr>
        <w:t xml:space="preserve">Clinical research on potential vaccines </w:t>
      </w:r>
    </w:p>
    <w:p w:rsidR="000D5C78" w:rsidRDefault="009007A5" w:rsidP="00303D59">
      <w:pPr>
        <w:spacing w:line="360" w:lineRule="auto"/>
        <w:jc w:val="both"/>
        <w:rPr>
          <w:rFonts w:ascii="Arial" w:hAnsi="Arial" w:cs="Arial"/>
        </w:rPr>
      </w:pPr>
      <w:r>
        <w:rPr>
          <w:rFonts w:ascii="Arial" w:hAnsi="Arial" w:cs="Arial"/>
        </w:rPr>
        <w:t>The most effec</w:t>
      </w:r>
      <w:r w:rsidR="00CC1D4F">
        <w:rPr>
          <w:rFonts w:ascii="Arial" w:hAnsi="Arial" w:cs="Arial"/>
        </w:rPr>
        <w:t>tive way to put an end to Covid-</w:t>
      </w:r>
      <w:r>
        <w:rPr>
          <w:rFonts w:ascii="Arial" w:hAnsi="Arial" w:cs="Arial"/>
        </w:rPr>
        <w:t>19</w:t>
      </w:r>
      <w:r w:rsidR="00163745">
        <w:rPr>
          <w:rFonts w:ascii="Arial" w:hAnsi="Arial" w:cs="Arial"/>
        </w:rPr>
        <w:t xml:space="preserve"> pandemic</w:t>
      </w:r>
      <w:r>
        <w:rPr>
          <w:rFonts w:ascii="Arial" w:hAnsi="Arial" w:cs="Arial"/>
        </w:rPr>
        <w:t xml:space="preserve"> is by developing a vaccine. </w:t>
      </w:r>
      <w:r w:rsidR="00CC1D4F">
        <w:rPr>
          <w:rFonts w:ascii="Arial" w:hAnsi="Arial" w:cs="Arial"/>
        </w:rPr>
        <w:t>There isn’t a vaccine for Covid-</w:t>
      </w:r>
      <w:r w:rsidR="00DE4B9F">
        <w:rPr>
          <w:rFonts w:ascii="Arial" w:hAnsi="Arial" w:cs="Arial"/>
        </w:rPr>
        <w:t>19 yet however many</w:t>
      </w:r>
      <w:r>
        <w:rPr>
          <w:rFonts w:ascii="Arial" w:hAnsi="Arial" w:cs="Arial"/>
        </w:rPr>
        <w:t xml:space="preserve"> potential</w:t>
      </w:r>
      <w:r w:rsidR="00DE4B9F">
        <w:rPr>
          <w:rFonts w:ascii="Arial" w:hAnsi="Arial" w:cs="Arial"/>
        </w:rPr>
        <w:t xml:space="preserve"> vaccines</w:t>
      </w:r>
      <w:r>
        <w:rPr>
          <w:rFonts w:ascii="Arial" w:hAnsi="Arial" w:cs="Arial"/>
        </w:rPr>
        <w:t xml:space="preserve"> are being studied and trialled. </w:t>
      </w:r>
    </w:p>
    <w:p w:rsidR="00146843" w:rsidRDefault="00CC4315" w:rsidP="00303D59">
      <w:pPr>
        <w:spacing w:line="360" w:lineRule="auto"/>
        <w:jc w:val="both"/>
        <w:rPr>
          <w:rFonts w:ascii="Arial" w:hAnsi="Arial" w:cs="Arial"/>
        </w:rPr>
      </w:pPr>
      <w:r>
        <w:rPr>
          <w:rFonts w:ascii="Arial" w:hAnsi="Arial" w:cs="Arial"/>
        </w:rPr>
        <w:t>The Janssen Pharmaceutical Companies in the UK have designe</w:t>
      </w:r>
      <w:r w:rsidR="00CC1D4F">
        <w:rPr>
          <w:rFonts w:ascii="Arial" w:hAnsi="Arial" w:cs="Arial"/>
        </w:rPr>
        <w:t>d a potential vaccine for Covid-</w:t>
      </w:r>
      <w:r>
        <w:rPr>
          <w:rFonts w:ascii="Arial" w:hAnsi="Arial" w:cs="Arial"/>
        </w:rPr>
        <w:t>19. They have been funded by the UK Government Vaccine Taskforce</w:t>
      </w:r>
      <w:r w:rsidR="00B129FA">
        <w:rPr>
          <w:rFonts w:ascii="Arial" w:hAnsi="Arial" w:cs="Arial"/>
        </w:rPr>
        <w:t xml:space="preserve"> and are currently undergoing clinical trials. They have 6000 volunteers taking part in their study and the trial is expected to last 12 months completing in March 2021 (GOV UK).</w:t>
      </w:r>
    </w:p>
    <w:p w:rsidR="00B129FA" w:rsidRDefault="00871338" w:rsidP="00303D59">
      <w:pPr>
        <w:spacing w:line="360" w:lineRule="auto"/>
        <w:jc w:val="both"/>
        <w:rPr>
          <w:rFonts w:ascii="Arial" w:hAnsi="Arial" w:cs="Arial"/>
          <w:bCs/>
        </w:rPr>
      </w:pPr>
      <w:r>
        <w:rPr>
          <w:rFonts w:ascii="Arial" w:hAnsi="Arial" w:cs="Arial"/>
        </w:rPr>
        <w:t xml:space="preserve">Imperial </w:t>
      </w:r>
      <w:r w:rsidR="00A36ADD">
        <w:rPr>
          <w:rFonts w:ascii="Arial" w:hAnsi="Arial" w:cs="Arial"/>
        </w:rPr>
        <w:t>C</w:t>
      </w:r>
      <w:r>
        <w:rPr>
          <w:rFonts w:ascii="Arial" w:hAnsi="Arial" w:cs="Arial"/>
        </w:rPr>
        <w:t xml:space="preserve">ollege </w:t>
      </w:r>
      <w:r w:rsidR="00A36ADD">
        <w:rPr>
          <w:rFonts w:ascii="Arial" w:hAnsi="Arial" w:cs="Arial"/>
        </w:rPr>
        <w:t xml:space="preserve">London </w:t>
      </w:r>
      <w:r>
        <w:rPr>
          <w:rFonts w:ascii="Arial" w:hAnsi="Arial" w:cs="Arial"/>
        </w:rPr>
        <w:t xml:space="preserve">have designed a vaccine that will help the body recognise the virus so it can fight it the next time. Their trials are currently being run and </w:t>
      </w:r>
      <w:r w:rsidR="00551BDB">
        <w:rPr>
          <w:rFonts w:ascii="Arial" w:hAnsi="Arial" w:cs="Arial"/>
        </w:rPr>
        <w:t>around 2000 people have signed up to take part. Those being tested will be given an injection and will wait a month for their antibodies to build. After that they will be exposed to the virus to see how their body responds</w:t>
      </w:r>
      <w:r w:rsidR="00A36ADD">
        <w:rPr>
          <w:rFonts w:ascii="Arial" w:hAnsi="Arial" w:cs="Arial"/>
        </w:rPr>
        <w:t xml:space="preserve"> (</w:t>
      </w:r>
      <w:r w:rsidR="00A36ADD" w:rsidRPr="00A36ADD">
        <w:rPr>
          <w:rFonts w:ascii="Arial" w:hAnsi="Arial" w:cs="Arial"/>
          <w:bCs/>
        </w:rPr>
        <w:t>Imperial College Lond</w:t>
      </w:r>
      <w:r w:rsidR="00A36ADD">
        <w:rPr>
          <w:rFonts w:ascii="Arial" w:hAnsi="Arial" w:cs="Arial"/>
          <w:bCs/>
        </w:rPr>
        <w:t xml:space="preserve">on, </w:t>
      </w:r>
      <w:r w:rsidR="00A36ADD" w:rsidRPr="00A36ADD">
        <w:rPr>
          <w:rFonts w:ascii="Arial" w:hAnsi="Arial" w:cs="Arial"/>
          <w:bCs/>
        </w:rPr>
        <w:t>2020).</w:t>
      </w:r>
    </w:p>
    <w:p w:rsidR="00A36ADD" w:rsidRPr="00A36ADD" w:rsidRDefault="0037712E" w:rsidP="00303D59">
      <w:pPr>
        <w:spacing w:line="360" w:lineRule="auto"/>
        <w:jc w:val="both"/>
        <w:rPr>
          <w:rFonts w:ascii="Arial" w:hAnsi="Arial" w:cs="Arial"/>
          <w:b/>
          <w:bCs/>
          <w:sz w:val="24"/>
          <w:szCs w:val="24"/>
        </w:rPr>
      </w:pPr>
      <w:r>
        <w:rPr>
          <w:rFonts w:ascii="Arial" w:hAnsi="Arial" w:cs="Arial"/>
          <w:b/>
          <w:bCs/>
          <w:sz w:val="24"/>
          <w:szCs w:val="24"/>
        </w:rPr>
        <w:t>6</w:t>
      </w:r>
      <w:r w:rsidR="007A20AD">
        <w:rPr>
          <w:rFonts w:ascii="Arial" w:hAnsi="Arial" w:cs="Arial"/>
          <w:b/>
          <w:bCs/>
          <w:sz w:val="24"/>
          <w:szCs w:val="24"/>
        </w:rPr>
        <w:t xml:space="preserve">. </w:t>
      </w:r>
      <w:r w:rsidR="00A36ADD" w:rsidRPr="00A36ADD">
        <w:rPr>
          <w:rFonts w:ascii="Arial" w:hAnsi="Arial" w:cs="Arial"/>
          <w:b/>
          <w:bCs/>
          <w:sz w:val="24"/>
          <w:szCs w:val="24"/>
        </w:rPr>
        <w:t>Recommendations</w:t>
      </w:r>
    </w:p>
    <w:p w:rsidR="00A36ADD" w:rsidRPr="00791E9D" w:rsidRDefault="00A36ADD" w:rsidP="00303D59">
      <w:pPr>
        <w:spacing w:line="360" w:lineRule="auto"/>
        <w:jc w:val="both"/>
        <w:rPr>
          <w:rFonts w:ascii="Arial" w:hAnsi="Arial" w:cs="Arial"/>
          <w:shd w:val="clear" w:color="auto" w:fill="FFFFFF"/>
        </w:rPr>
      </w:pPr>
      <w:r>
        <w:rPr>
          <w:rFonts w:ascii="Arial" w:hAnsi="Arial" w:cs="Arial"/>
          <w:shd w:val="clear" w:color="auto" w:fill="FFFFFF"/>
        </w:rPr>
        <w:t xml:space="preserve">Inequalities within the BAME communities need to be addressed by the government. We have seen how poverty, poor housing and unemployment increases the risk of the virus via transmission in BAME populations. These are issues that need to be tackled and the government has to work on improving the quality of life for these communities. </w:t>
      </w:r>
    </w:p>
    <w:p w:rsidR="00A36ADD" w:rsidRDefault="00A36ADD" w:rsidP="00303D59">
      <w:pPr>
        <w:spacing w:line="360" w:lineRule="auto"/>
        <w:jc w:val="both"/>
        <w:rPr>
          <w:rFonts w:ascii="Arial" w:hAnsi="Arial" w:cs="Arial"/>
          <w:shd w:val="clear" w:color="auto" w:fill="FFFFFF"/>
        </w:rPr>
      </w:pPr>
      <w:r w:rsidRPr="00456839">
        <w:rPr>
          <w:rFonts w:ascii="Arial" w:hAnsi="Arial" w:cs="Arial"/>
          <w:shd w:val="clear" w:color="auto" w:fill="FFFFFF"/>
        </w:rPr>
        <w:t>As a large number of the</w:t>
      </w:r>
      <w:r>
        <w:rPr>
          <w:rFonts w:ascii="Arial" w:hAnsi="Arial" w:cs="Arial"/>
          <w:shd w:val="clear" w:color="auto" w:fill="FFFFFF"/>
        </w:rPr>
        <w:t xml:space="preserve"> BAME group work within the NHS and other care settings it is imperative that they be provided with a safe working environment and adequate PPE. This will largely reduce exposure to the virus therefore providing them with additional protection. Risk assessments should be done and further research needs to be undertaken to fully understand why this virus affects the BAME community more. Measures should be taken to improve working conditions and ensure workplaces are not overcrowded so health workers can safely maintain social distancing </w:t>
      </w:r>
      <w:r w:rsidRPr="00791E9D">
        <w:rPr>
          <w:rFonts w:ascii="Arial" w:hAnsi="Arial" w:cs="Arial"/>
        </w:rPr>
        <w:t>(</w:t>
      </w:r>
      <w:r w:rsidRPr="00791E9D">
        <w:rPr>
          <w:rFonts w:ascii="Arial" w:hAnsi="Arial" w:cs="Arial"/>
          <w:shd w:val="clear" w:color="auto" w:fill="FFFFFF"/>
        </w:rPr>
        <w:t>Aldridge &amp; Hayward, 2020).</w:t>
      </w:r>
    </w:p>
    <w:p w:rsidR="00A36ADD" w:rsidRPr="00601113" w:rsidRDefault="0037712E" w:rsidP="00303D59">
      <w:pPr>
        <w:spacing w:line="360" w:lineRule="auto"/>
        <w:jc w:val="both"/>
        <w:rPr>
          <w:rFonts w:ascii="Arial" w:hAnsi="Arial" w:cs="Arial"/>
          <w:b/>
          <w:sz w:val="24"/>
          <w:szCs w:val="24"/>
        </w:rPr>
      </w:pPr>
      <w:r>
        <w:rPr>
          <w:rFonts w:ascii="Arial" w:hAnsi="Arial" w:cs="Arial"/>
          <w:b/>
          <w:sz w:val="24"/>
          <w:szCs w:val="24"/>
        </w:rPr>
        <w:t>7</w:t>
      </w:r>
      <w:r w:rsidR="007A20AD">
        <w:rPr>
          <w:rFonts w:ascii="Arial" w:hAnsi="Arial" w:cs="Arial"/>
          <w:b/>
          <w:sz w:val="24"/>
          <w:szCs w:val="24"/>
        </w:rPr>
        <w:t xml:space="preserve">. </w:t>
      </w:r>
      <w:r w:rsidR="00A36ADD" w:rsidRPr="00601113">
        <w:rPr>
          <w:rFonts w:ascii="Arial" w:hAnsi="Arial" w:cs="Arial"/>
          <w:b/>
          <w:sz w:val="24"/>
          <w:szCs w:val="24"/>
        </w:rPr>
        <w:t>Conclusion</w:t>
      </w:r>
    </w:p>
    <w:p w:rsidR="00303D59" w:rsidRDefault="00CC1D4F" w:rsidP="00303D59">
      <w:pPr>
        <w:spacing w:line="360" w:lineRule="auto"/>
        <w:jc w:val="both"/>
        <w:rPr>
          <w:rFonts w:ascii="Arial" w:hAnsi="Arial" w:cs="Arial"/>
        </w:rPr>
      </w:pPr>
      <w:r>
        <w:rPr>
          <w:rFonts w:ascii="Arial" w:hAnsi="Arial" w:cs="Arial"/>
        </w:rPr>
        <w:t>Covid-</w:t>
      </w:r>
      <w:r w:rsidR="00303D59">
        <w:rPr>
          <w:rFonts w:ascii="Arial" w:hAnsi="Arial" w:cs="Arial"/>
        </w:rPr>
        <w:t xml:space="preserve">19 pandemic has impacted many particularly those that are vulnerable and the BAME society. Lives have been changed since control measures have been put in place to reduce transmission. Social distancing and shielding amongst others can be challenging for many to implement due to personal circumstances. Although trials are being conducted for a potential vaccine it is not known how soon an effective one will be available. There is more the </w:t>
      </w:r>
      <w:r w:rsidR="00303D59">
        <w:rPr>
          <w:rFonts w:ascii="Arial" w:hAnsi="Arial" w:cs="Arial"/>
        </w:rPr>
        <w:lastRenderedPageBreak/>
        <w:t>government can do to support the most vulnerable and more research needs to be undertaken until we can hopefully end this pandemic one day.</w:t>
      </w:r>
    </w:p>
    <w:p w:rsidR="00C42DFF" w:rsidRDefault="00C42DFF" w:rsidP="00303D59">
      <w:pPr>
        <w:spacing w:line="360" w:lineRule="auto"/>
        <w:jc w:val="both"/>
        <w:rPr>
          <w:rFonts w:ascii="Arial" w:hAnsi="Arial" w:cs="Arial"/>
        </w:rPr>
      </w:pPr>
    </w:p>
    <w:p w:rsidR="00C42DFF" w:rsidRDefault="00C42DFF" w:rsidP="00303D59">
      <w:pPr>
        <w:spacing w:line="360" w:lineRule="auto"/>
        <w:jc w:val="both"/>
        <w:rPr>
          <w:rFonts w:ascii="Arial" w:hAnsi="Arial" w:cs="Arial"/>
        </w:rPr>
      </w:pPr>
    </w:p>
    <w:p w:rsidR="00C42DFF" w:rsidRDefault="00C42DFF" w:rsidP="00303D59">
      <w:pPr>
        <w:spacing w:line="360" w:lineRule="auto"/>
        <w:jc w:val="both"/>
        <w:rPr>
          <w:rFonts w:ascii="Arial" w:hAnsi="Arial" w:cs="Arial"/>
        </w:rPr>
      </w:pPr>
    </w:p>
    <w:p w:rsidR="00C42DFF" w:rsidRDefault="00C42DFF" w:rsidP="00303D59">
      <w:pPr>
        <w:spacing w:line="360" w:lineRule="auto"/>
        <w:jc w:val="both"/>
        <w:rPr>
          <w:rFonts w:ascii="Arial" w:hAnsi="Arial" w:cs="Arial"/>
        </w:rPr>
      </w:pPr>
    </w:p>
    <w:p w:rsidR="00C42DFF" w:rsidRDefault="00C42DFF" w:rsidP="00303D59">
      <w:pPr>
        <w:spacing w:line="360" w:lineRule="auto"/>
        <w:jc w:val="both"/>
        <w:rPr>
          <w:rFonts w:ascii="Arial" w:hAnsi="Arial" w:cs="Arial"/>
        </w:rPr>
      </w:pPr>
    </w:p>
    <w:p w:rsidR="00C42DFF" w:rsidRDefault="00C42DFF"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303D59" w:rsidRDefault="00303D59" w:rsidP="00303D59">
      <w:pPr>
        <w:spacing w:line="360" w:lineRule="auto"/>
        <w:jc w:val="both"/>
        <w:rPr>
          <w:rFonts w:ascii="Arial" w:hAnsi="Arial" w:cs="Arial"/>
        </w:rPr>
      </w:pPr>
    </w:p>
    <w:p w:rsidR="00A36ADD" w:rsidRDefault="00303D59" w:rsidP="000028EE">
      <w:pPr>
        <w:spacing w:line="360" w:lineRule="auto"/>
        <w:rPr>
          <w:rFonts w:ascii="Arial" w:hAnsi="Arial" w:cs="Arial"/>
        </w:rPr>
      </w:pPr>
      <w:r>
        <w:rPr>
          <w:rFonts w:ascii="Arial" w:hAnsi="Arial" w:cs="Arial"/>
        </w:rPr>
        <w:t xml:space="preserve"> </w:t>
      </w:r>
    </w:p>
    <w:p w:rsidR="00551BDB" w:rsidRDefault="0019573E" w:rsidP="000028EE">
      <w:pPr>
        <w:spacing w:line="360" w:lineRule="auto"/>
        <w:rPr>
          <w:rFonts w:ascii="Arial" w:hAnsi="Arial" w:cs="Arial"/>
        </w:rPr>
      </w:pPr>
      <w:r>
        <w:rPr>
          <w:rFonts w:ascii="Arial" w:hAnsi="Arial" w:cs="Arial"/>
        </w:rPr>
        <w:t xml:space="preserve">                                                                                                                                                                                                                                                                                                                                                                                                                                                           </w:t>
      </w:r>
    </w:p>
    <w:p w:rsidR="00B129FA" w:rsidRDefault="00B129FA" w:rsidP="000028EE">
      <w:pPr>
        <w:spacing w:line="360" w:lineRule="auto"/>
        <w:rPr>
          <w:rFonts w:ascii="Arial" w:hAnsi="Arial" w:cs="Arial"/>
        </w:rPr>
      </w:pPr>
    </w:p>
    <w:p w:rsidR="007A20AD" w:rsidRDefault="007A20AD" w:rsidP="000028EE">
      <w:pPr>
        <w:spacing w:line="360" w:lineRule="auto"/>
        <w:rPr>
          <w:rFonts w:ascii="Arial" w:hAnsi="Arial" w:cs="Arial"/>
        </w:rPr>
      </w:pPr>
    </w:p>
    <w:p w:rsidR="00F478F9" w:rsidRPr="00601113" w:rsidRDefault="00F478F9" w:rsidP="000028EE">
      <w:pPr>
        <w:spacing w:line="360" w:lineRule="auto"/>
        <w:rPr>
          <w:rFonts w:ascii="Arial" w:hAnsi="Arial" w:cs="Arial"/>
          <w:b/>
          <w:sz w:val="24"/>
          <w:szCs w:val="24"/>
        </w:rPr>
      </w:pPr>
      <w:r w:rsidRPr="00601113">
        <w:rPr>
          <w:rFonts w:ascii="Arial" w:hAnsi="Arial" w:cs="Arial"/>
          <w:b/>
          <w:sz w:val="24"/>
          <w:szCs w:val="24"/>
        </w:rPr>
        <w:lastRenderedPageBreak/>
        <w:t>References</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t>Abuelgasim, E., Saw, L. J., Shirke, M., Zeinah, M., &amp; Harky, A. (2020). COVID-19: Unique public health issues facing Black, Asian and minority ethnic communities. </w:t>
      </w:r>
      <w:r w:rsidRPr="007A20AD">
        <w:rPr>
          <w:rFonts w:ascii="Arial" w:hAnsi="Arial" w:cs="Arial"/>
          <w:i/>
          <w:iCs/>
          <w:shd w:val="clear" w:color="auto" w:fill="FFFFFF"/>
        </w:rPr>
        <w:t>Current Problems in Cardiology</w:t>
      </w:r>
      <w:r w:rsidRPr="007A20AD">
        <w:rPr>
          <w:rFonts w:ascii="Arial" w:hAnsi="Arial" w:cs="Arial"/>
          <w:shd w:val="clear" w:color="auto" w:fill="FFFFFF"/>
        </w:rPr>
        <w:t>, 100621.</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t>Aldridge, R. W., Lewer, D., Katikireddi, S. V., Mathur, R., Pathak, N., Burns, R., ... &amp; Hayward, A. (2020). Black, Asian and Minority Ethnic groups in England are at increased risk of death from COVID-19: indirect standardisation of NHS mortality data. </w:t>
      </w:r>
      <w:r w:rsidRPr="007A20AD">
        <w:rPr>
          <w:rFonts w:ascii="Arial" w:hAnsi="Arial" w:cs="Arial"/>
          <w:i/>
          <w:iCs/>
          <w:shd w:val="clear" w:color="auto" w:fill="FFFFFF"/>
        </w:rPr>
        <w:t>Wellcome Open Research</w:t>
      </w:r>
      <w:r w:rsidRPr="007A20AD">
        <w:rPr>
          <w:rFonts w:ascii="Arial" w:hAnsi="Arial" w:cs="Arial"/>
          <w:shd w:val="clear" w:color="auto" w:fill="FFFFFF"/>
        </w:rPr>
        <w:t>, </w:t>
      </w:r>
      <w:r w:rsidRPr="007A20AD">
        <w:rPr>
          <w:rFonts w:ascii="Arial" w:hAnsi="Arial" w:cs="Arial"/>
          <w:i/>
          <w:iCs/>
          <w:shd w:val="clear" w:color="auto" w:fill="FFFFFF"/>
        </w:rPr>
        <w:t>5</w:t>
      </w:r>
      <w:r w:rsidRPr="007A20AD">
        <w:rPr>
          <w:rFonts w:ascii="Arial" w:hAnsi="Arial" w:cs="Arial"/>
          <w:shd w:val="clear" w:color="auto" w:fill="FFFFFF"/>
        </w:rPr>
        <w:t>(88), 88.</w:t>
      </w:r>
    </w:p>
    <w:p w:rsidR="007A20AD" w:rsidRPr="007A20AD" w:rsidRDefault="007A20AD" w:rsidP="007A20AD">
      <w:pPr>
        <w:pStyle w:val="Heading1"/>
        <w:shd w:val="clear" w:color="auto" w:fill="FFFFFF"/>
        <w:spacing w:before="0" w:beforeAutospacing="0" w:after="0" w:afterAutospacing="0" w:line="276" w:lineRule="auto"/>
        <w:textAlignment w:val="baseline"/>
        <w:rPr>
          <w:rFonts w:ascii="Arial" w:hAnsi="Arial" w:cs="Arial"/>
          <w:b w:val="0"/>
          <w:bCs w:val="0"/>
          <w:sz w:val="22"/>
          <w:szCs w:val="22"/>
        </w:rPr>
      </w:pPr>
      <w:r w:rsidRPr="007A20AD">
        <w:rPr>
          <w:rFonts w:ascii="Arial" w:hAnsi="Arial" w:cs="Arial"/>
          <w:b w:val="0"/>
          <w:sz w:val="22"/>
          <w:szCs w:val="22"/>
          <w:shd w:val="clear" w:color="auto" w:fill="FFFFFF"/>
        </w:rPr>
        <w:t xml:space="preserve">BBC News (2020). </w:t>
      </w:r>
      <w:r w:rsidRPr="007A20AD">
        <w:rPr>
          <w:rFonts w:ascii="Arial" w:hAnsi="Arial" w:cs="Arial"/>
          <w:b w:val="0"/>
          <w:bCs w:val="0"/>
          <w:sz w:val="22"/>
          <w:szCs w:val="22"/>
        </w:rPr>
        <w:t>Covid: What is mass testing and how does it work? Available at link-</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t>Elliot, A. J., Harcourt, S. E., Hughes, H. E., Loveridge, P., Morbey, R. A., Smith, S., ... &amp; Oliver, I. (2020). The COVID-19 pandemic: a new challenge for syndromic surveillance. </w:t>
      </w:r>
      <w:r w:rsidRPr="007A20AD">
        <w:rPr>
          <w:rFonts w:ascii="Arial" w:hAnsi="Arial" w:cs="Arial"/>
          <w:i/>
          <w:iCs/>
          <w:shd w:val="clear" w:color="auto" w:fill="FFFFFF"/>
        </w:rPr>
        <w:t>Epidemiology &amp; Infection</w:t>
      </w:r>
      <w:r w:rsidRPr="007A20AD">
        <w:rPr>
          <w:rFonts w:ascii="Arial" w:hAnsi="Arial" w:cs="Arial"/>
          <w:shd w:val="clear" w:color="auto" w:fill="FFFFFF"/>
        </w:rPr>
        <w:t>, </w:t>
      </w:r>
      <w:r w:rsidRPr="007A20AD">
        <w:rPr>
          <w:rFonts w:ascii="Arial" w:hAnsi="Arial" w:cs="Arial"/>
          <w:i/>
          <w:iCs/>
          <w:shd w:val="clear" w:color="auto" w:fill="FFFFFF"/>
        </w:rPr>
        <w:t>148</w:t>
      </w:r>
      <w:r w:rsidRPr="007A20AD">
        <w:rPr>
          <w:rFonts w:ascii="Arial" w:hAnsi="Arial" w:cs="Arial"/>
          <w:shd w:val="clear" w:color="auto" w:fill="FFFFFF"/>
        </w:rPr>
        <w:t>.</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t>GOV UK. Public Health England. Available at link-</w:t>
      </w:r>
      <w:r w:rsidRPr="007A20AD">
        <w:rPr>
          <w:rFonts w:ascii="Arial" w:hAnsi="Arial" w:cs="Arial"/>
        </w:rPr>
        <w:t xml:space="preserve"> </w:t>
      </w:r>
      <w:r w:rsidRPr="007A20AD">
        <w:rPr>
          <w:rFonts w:ascii="Arial" w:hAnsi="Arial" w:cs="Arial"/>
          <w:shd w:val="clear" w:color="auto" w:fill="FFFFFF"/>
        </w:rPr>
        <w:t>https://www.gov.uk/government/organisations/public-health-england/about#contents (Accessed: 10 November 2002)</w:t>
      </w:r>
    </w:p>
    <w:p w:rsidR="007A20AD" w:rsidRPr="007A20AD" w:rsidRDefault="007A20AD" w:rsidP="007A20AD">
      <w:pPr>
        <w:pStyle w:val="Heading1"/>
        <w:shd w:val="clear" w:color="auto" w:fill="FFFFFF"/>
        <w:spacing w:before="0" w:beforeAutospacing="0" w:after="300" w:afterAutospacing="0" w:line="276" w:lineRule="auto"/>
        <w:rPr>
          <w:rFonts w:ascii="Arial" w:hAnsi="Arial" w:cs="Arial"/>
          <w:b w:val="0"/>
          <w:sz w:val="22"/>
          <w:szCs w:val="22"/>
          <w:shd w:val="clear" w:color="auto" w:fill="FFFFFF"/>
        </w:rPr>
      </w:pPr>
      <w:r w:rsidRPr="007A20AD">
        <w:rPr>
          <w:rFonts w:ascii="Arial" w:hAnsi="Arial" w:cs="Arial"/>
          <w:b w:val="0"/>
          <w:sz w:val="22"/>
          <w:szCs w:val="22"/>
          <w:shd w:val="clear" w:color="auto" w:fill="FFFFFF"/>
        </w:rPr>
        <w:t>Hann, A., Lembach, H., McKay, S. C., Perrin, M., Isaac, J., Oo, Y. H., ... &amp; Perera, M. T. P. R. (2020). Controversies regarding shielding and susceptibility to COVID</w:t>
      </w:r>
      <w:r w:rsidRPr="007A20AD">
        <w:rPr>
          <w:rFonts w:ascii="Cambria Math" w:hAnsi="Cambria Math" w:cs="Cambria Math"/>
          <w:b w:val="0"/>
          <w:sz w:val="22"/>
          <w:szCs w:val="22"/>
          <w:shd w:val="clear" w:color="auto" w:fill="FFFFFF"/>
        </w:rPr>
        <w:t>‐</w:t>
      </w:r>
      <w:r w:rsidRPr="007A20AD">
        <w:rPr>
          <w:rFonts w:ascii="Arial" w:hAnsi="Arial" w:cs="Arial"/>
          <w:b w:val="0"/>
          <w:sz w:val="22"/>
          <w:szCs w:val="22"/>
          <w:shd w:val="clear" w:color="auto" w:fill="FFFFFF"/>
        </w:rPr>
        <w:t>19 disease in liver transplant recipients in the United Kingdom. </w:t>
      </w:r>
      <w:r w:rsidRPr="007A20AD">
        <w:rPr>
          <w:rFonts w:ascii="Arial" w:hAnsi="Arial" w:cs="Arial"/>
          <w:b w:val="0"/>
          <w:i/>
          <w:iCs/>
          <w:sz w:val="22"/>
          <w:szCs w:val="22"/>
          <w:shd w:val="clear" w:color="auto" w:fill="FFFFFF"/>
        </w:rPr>
        <w:t>Transplant Infectious Disease</w:t>
      </w:r>
      <w:r w:rsidRPr="007A20AD">
        <w:rPr>
          <w:rFonts w:ascii="Arial" w:hAnsi="Arial" w:cs="Arial"/>
          <w:b w:val="0"/>
          <w:sz w:val="22"/>
          <w:szCs w:val="22"/>
          <w:shd w:val="clear" w:color="auto" w:fill="FFFFFF"/>
        </w:rPr>
        <w:t>, e13352.</w:t>
      </w:r>
    </w:p>
    <w:p w:rsidR="007A20AD" w:rsidRPr="007A20AD" w:rsidRDefault="00C91C50" w:rsidP="007A20AD">
      <w:pPr>
        <w:rPr>
          <w:rFonts w:ascii="Arial" w:hAnsi="Arial" w:cs="Arial"/>
          <w:shd w:val="clear" w:color="auto" w:fill="FFFFFF"/>
        </w:rPr>
      </w:pPr>
      <w:hyperlink r:id="rId8" w:history="1">
        <w:r w:rsidR="007A20AD" w:rsidRPr="007A20AD">
          <w:rPr>
            <w:rStyle w:val="Hyperlink"/>
            <w:rFonts w:ascii="Arial" w:hAnsi="Arial" w:cs="Arial"/>
            <w:color w:val="auto"/>
            <w:shd w:val="clear" w:color="auto" w:fill="FFFFFF"/>
          </w:rPr>
          <w:t>https://www.bbc.co.uk/news/explainers-54872039</w:t>
        </w:r>
      </w:hyperlink>
      <w:r w:rsidR="007A20AD" w:rsidRPr="007A20AD">
        <w:rPr>
          <w:rFonts w:ascii="Arial" w:hAnsi="Arial" w:cs="Arial"/>
          <w:shd w:val="clear" w:color="auto" w:fill="FFFFFF"/>
        </w:rPr>
        <w:t xml:space="preserve"> (Accessed: 10 November 2020)</w:t>
      </w:r>
    </w:p>
    <w:p w:rsidR="007A20AD" w:rsidRPr="007A20AD" w:rsidRDefault="007A20AD" w:rsidP="007A20AD">
      <w:pPr>
        <w:rPr>
          <w:rFonts w:ascii="Arial" w:hAnsi="Arial" w:cs="Arial"/>
          <w:bCs/>
        </w:rPr>
      </w:pPr>
      <w:r w:rsidRPr="007A20AD">
        <w:rPr>
          <w:rFonts w:ascii="Arial" w:hAnsi="Arial" w:cs="Arial"/>
          <w:bCs/>
        </w:rPr>
        <w:t>Imperial College London (2020).</w:t>
      </w:r>
      <w:r w:rsidRPr="007A20AD">
        <w:rPr>
          <w:rFonts w:ascii="Arial" w:hAnsi="Arial" w:cs="Arial"/>
        </w:rPr>
        <w:t xml:space="preserve"> Imperial Covid 19 Vaccine trial. Available at link-https://www.imperial.ac.uk/covid-19-vaccine-trial/vaccinescience/ (Accessed: 17 November 2020)</w:t>
      </w:r>
    </w:p>
    <w:p w:rsidR="007A20AD" w:rsidRPr="007A20AD" w:rsidRDefault="007A20AD" w:rsidP="007A20AD">
      <w:pPr>
        <w:pStyle w:val="Heading1"/>
        <w:shd w:val="clear" w:color="auto" w:fill="FFFFFF"/>
        <w:spacing w:before="0" w:beforeAutospacing="0" w:after="300" w:afterAutospacing="0" w:line="276" w:lineRule="auto"/>
        <w:rPr>
          <w:rFonts w:ascii="Arial" w:hAnsi="Arial" w:cs="Arial"/>
          <w:b w:val="0"/>
          <w:sz w:val="22"/>
          <w:szCs w:val="22"/>
          <w:shd w:val="clear" w:color="auto" w:fill="FFFFFF"/>
        </w:rPr>
      </w:pPr>
      <w:r w:rsidRPr="007A20AD">
        <w:rPr>
          <w:rFonts w:ascii="Arial" w:hAnsi="Arial" w:cs="Arial"/>
          <w:b w:val="0"/>
          <w:sz w:val="22"/>
          <w:szCs w:val="22"/>
          <w:shd w:val="clear" w:color="auto" w:fill="FFFFFF"/>
        </w:rPr>
        <w:t>Kemp, O., Horne, G. A., &amp; Soutar, R. (2020). The psychological impact of COVID19 on a shielding high-risk cohort. </w:t>
      </w:r>
      <w:r w:rsidRPr="007A20AD">
        <w:rPr>
          <w:rFonts w:ascii="Arial" w:hAnsi="Arial" w:cs="Arial"/>
          <w:b w:val="0"/>
          <w:i/>
          <w:iCs/>
          <w:sz w:val="22"/>
          <w:szCs w:val="22"/>
          <w:shd w:val="clear" w:color="auto" w:fill="FFFFFF"/>
        </w:rPr>
        <w:t>Scottish Medical Journal</w:t>
      </w:r>
      <w:r w:rsidRPr="007A20AD">
        <w:rPr>
          <w:rFonts w:ascii="Arial" w:hAnsi="Arial" w:cs="Arial"/>
          <w:b w:val="0"/>
          <w:sz w:val="22"/>
          <w:szCs w:val="22"/>
          <w:shd w:val="clear" w:color="auto" w:fill="FFFFFF"/>
        </w:rPr>
        <w:t>, 0036933020951900.</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t>Khunti, K., Singh, A. K., Pareek, M., &amp; Hanif, W. (2020). Is ethnicity linked to incidence or outcomes of covid-19?.</w:t>
      </w:r>
    </w:p>
    <w:p w:rsidR="007A20AD" w:rsidRPr="007A20AD" w:rsidRDefault="007A20AD" w:rsidP="007A20AD">
      <w:pPr>
        <w:pStyle w:val="Heading1"/>
        <w:shd w:val="clear" w:color="auto" w:fill="FFFFFF"/>
        <w:spacing w:before="0" w:beforeAutospacing="0" w:after="300" w:afterAutospacing="0" w:line="276" w:lineRule="auto"/>
        <w:rPr>
          <w:rFonts w:ascii="Arial" w:hAnsi="Arial" w:cs="Arial"/>
          <w:b w:val="0"/>
          <w:sz w:val="22"/>
          <w:szCs w:val="22"/>
          <w:shd w:val="clear" w:color="auto" w:fill="FFFFFF"/>
        </w:rPr>
      </w:pPr>
      <w:r w:rsidRPr="007A20AD">
        <w:rPr>
          <w:rFonts w:ascii="Arial" w:hAnsi="Arial" w:cs="Arial"/>
          <w:b w:val="0"/>
          <w:sz w:val="22"/>
          <w:szCs w:val="22"/>
        </w:rPr>
        <w:t xml:space="preserve">Morris,J., Marzano, M., Dandy, N., O’Brien, L. (2012). </w:t>
      </w:r>
      <w:r w:rsidRPr="007A20AD">
        <w:rPr>
          <w:rFonts w:ascii="Arial" w:hAnsi="Arial" w:cs="Arial"/>
          <w:b w:val="0"/>
          <w:sz w:val="22"/>
          <w:szCs w:val="22"/>
          <w:shd w:val="clear" w:color="auto" w:fill="FFFFFF"/>
        </w:rPr>
        <w:t>Forest Research. Theories: Behaviour change. The Health Belief Model. 6-8</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t>Ogden, R. S. (2020). The passage of time during the UK Covid-19 lockdown. </w:t>
      </w:r>
      <w:r w:rsidRPr="007A20AD">
        <w:rPr>
          <w:rFonts w:ascii="Arial" w:hAnsi="Arial" w:cs="Arial"/>
          <w:i/>
          <w:iCs/>
          <w:shd w:val="clear" w:color="auto" w:fill="FFFFFF"/>
        </w:rPr>
        <w:t>Plos one</w:t>
      </w:r>
      <w:r w:rsidRPr="007A20AD">
        <w:rPr>
          <w:rFonts w:ascii="Arial" w:hAnsi="Arial" w:cs="Arial"/>
          <w:shd w:val="clear" w:color="auto" w:fill="FFFFFF"/>
        </w:rPr>
        <w:t>, </w:t>
      </w:r>
      <w:r w:rsidRPr="007A20AD">
        <w:rPr>
          <w:rFonts w:ascii="Arial" w:hAnsi="Arial" w:cs="Arial"/>
          <w:i/>
          <w:iCs/>
          <w:shd w:val="clear" w:color="auto" w:fill="FFFFFF"/>
        </w:rPr>
        <w:t>15</w:t>
      </w:r>
      <w:r w:rsidRPr="007A20AD">
        <w:rPr>
          <w:rFonts w:ascii="Arial" w:hAnsi="Arial" w:cs="Arial"/>
          <w:shd w:val="clear" w:color="auto" w:fill="FFFFFF"/>
        </w:rPr>
        <w:t>(7), e0235871.</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t xml:space="preserve">Pete Border (2014). Houses of Parliament. Surveillance of infectious disease. </w:t>
      </w:r>
    </w:p>
    <w:p w:rsidR="007A20AD" w:rsidRPr="007A20AD" w:rsidRDefault="007A20AD" w:rsidP="007A20AD">
      <w:pPr>
        <w:pStyle w:val="Heading1"/>
        <w:shd w:val="clear" w:color="auto" w:fill="FFFFFF"/>
        <w:spacing w:before="0" w:beforeAutospacing="0" w:after="300" w:afterAutospacing="0" w:line="276" w:lineRule="auto"/>
        <w:rPr>
          <w:rFonts w:ascii="Arial" w:hAnsi="Arial" w:cs="Arial"/>
          <w:b w:val="0"/>
          <w:sz w:val="22"/>
          <w:szCs w:val="22"/>
          <w:shd w:val="clear" w:color="auto" w:fill="FFFFFF"/>
        </w:rPr>
      </w:pPr>
      <w:r w:rsidRPr="007A20AD">
        <w:rPr>
          <w:rFonts w:ascii="Arial" w:hAnsi="Arial" w:cs="Arial"/>
          <w:b w:val="0"/>
          <w:sz w:val="22"/>
          <w:szCs w:val="22"/>
          <w:shd w:val="clear" w:color="auto" w:fill="FFFFFF"/>
        </w:rPr>
        <w:t>Raamkumar, A. S., Tan, S. G., &amp; Wee, H. L. (2020). Use of health belief model–based deep learning classifiers for covid-19 social media content to examine public perceptions of physical distancing: Model development and case study. </w:t>
      </w:r>
      <w:r w:rsidRPr="007A20AD">
        <w:rPr>
          <w:rFonts w:ascii="Arial" w:hAnsi="Arial" w:cs="Arial"/>
          <w:b w:val="0"/>
          <w:i/>
          <w:iCs/>
          <w:sz w:val="22"/>
          <w:szCs w:val="22"/>
          <w:shd w:val="clear" w:color="auto" w:fill="FFFFFF"/>
        </w:rPr>
        <w:t>JMIR public health and surveillance</w:t>
      </w:r>
      <w:r w:rsidRPr="007A20AD">
        <w:rPr>
          <w:rFonts w:ascii="Arial" w:hAnsi="Arial" w:cs="Arial"/>
          <w:b w:val="0"/>
          <w:sz w:val="22"/>
          <w:szCs w:val="22"/>
          <w:shd w:val="clear" w:color="auto" w:fill="FFFFFF"/>
        </w:rPr>
        <w:t>, </w:t>
      </w:r>
      <w:r w:rsidRPr="007A20AD">
        <w:rPr>
          <w:rFonts w:ascii="Arial" w:hAnsi="Arial" w:cs="Arial"/>
          <w:b w:val="0"/>
          <w:i/>
          <w:iCs/>
          <w:sz w:val="22"/>
          <w:szCs w:val="22"/>
          <w:shd w:val="clear" w:color="auto" w:fill="FFFFFF"/>
        </w:rPr>
        <w:t>6</w:t>
      </w:r>
      <w:r w:rsidRPr="007A20AD">
        <w:rPr>
          <w:rFonts w:ascii="Arial" w:hAnsi="Arial" w:cs="Arial"/>
          <w:b w:val="0"/>
          <w:sz w:val="22"/>
          <w:szCs w:val="22"/>
          <w:shd w:val="clear" w:color="auto" w:fill="FFFFFF"/>
        </w:rPr>
        <w:t>(3), e20493.</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lastRenderedPageBreak/>
        <w:t>Roderick, P., Macfarlane, A., &amp; Pollock, A. M. (2020). Getting back on track: control of covid-19 outbreaks in the community. </w:t>
      </w:r>
      <w:r w:rsidRPr="007A20AD">
        <w:rPr>
          <w:rFonts w:ascii="Arial" w:hAnsi="Arial" w:cs="Arial"/>
          <w:i/>
          <w:iCs/>
          <w:shd w:val="clear" w:color="auto" w:fill="FFFFFF"/>
        </w:rPr>
        <w:t>bmj</w:t>
      </w:r>
      <w:r w:rsidRPr="007A20AD">
        <w:rPr>
          <w:rFonts w:ascii="Arial" w:hAnsi="Arial" w:cs="Arial"/>
          <w:shd w:val="clear" w:color="auto" w:fill="FFFFFF"/>
        </w:rPr>
        <w:t>, </w:t>
      </w:r>
      <w:r w:rsidRPr="007A20AD">
        <w:rPr>
          <w:rFonts w:ascii="Arial" w:hAnsi="Arial" w:cs="Arial"/>
          <w:i/>
          <w:iCs/>
          <w:shd w:val="clear" w:color="auto" w:fill="FFFFFF"/>
        </w:rPr>
        <w:t>369</w:t>
      </w:r>
      <w:r w:rsidRPr="007A20AD">
        <w:rPr>
          <w:rFonts w:ascii="Arial" w:hAnsi="Arial" w:cs="Arial"/>
          <w:shd w:val="clear" w:color="auto" w:fill="FFFFFF"/>
        </w:rPr>
        <w:t>.</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t>Sapkota, B. D., Simkhada, P., &amp; Wager, N. M. (2020). The impact of Covid-19 on Domestic Violence and the Black, Asian and Minority Ethnic Community. </w:t>
      </w:r>
      <w:r w:rsidRPr="007A20AD">
        <w:rPr>
          <w:rFonts w:ascii="Arial" w:hAnsi="Arial" w:cs="Arial"/>
          <w:i/>
          <w:iCs/>
          <w:shd w:val="clear" w:color="auto" w:fill="FFFFFF"/>
        </w:rPr>
        <w:t>Europasian Journal of Medical Sciences</w:t>
      </w:r>
      <w:r w:rsidRPr="007A20AD">
        <w:rPr>
          <w:rFonts w:ascii="Arial" w:hAnsi="Arial" w:cs="Arial"/>
          <w:shd w:val="clear" w:color="auto" w:fill="FFFFFF"/>
        </w:rPr>
        <w:t>, </w:t>
      </w:r>
      <w:r w:rsidRPr="007A20AD">
        <w:rPr>
          <w:rFonts w:ascii="Arial" w:hAnsi="Arial" w:cs="Arial"/>
          <w:i/>
          <w:iCs/>
          <w:shd w:val="clear" w:color="auto" w:fill="FFFFFF"/>
        </w:rPr>
        <w:t>2</w:t>
      </w:r>
      <w:r w:rsidRPr="007A20AD">
        <w:rPr>
          <w:rFonts w:ascii="Arial" w:hAnsi="Arial" w:cs="Arial"/>
          <w:shd w:val="clear" w:color="auto" w:fill="FFFFFF"/>
        </w:rPr>
        <w:t>(2).</w:t>
      </w:r>
    </w:p>
    <w:p w:rsidR="007A20AD" w:rsidRPr="007A20AD" w:rsidRDefault="007A20AD" w:rsidP="007A20AD">
      <w:pPr>
        <w:rPr>
          <w:rFonts w:ascii="Arial" w:hAnsi="Arial" w:cs="Arial"/>
          <w:shd w:val="clear" w:color="auto" w:fill="FFFFFF"/>
        </w:rPr>
      </w:pPr>
      <w:r w:rsidRPr="007A20AD">
        <w:rPr>
          <w:rFonts w:ascii="Arial" w:hAnsi="Arial" w:cs="Arial"/>
          <w:shd w:val="clear" w:color="auto" w:fill="FFFFFF"/>
        </w:rPr>
        <w:t>Spinelli, A., &amp; Pellino, G. (2020). COVID</w:t>
      </w:r>
      <w:r w:rsidRPr="007A20AD">
        <w:rPr>
          <w:rFonts w:ascii="Cambria Math" w:hAnsi="Cambria Math" w:cs="Cambria Math"/>
          <w:shd w:val="clear" w:color="auto" w:fill="FFFFFF"/>
        </w:rPr>
        <w:t>‐</w:t>
      </w:r>
      <w:r w:rsidRPr="007A20AD">
        <w:rPr>
          <w:rFonts w:ascii="Arial" w:hAnsi="Arial" w:cs="Arial"/>
          <w:shd w:val="clear" w:color="auto" w:fill="FFFFFF"/>
        </w:rPr>
        <w:t>19 pandemic: perspectives on an unfolding crisis. </w:t>
      </w:r>
      <w:r w:rsidRPr="007A20AD">
        <w:rPr>
          <w:rFonts w:ascii="Arial" w:hAnsi="Arial" w:cs="Arial"/>
          <w:i/>
          <w:iCs/>
          <w:shd w:val="clear" w:color="auto" w:fill="FFFFFF"/>
        </w:rPr>
        <w:t>The British journal of surgery</w:t>
      </w:r>
      <w:r w:rsidRPr="007A20AD">
        <w:rPr>
          <w:rFonts w:ascii="Arial" w:hAnsi="Arial" w:cs="Arial"/>
          <w:shd w:val="clear" w:color="auto" w:fill="FFFFFF"/>
        </w:rPr>
        <w:t>.</w:t>
      </w:r>
    </w:p>
    <w:p w:rsidR="007A20AD" w:rsidRPr="007A20AD" w:rsidRDefault="007A20AD" w:rsidP="007A20AD">
      <w:pPr>
        <w:pStyle w:val="Heading1"/>
        <w:shd w:val="clear" w:color="auto" w:fill="FFFFFF"/>
        <w:spacing w:before="0" w:beforeAutospacing="0" w:after="300" w:afterAutospacing="0" w:line="276" w:lineRule="auto"/>
        <w:rPr>
          <w:rFonts w:ascii="Arial" w:hAnsi="Arial" w:cs="Arial"/>
          <w:b w:val="0"/>
          <w:sz w:val="22"/>
          <w:szCs w:val="22"/>
        </w:rPr>
      </w:pPr>
      <w:r w:rsidRPr="007A20AD">
        <w:rPr>
          <w:rFonts w:ascii="Arial" w:hAnsi="Arial" w:cs="Arial"/>
          <w:b w:val="0"/>
          <w:sz w:val="22"/>
          <w:szCs w:val="22"/>
        </w:rPr>
        <w:t>The Health Foundation (2020).</w:t>
      </w:r>
      <w:r w:rsidRPr="007A20AD">
        <w:rPr>
          <w:rFonts w:ascii="Arial" w:hAnsi="Arial" w:cs="Arial"/>
          <w:sz w:val="22"/>
          <w:szCs w:val="22"/>
        </w:rPr>
        <w:t xml:space="preserve"> </w:t>
      </w:r>
      <w:r w:rsidRPr="007A20AD">
        <w:rPr>
          <w:rFonts w:ascii="Arial" w:hAnsi="Arial" w:cs="Arial"/>
          <w:b w:val="0"/>
          <w:bCs w:val="0"/>
          <w:sz w:val="22"/>
          <w:szCs w:val="22"/>
        </w:rPr>
        <w:t>NHS Test and Trace: the journey so far. Available at link-</w:t>
      </w:r>
      <w:r w:rsidRPr="007A20AD">
        <w:rPr>
          <w:rFonts w:ascii="Arial" w:hAnsi="Arial" w:cs="Arial"/>
          <w:b w:val="0"/>
          <w:sz w:val="22"/>
          <w:szCs w:val="22"/>
        </w:rPr>
        <w:t>(</w:t>
      </w:r>
      <w:hyperlink r:id="rId9" w:history="1">
        <w:r w:rsidRPr="007A20AD">
          <w:rPr>
            <w:rStyle w:val="Hyperlink"/>
            <w:rFonts w:ascii="Arial" w:hAnsi="Arial" w:cs="Arial"/>
            <w:b w:val="0"/>
            <w:color w:val="auto"/>
            <w:sz w:val="22"/>
            <w:szCs w:val="22"/>
          </w:rPr>
          <w:t>https://www.health.org.uk/publications/long-reads/nhs-test-and-trace-the-journey-so-far</w:t>
        </w:r>
      </w:hyperlink>
      <w:r w:rsidRPr="007A20AD">
        <w:rPr>
          <w:rFonts w:ascii="Arial" w:hAnsi="Arial" w:cs="Arial"/>
          <w:b w:val="0"/>
          <w:sz w:val="22"/>
          <w:szCs w:val="22"/>
        </w:rPr>
        <w:t>? (Accessed: 11 November 2020)</w:t>
      </w:r>
    </w:p>
    <w:p w:rsidR="007A20AD" w:rsidRPr="007A20AD" w:rsidRDefault="007A20AD" w:rsidP="007A20AD">
      <w:pPr>
        <w:pStyle w:val="Heading1"/>
        <w:shd w:val="clear" w:color="auto" w:fill="FFFFFF"/>
        <w:spacing w:before="0" w:beforeAutospacing="0" w:after="300" w:afterAutospacing="0" w:line="276" w:lineRule="auto"/>
        <w:rPr>
          <w:rFonts w:ascii="Arial" w:hAnsi="Arial" w:cs="Arial"/>
          <w:b w:val="0"/>
          <w:sz w:val="22"/>
          <w:szCs w:val="22"/>
          <w:shd w:val="clear" w:color="auto" w:fill="FFFFFF"/>
        </w:rPr>
      </w:pPr>
      <w:r w:rsidRPr="007A20AD">
        <w:rPr>
          <w:rFonts w:ascii="Arial" w:hAnsi="Arial" w:cs="Arial"/>
          <w:b w:val="0"/>
          <w:sz w:val="22"/>
          <w:szCs w:val="22"/>
          <w:shd w:val="clear" w:color="auto" w:fill="FFFFFF"/>
        </w:rPr>
        <w:t>Van Lancker, W., &amp; Parolin, Z. (2020). COVID-19, school closures, and child poverty: a social crisis in the making. </w:t>
      </w:r>
      <w:r w:rsidRPr="007A20AD">
        <w:rPr>
          <w:rFonts w:ascii="Arial" w:hAnsi="Arial" w:cs="Arial"/>
          <w:b w:val="0"/>
          <w:i/>
          <w:iCs/>
          <w:sz w:val="22"/>
          <w:szCs w:val="22"/>
          <w:shd w:val="clear" w:color="auto" w:fill="FFFFFF"/>
        </w:rPr>
        <w:t>The Lancet Public Health</w:t>
      </w:r>
      <w:r w:rsidRPr="007A20AD">
        <w:rPr>
          <w:rFonts w:ascii="Arial" w:hAnsi="Arial" w:cs="Arial"/>
          <w:b w:val="0"/>
          <w:sz w:val="22"/>
          <w:szCs w:val="22"/>
          <w:shd w:val="clear" w:color="auto" w:fill="FFFFFF"/>
        </w:rPr>
        <w:t>, </w:t>
      </w:r>
      <w:r w:rsidRPr="007A20AD">
        <w:rPr>
          <w:rFonts w:ascii="Arial" w:hAnsi="Arial" w:cs="Arial"/>
          <w:b w:val="0"/>
          <w:i/>
          <w:iCs/>
          <w:sz w:val="22"/>
          <w:szCs w:val="22"/>
          <w:shd w:val="clear" w:color="auto" w:fill="FFFFFF"/>
        </w:rPr>
        <w:t>5</w:t>
      </w:r>
      <w:r w:rsidRPr="007A20AD">
        <w:rPr>
          <w:rFonts w:ascii="Arial" w:hAnsi="Arial" w:cs="Arial"/>
          <w:b w:val="0"/>
          <w:sz w:val="22"/>
          <w:szCs w:val="22"/>
          <w:shd w:val="clear" w:color="auto" w:fill="FFFFFF"/>
        </w:rPr>
        <w:t>(5), e243-e244.</w:t>
      </w:r>
    </w:p>
    <w:p w:rsidR="007A20AD" w:rsidRPr="007A20AD" w:rsidRDefault="007A20AD" w:rsidP="007A20AD">
      <w:pPr>
        <w:rPr>
          <w:rFonts w:ascii="Arial" w:hAnsi="Arial" w:cs="Arial"/>
        </w:rPr>
      </w:pPr>
      <w:r w:rsidRPr="007A20AD">
        <w:rPr>
          <w:rFonts w:ascii="Arial" w:hAnsi="Arial" w:cs="Arial"/>
        </w:rPr>
        <w:t>World Health Organisation (2020). Coronavirus. Available at link-https://www.who.int/health-topics/coronavirus#tab=tab_1 (Accessed: 5 November 2020)</w:t>
      </w:r>
    </w:p>
    <w:p w:rsidR="00DE4B9F" w:rsidRPr="00DE4B9F" w:rsidRDefault="00DE4B9F">
      <w:pPr>
        <w:pStyle w:val="Heading1"/>
        <w:shd w:val="clear" w:color="auto" w:fill="FFFFFF"/>
        <w:spacing w:before="0" w:beforeAutospacing="0" w:after="300" w:afterAutospacing="0"/>
        <w:rPr>
          <w:rFonts w:ascii="Arial" w:hAnsi="Arial" w:cs="Arial"/>
          <w:b w:val="0"/>
          <w:bCs w:val="0"/>
          <w:color w:val="D0223E"/>
          <w:sz w:val="22"/>
          <w:szCs w:val="22"/>
        </w:rPr>
      </w:pPr>
    </w:p>
    <w:sectPr w:rsidR="00DE4B9F" w:rsidRPr="00DE4B9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1C50" w:rsidRDefault="00C91C50" w:rsidP="00C42DFF">
      <w:pPr>
        <w:spacing w:after="0" w:line="240" w:lineRule="auto"/>
      </w:pPr>
      <w:r>
        <w:separator/>
      </w:r>
    </w:p>
  </w:endnote>
  <w:endnote w:type="continuationSeparator" w:id="0">
    <w:p w:rsidR="00C91C50" w:rsidRDefault="00C91C50" w:rsidP="00C42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4928717"/>
      <w:docPartObj>
        <w:docPartGallery w:val="Page Numbers (Bottom of Page)"/>
        <w:docPartUnique/>
      </w:docPartObj>
    </w:sdtPr>
    <w:sdtEndPr>
      <w:rPr>
        <w:noProof/>
      </w:rPr>
    </w:sdtEndPr>
    <w:sdtContent>
      <w:p w:rsidR="00C42DFF" w:rsidRDefault="00C42DFF">
        <w:pPr>
          <w:pStyle w:val="Footer"/>
          <w:jc w:val="right"/>
        </w:pPr>
        <w:r>
          <w:fldChar w:fldCharType="begin"/>
        </w:r>
        <w:r>
          <w:instrText xml:space="preserve"> PAGE   \* MERGEFORMAT </w:instrText>
        </w:r>
        <w:r>
          <w:fldChar w:fldCharType="separate"/>
        </w:r>
        <w:r w:rsidR="00155FFD">
          <w:rPr>
            <w:noProof/>
          </w:rPr>
          <w:t>6</w:t>
        </w:r>
        <w:r>
          <w:rPr>
            <w:noProof/>
          </w:rPr>
          <w:fldChar w:fldCharType="end"/>
        </w:r>
      </w:p>
    </w:sdtContent>
  </w:sdt>
  <w:p w:rsidR="00C42DFF" w:rsidRDefault="00C42D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1C50" w:rsidRDefault="00C91C50" w:rsidP="00C42DFF">
      <w:pPr>
        <w:spacing w:after="0" w:line="240" w:lineRule="auto"/>
      </w:pPr>
      <w:r>
        <w:separator/>
      </w:r>
    </w:p>
  </w:footnote>
  <w:footnote w:type="continuationSeparator" w:id="0">
    <w:p w:rsidR="00C91C50" w:rsidRDefault="00C91C50" w:rsidP="00C42DF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140D60"/>
    <w:multiLevelType w:val="multilevel"/>
    <w:tmpl w:val="791E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8C26030"/>
    <w:multiLevelType w:val="hybridMultilevel"/>
    <w:tmpl w:val="C5607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BE367C9"/>
    <w:multiLevelType w:val="hybridMultilevel"/>
    <w:tmpl w:val="B136E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15C408D"/>
    <w:multiLevelType w:val="hybridMultilevel"/>
    <w:tmpl w:val="3DAC4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3B2E"/>
    <w:rsid w:val="000028EE"/>
    <w:rsid w:val="00027E9C"/>
    <w:rsid w:val="000D5C78"/>
    <w:rsid w:val="000E292C"/>
    <w:rsid w:val="00130A33"/>
    <w:rsid w:val="00146843"/>
    <w:rsid w:val="00155FFD"/>
    <w:rsid w:val="00163745"/>
    <w:rsid w:val="0019573E"/>
    <w:rsid w:val="001B3F0A"/>
    <w:rsid w:val="001C7897"/>
    <w:rsid w:val="0025621A"/>
    <w:rsid w:val="00257B8B"/>
    <w:rsid w:val="0026332A"/>
    <w:rsid w:val="0028750A"/>
    <w:rsid w:val="002A4EDE"/>
    <w:rsid w:val="002F4D2A"/>
    <w:rsid w:val="00303D59"/>
    <w:rsid w:val="0037712E"/>
    <w:rsid w:val="003C1775"/>
    <w:rsid w:val="003F0A64"/>
    <w:rsid w:val="00467E69"/>
    <w:rsid w:val="00491B22"/>
    <w:rsid w:val="004C5DC7"/>
    <w:rsid w:val="005332C2"/>
    <w:rsid w:val="00551BDB"/>
    <w:rsid w:val="005B7807"/>
    <w:rsid w:val="005C389C"/>
    <w:rsid w:val="005E1F8D"/>
    <w:rsid w:val="005E284C"/>
    <w:rsid w:val="00601113"/>
    <w:rsid w:val="00663DEF"/>
    <w:rsid w:val="0069719F"/>
    <w:rsid w:val="006D4888"/>
    <w:rsid w:val="006F4D1F"/>
    <w:rsid w:val="00734476"/>
    <w:rsid w:val="00766050"/>
    <w:rsid w:val="0077209D"/>
    <w:rsid w:val="007A20AD"/>
    <w:rsid w:val="00871338"/>
    <w:rsid w:val="00891FFC"/>
    <w:rsid w:val="00895FD0"/>
    <w:rsid w:val="008E2E13"/>
    <w:rsid w:val="009007A5"/>
    <w:rsid w:val="00914A86"/>
    <w:rsid w:val="009222B4"/>
    <w:rsid w:val="0098092B"/>
    <w:rsid w:val="009876E4"/>
    <w:rsid w:val="009A7F17"/>
    <w:rsid w:val="00A36ADD"/>
    <w:rsid w:val="00B0283E"/>
    <w:rsid w:val="00B07892"/>
    <w:rsid w:val="00B129FA"/>
    <w:rsid w:val="00B83004"/>
    <w:rsid w:val="00B839D3"/>
    <w:rsid w:val="00BA1A04"/>
    <w:rsid w:val="00C12C5E"/>
    <w:rsid w:val="00C42DFF"/>
    <w:rsid w:val="00C43C94"/>
    <w:rsid w:val="00C62377"/>
    <w:rsid w:val="00C75120"/>
    <w:rsid w:val="00C91C50"/>
    <w:rsid w:val="00CC1D4F"/>
    <w:rsid w:val="00CC3B2E"/>
    <w:rsid w:val="00CC4315"/>
    <w:rsid w:val="00CE3494"/>
    <w:rsid w:val="00CE3500"/>
    <w:rsid w:val="00CE7A89"/>
    <w:rsid w:val="00D860A5"/>
    <w:rsid w:val="00D97D33"/>
    <w:rsid w:val="00DB704D"/>
    <w:rsid w:val="00DD54C6"/>
    <w:rsid w:val="00DE4B9F"/>
    <w:rsid w:val="00E836D7"/>
    <w:rsid w:val="00ED468E"/>
    <w:rsid w:val="00F478F9"/>
    <w:rsid w:val="00FB4CEF"/>
    <w:rsid w:val="00FD5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D54C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76E4"/>
    <w:pPr>
      <w:ind w:left="720"/>
      <w:contextualSpacing/>
    </w:pPr>
  </w:style>
  <w:style w:type="character" w:styleId="Hyperlink">
    <w:name w:val="Hyperlink"/>
    <w:basedOn w:val="DefaultParagraphFont"/>
    <w:uiPriority w:val="99"/>
    <w:unhideWhenUsed/>
    <w:rsid w:val="000E292C"/>
    <w:rPr>
      <w:color w:val="0000FF" w:themeColor="hyperlink"/>
      <w:u w:val="single"/>
    </w:rPr>
  </w:style>
  <w:style w:type="character" w:customStyle="1" w:styleId="Heading1Char">
    <w:name w:val="Heading 1 Char"/>
    <w:basedOn w:val="DefaultParagraphFont"/>
    <w:link w:val="Heading1"/>
    <w:uiPriority w:val="9"/>
    <w:rsid w:val="00DD54C6"/>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914A86"/>
    <w:rPr>
      <w:i/>
      <w:iCs/>
    </w:rPr>
  </w:style>
  <w:style w:type="paragraph" w:styleId="NormalWeb">
    <w:name w:val="Normal (Web)"/>
    <w:basedOn w:val="Normal"/>
    <w:uiPriority w:val="99"/>
    <w:semiHidden/>
    <w:unhideWhenUsed/>
    <w:rsid w:val="001468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42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DFF"/>
  </w:style>
  <w:style w:type="paragraph" w:styleId="Footer">
    <w:name w:val="footer"/>
    <w:basedOn w:val="Normal"/>
    <w:link w:val="FooterChar"/>
    <w:uiPriority w:val="99"/>
    <w:unhideWhenUsed/>
    <w:rsid w:val="00C42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DF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DD54C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76E4"/>
    <w:pPr>
      <w:ind w:left="720"/>
      <w:contextualSpacing/>
    </w:pPr>
  </w:style>
  <w:style w:type="character" w:styleId="Hyperlink">
    <w:name w:val="Hyperlink"/>
    <w:basedOn w:val="DefaultParagraphFont"/>
    <w:uiPriority w:val="99"/>
    <w:unhideWhenUsed/>
    <w:rsid w:val="000E292C"/>
    <w:rPr>
      <w:color w:val="0000FF" w:themeColor="hyperlink"/>
      <w:u w:val="single"/>
    </w:rPr>
  </w:style>
  <w:style w:type="character" w:customStyle="1" w:styleId="Heading1Char">
    <w:name w:val="Heading 1 Char"/>
    <w:basedOn w:val="DefaultParagraphFont"/>
    <w:link w:val="Heading1"/>
    <w:uiPriority w:val="9"/>
    <w:rsid w:val="00DD54C6"/>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914A86"/>
    <w:rPr>
      <w:i/>
      <w:iCs/>
    </w:rPr>
  </w:style>
  <w:style w:type="paragraph" w:styleId="NormalWeb">
    <w:name w:val="Normal (Web)"/>
    <w:basedOn w:val="Normal"/>
    <w:uiPriority w:val="99"/>
    <w:semiHidden/>
    <w:unhideWhenUsed/>
    <w:rsid w:val="001468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42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DFF"/>
  </w:style>
  <w:style w:type="paragraph" w:styleId="Footer">
    <w:name w:val="footer"/>
    <w:basedOn w:val="Normal"/>
    <w:link w:val="FooterChar"/>
    <w:uiPriority w:val="99"/>
    <w:unhideWhenUsed/>
    <w:rsid w:val="00C42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865723">
      <w:bodyDiv w:val="1"/>
      <w:marLeft w:val="0"/>
      <w:marRight w:val="0"/>
      <w:marTop w:val="0"/>
      <w:marBottom w:val="0"/>
      <w:divBdr>
        <w:top w:val="none" w:sz="0" w:space="0" w:color="auto"/>
        <w:left w:val="none" w:sz="0" w:space="0" w:color="auto"/>
        <w:bottom w:val="none" w:sz="0" w:space="0" w:color="auto"/>
        <w:right w:val="none" w:sz="0" w:space="0" w:color="auto"/>
      </w:divBdr>
      <w:divsChild>
        <w:div w:id="411658488">
          <w:marLeft w:val="0"/>
          <w:marRight w:val="0"/>
          <w:marTop w:val="0"/>
          <w:marBottom w:val="0"/>
          <w:divBdr>
            <w:top w:val="none" w:sz="0" w:space="0" w:color="auto"/>
            <w:left w:val="none" w:sz="0" w:space="0" w:color="auto"/>
            <w:bottom w:val="none" w:sz="0" w:space="0" w:color="auto"/>
            <w:right w:val="none" w:sz="0" w:space="0" w:color="auto"/>
          </w:divBdr>
          <w:divsChild>
            <w:div w:id="1272467642">
              <w:marLeft w:val="0"/>
              <w:marRight w:val="0"/>
              <w:marTop w:val="0"/>
              <w:marBottom w:val="0"/>
              <w:divBdr>
                <w:top w:val="none" w:sz="0" w:space="0" w:color="auto"/>
                <w:left w:val="none" w:sz="0" w:space="0" w:color="auto"/>
                <w:bottom w:val="none" w:sz="0" w:space="0" w:color="auto"/>
                <w:right w:val="none" w:sz="0" w:space="0" w:color="auto"/>
              </w:divBdr>
            </w:div>
          </w:divsChild>
        </w:div>
        <w:div w:id="201795961">
          <w:marLeft w:val="0"/>
          <w:marRight w:val="0"/>
          <w:marTop w:val="0"/>
          <w:marBottom w:val="0"/>
          <w:divBdr>
            <w:top w:val="none" w:sz="0" w:space="0" w:color="auto"/>
            <w:left w:val="none" w:sz="0" w:space="0" w:color="auto"/>
            <w:bottom w:val="none" w:sz="0" w:space="0" w:color="auto"/>
            <w:right w:val="none" w:sz="0" w:space="0" w:color="auto"/>
          </w:divBdr>
          <w:divsChild>
            <w:div w:id="530068173">
              <w:marLeft w:val="0"/>
              <w:marRight w:val="0"/>
              <w:marTop w:val="0"/>
              <w:marBottom w:val="0"/>
              <w:divBdr>
                <w:top w:val="none" w:sz="0" w:space="0" w:color="auto"/>
                <w:left w:val="none" w:sz="0" w:space="0" w:color="auto"/>
                <w:bottom w:val="none" w:sz="0" w:space="0" w:color="auto"/>
                <w:right w:val="none" w:sz="0" w:space="0" w:color="auto"/>
              </w:divBdr>
            </w:div>
          </w:divsChild>
        </w:div>
        <w:div w:id="1014570183">
          <w:marLeft w:val="0"/>
          <w:marRight w:val="0"/>
          <w:marTop w:val="0"/>
          <w:marBottom w:val="0"/>
          <w:divBdr>
            <w:top w:val="none" w:sz="0" w:space="0" w:color="auto"/>
            <w:left w:val="none" w:sz="0" w:space="0" w:color="auto"/>
            <w:bottom w:val="none" w:sz="0" w:space="0" w:color="auto"/>
            <w:right w:val="none" w:sz="0" w:space="0" w:color="auto"/>
          </w:divBdr>
          <w:divsChild>
            <w:div w:id="75590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089589">
      <w:bodyDiv w:val="1"/>
      <w:marLeft w:val="0"/>
      <w:marRight w:val="0"/>
      <w:marTop w:val="0"/>
      <w:marBottom w:val="0"/>
      <w:divBdr>
        <w:top w:val="none" w:sz="0" w:space="0" w:color="auto"/>
        <w:left w:val="none" w:sz="0" w:space="0" w:color="auto"/>
        <w:bottom w:val="none" w:sz="0" w:space="0" w:color="auto"/>
        <w:right w:val="none" w:sz="0" w:space="0" w:color="auto"/>
      </w:divBdr>
    </w:div>
    <w:div w:id="1400051772">
      <w:bodyDiv w:val="1"/>
      <w:marLeft w:val="0"/>
      <w:marRight w:val="0"/>
      <w:marTop w:val="0"/>
      <w:marBottom w:val="0"/>
      <w:divBdr>
        <w:top w:val="none" w:sz="0" w:space="0" w:color="auto"/>
        <w:left w:val="none" w:sz="0" w:space="0" w:color="auto"/>
        <w:bottom w:val="none" w:sz="0" w:space="0" w:color="auto"/>
        <w:right w:val="none" w:sz="0" w:space="0" w:color="auto"/>
      </w:divBdr>
      <w:divsChild>
        <w:div w:id="1851485613">
          <w:marLeft w:val="0"/>
          <w:marRight w:val="0"/>
          <w:marTop w:val="0"/>
          <w:marBottom w:val="0"/>
          <w:divBdr>
            <w:top w:val="none" w:sz="0" w:space="0" w:color="auto"/>
            <w:left w:val="none" w:sz="0" w:space="0" w:color="auto"/>
            <w:bottom w:val="none" w:sz="0" w:space="0" w:color="auto"/>
            <w:right w:val="none" w:sz="0" w:space="0" w:color="auto"/>
          </w:divBdr>
          <w:divsChild>
            <w:div w:id="575944941">
              <w:marLeft w:val="0"/>
              <w:marRight w:val="0"/>
              <w:marTop w:val="0"/>
              <w:marBottom w:val="0"/>
              <w:divBdr>
                <w:top w:val="none" w:sz="0" w:space="0" w:color="auto"/>
                <w:left w:val="none" w:sz="0" w:space="0" w:color="auto"/>
                <w:bottom w:val="none" w:sz="0" w:space="0" w:color="auto"/>
                <w:right w:val="none" w:sz="0" w:space="0" w:color="auto"/>
              </w:divBdr>
            </w:div>
          </w:divsChild>
        </w:div>
        <w:div w:id="1832793565">
          <w:marLeft w:val="0"/>
          <w:marRight w:val="0"/>
          <w:marTop w:val="0"/>
          <w:marBottom w:val="0"/>
          <w:divBdr>
            <w:top w:val="none" w:sz="0" w:space="0" w:color="auto"/>
            <w:left w:val="none" w:sz="0" w:space="0" w:color="auto"/>
            <w:bottom w:val="none" w:sz="0" w:space="0" w:color="auto"/>
            <w:right w:val="none" w:sz="0" w:space="0" w:color="auto"/>
          </w:divBdr>
          <w:divsChild>
            <w:div w:id="946621188">
              <w:marLeft w:val="0"/>
              <w:marRight w:val="0"/>
              <w:marTop w:val="0"/>
              <w:marBottom w:val="0"/>
              <w:divBdr>
                <w:top w:val="none" w:sz="0" w:space="0" w:color="auto"/>
                <w:left w:val="none" w:sz="0" w:space="0" w:color="auto"/>
                <w:bottom w:val="none" w:sz="0" w:space="0" w:color="auto"/>
                <w:right w:val="none" w:sz="0" w:space="0" w:color="auto"/>
              </w:divBdr>
            </w:div>
          </w:divsChild>
        </w:div>
        <w:div w:id="63265405">
          <w:marLeft w:val="0"/>
          <w:marRight w:val="0"/>
          <w:marTop w:val="0"/>
          <w:marBottom w:val="0"/>
          <w:divBdr>
            <w:top w:val="none" w:sz="0" w:space="0" w:color="auto"/>
            <w:left w:val="none" w:sz="0" w:space="0" w:color="auto"/>
            <w:bottom w:val="none" w:sz="0" w:space="0" w:color="auto"/>
            <w:right w:val="none" w:sz="0" w:space="0" w:color="auto"/>
          </w:divBdr>
          <w:divsChild>
            <w:div w:id="2065828915">
              <w:marLeft w:val="0"/>
              <w:marRight w:val="0"/>
              <w:marTop w:val="0"/>
              <w:marBottom w:val="0"/>
              <w:divBdr>
                <w:top w:val="none" w:sz="0" w:space="0" w:color="auto"/>
                <w:left w:val="none" w:sz="0" w:space="0" w:color="auto"/>
                <w:bottom w:val="none" w:sz="0" w:space="0" w:color="auto"/>
                <w:right w:val="none" w:sz="0" w:space="0" w:color="auto"/>
              </w:divBdr>
            </w:div>
          </w:divsChild>
        </w:div>
        <w:div w:id="1213425204">
          <w:marLeft w:val="0"/>
          <w:marRight w:val="0"/>
          <w:marTop w:val="0"/>
          <w:marBottom w:val="0"/>
          <w:divBdr>
            <w:top w:val="none" w:sz="0" w:space="0" w:color="auto"/>
            <w:left w:val="none" w:sz="0" w:space="0" w:color="auto"/>
            <w:bottom w:val="none" w:sz="0" w:space="0" w:color="auto"/>
            <w:right w:val="none" w:sz="0" w:space="0" w:color="auto"/>
          </w:divBdr>
          <w:divsChild>
            <w:div w:id="644361835">
              <w:marLeft w:val="0"/>
              <w:marRight w:val="0"/>
              <w:marTop w:val="0"/>
              <w:marBottom w:val="0"/>
              <w:divBdr>
                <w:top w:val="none" w:sz="0" w:space="0" w:color="auto"/>
                <w:left w:val="none" w:sz="0" w:space="0" w:color="auto"/>
                <w:bottom w:val="none" w:sz="0" w:space="0" w:color="auto"/>
                <w:right w:val="none" w:sz="0" w:space="0" w:color="auto"/>
              </w:divBdr>
              <w:divsChild>
                <w:div w:id="103307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136422">
          <w:marLeft w:val="0"/>
          <w:marRight w:val="0"/>
          <w:marTop w:val="0"/>
          <w:marBottom w:val="0"/>
          <w:divBdr>
            <w:top w:val="none" w:sz="0" w:space="0" w:color="auto"/>
            <w:left w:val="none" w:sz="0" w:space="0" w:color="auto"/>
            <w:bottom w:val="none" w:sz="0" w:space="0" w:color="auto"/>
            <w:right w:val="none" w:sz="0" w:space="0" w:color="auto"/>
          </w:divBdr>
          <w:divsChild>
            <w:div w:id="15303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91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explainers-54872039"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ealth.org.uk/publications/long-reads/nhs-test-and-trace-the-journey-so-f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781</TotalTime>
  <Pages>11</Pages>
  <Words>2999</Words>
  <Characters>17099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BlackBox I</dc:creator>
  <cp:lastModifiedBy>BlackBox I</cp:lastModifiedBy>
  <cp:revision>22</cp:revision>
  <dcterms:created xsi:type="dcterms:W3CDTF">2020-11-04T14:07:00Z</dcterms:created>
  <dcterms:modified xsi:type="dcterms:W3CDTF">2020-11-17T11:44:00Z</dcterms:modified>
</cp:coreProperties>
</file>