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117E4C" w14:textId="77777777" w:rsidR="00662156" w:rsidRDefault="00662156">
      <w:pPr>
        <w:spacing w:before="1800"/>
      </w:pPr>
    </w:p>
    <w:p w14:paraId="1726DCCA" w14:textId="77777777" w:rsidR="00662156" w:rsidRDefault="00000000">
      <w:pPr>
        <w:spacing w:after="200"/>
        <w:jc w:val="center"/>
      </w:pPr>
      <w:r>
        <w:rPr>
          <w:rFonts w:ascii="Arial" w:hAnsi="Arial"/>
          <w:noProof/>
          <w:sz w:val="20"/>
          <w:lang w:val="en-US" w:eastAsia="en-US"/>
        </w:rPr>
        <w:drawing>
          <wp:inline distT="0" distB="0" distL="0" distR="0" wp14:anchorId="48DFCC14" wp14:editId="4CA4EEA9">
            <wp:extent cx="1240409" cy="689355"/>
            <wp:effectExtent l="0" t="0" r="0" b="0"/>
            <wp:docPr id="1026" name="Image1" descr="C:\Users\USER\Downloads\university-of-wales-trinity-saint-david-logo-vector.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pic:cNvPicPr/>
                  </pic:nvPicPr>
                  <pic:blipFill>
                    <a:blip r:embed="rId7" cstate="print"/>
                    <a:srcRect/>
                    <a:stretch/>
                  </pic:blipFill>
                  <pic:spPr>
                    <a:xfrm>
                      <a:off x="0" y="0"/>
                      <a:ext cx="1240409" cy="689355"/>
                    </a:xfrm>
                    <a:prstGeom prst="rect">
                      <a:avLst/>
                    </a:prstGeom>
                    <a:ln>
                      <a:noFill/>
                    </a:ln>
                  </pic:spPr>
                </pic:pic>
              </a:graphicData>
            </a:graphic>
          </wp:inline>
        </w:drawing>
      </w:r>
    </w:p>
    <w:p w14:paraId="48F0E72F" w14:textId="77777777" w:rsidR="00662156" w:rsidRDefault="00662156">
      <w:pPr>
        <w:spacing w:after="200"/>
        <w:jc w:val="center"/>
      </w:pPr>
    </w:p>
    <w:p w14:paraId="5CE1C516" w14:textId="77777777" w:rsidR="00662156" w:rsidRDefault="00000000">
      <w:pPr>
        <w:spacing w:after="200"/>
        <w:jc w:val="center"/>
      </w:pPr>
      <w:r>
        <w:rPr>
          <w:rFonts w:ascii="Arial" w:hAnsi="Arial"/>
          <w:sz w:val="44"/>
          <w:lang w:val="en-US" w:eastAsia="en-US"/>
        </w:rPr>
        <w:t>Portfolio</w:t>
      </w:r>
    </w:p>
    <w:p w14:paraId="5C52B867" w14:textId="77777777" w:rsidR="00662156" w:rsidRDefault="00662156">
      <w:pPr>
        <w:pBdr>
          <w:bottom w:val="single" w:sz="6" w:space="2" w:color="2C3E50"/>
        </w:pBdr>
        <w:spacing w:before="240" w:after="240"/>
        <w:jc w:val="center"/>
      </w:pPr>
    </w:p>
    <w:p w14:paraId="6C793855" w14:textId="77777777" w:rsidR="00662156" w:rsidRDefault="00662156">
      <w:pPr>
        <w:spacing w:after="80"/>
        <w:jc w:val="left"/>
      </w:pPr>
    </w:p>
    <w:p w14:paraId="01730AD2" w14:textId="77777777" w:rsidR="00662156" w:rsidRDefault="00662156">
      <w:pPr>
        <w:spacing w:after="80"/>
        <w:jc w:val="center"/>
      </w:pPr>
    </w:p>
    <w:p w14:paraId="3572CA2B" w14:textId="77777777" w:rsidR="00662156" w:rsidRDefault="00662156">
      <w:pPr>
        <w:spacing w:after="160"/>
        <w:jc w:val="center"/>
      </w:pPr>
    </w:p>
    <w:p w14:paraId="0FC2B016" w14:textId="77777777" w:rsidR="00662156" w:rsidRDefault="00000000">
      <w:pPr>
        <w:spacing w:after="120" w:line="276" w:lineRule="auto"/>
        <w:jc w:val="center"/>
      </w:pPr>
      <w:r>
        <w:rPr>
          <w:rFonts w:ascii="Arial" w:hAnsi="Arial"/>
          <w:color w:val="555555"/>
          <w:sz w:val="28"/>
          <w:lang w:val="en-US" w:eastAsia="en-US"/>
        </w:rPr>
        <w:t>Name</w:t>
      </w:r>
    </w:p>
    <w:p w14:paraId="3AEA007A" w14:textId="77777777" w:rsidR="00662156" w:rsidRDefault="00000000">
      <w:pPr>
        <w:spacing w:after="280" w:line="276" w:lineRule="auto"/>
        <w:jc w:val="center"/>
      </w:pPr>
      <w:r>
        <w:rPr>
          <w:rFonts w:ascii="Arial" w:hAnsi="Arial"/>
          <w:b/>
          <w:bCs/>
          <w:sz w:val="32"/>
          <w:szCs w:val="28"/>
          <w:lang w:val="en-US" w:eastAsia="en-US"/>
        </w:rPr>
        <w:t>Elizabeth Olukemi Obafemi</w:t>
      </w:r>
    </w:p>
    <w:p w14:paraId="3E2122E9" w14:textId="77777777" w:rsidR="00662156" w:rsidRDefault="00662156">
      <w:pPr>
        <w:spacing w:after="280" w:line="276" w:lineRule="auto"/>
        <w:jc w:val="center"/>
      </w:pPr>
    </w:p>
    <w:p w14:paraId="18450F47" w14:textId="77777777" w:rsidR="00662156" w:rsidRDefault="00000000">
      <w:pPr>
        <w:spacing w:after="120" w:line="276" w:lineRule="auto"/>
        <w:jc w:val="center"/>
      </w:pPr>
      <w:r>
        <w:rPr>
          <w:rFonts w:ascii="Arial" w:hAnsi="Arial"/>
          <w:color w:val="555555"/>
          <w:sz w:val="28"/>
          <w:lang w:val="en-US" w:eastAsia="en-US"/>
        </w:rPr>
        <w:t>Student ID</w:t>
      </w:r>
    </w:p>
    <w:p w14:paraId="2C67C6F9" w14:textId="77777777" w:rsidR="00662156" w:rsidRDefault="00000000">
      <w:pPr>
        <w:spacing w:after="280" w:line="276" w:lineRule="auto"/>
        <w:jc w:val="center"/>
      </w:pPr>
      <w:r>
        <w:rPr>
          <w:rFonts w:ascii="Arial" w:hAnsi="Arial"/>
          <w:b/>
          <w:bCs/>
          <w:sz w:val="32"/>
          <w:szCs w:val="28"/>
          <w:lang w:val="en-US" w:eastAsia="en-US"/>
        </w:rPr>
        <w:t>2517115</w:t>
      </w:r>
    </w:p>
    <w:p w14:paraId="2449106E" w14:textId="77777777" w:rsidR="00662156" w:rsidRDefault="00662156">
      <w:pPr>
        <w:spacing w:after="280" w:line="276" w:lineRule="auto"/>
        <w:jc w:val="center"/>
      </w:pPr>
    </w:p>
    <w:p w14:paraId="22081ADD" w14:textId="77777777" w:rsidR="00662156" w:rsidRDefault="00000000">
      <w:pPr>
        <w:spacing w:after="120" w:line="276" w:lineRule="auto"/>
        <w:jc w:val="center"/>
      </w:pPr>
      <w:r>
        <w:rPr>
          <w:rFonts w:ascii="Arial" w:hAnsi="Arial"/>
          <w:color w:val="555555"/>
          <w:sz w:val="28"/>
          <w:lang w:val="en-US" w:eastAsia="en-US"/>
        </w:rPr>
        <w:t>Module</w:t>
      </w:r>
    </w:p>
    <w:p w14:paraId="2BFB4E07" w14:textId="77777777" w:rsidR="00662156" w:rsidRDefault="00000000">
      <w:pPr>
        <w:spacing w:after="280" w:line="276" w:lineRule="auto"/>
        <w:jc w:val="center"/>
      </w:pPr>
      <w:r>
        <w:rPr>
          <w:rFonts w:ascii="Arial" w:hAnsi="Arial"/>
          <w:b/>
          <w:bCs/>
          <w:sz w:val="32"/>
          <w:szCs w:val="28"/>
          <w:lang w:val="en-US" w:eastAsia="en-US"/>
        </w:rPr>
        <w:t>Professional Development within Health and Social Care</w:t>
      </w:r>
    </w:p>
    <w:p w14:paraId="62ED2FCB" w14:textId="77777777" w:rsidR="00662156" w:rsidRDefault="00662156">
      <w:pPr>
        <w:spacing w:after="280" w:line="276" w:lineRule="auto"/>
        <w:jc w:val="center"/>
      </w:pPr>
    </w:p>
    <w:p w14:paraId="404F6300" w14:textId="77777777" w:rsidR="00662156" w:rsidRDefault="00000000">
      <w:pPr>
        <w:spacing w:after="120" w:line="276" w:lineRule="auto"/>
        <w:jc w:val="center"/>
      </w:pPr>
      <w:r>
        <w:rPr>
          <w:rFonts w:ascii="Arial" w:hAnsi="Arial"/>
          <w:color w:val="555555"/>
          <w:sz w:val="28"/>
          <w:lang w:val="en-US" w:eastAsia="en-US"/>
        </w:rPr>
        <w:t>Lecturer</w:t>
      </w:r>
    </w:p>
    <w:p w14:paraId="4EAD5773" w14:textId="3317D035" w:rsidR="00662156" w:rsidRDefault="006B2051">
      <w:pPr>
        <w:spacing w:after="480" w:line="276" w:lineRule="auto"/>
        <w:jc w:val="center"/>
      </w:pPr>
      <w:r>
        <w:rPr>
          <w:rFonts w:ascii="Arial" w:hAnsi="Arial"/>
          <w:b/>
          <w:bCs/>
          <w:sz w:val="32"/>
          <w:szCs w:val="28"/>
          <w:lang w:val="en-US" w:eastAsia="en-US"/>
        </w:rPr>
        <w:t>Natalia</w:t>
      </w:r>
    </w:p>
    <w:p w14:paraId="6B00B2B6" w14:textId="77777777" w:rsidR="00662156" w:rsidRDefault="00000000">
      <w:pPr>
        <w:spacing w:after="120" w:line="276" w:lineRule="auto"/>
        <w:jc w:val="center"/>
      </w:pPr>
      <w:r>
        <w:rPr>
          <w:rFonts w:ascii="Arial" w:hAnsi="Arial"/>
          <w:color w:val="555555"/>
          <w:sz w:val="28"/>
          <w:lang w:val="en-US" w:eastAsia="en-US"/>
        </w:rPr>
        <w:t>Date of Submission</w:t>
      </w:r>
    </w:p>
    <w:p w14:paraId="14D4EB74" w14:textId="77777777" w:rsidR="00662156" w:rsidRDefault="00000000">
      <w:pPr>
        <w:spacing w:after="480" w:line="276" w:lineRule="auto"/>
        <w:jc w:val="center"/>
      </w:pPr>
      <w:r>
        <w:rPr>
          <w:rFonts w:ascii="Arial" w:hAnsi="Arial"/>
          <w:b/>
          <w:bCs/>
          <w:sz w:val="32"/>
          <w:szCs w:val="28"/>
          <w:lang w:val="en-US" w:eastAsia="en-US"/>
        </w:rPr>
        <w:t>August 2026</w:t>
      </w:r>
    </w:p>
    <w:p w14:paraId="47597404" w14:textId="77777777" w:rsidR="00662156" w:rsidRDefault="00662156">
      <w:pPr>
        <w:sectPr w:rsidR="00662156">
          <w:pgSz w:w="11906" w:h="16838"/>
          <w:pgMar w:top="1000" w:right="1100" w:bottom="1000" w:left="1100" w:header="708" w:footer="708" w:gutter="0"/>
          <w:cols w:space="720"/>
          <w:docGrid w:linePitch="360"/>
        </w:sectPr>
      </w:pPr>
    </w:p>
    <w:p w14:paraId="4DC4A41B" w14:textId="77777777" w:rsidR="00662156" w:rsidRDefault="00000000">
      <w:pPr>
        <w:pStyle w:val="Heading11"/>
        <w:keepNext/>
        <w:spacing w:before="200" w:after="160" w:line="360" w:lineRule="auto"/>
      </w:pPr>
      <w:r>
        <w:rPr>
          <w:rFonts w:ascii="Arial" w:eastAsia="Arial" w:hAnsi="Arial" w:cs="Arial"/>
          <w:b/>
          <w:bCs/>
          <w:color w:val="1F4E79"/>
          <w:sz w:val="30"/>
          <w:szCs w:val="30"/>
        </w:rPr>
        <w:lastRenderedPageBreak/>
        <w:t>Contents</w:t>
      </w:r>
    </w:p>
    <w:p w14:paraId="0BD873CF" w14:textId="2DB360F4" w:rsidR="00662156" w:rsidRDefault="00000000">
      <w:pPr>
        <w:spacing w:after="160" w:line="360" w:lineRule="auto"/>
        <w:jc w:val="left"/>
      </w:pPr>
      <w:r>
        <w:rPr>
          <w:rFonts w:ascii="Arial" w:eastAsia="Arial" w:hAnsi="Arial" w:cs="Arial"/>
          <w:sz w:val="22"/>
          <w:szCs w:val="22"/>
        </w:rPr>
        <w:t>1. Professional CV</w:t>
      </w:r>
    </w:p>
    <w:p w14:paraId="09DF7111" w14:textId="57D56BEA" w:rsidR="00662156" w:rsidRDefault="00000000">
      <w:pPr>
        <w:spacing w:after="160" w:line="360" w:lineRule="auto"/>
        <w:jc w:val="left"/>
      </w:pPr>
      <w:r>
        <w:rPr>
          <w:rFonts w:ascii="Arial" w:eastAsia="Arial" w:hAnsi="Arial" w:cs="Arial"/>
          <w:sz w:val="22"/>
          <w:szCs w:val="22"/>
        </w:rPr>
        <w:t>2. Personal Statement</w:t>
      </w:r>
    </w:p>
    <w:p w14:paraId="5C015ABD" w14:textId="29F90026" w:rsidR="00662156" w:rsidRDefault="00000000">
      <w:pPr>
        <w:spacing w:after="160" w:line="360" w:lineRule="auto"/>
        <w:jc w:val="left"/>
      </w:pPr>
      <w:r>
        <w:rPr>
          <w:rFonts w:ascii="Arial" w:eastAsia="Arial" w:hAnsi="Arial" w:cs="Arial"/>
          <w:sz w:val="22"/>
          <w:szCs w:val="22"/>
        </w:rPr>
        <w:t>3. SWOT Analysis</w:t>
      </w:r>
    </w:p>
    <w:p w14:paraId="3B02DC07" w14:textId="0293F6A1" w:rsidR="00662156" w:rsidRDefault="00000000">
      <w:pPr>
        <w:spacing w:after="160" w:line="360" w:lineRule="auto"/>
        <w:jc w:val="left"/>
      </w:pPr>
      <w:r>
        <w:rPr>
          <w:rFonts w:ascii="Arial" w:eastAsia="Arial" w:hAnsi="Arial" w:cs="Arial"/>
          <w:sz w:val="22"/>
          <w:szCs w:val="22"/>
        </w:rPr>
        <w:t>4. Personal Development Plan</w:t>
      </w:r>
    </w:p>
    <w:p w14:paraId="77BFCA70" w14:textId="4631AC7F" w:rsidR="00662156" w:rsidRDefault="00000000">
      <w:pPr>
        <w:spacing w:after="160" w:line="360" w:lineRule="auto"/>
        <w:jc w:val="left"/>
      </w:pPr>
      <w:r>
        <w:rPr>
          <w:rFonts w:ascii="Arial" w:eastAsia="Arial" w:hAnsi="Arial" w:cs="Arial"/>
          <w:sz w:val="22"/>
          <w:szCs w:val="22"/>
        </w:rPr>
        <w:t>5. Reflective Account (Gibbs, 1988)</w:t>
      </w:r>
    </w:p>
    <w:p w14:paraId="13C618FC" w14:textId="77777777" w:rsidR="00662156" w:rsidRDefault="00000000">
      <w:pPr>
        <w:spacing w:after="160" w:line="360" w:lineRule="auto"/>
        <w:jc w:val="left"/>
      </w:pPr>
      <w:r>
        <w:rPr>
          <w:rFonts w:ascii="Arial" w:eastAsia="Arial" w:hAnsi="Arial" w:cs="Arial"/>
          <w:sz w:val="22"/>
          <w:szCs w:val="22"/>
        </w:rPr>
        <w:t>6. Reference List</w:t>
      </w:r>
    </w:p>
    <w:p w14:paraId="31B93D69" w14:textId="77777777" w:rsidR="00662156" w:rsidRDefault="00000000">
      <w:pPr>
        <w:spacing w:after="160" w:line="360" w:lineRule="auto"/>
        <w:jc w:val="left"/>
      </w:pPr>
      <w:r>
        <w:rPr>
          <w:rFonts w:ascii="Arial" w:eastAsia="Arial" w:hAnsi="Arial" w:cs="Arial"/>
          <w:sz w:val="22"/>
          <w:szCs w:val="22"/>
        </w:rPr>
        <w:t>7. Appendix – Job Advertisement: Support Worker, Achieve Together</w:t>
      </w:r>
    </w:p>
    <w:p w14:paraId="7EB5FDA5" w14:textId="7EC58298" w:rsidR="00662156" w:rsidRPr="00820ABE" w:rsidRDefault="00000000" w:rsidP="00820ABE">
      <w:pPr>
        <w:spacing w:line="360" w:lineRule="auto"/>
        <w:rPr>
          <w:rFonts w:ascii="Arial" w:hAnsi="Arial" w:cs="Arial"/>
          <w:sz w:val="22"/>
          <w:szCs w:val="22"/>
        </w:rPr>
      </w:pPr>
      <w:r>
        <w:br w:type="page"/>
      </w:r>
      <w:r w:rsidRPr="00820ABE">
        <w:rPr>
          <w:rFonts w:ascii="Arial" w:eastAsia="Arial" w:hAnsi="Arial" w:cs="Arial"/>
          <w:b/>
          <w:bCs/>
          <w:color w:val="1F4E79"/>
          <w:sz w:val="22"/>
          <w:szCs w:val="22"/>
        </w:rPr>
        <w:lastRenderedPageBreak/>
        <w:t xml:space="preserve"> Professional CV</w:t>
      </w:r>
    </w:p>
    <w:p w14:paraId="26D0A372" w14:textId="77777777" w:rsidR="00662156" w:rsidRPr="00820ABE" w:rsidRDefault="00000000" w:rsidP="00820ABE">
      <w:pPr>
        <w:spacing w:before="200" w:after="20" w:line="276" w:lineRule="auto"/>
        <w:jc w:val="center"/>
        <w:rPr>
          <w:rFonts w:ascii="Arial" w:hAnsi="Arial" w:cs="Arial"/>
          <w:sz w:val="22"/>
          <w:szCs w:val="22"/>
        </w:rPr>
      </w:pPr>
      <w:r w:rsidRPr="00820ABE">
        <w:rPr>
          <w:rFonts w:ascii="Arial" w:eastAsia="Arial" w:hAnsi="Arial" w:cs="Arial"/>
          <w:b/>
          <w:bCs/>
          <w:sz w:val="22"/>
          <w:szCs w:val="22"/>
        </w:rPr>
        <w:t>ELIZABETH OBAFEMI</w:t>
      </w:r>
    </w:p>
    <w:p w14:paraId="2D1B220F" w14:textId="471153B8" w:rsidR="00662156" w:rsidRPr="00820ABE" w:rsidRDefault="00000000" w:rsidP="00820ABE">
      <w:pPr>
        <w:spacing w:after="200" w:line="276" w:lineRule="auto"/>
        <w:jc w:val="center"/>
        <w:rPr>
          <w:rFonts w:ascii="Arial" w:hAnsi="Arial" w:cs="Arial"/>
          <w:sz w:val="22"/>
          <w:szCs w:val="22"/>
        </w:rPr>
      </w:pPr>
      <w:r w:rsidRPr="00820ABE">
        <w:rPr>
          <w:rFonts w:ascii="Arial" w:eastAsia="Arial" w:hAnsi="Arial" w:cs="Arial"/>
          <w:sz w:val="22"/>
          <w:szCs w:val="22"/>
        </w:rPr>
        <w:t xml:space="preserve">+44 7940 </w:t>
      </w:r>
      <w:r w:rsidR="006B2051" w:rsidRPr="00820ABE">
        <w:rPr>
          <w:rFonts w:ascii="Arial" w:eastAsia="Arial" w:hAnsi="Arial" w:cs="Arial"/>
          <w:sz w:val="22"/>
          <w:szCs w:val="22"/>
        </w:rPr>
        <w:t>849825 |</w:t>
      </w:r>
      <w:r w:rsidRPr="00820ABE">
        <w:rPr>
          <w:rFonts w:ascii="Arial" w:eastAsia="Arial" w:hAnsi="Arial" w:cs="Arial"/>
          <w:sz w:val="22"/>
          <w:szCs w:val="22"/>
        </w:rPr>
        <w:t xml:space="preserve">  elizzkemo@yahoo.com</w:t>
      </w:r>
    </w:p>
    <w:p w14:paraId="04F66488" w14:textId="77777777" w:rsidR="00662156" w:rsidRPr="00820ABE" w:rsidRDefault="00000000" w:rsidP="00820ABE">
      <w:pPr>
        <w:pStyle w:val="Heading21"/>
        <w:keepNext/>
        <w:pBdr>
          <w:bottom w:val="single" w:sz="4" w:space="2" w:color="AAAAAA"/>
        </w:pBdr>
        <w:spacing w:before="220" w:after="120" w:line="276" w:lineRule="auto"/>
        <w:rPr>
          <w:rFonts w:ascii="Arial" w:hAnsi="Arial" w:cs="Arial"/>
          <w:sz w:val="22"/>
          <w:szCs w:val="22"/>
        </w:rPr>
      </w:pPr>
      <w:r w:rsidRPr="00820ABE">
        <w:rPr>
          <w:rFonts w:ascii="Arial" w:eastAsia="Arial" w:hAnsi="Arial" w:cs="Arial"/>
          <w:b/>
          <w:bCs/>
          <w:color w:val="1F4E79"/>
          <w:sz w:val="22"/>
          <w:szCs w:val="22"/>
        </w:rPr>
        <w:t>Profile</w:t>
      </w:r>
    </w:p>
    <w:p w14:paraId="7B7B6907" w14:textId="77777777" w:rsidR="00662156" w:rsidRPr="00820ABE" w:rsidRDefault="00000000" w:rsidP="00820ABE">
      <w:pPr>
        <w:spacing w:after="160" w:line="276" w:lineRule="auto"/>
        <w:rPr>
          <w:rFonts w:ascii="Arial" w:hAnsi="Arial" w:cs="Arial"/>
          <w:sz w:val="22"/>
          <w:szCs w:val="22"/>
        </w:rPr>
      </w:pPr>
      <w:r w:rsidRPr="00820ABE">
        <w:rPr>
          <w:rFonts w:ascii="Arial" w:eastAsia="Arial" w:hAnsi="Arial" w:cs="Arial"/>
          <w:sz w:val="22"/>
          <w:szCs w:val="22"/>
        </w:rPr>
        <w:t>Diligent, self-motivated and compassionate Healthcare Assistant with over a decade of experience supporting individuals with dementia, delirium, learning disabilities and mental health conditions. Skilled in personal care, care planning, vital sign monitoring and communicating with service users using simple signs, body language, photos and objects. Passionate about empowering people to build independence, take part in their local community and achieve their personal goals. A reliable, kind and approachable team player, fully committed to delivering safe, person-centred, high-quality support.</w:t>
      </w:r>
    </w:p>
    <w:p w14:paraId="48793784" w14:textId="77777777" w:rsidR="00662156" w:rsidRPr="00820ABE" w:rsidRDefault="00000000" w:rsidP="00820ABE">
      <w:pPr>
        <w:pStyle w:val="Heading21"/>
        <w:keepNext/>
        <w:pBdr>
          <w:bottom w:val="single" w:sz="4" w:space="2" w:color="AAAAAA"/>
        </w:pBdr>
        <w:spacing w:before="220" w:after="120" w:line="276" w:lineRule="auto"/>
        <w:rPr>
          <w:rFonts w:ascii="Arial" w:hAnsi="Arial" w:cs="Arial"/>
          <w:sz w:val="22"/>
          <w:szCs w:val="22"/>
        </w:rPr>
      </w:pPr>
      <w:r w:rsidRPr="00820ABE">
        <w:rPr>
          <w:rFonts w:ascii="Arial" w:eastAsia="Arial" w:hAnsi="Arial" w:cs="Arial"/>
          <w:b/>
          <w:bCs/>
          <w:color w:val="1F4E79"/>
          <w:sz w:val="22"/>
          <w:szCs w:val="22"/>
        </w:rPr>
        <w:t>Key Skills</w:t>
      </w:r>
    </w:p>
    <w:p w14:paraId="6D539419" w14:textId="77777777" w:rsidR="00662156" w:rsidRPr="00820ABE" w:rsidRDefault="00000000" w:rsidP="00820ABE">
      <w:pPr>
        <w:pStyle w:val="ListParagraph"/>
        <w:numPr>
          <w:ilvl w:val="0"/>
          <w:numId w:val="1"/>
        </w:numPr>
        <w:spacing w:after="60" w:line="276" w:lineRule="auto"/>
        <w:rPr>
          <w:rFonts w:ascii="Arial" w:hAnsi="Arial" w:cs="Arial"/>
          <w:sz w:val="22"/>
          <w:szCs w:val="22"/>
        </w:rPr>
      </w:pPr>
      <w:r w:rsidRPr="00820ABE">
        <w:rPr>
          <w:rFonts w:ascii="Arial" w:eastAsia="Arial" w:hAnsi="Arial" w:cs="Arial"/>
          <w:sz w:val="22"/>
          <w:szCs w:val="22"/>
        </w:rPr>
        <w:t>Person-centred support planning and daily living assistance</w:t>
      </w:r>
    </w:p>
    <w:p w14:paraId="3A65786C" w14:textId="77777777" w:rsidR="00662156" w:rsidRPr="00820ABE" w:rsidRDefault="00000000" w:rsidP="00820ABE">
      <w:pPr>
        <w:pStyle w:val="ListParagraph"/>
        <w:numPr>
          <w:ilvl w:val="0"/>
          <w:numId w:val="1"/>
        </w:numPr>
        <w:spacing w:after="60" w:line="276" w:lineRule="auto"/>
        <w:rPr>
          <w:rFonts w:ascii="Arial" w:hAnsi="Arial" w:cs="Arial"/>
          <w:sz w:val="22"/>
          <w:szCs w:val="22"/>
        </w:rPr>
      </w:pPr>
      <w:r w:rsidRPr="00820ABE">
        <w:rPr>
          <w:rFonts w:ascii="Arial" w:eastAsia="Arial" w:hAnsi="Arial" w:cs="Arial"/>
          <w:sz w:val="22"/>
          <w:szCs w:val="22"/>
        </w:rPr>
        <w:t>Alternative and augmentative communication (signs, body language, photos, objects)</w:t>
      </w:r>
    </w:p>
    <w:p w14:paraId="61C98C17" w14:textId="77777777" w:rsidR="00662156" w:rsidRPr="00820ABE" w:rsidRDefault="00000000" w:rsidP="00820ABE">
      <w:pPr>
        <w:pStyle w:val="ListParagraph"/>
        <w:numPr>
          <w:ilvl w:val="0"/>
          <w:numId w:val="1"/>
        </w:numPr>
        <w:spacing w:after="60" w:line="276" w:lineRule="auto"/>
        <w:rPr>
          <w:rFonts w:ascii="Arial" w:hAnsi="Arial" w:cs="Arial"/>
          <w:sz w:val="22"/>
          <w:szCs w:val="22"/>
        </w:rPr>
      </w:pPr>
      <w:r w:rsidRPr="00820ABE">
        <w:rPr>
          <w:rFonts w:ascii="Arial" w:eastAsia="Arial" w:hAnsi="Arial" w:cs="Arial"/>
          <w:sz w:val="22"/>
          <w:szCs w:val="22"/>
        </w:rPr>
        <w:t>Vital sign monitoring, medication prompting and care documentation</w:t>
      </w:r>
    </w:p>
    <w:p w14:paraId="0C104BCA" w14:textId="77777777" w:rsidR="00662156" w:rsidRPr="00820ABE" w:rsidRDefault="00000000" w:rsidP="00820ABE">
      <w:pPr>
        <w:pStyle w:val="ListParagraph"/>
        <w:numPr>
          <w:ilvl w:val="0"/>
          <w:numId w:val="1"/>
        </w:numPr>
        <w:spacing w:after="60" w:line="276" w:lineRule="auto"/>
        <w:rPr>
          <w:rFonts w:ascii="Arial" w:hAnsi="Arial" w:cs="Arial"/>
          <w:sz w:val="22"/>
          <w:szCs w:val="22"/>
        </w:rPr>
      </w:pPr>
      <w:r w:rsidRPr="00820ABE">
        <w:rPr>
          <w:rFonts w:ascii="Arial" w:eastAsia="Arial" w:hAnsi="Arial" w:cs="Arial"/>
          <w:sz w:val="22"/>
          <w:szCs w:val="22"/>
        </w:rPr>
        <w:t>De-escalation and support during behaviours that challenge</w:t>
      </w:r>
    </w:p>
    <w:p w14:paraId="68383A67" w14:textId="77777777" w:rsidR="00662156" w:rsidRPr="00820ABE" w:rsidRDefault="00000000" w:rsidP="00820ABE">
      <w:pPr>
        <w:pStyle w:val="ListParagraph"/>
        <w:numPr>
          <w:ilvl w:val="0"/>
          <w:numId w:val="1"/>
        </w:numPr>
        <w:spacing w:after="60" w:line="276" w:lineRule="auto"/>
        <w:rPr>
          <w:rFonts w:ascii="Arial" w:hAnsi="Arial" w:cs="Arial"/>
          <w:sz w:val="22"/>
          <w:szCs w:val="22"/>
        </w:rPr>
      </w:pPr>
      <w:r w:rsidRPr="00820ABE">
        <w:rPr>
          <w:rFonts w:ascii="Arial" w:eastAsia="Arial" w:hAnsi="Arial" w:cs="Arial"/>
          <w:sz w:val="22"/>
          <w:szCs w:val="22"/>
        </w:rPr>
        <w:t>Community engagement: outings, appointments, hobbies and social inclusion</w:t>
      </w:r>
    </w:p>
    <w:p w14:paraId="50258032" w14:textId="77777777" w:rsidR="00662156" w:rsidRPr="00820ABE" w:rsidRDefault="00000000" w:rsidP="00820ABE">
      <w:pPr>
        <w:pStyle w:val="ListParagraph"/>
        <w:numPr>
          <w:ilvl w:val="0"/>
          <w:numId w:val="1"/>
        </w:numPr>
        <w:spacing w:after="60" w:line="276" w:lineRule="auto"/>
        <w:rPr>
          <w:rFonts w:ascii="Arial" w:hAnsi="Arial" w:cs="Arial"/>
          <w:sz w:val="22"/>
          <w:szCs w:val="22"/>
        </w:rPr>
      </w:pPr>
      <w:r w:rsidRPr="00820ABE">
        <w:rPr>
          <w:rFonts w:ascii="Arial" w:eastAsia="Arial" w:hAnsi="Arial" w:cs="Arial"/>
          <w:sz w:val="22"/>
          <w:szCs w:val="22"/>
        </w:rPr>
        <w:t>Team working with nurses, case managers and multidisciplinary colleagues</w:t>
      </w:r>
    </w:p>
    <w:p w14:paraId="49B3E4E4" w14:textId="77777777" w:rsidR="00662156" w:rsidRPr="00820ABE" w:rsidRDefault="00000000" w:rsidP="00820ABE">
      <w:pPr>
        <w:pStyle w:val="ListParagraph"/>
        <w:numPr>
          <w:ilvl w:val="0"/>
          <w:numId w:val="1"/>
        </w:numPr>
        <w:spacing w:after="60" w:line="276" w:lineRule="auto"/>
        <w:rPr>
          <w:rFonts w:ascii="Arial" w:hAnsi="Arial" w:cs="Arial"/>
          <w:sz w:val="22"/>
          <w:szCs w:val="22"/>
        </w:rPr>
      </w:pPr>
      <w:r w:rsidRPr="00820ABE">
        <w:rPr>
          <w:rFonts w:ascii="Arial" w:eastAsia="Arial" w:hAnsi="Arial" w:cs="Arial"/>
          <w:sz w:val="22"/>
          <w:szCs w:val="22"/>
        </w:rPr>
        <w:t>Computer literate; confident with care records and administrative tasks</w:t>
      </w:r>
    </w:p>
    <w:p w14:paraId="1560D9CB" w14:textId="77777777" w:rsidR="00662156" w:rsidRPr="00820ABE" w:rsidRDefault="00000000" w:rsidP="00820ABE">
      <w:pPr>
        <w:pStyle w:val="Heading21"/>
        <w:keepNext/>
        <w:pBdr>
          <w:bottom w:val="single" w:sz="4" w:space="2" w:color="AAAAAA"/>
        </w:pBdr>
        <w:spacing w:before="220" w:after="120" w:line="276" w:lineRule="auto"/>
        <w:rPr>
          <w:rFonts w:ascii="Arial" w:hAnsi="Arial" w:cs="Arial"/>
          <w:sz w:val="22"/>
          <w:szCs w:val="22"/>
        </w:rPr>
      </w:pPr>
      <w:r w:rsidRPr="00820ABE">
        <w:rPr>
          <w:rFonts w:ascii="Arial" w:eastAsia="Arial" w:hAnsi="Arial" w:cs="Arial"/>
          <w:b/>
          <w:bCs/>
          <w:color w:val="1F4E79"/>
          <w:sz w:val="22"/>
          <w:szCs w:val="22"/>
        </w:rPr>
        <w:t>Achievements</w:t>
      </w:r>
    </w:p>
    <w:p w14:paraId="3F9007DA" w14:textId="77777777" w:rsidR="00662156" w:rsidRPr="00820ABE" w:rsidRDefault="00000000" w:rsidP="00820ABE">
      <w:pPr>
        <w:pStyle w:val="ListParagraph"/>
        <w:numPr>
          <w:ilvl w:val="0"/>
          <w:numId w:val="1"/>
        </w:numPr>
        <w:spacing w:after="60" w:line="276" w:lineRule="auto"/>
        <w:rPr>
          <w:rFonts w:ascii="Arial" w:hAnsi="Arial" w:cs="Arial"/>
          <w:sz w:val="22"/>
          <w:szCs w:val="22"/>
        </w:rPr>
      </w:pPr>
      <w:r w:rsidRPr="00820ABE">
        <w:rPr>
          <w:rFonts w:ascii="Arial" w:eastAsia="Arial" w:hAnsi="Arial" w:cs="Arial"/>
          <w:sz w:val="22"/>
          <w:szCs w:val="22"/>
        </w:rPr>
        <w:t>Completed the Care Certificate in Health and Social Care with full competency sign-off across all 15 standards</w:t>
      </w:r>
    </w:p>
    <w:p w14:paraId="138A1E80" w14:textId="77777777" w:rsidR="00662156" w:rsidRPr="00820ABE" w:rsidRDefault="00000000" w:rsidP="00820ABE">
      <w:pPr>
        <w:pStyle w:val="ListParagraph"/>
        <w:numPr>
          <w:ilvl w:val="0"/>
          <w:numId w:val="1"/>
        </w:numPr>
        <w:spacing w:after="60" w:line="276" w:lineRule="auto"/>
        <w:rPr>
          <w:rFonts w:ascii="Arial" w:hAnsi="Arial" w:cs="Arial"/>
          <w:sz w:val="22"/>
          <w:szCs w:val="22"/>
        </w:rPr>
      </w:pPr>
      <w:r w:rsidRPr="00820ABE">
        <w:rPr>
          <w:rFonts w:ascii="Arial" w:eastAsia="Arial" w:hAnsi="Arial" w:cs="Arial"/>
          <w:sz w:val="22"/>
          <w:szCs w:val="22"/>
        </w:rPr>
        <w:t>Recognised by service users' families for consistently compassionate, dignified care</w:t>
      </w:r>
    </w:p>
    <w:p w14:paraId="34C0C1FC" w14:textId="77777777" w:rsidR="00662156" w:rsidRPr="00820ABE" w:rsidRDefault="00000000" w:rsidP="00820ABE">
      <w:pPr>
        <w:pStyle w:val="ListParagraph"/>
        <w:numPr>
          <w:ilvl w:val="0"/>
          <w:numId w:val="1"/>
        </w:numPr>
        <w:spacing w:after="60" w:line="276" w:lineRule="auto"/>
        <w:rPr>
          <w:rFonts w:ascii="Arial" w:hAnsi="Arial" w:cs="Arial"/>
          <w:sz w:val="22"/>
          <w:szCs w:val="22"/>
        </w:rPr>
      </w:pPr>
      <w:r w:rsidRPr="00820ABE">
        <w:rPr>
          <w:rFonts w:ascii="Arial" w:eastAsia="Arial" w:hAnsi="Arial" w:cs="Arial"/>
          <w:sz w:val="22"/>
          <w:szCs w:val="22"/>
        </w:rPr>
        <w:t>Successfully supported a service user through de-escalation of high-risk behaviour, contributing to a reduction in incident frequency</w:t>
      </w:r>
    </w:p>
    <w:p w14:paraId="61DE9DD6" w14:textId="77777777" w:rsidR="00662156" w:rsidRPr="00820ABE" w:rsidRDefault="00000000" w:rsidP="00820ABE">
      <w:pPr>
        <w:pStyle w:val="ListParagraph"/>
        <w:numPr>
          <w:ilvl w:val="0"/>
          <w:numId w:val="1"/>
        </w:numPr>
        <w:spacing w:after="60" w:line="276" w:lineRule="auto"/>
        <w:rPr>
          <w:rFonts w:ascii="Arial" w:hAnsi="Arial" w:cs="Arial"/>
          <w:sz w:val="22"/>
          <w:szCs w:val="22"/>
        </w:rPr>
      </w:pPr>
      <w:r w:rsidRPr="00820ABE">
        <w:rPr>
          <w:rFonts w:ascii="Arial" w:eastAsia="Arial" w:hAnsi="Arial" w:cs="Arial"/>
          <w:sz w:val="22"/>
          <w:szCs w:val="22"/>
        </w:rPr>
        <w:t>Maintained an unblemished record of accurate care documentation across multiple care settings</w:t>
      </w:r>
    </w:p>
    <w:p w14:paraId="345A0AE9" w14:textId="77777777" w:rsidR="00662156" w:rsidRPr="00820ABE" w:rsidRDefault="00000000" w:rsidP="00820ABE">
      <w:pPr>
        <w:pStyle w:val="Heading21"/>
        <w:keepNext/>
        <w:pBdr>
          <w:bottom w:val="single" w:sz="4" w:space="2" w:color="AAAAAA"/>
        </w:pBdr>
        <w:spacing w:before="220" w:after="120" w:line="276" w:lineRule="auto"/>
        <w:rPr>
          <w:rFonts w:ascii="Arial" w:hAnsi="Arial" w:cs="Arial"/>
          <w:sz w:val="22"/>
          <w:szCs w:val="22"/>
        </w:rPr>
      </w:pPr>
      <w:r w:rsidRPr="00820ABE">
        <w:rPr>
          <w:rFonts w:ascii="Arial" w:eastAsia="Arial" w:hAnsi="Arial" w:cs="Arial"/>
          <w:b/>
          <w:bCs/>
          <w:color w:val="1F4E79"/>
          <w:sz w:val="22"/>
          <w:szCs w:val="22"/>
        </w:rPr>
        <w:t>Work Experience</w:t>
      </w:r>
    </w:p>
    <w:p w14:paraId="7D616342" w14:textId="77777777" w:rsidR="00662156" w:rsidRPr="00820ABE" w:rsidRDefault="00000000" w:rsidP="00820ABE">
      <w:pPr>
        <w:keepNext/>
        <w:tabs>
          <w:tab w:val="right" w:pos="9500"/>
        </w:tabs>
        <w:spacing w:before="140" w:after="40" w:line="276" w:lineRule="auto"/>
        <w:rPr>
          <w:rFonts w:ascii="Arial" w:hAnsi="Arial" w:cs="Arial"/>
          <w:sz w:val="22"/>
          <w:szCs w:val="22"/>
        </w:rPr>
      </w:pPr>
      <w:r w:rsidRPr="00820ABE">
        <w:rPr>
          <w:rFonts w:ascii="Arial" w:eastAsia="Arial" w:hAnsi="Arial" w:cs="Arial"/>
          <w:b/>
          <w:bCs/>
          <w:sz w:val="22"/>
          <w:szCs w:val="22"/>
        </w:rPr>
        <w:t>Healthcare Assistant — Priory Hospital</w:t>
      </w:r>
      <w:r w:rsidRPr="00820ABE">
        <w:rPr>
          <w:rFonts w:ascii="Arial" w:eastAsia="Arial" w:hAnsi="Arial" w:cs="Arial"/>
          <w:i/>
          <w:iCs/>
          <w:sz w:val="22"/>
          <w:szCs w:val="22"/>
        </w:rPr>
        <w:tab/>
        <w:t>Feb 2024 – Present</w:t>
      </w:r>
    </w:p>
    <w:p w14:paraId="1C29DA48" w14:textId="77777777" w:rsidR="00662156" w:rsidRPr="00820ABE" w:rsidRDefault="00000000" w:rsidP="00820ABE">
      <w:pPr>
        <w:pStyle w:val="ListParagraph"/>
        <w:numPr>
          <w:ilvl w:val="0"/>
          <w:numId w:val="1"/>
        </w:numPr>
        <w:spacing w:after="60" w:line="276" w:lineRule="auto"/>
        <w:rPr>
          <w:rFonts w:ascii="Arial" w:hAnsi="Arial" w:cs="Arial"/>
          <w:sz w:val="22"/>
          <w:szCs w:val="22"/>
        </w:rPr>
      </w:pPr>
      <w:r w:rsidRPr="00820ABE">
        <w:rPr>
          <w:rFonts w:ascii="Arial" w:eastAsia="Arial" w:hAnsi="Arial" w:cs="Arial"/>
          <w:sz w:val="22"/>
          <w:szCs w:val="22"/>
        </w:rPr>
        <w:t>Provide clinical support to service users under the guidance of medical professionals</w:t>
      </w:r>
    </w:p>
    <w:p w14:paraId="0CA7C703" w14:textId="77777777" w:rsidR="00662156" w:rsidRPr="00820ABE" w:rsidRDefault="00000000" w:rsidP="00820ABE">
      <w:pPr>
        <w:pStyle w:val="ListParagraph"/>
        <w:numPr>
          <w:ilvl w:val="0"/>
          <w:numId w:val="1"/>
        </w:numPr>
        <w:spacing w:after="60" w:line="276" w:lineRule="auto"/>
        <w:rPr>
          <w:rFonts w:ascii="Arial" w:hAnsi="Arial" w:cs="Arial"/>
          <w:sz w:val="22"/>
          <w:szCs w:val="22"/>
        </w:rPr>
      </w:pPr>
      <w:r w:rsidRPr="00820ABE">
        <w:rPr>
          <w:rFonts w:ascii="Arial" w:eastAsia="Arial" w:hAnsi="Arial" w:cs="Arial"/>
          <w:sz w:val="22"/>
          <w:szCs w:val="22"/>
        </w:rPr>
        <w:t>Assist with personal hygiene, daily care plans and accurate care notes</w:t>
      </w:r>
    </w:p>
    <w:p w14:paraId="1B8A832D" w14:textId="77777777" w:rsidR="00662156" w:rsidRPr="00820ABE" w:rsidRDefault="00000000" w:rsidP="00820ABE">
      <w:pPr>
        <w:pStyle w:val="ListParagraph"/>
        <w:numPr>
          <w:ilvl w:val="0"/>
          <w:numId w:val="1"/>
        </w:numPr>
        <w:spacing w:after="60" w:line="276" w:lineRule="auto"/>
        <w:rPr>
          <w:rFonts w:ascii="Arial" w:hAnsi="Arial" w:cs="Arial"/>
          <w:sz w:val="22"/>
          <w:szCs w:val="22"/>
        </w:rPr>
      </w:pPr>
      <w:r w:rsidRPr="00820ABE">
        <w:rPr>
          <w:rFonts w:ascii="Arial" w:eastAsia="Arial" w:hAnsi="Arial" w:cs="Arial"/>
          <w:sz w:val="22"/>
          <w:szCs w:val="22"/>
        </w:rPr>
        <w:t>Monitor and observe service users' behaviour to help prevent self-harm or suicide attempts</w:t>
      </w:r>
    </w:p>
    <w:p w14:paraId="2BD71AF5" w14:textId="77777777" w:rsidR="00662156" w:rsidRPr="00820ABE" w:rsidRDefault="00000000" w:rsidP="00820ABE">
      <w:pPr>
        <w:keepNext/>
        <w:tabs>
          <w:tab w:val="right" w:pos="9500"/>
        </w:tabs>
        <w:spacing w:before="140" w:after="40" w:line="276" w:lineRule="auto"/>
        <w:rPr>
          <w:rFonts w:ascii="Arial" w:hAnsi="Arial" w:cs="Arial"/>
          <w:sz w:val="22"/>
          <w:szCs w:val="22"/>
        </w:rPr>
      </w:pPr>
      <w:r w:rsidRPr="00820ABE">
        <w:rPr>
          <w:rFonts w:ascii="Arial" w:eastAsia="Arial" w:hAnsi="Arial" w:cs="Arial"/>
          <w:b/>
          <w:bCs/>
          <w:sz w:val="22"/>
          <w:szCs w:val="22"/>
        </w:rPr>
        <w:t>Healthcare Assistant — Micbee Care Agency</w:t>
      </w:r>
      <w:r w:rsidRPr="00820ABE">
        <w:rPr>
          <w:rFonts w:ascii="Arial" w:eastAsia="Arial" w:hAnsi="Arial" w:cs="Arial"/>
          <w:i/>
          <w:iCs/>
          <w:sz w:val="22"/>
          <w:szCs w:val="22"/>
        </w:rPr>
        <w:tab/>
        <w:t>Jun 2018 – Jan 2024</w:t>
      </w:r>
    </w:p>
    <w:p w14:paraId="7631F906" w14:textId="77777777" w:rsidR="00662156" w:rsidRPr="00820ABE" w:rsidRDefault="00000000" w:rsidP="00820ABE">
      <w:pPr>
        <w:pStyle w:val="ListParagraph"/>
        <w:numPr>
          <w:ilvl w:val="0"/>
          <w:numId w:val="1"/>
        </w:numPr>
        <w:spacing w:after="60" w:line="276" w:lineRule="auto"/>
        <w:rPr>
          <w:rFonts w:ascii="Arial" w:hAnsi="Arial" w:cs="Arial"/>
          <w:sz w:val="22"/>
          <w:szCs w:val="22"/>
        </w:rPr>
      </w:pPr>
      <w:r w:rsidRPr="00820ABE">
        <w:rPr>
          <w:rFonts w:ascii="Arial" w:eastAsia="Arial" w:hAnsi="Arial" w:cs="Arial"/>
          <w:sz w:val="22"/>
          <w:szCs w:val="22"/>
        </w:rPr>
        <w:t>Supported service users with all aspects of daily routine and personal care as outlined in care plans</w:t>
      </w:r>
    </w:p>
    <w:p w14:paraId="762B5B14" w14:textId="77777777" w:rsidR="00662156" w:rsidRPr="00820ABE" w:rsidRDefault="00000000" w:rsidP="00820ABE">
      <w:pPr>
        <w:pStyle w:val="ListParagraph"/>
        <w:numPr>
          <w:ilvl w:val="0"/>
          <w:numId w:val="1"/>
        </w:numPr>
        <w:spacing w:after="60" w:line="276" w:lineRule="auto"/>
        <w:rPr>
          <w:rFonts w:ascii="Arial" w:hAnsi="Arial" w:cs="Arial"/>
          <w:sz w:val="22"/>
          <w:szCs w:val="22"/>
        </w:rPr>
      </w:pPr>
      <w:r w:rsidRPr="00820ABE">
        <w:rPr>
          <w:rFonts w:ascii="Arial" w:eastAsia="Arial" w:hAnsi="Arial" w:cs="Arial"/>
          <w:sz w:val="22"/>
          <w:szCs w:val="22"/>
        </w:rPr>
        <w:t>Checked and recorded vital signs; assisted with specimen collection and delivery to laboratory</w:t>
      </w:r>
    </w:p>
    <w:p w14:paraId="785210DD" w14:textId="77777777" w:rsidR="00662156" w:rsidRPr="00820ABE" w:rsidRDefault="00000000" w:rsidP="00820ABE">
      <w:pPr>
        <w:pStyle w:val="ListParagraph"/>
        <w:numPr>
          <w:ilvl w:val="0"/>
          <w:numId w:val="1"/>
        </w:numPr>
        <w:spacing w:after="60" w:line="276" w:lineRule="auto"/>
        <w:rPr>
          <w:rFonts w:ascii="Arial" w:hAnsi="Arial" w:cs="Arial"/>
          <w:sz w:val="22"/>
          <w:szCs w:val="22"/>
        </w:rPr>
      </w:pPr>
      <w:r w:rsidRPr="00820ABE">
        <w:rPr>
          <w:rFonts w:ascii="Arial" w:eastAsia="Arial" w:hAnsi="Arial" w:cs="Arial"/>
          <w:sz w:val="22"/>
          <w:szCs w:val="22"/>
        </w:rPr>
        <w:t>Assisted nursing staff, including safe moving and handling of patients</w:t>
      </w:r>
    </w:p>
    <w:p w14:paraId="7F5DDF33" w14:textId="77777777" w:rsidR="00662156" w:rsidRPr="00820ABE" w:rsidRDefault="00000000" w:rsidP="00820ABE">
      <w:pPr>
        <w:keepNext/>
        <w:tabs>
          <w:tab w:val="right" w:pos="9500"/>
        </w:tabs>
        <w:spacing w:before="140" w:after="40" w:line="276" w:lineRule="auto"/>
        <w:rPr>
          <w:rFonts w:ascii="Arial" w:hAnsi="Arial" w:cs="Arial"/>
          <w:sz w:val="22"/>
          <w:szCs w:val="22"/>
        </w:rPr>
      </w:pPr>
      <w:r w:rsidRPr="00820ABE">
        <w:rPr>
          <w:rFonts w:ascii="Arial" w:eastAsia="Arial" w:hAnsi="Arial" w:cs="Arial"/>
          <w:b/>
          <w:bCs/>
          <w:sz w:val="22"/>
          <w:szCs w:val="22"/>
        </w:rPr>
        <w:t>Healthcare Assistant — Nomase Care Agency</w:t>
      </w:r>
      <w:r w:rsidRPr="00820ABE">
        <w:rPr>
          <w:rFonts w:ascii="Arial" w:eastAsia="Arial" w:hAnsi="Arial" w:cs="Arial"/>
          <w:i/>
          <w:iCs/>
          <w:sz w:val="22"/>
          <w:szCs w:val="22"/>
        </w:rPr>
        <w:tab/>
        <w:t>Jan 2015 – May 2018</w:t>
      </w:r>
    </w:p>
    <w:p w14:paraId="4F489D8A" w14:textId="77777777" w:rsidR="00662156" w:rsidRPr="00820ABE" w:rsidRDefault="00000000" w:rsidP="00820ABE">
      <w:pPr>
        <w:pStyle w:val="ListParagraph"/>
        <w:numPr>
          <w:ilvl w:val="0"/>
          <w:numId w:val="1"/>
        </w:numPr>
        <w:spacing w:after="60" w:line="276" w:lineRule="auto"/>
        <w:rPr>
          <w:rFonts w:ascii="Arial" w:hAnsi="Arial" w:cs="Arial"/>
          <w:sz w:val="22"/>
          <w:szCs w:val="22"/>
        </w:rPr>
      </w:pPr>
      <w:r w:rsidRPr="00820ABE">
        <w:rPr>
          <w:rFonts w:ascii="Arial" w:eastAsia="Arial" w:hAnsi="Arial" w:cs="Arial"/>
          <w:sz w:val="22"/>
          <w:szCs w:val="22"/>
        </w:rPr>
        <w:t>Assisted with personal hygiene, domestic duties and community outings for service users</w:t>
      </w:r>
    </w:p>
    <w:p w14:paraId="2FD09445" w14:textId="77777777" w:rsidR="00662156" w:rsidRPr="00820ABE" w:rsidRDefault="00000000" w:rsidP="00820ABE">
      <w:pPr>
        <w:pStyle w:val="ListParagraph"/>
        <w:numPr>
          <w:ilvl w:val="0"/>
          <w:numId w:val="1"/>
        </w:numPr>
        <w:spacing w:after="60" w:line="276" w:lineRule="auto"/>
        <w:rPr>
          <w:rFonts w:ascii="Arial" w:hAnsi="Arial" w:cs="Arial"/>
          <w:sz w:val="22"/>
          <w:szCs w:val="22"/>
        </w:rPr>
      </w:pPr>
      <w:r w:rsidRPr="00820ABE">
        <w:rPr>
          <w:rFonts w:ascii="Arial" w:eastAsia="Arial" w:hAnsi="Arial" w:cs="Arial"/>
          <w:sz w:val="22"/>
          <w:szCs w:val="22"/>
        </w:rPr>
        <w:t>Reported important changes in service users' condition to Case Managers</w:t>
      </w:r>
    </w:p>
    <w:p w14:paraId="6FD4EC70" w14:textId="77777777" w:rsidR="00662156" w:rsidRPr="00820ABE" w:rsidRDefault="00000000" w:rsidP="00820ABE">
      <w:pPr>
        <w:pStyle w:val="ListParagraph"/>
        <w:numPr>
          <w:ilvl w:val="0"/>
          <w:numId w:val="1"/>
        </w:numPr>
        <w:spacing w:after="60" w:line="276" w:lineRule="auto"/>
        <w:rPr>
          <w:rFonts w:ascii="Arial" w:hAnsi="Arial" w:cs="Arial"/>
          <w:sz w:val="22"/>
          <w:szCs w:val="22"/>
        </w:rPr>
      </w:pPr>
      <w:r w:rsidRPr="00820ABE">
        <w:rPr>
          <w:rFonts w:ascii="Arial" w:eastAsia="Arial" w:hAnsi="Arial" w:cs="Arial"/>
          <w:sz w:val="22"/>
          <w:szCs w:val="22"/>
        </w:rPr>
        <w:t>Encouraged development of personal skills through hobbies and interests, working within a wider care team</w:t>
      </w:r>
    </w:p>
    <w:p w14:paraId="567F6891" w14:textId="77777777" w:rsidR="00662156" w:rsidRPr="00820ABE" w:rsidRDefault="00000000" w:rsidP="00820ABE">
      <w:pPr>
        <w:keepNext/>
        <w:tabs>
          <w:tab w:val="right" w:pos="9500"/>
        </w:tabs>
        <w:spacing w:before="140" w:after="40" w:line="276" w:lineRule="auto"/>
        <w:rPr>
          <w:rFonts w:ascii="Arial" w:hAnsi="Arial" w:cs="Arial"/>
          <w:sz w:val="22"/>
          <w:szCs w:val="22"/>
        </w:rPr>
      </w:pPr>
      <w:r w:rsidRPr="00820ABE">
        <w:rPr>
          <w:rFonts w:ascii="Arial" w:eastAsia="Arial" w:hAnsi="Arial" w:cs="Arial"/>
          <w:b/>
          <w:bCs/>
          <w:sz w:val="22"/>
          <w:szCs w:val="22"/>
        </w:rPr>
        <w:lastRenderedPageBreak/>
        <w:t>Support Worker — Prestige Nursing</w:t>
      </w:r>
      <w:r w:rsidRPr="00820ABE">
        <w:rPr>
          <w:rFonts w:ascii="Arial" w:eastAsia="Arial" w:hAnsi="Arial" w:cs="Arial"/>
          <w:i/>
          <w:iCs/>
          <w:sz w:val="22"/>
          <w:szCs w:val="22"/>
        </w:rPr>
        <w:tab/>
        <w:t>Apr 2012 – Dec 2014</w:t>
      </w:r>
    </w:p>
    <w:p w14:paraId="70DB6175" w14:textId="77777777" w:rsidR="00662156" w:rsidRPr="00820ABE" w:rsidRDefault="00000000" w:rsidP="00820ABE">
      <w:pPr>
        <w:pStyle w:val="ListParagraph"/>
        <w:numPr>
          <w:ilvl w:val="0"/>
          <w:numId w:val="1"/>
        </w:numPr>
        <w:spacing w:after="60" w:line="276" w:lineRule="auto"/>
        <w:rPr>
          <w:rFonts w:ascii="Arial" w:hAnsi="Arial" w:cs="Arial"/>
          <w:sz w:val="22"/>
          <w:szCs w:val="22"/>
        </w:rPr>
      </w:pPr>
      <w:r w:rsidRPr="00820ABE">
        <w:rPr>
          <w:rFonts w:ascii="Arial" w:eastAsia="Arial" w:hAnsi="Arial" w:cs="Arial"/>
          <w:sz w:val="22"/>
          <w:szCs w:val="22"/>
        </w:rPr>
        <w:t>Prompted medication and supported personal hygiene; observed and recorded challenging behaviour</w:t>
      </w:r>
    </w:p>
    <w:p w14:paraId="2B36BD17" w14:textId="77777777" w:rsidR="00662156" w:rsidRPr="00820ABE" w:rsidRDefault="00000000" w:rsidP="00820ABE">
      <w:pPr>
        <w:pStyle w:val="ListParagraph"/>
        <w:numPr>
          <w:ilvl w:val="0"/>
          <w:numId w:val="1"/>
        </w:numPr>
        <w:spacing w:after="60" w:line="276" w:lineRule="auto"/>
        <w:rPr>
          <w:rFonts w:ascii="Arial" w:hAnsi="Arial" w:cs="Arial"/>
          <w:sz w:val="22"/>
          <w:szCs w:val="22"/>
        </w:rPr>
      </w:pPr>
      <w:r w:rsidRPr="00820ABE">
        <w:rPr>
          <w:rFonts w:ascii="Arial" w:eastAsia="Arial" w:hAnsi="Arial" w:cs="Arial"/>
          <w:sz w:val="22"/>
          <w:szCs w:val="22"/>
        </w:rPr>
        <w:t>Worked to the principles of the Mental Health Act, using empathy and reassurance to support understanding</w:t>
      </w:r>
    </w:p>
    <w:p w14:paraId="44E4AF43" w14:textId="77777777" w:rsidR="00662156" w:rsidRPr="00820ABE" w:rsidRDefault="00000000" w:rsidP="00820ABE">
      <w:pPr>
        <w:pStyle w:val="Heading21"/>
        <w:keepNext/>
        <w:pBdr>
          <w:bottom w:val="single" w:sz="4" w:space="2" w:color="AAAAAA"/>
        </w:pBdr>
        <w:spacing w:before="220" w:after="120" w:line="276" w:lineRule="auto"/>
        <w:rPr>
          <w:rFonts w:ascii="Arial" w:hAnsi="Arial" w:cs="Arial"/>
          <w:sz w:val="22"/>
          <w:szCs w:val="22"/>
        </w:rPr>
      </w:pPr>
      <w:r w:rsidRPr="00820ABE">
        <w:rPr>
          <w:rFonts w:ascii="Arial" w:eastAsia="Arial" w:hAnsi="Arial" w:cs="Arial"/>
          <w:b/>
          <w:bCs/>
          <w:color w:val="1F4E79"/>
          <w:sz w:val="22"/>
          <w:szCs w:val="22"/>
        </w:rPr>
        <w:t>Additional Experience</w:t>
      </w:r>
    </w:p>
    <w:p w14:paraId="1424754F" w14:textId="77777777" w:rsidR="00662156" w:rsidRPr="00820ABE" w:rsidRDefault="00000000" w:rsidP="00820ABE">
      <w:pPr>
        <w:spacing w:after="160" w:line="276" w:lineRule="auto"/>
        <w:jc w:val="left"/>
        <w:rPr>
          <w:rFonts w:ascii="Arial" w:hAnsi="Arial" w:cs="Arial"/>
          <w:sz w:val="22"/>
          <w:szCs w:val="22"/>
        </w:rPr>
      </w:pPr>
      <w:r w:rsidRPr="00820ABE">
        <w:rPr>
          <w:rFonts w:ascii="Arial" w:eastAsia="Arial" w:hAnsi="Arial" w:cs="Arial"/>
          <w:sz w:val="22"/>
          <w:szCs w:val="22"/>
        </w:rPr>
        <w:t>Prior to entering the care sector, worked in sales and finance administration roles (2000–2012) with Enterprise Group, Swift Transfer and Echo Scan Service Limited, developing strong organisational, customer service and record-keeping skills that continue to support accurate care documentation today.</w:t>
      </w:r>
    </w:p>
    <w:p w14:paraId="55B52014" w14:textId="77777777" w:rsidR="00662156" w:rsidRPr="00820ABE" w:rsidRDefault="00000000" w:rsidP="00820ABE">
      <w:pPr>
        <w:pStyle w:val="Heading21"/>
        <w:keepNext/>
        <w:pBdr>
          <w:bottom w:val="single" w:sz="4" w:space="2" w:color="AAAAAA"/>
        </w:pBdr>
        <w:spacing w:before="220" w:after="120" w:line="276" w:lineRule="auto"/>
        <w:rPr>
          <w:rFonts w:ascii="Arial" w:hAnsi="Arial" w:cs="Arial"/>
          <w:sz w:val="22"/>
          <w:szCs w:val="22"/>
        </w:rPr>
      </w:pPr>
      <w:r w:rsidRPr="00820ABE">
        <w:rPr>
          <w:rFonts w:ascii="Arial" w:eastAsia="Arial" w:hAnsi="Arial" w:cs="Arial"/>
          <w:b/>
          <w:bCs/>
          <w:color w:val="1F4E79"/>
          <w:sz w:val="22"/>
          <w:szCs w:val="22"/>
        </w:rPr>
        <w:t>Education</w:t>
      </w:r>
    </w:p>
    <w:p w14:paraId="209C8AF1" w14:textId="4438A91F" w:rsidR="00662156" w:rsidRPr="00A138F3" w:rsidRDefault="00000000" w:rsidP="00A138F3">
      <w:pPr>
        <w:pStyle w:val="ListParagraph"/>
        <w:numPr>
          <w:ilvl w:val="0"/>
          <w:numId w:val="3"/>
        </w:numPr>
        <w:tabs>
          <w:tab w:val="right" w:pos="9500"/>
        </w:tabs>
        <w:spacing w:after="60" w:line="276" w:lineRule="auto"/>
        <w:rPr>
          <w:rFonts w:ascii="Arial" w:hAnsi="Arial" w:cs="Arial"/>
          <w:sz w:val="22"/>
          <w:szCs w:val="22"/>
        </w:rPr>
      </w:pPr>
      <w:r w:rsidRPr="00A138F3">
        <w:rPr>
          <w:rFonts w:ascii="Arial" w:eastAsia="Arial" w:hAnsi="Arial" w:cs="Arial"/>
          <w:sz w:val="22"/>
          <w:szCs w:val="22"/>
        </w:rPr>
        <w:t xml:space="preserve">Certificate </w:t>
      </w:r>
      <w:r w:rsidR="00A138F3">
        <w:rPr>
          <w:rFonts w:ascii="Arial" w:eastAsia="Arial" w:hAnsi="Arial" w:cs="Arial"/>
          <w:sz w:val="22"/>
          <w:szCs w:val="22"/>
        </w:rPr>
        <w:t>in Higher Education</w:t>
      </w:r>
      <w:r w:rsidRPr="00A138F3">
        <w:rPr>
          <w:rFonts w:ascii="Arial" w:eastAsia="Arial" w:hAnsi="Arial" w:cs="Arial"/>
          <w:sz w:val="22"/>
          <w:szCs w:val="22"/>
        </w:rPr>
        <w:t xml:space="preserve"> in Health and Social Care, University of Wales Trinity Saint David (UWTSD)</w:t>
      </w:r>
      <w:r w:rsidR="00A138F3" w:rsidRPr="00A138F3">
        <w:rPr>
          <w:rFonts w:ascii="Arial" w:eastAsia="Arial" w:hAnsi="Arial" w:cs="Arial"/>
          <w:sz w:val="22"/>
          <w:szCs w:val="22"/>
        </w:rPr>
        <w:t xml:space="preserve"> </w:t>
      </w:r>
      <w:r w:rsidR="00A138F3">
        <w:rPr>
          <w:rFonts w:ascii="Arial" w:eastAsia="Arial" w:hAnsi="Arial" w:cs="Arial"/>
          <w:sz w:val="22"/>
          <w:szCs w:val="22"/>
        </w:rPr>
        <w:t>(2025-2026)</w:t>
      </w:r>
    </w:p>
    <w:p w14:paraId="308AF3B4" w14:textId="6FDFBC45" w:rsidR="00662156" w:rsidRPr="00A138F3" w:rsidRDefault="00000000" w:rsidP="00A138F3">
      <w:pPr>
        <w:pStyle w:val="ListParagraph"/>
        <w:numPr>
          <w:ilvl w:val="0"/>
          <w:numId w:val="3"/>
        </w:numPr>
        <w:tabs>
          <w:tab w:val="right" w:pos="9500"/>
        </w:tabs>
        <w:spacing w:after="60" w:line="276" w:lineRule="auto"/>
        <w:rPr>
          <w:rFonts w:ascii="Arial" w:hAnsi="Arial" w:cs="Arial"/>
          <w:sz w:val="22"/>
          <w:szCs w:val="22"/>
        </w:rPr>
      </w:pPr>
      <w:r w:rsidRPr="00A138F3">
        <w:rPr>
          <w:rFonts w:ascii="Arial" w:eastAsia="Arial" w:hAnsi="Arial" w:cs="Arial"/>
          <w:sz w:val="22"/>
          <w:szCs w:val="22"/>
        </w:rPr>
        <w:t>National Diploma in Finance Studies, Federal Polytechnic Kaura Namoda, Nigeria</w:t>
      </w:r>
      <w:r w:rsidR="00A138F3" w:rsidRPr="00A138F3">
        <w:rPr>
          <w:rFonts w:ascii="Arial" w:eastAsia="Arial" w:hAnsi="Arial" w:cs="Arial"/>
          <w:sz w:val="22"/>
          <w:szCs w:val="22"/>
        </w:rPr>
        <w:t xml:space="preserve"> (</w:t>
      </w:r>
      <w:r w:rsidRPr="00A138F3">
        <w:rPr>
          <w:rFonts w:ascii="Arial" w:eastAsia="Arial" w:hAnsi="Arial" w:cs="Arial"/>
          <w:sz w:val="22"/>
          <w:szCs w:val="22"/>
        </w:rPr>
        <w:t>1996</w:t>
      </w:r>
      <w:r w:rsidR="00A138F3">
        <w:rPr>
          <w:rFonts w:ascii="Arial" w:eastAsia="Arial" w:hAnsi="Arial" w:cs="Arial"/>
          <w:sz w:val="22"/>
          <w:szCs w:val="22"/>
        </w:rPr>
        <w:t>-1</w:t>
      </w:r>
      <w:r w:rsidRPr="00A138F3">
        <w:rPr>
          <w:rFonts w:ascii="Arial" w:eastAsia="Arial" w:hAnsi="Arial" w:cs="Arial"/>
          <w:sz w:val="22"/>
          <w:szCs w:val="22"/>
        </w:rPr>
        <w:t>997</w:t>
      </w:r>
      <w:r w:rsidR="00A138F3" w:rsidRPr="00A138F3">
        <w:rPr>
          <w:rFonts w:ascii="Arial" w:eastAsia="Arial" w:hAnsi="Arial" w:cs="Arial"/>
          <w:sz w:val="22"/>
          <w:szCs w:val="22"/>
        </w:rPr>
        <w:t>)</w:t>
      </w:r>
    </w:p>
    <w:p w14:paraId="5DB4040D" w14:textId="2566AF84" w:rsidR="00662156" w:rsidRPr="00A138F3" w:rsidRDefault="00000000" w:rsidP="00A138F3">
      <w:pPr>
        <w:pStyle w:val="ListParagraph"/>
        <w:numPr>
          <w:ilvl w:val="0"/>
          <w:numId w:val="3"/>
        </w:numPr>
        <w:tabs>
          <w:tab w:val="right" w:pos="9500"/>
        </w:tabs>
        <w:spacing w:after="60" w:line="276" w:lineRule="auto"/>
        <w:rPr>
          <w:rFonts w:ascii="Arial" w:hAnsi="Arial" w:cs="Arial"/>
          <w:sz w:val="22"/>
          <w:szCs w:val="22"/>
        </w:rPr>
      </w:pPr>
      <w:r w:rsidRPr="00A138F3">
        <w:rPr>
          <w:rFonts w:ascii="Arial" w:eastAsia="Arial" w:hAnsi="Arial" w:cs="Arial"/>
          <w:sz w:val="22"/>
          <w:szCs w:val="22"/>
        </w:rPr>
        <w:t>Senior School Certificate Examination (SSCE), Iffe Secondary Commercial College, Kogi State, Nigeria</w:t>
      </w:r>
      <w:r w:rsidR="00A138F3" w:rsidRPr="00A138F3">
        <w:rPr>
          <w:rFonts w:ascii="Arial" w:eastAsia="Arial" w:hAnsi="Arial" w:cs="Arial"/>
          <w:sz w:val="22"/>
          <w:szCs w:val="22"/>
        </w:rPr>
        <w:t xml:space="preserve"> (</w:t>
      </w:r>
      <w:r w:rsidRPr="00A138F3">
        <w:rPr>
          <w:rFonts w:ascii="Arial" w:eastAsia="Arial" w:hAnsi="Arial" w:cs="Arial"/>
          <w:sz w:val="22"/>
          <w:szCs w:val="22"/>
        </w:rPr>
        <w:t>1990</w:t>
      </w:r>
      <w:r w:rsidR="00A138F3">
        <w:rPr>
          <w:rFonts w:ascii="Arial" w:eastAsia="Arial" w:hAnsi="Arial" w:cs="Arial"/>
          <w:sz w:val="22"/>
          <w:szCs w:val="22"/>
        </w:rPr>
        <w:t>-</w:t>
      </w:r>
      <w:r w:rsidRPr="00A138F3">
        <w:rPr>
          <w:rFonts w:ascii="Arial" w:eastAsia="Arial" w:hAnsi="Arial" w:cs="Arial"/>
          <w:sz w:val="22"/>
          <w:szCs w:val="22"/>
        </w:rPr>
        <w:t>1996</w:t>
      </w:r>
      <w:r w:rsidR="00A138F3" w:rsidRPr="00A138F3">
        <w:rPr>
          <w:rFonts w:ascii="Arial" w:eastAsia="Arial" w:hAnsi="Arial" w:cs="Arial"/>
          <w:sz w:val="22"/>
          <w:szCs w:val="22"/>
        </w:rPr>
        <w:t>)</w:t>
      </w:r>
    </w:p>
    <w:p w14:paraId="5E0C4162" w14:textId="77777777" w:rsidR="00662156" w:rsidRPr="00820ABE" w:rsidRDefault="00000000" w:rsidP="00820ABE">
      <w:pPr>
        <w:pStyle w:val="Heading21"/>
        <w:keepNext/>
        <w:pBdr>
          <w:bottom w:val="single" w:sz="4" w:space="2" w:color="AAAAAA"/>
        </w:pBdr>
        <w:spacing w:before="220" w:after="120" w:line="276" w:lineRule="auto"/>
        <w:rPr>
          <w:rFonts w:ascii="Arial" w:hAnsi="Arial" w:cs="Arial"/>
          <w:sz w:val="22"/>
          <w:szCs w:val="22"/>
        </w:rPr>
      </w:pPr>
      <w:r w:rsidRPr="00820ABE">
        <w:rPr>
          <w:rFonts w:ascii="Arial" w:eastAsia="Arial" w:hAnsi="Arial" w:cs="Arial"/>
          <w:b/>
          <w:bCs/>
          <w:color w:val="1F4E79"/>
          <w:sz w:val="22"/>
          <w:szCs w:val="22"/>
        </w:rPr>
        <w:t>Training &amp; Certification</w:t>
      </w:r>
    </w:p>
    <w:p w14:paraId="31D55741" w14:textId="77777777" w:rsidR="00A138F3" w:rsidRPr="00A138F3" w:rsidRDefault="00000000" w:rsidP="00A138F3">
      <w:pPr>
        <w:pStyle w:val="ListParagraph"/>
        <w:numPr>
          <w:ilvl w:val="0"/>
          <w:numId w:val="4"/>
        </w:numPr>
        <w:spacing w:after="160" w:line="276" w:lineRule="auto"/>
        <w:rPr>
          <w:rFonts w:ascii="Arial" w:eastAsia="Arial" w:hAnsi="Arial" w:cs="Arial"/>
          <w:sz w:val="22"/>
          <w:szCs w:val="22"/>
        </w:rPr>
      </w:pPr>
      <w:r w:rsidRPr="00A138F3">
        <w:rPr>
          <w:rFonts w:ascii="Arial" w:eastAsia="Arial" w:hAnsi="Arial" w:cs="Arial"/>
          <w:sz w:val="22"/>
          <w:szCs w:val="22"/>
        </w:rPr>
        <w:t>Care Certificate in Health and Social Care</w:t>
      </w:r>
    </w:p>
    <w:p w14:paraId="4872CAD0" w14:textId="77777777" w:rsidR="00A138F3" w:rsidRPr="00A138F3" w:rsidRDefault="00000000" w:rsidP="00A138F3">
      <w:pPr>
        <w:pStyle w:val="ListParagraph"/>
        <w:numPr>
          <w:ilvl w:val="0"/>
          <w:numId w:val="4"/>
        </w:numPr>
        <w:spacing w:after="160" w:line="276" w:lineRule="auto"/>
        <w:rPr>
          <w:rFonts w:ascii="Arial" w:eastAsia="Arial" w:hAnsi="Arial" w:cs="Arial"/>
          <w:sz w:val="22"/>
          <w:szCs w:val="22"/>
        </w:rPr>
      </w:pPr>
      <w:r w:rsidRPr="00A138F3">
        <w:rPr>
          <w:rFonts w:ascii="Arial" w:eastAsia="Arial" w:hAnsi="Arial" w:cs="Arial"/>
          <w:sz w:val="22"/>
          <w:szCs w:val="22"/>
        </w:rPr>
        <w:t>Basic Nursing Skills for Healthcare Assistants (Parts 1 &amp; 2)</w:t>
      </w:r>
    </w:p>
    <w:p w14:paraId="05DC2DE3" w14:textId="77777777" w:rsidR="00A138F3" w:rsidRPr="00A138F3" w:rsidRDefault="00000000" w:rsidP="00A138F3">
      <w:pPr>
        <w:pStyle w:val="ListParagraph"/>
        <w:numPr>
          <w:ilvl w:val="0"/>
          <w:numId w:val="4"/>
        </w:numPr>
        <w:spacing w:after="160" w:line="276" w:lineRule="auto"/>
        <w:rPr>
          <w:rFonts w:ascii="Arial" w:eastAsia="Arial" w:hAnsi="Arial" w:cs="Arial"/>
          <w:sz w:val="22"/>
          <w:szCs w:val="22"/>
        </w:rPr>
      </w:pPr>
      <w:r w:rsidRPr="00A138F3">
        <w:rPr>
          <w:rFonts w:ascii="Arial" w:eastAsia="Arial" w:hAnsi="Arial" w:cs="Arial"/>
          <w:sz w:val="22"/>
          <w:szCs w:val="22"/>
        </w:rPr>
        <w:t>Manual Handling; COSHH</w:t>
      </w:r>
    </w:p>
    <w:p w14:paraId="7A4F4B5D" w14:textId="77777777" w:rsidR="00A138F3" w:rsidRPr="00A138F3" w:rsidRDefault="00000000" w:rsidP="00A138F3">
      <w:pPr>
        <w:pStyle w:val="ListParagraph"/>
        <w:numPr>
          <w:ilvl w:val="0"/>
          <w:numId w:val="4"/>
        </w:numPr>
        <w:spacing w:after="160" w:line="276" w:lineRule="auto"/>
        <w:rPr>
          <w:rFonts w:ascii="Arial" w:eastAsia="Arial" w:hAnsi="Arial" w:cs="Arial"/>
          <w:sz w:val="22"/>
          <w:szCs w:val="22"/>
        </w:rPr>
      </w:pPr>
      <w:r w:rsidRPr="00A138F3">
        <w:rPr>
          <w:rFonts w:ascii="Arial" w:eastAsia="Arial" w:hAnsi="Arial" w:cs="Arial"/>
          <w:sz w:val="22"/>
          <w:szCs w:val="22"/>
        </w:rPr>
        <w:t>RIDDOR</w:t>
      </w:r>
    </w:p>
    <w:p w14:paraId="2980D8D7" w14:textId="77777777" w:rsidR="00A138F3" w:rsidRPr="00A138F3" w:rsidRDefault="00000000" w:rsidP="00A138F3">
      <w:pPr>
        <w:pStyle w:val="ListParagraph"/>
        <w:numPr>
          <w:ilvl w:val="0"/>
          <w:numId w:val="4"/>
        </w:numPr>
        <w:spacing w:after="160" w:line="276" w:lineRule="auto"/>
        <w:rPr>
          <w:rFonts w:ascii="Arial" w:eastAsia="Arial" w:hAnsi="Arial" w:cs="Arial"/>
          <w:sz w:val="22"/>
          <w:szCs w:val="22"/>
        </w:rPr>
      </w:pPr>
      <w:r w:rsidRPr="00A138F3">
        <w:rPr>
          <w:rFonts w:ascii="Arial" w:eastAsia="Arial" w:hAnsi="Arial" w:cs="Arial"/>
          <w:sz w:val="22"/>
          <w:szCs w:val="22"/>
        </w:rPr>
        <w:t>Dementia Care; Basic Life Support</w:t>
      </w:r>
    </w:p>
    <w:p w14:paraId="5E0F3529" w14:textId="77777777" w:rsidR="00A138F3" w:rsidRPr="00A138F3" w:rsidRDefault="00000000" w:rsidP="00A138F3">
      <w:pPr>
        <w:pStyle w:val="ListParagraph"/>
        <w:numPr>
          <w:ilvl w:val="0"/>
          <w:numId w:val="4"/>
        </w:numPr>
        <w:spacing w:after="160" w:line="276" w:lineRule="auto"/>
        <w:rPr>
          <w:rFonts w:ascii="Arial" w:eastAsia="Arial" w:hAnsi="Arial" w:cs="Arial"/>
          <w:sz w:val="22"/>
          <w:szCs w:val="22"/>
        </w:rPr>
      </w:pPr>
      <w:r w:rsidRPr="00A138F3">
        <w:rPr>
          <w:rFonts w:ascii="Arial" w:eastAsia="Arial" w:hAnsi="Arial" w:cs="Arial"/>
          <w:sz w:val="22"/>
          <w:szCs w:val="22"/>
        </w:rPr>
        <w:t>Infection Control</w:t>
      </w:r>
    </w:p>
    <w:p w14:paraId="687E108E" w14:textId="77777777" w:rsidR="00A138F3" w:rsidRPr="00A138F3" w:rsidRDefault="00000000" w:rsidP="00A138F3">
      <w:pPr>
        <w:pStyle w:val="ListParagraph"/>
        <w:numPr>
          <w:ilvl w:val="0"/>
          <w:numId w:val="4"/>
        </w:numPr>
        <w:spacing w:after="160" w:line="276" w:lineRule="auto"/>
        <w:rPr>
          <w:rFonts w:ascii="Arial" w:eastAsia="Arial" w:hAnsi="Arial" w:cs="Arial"/>
          <w:sz w:val="22"/>
          <w:szCs w:val="22"/>
        </w:rPr>
      </w:pPr>
      <w:r w:rsidRPr="00A138F3">
        <w:rPr>
          <w:rFonts w:ascii="Arial" w:eastAsia="Arial" w:hAnsi="Arial" w:cs="Arial"/>
          <w:sz w:val="22"/>
          <w:szCs w:val="22"/>
        </w:rPr>
        <w:t>Mental Capacity</w:t>
      </w:r>
    </w:p>
    <w:p w14:paraId="17354491" w14:textId="194E3619" w:rsidR="00662156" w:rsidRPr="00A138F3" w:rsidRDefault="00000000" w:rsidP="00A138F3">
      <w:pPr>
        <w:pStyle w:val="ListParagraph"/>
        <w:numPr>
          <w:ilvl w:val="0"/>
          <w:numId w:val="4"/>
        </w:numPr>
        <w:spacing w:after="160" w:line="276" w:lineRule="auto"/>
        <w:rPr>
          <w:rFonts w:ascii="Arial" w:hAnsi="Arial" w:cs="Arial"/>
          <w:sz w:val="22"/>
          <w:szCs w:val="22"/>
        </w:rPr>
      </w:pPr>
      <w:r w:rsidRPr="00A138F3">
        <w:rPr>
          <w:rFonts w:ascii="Arial" w:eastAsia="Arial" w:hAnsi="Arial" w:cs="Arial"/>
          <w:sz w:val="22"/>
          <w:szCs w:val="22"/>
        </w:rPr>
        <w:t>Conflict Resolution Management.</w:t>
      </w:r>
    </w:p>
    <w:p w14:paraId="71941ABB" w14:textId="77777777" w:rsidR="00662156" w:rsidRPr="00820ABE" w:rsidRDefault="00000000" w:rsidP="00820ABE">
      <w:pPr>
        <w:pStyle w:val="Heading21"/>
        <w:keepNext/>
        <w:pBdr>
          <w:bottom w:val="single" w:sz="4" w:space="2" w:color="AAAAAA"/>
        </w:pBdr>
        <w:spacing w:before="220" w:after="120" w:line="276" w:lineRule="auto"/>
        <w:rPr>
          <w:rFonts w:ascii="Arial" w:hAnsi="Arial" w:cs="Arial"/>
          <w:sz w:val="22"/>
          <w:szCs w:val="22"/>
        </w:rPr>
      </w:pPr>
      <w:r w:rsidRPr="00820ABE">
        <w:rPr>
          <w:rFonts w:ascii="Arial" w:eastAsia="Arial" w:hAnsi="Arial" w:cs="Arial"/>
          <w:b/>
          <w:bCs/>
          <w:color w:val="1F4E79"/>
          <w:sz w:val="22"/>
          <w:szCs w:val="22"/>
        </w:rPr>
        <w:t>Interests &amp; Hobbies</w:t>
      </w:r>
    </w:p>
    <w:p w14:paraId="59D270A4" w14:textId="77777777" w:rsidR="00662156" w:rsidRPr="00820ABE" w:rsidRDefault="00000000" w:rsidP="00820ABE">
      <w:pPr>
        <w:spacing w:after="160" w:line="276" w:lineRule="auto"/>
        <w:jc w:val="left"/>
        <w:rPr>
          <w:rFonts w:ascii="Arial" w:hAnsi="Arial" w:cs="Arial"/>
          <w:sz w:val="22"/>
          <w:szCs w:val="22"/>
        </w:rPr>
      </w:pPr>
      <w:r w:rsidRPr="00820ABE">
        <w:rPr>
          <w:rFonts w:ascii="Arial" w:eastAsia="Arial" w:hAnsi="Arial" w:cs="Arial"/>
          <w:sz w:val="22"/>
          <w:szCs w:val="22"/>
        </w:rPr>
        <w:t>Reading, cooking and trying new recipes, community volunteering, and walking. These interests support the shared-interest, community-focused approach valued by Achieve Together's person-centred model of support.</w:t>
      </w:r>
    </w:p>
    <w:p w14:paraId="79383564" w14:textId="77777777" w:rsidR="00662156" w:rsidRPr="00820ABE" w:rsidRDefault="00000000" w:rsidP="00820ABE">
      <w:pPr>
        <w:pStyle w:val="Heading21"/>
        <w:keepNext/>
        <w:pBdr>
          <w:bottom w:val="single" w:sz="4" w:space="2" w:color="AAAAAA"/>
        </w:pBdr>
        <w:spacing w:before="220" w:after="120" w:line="276" w:lineRule="auto"/>
        <w:rPr>
          <w:rFonts w:ascii="Arial" w:hAnsi="Arial" w:cs="Arial"/>
          <w:sz w:val="22"/>
          <w:szCs w:val="22"/>
        </w:rPr>
      </w:pPr>
      <w:r w:rsidRPr="00820ABE">
        <w:rPr>
          <w:rFonts w:ascii="Arial" w:eastAsia="Arial" w:hAnsi="Arial" w:cs="Arial"/>
          <w:b/>
          <w:bCs/>
          <w:color w:val="1F4E79"/>
          <w:sz w:val="22"/>
          <w:szCs w:val="22"/>
        </w:rPr>
        <w:t>References</w:t>
      </w:r>
    </w:p>
    <w:p w14:paraId="59DBE044" w14:textId="66A0BAC6" w:rsidR="006742C0" w:rsidRDefault="00942340" w:rsidP="00A138F3">
      <w:pPr>
        <w:spacing w:after="160" w:line="276" w:lineRule="auto"/>
        <w:jc w:val="left"/>
        <w:rPr>
          <w:rFonts w:ascii="Arial" w:eastAsia="Arial" w:hAnsi="Arial" w:cs="Arial"/>
          <w:sz w:val="22"/>
          <w:szCs w:val="22"/>
        </w:rPr>
      </w:pPr>
      <w:r>
        <w:rPr>
          <w:rFonts w:ascii="Arial" w:eastAsia="Arial" w:hAnsi="Arial" w:cs="Arial"/>
          <w:sz w:val="22"/>
          <w:szCs w:val="22"/>
        </w:rPr>
        <w:t>1.</w:t>
      </w:r>
      <w:r w:rsidR="001F6AB7">
        <w:rPr>
          <w:rFonts w:ascii="Arial" w:eastAsia="Arial" w:hAnsi="Arial" w:cs="Arial"/>
          <w:sz w:val="22"/>
          <w:szCs w:val="22"/>
        </w:rPr>
        <w:t xml:space="preserve"> Raho Mohammed</w:t>
      </w:r>
    </w:p>
    <w:p w14:paraId="04C91EC7" w14:textId="758A689A" w:rsidR="00A138F3" w:rsidRDefault="00A138F3" w:rsidP="00A138F3">
      <w:pPr>
        <w:spacing w:after="160" w:line="276" w:lineRule="auto"/>
        <w:jc w:val="left"/>
        <w:rPr>
          <w:rFonts w:ascii="Arial" w:eastAsia="Arial" w:hAnsi="Arial" w:cs="Arial"/>
          <w:sz w:val="22"/>
          <w:szCs w:val="22"/>
        </w:rPr>
      </w:pPr>
      <w:r>
        <w:rPr>
          <w:rFonts w:ascii="Arial" w:eastAsia="Arial" w:hAnsi="Arial" w:cs="Arial"/>
          <w:sz w:val="22"/>
          <w:szCs w:val="22"/>
        </w:rPr>
        <w:t xml:space="preserve">Senior </w:t>
      </w:r>
      <w:r w:rsidR="008E5576">
        <w:rPr>
          <w:rFonts w:ascii="Arial" w:eastAsia="Arial" w:hAnsi="Arial" w:cs="Arial"/>
          <w:sz w:val="22"/>
          <w:szCs w:val="22"/>
        </w:rPr>
        <w:t>Manager</w:t>
      </w:r>
      <w:r>
        <w:rPr>
          <w:rFonts w:ascii="Arial" w:eastAsia="Arial" w:hAnsi="Arial" w:cs="Arial"/>
          <w:sz w:val="22"/>
          <w:szCs w:val="22"/>
        </w:rPr>
        <w:t xml:space="preserve"> at </w:t>
      </w:r>
      <w:r w:rsidRPr="00A138F3">
        <w:rPr>
          <w:rFonts w:ascii="Arial" w:eastAsia="Arial" w:hAnsi="Arial" w:cs="Arial"/>
          <w:sz w:val="22"/>
          <w:szCs w:val="22"/>
        </w:rPr>
        <w:t>Priory Hospital</w:t>
      </w:r>
    </w:p>
    <w:p w14:paraId="4B71D36E" w14:textId="2A898F55" w:rsidR="00A138F3" w:rsidRDefault="008E5576" w:rsidP="00A138F3">
      <w:pPr>
        <w:spacing w:after="160" w:line="276" w:lineRule="auto"/>
        <w:jc w:val="left"/>
        <w:rPr>
          <w:rFonts w:ascii="Arial" w:eastAsia="Arial" w:hAnsi="Arial" w:cs="Arial"/>
          <w:sz w:val="22"/>
          <w:szCs w:val="22"/>
        </w:rPr>
      </w:pPr>
      <w:hyperlink r:id="rId8" w:history="1">
        <w:r w:rsidRPr="00B36C3B">
          <w:rPr>
            <w:rStyle w:val="Hyperlink"/>
            <w:rFonts w:ascii="Arial" w:eastAsia="Arial" w:hAnsi="Arial" w:cs="Arial"/>
            <w:sz w:val="22"/>
            <w:szCs w:val="22"/>
          </w:rPr>
          <w:t>Raho@priorygroup.co.uk</w:t>
        </w:r>
      </w:hyperlink>
    </w:p>
    <w:p w14:paraId="0EDCCFE0" w14:textId="7E1860B5" w:rsidR="008E5576" w:rsidRDefault="00942340" w:rsidP="00A138F3">
      <w:pPr>
        <w:spacing w:after="160" w:line="276" w:lineRule="auto"/>
        <w:jc w:val="left"/>
        <w:rPr>
          <w:rFonts w:ascii="Arial" w:eastAsia="Arial" w:hAnsi="Arial" w:cs="Arial"/>
          <w:sz w:val="22"/>
          <w:szCs w:val="22"/>
        </w:rPr>
      </w:pPr>
      <w:r>
        <w:rPr>
          <w:rFonts w:ascii="Arial" w:eastAsia="Arial" w:hAnsi="Arial" w:cs="Arial"/>
          <w:sz w:val="22"/>
          <w:szCs w:val="22"/>
        </w:rPr>
        <w:t>2.</w:t>
      </w:r>
      <w:r w:rsidR="008E5576">
        <w:rPr>
          <w:rFonts w:ascii="Arial" w:eastAsia="Arial" w:hAnsi="Arial" w:cs="Arial"/>
          <w:sz w:val="22"/>
          <w:szCs w:val="22"/>
        </w:rPr>
        <w:t xml:space="preserve"> Sam Frizpatric</w:t>
      </w:r>
    </w:p>
    <w:p w14:paraId="6351F955" w14:textId="02B262A9" w:rsidR="00A138F3" w:rsidRDefault="00A138F3" w:rsidP="00A138F3">
      <w:pPr>
        <w:spacing w:after="160" w:line="276" w:lineRule="auto"/>
        <w:jc w:val="left"/>
        <w:rPr>
          <w:rFonts w:ascii="Arial" w:eastAsia="Arial" w:hAnsi="Arial" w:cs="Arial"/>
          <w:sz w:val="22"/>
          <w:szCs w:val="22"/>
        </w:rPr>
      </w:pPr>
      <w:r>
        <w:rPr>
          <w:rFonts w:ascii="Arial" w:eastAsia="Arial" w:hAnsi="Arial" w:cs="Arial"/>
          <w:sz w:val="22"/>
          <w:szCs w:val="22"/>
        </w:rPr>
        <w:t xml:space="preserve">Manager at </w:t>
      </w:r>
      <w:r w:rsidRPr="00A138F3">
        <w:rPr>
          <w:rFonts w:ascii="Arial" w:eastAsia="Arial" w:hAnsi="Arial" w:cs="Arial"/>
          <w:sz w:val="22"/>
          <w:szCs w:val="22"/>
        </w:rPr>
        <w:t>Pr</w:t>
      </w:r>
      <w:r w:rsidR="008E5576">
        <w:rPr>
          <w:rFonts w:ascii="Arial" w:eastAsia="Arial" w:hAnsi="Arial" w:cs="Arial"/>
          <w:sz w:val="22"/>
          <w:szCs w:val="22"/>
        </w:rPr>
        <w:t>estige Nursing</w:t>
      </w:r>
    </w:p>
    <w:p w14:paraId="5275020C" w14:textId="751E88D7" w:rsidR="00662156" w:rsidRPr="00A138F3" w:rsidRDefault="00A138F3" w:rsidP="00A138F3">
      <w:pPr>
        <w:spacing w:after="160" w:line="276" w:lineRule="auto"/>
        <w:jc w:val="left"/>
        <w:rPr>
          <w:rFonts w:ascii="Arial" w:eastAsia="Arial" w:hAnsi="Arial" w:cs="Arial"/>
          <w:sz w:val="22"/>
          <w:szCs w:val="22"/>
        </w:rPr>
      </w:pPr>
      <w:hyperlink r:id="rId9" w:history="1">
        <w:r w:rsidR="008E5576">
          <w:rPr>
            <w:rStyle w:val="Hyperlink"/>
            <w:rFonts w:ascii="Arial" w:eastAsia="Arial" w:hAnsi="Arial" w:cs="Arial"/>
            <w:sz w:val="22"/>
            <w:szCs w:val="22"/>
          </w:rPr>
          <w:t>Frizpatric</w:t>
        </w:r>
        <w:r w:rsidRPr="00B36C3B">
          <w:rPr>
            <w:rStyle w:val="Hyperlink"/>
            <w:rFonts w:ascii="Arial" w:eastAsia="Arial" w:hAnsi="Arial" w:cs="Arial"/>
            <w:sz w:val="22"/>
            <w:szCs w:val="22"/>
          </w:rPr>
          <w:t>@</w:t>
        </w:r>
        <w:r w:rsidR="008E5576">
          <w:rPr>
            <w:rStyle w:val="Hyperlink"/>
            <w:rFonts w:ascii="Arial" w:eastAsia="Arial" w:hAnsi="Arial" w:cs="Arial"/>
            <w:sz w:val="22"/>
            <w:szCs w:val="22"/>
          </w:rPr>
          <w:t>prestigenursing</w:t>
        </w:r>
        <w:r w:rsidRPr="00B36C3B">
          <w:rPr>
            <w:rStyle w:val="Hyperlink"/>
            <w:rFonts w:ascii="Arial" w:eastAsia="Arial" w:hAnsi="Arial" w:cs="Arial"/>
            <w:sz w:val="22"/>
            <w:szCs w:val="22"/>
          </w:rPr>
          <w:t>.co.uk</w:t>
        </w:r>
      </w:hyperlink>
      <w:r w:rsidR="00000000" w:rsidRPr="00820ABE">
        <w:rPr>
          <w:rFonts w:ascii="Arial" w:hAnsi="Arial" w:cs="Arial"/>
          <w:sz w:val="22"/>
          <w:szCs w:val="22"/>
        </w:rPr>
        <w:br w:type="page"/>
      </w:r>
    </w:p>
    <w:p w14:paraId="6DDC6764" w14:textId="5A5E7E41" w:rsidR="00662156" w:rsidRPr="00820ABE" w:rsidRDefault="00000000" w:rsidP="00820ABE">
      <w:pPr>
        <w:pStyle w:val="Heading11"/>
        <w:keepNext/>
        <w:spacing w:before="200" w:after="160" w:line="360" w:lineRule="auto"/>
        <w:rPr>
          <w:rFonts w:ascii="Arial" w:hAnsi="Arial" w:cs="Arial"/>
          <w:sz w:val="22"/>
          <w:szCs w:val="22"/>
        </w:rPr>
      </w:pPr>
      <w:r w:rsidRPr="00820ABE">
        <w:rPr>
          <w:rFonts w:ascii="Arial" w:eastAsia="Arial" w:hAnsi="Arial" w:cs="Arial"/>
          <w:b/>
          <w:bCs/>
          <w:color w:val="1F4E79"/>
          <w:sz w:val="22"/>
          <w:szCs w:val="22"/>
        </w:rPr>
        <w:lastRenderedPageBreak/>
        <w:t xml:space="preserve"> Personal Statement</w:t>
      </w:r>
    </w:p>
    <w:p w14:paraId="3B7749C9" w14:textId="77777777" w:rsidR="00662156" w:rsidRPr="00820ABE" w:rsidRDefault="00000000" w:rsidP="00820ABE">
      <w:pPr>
        <w:spacing w:after="160" w:line="360" w:lineRule="auto"/>
        <w:rPr>
          <w:rFonts w:ascii="Arial" w:hAnsi="Arial" w:cs="Arial"/>
          <w:sz w:val="22"/>
          <w:szCs w:val="22"/>
        </w:rPr>
      </w:pPr>
      <w:r w:rsidRPr="00820ABE">
        <w:rPr>
          <w:rFonts w:ascii="Arial" w:eastAsia="Arial" w:hAnsi="Arial" w:cs="Arial"/>
          <w:sz w:val="22"/>
          <w:szCs w:val="22"/>
        </w:rPr>
        <w:t>I am a dedicated and compassionate healthcare professional with over a decade of hands-on experience supporting individuals with complex care needs, including dementia, delirium, learning disabilities and mental health conditions. My career has been built on a genuine commitment to improving the quality of life of the people I support, and I am now applying for the Support Worker role with Achieve Together, where I can put this experience and passion into practice supporting people with learning disabilities, autism and associated complex needs to live independently and be part of their local community.</w:t>
      </w:r>
    </w:p>
    <w:p w14:paraId="6A567191" w14:textId="77777777" w:rsidR="00662156" w:rsidRPr="00820ABE" w:rsidRDefault="00000000" w:rsidP="00820ABE">
      <w:pPr>
        <w:spacing w:after="160" w:line="360" w:lineRule="auto"/>
        <w:rPr>
          <w:rFonts w:ascii="Arial" w:hAnsi="Arial" w:cs="Arial"/>
          <w:sz w:val="22"/>
          <w:szCs w:val="22"/>
        </w:rPr>
      </w:pPr>
      <w:r w:rsidRPr="00820ABE">
        <w:rPr>
          <w:rFonts w:ascii="Arial" w:eastAsia="Arial" w:hAnsi="Arial" w:cs="Arial"/>
          <w:sz w:val="22"/>
          <w:szCs w:val="22"/>
        </w:rPr>
        <w:t>Since 2012, I have worked across hospital, residential and domiciliary care settings, gaining a broad and adaptable skill set. In my current role as a Healthcare Assistant at Priory Hospital, I provide clinical support under the guidance of medical professionals, assist with personal hygiene and care planning, monitor vital signs, and closely observe service users to help prevent self-harm. Prior to this, at Micbee Care Agency and Nomase Care Agency, I supported service users with all aspects of daily living, from personal care to community outings, appointments and encouraging hobbies and interests. At Prestige Nursing, I developed particular expertise in managing challenging behaviour, working within the principles of the Mental Health Act, and supporting service users through periods of aggression, agitation and restlessness with patience and empathy.</w:t>
      </w:r>
    </w:p>
    <w:p w14:paraId="114FC7CE" w14:textId="77777777" w:rsidR="00662156" w:rsidRPr="00820ABE" w:rsidRDefault="00000000" w:rsidP="00820ABE">
      <w:pPr>
        <w:spacing w:after="160" w:line="360" w:lineRule="auto"/>
        <w:rPr>
          <w:rFonts w:ascii="Arial" w:hAnsi="Arial" w:cs="Arial"/>
          <w:sz w:val="22"/>
          <w:szCs w:val="22"/>
        </w:rPr>
      </w:pPr>
      <w:r w:rsidRPr="00820ABE">
        <w:rPr>
          <w:rFonts w:ascii="Arial" w:eastAsia="Arial" w:hAnsi="Arial" w:cs="Arial"/>
          <w:sz w:val="22"/>
          <w:szCs w:val="22"/>
        </w:rPr>
        <w:t>Throughout this experience, I have developed strong communication skills, including the ability to interact effectively with service users who have learning disabilities, using simple signs, body language, photographs and objects to ensure their needs are understood and met. I am attentive, observant and skilled at building trust with vulnerable individuals, using reassurance, empathy and patience to overcome barriers to understanding. I am comfortable working as part of a multidisciplinary team, and I understand that Achieve Together's model of support depends on staff who are supportive, reliable, friendly and happy to learn new skills; qualities I bring to every shift.</w:t>
      </w:r>
    </w:p>
    <w:p w14:paraId="3CB0F48A" w14:textId="3B2838DB" w:rsidR="00662156" w:rsidRPr="00820ABE" w:rsidRDefault="00000000" w:rsidP="00820ABE">
      <w:pPr>
        <w:spacing w:after="160" w:line="360" w:lineRule="auto"/>
        <w:rPr>
          <w:rFonts w:ascii="Arial" w:hAnsi="Arial" w:cs="Arial"/>
          <w:sz w:val="22"/>
          <w:szCs w:val="22"/>
        </w:rPr>
      </w:pPr>
      <w:r w:rsidRPr="00820ABE">
        <w:rPr>
          <w:rFonts w:ascii="Arial" w:eastAsia="Arial" w:hAnsi="Arial" w:cs="Arial"/>
          <w:sz w:val="22"/>
          <w:szCs w:val="22"/>
        </w:rPr>
        <w:t xml:space="preserve">I am currently </w:t>
      </w:r>
      <w:r w:rsidR="0021608E">
        <w:rPr>
          <w:rFonts w:ascii="Arial" w:eastAsia="Arial" w:hAnsi="Arial" w:cs="Arial"/>
          <w:sz w:val="22"/>
          <w:szCs w:val="22"/>
        </w:rPr>
        <w:t>completing</w:t>
      </w:r>
      <w:r w:rsidRPr="00820ABE">
        <w:rPr>
          <w:rFonts w:ascii="Arial" w:eastAsia="Arial" w:hAnsi="Arial" w:cs="Arial"/>
          <w:sz w:val="22"/>
          <w:szCs w:val="22"/>
        </w:rPr>
        <w:t xml:space="preserve"> a Certificate Course in Health and Social Care at the University of Wales Trinity Saint David, building academic underpinning in person-centred care, safeguarding and professional practice alongside my practical experience. I hold a Care Certificate in Health and Social Care and have completed a wide range of relevant training, including Basic Nursing Skills for Healthcare Assistants, Dementia Care, Basic Life Support, Infection Control, Mental Capacity, Manual Handling and Conflict Resolution Management, meaning I am well prepared for the everyday and occasional emergency demands of a support work role.</w:t>
      </w:r>
    </w:p>
    <w:p w14:paraId="6BA22FA4" w14:textId="77777777" w:rsidR="00662156" w:rsidRPr="00820ABE" w:rsidRDefault="00000000" w:rsidP="00820ABE">
      <w:pPr>
        <w:spacing w:after="160" w:line="360" w:lineRule="auto"/>
        <w:rPr>
          <w:rFonts w:ascii="Arial" w:hAnsi="Arial" w:cs="Arial"/>
          <w:sz w:val="22"/>
          <w:szCs w:val="22"/>
        </w:rPr>
      </w:pPr>
      <w:r w:rsidRPr="00820ABE">
        <w:rPr>
          <w:rFonts w:ascii="Arial" w:eastAsia="Arial" w:hAnsi="Arial" w:cs="Arial"/>
          <w:sz w:val="22"/>
          <w:szCs w:val="22"/>
        </w:rPr>
        <w:t>I consider myself a diligent, self-motivated and flexible individual who remains calm under pressure and approachable with both service users and colleagues. I am genuinely enthusiastic about helping people celebrate their achievements, build confidence and take a meaningful part in community life. I believe these qualities, combined with my extensive experience and training, would make me a valuable and reliable addition to the Achieve Together team, and I am fully committed to supporting individuals to live with dignity, safety and independence.</w:t>
      </w:r>
    </w:p>
    <w:p w14:paraId="59E12D18" w14:textId="18A9DA45" w:rsidR="00662156" w:rsidRPr="00820ABE" w:rsidRDefault="00000000" w:rsidP="00820ABE">
      <w:pPr>
        <w:spacing w:line="360" w:lineRule="auto"/>
        <w:rPr>
          <w:rFonts w:ascii="Arial" w:hAnsi="Arial" w:cs="Arial"/>
          <w:sz w:val="22"/>
          <w:szCs w:val="22"/>
        </w:rPr>
      </w:pPr>
      <w:r w:rsidRPr="00820ABE">
        <w:rPr>
          <w:rFonts w:ascii="Arial" w:hAnsi="Arial" w:cs="Arial"/>
          <w:sz w:val="22"/>
          <w:szCs w:val="22"/>
        </w:rPr>
        <w:br w:type="page"/>
      </w:r>
      <w:r w:rsidRPr="00820ABE">
        <w:rPr>
          <w:rFonts w:ascii="Arial" w:eastAsia="Arial" w:hAnsi="Arial" w:cs="Arial"/>
          <w:b/>
          <w:bCs/>
          <w:color w:val="1F4E79"/>
          <w:sz w:val="22"/>
          <w:szCs w:val="22"/>
        </w:rPr>
        <w:lastRenderedPageBreak/>
        <w:t xml:space="preserve"> SWOT Analysis</w:t>
      </w:r>
    </w:p>
    <w:p w14:paraId="2E8BD945" w14:textId="77777777" w:rsidR="00662156" w:rsidRPr="00820ABE" w:rsidRDefault="00000000" w:rsidP="00820ABE">
      <w:pPr>
        <w:spacing w:after="160" w:line="360" w:lineRule="auto"/>
        <w:rPr>
          <w:rFonts w:ascii="Arial" w:hAnsi="Arial" w:cs="Arial"/>
          <w:sz w:val="22"/>
          <w:szCs w:val="22"/>
        </w:rPr>
      </w:pPr>
      <w:r w:rsidRPr="00820ABE">
        <w:rPr>
          <w:rFonts w:ascii="Arial" w:eastAsia="Arial" w:hAnsi="Arial" w:cs="Arial"/>
          <w:sz w:val="22"/>
          <w:szCs w:val="22"/>
        </w:rPr>
        <w:t>This analysis reviews personal strengths, weaknesses, opportunities and threats relevant to pursuing the Support Worker role with Achieve Together, based on career experience, qualifications and the current UK care sector landscape.</w:t>
      </w:r>
    </w:p>
    <w:tbl>
      <w:tblPr>
        <w:tblW w:w="99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953"/>
        <w:gridCol w:w="4953"/>
      </w:tblGrid>
      <w:tr w:rsidR="00662156" w:rsidRPr="00820ABE" w14:paraId="09904046" w14:textId="77777777">
        <w:tblPrEx>
          <w:tblCellMar>
            <w:top w:w="0" w:type="dxa"/>
            <w:bottom w:w="0" w:type="dxa"/>
          </w:tblCellMar>
        </w:tblPrEx>
        <w:tc>
          <w:tcPr>
            <w:tcW w:w="4953" w:type="dxa"/>
            <w:shd w:val="clear" w:color="auto" w:fill="FFFFFF"/>
            <w:tcMar>
              <w:top w:w="160" w:type="dxa"/>
              <w:left w:w="180" w:type="dxa"/>
              <w:bottom w:w="160" w:type="dxa"/>
              <w:right w:w="180" w:type="dxa"/>
            </w:tcMar>
          </w:tcPr>
          <w:p w14:paraId="461B06F4" w14:textId="77777777" w:rsidR="00662156" w:rsidRPr="00820ABE" w:rsidRDefault="00000000" w:rsidP="00820ABE">
            <w:pPr>
              <w:pBdr>
                <w:bottom w:val="single" w:sz="8" w:space="2" w:color="2E7D32"/>
              </w:pBdr>
              <w:spacing w:after="100" w:line="360" w:lineRule="auto"/>
              <w:rPr>
                <w:rFonts w:ascii="Arial" w:hAnsi="Arial" w:cs="Arial"/>
                <w:sz w:val="22"/>
                <w:szCs w:val="22"/>
              </w:rPr>
            </w:pPr>
            <w:r w:rsidRPr="00820ABE">
              <w:rPr>
                <w:rFonts w:ascii="Arial" w:eastAsia="Arial" w:hAnsi="Arial" w:cs="Arial"/>
                <w:b/>
                <w:bCs/>
                <w:color w:val="2E7D32"/>
                <w:sz w:val="22"/>
                <w:szCs w:val="22"/>
              </w:rPr>
              <w:t>Strengths</w:t>
            </w:r>
          </w:p>
          <w:p w14:paraId="15E6A525" w14:textId="77777777" w:rsidR="00662156" w:rsidRPr="00820ABE" w:rsidRDefault="00000000" w:rsidP="00820ABE">
            <w:pPr>
              <w:spacing w:line="360" w:lineRule="auto"/>
              <w:rPr>
                <w:rFonts w:ascii="Arial" w:hAnsi="Arial" w:cs="Arial"/>
                <w:sz w:val="22"/>
                <w:szCs w:val="22"/>
              </w:rPr>
            </w:pPr>
            <w:r w:rsidRPr="00820ABE">
              <w:rPr>
                <w:rFonts w:ascii="Arial" w:eastAsia="Arial" w:hAnsi="Arial" w:cs="Arial"/>
                <w:sz w:val="22"/>
                <w:szCs w:val="22"/>
              </w:rPr>
              <w:t>Over a decade of hands-on care experience across hospital, residential and domiciliary settings, including direct experience supporting individuals with learning disabilities and mental health conditions. Strong non-verbal communication skills (signs, body language, photos, objects), which map closely onto Achieve Together's client group. Well-rounded training portfolio, including the Care Certificate, Dementia Care and Conflict Resolution Management, plus transferable organisational and record-keeping skills from an accounting background. I am also presently studying a Certificate Course in Health and Social Care at the University of Wales Trinity Saint David, with a clear plan to progress this into a BSc in Health and Social Care, strengthening my theoretical knowledge alongside my practical experience (Skills for Care, 2024).</w:t>
            </w:r>
          </w:p>
        </w:tc>
        <w:tc>
          <w:tcPr>
            <w:tcW w:w="4953" w:type="dxa"/>
            <w:shd w:val="clear" w:color="auto" w:fill="FFFFFF"/>
            <w:tcMar>
              <w:top w:w="160" w:type="dxa"/>
              <w:left w:w="180" w:type="dxa"/>
              <w:bottom w:w="160" w:type="dxa"/>
              <w:right w:w="180" w:type="dxa"/>
            </w:tcMar>
          </w:tcPr>
          <w:p w14:paraId="4C5A4280" w14:textId="77777777" w:rsidR="00662156" w:rsidRPr="00820ABE" w:rsidRDefault="00000000" w:rsidP="00820ABE">
            <w:pPr>
              <w:pBdr>
                <w:bottom w:val="single" w:sz="8" w:space="2" w:color="C62828"/>
              </w:pBdr>
              <w:spacing w:after="100" w:line="360" w:lineRule="auto"/>
              <w:rPr>
                <w:rFonts w:ascii="Arial" w:hAnsi="Arial" w:cs="Arial"/>
                <w:sz w:val="22"/>
                <w:szCs w:val="22"/>
              </w:rPr>
            </w:pPr>
            <w:r w:rsidRPr="00820ABE">
              <w:rPr>
                <w:rFonts w:ascii="Arial" w:eastAsia="Arial" w:hAnsi="Arial" w:cs="Arial"/>
                <w:b/>
                <w:bCs/>
                <w:color w:val="C62828"/>
                <w:sz w:val="22"/>
                <w:szCs w:val="22"/>
              </w:rPr>
              <w:t>Weaknesses</w:t>
            </w:r>
          </w:p>
          <w:p w14:paraId="3DB5FBF8" w14:textId="77777777" w:rsidR="00662156" w:rsidRPr="00820ABE" w:rsidRDefault="00000000" w:rsidP="00820ABE">
            <w:pPr>
              <w:spacing w:line="360" w:lineRule="auto"/>
              <w:rPr>
                <w:rFonts w:ascii="Arial" w:hAnsi="Arial" w:cs="Arial"/>
                <w:sz w:val="22"/>
                <w:szCs w:val="22"/>
              </w:rPr>
            </w:pPr>
            <w:r w:rsidRPr="00820ABE">
              <w:rPr>
                <w:rFonts w:ascii="Arial" w:eastAsia="Arial" w:hAnsi="Arial" w:cs="Arial"/>
                <w:sz w:val="22"/>
                <w:szCs w:val="22"/>
              </w:rPr>
              <w:t>No formal nursing or social care diploma (NVQ/QCF Level 2 or 3), which some progression routes expect. Limited recent experience specifically with autism or profound and multiple learning disabilities (PMLD), which are core to Achieve Together's client group. No driving licence currently held, which may limit flexibility for community-based support. CV does not yet quantify outcomes achieved with service users.</w:t>
            </w:r>
          </w:p>
        </w:tc>
      </w:tr>
      <w:tr w:rsidR="00662156" w:rsidRPr="00820ABE" w14:paraId="30158F81" w14:textId="77777777">
        <w:tblPrEx>
          <w:tblCellMar>
            <w:top w:w="0" w:type="dxa"/>
            <w:bottom w:w="0" w:type="dxa"/>
          </w:tblCellMar>
        </w:tblPrEx>
        <w:tc>
          <w:tcPr>
            <w:tcW w:w="4953" w:type="dxa"/>
            <w:shd w:val="clear" w:color="auto" w:fill="FFFFFF"/>
            <w:tcMar>
              <w:top w:w="160" w:type="dxa"/>
              <w:left w:w="180" w:type="dxa"/>
              <w:bottom w:w="160" w:type="dxa"/>
              <w:right w:w="180" w:type="dxa"/>
            </w:tcMar>
          </w:tcPr>
          <w:p w14:paraId="7DFE7579" w14:textId="77777777" w:rsidR="00662156" w:rsidRPr="00820ABE" w:rsidRDefault="00000000" w:rsidP="00820ABE">
            <w:pPr>
              <w:pBdr>
                <w:bottom w:val="single" w:sz="8" w:space="2" w:color="1565C0"/>
              </w:pBdr>
              <w:spacing w:after="100" w:line="360" w:lineRule="auto"/>
              <w:rPr>
                <w:rFonts w:ascii="Arial" w:hAnsi="Arial" w:cs="Arial"/>
                <w:sz w:val="22"/>
                <w:szCs w:val="22"/>
              </w:rPr>
            </w:pPr>
            <w:r w:rsidRPr="00820ABE">
              <w:rPr>
                <w:rFonts w:ascii="Arial" w:eastAsia="Arial" w:hAnsi="Arial" w:cs="Arial"/>
                <w:b/>
                <w:bCs/>
                <w:color w:val="1565C0"/>
                <w:sz w:val="22"/>
                <w:szCs w:val="22"/>
              </w:rPr>
              <w:t>Opportunities</w:t>
            </w:r>
          </w:p>
          <w:p w14:paraId="25ED9E11" w14:textId="77777777" w:rsidR="00662156" w:rsidRPr="00820ABE" w:rsidRDefault="00000000" w:rsidP="00820ABE">
            <w:pPr>
              <w:spacing w:line="360" w:lineRule="auto"/>
              <w:rPr>
                <w:rFonts w:ascii="Arial" w:hAnsi="Arial" w:cs="Arial"/>
                <w:sz w:val="22"/>
                <w:szCs w:val="22"/>
              </w:rPr>
            </w:pPr>
            <w:r w:rsidRPr="00820ABE">
              <w:rPr>
                <w:rFonts w:ascii="Arial" w:eastAsia="Arial" w:hAnsi="Arial" w:cs="Arial"/>
                <w:sz w:val="22"/>
                <w:szCs w:val="22"/>
              </w:rPr>
              <w:t xml:space="preserve">Achieve Together offers full training for new starters and clear career progression pathways, which could help close the qualification gap. Growing UK demand for skilled, compassionate support workers, particularly for people with learning disabilities and complex needs. Opportunity to specialise further in autism and PMLD support through employer-funded training. Flexible working patterns (full time, part time) support work-life balance while progressing. The career pathway in health and </w:t>
            </w:r>
            <w:r w:rsidRPr="00820ABE">
              <w:rPr>
                <w:rFonts w:ascii="Arial" w:eastAsia="Arial" w:hAnsi="Arial" w:cs="Arial"/>
                <w:sz w:val="22"/>
                <w:szCs w:val="22"/>
              </w:rPr>
              <w:lastRenderedPageBreak/>
              <w:t>social care is strong, and I am presently working within an eating disorder unit, where I have been given the opportunity to undertake a series of specialist trainings, including acute mental health training. These experiences are broadening my clinical knowledge and giving me a valuable edge within the health sector (NICE, 2020; Skills for Care, 2024).</w:t>
            </w:r>
          </w:p>
        </w:tc>
        <w:tc>
          <w:tcPr>
            <w:tcW w:w="4953" w:type="dxa"/>
            <w:shd w:val="clear" w:color="auto" w:fill="FFFFFF"/>
            <w:tcMar>
              <w:top w:w="160" w:type="dxa"/>
              <w:left w:w="180" w:type="dxa"/>
              <w:bottom w:w="160" w:type="dxa"/>
              <w:right w:w="180" w:type="dxa"/>
            </w:tcMar>
          </w:tcPr>
          <w:p w14:paraId="27D5B670" w14:textId="77777777" w:rsidR="00662156" w:rsidRPr="00820ABE" w:rsidRDefault="00000000" w:rsidP="00820ABE">
            <w:pPr>
              <w:pBdr>
                <w:bottom w:val="single" w:sz="8" w:space="2" w:color="EF6C00"/>
              </w:pBdr>
              <w:spacing w:after="100" w:line="360" w:lineRule="auto"/>
              <w:rPr>
                <w:rFonts w:ascii="Arial" w:hAnsi="Arial" w:cs="Arial"/>
                <w:sz w:val="22"/>
                <w:szCs w:val="22"/>
              </w:rPr>
            </w:pPr>
            <w:r w:rsidRPr="00820ABE">
              <w:rPr>
                <w:rFonts w:ascii="Arial" w:eastAsia="Arial" w:hAnsi="Arial" w:cs="Arial"/>
                <w:b/>
                <w:bCs/>
                <w:color w:val="EF6C00"/>
                <w:sz w:val="22"/>
                <w:szCs w:val="22"/>
              </w:rPr>
              <w:lastRenderedPageBreak/>
              <w:t>Threats</w:t>
            </w:r>
          </w:p>
          <w:p w14:paraId="4CC4AC5F" w14:textId="77777777" w:rsidR="00662156" w:rsidRPr="00820ABE" w:rsidRDefault="00000000" w:rsidP="00820ABE">
            <w:pPr>
              <w:spacing w:line="360" w:lineRule="auto"/>
              <w:rPr>
                <w:rFonts w:ascii="Arial" w:hAnsi="Arial" w:cs="Arial"/>
                <w:sz w:val="22"/>
                <w:szCs w:val="22"/>
              </w:rPr>
            </w:pPr>
            <w:r w:rsidRPr="00820ABE">
              <w:rPr>
                <w:rFonts w:ascii="Arial" w:eastAsia="Arial" w:hAnsi="Arial" w:cs="Arial"/>
                <w:sz w:val="22"/>
                <w:szCs w:val="22"/>
              </w:rPr>
              <w:t>Competitive job market in London with many experienced care workers applying for similar roles. Physically and emotionally demanding nature of the role carries a risk of burnout without good self-care and support. Sector-wide reliance on agency and flexible contracts can affect job security and continuity for service users. Ongoing regulatory change (e.g. CQC requirements) may require additional mandatory training to remain compliant.</w:t>
            </w:r>
          </w:p>
        </w:tc>
      </w:tr>
    </w:tbl>
    <w:p w14:paraId="462F1D48" w14:textId="77777777" w:rsidR="00662156" w:rsidRPr="00820ABE" w:rsidRDefault="00662156" w:rsidP="00820ABE">
      <w:pPr>
        <w:spacing w:before="200" w:line="360" w:lineRule="auto"/>
        <w:rPr>
          <w:rFonts w:ascii="Arial" w:hAnsi="Arial" w:cs="Arial"/>
          <w:sz w:val="22"/>
          <w:szCs w:val="22"/>
        </w:rPr>
      </w:pPr>
    </w:p>
    <w:p w14:paraId="18832FB2" w14:textId="362F6691" w:rsidR="00662156" w:rsidRPr="00820ABE" w:rsidRDefault="00662156" w:rsidP="00820ABE">
      <w:pPr>
        <w:spacing w:after="160" w:line="360" w:lineRule="auto"/>
        <w:rPr>
          <w:rFonts w:ascii="Arial" w:hAnsi="Arial" w:cs="Arial"/>
          <w:sz w:val="22"/>
          <w:szCs w:val="22"/>
        </w:rPr>
      </w:pPr>
    </w:p>
    <w:p w14:paraId="7BC97FA6" w14:textId="77777777" w:rsidR="00662156" w:rsidRPr="00820ABE" w:rsidRDefault="00000000" w:rsidP="00820ABE">
      <w:pPr>
        <w:spacing w:line="360" w:lineRule="auto"/>
        <w:rPr>
          <w:rFonts w:ascii="Arial" w:hAnsi="Arial" w:cs="Arial"/>
          <w:sz w:val="22"/>
          <w:szCs w:val="22"/>
        </w:rPr>
      </w:pPr>
      <w:r w:rsidRPr="00820ABE">
        <w:rPr>
          <w:rFonts w:ascii="Arial" w:hAnsi="Arial" w:cs="Arial"/>
          <w:sz w:val="22"/>
          <w:szCs w:val="22"/>
        </w:rPr>
        <w:br w:type="page"/>
      </w:r>
    </w:p>
    <w:p w14:paraId="7C330826" w14:textId="42924DE6" w:rsidR="00662156" w:rsidRPr="00820ABE" w:rsidRDefault="00000000" w:rsidP="00820ABE">
      <w:pPr>
        <w:pStyle w:val="Heading11"/>
        <w:keepNext/>
        <w:spacing w:before="200" w:after="160" w:line="360" w:lineRule="auto"/>
        <w:rPr>
          <w:rFonts w:ascii="Arial" w:hAnsi="Arial" w:cs="Arial"/>
          <w:sz w:val="22"/>
          <w:szCs w:val="22"/>
        </w:rPr>
      </w:pPr>
      <w:r w:rsidRPr="00820ABE">
        <w:rPr>
          <w:rFonts w:ascii="Arial" w:eastAsia="Arial" w:hAnsi="Arial" w:cs="Arial"/>
          <w:b/>
          <w:bCs/>
          <w:color w:val="1F4E79"/>
          <w:sz w:val="22"/>
          <w:szCs w:val="22"/>
        </w:rPr>
        <w:lastRenderedPageBreak/>
        <w:t xml:space="preserve"> Personal Development Plan</w:t>
      </w:r>
    </w:p>
    <w:p w14:paraId="4CCC9BF4" w14:textId="77777777" w:rsidR="00662156" w:rsidRPr="00820ABE" w:rsidRDefault="00000000" w:rsidP="00820ABE">
      <w:pPr>
        <w:spacing w:after="160" w:line="360" w:lineRule="auto"/>
        <w:rPr>
          <w:rFonts w:ascii="Arial" w:hAnsi="Arial" w:cs="Arial"/>
          <w:sz w:val="22"/>
          <w:szCs w:val="22"/>
        </w:rPr>
      </w:pPr>
      <w:r w:rsidRPr="00820ABE">
        <w:rPr>
          <w:rFonts w:ascii="Arial" w:eastAsia="Arial" w:hAnsi="Arial" w:cs="Arial"/>
          <w:sz w:val="22"/>
          <w:szCs w:val="22"/>
        </w:rPr>
        <w:t>The following Personal Development Plan (PDP) sets out three SMART (Specific, Measurable, Achievable, Realistic, Time-bound) goals (Doran, 1981) that will help me prepare for and progress within the Support Worker role at Achieve Together over the next two years. Progress will be monitored through supervision, appraisal and self-reflection, as outlined below.</w:t>
      </w:r>
    </w:p>
    <w:tbl>
      <w:tblPr>
        <w:tblW w:w="99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981"/>
        <w:gridCol w:w="3566"/>
        <w:gridCol w:w="1585"/>
        <w:gridCol w:w="2774"/>
      </w:tblGrid>
      <w:tr w:rsidR="00662156" w:rsidRPr="00820ABE" w14:paraId="483FA3F1" w14:textId="77777777" w:rsidTr="0021608E">
        <w:tblPrEx>
          <w:tblCellMar>
            <w:top w:w="0" w:type="dxa"/>
            <w:bottom w:w="0" w:type="dxa"/>
          </w:tblCellMar>
        </w:tblPrEx>
        <w:tc>
          <w:tcPr>
            <w:tcW w:w="1981" w:type="dxa"/>
            <w:shd w:val="clear" w:color="auto" w:fill="1F4E79"/>
            <w:tcMar>
              <w:top w:w="100" w:type="dxa"/>
              <w:left w:w="120" w:type="dxa"/>
              <w:bottom w:w="100" w:type="dxa"/>
              <w:right w:w="120" w:type="dxa"/>
            </w:tcMar>
          </w:tcPr>
          <w:p w14:paraId="6087CD1C" w14:textId="77777777" w:rsidR="00662156" w:rsidRPr="00820ABE" w:rsidRDefault="00000000" w:rsidP="00820ABE">
            <w:pPr>
              <w:spacing w:after="40" w:line="360" w:lineRule="auto"/>
              <w:rPr>
                <w:rFonts w:ascii="Arial" w:hAnsi="Arial" w:cs="Arial"/>
                <w:sz w:val="22"/>
                <w:szCs w:val="22"/>
              </w:rPr>
            </w:pPr>
            <w:r w:rsidRPr="00820ABE">
              <w:rPr>
                <w:rFonts w:ascii="Arial" w:eastAsia="Arial" w:hAnsi="Arial" w:cs="Arial"/>
                <w:color w:val="FFFFFF"/>
                <w:sz w:val="22"/>
                <w:szCs w:val="22"/>
              </w:rPr>
              <w:t>Goal</w:t>
            </w:r>
          </w:p>
        </w:tc>
        <w:tc>
          <w:tcPr>
            <w:tcW w:w="3566" w:type="dxa"/>
            <w:shd w:val="clear" w:color="auto" w:fill="1F4E79"/>
            <w:tcMar>
              <w:top w:w="100" w:type="dxa"/>
              <w:left w:w="120" w:type="dxa"/>
              <w:bottom w:w="100" w:type="dxa"/>
              <w:right w:w="120" w:type="dxa"/>
            </w:tcMar>
          </w:tcPr>
          <w:p w14:paraId="54D49379" w14:textId="77777777" w:rsidR="00662156" w:rsidRPr="00820ABE" w:rsidRDefault="00000000" w:rsidP="00820ABE">
            <w:pPr>
              <w:spacing w:after="40" w:line="360" w:lineRule="auto"/>
              <w:rPr>
                <w:rFonts w:ascii="Arial" w:hAnsi="Arial" w:cs="Arial"/>
                <w:sz w:val="22"/>
                <w:szCs w:val="22"/>
              </w:rPr>
            </w:pPr>
            <w:r w:rsidRPr="00820ABE">
              <w:rPr>
                <w:rFonts w:ascii="Arial" w:eastAsia="Arial" w:hAnsi="Arial" w:cs="Arial"/>
                <w:color w:val="FFFFFF"/>
                <w:sz w:val="22"/>
                <w:szCs w:val="22"/>
              </w:rPr>
              <w:t>Actions</w:t>
            </w:r>
          </w:p>
        </w:tc>
        <w:tc>
          <w:tcPr>
            <w:tcW w:w="1585" w:type="dxa"/>
            <w:shd w:val="clear" w:color="auto" w:fill="1F4E79"/>
            <w:tcMar>
              <w:top w:w="100" w:type="dxa"/>
              <w:left w:w="120" w:type="dxa"/>
              <w:bottom w:w="100" w:type="dxa"/>
              <w:right w:w="120" w:type="dxa"/>
            </w:tcMar>
          </w:tcPr>
          <w:p w14:paraId="7A2A5CCC" w14:textId="77777777" w:rsidR="00662156" w:rsidRPr="00820ABE" w:rsidRDefault="00000000" w:rsidP="00820ABE">
            <w:pPr>
              <w:spacing w:after="40" w:line="360" w:lineRule="auto"/>
              <w:rPr>
                <w:rFonts w:ascii="Arial" w:hAnsi="Arial" w:cs="Arial"/>
                <w:sz w:val="22"/>
                <w:szCs w:val="22"/>
              </w:rPr>
            </w:pPr>
            <w:r w:rsidRPr="00820ABE">
              <w:rPr>
                <w:rFonts w:ascii="Arial" w:eastAsia="Arial" w:hAnsi="Arial" w:cs="Arial"/>
                <w:color w:val="FFFFFF"/>
                <w:sz w:val="22"/>
                <w:szCs w:val="22"/>
              </w:rPr>
              <w:t>Timescale</w:t>
            </w:r>
          </w:p>
        </w:tc>
        <w:tc>
          <w:tcPr>
            <w:tcW w:w="2774" w:type="dxa"/>
            <w:shd w:val="clear" w:color="auto" w:fill="1F4E79"/>
            <w:tcMar>
              <w:top w:w="100" w:type="dxa"/>
              <w:left w:w="120" w:type="dxa"/>
              <w:bottom w:w="100" w:type="dxa"/>
              <w:right w:w="120" w:type="dxa"/>
            </w:tcMar>
          </w:tcPr>
          <w:p w14:paraId="46370821" w14:textId="77777777" w:rsidR="00662156" w:rsidRPr="00820ABE" w:rsidRDefault="00000000" w:rsidP="00820ABE">
            <w:pPr>
              <w:spacing w:after="40" w:line="360" w:lineRule="auto"/>
              <w:rPr>
                <w:rFonts w:ascii="Arial" w:hAnsi="Arial" w:cs="Arial"/>
                <w:sz w:val="22"/>
                <w:szCs w:val="22"/>
              </w:rPr>
            </w:pPr>
            <w:r w:rsidRPr="00820ABE">
              <w:rPr>
                <w:rFonts w:ascii="Arial" w:eastAsia="Arial" w:hAnsi="Arial" w:cs="Arial"/>
                <w:color w:val="FFFFFF"/>
                <w:sz w:val="22"/>
                <w:szCs w:val="22"/>
              </w:rPr>
              <w:t>Monitoring &amp; Evaluation</w:t>
            </w:r>
          </w:p>
        </w:tc>
      </w:tr>
      <w:tr w:rsidR="00662156" w:rsidRPr="00820ABE" w14:paraId="21CDB82F" w14:textId="77777777" w:rsidTr="0021608E">
        <w:tblPrEx>
          <w:tblCellMar>
            <w:top w:w="0" w:type="dxa"/>
            <w:bottom w:w="0" w:type="dxa"/>
          </w:tblCellMar>
        </w:tblPrEx>
        <w:tc>
          <w:tcPr>
            <w:tcW w:w="1981" w:type="dxa"/>
            <w:shd w:val="clear" w:color="auto" w:fill="FFFFFF"/>
            <w:tcMar>
              <w:top w:w="100" w:type="dxa"/>
              <w:left w:w="120" w:type="dxa"/>
              <w:bottom w:w="100" w:type="dxa"/>
              <w:right w:w="120" w:type="dxa"/>
            </w:tcMar>
          </w:tcPr>
          <w:p w14:paraId="4C81391B" w14:textId="77777777" w:rsidR="00662156" w:rsidRPr="00820ABE" w:rsidRDefault="00000000" w:rsidP="0021608E">
            <w:pPr>
              <w:spacing w:after="40" w:line="360" w:lineRule="auto"/>
              <w:jc w:val="left"/>
              <w:rPr>
                <w:rFonts w:ascii="Arial" w:hAnsi="Arial" w:cs="Arial"/>
                <w:sz w:val="22"/>
                <w:szCs w:val="22"/>
              </w:rPr>
            </w:pPr>
            <w:r w:rsidRPr="00820ABE">
              <w:rPr>
                <w:rFonts w:ascii="Arial" w:eastAsia="Arial" w:hAnsi="Arial" w:cs="Arial"/>
                <w:color w:val="000000"/>
                <w:sz w:val="22"/>
                <w:szCs w:val="22"/>
              </w:rPr>
              <w:t>1. Achieve a BSc (Hons) in Health and Social Care</w:t>
            </w:r>
          </w:p>
        </w:tc>
        <w:tc>
          <w:tcPr>
            <w:tcW w:w="3566" w:type="dxa"/>
            <w:shd w:val="clear" w:color="auto" w:fill="FFFFFF"/>
            <w:tcMar>
              <w:top w:w="100" w:type="dxa"/>
              <w:left w:w="120" w:type="dxa"/>
              <w:bottom w:w="100" w:type="dxa"/>
              <w:right w:w="120" w:type="dxa"/>
            </w:tcMar>
          </w:tcPr>
          <w:p w14:paraId="14789182" w14:textId="77777777" w:rsidR="00662156" w:rsidRPr="00820ABE" w:rsidRDefault="00000000" w:rsidP="0021608E">
            <w:pPr>
              <w:spacing w:after="40" w:line="360" w:lineRule="auto"/>
              <w:jc w:val="left"/>
              <w:rPr>
                <w:rFonts w:ascii="Arial" w:hAnsi="Arial" w:cs="Arial"/>
                <w:sz w:val="22"/>
                <w:szCs w:val="22"/>
              </w:rPr>
            </w:pPr>
            <w:r w:rsidRPr="00820ABE">
              <w:rPr>
                <w:rFonts w:ascii="Arial" w:eastAsia="Arial" w:hAnsi="Arial" w:cs="Arial"/>
                <w:color w:val="000000"/>
                <w:sz w:val="22"/>
                <w:szCs w:val="22"/>
              </w:rPr>
              <w:t>Complete current Certificate Course in Health and Social Care at the University of Wales Trinity Saint David; progress onto a BSc (Hons) Health and Social Care degree; apply academic learning directly to day-to-day support practice; explore further progression into Nursing or Mental Health Nursing following completion of the degree.</w:t>
            </w:r>
          </w:p>
        </w:tc>
        <w:tc>
          <w:tcPr>
            <w:tcW w:w="1585" w:type="dxa"/>
            <w:shd w:val="clear" w:color="auto" w:fill="FFFFFF"/>
            <w:tcMar>
              <w:top w:w="100" w:type="dxa"/>
              <w:left w:w="120" w:type="dxa"/>
              <w:bottom w:w="100" w:type="dxa"/>
              <w:right w:w="120" w:type="dxa"/>
            </w:tcMar>
          </w:tcPr>
          <w:p w14:paraId="7072F3C0" w14:textId="77777777" w:rsidR="00662156" w:rsidRPr="00820ABE" w:rsidRDefault="00000000" w:rsidP="0021608E">
            <w:pPr>
              <w:spacing w:after="40" w:line="360" w:lineRule="auto"/>
              <w:jc w:val="left"/>
              <w:rPr>
                <w:rFonts w:ascii="Arial" w:hAnsi="Arial" w:cs="Arial"/>
                <w:sz w:val="22"/>
                <w:szCs w:val="22"/>
              </w:rPr>
            </w:pPr>
            <w:r w:rsidRPr="00820ABE">
              <w:rPr>
                <w:rFonts w:ascii="Arial" w:eastAsia="Arial" w:hAnsi="Arial" w:cs="Arial"/>
                <w:color w:val="000000"/>
                <w:sz w:val="22"/>
                <w:szCs w:val="22"/>
              </w:rPr>
              <w:t>Within 2–3 years</w:t>
            </w:r>
          </w:p>
        </w:tc>
        <w:tc>
          <w:tcPr>
            <w:tcW w:w="2774" w:type="dxa"/>
            <w:shd w:val="clear" w:color="auto" w:fill="FFFFFF"/>
            <w:tcMar>
              <w:top w:w="100" w:type="dxa"/>
              <w:left w:w="120" w:type="dxa"/>
              <w:bottom w:w="100" w:type="dxa"/>
              <w:right w:w="120" w:type="dxa"/>
            </w:tcMar>
          </w:tcPr>
          <w:p w14:paraId="04FE108E" w14:textId="3ABD842E" w:rsidR="00662156" w:rsidRPr="00820ABE" w:rsidRDefault="00000000" w:rsidP="001F6AB7">
            <w:pPr>
              <w:spacing w:after="40" w:line="360" w:lineRule="auto"/>
              <w:jc w:val="left"/>
              <w:rPr>
                <w:rFonts w:ascii="Arial" w:hAnsi="Arial" w:cs="Arial"/>
                <w:sz w:val="22"/>
                <w:szCs w:val="22"/>
              </w:rPr>
            </w:pPr>
            <w:r w:rsidRPr="00820ABE">
              <w:rPr>
                <w:rFonts w:ascii="Arial" w:eastAsia="Arial" w:hAnsi="Arial" w:cs="Arial"/>
                <w:color w:val="000000"/>
                <w:sz w:val="22"/>
                <w:szCs w:val="22"/>
              </w:rPr>
              <w:t>Module and assignment results; termly academic progress reviews with course tutor; supervision discussions with line manager;</w:t>
            </w:r>
            <w:r w:rsidR="0021608E">
              <w:rPr>
                <w:rFonts w:ascii="Arial" w:eastAsia="Arial" w:hAnsi="Arial" w:cs="Arial"/>
                <w:color w:val="000000"/>
                <w:sz w:val="22"/>
                <w:szCs w:val="22"/>
              </w:rPr>
              <w:t xml:space="preserve"> </w:t>
            </w:r>
            <w:r w:rsidRPr="00820ABE">
              <w:rPr>
                <w:rFonts w:ascii="Arial" w:eastAsia="Arial" w:hAnsi="Arial" w:cs="Arial"/>
                <w:color w:val="000000"/>
                <w:sz w:val="22"/>
                <w:szCs w:val="22"/>
              </w:rPr>
              <w:t>degree awarded on completion; ongoing reflection on progression into Nursing or Mental Health Nursing.</w:t>
            </w:r>
          </w:p>
        </w:tc>
      </w:tr>
      <w:tr w:rsidR="00662156" w:rsidRPr="00820ABE" w14:paraId="087D404A" w14:textId="77777777" w:rsidTr="0021608E">
        <w:tblPrEx>
          <w:tblCellMar>
            <w:top w:w="0" w:type="dxa"/>
            <w:bottom w:w="0" w:type="dxa"/>
          </w:tblCellMar>
        </w:tblPrEx>
        <w:tc>
          <w:tcPr>
            <w:tcW w:w="1981" w:type="dxa"/>
            <w:shd w:val="clear" w:color="auto" w:fill="FFFFFF"/>
            <w:tcMar>
              <w:top w:w="100" w:type="dxa"/>
              <w:left w:w="120" w:type="dxa"/>
              <w:bottom w:w="100" w:type="dxa"/>
              <w:right w:w="120" w:type="dxa"/>
            </w:tcMar>
          </w:tcPr>
          <w:p w14:paraId="6C1F9712" w14:textId="63416E39" w:rsidR="00662156" w:rsidRPr="00820ABE" w:rsidRDefault="00000000" w:rsidP="0021608E">
            <w:pPr>
              <w:spacing w:after="40" w:line="360" w:lineRule="auto"/>
              <w:jc w:val="left"/>
              <w:rPr>
                <w:rFonts w:ascii="Arial" w:hAnsi="Arial" w:cs="Arial"/>
                <w:sz w:val="22"/>
                <w:szCs w:val="22"/>
              </w:rPr>
            </w:pPr>
            <w:r w:rsidRPr="00820ABE">
              <w:rPr>
                <w:rFonts w:ascii="Arial" w:eastAsia="Arial" w:hAnsi="Arial" w:cs="Arial"/>
                <w:color w:val="000000"/>
                <w:sz w:val="22"/>
                <w:szCs w:val="22"/>
              </w:rPr>
              <w:t>2.</w:t>
            </w:r>
            <w:r w:rsidR="0021608E">
              <w:rPr>
                <w:rFonts w:ascii="Arial" w:eastAsia="Arial" w:hAnsi="Arial" w:cs="Arial"/>
                <w:color w:val="000000"/>
                <w:sz w:val="22"/>
                <w:szCs w:val="22"/>
              </w:rPr>
              <w:t xml:space="preserve"> </w:t>
            </w:r>
            <w:r w:rsidRPr="00820ABE">
              <w:rPr>
                <w:rFonts w:ascii="Arial" w:eastAsia="Arial" w:hAnsi="Arial" w:cs="Arial"/>
                <w:color w:val="000000"/>
                <w:sz w:val="22"/>
                <w:szCs w:val="22"/>
              </w:rPr>
              <w:t>Develop specialist knowledge of autism and profound and multiple learning disabilities (PMLD)</w:t>
            </w:r>
          </w:p>
        </w:tc>
        <w:tc>
          <w:tcPr>
            <w:tcW w:w="3566" w:type="dxa"/>
            <w:shd w:val="clear" w:color="auto" w:fill="FFFFFF"/>
            <w:tcMar>
              <w:top w:w="100" w:type="dxa"/>
              <w:left w:w="120" w:type="dxa"/>
              <w:bottom w:w="100" w:type="dxa"/>
              <w:right w:w="120" w:type="dxa"/>
            </w:tcMar>
          </w:tcPr>
          <w:p w14:paraId="12F38FFE" w14:textId="77777777" w:rsidR="00662156" w:rsidRPr="00820ABE" w:rsidRDefault="00000000" w:rsidP="008E5576">
            <w:pPr>
              <w:spacing w:after="40" w:line="360" w:lineRule="auto"/>
              <w:jc w:val="left"/>
              <w:rPr>
                <w:rFonts w:ascii="Arial" w:hAnsi="Arial" w:cs="Arial"/>
                <w:sz w:val="22"/>
                <w:szCs w:val="22"/>
              </w:rPr>
            </w:pPr>
            <w:r w:rsidRPr="00820ABE">
              <w:rPr>
                <w:rFonts w:ascii="Arial" w:eastAsia="Arial" w:hAnsi="Arial" w:cs="Arial"/>
                <w:color w:val="000000"/>
                <w:sz w:val="22"/>
                <w:szCs w:val="22"/>
              </w:rPr>
              <w:t>Complete Achieve Together's internal autism and PMLD training modules; shadow experienced colleagues; read current guidance from relevant sector bodies.</w:t>
            </w:r>
          </w:p>
        </w:tc>
        <w:tc>
          <w:tcPr>
            <w:tcW w:w="1585" w:type="dxa"/>
            <w:shd w:val="clear" w:color="auto" w:fill="FFFFFF"/>
            <w:tcMar>
              <w:top w:w="100" w:type="dxa"/>
              <w:left w:w="120" w:type="dxa"/>
              <w:bottom w:w="100" w:type="dxa"/>
              <w:right w:w="120" w:type="dxa"/>
            </w:tcMar>
          </w:tcPr>
          <w:p w14:paraId="24E7BFE4" w14:textId="77777777" w:rsidR="00662156" w:rsidRPr="00820ABE" w:rsidRDefault="00000000" w:rsidP="00820ABE">
            <w:pPr>
              <w:spacing w:after="40" w:line="360" w:lineRule="auto"/>
              <w:rPr>
                <w:rFonts w:ascii="Arial" w:hAnsi="Arial" w:cs="Arial"/>
                <w:sz w:val="22"/>
                <w:szCs w:val="22"/>
              </w:rPr>
            </w:pPr>
            <w:r w:rsidRPr="00820ABE">
              <w:rPr>
                <w:rFonts w:ascii="Arial" w:eastAsia="Arial" w:hAnsi="Arial" w:cs="Arial"/>
                <w:color w:val="000000"/>
                <w:sz w:val="22"/>
                <w:szCs w:val="22"/>
              </w:rPr>
              <w:t>Within 6–9 months</w:t>
            </w:r>
          </w:p>
        </w:tc>
        <w:tc>
          <w:tcPr>
            <w:tcW w:w="2774" w:type="dxa"/>
            <w:shd w:val="clear" w:color="auto" w:fill="FFFFFF"/>
            <w:tcMar>
              <w:top w:w="100" w:type="dxa"/>
              <w:left w:w="120" w:type="dxa"/>
              <w:bottom w:w="100" w:type="dxa"/>
              <w:right w:w="120" w:type="dxa"/>
            </w:tcMar>
          </w:tcPr>
          <w:p w14:paraId="69B965A4" w14:textId="77777777" w:rsidR="00662156" w:rsidRPr="00820ABE" w:rsidRDefault="00000000" w:rsidP="001F6AB7">
            <w:pPr>
              <w:spacing w:after="40" w:line="360" w:lineRule="auto"/>
              <w:jc w:val="left"/>
              <w:rPr>
                <w:rFonts w:ascii="Arial" w:hAnsi="Arial" w:cs="Arial"/>
                <w:sz w:val="22"/>
                <w:szCs w:val="22"/>
              </w:rPr>
            </w:pPr>
            <w:r w:rsidRPr="00820ABE">
              <w:rPr>
                <w:rFonts w:ascii="Arial" w:eastAsia="Arial" w:hAnsi="Arial" w:cs="Arial"/>
                <w:color w:val="000000"/>
                <w:sz w:val="22"/>
                <w:szCs w:val="22"/>
              </w:rPr>
              <w:t>Training completion records; feedback from shadowing sessions; confidence self-assessment before and after training.</w:t>
            </w:r>
          </w:p>
        </w:tc>
      </w:tr>
      <w:tr w:rsidR="00662156" w:rsidRPr="00820ABE" w14:paraId="47CFD3C6" w14:textId="77777777" w:rsidTr="0021608E">
        <w:tblPrEx>
          <w:tblCellMar>
            <w:top w:w="0" w:type="dxa"/>
            <w:bottom w:w="0" w:type="dxa"/>
          </w:tblCellMar>
        </w:tblPrEx>
        <w:tc>
          <w:tcPr>
            <w:tcW w:w="1981" w:type="dxa"/>
            <w:shd w:val="clear" w:color="auto" w:fill="FFFFFF"/>
            <w:tcMar>
              <w:top w:w="100" w:type="dxa"/>
              <w:left w:w="120" w:type="dxa"/>
              <w:bottom w:w="100" w:type="dxa"/>
              <w:right w:w="120" w:type="dxa"/>
            </w:tcMar>
          </w:tcPr>
          <w:p w14:paraId="48180616" w14:textId="77777777" w:rsidR="00662156" w:rsidRPr="00820ABE" w:rsidRDefault="00000000" w:rsidP="001F6AB7">
            <w:pPr>
              <w:spacing w:after="40" w:line="360" w:lineRule="auto"/>
              <w:jc w:val="left"/>
              <w:rPr>
                <w:rFonts w:ascii="Arial" w:hAnsi="Arial" w:cs="Arial"/>
                <w:sz w:val="22"/>
                <w:szCs w:val="22"/>
              </w:rPr>
            </w:pPr>
            <w:r w:rsidRPr="00820ABE">
              <w:rPr>
                <w:rFonts w:ascii="Arial" w:eastAsia="Arial" w:hAnsi="Arial" w:cs="Arial"/>
                <w:color w:val="000000"/>
                <w:sz w:val="22"/>
                <w:szCs w:val="22"/>
              </w:rPr>
              <w:t>3. Obtain a full UK driving licence</w:t>
            </w:r>
          </w:p>
        </w:tc>
        <w:tc>
          <w:tcPr>
            <w:tcW w:w="3566" w:type="dxa"/>
            <w:shd w:val="clear" w:color="auto" w:fill="FFFFFF"/>
            <w:tcMar>
              <w:top w:w="100" w:type="dxa"/>
              <w:left w:w="120" w:type="dxa"/>
              <w:bottom w:w="100" w:type="dxa"/>
              <w:right w:w="120" w:type="dxa"/>
            </w:tcMar>
          </w:tcPr>
          <w:p w14:paraId="5CAE6477" w14:textId="77777777" w:rsidR="00662156" w:rsidRPr="00820ABE" w:rsidRDefault="00000000" w:rsidP="001F6AB7">
            <w:pPr>
              <w:spacing w:after="40" w:line="360" w:lineRule="auto"/>
              <w:jc w:val="left"/>
              <w:rPr>
                <w:rFonts w:ascii="Arial" w:hAnsi="Arial" w:cs="Arial"/>
                <w:sz w:val="22"/>
                <w:szCs w:val="22"/>
              </w:rPr>
            </w:pPr>
            <w:r w:rsidRPr="00820ABE">
              <w:rPr>
                <w:rFonts w:ascii="Arial" w:eastAsia="Arial" w:hAnsi="Arial" w:cs="Arial"/>
                <w:color w:val="000000"/>
                <w:sz w:val="22"/>
                <w:szCs w:val="22"/>
              </w:rPr>
              <w:t>Book and attend driving lessons; practise regularly; take theory and practical tests.</w:t>
            </w:r>
          </w:p>
        </w:tc>
        <w:tc>
          <w:tcPr>
            <w:tcW w:w="1585" w:type="dxa"/>
            <w:shd w:val="clear" w:color="auto" w:fill="FFFFFF"/>
            <w:tcMar>
              <w:top w:w="100" w:type="dxa"/>
              <w:left w:w="120" w:type="dxa"/>
              <w:bottom w:w="100" w:type="dxa"/>
              <w:right w:w="120" w:type="dxa"/>
            </w:tcMar>
          </w:tcPr>
          <w:p w14:paraId="29510758" w14:textId="77777777" w:rsidR="00662156" w:rsidRPr="00820ABE" w:rsidRDefault="00000000" w:rsidP="001F6AB7">
            <w:pPr>
              <w:spacing w:after="40" w:line="360" w:lineRule="auto"/>
              <w:jc w:val="left"/>
              <w:rPr>
                <w:rFonts w:ascii="Arial" w:hAnsi="Arial" w:cs="Arial"/>
                <w:sz w:val="22"/>
                <w:szCs w:val="22"/>
              </w:rPr>
            </w:pPr>
            <w:r w:rsidRPr="00820ABE">
              <w:rPr>
                <w:rFonts w:ascii="Arial" w:eastAsia="Arial" w:hAnsi="Arial" w:cs="Arial"/>
                <w:color w:val="000000"/>
                <w:sz w:val="22"/>
                <w:szCs w:val="22"/>
              </w:rPr>
              <w:t>Within 12 months</w:t>
            </w:r>
          </w:p>
        </w:tc>
        <w:tc>
          <w:tcPr>
            <w:tcW w:w="2774" w:type="dxa"/>
            <w:shd w:val="clear" w:color="auto" w:fill="FFFFFF"/>
            <w:tcMar>
              <w:top w:w="100" w:type="dxa"/>
              <w:left w:w="120" w:type="dxa"/>
              <w:bottom w:w="100" w:type="dxa"/>
              <w:right w:w="120" w:type="dxa"/>
            </w:tcMar>
          </w:tcPr>
          <w:p w14:paraId="249373D7" w14:textId="77777777" w:rsidR="00662156" w:rsidRPr="00820ABE" w:rsidRDefault="00000000" w:rsidP="001F6AB7">
            <w:pPr>
              <w:spacing w:after="40" w:line="360" w:lineRule="auto"/>
              <w:jc w:val="left"/>
              <w:rPr>
                <w:rFonts w:ascii="Arial" w:hAnsi="Arial" w:cs="Arial"/>
                <w:sz w:val="22"/>
                <w:szCs w:val="22"/>
              </w:rPr>
            </w:pPr>
            <w:r w:rsidRPr="00820ABE">
              <w:rPr>
                <w:rFonts w:ascii="Arial" w:eastAsia="Arial" w:hAnsi="Arial" w:cs="Arial"/>
                <w:color w:val="000000"/>
                <w:sz w:val="22"/>
                <w:szCs w:val="22"/>
              </w:rPr>
              <w:t>Progress tracked against lesson milestones set with instructor; test outcomes; licence obtained as final evidence.</w:t>
            </w:r>
          </w:p>
        </w:tc>
      </w:tr>
    </w:tbl>
    <w:p w14:paraId="0AFC3683" w14:textId="77777777" w:rsidR="00662156" w:rsidRPr="00820ABE" w:rsidRDefault="00662156" w:rsidP="00820ABE">
      <w:pPr>
        <w:spacing w:before="200" w:line="360" w:lineRule="auto"/>
        <w:rPr>
          <w:rFonts w:ascii="Arial" w:hAnsi="Arial" w:cs="Arial"/>
          <w:sz w:val="22"/>
          <w:szCs w:val="22"/>
        </w:rPr>
      </w:pPr>
    </w:p>
    <w:p w14:paraId="629DEA56" w14:textId="77777777" w:rsidR="00662156" w:rsidRPr="00820ABE" w:rsidRDefault="00000000" w:rsidP="00820ABE">
      <w:pPr>
        <w:spacing w:line="360" w:lineRule="auto"/>
        <w:rPr>
          <w:rFonts w:ascii="Arial" w:hAnsi="Arial" w:cs="Arial"/>
          <w:sz w:val="22"/>
          <w:szCs w:val="22"/>
        </w:rPr>
      </w:pPr>
      <w:r w:rsidRPr="00820ABE">
        <w:rPr>
          <w:rFonts w:ascii="Arial" w:hAnsi="Arial" w:cs="Arial"/>
          <w:sz w:val="22"/>
          <w:szCs w:val="22"/>
        </w:rPr>
        <w:br w:type="page"/>
      </w:r>
    </w:p>
    <w:p w14:paraId="5F33BDCE" w14:textId="303A60A0" w:rsidR="00662156" w:rsidRPr="00820ABE" w:rsidRDefault="00AB3DB6" w:rsidP="00820ABE">
      <w:pPr>
        <w:pStyle w:val="Heading11"/>
        <w:keepNext/>
        <w:spacing w:before="200" w:after="160" w:line="360" w:lineRule="auto"/>
        <w:rPr>
          <w:rFonts w:ascii="Arial" w:hAnsi="Arial" w:cs="Arial"/>
          <w:sz w:val="22"/>
          <w:szCs w:val="22"/>
        </w:rPr>
      </w:pPr>
      <w:r w:rsidRPr="00820ABE">
        <w:rPr>
          <w:rFonts w:ascii="Arial" w:eastAsia="Arial" w:hAnsi="Arial" w:cs="Arial"/>
          <w:b/>
          <w:bCs/>
          <w:color w:val="1F4E79"/>
          <w:sz w:val="22"/>
          <w:szCs w:val="22"/>
        </w:rPr>
        <w:lastRenderedPageBreak/>
        <w:t xml:space="preserve"> </w:t>
      </w:r>
      <w:r w:rsidR="00000000" w:rsidRPr="00820ABE">
        <w:rPr>
          <w:rFonts w:ascii="Arial" w:eastAsia="Arial" w:hAnsi="Arial" w:cs="Arial"/>
          <w:b/>
          <w:bCs/>
          <w:color w:val="1F4E79"/>
          <w:sz w:val="22"/>
          <w:szCs w:val="22"/>
        </w:rPr>
        <w:t xml:space="preserve"> Reflective Account </w:t>
      </w:r>
    </w:p>
    <w:p w14:paraId="5F057C7F" w14:textId="52CBD720" w:rsidR="00662156" w:rsidRPr="00820ABE" w:rsidRDefault="00000000" w:rsidP="00820ABE">
      <w:pPr>
        <w:spacing w:after="160" w:line="360" w:lineRule="auto"/>
        <w:rPr>
          <w:rFonts w:ascii="Arial" w:hAnsi="Arial" w:cs="Arial"/>
          <w:sz w:val="22"/>
          <w:szCs w:val="22"/>
        </w:rPr>
      </w:pPr>
      <w:r w:rsidRPr="00820ABE">
        <w:rPr>
          <w:rFonts w:ascii="Arial" w:eastAsia="Arial" w:hAnsi="Arial" w:cs="Arial"/>
          <w:sz w:val="22"/>
          <w:szCs w:val="22"/>
        </w:rPr>
        <w:t>This reflection uses Gibbs' (1988) Reflective Cycle to explore my thoughts, feelings, performance and areas for improvement following my</w:t>
      </w:r>
      <w:r w:rsidR="00AB3DB6" w:rsidRPr="00820ABE">
        <w:rPr>
          <w:rFonts w:ascii="Arial" w:eastAsia="Arial" w:hAnsi="Arial" w:cs="Arial"/>
          <w:sz w:val="22"/>
          <w:szCs w:val="22"/>
        </w:rPr>
        <w:t xml:space="preserve"> </w:t>
      </w:r>
      <w:r w:rsidRPr="00820ABE">
        <w:rPr>
          <w:rFonts w:ascii="Arial" w:eastAsia="Arial" w:hAnsi="Arial" w:cs="Arial"/>
          <w:sz w:val="22"/>
          <w:szCs w:val="22"/>
        </w:rPr>
        <w:t>presentation on communication as a professional skill.</w:t>
      </w:r>
    </w:p>
    <w:p w14:paraId="70860D38" w14:textId="77777777" w:rsidR="00662156" w:rsidRPr="00820ABE" w:rsidRDefault="00000000" w:rsidP="00820ABE">
      <w:pPr>
        <w:keepNext/>
        <w:spacing w:before="160" w:after="80" w:line="360" w:lineRule="auto"/>
        <w:rPr>
          <w:rFonts w:ascii="Arial" w:hAnsi="Arial" w:cs="Arial"/>
          <w:sz w:val="22"/>
          <w:szCs w:val="22"/>
        </w:rPr>
      </w:pPr>
      <w:r w:rsidRPr="00820ABE">
        <w:rPr>
          <w:rFonts w:ascii="Arial" w:eastAsia="Arial" w:hAnsi="Arial" w:cs="Arial"/>
          <w:b/>
          <w:bCs/>
          <w:i/>
          <w:iCs/>
          <w:sz w:val="22"/>
          <w:szCs w:val="22"/>
        </w:rPr>
        <w:t>Description</w:t>
      </w:r>
    </w:p>
    <w:p w14:paraId="61B60B90" w14:textId="46BB2525" w:rsidR="00662156" w:rsidRPr="00820ABE" w:rsidRDefault="00000000" w:rsidP="00820ABE">
      <w:pPr>
        <w:spacing w:after="160" w:line="360" w:lineRule="auto"/>
        <w:rPr>
          <w:rFonts w:ascii="Arial" w:hAnsi="Arial" w:cs="Arial"/>
          <w:sz w:val="22"/>
          <w:szCs w:val="22"/>
        </w:rPr>
      </w:pPr>
      <w:r w:rsidRPr="00820ABE">
        <w:rPr>
          <w:rFonts w:ascii="Arial" w:eastAsia="Arial" w:hAnsi="Arial" w:cs="Arial"/>
          <w:sz w:val="22"/>
          <w:szCs w:val="22"/>
        </w:rPr>
        <w:t xml:space="preserve"> I delivered an individual presentation on communication as a professional skill within health and social care. The presentation used a fictional support worker scenario to demonstrate how the SBAR (Situation, Background, Assessment, Recommendation) framework can be used to structure clear, professional communication between colleagues and other members of the multidisciplinary team. I presented to my lecturer and peers.</w:t>
      </w:r>
    </w:p>
    <w:p w14:paraId="1FE674A6" w14:textId="77777777" w:rsidR="00662156" w:rsidRPr="00820ABE" w:rsidRDefault="00000000" w:rsidP="00820ABE">
      <w:pPr>
        <w:keepNext/>
        <w:spacing w:before="160" w:after="80" w:line="360" w:lineRule="auto"/>
        <w:rPr>
          <w:rFonts w:ascii="Arial" w:hAnsi="Arial" w:cs="Arial"/>
          <w:sz w:val="22"/>
          <w:szCs w:val="22"/>
        </w:rPr>
      </w:pPr>
      <w:r w:rsidRPr="00820ABE">
        <w:rPr>
          <w:rFonts w:ascii="Arial" w:eastAsia="Arial" w:hAnsi="Arial" w:cs="Arial"/>
          <w:b/>
          <w:bCs/>
          <w:i/>
          <w:iCs/>
          <w:sz w:val="22"/>
          <w:szCs w:val="22"/>
        </w:rPr>
        <w:t>Feelings</w:t>
      </w:r>
    </w:p>
    <w:p w14:paraId="6715B5E8" w14:textId="77777777" w:rsidR="00662156" w:rsidRPr="00820ABE" w:rsidRDefault="00000000" w:rsidP="00820ABE">
      <w:pPr>
        <w:spacing w:after="160" w:line="360" w:lineRule="auto"/>
        <w:rPr>
          <w:rFonts w:ascii="Arial" w:hAnsi="Arial" w:cs="Arial"/>
          <w:sz w:val="22"/>
          <w:szCs w:val="22"/>
        </w:rPr>
      </w:pPr>
      <w:r w:rsidRPr="00820ABE">
        <w:rPr>
          <w:rFonts w:ascii="Arial" w:eastAsia="Arial" w:hAnsi="Arial" w:cs="Arial"/>
          <w:sz w:val="22"/>
          <w:szCs w:val="22"/>
        </w:rPr>
        <w:t>In the lead-up to the presentation, and while I was delivering it, I felt very nervous and anxious. I was conscious of being watched and assessed, and this anxiety stayed with me throughout most of the presentation, affecting how calm and composed I felt while speaking.</w:t>
      </w:r>
    </w:p>
    <w:p w14:paraId="46F06890" w14:textId="77777777" w:rsidR="00662156" w:rsidRPr="00820ABE" w:rsidRDefault="00000000" w:rsidP="00820ABE">
      <w:pPr>
        <w:keepNext/>
        <w:spacing w:before="160" w:after="80" w:line="360" w:lineRule="auto"/>
        <w:rPr>
          <w:rFonts w:ascii="Arial" w:hAnsi="Arial" w:cs="Arial"/>
          <w:sz w:val="22"/>
          <w:szCs w:val="22"/>
        </w:rPr>
      </w:pPr>
      <w:r w:rsidRPr="00820ABE">
        <w:rPr>
          <w:rFonts w:ascii="Arial" w:eastAsia="Arial" w:hAnsi="Arial" w:cs="Arial"/>
          <w:b/>
          <w:bCs/>
          <w:i/>
          <w:iCs/>
          <w:sz w:val="22"/>
          <w:szCs w:val="22"/>
        </w:rPr>
        <w:t>Evaluation</w:t>
      </w:r>
    </w:p>
    <w:p w14:paraId="0FE829A4" w14:textId="77777777" w:rsidR="00662156" w:rsidRPr="00820ABE" w:rsidRDefault="00000000" w:rsidP="00820ABE">
      <w:pPr>
        <w:spacing w:after="160" w:line="360" w:lineRule="auto"/>
        <w:rPr>
          <w:rFonts w:ascii="Arial" w:hAnsi="Arial" w:cs="Arial"/>
          <w:sz w:val="22"/>
          <w:szCs w:val="22"/>
        </w:rPr>
      </w:pPr>
      <w:r w:rsidRPr="00820ABE">
        <w:rPr>
          <w:rFonts w:ascii="Arial" w:eastAsia="Arial" w:hAnsi="Arial" w:cs="Arial"/>
          <w:sz w:val="22"/>
          <w:szCs w:val="22"/>
        </w:rPr>
        <w:t>I was well prepared for the presentation; I had planned my content in advance and understood the topic and the SBAR framework thoroughly. However, I relied too heavily on my slides while presenting, reading directly from them rather than speaking more naturally and confidently to my audience.</w:t>
      </w:r>
    </w:p>
    <w:p w14:paraId="58923D70" w14:textId="77777777" w:rsidR="00662156" w:rsidRPr="00820ABE" w:rsidRDefault="00000000" w:rsidP="00820ABE">
      <w:pPr>
        <w:keepNext/>
        <w:spacing w:before="160" w:after="80" w:line="360" w:lineRule="auto"/>
        <w:rPr>
          <w:rFonts w:ascii="Arial" w:hAnsi="Arial" w:cs="Arial"/>
          <w:sz w:val="22"/>
          <w:szCs w:val="22"/>
        </w:rPr>
      </w:pPr>
      <w:r w:rsidRPr="00820ABE">
        <w:rPr>
          <w:rFonts w:ascii="Arial" w:eastAsia="Arial" w:hAnsi="Arial" w:cs="Arial"/>
          <w:b/>
          <w:bCs/>
          <w:i/>
          <w:iCs/>
          <w:sz w:val="22"/>
          <w:szCs w:val="22"/>
        </w:rPr>
        <w:t>Analysis</w:t>
      </w:r>
    </w:p>
    <w:p w14:paraId="7D4BC8C0" w14:textId="77777777" w:rsidR="00662156" w:rsidRPr="00820ABE" w:rsidRDefault="00000000" w:rsidP="00820ABE">
      <w:pPr>
        <w:spacing w:after="160" w:line="360" w:lineRule="auto"/>
        <w:rPr>
          <w:rFonts w:ascii="Arial" w:hAnsi="Arial" w:cs="Arial"/>
          <w:sz w:val="22"/>
          <w:szCs w:val="22"/>
        </w:rPr>
      </w:pPr>
      <w:r w:rsidRPr="00820ABE">
        <w:rPr>
          <w:rFonts w:ascii="Arial" w:eastAsia="Arial" w:hAnsi="Arial" w:cs="Arial"/>
          <w:sz w:val="22"/>
          <w:szCs w:val="22"/>
        </w:rPr>
        <w:t>This experience has shown me that being well prepared is valuable, but preparation alone is not enough; confidence in delivery is equally important. My anxiety and nervousness directly influenced how I delivered the presentation; I was not able to deliver it as smoothly or naturally as I would have liked, because I was worried and nervous throughout. This also affected my ability to manage my time properly, as I could not keep track of my pacing while trying to manage my nerves.</w:t>
      </w:r>
    </w:p>
    <w:p w14:paraId="5F617080" w14:textId="77777777" w:rsidR="00662156" w:rsidRPr="00820ABE" w:rsidRDefault="00000000" w:rsidP="00820ABE">
      <w:pPr>
        <w:keepNext/>
        <w:spacing w:before="160" w:after="80" w:line="360" w:lineRule="auto"/>
        <w:rPr>
          <w:rFonts w:ascii="Arial" w:hAnsi="Arial" w:cs="Arial"/>
          <w:sz w:val="22"/>
          <w:szCs w:val="22"/>
        </w:rPr>
      </w:pPr>
      <w:r w:rsidRPr="00820ABE">
        <w:rPr>
          <w:rFonts w:ascii="Arial" w:eastAsia="Arial" w:hAnsi="Arial" w:cs="Arial"/>
          <w:b/>
          <w:bCs/>
          <w:i/>
          <w:iCs/>
          <w:sz w:val="22"/>
          <w:szCs w:val="22"/>
        </w:rPr>
        <w:t>Conclusion</w:t>
      </w:r>
    </w:p>
    <w:p w14:paraId="3825B6FE" w14:textId="77777777" w:rsidR="00662156" w:rsidRPr="00820ABE" w:rsidRDefault="00000000" w:rsidP="00820ABE">
      <w:pPr>
        <w:spacing w:after="160" w:line="360" w:lineRule="auto"/>
        <w:rPr>
          <w:rFonts w:ascii="Arial" w:hAnsi="Arial" w:cs="Arial"/>
          <w:sz w:val="22"/>
          <w:szCs w:val="22"/>
        </w:rPr>
      </w:pPr>
      <w:r w:rsidRPr="00820ABE">
        <w:rPr>
          <w:rFonts w:ascii="Arial" w:eastAsia="Arial" w:hAnsi="Arial" w:cs="Arial"/>
          <w:sz w:val="22"/>
          <w:szCs w:val="22"/>
        </w:rPr>
        <w:t>From this experience, I have concluded that I need to practise more, particularly with friends and family, before future presentations. By doing this, I will reduce my dependence on slides, build my confidence, and become better able to deliver my presentations naturally and manage my timing properly. Overall, I need to increase my practice with friends and family and time myself during these practice sessions, so that I am better prepared for the delivery aspect of future presentations, not just the content.</w:t>
      </w:r>
    </w:p>
    <w:p w14:paraId="19E9F59C" w14:textId="77777777" w:rsidR="00662156" w:rsidRPr="00820ABE" w:rsidRDefault="00000000" w:rsidP="00820ABE">
      <w:pPr>
        <w:keepNext/>
        <w:spacing w:before="160" w:after="80" w:line="360" w:lineRule="auto"/>
        <w:rPr>
          <w:rFonts w:ascii="Arial" w:hAnsi="Arial" w:cs="Arial"/>
          <w:sz w:val="22"/>
          <w:szCs w:val="22"/>
        </w:rPr>
      </w:pPr>
      <w:r w:rsidRPr="00820ABE">
        <w:rPr>
          <w:rFonts w:ascii="Arial" w:eastAsia="Arial" w:hAnsi="Arial" w:cs="Arial"/>
          <w:b/>
          <w:bCs/>
          <w:i/>
          <w:iCs/>
          <w:sz w:val="22"/>
          <w:szCs w:val="22"/>
        </w:rPr>
        <w:t>Action Plan</w:t>
      </w:r>
    </w:p>
    <w:p w14:paraId="3F801227" w14:textId="77777777" w:rsidR="00662156" w:rsidRPr="00820ABE" w:rsidRDefault="00000000" w:rsidP="00820ABE">
      <w:pPr>
        <w:spacing w:after="160" w:line="360" w:lineRule="auto"/>
        <w:rPr>
          <w:rFonts w:ascii="Arial" w:hAnsi="Arial" w:cs="Arial"/>
          <w:sz w:val="22"/>
          <w:szCs w:val="22"/>
        </w:rPr>
      </w:pPr>
      <w:r w:rsidRPr="00820ABE">
        <w:rPr>
          <w:rFonts w:ascii="Arial" w:eastAsia="Arial" w:hAnsi="Arial" w:cs="Arial"/>
          <w:sz w:val="22"/>
          <w:szCs w:val="22"/>
        </w:rPr>
        <w:t>Going forward, I plan to: (1) practise future presentations with friends and family, using them as a mock audience to build my confidence and reduce my reliance on reading from slides; (2) time myself during every practice session so that I develop a better sense of pacing ahead of the actual presentation; and (3) redesign my slides to include only brief prompts rather than full text, so that I am encouraged to speak more naturally rather than reading.</w:t>
      </w:r>
    </w:p>
    <w:p w14:paraId="0B5BAA16" w14:textId="148CC6A0" w:rsidR="00662156" w:rsidRPr="00820ABE" w:rsidRDefault="00000000" w:rsidP="00820ABE">
      <w:pPr>
        <w:spacing w:line="360" w:lineRule="auto"/>
        <w:rPr>
          <w:rFonts w:ascii="Arial" w:hAnsi="Arial" w:cs="Arial"/>
          <w:sz w:val="22"/>
          <w:szCs w:val="22"/>
        </w:rPr>
      </w:pPr>
      <w:r w:rsidRPr="00820ABE">
        <w:rPr>
          <w:rFonts w:ascii="Arial" w:hAnsi="Arial" w:cs="Arial"/>
          <w:sz w:val="22"/>
          <w:szCs w:val="22"/>
        </w:rPr>
        <w:br w:type="page"/>
      </w:r>
      <w:r w:rsidRPr="00820ABE">
        <w:rPr>
          <w:rFonts w:ascii="Arial" w:eastAsia="Arial" w:hAnsi="Arial" w:cs="Arial"/>
          <w:b/>
          <w:bCs/>
          <w:color w:val="1F4E79"/>
          <w:sz w:val="22"/>
          <w:szCs w:val="22"/>
        </w:rPr>
        <w:lastRenderedPageBreak/>
        <w:t>Reference List</w:t>
      </w:r>
    </w:p>
    <w:p w14:paraId="5698CD3B" w14:textId="77777777" w:rsidR="00662156" w:rsidRPr="00820ABE" w:rsidRDefault="00000000" w:rsidP="00820ABE">
      <w:pPr>
        <w:spacing w:after="160" w:line="360" w:lineRule="auto"/>
        <w:jc w:val="left"/>
        <w:rPr>
          <w:rFonts w:ascii="Arial" w:hAnsi="Arial" w:cs="Arial"/>
          <w:sz w:val="22"/>
          <w:szCs w:val="22"/>
        </w:rPr>
      </w:pPr>
      <w:r w:rsidRPr="00820ABE">
        <w:rPr>
          <w:rFonts w:ascii="Arial" w:eastAsia="Arial" w:hAnsi="Arial" w:cs="Arial"/>
          <w:sz w:val="22"/>
          <w:szCs w:val="22"/>
        </w:rPr>
        <w:t>Achieve Together (2026) Support Worker [Job advertisement]. Available at: https://careers.achievetogether.co.uk/jobs/job/Support-Worker/2423 (Accessed: 9 August 2026).</w:t>
      </w:r>
    </w:p>
    <w:p w14:paraId="3F0635F6" w14:textId="77777777" w:rsidR="00662156" w:rsidRPr="00820ABE" w:rsidRDefault="00000000" w:rsidP="00820ABE">
      <w:pPr>
        <w:spacing w:after="160" w:line="360" w:lineRule="auto"/>
        <w:jc w:val="left"/>
        <w:rPr>
          <w:rFonts w:ascii="Arial" w:hAnsi="Arial" w:cs="Arial"/>
          <w:sz w:val="22"/>
          <w:szCs w:val="22"/>
        </w:rPr>
      </w:pPr>
      <w:r w:rsidRPr="00820ABE">
        <w:rPr>
          <w:rFonts w:ascii="Arial" w:eastAsia="Arial" w:hAnsi="Arial" w:cs="Arial"/>
          <w:sz w:val="22"/>
          <w:szCs w:val="22"/>
        </w:rPr>
        <w:t>Care Act 2014. London: The Stationery Office.</w:t>
      </w:r>
    </w:p>
    <w:p w14:paraId="6C50FCED" w14:textId="77777777" w:rsidR="00662156" w:rsidRPr="00820ABE" w:rsidRDefault="00000000" w:rsidP="00820ABE">
      <w:pPr>
        <w:spacing w:after="160" w:line="360" w:lineRule="auto"/>
        <w:jc w:val="left"/>
        <w:rPr>
          <w:rFonts w:ascii="Arial" w:hAnsi="Arial" w:cs="Arial"/>
          <w:sz w:val="22"/>
          <w:szCs w:val="22"/>
        </w:rPr>
      </w:pPr>
      <w:r w:rsidRPr="00820ABE">
        <w:rPr>
          <w:rFonts w:ascii="Arial" w:eastAsia="Arial" w:hAnsi="Arial" w:cs="Arial"/>
          <w:sz w:val="22"/>
          <w:szCs w:val="22"/>
        </w:rPr>
        <w:t>Doran, G.T. (1981) 'There's a S.M.A.R.T. way to write management's goals and objectives', Management Review, 70(11), pp. 35–36.</w:t>
      </w:r>
    </w:p>
    <w:p w14:paraId="7A03F2C6" w14:textId="77777777" w:rsidR="00662156" w:rsidRPr="00820ABE" w:rsidRDefault="00000000" w:rsidP="00820ABE">
      <w:pPr>
        <w:spacing w:after="160" w:line="360" w:lineRule="auto"/>
        <w:jc w:val="left"/>
        <w:rPr>
          <w:rFonts w:ascii="Arial" w:hAnsi="Arial" w:cs="Arial"/>
          <w:sz w:val="22"/>
          <w:szCs w:val="22"/>
        </w:rPr>
      </w:pPr>
      <w:r w:rsidRPr="00820ABE">
        <w:rPr>
          <w:rFonts w:ascii="Arial" w:eastAsia="Arial" w:hAnsi="Arial" w:cs="Arial"/>
          <w:sz w:val="22"/>
          <w:szCs w:val="22"/>
        </w:rPr>
        <w:t>Gibbs, G. (1988) Learning by Doing: A Guide to Teaching and Learning Methods. Oxford: Further Education Unit, Oxford Polytechnic.</w:t>
      </w:r>
    </w:p>
    <w:p w14:paraId="04859EAE" w14:textId="77777777" w:rsidR="00662156" w:rsidRPr="00820ABE" w:rsidRDefault="00000000" w:rsidP="00820ABE">
      <w:pPr>
        <w:spacing w:after="160" w:line="360" w:lineRule="auto"/>
        <w:jc w:val="left"/>
        <w:rPr>
          <w:rFonts w:ascii="Arial" w:hAnsi="Arial" w:cs="Arial"/>
          <w:sz w:val="22"/>
          <w:szCs w:val="22"/>
        </w:rPr>
      </w:pPr>
      <w:r w:rsidRPr="00820ABE">
        <w:rPr>
          <w:rFonts w:ascii="Arial" w:eastAsia="Arial" w:hAnsi="Arial" w:cs="Arial"/>
          <w:sz w:val="22"/>
          <w:szCs w:val="22"/>
        </w:rPr>
        <w:t>Mental Capacity Act 2005. London: The Stationery Office.</w:t>
      </w:r>
    </w:p>
    <w:p w14:paraId="1525195C" w14:textId="4CC0B9EF" w:rsidR="00662156" w:rsidRPr="00820ABE" w:rsidRDefault="00000000" w:rsidP="00820ABE">
      <w:pPr>
        <w:spacing w:after="160" w:line="360" w:lineRule="auto"/>
        <w:jc w:val="left"/>
        <w:rPr>
          <w:rFonts w:ascii="Arial" w:hAnsi="Arial" w:cs="Arial"/>
          <w:sz w:val="22"/>
          <w:szCs w:val="22"/>
        </w:rPr>
      </w:pPr>
      <w:r w:rsidRPr="00820ABE">
        <w:rPr>
          <w:rFonts w:ascii="Arial" w:eastAsia="Arial" w:hAnsi="Arial" w:cs="Arial"/>
          <w:sz w:val="22"/>
          <w:szCs w:val="22"/>
        </w:rPr>
        <w:t xml:space="preserve">NICE (National Institute for Health and Care Excellence) (2020) </w:t>
      </w:r>
      <w:r w:rsidR="00AB3DB6" w:rsidRPr="00820ABE">
        <w:rPr>
          <w:rFonts w:ascii="Arial" w:eastAsia="Arial" w:hAnsi="Arial" w:cs="Arial"/>
          <w:sz w:val="22"/>
          <w:szCs w:val="22"/>
        </w:rPr>
        <w:t>eating disorders</w:t>
      </w:r>
      <w:r w:rsidRPr="00820ABE">
        <w:rPr>
          <w:rFonts w:ascii="Arial" w:eastAsia="Arial" w:hAnsi="Arial" w:cs="Arial"/>
          <w:sz w:val="22"/>
          <w:szCs w:val="22"/>
        </w:rPr>
        <w:t>:</w:t>
      </w:r>
      <w:r w:rsidR="00F72BC1" w:rsidRPr="00820ABE">
        <w:rPr>
          <w:rFonts w:ascii="Arial" w:eastAsia="Arial" w:hAnsi="Arial" w:cs="Arial"/>
          <w:sz w:val="22"/>
          <w:szCs w:val="22"/>
        </w:rPr>
        <w:t xml:space="preserve"> </w:t>
      </w:r>
      <w:r w:rsidRPr="00820ABE">
        <w:rPr>
          <w:rFonts w:ascii="Arial" w:eastAsia="Arial" w:hAnsi="Arial" w:cs="Arial"/>
          <w:sz w:val="22"/>
          <w:szCs w:val="22"/>
        </w:rPr>
        <w:t xml:space="preserve"> recognition and treatment. NICE guideline [NG69]. Available at: https://www.nice.org.uk/guidance/ng69 (Accessed: 14 August 2026).</w:t>
      </w:r>
    </w:p>
    <w:p w14:paraId="4B4A8EFA" w14:textId="77777777" w:rsidR="00662156" w:rsidRPr="00820ABE" w:rsidRDefault="00000000" w:rsidP="00820ABE">
      <w:pPr>
        <w:spacing w:after="160" w:line="360" w:lineRule="auto"/>
        <w:jc w:val="left"/>
        <w:rPr>
          <w:rFonts w:ascii="Arial" w:hAnsi="Arial" w:cs="Arial"/>
          <w:sz w:val="22"/>
          <w:szCs w:val="22"/>
        </w:rPr>
      </w:pPr>
      <w:r w:rsidRPr="00820ABE">
        <w:rPr>
          <w:rFonts w:ascii="Arial" w:eastAsia="Arial" w:hAnsi="Arial" w:cs="Arial"/>
          <w:sz w:val="22"/>
          <w:szCs w:val="22"/>
        </w:rPr>
        <w:t>Skills for Care (2024) The state of the adult social care sector and workforce in England. Available at: https://www.skillsforcare.org.uk (Accessed: 14 August 2026).</w:t>
      </w:r>
    </w:p>
    <w:p w14:paraId="065BDB46" w14:textId="77777777" w:rsidR="00662156" w:rsidRPr="00820ABE" w:rsidRDefault="00000000" w:rsidP="00820ABE">
      <w:pPr>
        <w:spacing w:after="160" w:line="360" w:lineRule="auto"/>
        <w:jc w:val="left"/>
        <w:rPr>
          <w:rFonts w:ascii="Arial" w:hAnsi="Arial" w:cs="Arial"/>
          <w:sz w:val="22"/>
          <w:szCs w:val="22"/>
        </w:rPr>
      </w:pPr>
      <w:r w:rsidRPr="00820ABE">
        <w:rPr>
          <w:rFonts w:ascii="Arial" w:eastAsia="Arial" w:hAnsi="Arial" w:cs="Arial"/>
          <w:sz w:val="22"/>
          <w:szCs w:val="22"/>
        </w:rPr>
        <w:t>Skills for Care (2026) Care Certificate Standards. Available at: https://www.skillsforcare.org.uk (Accessed: 9 August 2026).</w:t>
      </w:r>
    </w:p>
    <w:p w14:paraId="0CF7C6BA" w14:textId="77777777" w:rsidR="00662156" w:rsidRDefault="00000000">
      <w:r>
        <w:br w:type="page"/>
      </w:r>
    </w:p>
    <w:p w14:paraId="188F8D30" w14:textId="77777777" w:rsidR="00662156" w:rsidRDefault="00000000">
      <w:pPr>
        <w:pStyle w:val="Heading11"/>
        <w:keepNext/>
        <w:spacing w:before="200" w:after="160" w:line="360" w:lineRule="auto"/>
      </w:pPr>
      <w:r>
        <w:rPr>
          <w:rFonts w:ascii="Arial" w:eastAsia="Arial" w:hAnsi="Arial" w:cs="Arial"/>
          <w:b/>
          <w:bCs/>
          <w:color w:val="1F4E79"/>
          <w:sz w:val="30"/>
          <w:szCs w:val="30"/>
        </w:rPr>
        <w:lastRenderedPageBreak/>
        <w:t>Appendix: Job Advertisement</w:t>
      </w:r>
    </w:p>
    <w:p w14:paraId="56282614" w14:textId="77777777" w:rsidR="00662156" w:rsidRDefault="00000000">
      <w:pPr>
        <w:pStyle w:val="Heading21"/>
        <w:keepNext/>
        <w:pBdr>
          <w:bottom w:val="single" w:sz="4" w:space="2" w:color="AAAAAA"/>
        </w:pBdr>
        <w:spacing w:before="220" w:after="120" w:line="360" w:lineRule="auto"/>
      </w:pPr>
      <w:r>
        <w:rPr>
          <w:rFonts w:ascii="Arial" w:eastAsia="Arial" w:hAnsi="Arial" w:cs="Arial"/>
          <w:b/>
          <w:bCs/>
          <w:color w:val="1F4E79"/>
          <w:sz w:val="24"/>
          <w:szCs w:val="24"/>
        </w:rPr>
        <w:t>Support Worker — Achieve Together</w:t>
      </w:r>
    </w:p>
    <w:p w14:paraId="5D49BD95" w14:textId="77777777" w:rsidR="00662156" w:rsidRDefault="00000000">
      <w:pPr>
        <w:spacing w:after="160" w:line="360" w:lineRule="auto"/>
        <w:jc w:val="left"/>
      </w:pPr>
      <w:r>
        <w:rPr>
          <w:rFonts w:ascii="Arial" w:eastAsia="Arial" w:hAnsi="Arial" w:cs="Arial"/>
          <w:sz w:val="22"/>
          <w:szCs w:val="22"/>
        </w:rPr>
        <w:t>Location: London Road, Twickenham, United Kingdom  |  Salary: £12.80 – £12.90 per hour  |  Contract: Part Time  |  Job Reference: achievetogether/TP/41294/2423  |  Closing Date: 31 August 2026</w:t>
      </w:r>
    </w:p>
    <w:p w14:paraId="70FAE1AE" w14:textId="77777777" w:rsidR="00662156" w:rsidRDefault="00000000">
      <w:pPr>
        <w:keepNext/>
        <w:spacing w:before="160" w:after="80" w:line="360" w:lineRule="auto"/>
      </w:pPr>
      <w:r>
        <w:rPr>
          <w:rFonts w:ascii="Arial" w:eastAsia="Arial" w:hAnsi="Arial" w:cs="Arial"/>
          <w:b/>
          <w:bCs/>
          <w:i/>
          <w:iCs/>
          <w:sz w:val="22"/>
          <w:szCs w:val="22"/>
        </w:rPr>
        <w:t>About Us</w:t>
      </w:r>
    </w:p>
    <w:p w14:paraId="63B0C745" w14:textId="77777777" w:rsidR="00662156" w:rsidRDefault="00000000">
      <w:pPr>
        <w:spacing w:after="160" w:line="360" w:lineRule="auto"/>
      </w:pPr>
      <w:r>
        <w:rPr>
          <w:rFonts w:ascii="Arial" w:eastAsia="Arial" w:hAnsi="Arial" w:cs="Arial"/>
          <w:sz w:val="22"/>
          <w:szCs w:val="22"/>
        </w:rPr>
        <w:t>Achieve Together is one of the UK's leading providers of support for people with learning disabilities, autism, profound and multiple learning disabilities, deafness, hearing loss and associated complex needs. The organisation aims to empower and inspire the people it supports, giving them the resources, skills and confidence to thrive and live independently while achieving their goals and aspirations.</w:t>
      </w:r>
    </w:p>
    <w:p w14:paraId="0FD99409" w14:textId="77777777" w:rsidR="00662156" w:rsidRDefault="00000000">
      <w:pPr>
        <w:keepNext/>
        <w:spacing w:before="160" w:after="80" w:line="360" w:lineRule="auto"/>
      </w:pPr>
      <w:r>
        <w:rPr>
          <w:rFonts w:ascii="Arial" w:eastAsia="Arial" w:hAnsi="Arial" w:cs="Arial"/>
          <w:b/>
          <w:bCs/>
          <w:i/>
          <w:iCs/>
          <w:sz w:val="22"/>
          <w:szCs w:val="22"/>
        </w:rPr>
        <w:t>About the Role</w:t>
      </w:r>
    </w:p>
    <w:p w14:paraId="2910DB50" w14:textId="77777777" w:rsidR="00662156" w:rsidRDefault="00000000">
      <w:pPr>
        <w:spacing w:after="160" w:line="360" w:lineRule="auto"/>
      </w:pPr>
      <w:r>
        <w:rPr>
          <w:rFonts w:ascii="Arial" w:eastAsia="Arial" w:hAnsi="Arial" w:cs="Arial"/>
          <w:sz w:val="22"/>
          <w:szCs w:val="22"/>
        </w:rPr>
        <w:t>Support Workers help people in everyday life, celebrate achievements, encourage fun and creativity, and empower people to be a meaningful part of their local community. The role involves supporting people both in their own homes and in their local communities, with a range of working patterns available including full time, part time and flexible opportunities. Achieve Together provides dedicated training opportunities to develop staff skills and support long-term career progression in social care.</w:t>
      </w:r>
    </w:p>
    <w:p w14:paraId="06BA4ED4" w14:textId="77777777" w:rsidR="00662156" w:rsidRDefault="00000000">
      <w:pPr>
        <w:keepNext/>
        <w:spacing w:before="160" w:after="80" w:line="360" w:lineRule="auto"/>
      </w:pPr>
      <w:r>
        <w:rPr>
          <w:rFonts w:ascii="Arial" w:eastAsia="Arial" w:hAnsi="Arial" w:cs="Arial"/>
          <w:b/>
          <w:bCs/>
          <w:i/>
          <w:iCs/>
          <w:sz w:val="22"/>
          <w:szCs w:val="22"/>
        </w:rPr>
        <w:t>Desired Qualities</w:t>
      </w:r>
    </w:p>
    <w:p w14:paraId="346EC86C" w14:textId="77777777" w:rsidR="00662156" w:rsidRDefault="00000000">
      <w:pPr>
        <w:pStyle w:val="ListParagraph"/>
        <w:numPr>
          <w:ilvl w:val="0"/>
          <w:numId w:val="1"/>
        </w:numPr>
        <w:spacing w:after="60" w:line="300" w:lineRule="auto"/>
      </w:pPr>
      <w:r>
        <w:rPr>
          <w:rFonts w:ascii="Arial" w:eastAsia="Arial" w:hAnsi="Arial" w:cs="Arial"/>
        </w:rPr>
        <w:t>Supportive and caring</w:t>
      </w:r>
    </w:p>
    <w:p w14:paraId="190BB3EC" w14:textId="77777777" w:rsidR="00662156" w:rsidRDefault="00000000">
      <w:pPr>
        <w:pStyle w:val="ListParagraph"/>
        <w:numPr>
          <w:ilvl w:val="0"/>
          <w:numId w:val="1"/>
        </w:numPr>
        <w:spacing w:after="60" w:line="300" w:lineRule="auto"/>
      </w:pPr>
      <w:r>
        <w:rPr>
          <w:rFonts w:ascii="Arial" w:eastAsia="Arial" w:hAnsi="Arial" w:cs="Arial"/>
        </w:rPr>
        <w:t>Reliable and trustworthy</w:t>
      </w:r>
    </w:p>
    <w:p w14:paraId="710232A8" w14:textId="77777777" w:rsidR="00662156" w:rsidRDefault="00000000">
      <w:pPr>
        <w:pStyle w:val="ListParagraph"/>
        <w:numPr>
          <w:ilvl w:val="0"/>
          <w:numId w:val="1"/>
        </w:numPr>
        <w:spacing w:after="60" w:line="300" w:lineRule="auto"/>
      </w:pPr>
      <w:r>
        <w:rPr>
          <w:rFonts w:ascii="Arial" w:eastAsia="Arial" w:hAnsi="Arial" w:cs="Arial"/>
        </w:rPr>
        <w:t>Friendly and approachable</w:t>
      </w:r>
    </w:p>
    <w:p w14:paraId="7C5E53A2" w14:textId="77777777" w:rsidR="00662156" w:rsidRDefault="00000000">
      <w:pPr>
        <w:pStyle w:val="ListParagraph"/>
        <w:numPr>
          <w:ilvl w:val="0"/>
          <w:numId w:val="1"/>
        </w:numPr>
        <w:spacing w:after="60" w:line="300" w:lineRule="auto"/>
      </w:pPr>
      <w:r>
        <w:rPr>
          <w:rFonts w:ascii="Arial" w:eastAsia="Arial" w:hAnsi="Arial" w:cs="Arial"/>
        </w:rPr>
        <w:t>Happy and kind</w:t>
      </w:r>
    </w:p>
    <w:p w14:paraId="49BB70C0" w14:textId="77777777" w:rsidR="00662156" w:rsidRDefault="00000000">
      <w:pPr>
        <w:pStyle w:val="ListParagraph"/>
        <w:numPr>
          <w:ilvl w:val="0"/>
          <w:numId w:val="1"/>
        </w:numPr>
        <w:spacing w:after="60" w:line="300" w:lineRule="auto"/>
      </w:pPr>
      <w:r>
        <w:rPr>
          <w:rFonts w:ascii="Arial" w:eastAsia="Arial" w:hAnsi="Arial" w:cs="Arial"/>
        </w:rPr>
        <w:t>Great at communicating and listening</w:t>
      </w:r>
    </w:p>
    <w:p w14:paraId="36E15C2E" w14:textId="77777777" w:rsidR="00662156" w:rsidRDefault="00000000">
      <w:pPr>
        <w:pStyle w:val="ListParagraph"/>
        <w:numPr>
          <w:ilvl w:val="0"/>
          <w:numId w:val="1"/>
        </w:numPr>
        <w:spacing w:after="60" w:line="300" w:lineRule="auto"/>
      </w:pPr>
      <w:r>
        <w:rPr>
          <w:rFonts w:ascii="Arial" w:eastAsia="Arial" w:hAnsi="Arial" w:cs="Arial"/>
        </w:rPr>
        <w:t>Fun and up for a laugh</w:t>
      </w:r>
    </w:p>
    <w:p w14:paraId="7E9A0FCC" w14:textId="77777777" w:rsidR="00662156" w:rsidRDefault="00000000">
      <w:pPr>
        <w:pStyle w:val="ListParagraph"/>
        <w:numPr>
          <w:ilvl w:val="0"/>
          <w:numId w:val="1"/>
        </w:numPr>
        <w:spacing w:after="60" w:line="300" w:lineRule="auto"/>
      </w:pPr>
      <w:r>
        <w:rPr>
          <w:rFonts w:ascii="Arial" w:eastAsia="Arial" w:hAnsi="Arial" w:cs="Arial"/>
        </w:rPr>
        <w:t>Happy to learn new skills</w:t>
      </w:r>
    </w:p>
    <w:p w14:paraId="775D0310" w14:textId="77777777" w:rsidR="00662156" w:rsidRDefault="00000000">
      <w:pPr>
        <w:pStyle w:val="ListParagraph"/>
        <w:numPr>
          <w:ilvl w:val="0"/>
          <w:numId w:val="1"/>
        </w:numPr>
        <w:spacing w:after="60" w:line="300" w:lineRule="auto"/>
      </w:pPr>
      <w:r>
        <w:rPr>
          <w:rFonts w:ascii="Arial" w:eastAsia="Arial" w:hAnsi="Arial" w:cs="Arial"/>
        </w:rPr>
        <w:t>Shares similar interests with the people supported</w:t>
      </w:r>
    </w:p>
    <w:p w14:paraId="464B63B0" w14:textId="77777777" w:rsidR="00662156" w:rsidRDefault="00000000">
      <w:pPr>
        <w:keepNext/>
        <w:spacing w:before="160" w:after="80" w:line="360" w:lineRule="auto"/>
      </w:pPr>
      <w:r>
        <w:rPr>
          <w:rFonts w:ascii="Arial" w:eastAsia="Arial" w:hAnsi="Arial" w:cs="Arial"/>
          <w:b/>
          <w:bCs/>
          <w:i/>
          <w:iCs/>
          <w:sz w:val="22"/>
          <w:szCs w:val="22"/>
        </w:rPr>
        <w:t>Benefits</w:t>
      </w:r>
    </w:p>
    <w:p w14:paraId="553C3FE9" w14:textId="77777777" w:rsidR="00662156" w:rsidRDefault="00000000">
      <w:pPr>
        <w:pStyle w:val="ListParagraph"/>
        <w:numPr>
          <w:ilvl w:val="0"/>
          <w:numId w:val="1"/>
        </w:numPr>
        <w:spacing w:after="60" w:line="300" w:lineRule="auto"/>
      </w:pPr>
      <w:r>
        <w:rPr>
          <w:rFonts w:ascii="Arial" w:eastAsia="Arial" w:hAnsi="Arial" w:cs="Arial"/>
        </w:rPr>
        <w:t>Career progression and training opportunities</w:t>
      </w:r>
    </w:p>
    <w:p w14:paraId="036CB9D8" w14:textId="77777777" w:rsidR="00662156" w:rsidRDefault="00000000">
      <w:pPr>
        <w:pStyle w:val="ListParagraph"/>
        <w:numPr>
          <w:ilvl w:val="0"/>
          <w:numId w:val="1"/>
        </w:numPr>
        <w:spacing w:after="60" w:line="300" w:lineRule="auto"/>
      </w:pPr>
      <w:r>
        <w:rPr>
          <w:rFonts w:ascii="Arial" w:eastAsia="Arial" w:hAnsi="Arial" w:cs="Arial"/>
        </w:rPr>
        <w:t>Employee discount schemes across a range of retailers and services</w:t>
      </w:r>
    </w:p>
    <w:p w14:paraId="7D225208" w14:textId="77777777" w:rsidR="00662156" w:rsidRDefault="00000000">
      <w:pPr>
        <w:pStyle w:val="ListParagraph"/>
        <w:numPr>
          <w:ilvl w:val="0"/>
          <w:numId w:val="1"/>
        </w:numPr>
        <w:spacing w:after="60" w:line="300" w:lineRule="auto"/>
      </w:pPr>
      <w:r>
        <w:rPr>
          <w:rFonts w:ascii="Arial" w:eastAsia="Arial" w:hAnsi="Arial" w:cs="Arial"/>
        </w:rPr>
        <w:t>Stream — a financial health app offering optional pay advances</w:t>
      </w:r>
    </w:p>
    <w:p w14:paraId="28B1F073" w14:textId="77777777" w:rsidR="00662156" w:rsidRDefault="00000000">
      <w:pPr>
        <w:pStyle w:val="ListParagraph"/>
        <w:numPr>
          <w:ilvl w:val="0"/>
          <w:numId w:val="1"/>
        </w:numPr>
        <w:spacing w:after="60" w:line="300" w:lineRule="auto"/>
      </w:pPr>
      <w:r>
        <w:rPr>
          <w:rFonts w:ascii="Arial" w:eastAsia="Arial" w:hAnsi="Arial" w:cs="Arial"/>
        </w:rPr>
        <w:t>Life Assurance</w:t>
      </w:r>
    </w:p>
    <w:p w14:paraId="4D6222D9" w14:textId="77777777" w:rsidR="00662156" w:rsidRDefault="00000000">
      <w:pPr>
        <w:spacing w:after="160" w:line="360" w:lineRule="auto"/>
        <w:jc w:val="left"/>
      </w:pPr>
      <w:r>
        <w:rPr>
          <w:rFonts w:ascii="Arial" w:eastAsia="Arial" w:hAnsi="Arial" w:cs="Arial"/>
          <w:sz w:val="22"/>
          <w:szCs w:val="22"/>
        </w:rPr>
        <w:t>Source: Achieve Together careers website (see Reference List for full URL).</w:t>
      </w:r>
    </w:p>
    <w:sectPr w:rsidR="00662156">
      <w:footerReference w:type="default" r:id="rId10"/>
      <w:pgSz w:w="11906" w:h="16838"/>
      <w:pgMar w:top="900" w:right="1000" w:bottom="900" w:left="100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A9366B" w14:textId="77777777" w:rsidR="00DA544A" w:rsidRDefault="00DA544A">
      <w:r>
        <w:separator/>
      </w:r>
    </w:p>
  </w:endnote>
  <w:endnote w:type="continuationSeparator" w:id="0">
    <w:p w14:paraId="15F40BE5" w14:textId="77777777" w:rsidR="00DA544A" w:rsidRDefault="00DA5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C3A4E" w14:textId="77777777" w:rsidR="00662156" w:rsidRDefault="00000000">
    <w:pPr>
      <w:jc w:val="center"/>
    </w:pPr>
    <w:r>
      <w:rPr>
        <w:rFonts w:ascii="Arial" w:eastAsia="Arial" w:hAnsi="Arial" w:cs="Arial"/>
        <w:sz w:val="18"/>
        <w:szCs w:val="18"/>
      </w:rPr>
      <w:fldChar w:fldCharType="begin"/>
    </w:r>
    <w:r>
      <w:rPr>
        <w:rFonts w:ascii="Arial" w:eastAsia="Arial" w:hAnsi="Arial" w:cs="Arial"/>
        <w:sz w:val="18"/>
        <w:szCs w:val="18"/>
      </w:rPr>
      <w:instrText>PAGE</w:instrText>
    </w:r>
    <w:r>
      <w:rPr>
        <w:rFonts w:ascii="Arial" w:eastAsia="Arial" w:hAnsi="Arial" w:cs="Arial"/>
        <w:sz w:val="18"/>
        <w:szCs w:val="18"/>
      </w:rPr>
      <w:fldChar w:fldCharType="separate"/>
    </w:r>
    <w:r w:rsidR="006B2051">
      <w:rPr>
        <w:rFonts w:ascii="Arial" w:eastAsia="Arial" w:hAnsi="Arial" w:cs="Arial"/>
        <w:noProof/>
        <w:sz w:val="18"/>
        <w:szCs w:val="18"/>
      </w:rPr>
      <w:t>2</w:t>
    </w:r>
    <w:r>
      <w:rPr>
        <w:rFonts w:ascii="Arial" w:eastAsia="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62502E" w14:textId="77777777" w:rsidR="00DA544A" w:rsidRDefault="00DA544A">
      <w:r>
        <w:separator/>
      </w:r>
    </w:p>
  </w:footnote>
  <w:footnote w:type="continuationSeparator" w:id="0">
    <w:p w14:paraId="42FBC3C7" w14:textId="77777777" w:rsidR="00DA544A" w:rsidRDefault="00DA54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multiLevelType w:val="hybridMultilevel"/>
    <w:tmpl w:val="FFFFFFFF"/>
    <w:lvl w:ilvl="0" w:tplc="8B50EF70" w:tentative="1">
      <w:start w:val="1"/>
      <w:numFmt w:val="bullet"/>
      <w:lvlText w:val="●"/>
      <w:lvlJc w:val="left"/>
      <w:pPr>
        <w:ind w:left="720" w:hanging="360"/>
      </w:pPr>
    </w:lvl>
    <w:lvl w:ilvl="1" w:tplc="5BE0085C" w:tentative="1">
      <w:start w:val="1"/>
      <w:numFmt w:val="bullet"/>
      <w:lvlText w:val="○"/>
      <w:lvlJc w:val="left"/>
      <w:pPr>
        <w:ind w:left="1440" w:hanging="360"/>
      </w:pPr>
    </w:lvl>
    <w:lvl w:ilvl="2" w:tplc="22E29832" w:tentative="1">
      <w:start w:val="1"/>
      <w:numFmt w:val="bullet"/>
      <w:lvlText w:val="■"/>
      <w:lvlJc w:val="left"/>
      <w:pPr>
        <w:ind w:left="2160" w:hanging="360"/>
      </w:pPr>
    </w:lvl>
    <w:lvl w:ilvl="3" w:tplc="33AC9932" w:tentative="1">
      <w:start w:val="1"/>
      <w:numFmt w:val="bullet"/>
      <w:lvlText w:val="●"/>
      <w:lvlJc w:val="left"/>
      <w:pPr>
        <w:ind w:left="2880" w:hanging="360"/>
      </w:pPr>
    </w:lvl>
    <w:lvl w:ilvl="4" w:tplc="7B7A5DC6" w:tentative="1">
      <w:start w:val="1"/>
      <w:numFmt w:val="bullet"/>
      <w:lvlText w:val="○"/>
      <w:lvlJc w:val="left"/>
      <w:pPr>
        <w:ind w:left="3600" w:hanging="360"/>
      </w:pPr>
    </w:lvl>
    <w:lvl w:ilvl="5" w:tplc="CBE0080C" w:tentative="1">
      <w:start w:val="1"/>
      <w:numFmt w:val="bullet"/>
      <w:lvlText w:val="■"/>
      <w:lvlJc w:val="left"/>
      <w:pPr>
        <w:ind w:left="4320" w:hanging="360"/>
      </w:pPr>
    </w:lvl>
    <w:lvl w:ilvl="6" w:tplc="FCC6D32E" w:tentative="1">
      <w:start w:val="1"/>
      <w:numFmt w:val="bullet"/>
      <w:lvlText w:val="●"/>
      <w:lvlJc w:val="left"/>
      <w:pPr>
        <w:ind w:left="5040" w:hanging="360"/>
      </w:pPr>
    </w:lvl>
    <w:lvl w:ilvl="7" w:tplc="0CF21FC8" w:tentative="1">
      <w:start w:val="1"/>
      <w:numFmt w:val="bullet"/>
      <w:lvlText w:val="●"/>
      <w:lvlJc w:val="left"/>
      <w:pPr>
        <w:ind w:left="5760" w:hanging="360"/>
      </w:pPr>
    </w:lvl>
    <w:lvl w:ilvl="8" w:tplc="C2CCBA6C" w:tentative="1">
      <w:start w:val="1"/>
      <w:numFmt w:val="bullet"/>
      <w:lvlText w:val="●"/>
      <w:lvlJc w:val="left"/>
      <w:pPr>
        <w:ind w:left="6480" w:hanging="360"/>
      </w:pPr>
    </w:lvl>
  </w:abstractNum>
  <w:abstractNum w:abstractNumId="1" w15:restartNumberingAfterBreak="0">
    <w:nsid w:val="00000001"/>
    <w:multiLevelType w:val="hybridMultilevel"/>
    <w:tmpl w:val="FFFFFFFF"/>
    <w:lvl w:ilvl="0" w:tplc="04C2035C">
      <w:start w:val="1"/>
      <w:numFmt w:val="bullet"/>
      <w:lvlText w:val="•"/>
      <w:lvlJc w:val="left"/>
      <w:pPr>
        <w:ind w:left="260" w:hanging="200"/>
      </w:pPr>
    </w:lvl>
    <w:lvl w:ilvl="1" w:tplc="4A0C0F84">
      <w:numFmt w:val="decimal"/>
      <w:lvlText w:val=""/>
      <w:lvlJc w:val="left"/>
    </w:lvl>
    <w:lvl w:ilvl="2" w:tplc="9ADC9594">
      <w:numFmt w:val="decimal"/>
      <w:lvlText w:val=""/>
      <w:lvlJc w:val="left"/>
    </w:lvl>
    <w:lvl w:ilvl="3" w:tplc="FB3001EA">
      <w:numFmt w:val="decimal"/>
      <w:lvlText w:val=""/>
      <w:lvlJc w:val="left"/>
    </w:lvl>
    <w:lvl w:ilvl="4" w:tplc="AD901BEC">
      <w:numFmt w:val="decimal"/>
      <w:lvlText w:val=""/>
      <w:lvlJc w:val="left"/>
    </w:lvl>
    <w:lvl w:ilvl="5" w:tplc="71FEB07E">
      <w:numFmt w:val="decimal"/>
      <w:lvlText w:val=""/>
      <w:lvlJc w:val="left"/>
    </w:lvl>
    <w:lvl w:ilvl="6" w:tplc="780ABD14">
      <w:numFmt w:val="decimal"/>
      <w:lvlText w:val=""/>
      <w:lvlJc w:val="left"/>
    </w:lvl>
    <w:lvl w:ilvl="7" w:tplc="34286902">
      <w:numFmt w:val="decimal"/>
      <w:lvlText w:val=""/>
      <w:lvlJc w:val="left"/>
    </w:lvl>
    <w:lvl w:ilvl="8" w:tplc="D01C7824">
      <w:numFmt w:val="decimal"/>
      <w:lvlText w:val=""/>
      <w:lvlJc w:val="left"/>
    </w:lvl>
  </w:abstractNum>
  <w:abstractNum w:abstractNumId="2" w15:restartNumberingAfterBreak="0">
    <w:nsid w:val="05E66FF7"/>
    <w:multiLevelType w:val="hybridMultilevel"/>
    <w:tmpl w:val="298AE5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2560151"/>
    <w:multiLevelType w:val="hybridMultilevel"/>
    <w:tmpl w:val="4D88EC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617833466">
    <w:abstractNumId w:val="1"/>
    <w:lvlOverride w:ilvl="0">
      <w:startOverride w:val="1"/>
    </w:lvlOverride>
  </w:num>
  <w:num w:numId="2" w16cid:durableId="538444119">
    <w:abstractNumId w:val="0"/>
    <w:lvlOverride w:ilvl="0">
      <w:startOverride w:val="1"/>
    </w:lvlOverride>
  </w:num>
  <w:num w:numId="3" w16cid:durableId="2026666489">
    <w:abstractNumId w:val="3"/>
  </w:num>
  <w:num w:numId="4" w16cid:durableId="316595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2156"/>
    <w:rsid w:val="0001538B"/>
    <w:rsid w:val="001F6AB7"/>
    <w:rsid w:val="0021608E"/>
    <w:rsid w:val="00662156"/>
    <w:rsid w:val="006742C0"/>
    <w:rsid w:val="006B2051"/>
    <w:rsid w:val="00820ABE"/>
    <w:rsid w:val="008E5576"/>
    <w:rsid w:val="00942340"/>
    <w:rsid w:val="00956EBF"/>
    <w:rsid w:val="00A138F3"/>
    <w:rsid w:val="00A6035A"/>
    <w:rsid w:val="00AB3DB6"/>
    <w:rsid w:val="00C369C9"/>
    <w:rsid w:val="00DA544A"/>
    <w:rsid w:val="00F72B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B8A70"/>
  <w15:docId w15:val="{D05B6338-4E2C-41D5-B70E-9B6B98B62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sz w:val="21"/>
    </w:rPr>
  </w:style>
  <w:style w:type="paragraph" w:styleId="Heading1">
    <w:name w:val="heading 1"/>
    <w:uiPriority w:val="9"/>
    <w:qFormat/>
    <w:pPr>
      <w:outlineLvl w:val="0"/>
    </w:pPr>
    <w:rPr>
      <w:rFonts w:eastAsia="SimSun"/>
      <w:color w:val="2E74B5"/>
      <w:sz w:val="32"/>
      <w:szCs w:val="32"/>
    </w:rPr>
  </w:style>
  <w:style w:type="paragraph" w:styleId="Heading2">
    <w:name w:val="heading 2"/>
    <w:uiPriority w:val="9"/>
    <w:semiHidden/>
    <w:unhideWhenUsed/>
    <w:qFormat/>
    <w:pPr>
      <w:outlineLvl w:val="1"/>
    </w:pPr>
    <w:rPr>
      <w:rFonts w:eastAsia="SimSun"/>
      <w:color w:val="2E74B5"/>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Heading11">
    <w:name w:val="Heading 11"/>
    <w:qFormat/>
    <w:rPr>
      <w:color w:val="2E74B5"/>
      <w:sz w:val="32"/>
      <w:szCs w:val="32"/>
    </w:rPr>
  </w:style>
  <w:style w:type="paragraph" w:customStyle="1" w:styleId="Heading21">
    <w:name w:val="Heading 21"/>
    <w:qFormat/>
    <w:rPr>
      <w:color w:val="2E74B5"/>
      <w:sz w:val="26"/>
      <w:szCs w:val="26"/>
    </w:rPr>
  </w:style>
  <w:style w:type="paragraph" w:customStyle="1" w:styleId="Heading31">
    <w:name w:val="Heading 31"/>
    <w:qFormat/>
    <w:rPr>
      <w:color w:val="1F4D78"/>
      <w:sz w:val="24"/>
      <w:szCs w:val="24"/>
    </w:rPr>
  </w:style>
  <w:style w:type="paragraph" w:customStyle="1" w:styleId="Heading41">
    <w:name w:val="Heading 41"/>
    <w:qFormat/>
    <w:rPr>
      <w:i/>
      <w:iCs/>
      <w:color w:val="2E74B5"/>
    </w:rPr>
  </w:style>
  <w:style w:type="paragraph" w:customStyle="1" w:styleId="Heading51">
    <w:name w:val="Heading 51"/>
    <w:qFormat/>
    <w:rPr>
      <w:color w:val="2E74B5"/>
    </w:rPr>
  </w:style>
  <w:style w:type="paragraph" w:customStyle="1" w:styleId="Heading61">
    <w:name w:val="Heading 61"/>
    <w:qFormat/>
    <w:rPr>
      <w:color w:val="1F4D78"/>
    </w:rPr>
  </w:style>
  <w:style w:type="paragraph" w:customStyle="1" w:styleId="Strong50dfe0a3-395e-422a-b987-690457dfadd8">
    <w:name w:val="Strong_50dfe0a3-395e-422a-b987-690457dfadd8"/>
    <w:qFormat/>
    <w:rPr>
      <w:b/>
      <w:bCs/>
    </w:rPr>
  </w:style>
  <w:style w:type="paragraph" w:styleId="ListParagraph">
    <w:name w:val="List Paragraph"/>
    <w:qFormat/>
  </w:style>
  <w:style w:type="character" w:styleId="Hyperlink">
    <w:name w:val="Hyperlink"/>
    <w:uiPriority w:val="99"/>
    <w:rPr>
      <w:color w:val="0563C1"/>
      <w:u w:val="single"/>
    </w:rPr>
  </w:style>
  <w:style w:type="character" w:styleId="FootnoteReference">
    <w:name w:val="footnote reference"/>
    <w:uiPriority w:val="99"/>
    <w:rPr>
      <w:vertAlign w:val="superscript"/>
    </w:rPr>
  </w:style>
  <w:style w:type="paragraph" w:styleId="FootnoteText">
    <w:name w:val="footnote text"/>
    <w:link w:val="FootnoteTextChar"/>
    <w:uiPriority w:val="99"/>
  </w:style>
  <w:style w:type="character" w:customStyle="1" w:styleId="FootnoteTextChar">
    <w:name w:val="Footnote Text Char"/>
    <w:link w:val="FootnoteText"/>
    <w:uiPriority w:val="99"/>
    <w:rPr>
      <w:sz w:val="20"/>
      <w:szCs w:val="20"/>
    </w:rPr>
  </w:style>
  <w:style w:type="character" w:styleId="EndnoteReference">
    <w:name w:val="endnote reference"/>
    <w:uiPriority w:val="99"/>
    <w:rPr>
      <w:vertAlign w:val="superscript"/>
    </w:rPr>
  </w:style>
  <w:style w:type="paragraph" w:styleId="EndnoteText">
    <w:name w:val="endnote text"/>
    <w:link w:val="EndnoteTextChar"/>
    <w:uiPriority w:val="99"/>
  </w:style>
  <w:style w:type="character" w:customStyle="1" w:styleId="EndnoteTextChar">
    <w:name w:val="Endnote Text Char"/>
    <w:link w:val="EndnoteText"/>
    <w:uiPriority w:val="99"/>
    <w:rPr>
      <w:sz w:val="20"/>
      <w:szCs w:val="20"/>
    </w:rPr>
  </w:style>
  <w:style w:type="character" w:styleId="UnresolvedMention">
    <w:name w:val="Unresolved Mention"/>
    <w:basedOn w:val="DefaultParagraphFont"/>
    <w:uiPriority w:val="99"/>
    <w:semiHidden/>
    <w:unhideWhenUsed/>
    <w:rsid w:val="00A138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Raho@priorygroup.co.u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Name@example.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11</Pages>
  <Words>2695</Words>
  <Characters>15364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Elizabeth Obafemi</cp:lastModifiedBy>
  <cp:revision>4</cp:revision>
  <dcterms:created xsi:type="dcterms:W3CDTF">2026-08-16T10:03:00Z</dcterms:created>
  <dcterms:modified xsi:type="dcterms:W3CDTF">2026-08-16T10:52:00Z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cac9fde9dd0a45ef9cdaa9f2da7796ac_23</vt:lpwstr>
  </property>
</Properties>
</file>