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12C3B1FD" w:rsidR="00A930CB" w:rsidRPr="0033280D" w:rsidRDefault="008720B9" w:rsidP="00A930CB">
                <w:pPr>
                  <w:spacing w:before="120" w:after="120" w:line="360" w:lineRule="auto"/>
                  <w:rPr>
                    <w:rFonts w:ascii="Arial" w:hAnsi="Arial" w:cs="Arial"/>
                    <w:sz w:val="28"/>
                    <w:szCs w:val="28"/>
                  </w:rPr>
                </w:pPr>
                <w:r>
                  <w:rPr>
                    <w:rFonts w:ascii="Arial" w:hAnsi="Arial" w:cs="Arial"/>
                    <w:sz w:val="28"/>
                    <w:szCs w:val="28"/>
                  </w:rPr>
                  <w:t>Sara Griffiths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0B07E361" w:rsidR="00A930CB" w:rsidRPr="0033280D" w:rsidRDefault="008720B9" w:rsidP="00A930CB">
                <w:pPr>
                  <w:spacing w:before="120" w:after="120" w:line="360" w:lineRule="auto"/>
                  <w:rPr>
                    <w:rFonts w:ascii="Arial" w:hAnsi="Arial" w:cs="Arial"/>
                    <w:sz w:val="28"/>
                    <w:szCs w:val="28"/>
                  </w:rPr>
                </w:pPr>
                <w:r>
                  <w:rPr>
                    <w:rFonts w:ascii="Arial" w:hAnsi="Arial" w:cs="Arial"/>
                    <w:sz w:val="28"/>
                    <w:szCs w:val="28"/>
                  </w:rPr>
                  <w:t>1302902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060D94">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060D94">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060D94">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060D94">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060D94">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060D94">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060D94">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060D94">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060D94">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060D94">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060D94">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060D94">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060D94">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060D94">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060D94">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060D9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t>Introduction</w:t>
      </w:r>
      <w:bookmarkEnd w:id="0"/>
      <w:bookmarkEnd w:id="1"/>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5D3B56A2" w:rsidR="0030173B" w:rsidRDefault="0030173B" w:rsidP="00D2291D">
      <w:pPr>
        <w:spacing w:line="360" w:lineRule="auto"/>
        <w:rPr>
          <w:rFonts w:ascii="Arial" w:hAnsi="Arial" w:cs="Arial"/>
          <w:sz w:val="24"/>
          <w:szCs w:val="24"/>
        </w:rPr>
      </w:pP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227DF8F0" w14:textId="77777777" w:rsidR="0033280D" w:rsidRDefault="0033280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543408D3" w:rsidR="00322C2E" w:rsidRDefault="008E1E8D" w:rsidP="008E1E8D">
      <w:pPr>
        <w:pStyle w:val="Heading1"/>
      </w:pPr>
      <w:bookmarkStart w:id="2" w:name="_Toc32491436"/>
      <w:r>
        <w:t>Part 1 Employability</w:t>
      </w:r>
      <w:bookmarkEnd w:id="2"/>
      <w:r>
        <w:t xml:space="preserve"> </w:t>
      </w:r>
    </w:p>
    <w:p w14:paraId="6B436882" w14:textId="140D259C" w:rsidR="00F530EE" w:rsidRDefault="00F530EE" w:rsidP="00F530EE"/>
    <w:p w14:paraId="41D91F85" w14:textId="06318380" w:rsidR="008E1E8D" w:rsidRDefault="008E1E8D" w:rsidP="00F530EE">
      <w:pPr>
        <w:pStyle w:val="Heading2"/>
        <w:numPr>
          <w:ilvl w:val="0"/>
          <w:numId w:val="14"/>
        </w:numPr>
      </w:pPr>
      <w:bookmarkStart w:id="3" w:name="_Toc498692289"/>
      <w:bookmarkStart w:id="4" w:name="_Toc32491437"/>
      <w:r w:rsidRPr="00472F2A">
        <w:t xml:space="preserve">Explore </w:t>
      </w:r>
      <w:r w:rsidR="009D0D52">
        <w:t>‘Leadership</w:t>
      </w:r>
      <w:r w:rsidR="0079623C">
        <w:t xml:space="preserve"> Employability S</w:t>
      </w:r>
      <w:r w:rsidRPr="00472F2A">
        <w:t>kills</w:t>
      </w:r>
      <w:r w:rsidR="0079623C">
        <w:t>’</w:t>
      </w:r>
      <w:r w:rsidRPr="00472F2A">
        <w:t xml:space="preserve"> </w:t>
      </w:r>
      <w:bookmarkEnd w:id="3"/>
      <w:r w:rsidR="0079623C">
        <w:t>in general</w:t>
      </w:r>
      <w:bookmarkEnd w:id="4"/>
    </w:p>
    <w:p w14:paraId="6590FC72" w14:textId="4FF39455" w:rsidR="00F530EE" w:rsidRDefault="00F530EE" w:rsidP="00F530EE"/>
    <w:p w14:paraId="4E8E73F8" w14:textId="1879A72A" w:rsidR="00F530EE" w:rsidRPr="00235CB4" w:rsidRDefault="00F530EE" w:rsidP="00423080">
      <w:pPr>
        <w:jc w:val="both"/>
        <w:rPr>
          <w:rFonts w:ascii="Arial" w:hAnsi="Arial" w:cs="Arial"/>
          <w:sz w:val="24"/>
          <w:szCs w:val="24"/>
        </w:rPr>
      </w:pPr>
      <w:r w:rsidRPr="00235CB4">
        <w:rPr>
          <w:rFonts w:ascii="Arial" w:hAnsi="Arial" w:cs="Arial"/>
          <w:sz w:val="24"/>
          <w:szCs w:val="24"/>
        </w:rPr>
        <w:t>Employers are looking to employ an employee that will be suitable to complete the job description and fit into a team. There are many skills that will be required to fulfil the job</w:t>
      </w:r>
      <w:r w:rsidR="0016446D" w:rsidRPr="00235CB4">
        <w:rPr>
          <w:rFonts w:ascii="Arial" w:hAnsi="Arial" w:cs="Arial"/>
          <w:sz w:val="24"/>
          <w:szCs w:val="24"/>
        </w:rPr>
        <w:t xml:space="preserve">, some skills are transferable to a new job that is advertised. </w:t>
      </w:r>
      <w:r w:rsidRPr="00235CB4">
        <w:rPr>
          <w:rFonts w:ascii="Arial" w:hAnsi="Arial" w:cs="Arial"/>
          <w:sz w:val="24"/>
          <w:szCs w:val="24"/>
        </w:rPr>
        <w:t xml:space="preserve">We all have interpersonal skills which are </w:t>
      </w:r>
      <w:r w:rsidR="0016446D" w:rsidRPr="00235CB4">
        <w:rPr>
          <w:rFonts w:ascii="Arial" w:hAnsi="Arial" w:cs="Arial"/>
          <w:sz w:val="24"/>
          <w:szCs w:val="24"/>
        </w:rPr>
        <w:t xml:space="preserve">of many. Interpersonal skills range from being able to engage with diverse cultures, communicate effectively and respectfully. Leaders would have employability skills that would consist of writing that would be clear and understood by a varied audience. Confident in conversing in public or to a range of people whether to other management, the team, or HR. It would have to be clear and understood as if not explained correctly then the important instruction or advice could be misinterpreted. </w:t>
      </w:r>
    </w:p>
    <w:p w14:paraId="0E0EBC9E" w14:textId="70642080" w:rsidR="0016446D" w:rsidRPr="00235CB4" w:rsidRDefault="0016446D" w:rsidP="00423080">
      <w:pPr>
        <w:jc w:val="both"/>
        <w:rPr>
          <w:rFonts w:ascii="Arial" w:hAnsi="Arial" w:cs="Arial"/>
          <w:sz w:val="24"/>
          <w:szCs w:val="24"/>
        </w:rPr>
      </w:pPr>
      <w:r w:rsidRPr="00235CB4">
        <w:rPr>
          <w:rFonts w:ascii="Arial" w:hAnsi="Arial" w:cs="Arial"/>
          <w:sz w:val="24"/>
          <w:szCs w:val="24"/>
        </w:rPr>
        <w:t xml:space="preserve">A manager would be able to work independently with the ability to deliver the target and data accurately on time.  This would mean that the employer would be looking at several skills to </w:t>
      </w:r>
      <w:r w:rsidR="009061CB" w:rsidRPr="00235CB4">
        <w:rPr>
          <w:rFonts w:ascii="Arial" w:hAnsi="Arial" w:cs="Arial"/>
          <w:sz w:val="24"/>
          <w:szCs w:val="24"/>
        </w:rPr>
        <w:t xml:space="preserve">want to employ an individual. They would be looking for someone who has the qualifications, who’s organised, can problem solve, innovative thinking skills. Can problem solve, manage their own work loads, Independent thinking skills, being able to identify opportunities not immediately to others. </w:t>
      </w:r>
    </w:p>
    <w:p w14:paraId="4C3FD1C6" w14:textId="5AF61877" w:rsidR="009061CB" w:rsidRPr="00235CB4" w:rsidRDefault="009061CB" w:rsidP="00423080">
      <w:pPr>
        <w:jc w:val="both"/>
        <w:rPr>
          <w:rFonts w:ascii="Arial" w:hAnsi="Arial" w:cs="Arial"/>
          <w:sz w:val="24"/>
          <w:szCs w:val="24"/>
        </w:rPr>
      </w:pPr>
      <w:r w:rsidRPr="00235CB4">
        <w:rPr>
          <w:rFonts w:ascii="Arial" w:hAnsi="Arial" w:cs="Arial"/>
          <w:sz w:val="24"/>
          <w:szCs w:val="24"/>
        </w:rPr>
        <w:t xml:space="preserve">Every manager must have interpersonal skills which is important whilst managing a team. There will be times where these skills will need to be put into practice. The manager would need to be empathetic when the need arises. Giving feed back to employees such as when they complete a 1-2-1. Leading the team with integrity and a good negotiator. </w:t>
      </w:r>
    </w:p>
    <w:p w14:paraId="2E1570D0" w14:textId="241224A5" w:rsidR="001F7E50" w:rsidRPr="00235CB4" w:rsidRDefault="00032FD7" w:rsidP="00423080">
      <w:pPr>
        <w:jc w:val="both"/>
        <w:rPr>
          <w:rFonts w:ascii="Arial" w:hAnsi="Arial" w:cs="Arial"/>
          <w:sz w:val="24"/>
          <w:szCs w:val="24"/>
        </w:rPr>
      </w:pPr>
      <w:r w:rsidRPr="00235CB4">
        <w:rPr>
          <w:rFonts w:ascii="Arial" w:hAnsi="Arial" w:cs="Arial"/>
          <w:sz w:val="24"/>
          <w:szCs w:val="24"/>
        </w:rPr>
        <w:t>A good leader has listening skills, they make you feel part of the team. The author feels very relaxed when in the company of her manager. The manager listens and understands the needs or complexity of obstacles of their job and wants to hear of any problems or accomplishments. The listening skills are important to being able to understand others and give empathy.</w:t>
      </w:r>
    </w:p>
    <w:p w14:paraId="671495F2" w14:textId="147E274D" w:rsidR="00032FD7" w:rsidRPr="00235CB4" w:rsidRDefault="00032FD7" w:rsidP="00423080">
      <w:pPr>
        <w:jc w:val="both"/>
        <w:rPr>
          <w:rFonts w:ascii="Arial" w:hAnsi="Arial" w:cs="Arial"/>
          <w:sz w:val="24"/>
          <w:szCs w:val="24"/>
        </w:rPr>
      </w:pPr>
      <w:r w:rsidRPr="00235CB4">
        <w:rPr>
          <w:rFonts w:ascii="Arial" w:hAnsi="Arial" w:cs="Arial"/>
          <w:sz w:val="24"/>
          <w:szCs w:val="24"/>
        </w:rPr>
        <w:t xml:space="preserve">The manager who has high energy and confidence, who’s willing to praise others and not share their glory are good attributes to have. The desire to lead a team </w:t>
      </w:r>
      <w:r w:rsidR="006107C8" w:rsidRPr="00235CB4">
        <w:rPr>
          <w:rFonts w:ascii="Arial" w:hAnsi="Arial" w:cs="Arial"/>
          <w:sz w:val="24"/>
          <w:szCs w:val="24"/>
        </w:rPr>
        <w:t>effectively</w:t>
      </w:r>
      <w:r w:rsidRPr="00235CB4">
        <w:rPr>
          <w:rFonts w:ascii="Arial" w:hAnsi="Arial" w:cs="Arial"/>
          <w:sz w:val="24"/>
          <w:szCs w:val="24"/>
        </w:rPr>
        <w:t xml:space="preserve"> and confidently. </w:t>
      </w:r>
    </w:p>
    <w:p w14:paraId="2C2630FC" w14:textId="42AEF5AC" w:rsidR="00032FD7" w:rsidRPr="00235CB4" w:rsidRDefault="00032FD7" w:rsidP="00423080">
      <w:pPr>
        <w:jc w:val="both"/>
        <w:rPr>
          <w:rFonts w:ascii="Arial" w:hAnsi="Arial" w:cs="Arial"/>
          <w:sz w:val="24"/>
          <w:szCs w:val="24"/>
        </w:rPr>
      </w:pPr>
      <w:r w:rsidRPr="00235CB4">
        <w:rPr>
          <w:rFonts w:ascii="Arial" w:hAnsi="Arial" w:cs="Arial"/>
          <w:sz w:val="24"/>
          <w:szCs w:val="24"/>
        </w:rPr>
        <w:t xml:space="preserve">To enable a leader to secure employment they would need to have I.T skills, which include, Microsoft Word, Excel, email and internet. This would be used </w:t>
      </w:r>
      <w:r w:rsidR="006107C8" w:rsidRPr="00235CB4">
        <w:rPr>
          <w:rFonts w:ascii="Arial" w:hAnsi="Arial" w:cs="Arial"/>
          <w:sz w:val="24"/>
          <w:szCs w:val="24"/>
        </w:rPr>
        <w:t>daily</w:t>
      </w:r>
      <w:r w:rsidRPr="00235CB4">
        <w:rPr>
          <w:rFonts w:ascii="Arial" w:hAnsi="Arial" w:cs="Arial"/>
          <w:sz w:val="24"/>
          <w:szCs w:val="24"/>
        </w:rPr>
        <w:t xml:space="preserve"> as to complete data, communicate through email or write </w:t>
      </w:r>
      <w:r w:rsidR="006107C8" w:rsidRPr="00235CB4">
        <w:rPr>
          <w:rFonts w:ascii="Arial" w:hAnsi="Arial" w:cs="Arial"/>
          <w:sz w:val="24"/>
          <w:szCs w:val="24"/>
        </w:rPr>
        <w:t xml:space="preserve">letters through word process. The author communicates to her employer through all of these and there is a sense of knowing that the manager can direct and give orders through all of these mediums including Microsoft teams. </w:t>
      </w:r>
    </w:p>
    <w:p w14:paraId="3A3D27B5" w14:textId="1CD09301" w:rsidR="006107C8" w:rsidRPr="00235CB4" w:rsidRDefault="006107C8" w:rsidP="00423080">
      <w:pPr>
        <w:jc w:val="both"/>
        <w:rPr>
          <w:rFonts w:ascii="Arial" w:hAnsi="Arial" w:cs="Arial"/>
          <w:sz w:val="24"/>
          <w:szCs w:val="24"/>
        </w:rPr>
      </w:pPr>
      <w:r w:rsidRPr="00235CB4">
        <w:rPr>
          <w:rFonts w:ascii="Arial" w:hAnsi="Arial" w:cs="Arial"/>
          <w:sz w:val="24"/>
          <w:szCs w:val="24"/>
        </w:rPr>
        <w:t xml:space="preserve">An employer will need reassurance that the person will be able to have a good ability to tolerate stress. Which would mean they maintain effective performance under pressure. </w:t>
      </w:r>
      <w:r w:rsidR="00027A57" w:rsidRPr="00235CB4">
        <w:rPr>
          <w:rFonts w:ascii="Arial" w:hAnsi="Arial" w:cs="Arial"/>
          <w:sz w:val="24"/>
          <w:szCs w:val="24"/>
        </w:rPr>
        <w:t xml:space="preserve">Whist the author has been working through lockdown the manager has always reassured the team and despite we were working in uncertain times the manager has the skills to keep the team working in the correct direction in a confident way. This eased the team as she remained calm regardless of the pandemic. This showed the capability of the strength working under pressure and this is a prime example of what a leader attributes and what an employer is looking for in a manager. A manager </w:t>
      </w:r>
      <w:r w:rsidR="004524F3" w:rsidRPr="00235CB4">
        <w:rPr>
          <w:rFonts w:ascii="Arial" w:hAnsi="Arial" w:cs="Arial"/>
          <w:sz w:val="24"/>
          <w:szCs w:val="24"/>
        </w:rPr>
        <w:t>can</w:t>
      </w:r>
      <w:r w:rsidR="00027A57" w:rsidRPr="00235CB4">
        <w:rPr>
          <w:rFonts w:ascii="Arial" w:hAnsi="Arial" w:cs="Arial"/>
          <w:sz w:val="24"/>
          <w:szCs w:val="24"/>
        </w:rPr>
        <w:t xml:space="preserve"> glide in times of a crisis whilst they have a direction and action plan to keep going which ensures the team everything is going to be fine. </w:t>
      </w:r>
    </w:p>
    <w:p w14:paraId="02971C0E" w14:textId="1F1DA022" w:rsidR="006107C8" w:rsidRPr="00235CB4" w:rsidRDefault="006107C8" w:rsidP="00423080">
      <w:pPr>
        <w:jc w:val="both"/>
        <w:rPr>
          <w:rFonts w:ascii="Arial" w:hAnsi="Arial" w:cs="Arial"/>
          <w:sz w:val="24"/>
          <w:szCs w:val="24"/>
        </w:rPr>
      </w:pPr>
      <w:r w:rsidRPr="00235CB4">
        <w:rPr>
          <w:rFonts w:ascii="Arial" w:hAnsi="Arial" w:cs="Arial"/>
          <w:sz w:val="24"/>
          <w:szCs w:val="24"/>
        </w:rPr>
        <w:t xml:space="preserve">A leader in employment would have confidential information that they would know and would have to have integrity to adhere to standards and procedures, maintains confidentiality and questions inappropriate behaviour. </w:t>
      </w:r>
      <w:r w:rsidR="00027A57" w:rsidRPr="00235CB4">
        <w:rPr>
          <w:rFonts w:ascii="Arial" w:hAnsi="Arial" w:cs="Arial"/>
          <w:sz w:val="24"/>
          <w:szCs w:val="24"/>
        </w:rPr>
        <w:t>Whilst working at home the manager has had to adapt to a different way of communicating to the team, willing to learn continuously, being flexible, learn new policies and adhering to the Welsh Government. Streamlining new working methods to the team and clearly, good communication was essential as to give new ways of working.</w:t>
      </w:r>
    </w:p>
    <w:p w14:paraId="77BBFFCC" w14:textId="11FA79B1" w:rsidR="006107C8" w:rsidRPr="00235CB4" w:rsidRDefault="006107C8" w:rsidP="00423080">
      <w:pPr>
        <w:jc w:val="both"/>
        <w:rPr>
          <w:rFonts w:ascii="Arial" w:hAnsi="Arial" w:cs="Arial"/>
          <w:sz w:val="24"/>
          <w:szCs w:val="24"/>
        </w:rPr>
      </w:pPr>
      <w:r w:rsidRPr="00235CB4">
        <w:rPr>
          <w:rFonts w:ascii="Arial" w:hAnsi="Arial" w:cs="Arial"/>
          <w:sz w:val="24"/>
          <w:szCs w:val="24"/>
        </w:rPr>
        <w:t xml:space="preserve">Most often in an organisation there will be times that a manager or leader will have to undertake complaints from people regarding their staff. They would need to be able to deal with complaints. This is where they use their interpersonal skills to manage it calmly and in the appropriate manner. </w:t>
      </w:r>
    </w:p>
    <w:p w14:paraId="511B2410" w14:textId="070F76BF" w:rsidR="006107C8" w:rsidRPr="00235CB4" w:rsidRDefault="006107C8" w:rsidP="00423080">
      <w:pPr>
        <w:jc w:val="both"/>
        <w:rPr>
          <w:rFonts w:ascii="Arial" w:hAnsi="Arial" w:cs="Arial"/>
          <w:sz w:val="24"/>
          <w:szCs w:val="24"/>
        </w:rPr>
      </w:pPr>
      <w:r w:rsidRPr="00235CB4">
        <w:rPr>
          <w:rFonts w:ascii="Arial" w:hAnsi="Arial" w:cs="Arial"/>
          <w:sz w:val="24"/>
          <w:szCs w:val="24"/>
        </w:rPr>
        <w:t xml:space="preserve">Every organisation needs to have an action plan, whether it is directing the team to a goal or managing the day to day running of </w:t>
      </w:r>
      <w:r w:rsidR="00027A57" w:rsidRPr="00235CB4">
        <w:rPr>
          <w:rFonts w:ascii="Arial" w:hAnsi="Arial" w:cs="Arial"/>
          <w:sz w:val="24"/>
          <w:szCs w:val="24"/>
        </w:rPr>
        <w:t xml:space="preserve">the group. This would mean that the manager would be able to decide what steps are needed to achieve goals and implement them. </w:t>
      </w:r>
    </w:p>
    <w:p w14:paraId="774B22C6" w14:textId="78D00080" w:rsidR="00027A57" w:rsidRPr="00235CB4" w:rsidRDefault="00A85C57" w:rsidP="00423080">
      <w:pPr>
        <w:jc w:val="both"/>
        <w:rPr>
          <w:rFonts w:ascii="Arial" w:hAnsi="Arial" w:cs="Arial"/>
          <w:sz w:val="24"/>
          <w:szCs w:val="24"/>
        </w:rPr>
      </w:pPr>
      <w:r w:rsidRPr="00235CB4">
        <w:rPr>
          <w:rFonts w:ascii="Arial" w:hAnsi="Arial" w:cs="Arial"/>
          <w:sz w:val="24"/>
          <w:szCs w:val="24"/>
        </w:rPr>
        <w:t>Enthusiasm</w:t>
      </w:r>
      <w:r w:rsidR="00027A57" w:rsidRPr="00235CB4">
        <w:rPr>
          <w:rFonts w:ascii="Arial" w:hAnsi="Arial" w:cs="Arial"/>
          <w:sz w:val="24"/>
          <w:szCs w:val="24"/>
        </w:rPr>
        <w:t xml:space="preserve"> is contagious, if a manager has high energy, passionate and enthusiasm in a new way of working it </w:t>
      </w:r>
      <w:r w:rsidRPr="00235CB4">
        <w:rPr>
          <w:rFonts w:ascii="Arial" w:hAnsi="Arial" w:cs="Arial"/>
          <w:sz w:val="24"/>
          <w:szCs w:val="24"/>
        </w:rPr>
        <w:t>inspires</w:t>
      </w:r>
      <w:r w:rsidR="00027A57" w:rsidRPr="00235CB4">
        <w:rPr>
          <w:rFonts w:ascii="Arial" w:hAnsi="Arial" w:cs="Arial"/>
          <w:sz w:val="24"/>
          <w:szCs w:val="24"/>
        </w:rPr>
        <w:t xml:space="preserve"> the team.  </w:t>
      </w:r>
      <w:r w:rsidRPr="00235CB4">
        <w:rPr>
          <w:rFonts w:ascii="Arial" w:hAnsi="Arial" w:cs="Arial"/>
          <w:sz w:val="24"/>
          <w:szCs w:val="24"/>
        </w:rPr>
        <w:t xml:space="preserve">A co operative manager is reliable, pro active who makes things happen. The company knows that the employee is always honest acting truthfully even if it to speak honestly about a new adventure within the company. This goes a long way in a company, for an employee to be reliable and truthful is someone who they can depend on. </w:t>
      </w:r>
    </w:p>
    <w:p w14:paraId="5EB03598" w14:textId="04FF9412" w:rsidR="00A85C57" w:rsidRPr="00235CB4" w:rsidRDefault="00A85C57" w:rsidP="00423080">
      <w:pPr>
        <w:jc w:val="both"/>
        <w:rPr>
          <w:rFonts w:ascii="Arial" w:hAnsi="Arial" w:cs="Arial"/>
          <w:sz w:val="24"/>
          <w:szCs w:val="24"/>
        </w:rPr>
      </w:pPr>
      <w:r w:rsidRPr="00235CB4">
        <w:rPr>
          <w:rFonts w:ascii="Arial" w:hAnsi="Arial" w:cs="Arial"/>
          <w:sz w:val="24"/>
          <w:szCs w:val="24"/>
        </w:rPr>
        <w:t xml:space="preserve">The skills required for employability are formal communication for the workplace, interpersonal skills in the workplace, theoretical and practical knowledge and experience of workplace, intrapersonal skills , including ability and willingness to contribute to productive outcomes, high level planning and organisational skills, problem solving, independent and innovative thinking skills. </w:t>
      </w:r>
      <w:proofErr w:type="spellStart"/>
      <w:r w:rsidRPr="00235CB4">
        <w:rPr>
          <w:rFonts w:ascii="Arial" w:hAnsi="Arial" w:cs="Arial"/>
          <w:sz w:val="24"/>
          <w:szCs w:val="24"/>
        </w:rPr>
        <w:t>Blaxwell,R</w:t>
      </w:r>
      <w:proofErr w:type="spellEnd"/>
      <w:r w:rsidRPr="00235CB4">
        <w:rPr>
          <w:rFonts w:ascii="Arial" w:hAnsi="Arial" w:cs="Arial"/>
          <w:sz w:val="24"/>
          <w:szCs w:val="24"/>
        </w:rPr>
        <w:t xml:space="preserve">&amp; Moore, C (2012).Connecting academic and employability skills and attributes. </w:t>
      </w:r>
    </w:p>
    <w:p w14:paraId="6F5FE5E7" w14:textId="77777777" w:rsidR="006107C8" w:rsidRPr="00235CB4" w:rsidRDefault="006107C8" w:rsidP="00423080">
      <w:pPr>
        <w:jc w:val="both"/>
        <w:rPr>
          <w:rFonts w:ascii="Arial" w:hAnsi="Arial" w:cs="Arial"/>
          <w:sz w:val="24"/>
          <w:szCs w:val="24"/>
        </w:rPr>
      </w:pPr>
    </w:p>
    <w:p w14:paraId="327C7296" w14:textId="559F00EE" w:rsidR="00F530EE" w:rsidRPr="00235CB4" w:rsidRDefault="00F530EE" w:rsidP="00423080">
      <w:pPr>
        <w:jc w:val="both"/>
        <w:rPr>
          <w:rFonts w:ascii="Arial" w:hAnsi="Arial" w:cs="Arial"/>
          <w:sz w:val="24"/>
          <w:szCs w:val="24"/>
        </w:rPr>
      </w:pPr>
    </w:p>
    <w:p w14:paraId="483D3401" w14:textId="519BEDC4" w:rsidR="00C20FCC" w:rsidRPr="00872741" w:rsidRDefault="00423080" w:rsidP="0079623C">
      <w:pPr>
        <w:pStyle w:val="Heading2"/>
      </w:pPr>
      <w:bookmarkStart w:id="5" w:name="_Toc32491438"/>
      <w:bookmarkStart w:id="6" w:name="_Toc498692292"/>
      <w:r>
        <w:t>1.2</w:t>
      </w:r>
      <w:r w:rsidRPr="00872741">
        <w:t xml:space="preserve"> </w:t>
      </w:r>
      <w:r>
        <w:t>Evaluate</w:t>
      </w:r>
      <w:r w:rsidR="00C20FCC" w:rsidRPr="00872741">
        <w:t xml:space="preserve"> own </w:t>
      </w:r>
      <w:r w:rsidR="0079623C">
        <w:t>Leadership E</w:t>
      </w:r>
      <w:r w:rsidR="00C20FCC" w:rsidRPr="00872741">
        <w:t>mployability skills</w:t>
      </w:r>
      <w:bookmarkEnd w:id="5"/>
      <w:r w:rsidR="00C20FCC" w:rsidRPr="00872741">
        <w:t xml:space="preserve"> </w:t>
      </w:r>
      <w:bookmarkEnd w:id="6"/>
    </w:p>
    <w:p w14:paraId="1C873EA1" w14:textId="77777777" w:rsidR="0030173B" w:rsidRPr="00D2291D" w:rsidRDefault="0030173B" w:rsidP="00D2291D">
      <w:pPr>
        <w:spacing w:line="360" w:lineRule="auto"/>
        <w:rPr>
          <w:rFonts w:ascii="Arial" w:hAnsi="Arial" w:cs="Arial"/>
          <w:sz w:val="24"/>
          <w:szCs w:val="24"/>
        </w:rPr>
      </w:pPr>
    </w:p>
    <w:p w14:paraId="42DB4B50" w14:textId="65FD6599" w:rsidR="000F0F90" w:rsidRPr="00423080" w:rsidRDefault="00EA66F7" w:rsidP="00423080">
      <w:pPr>
        <w:pStyle w:val="Heading3"/>
        <w:rPr>
          <w:rFonts w:eastAsia="Calibri Light"/>
        </w:rPr>
      </w:pPr>
      <w:bookmarkStart w:id="7" w:name="_Toc2883533"/>
      <w:bookmarkStart w:id="8"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7"/>
      <w:r w:rsidR="00A82313">
        <w:rPr>
          <w:rFonts w:eastAsia="Calibri Light"/>
        </w:rPr>
        <w:t>E</w:t>
      </w:r>
      <w:r w:rsidR="00395640">
        <w:rPr>
          <w:rFonts w:eastAsia="Calibri Light"/>
        </w:rPr>
        <w:t>mployability skills</w:t>
      </w:r>
      <w:bookmarkEnd w:id="8"/>
    </w:p>
    <w:p w14:paraId="0F43DA58" w14:textId="541A4039" w:rsidR="00E20D75" w:rsidRDefault="000F0F90" w:rsidP="00423080">
      <w:pPr>
        <w:pStyle w:val="Heading3"/>
      </w:pPr>
      <w:bookmarkStart w:id="9" w:name="_Toc32491440"/>
      <w:r>
        <w:t xml:space="preserve">Gap Analysis </w:t>
      </w:r>
      <w:r w:rsidR="0079623C">
        <w:t>to identify ‘gaps’ in knowledge/skills</w:t>
      </w:r>
      <w:bookmarkEnd w:id="9"/>
    </w:p>
    <w:p w14:paraId="0597C647" w14:textId="2A9E57DA" w:rsidR="00E20D75" w:rsidRDefault="00E20D75" w:rsidP="00E63399"/>
    <w:p w14:paraId="179D19AB" w14:textId="77777777" w:rsidR="00E20D75" w:rsidRPr="00E63399" w:rsidRDefault="00E20D75"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4969FB57" w:rsidR="00B80B76" w:rsidRPr="00B80B76" w:rsidRDefault="00A51BAC" w:rsidP="00B80B76">
            <w:pPr>
              <w:spacing w:line="360" w:lineRule="auto"/>
              <w:rPr>
                <w:rFonts w:ascii="Arial" w:hAnsi="Arial" w:cs="Arial"/>
                <w:sz w:val="24"/>
                <w:szCs w:val="24"/>
              </w:rPr>
            </w:pPr>
            <w:r>
              <w:rPr>
                <w:rFonts w:ascii="Arial" w:hAnsi="Arial" w:cs="Arial"/>
                <w:sz w:val="24"/>
                <w:szCs w:val="24"/>
              </w:rPr>
              <w:t xml:space="preserve"> To give presentations</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4D89D533" w14:textId="143E6983" w:rsidR="00B80B76" w:rsidRDefault="00A51BAC" w:rsidP="00B80B76">
            <w:pPr>
              <w:spacing w:line="360" w:lineRule="auto"/>
              <w:rPr>
                <w:rFonts w:ascii="Arial" w:hAnsi="Arial" w:cs="Arial"/>
                <w:sz w:val="24"/>
                <w:szCs w:val="24"/>
              </w:rPr>
            </w:pPr>
            <w:r>
              <w:rPr>
                <w:rFonts w:ascii="Arial" w:hAnsi="Arial" w:cs="Arial"/>
                <w:sz w:val="24"/>
                <w:szCs w:val="24"/>
              </w:rPr>
              <w:t>Can communicate effectively.</w:t>
            </w:r>
          </w:p>
          <w:p w14:paraId="7D625880" w14:textId="778BE980" w:rsidR="00A51BAC" w:rsidRPr="00B80B76" w:rsidRDefault="00A51BAC"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tcPr>
          <w:p w14:paraId="40EA2DE5" w14:textId="2A9EE194" w:rsidR="00B80B76" w:rsidRPr="00B80B76" w:rsidRDefault="00A51BAC" w:rsidP="00B80B76">
            <w:pPr>
              <w:spacing w:line="360" w:lineRule="auto"/>
              <w:rPr>
                <w:rFonts w:ascii="Arial" w:hAnsi="Arial" w:cs="Arial"/>
                <w:sz w:val="24"/>
                <w:szCs w:val="24"/>
              </w:rPr>
            </w:pPr>
            <w:r>
              <w:rPr>
                <w:rFonts w:ascii="Arial" w:hAnsi="Arial" w:cs="Arial"/>
                <w:sz w:val="24"/>
                <w:szCs w:val="24"/>
              </w:rPr>
              <w:t xml:space="preserve"> Speak confidently in public</w:t>
            </w:r>
          </w:p>
        </w:tc>
        <w:tc>
          <w:tcPr>
            <w:tcW w:w="2024" w:type="dxa"/>
            <w:tcBorders>
              <w:top w:val="single" w:sz="4" w:space="0" w:color="000000"/>
              <w:left w:val="single" w:sz="4" w:space="0" w:color="000000"/>
              <w:bottom w:val="single" w:sz="4" w:space="0" w:color="000000"/>
              <w:right w:val="single" w:sz="4" w:space="0" w:color="000000"/>
            </w:tcBorders>
          </w:tcPr>
          <w:p w14:paraId="72EF8CB8" w14:textId="1E68A6AC" w:rsidR="00B80B76" w:rsidRPr="00B80B76" w:rsidRDefault="00A51BAC" w:rsidP="00B80B76">
            <w:pPr>
              <w:spacing w:line="360" w:lineRule="auto"/>
              <w:rPr>
                <w:rFonts w:ascii="Arial" w:hAnsi="Arial" w:cs="Arial"/>
                <w:sz w:val="24"/>
                <w:szCs w:val="24"/>
              </w:rPr>
            </w:pPr>
            <w:r>
              <w:rPr>
                <w:rFonts w:ascii="Arial" w:hAnsi="Arial" w:cs="Arial"/>
                <w:sz w:val="24"/>
                <w:szCs w:val="24"/>
              </w:rPr>
              <w:t>Have public speaking lessons</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5332717" w14:textId="0592EE60" w:rsidR="00B80B76" w:rsidRPr="00B80B76" w:rsidRDefault="00A51BAC" w:rsidP="00A51BAC">
            <w:pPr>
              <w:tabs>
                <w:tab w:val="center" w:pos="1342"/>
              </w:tabs>
              <w:spacing w:line="360" w:lineRule="auto"/>
              <w:rPr>
                <w:rFonts w:ascii="Arial" w:hAnsi="Arial" w:cs="Arial"/>
                <w:sz w:val="24"/>
                <w:szCs w:val="24"/>
              </w:rPr>
            </w:pPr>
            <w:r>
              <w:rPr>
                <w:rFonts w:ascii="Arial" w:hAnsi="Arial" w:cs="Arial"/>
                <w:sz w:val="24"/>
                <w:szCs w:val="24"/>
              </w:rPr>
              <w:t xml:space="preserve">To gain employment as a manager </w:t>
            </w:r>
            <w:r>
              <w:rPr>
                <w:rFonts w:ascii="Arial" w:hAnsi="Arial" w:cs="Arial"/>
                <w:sz w:val="24"/>
                <w:szCs w:val="24"/>
              </w:rPr>
              <w:tab/>
            </w: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B023DE2" w14:textId="6AB4DE90" w:rsidR="00B80B76" w:rsidRDefault="00A51BAC" w:rsidP="00B80B76">
            <w:pPr>
              <w:spacing w:line="360" w:lineRule="auto"/>
              <w:rPr>
                <w:rFonts w:ascii="Arial" w:hAnsi="Arial" w:cs="Arial"/>
                <w:sz w:val="24"/>
                <w:szCs w:val="24"/>
              </w:rPr>
            </w:pPr>
            <w:r>
              <w:rPr>
                <w:rFonts w:ascii="Arial" w:hAnsi="Arial" w:cs="Arial"/>
                <w:sz w:val="24"/>
                <w:szCs w:val="24"/>
              </w:rPr>
              <w:t xml:space="preserve">Completing ILM 4 in leadership and management. </w:t>
            </w:r>
          </w:p>
          <w:p w14:paraId="51E79DEF" w14:textId="19B54AC6" w:rsidR="00A51BAC" w:rsidRPr="00B80B76" w:rsidRDefault="00A51BAC" w:rsidP="00B80B76">
            <w:pPr>
              <w:spacing w:line="360" w:lineRule="auto"/>
              <w:rPr>
                <w:rFonts w:ascii="Arial" w:hAnsi="Arial" w:cs="Arial"/>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028A3117" w:rsidR="00B80B76" w:rsidRPr="00B80B76" w:rsidRDefault="00A51BAC" w:rsidP="00B80B76">
            <w:pPr>
              <w:spacing w:line="360" w:lineRule="auto"/>
              <w:rPr>
                <w:rFonts w:ascii="Arial" w:hAnsi="Arial" w:cs="Arial"/>
                <w:sz w:val="24"/>
                <w:szCs w:val="24"/>
              </w:rPr>
            </w:pPr>
            <w:r>
              <w:rPr>
                <w:rFonts w:ascii="Arial" w:hAnsi="Arial" w:cs="Arial"/>
                <w:sz w:val="24"/>
                <w:szCs w:val="24"/>
              </w:rPr>
              <w:t>Confidence in confrontations or giving 1-2-1 to staff</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7453C6C9" w:rsidR="00B80B76" w:rsidRPr="00B80B76" w:rsidRDefault="00A51BAC" w:rsidP="00B80B76">
            <w:pPr>
              <w:spacing w:line="360" w:lineRule="auto"/>
              <w:rPr>
                <w:rFonts w:ascii="Arial" w:hAnsi="Arial" w:cs="Arial"/>
                <w:sz w:val="24"/>
                <w:szCs w:val="24"/>
              </w:rPr>
            </w:pPr>
            <w:r>
              <w:rPr>
                <w:rFonts w:ascii="Arial" w:hAnsi="Arial" w:cs="Arial"/>
                <w:sz w:val="24"/>
                <w:szCs w:val="24"/>
              </w:rPr>
              <w:t>Secondment in training management</w:t>
            </w: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5D5765CA" w:rsidR="00B80B76" w:rsidRPr="00B80B76" w:rsidRDefault="00A51BAC" w:rsidP="00B80B76">
            <w:pPr>
              <w:spacing w:line="360" w:lineRule="auto"/>
              <w:rPr>
                <w:rFonts w:ascii="Arial" w:hAnsi="Arial" w:cs="Arial"/>
                <w:sz w:val="24"/>
                <w:szCs w:val="24"/>
              </w:rPr>
            </w:pPr>
            <w:r>
              <w:rPr>
                <w:rFonts w:ascii="Arial" w:hAnsi="Arial" w:cs="Arial"/>
                <w:sz w:val="24"/>
                <w:szCs w:val="24"/>
              </w:rPr>
              <w:t>Speak confidentially in public forums.</w:t>
            </w:r>
          </w:p>
        </w:tc>
        <w:tc>
          <w:tcPr>
            <w:tcW w:w="2291" w:type="dxa"/>
            <w:tcBorders>
              <w:top w:val="single" w:sz="4" w:space="0" w:color="000000"/>
              <w:left w:val="single" w:sz="4" w:space="0" w:color="000000"/>
              <w:bottom w:val="single" w:sz="4" w:space="0" w:color="000000"/>
              <w:right w:val="single" w:sz="4" w:space="0" w:color="000000"/>
            </w:tcBorders>
          </w:tcPr>
          <w:p w14:paraId="6D3ADC21" w14:textId="2423D07A" w:rsidR="00B80B76" w:rsidRPr="00B80B76" w:rsidRDefault="00A51BAC" w:rsidP="00B80B76">
            <w:pPr>
              <w:spacing w:line="360" w:lineRule="auto"/>
              <w:rPr>
                <w:rFonts w:ascii="Arial" w:hAnsi="Arial" w:cs="Arial"/>
                <w:sz w:val="24"/>
                <w:szCs w:val="24"/>
              </w:rPr>
            </w:pPr>
            <w:r>
              <w:rPr>
                <w:rFonts w:ascii="Arial" w:hAnsi="Arial" w:cs="Arial"/>
                <w:sz w:val="24"/>
                <w:szCs w:val="24"/>
              </w:rPr>
              <w:t>Speak in small groups whom I am familiar with.</w:t>
            </w:r>
          </w:p>
        </w:tc>
        <w:tc>
          <w:tcPr>
            <w:tcW w:w="1919" w:type="dxa"/>
            <w:tcBorders>
              <w:top w:val="single" w:sz="4" w:space="0" w:color="000000"/>
              <w:left w:val="single" w:sz="4" w:space="0" w:color="000000"/>
              <w:bottom w:val="single" w:sz="4" w:space="0" w:color="000000"/>
              <w:right w:val="single" w:sz="4" w:space="0" w:color="000000"/>
            </w:tcBorders>
          </w:tcPr>
          <w:p w14:paraId="061BE191" w14:textId="10B03B58" w:rsidR="00B80B76" w:rsidRPr="00B80B76" w:rsidRDefault="00A51BAC" w:rsidP="00B80B76">
            <w:pPr>
              <w:spacing w:line="360" w:lineRule="auto"/>
              <w:rPr>
                <w:rFonts w:ascii="Arial" w:hAnsi="Arial" w:cs="Arial"/>
                <w:sz w:val="24"/>
                <w:szCs w:val="24"/>
              </w:rPr>
            </w:pPr>
            <w:r>
              <w:rPr>
                <w:rFonts w:ascii="Arial" w:hAnsi="Arial" w:cs="Arial"/>
                <w:sz w:val="24"/>
                <w:szCs w:val="24"/>
              </w:rPr>
              <w:t>Confidence, I overthink what I am going to say. I become nervous.</w:t>
            </w:r>
          </w:p>
        </w:tc>
        <w:tc>
          <w:tcPr>
            <w:tcW w:w="2024" w:type="dxa"/>
            <w:tcBorders>
              <w:top w:val="single" w:sz="4" w:space="0" w:color="000000"/>
              <w:left w:val="single" w:sz="4" w:space="0" w:color="000000"/>
              <w:bottom w:val="single" w:sz="4" w:space="0" w:color="000000"/>
              <w:right w:val="single" w:sz="4" w:space="0" w:color="000000"/>
            </w:tcBorders>
          </w:tcPr>
          <w:p w14:paraId="76A929A6" w14:textId="293EA0D7" w:rsidR="00B80B76" w:rsidRPr="00B80B76" w:rsidRDefault="004524F3" w:rsidP="00B80B76">
            <w:pPr>
              <w:spacing w:line="360" w:lineRule="auto"/>
              <w:rPr>
                <w:rFonts w:ascii="Arial" w:hAnsi="Arial" w:cs="Arial"/>
                <w:sz w:val="24"/>
                <w:szCs w:val="24"/>
              </w:rPr>
            </w:pPr>
            <w:r>
              <w:rPr>
                <w:rFonts w:ascii="Arial" w:hAnsi="Arial" w:cs="Arial"/>
                <w:sz w:val="24"/>
                <w:szCs w:val="24"/>
              </w:rPr>
              <w:t xml:space="preserve">Listen to </w:t>
            </w:r>
            <w:proofErr w:type="spellStart"/>
            <w:r>
              <w:rPr>
                <w:rFonts w:ascii="Arial" w:hAnsi="Arial" w:cs="Arial"/>
                <w:sz w:val="24"/>
                <w:szCs w:val="24"/>
              </w:rPr>
              <w:t>ipods</w:t>
            </w:r>
            <w:proofErr w:type="spellEnd"/>
            <w:r>
              <w:rPr>
                <w:rFonts w:ascii="Arial" w:hAnsi="Arial" w:cs="Arial"/>
                <w:sz w:val="24"/>
                <w:szCs w:val="24"/>
              </w:rPr>
              <w:t xml:space="preserve"> of how to speak in forums. Breathing exercises.</w:t>
            </w:r>
          </w:p>
        </w:tc>
      </w:tr>
    </w:tbl>
    <w:p w14:paraId="1B4838B8" w14:textId="08B9C2F9" w:rsidR="00964538" w:rsidRDefault="00964538" w:rsidP="00D2291D">
      <w:pPr>
        <w:spacing w:line="360" w:lineRule="auto"/>
        <w:rPr>
          <w:rFonts w:ascii="Arial" w:hAnsi="Arial" w:cs="Arial"/>
          <w:sz w:val="24"/>
          <w:szCs w:val="24"/>
        </w:rPr>
      </w:pPr>
    </w:p>
    <w:p w14:paraId="0C992D80" w14:textId="4A4B0BF9" w:rsidR="0030173B" w:rsidRPr="00D2291D" w:rsidRDefault="0030173B" w:rsidP="00423080">
      <w:pPr>
        <w:rPr>
          <w:rFonts w:ascii="Arial" w:hAnsi="Arial" w:cs="Arial"/>
          <w:sz w:val="24"/>
          <w:szCs w:val="24"/>
        </w:rPr>
      </w:pPr>
    </w:p>
    <w:p w14:paraId="3CB4BA0B" w14:textId="682F2D67" w:rsidR="00964538" w:rsidRDefault="00EA66F7" w:rsidP="0033280D">
      <w:pPr>
        <w:pStyle w:val="Heading3"/>
      </w:pPr>
      <w:bookmarkStart w:id="10" w:name="_Toc32491441"/>
      <w:r w:rsidRPr="0033280D">
        <w:t>1.</w:t>
      </w:r>
      <w:r w:rsidR="0040464C" w:rsidRPr="0033280D">
        <w:t xml:space="preserve">2.2 </w:t>
      </w:r>
      <w:r w:rsidR="00C20FCC" w:rsidRPr="0033280D">
        <w:t>Action Plan for Improvement</w:t>
      </w:r>
      <w:bookmarkEnd w:id="10"/>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1"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BB28FA">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2D09C7CE" w:rsidR="00987305" w:rsidRPr="00987305" w:rsidRDefault="004524F3" w:rsidP="00987305">
            <w:pPr>
              <w:rPr>
                <w:rFonts w:ascii="Calibri" w:eastAsia="Calibri" w:hAnsi="Calibri" w:cs="Times New Roman"/>
                <w:sz w:val="24"/>
              </w:rPr>
            </w:pPr>
            <w:r>
              <w:rPr>
                <w:rFonts w:ascii="Calibri" w:eastAsia="Calibri" w:hAnsi="Calibri" w:cs="Times New Roman"/>
                <w:sz w:val="24"/>
              </w:rPr>
              <w:t>To become a manager</w:t>
            </w:r>
          </w:p>
        </w:tc>
        <w:tc>
          <w:tcPr>
            <w:tcW w:w="1990" w:type="dxa"/>
          </w:tcPr>
          <w:p w14:paraId="2BE04458" w14:textId="020F8F62" w:rsidR="00987305" w:rsidRP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Qualifications</w:t>
            </w:r>
          </w:p>
        </w:tc>
        <w:tc>
          <w:tcPr>
            <w:tcW w:w="2268" w:type="dxa"/>
          </w:tcPr>
          <w:p w14:paraId="67582A09" w14:textId="77777777" w:rsid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Complete ILM4</w:t>
            </w:r>
          </w:p>
          <w:p w14:paraId="2AAF87D9" w14:textId="77777777" w:rsidR="004524F3"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Complete ILM 5</w:t>
            </w:r>
          </w:p>
          <w:p w14:paraId="55AABA36" w14:textId="2F0FDF10" w:rsidR="004524F3" w:rsidRP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Complete management secondment training within </w:t>
            </w:r>
            <w:proofErr w:type="spellStart"/>
            <w:r>
              <w:rPr>
                <w:rFonts w:ascii="Calibri" w:eastAsia="Calibri" w:hAnsi="Calibri" w:cs="Times New Roman"/>
                <w:sz w:val="24"/>
              </w:rPr>
              <w:t>Pobl</w:t>
            </w:r>
            <w:proofErr w:type="spellEnd"/>
            <w:r>
              <w:rPr>
                <w:rFonts w:ascii="Calibri" w:eastAsia="Calibri" w:hAnsi="Calibri" w:cs="Times New Roman"/>
                <w:sz w:val="24"/>
              </w:rPr>
              <w:t xml:space="preserve"> group</w:t>
            </w:r>
          </w:p>
        </w:tc>
        <w:tc>
          <w:tcPr>
            <w:tcW w:w="1696" w:type="dxa"/>
          </w:tcPr>
          <w:p w14:paraId="5F7DDB45" w14:textId="77777777" w:rsid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August 2020</w:t>
            </w:r>
          </w:p>
          <w:p w14:paraId="5DC889EC" w14:textId="77777777" w:rsidR="004524F3"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October 2021</w:t>
            </w:r>
          </w:p>
          <w:p w14:paraId="09F66A40" w14:textId="77777777" w:rsidR="004524F3"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p w14:paraId="11B68615" w14:textId="60C5C2C2" w:rsidR="004524F3" w:rsidRP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January 2021</w:t>
            </w:r>
          </w:p>
        </w:tc>
        <w:tc>
          <w:tcPr>
            <w:tcW w:w="1843" w:type="dxa"/>
          </w:tcPr>
          <w:p w14:paraId="0E587C46" w14:textId="77777777" w:rsid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Tutor, </w:t>
            </w:r>
            <w:proofErr w:type="spellStart"/>
            <w:r>
              <w:rPr>
                <w:rFonts w:ascii="Calibri" w:eastAsia="Calibri" w:hAnsi="Calibri" w:cs="Times New Roman"/>
                <w:sz w:val="24"/>
              </w:rPr>
              <w:t>ipods</w:t>
            </w:r>
            <w:proofErr w:type="spellEnd"/>
            <w:r>
              <w:rPr>
                <w:rFonts w:ascii="Calibri" w:eastAsia="Calibri" w:hAnsi="Calibri" w:cs="Times New Roman"/>
                <w:sz w:val="24"/>
              </w:rPr>
              <w:t>, emails, internet, books, e-learning.</w:t>
            </w:r>
          </w:p>
          <w:p w14:paraId="6A40704C" w14:textId="1C910242" w:rsidR="004524F3"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Lectures, Microsoft teams, library</w:t>
            </w:r>
            <w:r w:rsidR="004C2AF8">
              <w:rPr>
                <w:rFonts w:ascii="Calibri" w:eastAsia="Calibri" w:hAnsi="Calibri" w:cs="Times New Roman"/>
                <w:sz w:val="24"/>
              </w:rPr>
              <w:t>.</w:t>
            </w:r>
          </w:p>
          <w:p w14:paraId="021058A6" w14:textId="027259B4" w:rsidR="004C2AF8"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Money to pay for course</w:t>
            </w:r>
          </w:p>
          <w:p w14:paraId="22428CA7" w14:textId="0A654623" w:rsidR="004C2AF8" w:rsidRPr="00987305"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r>
      <w:tr w:rsidR="00987305"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42C7804" w14:textId="77777777" w:rsidR="00987305" w:rsidRDefault="004524F3" w:rsidP="00987305">
            <w:pPr>
              <w:rPr>
                <w:rFonts w:ascii="Calibri" w:eastAsia="Calibri" w:hAnsi="Calibri" w:cs="Times New Roman"/>
                <w:b w:val="0"/>
                <w:bCs w:val="0"/>
                <w:sz w:val="24"/>
              </w:rPr>
            </w:pPr>
            <w:r>
              <w:rPr>
                <w:rFonts w:ascii="Calibri" w:eastAsia="Calibri" w:hAnsi="Calibri" w:cs="Times New Roman"/>
                <w:sz w:val="24"/>
              </w:rPr>
              <w:t>Qualifications</w:t>
            </w:r>
          </w:p>
          <w:p w14:paraId="0E4F2BFC" w14:textId="5E0B008B" w:rsidR="004524F3" w:rsidRPr="00987305" w:rsidRDefault="004524F3" w:rsidP="00987305">
            <w:pPr>
              <w:rPr>
                <w:rFonts w:ascii="Calibri" w:eastAsia="Calibri" w:hAnsi="Calibri" w:cs="Times New Roman"/>
                <w:sz w:val="24"/>
              </w:rPr>
            </w:pPr>
            <w:r>
              <w:rPr>
                <w:rFonts w:ascii="Calibri" w:eastAsia="Calibri" w:hAnsi="Calibri" w:cs="Times New Roman"/>
                <w:sz w:val="24"/>
              </w:rPr>
              <w:t>Management</w:t>
            </w:r>
          </w:p>
        </w:tc>
        <w:tc>
          <w:tcPr>
            <w:tcW w:w="1990" w:type="dxa"/>
          </w:tcPr>
          <w:p w14:paraId="0E572636" w14:textId="7FDD5514" w:rsidR="00987305" w:rsidRPr="00987305" w:rsidRDefault="004524F3"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To enrol onto ILM5.</w:t>
            </w:r>
          </w:p>
        </w:tc>
        <w:tc>
          <w:tcPr>
            <w:tcW w:w="2268" w:type="dxa"/>
          </w:tcPr>
          <w:p w14:paraId="406199EB" w14:textId="06CF6DA6" w:rsidR="00987305" w:rsidRPr="00987305" w:rsidRDefault="004524F3"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Successfully enrol onto the ILM5.</w:t>
            </w:r>
          </w:p>
        </w:tc>
        <w:tc>
          <w:tcPr>
            <w:tcW w:w="1696" w:type="dxa"/>
          </w:tcPr>
          <w:p w14:paraId="7B5A9DF7" w14:textId="693F28C1" w:rsidR="00987305" w:rsidRPr="00987305" w:rsidRDefault="004524F3"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January 2021</w:t>
            </w:r>
          </w:p>
        </w:tc>
        <w:tc>
          <w:tcPr>
            <w:tcW w:w="1843" w:type="dxa"/>
          </w:tcPr>
          <w:p w14:paraId="1C5FBF05" w14:textId="77777777" w:rsid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Tutor, </w:t>
            </w:r>
            <w:proofErr w:type="spellStart"/>
            <w:r>
              <w:rPr>
                <w:rFonts w:ascii="Calibri" w:eastAsia="Calibri" w:hAnsi="Calibri" w:cs="Times New Roman"/>
                <w:sz w:val="24"/>
              </w:rPr>
              <w:t>ipods</w:t>
            </w:r>
            <w:proofErr w:type="spellEnd"/>
            <w:r>
              <w:rPr>
                <w:rFonts w:ascii="Calibri" w:eastAsia="Calibri" w:hAnsi="Calibri" w:cs="Times New Roman"/>
                <w:sz w:val="24"/>
              </w:rPr>
              <w:t>, computer, literacy, time, Microsoft teams, lectures, e-books</w:t>
            </w:r>
          </w:p>
          <w:p w14:paraId="5E6B0583" w14:textId="34273DFA" w:rsidR="004C2AF8" w:rsidRP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Money to pay for the course. Finances.</w:t>
            </w:r>
          </w:p>
        </w:tc>
      </w:tr>
      <w:tr w:rsidR="00987305" w:rsidRPr="00987305" w14:paraId="59261E9F" w14:textId="77777777" w:rsidTr="00BB28FA">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01A7CD99" w:rsidR="00987305" w:rsidRPr="00987305" w:rsidRDefault="004524F3" w:rsidP="00987305">
            <w:pPr>
              <w:rPr>
                <w:rFonts w:ascii="Calibri" w:eastAsia="Calibri" w:hAnsi="Calibri" w:cs="Times New Roman"/>
                <w:sz w:val="24"/>
              </w:rPr>
            </w:pPr>
            <w:r>
              <w:rPr>
                <w:rFonts w:ascii="Calibri" w:eastAsia="Calibri" w:hAnsi="Calibri" w:cs="Times New Roman"/>
                <w:sz w:val="24"/>
              </w:rPr>
              <w:t>Public speaking</w:t>
            </w:r>
          </w:p>
        </w:tc>
        <w:tc>
          <w:tcPr>
            <w:tcW w:w="1990" w:type="dxa"/>
          </w:tcPr>
          <w:p w14:paraId="6C33650A" w14:textId="77777777" w:rsid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Public speaking lessons.</w:t>
            </w:r>
          </w:p>
          <w:p w14:paraId="66D93031" w14:textId="03234A19" w:rsidR="004524F3" w:rsidRPr="00987305" w:rsidRDefault="004524F3"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Money</w:t>
            </w:r>
          </w:p>
        </w:tc>
        <w:tc>
          <w:tcPr>
            <w:tcW w:w="2268" w:type="dxa"/>
          </w:tcPr>
          <w:p w14:paraId="78A59CD9" w14:textId="77777777" w:rsidR="00987305"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Confidence.</w:t>
            </w:r>
          </w:p>
          <w:p w14:paraId="7B8E1CD9" w14:textId="77777777" w:rsidR="004C2AF8"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Ability to speak publicly.</w:t>
            </w:r>
          </w:p>
          <w:p w14:paraId="4C0CA112" w14:textId="77777777" w:rsidR="004C2AF8"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Not nervous. </w:t>
            </w:r>
          </w:p>
          <w:p w14:paraId="351ABD4A" w14:textId="2C90ECCD" w:rsidR="004C2AF8" w:rsidRPr="00987305"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Experience in knowing how to speak clearly and precise.</w:t>
            </w:r>
          </w:p>
        </w:tc>
        <w:tc>
          <w:tcPr>
            <w:tcW w:w="1696" w:type="dxa"/>
          </w:tcPr>
          <w:p w14:paraId="5DDC9287" w14:textId="0F645232" w:rsidR="00987305" w:rsidRPr="00987305"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January 2021</w:t>
            </w:r>
          </w:p>
        </w:tc>
        <w:tc>
          <w:tcPr>
            <w:tcW w:w="1843" w:type="dxa"/>
          </w:tcPr>
          <w:p w14:paraId="137672BE" w14:textId="77777777" w:rsidR="00987305"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Tutor, </w:t>
            </w:r>
          </w:p>
          <w:p w14:paraId="79823537" w14:textId="61D0258E" w:rsidR="004C2AF8"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iPods, u tube, books, e-books</w:t>
            </w:r>
          </w:p>
          <w:p w14:paraId="093DA3AA" w14:textId="651C513C" w:rsidR="004C2AF8"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Money to pay tutor</w:t>
            </w:r>
          </w:p>
          <w:p w14:paraId="71EE2C4B" w14:textId="7C2A300C" w:rsidR="004C2AF8" w:rsidRPr="00987305" w:rsidRDefault="004C2AF8"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tc>
      </w:tr>
      <w:tr w:rsidR="00987305"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018787C" w14:textId="77777777" w:rsidR="00987305" w:rsidRDefault="004524F3" w:rsidP="00987305">
            <w:pPr>
              <w:rPr>
                <w:rFonts w:ascii="Calibri" w:eastAsia="Calibri" w:hAnsi="Calibri" w:cs="Times New Roman"/>
                <w:b w:val="0"/>
                <w:bCs w:val="0"/>
                <w:sz w:val="24"/>
              </w:rPr>
            </w:pPr>
            <w:r>
              <w:rPr>
                <w:rFonts w:ascii="Calibri" w:eastAsia="Calibri" w:hAnsi="Calibri" w:cs="Times New Roman"/>
                <w:sz w:val="24"/>
              </w:rPr>
              <w:t xml:space="preserve">IT skills </w:t>
            </w:r>
          </w:p>
          <w:p w14:paraId="2671B0D3" w14:textId="7F4BB664" w:rsidR="004524F3" w:rsidRPr="00987305" w:rsidRDefault="004C2AF8" w:rsidP="00987305">
            <w:pPr>
              <w:rPr>
                <w:rFonts w:ascii="Calibri" w:eastAsia="Calibri" w:hAnsi="Calibri" w:cs="Times New Roman"/>
                <w:sz w:val="24"/>
              </w:rPr>
            </w:pPr>
            <w:r>
              <w:rPr>
                <w:rFonts w:ascii="Calibri" w:eastAsia="Calibri" w:hAnsi="Calibri" w:cs="Times New Roman"/>
                <w:sz w:val="24"/>
              </w:rPr>
              <w:t>Excel</w:t>
            </w:r>
          </w:p>
        </w:tc>
        <w:tc>
          <w:tcPr>
            <w:tcW w:w="1990" w:type="dxa"/>
          </w:tcPr>
          <w:p w14:paraId="72995A2D" w14:textId="1B0CBABE" w:rsidR="00987305" w:rsidRP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Excel course within Coleg Sir Gar part time</w:t>
            </w:r>
          </w:p>
        </w:tc>
        <w:tc>
          <w:tcPr>
            <w:tcW w:w="2268" w:type="dxa"/>
          </w:tcPr>
          <w:p w14:paraId="00257427" w14:textId="58FF7A64" w:rsidR="00987305" w:rsidRP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Be able to complete formula’s on spread sheets.</w:t>
            </w:r>
          </w:p>
        </w:tc>
        <w:tc>
          <w:tcPr>
            <w:tcW w:w="1696" w:type="dxa"/>
          </w:tcPr>
          <w:p w14:paraId="37E59CC3" w14:textId="2DE88AFA" w:rsidR="00987305" w:rsidRP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March 2021</w:t>
            </w:r>
          </w:p>
        </w:tc>
        <w:tc>
          <w:tcPr>
            <w:tcW w:w="1843" w:type="dxa"/>
          </w:tcPr>
          <w:p w14:paraId="12E4F763" w14:textId="77777777" w:rsid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Money to pay for the course.</w:t>
            </w:r>
          </w:p>
          <w:p w14:paraId="168770E1" w14:textId="77777777" w:rsidR="004C2AF8"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Tutor to lecture.</w:t>
            </w:r>
          </w:p>
          <w:p w14:paraId="7EBBBF34" w14:textId="6A9BAF4C" w:rsidR="004C2AF8" w:rsidRPr="00987305" w:rsidRDefault="004C2AF8"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Lap top, Microsoft office </w:t>
            </w:r>
          </w:p>
        </w:tc>
      </w:tr>
      <w:bookmarkEnd w:id="11"/>
    </w:tbl>
    <w:p w14:paraId="47AE5A8B" w14:textId="77777777" w:rsidR="00A82313" w:rsidRPr="00423080" w:rsidRDefault="00A82313" w:rsidP="00423080">
      <w:pPr>
        <w:spacing w:line="360" w:lineRule="auto"/>
        <w:rPr>
          <w:rFonts w:ascii="Arial" w:hAnsi="Arial" w:cs="Arial"/>
          <w:sz w:val="24"/>
          <w:szCs w:val="24"/>
        </w:rPr>
      </w:pPr>
    </w:p>
    <w:p w14:paraId="26280198" w14:textId="77777777" w:rsidR="00807B3D" w:rsidRPr="0033280D" w:rsidRDefault="00807B3D" w:rsidP="0033280D">
      <w:pPr>
        <w:pStyle w:val="Heading1"/>
      </w:pPr>
      <w:bookmarkStart w:id="12" w:name="_Toc498692297"/>
      <w:bookmarkStart w:id="13" w:name="_Toc32491442"/>
      <w:r w:rsidRPr="0033280D">
        <w:t>Part 2: Academic Skills</w:t>
      </w:r>
      <w:bookmarkEnd w:id="12"/>
      <w:bookmarkEnd w:id="13"/>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20E951F4" w:rsidR="00807B3D" w:rsidRDefault="0079623C" w:rsidP="001F7E50">
      <w:pPr>
        <w:pStyle w:val="Heading1"/>
        <w:numPr>
          <w:ilvl w:val="0"/>
          <w:numId w:val="14"/>
        </w:numPr>
        <w:rPr>
          <w:lang w:eastAsia="en-GB"/>
        </w:rPr>
      </w:pPr>
      <w:bookmarkStart w:id="14" w:name="_Toc32491443"/>
      <w:bookmarkStart w:id="15" w:name="_Hlk498694375"/>
      <w:r>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4"/>
      <w:r w:rsidR="00A03144">
        <w:rPr>
          <w:lang w:eastAsia="en-GB"/>
        </w:rPr>
        <w:t xml:space="preserve"> </w:t>
      </w:r>
    </w:p>
    <w:p w14:paraId="4EF4D056" w14:textId="77777777" w:rsidR="001F7E50" w:rsidRPr="001F7E50" w:rsidRDefault="001F7E50" w:rsidP="001F7E50">
      <w:pPr>
        <w:pStyle w:val="ListParagraph"/>
        <w:ind w:left="380"/>
        <w:rPr>
          <w:lang w:eastAsia="en-GB"/>
        </w:rPr>
      </w:pPr>
    </w:p>
    <w:p w14:paraId="07FA3C63" w14:textId="68FB07DA" w:rsidR="001F7E50" w:rsidRPr="00423080" w:rsidRDefault="001F7E50" w:rsidP="00423080">
      <w:pPr>
        <w:jc w:val="both"/>
        <w:rPr>
          <w:rFonts w:ascii="Arial" w:hAnsi="Arial" w:cs="Arial"/>
          <w:sz w:val="24"/>
          <w:szCs w:val="24"/>
        </w:rPr>
      </w:pPr>
      <w:bookmarkStart w:id="16" w:name="_Toc456901523"/>
      <w:r w:rsidRPr="00423080">
        <w:rPr>
          <w:rFonts w:ascii="Arial" w:hAnsi="Arial" w:cs="Arial"/>
          <w:sz w:val="24"/>
          <w:szCs w:val="24"/>
        </w:rPr>
        <w:t xml:space="preserve">Miles, Cairns and </w:t>
      </w:r>
      <w:proofErr w:type="spellStart"/>
      <w:r w:rsidRPr="00423080">
        <w:rPr>
          <w:rFonts w:ascii="Arial" w:hAnsi="Arial" w:cs="Arial"/>
          <w:sz w:val="24"/>
          <w:szCs w:val="24"/>
        </w:rPr>
        <w:t>Hudston</w:t>
      </w:r>
      <w:proofErr w:type="spellEnd"/>
      <w:r w:rsidRPr="00423080">
        <w:rPr>
          <w:rFonts w:ascii="Arial" w:hAnsi="Arial" w:cs="Arial"/>
          <w:sz w:val="24"/>
          <w:szCs w:val="24"/>
        </w:rPr>
        <w:t xml:space="preserve"> (2002) studied students and discovered </w:t>
      </w:r>
      <w:r w:rsidR="00A51BAC" w:rsidRPr="00423080">
        <w:rPr>
          <w:rFonts w:ascii="Arial" w:hAnsi="Arial" w:cs="Arial"/>
          <w:sz w:val="24"/>
          <w:szCs w:val="24"/>
        </w:rPr>
        <w:t>seven</w:t>
      </w:r>
      <w:r w:rsidRPr="00423080">
        <w:rPr>
          <w:rFonts w:ascii="Arial" w:hAnsi="Arial" w:cs="Arial"/>
          <w:sz w:val="24"/>
          <w:szCs w:val="24"/>
        </w:rPr>
        <w:t xml:space="preserve"> traits of successful students, </w:t>
      </w:r>
      <w:r w:rsidR="00A51BAC" w:rsidRPr="00423080">
        <w:rPr>
          <w:rFonts w:ascii="Arial" w:hAnsi="Arial" w:cs="Arial"/>
          <w:sz w:val="24"/>
          <w:szCs w:val="24"/>
        </w:rPr>
        <w:t>creativity</w:t>
      </w:r>
      <w:r w:rsidRPr="00423080">
        <w:rPr>
          <w:rFonts w:ascii="Arial" w:hAnsi="Arial" w:cs="Arial"/>
          <w:sz w:val="24"/>
          <w:szCs w:val="24"/>
        </w:rPr>
        <w:t xml:space="preserve">, passion, building, supportive networks, relationships, asking questions, organised, time management, resourceful, strategic, using resources, commitment and sticking to what they had planned to gain their target and goal. They also had a work balance and personal interests in the subject they studied. I have included this into this essay as I felt these skills are what is needed and transferable to all employment.  These skills can be furthered in lifelong study to enable you where you want to go in a professional career. </w:t>
      </w:r>
    </w:p>
    <w:p w14:paraId="4410FE3C" w14:textId="364113BE" w:rsidR="001F7E50" w:rsidRPr="00423080" w:rsidRDefault="001F7E50" w:rsidP="00423080">
      <w:pPr>
        <w:jc w:val="both"/>
        <w:rPr>
          <w:rFonts w:ascii="Arial" w:hAnsi="Arial" w:cs="Arial"/>
          <w:sz w:val="24"/>
          <w:szCs w:val="24"/>
        </w:rPr>
      </w:pPr>
      <w:r w:rsidRPr="00423080">
        <w:rPr>
          <w:rFonts w:ascii="Arial" w:hAnsi="Arial" w:cs="Arial"/>
          <w:sz w:val="24"/>
          <w:szCs w:val="24"/>
        </w:rPr>
        <w:t xml:space="preserve">Academic skill that employability ski8lls are needed in most jobs. Enright and Gomer (1989) Identified seven competencies in successfulness, communication, creativity, motivation, planning, professionalism and synthesis. </w:t>
      </w:r>
    </w:p>
    <w:p w14:paraId="799F3224" w14:textId="68BDED12" w:rsidR="00643AFA" w:rsidRPr="00423080" w:rsidRDefault="00643AFA" w:rsidP="00423080">
      <w:pPr>
        <w:jc w:val="both"/>
        <w:rPr>
          <w:rFonts w:ascii="Arial" w:hAnsi="Arial" w:cs="Arial"/>
          <w:sz w:val="24"/>
          <w:szCs w:val="24"/>
        </w:rPr>
      </w:pPr>
      <w:r w:rsidRPr="00423080">
        <w:rPr>
          <w:rFonts w:ascii="Arial" w:hAnsi="Arial" w:cs="Arial"/>
          <w:sz w:val="24"/>
          <w:szCs w:val="24"/>
        </w:rPr>
        <w:t xml:space="preserve">To be able to enrol on </w:t>
      </w:r>
      <w:r w:rsidR="00CD03FD" w:rsidRPr="00423080">
        <w:rPr>
          <w:rFonts w:ascii="Arial" w:hAnsi="Arial" w:cs="Arial"/>
          <w:sz w:val="24"/>
          <w:szCs w:val="24"/>
        </w:rPr>
        <w:t>a</w:t>
      </w:r>
      <w:r w:rsidRPr="00423080">
        <w:rPr>
          <w:rFonts w:ascii="Arial" w:hAnsi="Arial" w:cs="Arial"/>
          <w:sz w:val="24"/>
          <w:szCs w:val="24"/>
        </w:rPr>
        <w:t xml:space="preserve"> University level of study it would require certain skills. The author has many skills that have been established since a child. As a child we all learn communication skills with by the time we develop our vocabulary into adult hood we learn about 60,000 words. To communicate we use our </w:t>
      </w:r>
      <w:r w:rsidR="00CD03FD" w:rsidRPr="00423080">
        <w:rPr>
          <w:rFonts w:ascii="Arial" w:hAnsi="Arial" w:cs="Arial"/>
          <w:sz w:val="24"/>
          <w:szCs w:val="24"/>
        </w:rPr>
        <w:t>vocabulary</w:t>
      </w:r>
      <w:r w:rsidRPr="00423080">
        <w:rPr>
          <w:rFonts w:ascii="Arial" w:hAnsi="Arial" w:cs="Arial"/>
          <w:sz w:val="24"/>
          <w:szCs w:val="24"/>
        </w:rPr>
        <w:t xml:space="preserve"> in many ways written, this may be through our studies or within the workplace. Written vocabulary is used by means of emails, texts, </w:t>
      </w:r>
      <w:r w:rsidR="00CD03FD" w:rsidRPr="00423080">
        <w:rPr>
          <w:rFonts w:ascii="Arial" w:hAnsi="Arial" w:cs="Arial"/>
          <w:sz w:val="24"/>
          <w:szCs w:val="24"/>
        </w:rPr>
        <w:t xml:space="preserve">electronically is instant and it is used worldwide. Communication can present in a good context by way of slang words or good written context which is known in the English dictionary or good reading such as </w:t>
      </w:r>
      <w:proofErr w:type="spellStart"/>
      <w:r w:rsidR="00CD03FD" w:rsidRPr="00423080">
        <w:rPr>
          <w:rFonts w:ascii="Arial" w:hAnsi="Arial" w:cs="Arial"/>
          <w:sz w:val="24"/>
          <w:szCs w:val="24"/>
        </w:rPr>
        <w:t>Havard</w:t>
      </w:r>
      <w:proofErr w:type="spellEnd"/>
      <w:r w:rsidR="00CD03FD" w:rsidRPr="00423080">
        <w:rPr>
          <w:rFonts w:ascii="Arial" w:hAnsi="Arial" w:cs="Arial"/>
          <w:sz w:val="24"/>
          <w:szCs w:val="24"/>
        </w:rPr>
        <w:t xml:space="preserve"> which is referenced as for students to read. As it is known as a good source. A student would require to write in academic writing through out the course so it has to be shown at an interview stage that they are able to write clearly and correctly in an essay or short assignment as to know if the course would be suitable for their ability. </w:t>
      </w:r>
    </w:p>
    <w:p w14:paraId="593CC0A7" w14:textId="5E615E17" w:rsidR="00CD03FD" w:rsidRPr="00423080" w:rsidRDefault="00CD03FD" w:rsidP="00423080">
      <w:pPr>
        <w:jc w:val="both"/>
        <w:rPr>
          <w:rFonts w:ascii="Arial" w:hAnsi="Arial" w:cs="Arial"/>
          <w:sz w:val="24"/>
          <w:szCs w:val="24"/>
        </w:rPr>
      </w:pPr>
      <w:r w:rsidRPr="00423080">
        <w:rPr>
          <w:rFonts w:ascii="Arial" w:hAnsi="Arial" w:cs="Arial"/>
          <w:sz w:val="24"/>
          <w:szCs w:val="24"/>
        </w:rPr>
        <w:t xml:space="preserve">The student may have to speak within the group in lectures to show the tutor </w:t>
      </w:r>
      <w:r w:rsidR="00180030" w:rsidRPr="00423080">
        <w:rPr>
          <w:rFonts w:ascii="Arial" w:hAnsi="Arial" w:cs="Arial"/>
          <w:sz w:val="24"/>
          <w:szCs w:val="24"/>
        </w:rPr>
        <w:t>they’re</w:t>
      </w:r>
      <w:r w:rsidRPr="00423080">
        <w:rPr>
          <w:rFonts w:ascii="Arial" w:hAnsi="Arial" w:cs="Arial"/>
          <w:sz w:val="24"/>
          <w:szCs w:val="24"/>
        </w:rPr>
        <w:t xml:space="preserve"> understanding or ask relevant questions within class. Good communication and be able to complete tasks that are given at a deadline of time.  This would mean they can manage their personal life and work balance to achieve their goals and manage their time effectively within the timescale given. Critically reading and </w:t>
      </w:r>
      <w:r w:rsidR="00180030" w:rsidRPr="00423080">
        <w:rPr>
          <w:rFonts w:ascii="Arial" w:hAnsi="Arial" w:cs="Arial"/>
          <w:sz w:val="24"/>
          <w:szCs w:val="24"/>
        </w:rPr>
        <w:t>analysing</w:t>
      </w:r>
      <w:r w:rsidRPr="00423080">
        <w:rPr>
          <w:rFonts w:ascii="Arial" w:hAnsi="Arial" w:cs="Arial"/>
          <w:sz w:val="24"/>
          <w:szCs w:val="24"/>
        </w:rPr>
        <w:t xml:space="preserve"> their work as to maintain its at a good standard for the </w:t>
      </w:r>
      <w:r w:rsidR="00180030" w:rsidRPr="00423080">
        <w:rPr>
          <w:rFonts w:ascii="Arial" w:hAnsi="Arial" w:cs="Arial"/>
          <w:sz w:val="24"/>
          <w:szCs w:val="24"/>
        </w:rPr>
        <w:t>pass grade of their assignment. Giving presentations and writing reports to good level of expectance from the lecturer.</w:t>
      </w:r>
    </w:p>
    <w:p w14:paraId="77DED020" w14:textId="39AA51DB" w:rsidR="00180030" w:rsidRPr="00423080" w:rsidRDefault="00180030" w:rsidP="00423080">
      <w:pPr>
        <w:jc w:val="both"/>
        <w:rPr>
          <w:rFonts w:ascii="Arial" w:hAnsi="Arial" w:cs="Arial"/>
          <w:sz w:val="24"/>
          <w:szCs w:val="24"/>
        </w:rPr>
      </w:pPr>
      <w:r w:rsidRPr="00423080">
        <w:rPr>
          <w:rFonts w:ascii="Arial" w:hAnsi="Arial" w:cs="Arial"/>
          <w:sz w:val="24"/>
          <w:szCs w:val="24"/>
        </w:rPr>
        <w:t xml:space="preserve">Groups formed on their University course are people from different work lives, back grounds, </w:t>
      </w:r>
      <w:proofErr w:type="spellStart"/>
      <w:r w:rsidRPr="00423080">
        <w:rPr>
          <w:rFonts w:ascii="Arial" w:hAnsi="Arial" w:cs="Arial"/>
          <w:sz w:val="24"/>
          <w:szCs w:val="24"/>
        </w:rPr>
        <w:t>enthics</w:t>
      </w:r>
      <w:proofErr w:type="spellEnd"/>
      <w:r w:rsidRPr="00423080">
        <w:rPr>
          <w:rFonts w:ascii="Arial" w:hAnsi="Arial" w:cs="Arial"/>
          <w:sz w:val="24"/>
          <w:szCs w:val="24"/>
        </w:rPr>
        <w:t xml:space="preserve">, religion, ages and the students have the demeanour as to value to diversity and difference. This would mean they have respect for others. Value the skills and experience that different people have. Showing consideration for the needs of different people on the course. These are named interpersonal and team working skills. </w:t>
      </w:r>
    </w:p>
    <w:p w14:paraId="6D11A261" w14:textId="5613206A" w:rsidR="00180030" w:rsidRPr="00423080" w:rsidRDefault="00180030" w:rsidP="00423080">
      <w:pPr>
        <w:jc w:val="both"/>
        <w:rPr>
          <w:rFonts w:ascii="Arial" w:hAnsi="Arial" w:cs="Arial"/>
          <w:sz w:val="24"/>
          <w:szCs w:val="24"/>
        </w:rPr>
      </w:pPr>
      <w:r w:rsidRPr="00423080">
        <w:rPr>
          <w:rFonts w:ascii="Arial" w:hAnsi="Arial" w:cs="Arial"/>
          <w:sz w:val="24"/>
          <w:szCs w:val="24"/>
        </w:rPr>
        <w:t>Within University they have open conversations within the lectures as to negotiate what you and others thing. This is a skill to give and take fairly criticism or a difference of options. It is given and take ‘fairly’ when working with others when giving feedback.</w:t>
      </w:r>
    </w:p>
    <w:p w14:paraId="36CF64E4" w14:textId="17FF7355" w:rsidR="00180030" w:rsidRPr="00423080" w:rsidRDefault="00BB28FA" w:rsidP="00423080">
      <w:pPr>
        <w:jc w:val="both"/>
        <w:rPr>
          <w:rFonts w:ascii="Arial" w:hAnsi="Arial" w:cs="Arial"/>
          <w:sz w:val="24"/>
          <w:szCs w:val="24"/>
        </w:rPr>
      </w:pPr>
      <w:r w:rsidRPr="00423080">
        <w:rPr>
          <w:rFonts w:ascii="Arial" w:hAnsi="Arial" w:cs="Arial"/>
          <w:sz w:val="24"/>
          <w:szCs w:val="24"/>
        </w:rPr>
        <w:t>Assignments</w:t>
      </w:r>
      <w:r w:rsidR="00180030" w:rsidRPr="00423080">
        <w:rPr>
          <w:rFonts w:ascii="Arial" w:hAnsi="Arial" w:cs="Arial"/>
          <w:sz w:val="24"/>
          <w:szCs w:val="24"/>
        </w:rPr>
        <w:t xml:space="preserve"> are a way of showing that you have learned through the </w:t>
      </w:r>
      <w:r w:rsidRPr="00423080">
        <w:rPr>
          <w:rFonts w:ascii="Arial" w:hAnsi="Arial" w:cs="Arial"/>
          <w:sz w:val="24"/>
          <w:szCs w:val="24"/>
        </w:rPr>
        <w:t xml:space="preserve">length </w:t>
      </w:r>
      <w:r w:rsidR="00180030" w:rsidRPr="00423080">
        <w:rPr>
          <w:rFonts w:ascii="Arial" w:hAnsi="Arial" w:cs="Arial"/>
          <w:sz w:val="24"/>
          <w:szCs w:val="24"/>
        </w:rPr>
        <w:t xml:space="preserve">time </w:t>
      </w:r>
      <w:r w:rsidRPr="00423080">
        <w:rPr>
          <w:rFonts w:ascii="Arial" w:hAnsi="Arial" w:cs="Arial"/>
          <w:sz w:val="24"/>
          <w:szCs w:val="24"/>
        </w:rPr>
        <w:t>during</w:t>
      </w:r>
      <w:r w:rsidR="00180030" w:rsidRPr="00423080">
        <w:rPr>
          <w:rFonts w:ascii="Arial" w:hAnsi="Arial" w:cs="Arial"/>
          <w:sz w:val="24"/>
          <w:szCs w:val="24"/>
        </w:rPr>
        <w:t xml:space="preserve"> the lectures and </w:t>
      </w:r>
      <w:r w:rsidRPr="00423080">
        <w:rPr>
          <w:rFonts w:ascii="Arial" w:hAnsi="Arial" w:cs="Arial"/>
          <w:sz w:val="24"/>
          <w:szCs w:val="24"/>
        </w:rPr>
        <w:t xml:space="preserve">applying they’re </w:t>
      </w:r>
      <w:r w:rsidR="00180030" w:rsidRPr="00423080">
        <w:rPr>
          <w:rFonts w:ascii="Arial" w:hAnsi="Arial" w:cs="Arial"/>
          <w:sz w:val="24"/>
          <w:szCs w:val="24"/>
        </w:rPr>
        <w:t xml:space="preserve">written academic </w:t>
      </w:r>
      <w:r w:rsidRPr="00423080">
        <w:rPr>
          <w:rFonts w:ascii="Arial" w:hAnsi="Arial" w:cs="Arial"/>
          <w:sz w:val="24"/>
          <w:szCs w:val="24"/>
        </w:rPr>
        <w:t>assignment</w:t>
      </w:r>
      <w:r w:rsidR="00180030" w:rsidRPr="00423080">
        <w:rPr>
          <w:rFonts w:ascii="Arial" w:hAnsi="Arial" w:cs="Arial"/>
          <w:sz w:val="24"/>
          <w:szCs w:val="24"/>
        </w:rPr>
        <w:t xml:space="preserve"> with specific knowledge for academic assessments</w:t>
      </w:r>
      <w:r w:rsidRPr="00423080">
        <w:rPr>
          <w:rFonts w:ascii="Arial" w:hAnsi="Arial" w:cs="Arial"/>
          <w:sz w:val="24"/>
          <w:szCs w:val="24"/>
        </w:rPr>
        <w:t xml:space="preserve"> to their lecturer.</w:t>
      </w:r>
    </w:p>
    <w:p w14:paraId="3DF83BA0" w14:textId="79C33F71" w:rsidR="00BB28FA" w:rsidRPr="00423080" w:rsidRDefault="00BB28FA" w:rsidP="00423080">
      <w:pPr>
        <w:jc w:val="both"/>
        <w:rPr>
          <w:rFonts w:ascii="Arial" w:hAnsi="Arial" w:cs="Arial"/>
          <w:sz w:val="24"/>
          <w:szCs w:val="24"/>
        </w:rPr>
      </w:pPr>
      <w:r w:rsidRPr="00423080">
        <w:rPr>
          <w:rFonts w:ascii="Arial" w:hAnsi="Arial" w:cs="Arial"/>
          <w:sz w:val="24"/>
          <w:szCs w:val="24"/>
        </w:rPr>
        <w:t xml:space="preserve">In class one of the key elements to have is to be a good listener. This is so important as a student to listen to the lecturer. Not only that, but to be a good listener you have many other skills that comes with it, a good listener is most often good at giving empathy when needed, can recognise and adopt roles within teams and can be a good negotiator. To have listened correctly as a student it is vital as to receive the correct information as to complete and understand what has been taught to them. This is interpersonal and teamwork skills as a student. </w:t>
      </w:r>
    </w:p>
    <w:p w14:paraId="7C58A667" w14:textId="0B8BC89D" w:rsidR="00BB28FA" w:rsidRPr="00423080" w:rsidRDefault="00BB28FA" w:rsidP="00423080">
      <w:pPr>
        <w:jc w:val="both"/>
        <w:rPr>
          <w:rFonts w:ascii="Arial" w:hAnsi="Arial" w:cs="Arial"/>
          <w:sz w:val="24"/>
          <w:szCs w:val="24"/>
        </w:rPr>
      </w:pPr>
      <w:r w:rsidRPr="00423080">
        <w:rPr>
          <w:rFonts w:ascii="Arial" w:hAnsi="Arial" w:cs="Arial"/>
          <w:sz w:val="24"/>
          <w:szCs w:val="24"/>
        </w:rPr>
        <w:t xml:space="preserve">Independence as a student, being able to drive and give enthusiasm to oneself to achieve their goal. Working under pressure and maintain a happy life with a good sense of humour. When studying you </w:t>
      </w:r>
      <w:r w:rsidR="001403EF" w:rsidRPr="00423080">
        <w:rPr>
          <w:rFonts w:ascii="Arial" w:hAnsi="Arial" w:cs="Arial"/>
          <w:sz w:val="24"/>
          <w:szCs w:val="24"/>
        </w:rPr>
        <w:t>must</w:t>
      </w:r>
      <w:r w:rsidRPr="00423080">
        <w:rPr>
          <w:rFonts w:ascii="Arial" w:hAnsi="Arial" w:cs="Arial"/>
          <w:sz w:val="24"/>
          <w:szCs w:val="24"/>
        </w:rPr>
        <w:t xml:space="preserve"> adapt to a new </w:t>
      </w:r>
      <w:r w:rsidR="00604186" w:rsidRPr="00423080">
        <w:rPr>
          <w:rFonts w:ascii="Arial" w:hAnsi="Arial" w:cs="Arial"/>
          <w:sz w:val="24"/>
          <w:szCs w:val="24"/>
        </w:rPr>
        <w:t>lifestyle</w:t>
      </w:r>
      <w:r w:rsidRPr="00423080">
        <w:rPr>
          <w:rFonts w:ascii="Arial" w:hAnsi="Arial" w:cs="Arial"/>
          <w:sz w:val="24"/>
          <w:szCs w:val="24"/>
        </w:rPr>
        <w:t xml:space="preserve"> and time management is important. It is taking responsibility of when and how to complete learning. </w:t>
      </w:r>
      <w:r w:rsidR="00604186" w:rsidRPr="00423080">
        <w:rPr>
          <w:rFonts w:ascii="Arial" w:hAnsi="Arial" w:cs="Arial"/>
          <w:sz w:val="24"/>
          <w:szCs w:val="24"/>
        </w:rPr>
        <w:t xml:space="preserve">Self-assessing as a student and reflecting on how, when it is to be completed. Having sets personal visions and goals by being open to new ideas and techniques whilst identifying new opportunities such as job vacancies whilst studying or simply identifying new learning skills through developing them whilst learning them on the course. </w:t>
      </w:r>
    </w:p>
    <w:p w14:paraId="74AF2537" w14:textId="7B5925E0" w:rsidR="00604186" w:rsidRPr="00423080" w:rsidRDefault="00604186" w:rsidP="00423080">
      <w:pPr>
        <w:jc w:val="both"/>
        <w:rPr>
          <w:rFonts w:ascii="Arial" w:hAnsi="Arial" w:cs="Arial"/>
          <w:sz w:val="24"/>
          <w:szCs w:val="24"/>
        </w:rPr>
      </w:pPr>
      <w:r w:rsidRPr="00423080">
        <w:rPr>
          <w:rFonts w:ascii="Arial" w:hAnsi="Arial" w:cs="Arial"/>
          <w:sz w:val="24"/>
          <w:szCs w:val="24"/>
        </w:rPr>
        <w:t xml:space="preserve">The course is built to find as much information through research and resources to produce good academic essays. Accurately analysing and synthesising information to present valuable resourced written essays. These skills are probably in the </w:t>
      </w:r>
      <w:r w:rsidR="00423080" w:rsidRPr="00423080">
        <w:rPr>
          <w:rFonts w:ascii="Arial" w:hAnsi="Arial" w:cs="Arial"/>
          <w:sz w:val="24"/>
          <w:szCs w:val="24"/>
        </w:rPr>
        <w:t>student’s</w:t>
      </w:r>
      <w:r w:rsidRPr="00423080">
        <w:rPr>
          <w:rFonts w:ascii="Arial" w:hAnsi="Arial" w:cs="Arial"/>
          <w:sz w:val="24"/>
          <w:szCs w:val="24"/>
        </w:rPr>
        <w:t xml:space="preserve"> ability and has the strength to complete what is required for them as they have the qualifications previously from comprehensive school, higher education or through they’re employer. </w:t>
      </w:r>
    </w:p>
    <w:p w14:paraId="084FE9DF" w14:textId="77777777" w:rsidR="00BB28FA" w:rsidRPr="00423080" w:rsidRDefault="00BB28FA" w:rsidP="00423080">
      <w:pPr>
        <w:jc w:val="both"/>
        <w:rPr>
          <w:rFonts w:ascii="Arial" w:hAnsi="Arial" w:cs="Arial"/>
          <w:sz w:val="24"/>
          <w:szCs w:val="24"/>
        </w:rPr>
      </w:pPr>
    </w:p>
    <w:p w14:paraId="5304ABAD" w14:textId="77777777" w:rsidR="00BB28FA" w:rsidRPr="00423080" w:rsidRDefault="00BB28FA" w:rsidP="00423080">
      <w:pPr>
        <w:jc w:val="both"/>
        <w:rPr>
          <w:rFonts w:ascii="Arial" w:hAnsi="Arial" w:cs="Arial"/>
          <w:sz w:val="24"/>
          <w:szCs w:val="24"/>
        </w:rPr>
      </w:pPr>
    </w:p>
    <w:p w14:paraId="541F26C4" w14:textId="77777777" w:rsidR="00180030" w:rsidRPr="00423080" w:rsidRDefault="00180030" w:rsidP="001F7E50">
      <w:pPr>
        <w:rPr>
          <w:rFonts w:ascii="Arial" w:hAnsi="Arial" w:cs="Arial"/>
          <w:sz w:val="24"/>
          <w:szCs w:val="24"/>
        </w:rPr>
      </w:pPr>
    </w:p>
    <w:p w14:paraId="2A5725B4" w14:textId="24F5D737" w:rsidR="00A51BAC" w:rsidRPr="00423080" w:rsidRDefault="00A51BAC" w:rsidP="001F7E50">
      <w:pPr>
        <w:rPr>
          <w:rFonts w:ascii="Arial" w:hAnsi="Arial" w:cs="Arial"/>
          <w:sz w:val="24"/>
          <w:szCs w:val="24"/>
        </w:rPr>
      </w:pPr>
    </w:p>
    <w:p w14:paraId="3BFCBCDE" w14:textId="77777777" w:rsidR="00A51BAC" w:rsidRPr="00423080" w:rsidRDefault="00A51BAC" w:rsidP="001F7E50">
      <w:pPr>
        <w:rPr>
          <w:rFonts w:ascii="Arial" w:hAnsi="Arial" w:cs="Arial"/>
          <w:sz w:val="24"/>
          <w:szCs w:val="24"/>
        </w:rPr>
      </w:pPr>
    </w:p>
    <w:p w14:paraId="0EB4AB01" w14:textId="77777777" w:rsidR="001F7E50" w:rsidRPr="00423080" w:rsidRDefault="001F7E50" w:rsidP="001F7E50">
      <w:pPr>
        <w:rPr>
          <w:rFonts w:ascii="Arial" w:hAnsi="Arial" w:cs="Arial"/>
          <w:sz w:val="24"/>
          <w:szCs w:val="24"/>
        </w:rPr>
      </w:pPr>
    </w:p>
    <w:p w14:paraId="32483FB1" w14:textId="18C0289E" w:rsidR="0024294C" w:rsidRDefault="0024294C" w:rsidP="0033280D">
      <w:pPr>
        <w:pStyle w:val="Heading1"/>
      </w:pPr>
    </w:p>
    <w:p w14:paraId="1EE2FB89" w14:textId="056A3535" w:rsidR="0024294C" w:rsidRDefault="0024294C" w:rsidP="00807B3D"/>
    <w:p w14:paraId="5687D6E5" w14:textId="344BE237" w:rsidR="00557A35" w:rsidRDefault="00557A35" w:rsidP="00807B3D"/>
    <w:p w14:paraId="5E321558" w14:textId="66E337A6" w:rsidR="00557A35" w:rsidRDefault="00557A35" w:rsidP="00807B3D"/>
    <w:p w14:paraId="35DAC8ED" w14:textId="77777777" w:rsidR="00557A35" w:rsidRPr="00807B3D" w:rsidRDefault="00557A35" w:rsidP="00807B3D"/>
    <w:p w14:paraId="37A5A47F" w14:textId="6291B3A1" w:rsidR="00807B3D" w:rsidRPr="00807B3D" w:rsidRDefault="00807B3D" w:rsidP="0033280D">
      <w:pPr>
        <w:pStyle w:val="Heading2"/>
      </w:pPr>
      <w:bookmarkStart w:id="17" w:name="_Toc32491444"/>
      <w:r w:rsidRPr="007D049A">
        <w:t>2.</w:t>
      </w:r>
      <w:r w:rsidR="00EA66F7">
        <w:t>1</w:t>
      </w:r>
      <w:r w:rsidRPr="007D049A">
        <w:t xml:space="preserve"> Evaluate own </w:t>
      </w:r>
      <w:r w:rsidR="000059A8">
        <w:t>A</w:t>
      </w:r>
      <w:r>
        <w:t xml:space="preserve">cademic </w:t>
      </w:r>
      <w:r w:rsidR="000059A8">
        <w:t>S</w:t>
      </w:r>
      <w:r>
        <w:t>kills</w:t>
      </w:r>
      <w:bookmarkEnd w:id="17"/>
      <w:r>
        <w:t xml:space="preserve"> </w:t>
      </w:r>
    </w:p>
    <w:bookmarkEnd w:id="15"/>
    <w:p w14:paraId="4EDBB0CF" w14:textId="3987B5FB" w:rsidR="0024294C" w:rsidRDefault="0024294C"/>
    <w:p w14:paraId="265D3C5F" w14:textId="77777777" w:rsidR="00B37976" w:rsidRDefault="00B37976"/>
    <w:p w14:paraId="5D1AD5C8" w14:textId="79DB80F6" w:rsidR="0024294C" w:rsidRPr="002049FE" w:rsidRDefault="00EA66F7" w:rsidP="0033280D">
      <w:pPr>
        <w:pStyle w:val="Heading3"/>
      </w:pPr>
      <w:bookmarkStart w:id="18" w:name="_Toc32491445"/>
      <w:r>
        <w:t xml:space="preserve">2.1.1  </w:t>
      </w:r>
      <w:r w:rsidR="0024294C">
        <w:t>Current Acad</w:t>
      </w:r>
      <w:r w:rsidR="00B37976">
        <w:t>emic</w:t>
      </w:r>
      <w:r w:rsidR="0024294C">
        <w:t xml:space="preserve"> Skills</w:t>
      </w:r>
      <w:bookmarkEnd w:id="18"/>
    </w:p>
    <w:p w14:paraId="34BC4058" w14:textId="34FD2DC9" w:rsidR="00FD68BB" w:rsidRDefault="00FD68BB" w:rsidP="0024294C">
      <w:pPr>
        <w:spacing w:line="360" w:lineRule="auto"/>
        <w:rPr>
          <w:rFonts w:ascii="Arial" w:hAnsi="Arial" w:cs="Arial"/>
          <w:sz w:val="24"/>
          <w:szCs w:val="24"/>
        </w:rPr>
      </w:pPr>
    </w:p>
    <w:p w14:paraId="0D2BB043" w14:textId="21C2CE51" w:rsidR="00A03144" w:rsidRDefault="00A03144" w:rsidP="00A03144">
      <w:pPr>
        <w:pStyle w:val="Heading3"/>
      </w:pPr>
      <w:bookmarkStart w:id="19" w:name="_Toc32491446"/>
      <w:r>
        <w:t>Gap Analysis to identify ‘gaps’ in knowledge/skills</w:t>
      </w:r>
      <w:bookmarkEnd w:id="19"/>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BB28FA">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BB28FA">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BB28FA">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BB28FA">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BB28FA">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BB28FA">
            <w:pPr>
              <w:spacing w:line="360" w:lineRule="auto"/>
              <w:jc w:val="center"/>
              <w:rPr>
                <w:rFonts w:ascii="Arial" w:hAnsi="Arial" w:cs="Arial"/>
              </w:rPr>
            </w:pPr>
          </w:p>
        </w:tc>
      </w:tr>
      <w:tr w:rsidR="007A44A5" w:rsidRPr="0033280D" w14:paraId="5A376AE9" w14:textId="77777777" w:rsidTr="00BB28FA">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BB28FA">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BB28FA">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BB28FA">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BB28FA">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BB28FA">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BB28FA">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2005ACE3" w:rsidR="007A44A5" w:rsidRPr="0033280D" w:rsidRDefault="001D0D78" w:rsidP="00BB28FA">
            <w:pPr>
              <w:spacing w:line="360" w:lineRule="auto"/>
              <w:rPr>
                <w:rFonts w:ascii="Arial" w:hAnsi="Arial" w:cs="Arial"/>
              </w:rPr>
            </w:pPr>
            <w:r>
              <w:rPr>
                <w:rFonts w:ascii="Arial" w:hAnsi="Arial" w:cs="Arial"/>
              </w:rPr>
              <w:t>Write good essays</w:t>
            </w:r>
          </w:p>
          <w:p w14:paraId="6BFEBF0C" w14:textId="77777777" w:rsidR="007A44A5" w:rsidRPr="0033280D" w:rsidRDefault="007A44A5" w:rsidP="00BB28FA">
            <w:pPr>
              <w:spacing w:line="360" w:lineRule="auto"/>
              <w:rPr>
                <w:rFonts w:ascii="Arial" w:hAnsi="Arial" w:cs="Arial"/>
              </w:rPr>
            </w:pPr>
          </w:p>
          <w:p w14:paraId="26F418DC" w14:textId="77777777" w:rsidR="007A44A5" w:rsidRPr="0033280D" w:rsidRDefault="007A44A5" w:rsidP="00BB28FA">
            <w:pPr>
              <w:spacing w:line="360" w:lineRule="auto"/>
              <w:rPr>
                <w:rFonts w:ascii="Arial" w:hAnsi="Arial" w:cs="Arial"/>
              </w:rPr>
            </w:pPr>
          </w:p>
          <w:p w14:paraId="7D6A802B" w14:textId="77777777" w:rsidR="007A44A5" w:rsidRPr="0033280D" w:rsidRDefault="007A44A5" w:rsidP="00BB28FA">
            <w:pPr>
              <w:spacing w:line="360" w:lineRule="auto"/>
              <w:rPr>
                <w:rFonts w:ascii="Arial" w:hAnsi="Arial" w:cs="Arial"/>
              </w:rPr>
            </w:pPr>
          </w:p>
          <w:p w14:paraId="79C3E010" w14:textId="77777777" w:rsidR="007A44A5" w:rsidRPr="0033280D" w:rsidRDefault="007A44A5" w:rsidP="00BB28FA">
            <w:pPr>
              <w:spacing w:line="360" w:lineRule="auto"/>
              <w:rPr>
                <w:rFonts w:ascii="Arial" w:hAnsi="Arial" w:cs="Arial"/>
              </w:rPr>
            </w:pPr>
          </w:p>
          <w:p w14:paraId="6A77BC1F" w14:textId="77777777" w:rsidR="007A44A5" w:rsidRPr="0033280D" w:rsidRDefault="007A44A5" w:rsidP="00BB28FA">
            <w:pPr>
              <w:spacing w:line="360" w:lineRule="auto"/>
              <w:rPr>
                <w:rFonts w:ascii="Arial" w:hAnsi="Arial" w:cs="Arial"/>
              </w:rPr>
            </w:pPr>
          </w:p>
          <w:p w14:paraId="0E78EA46" w14:textId="77777777" w:rsidR="007A44A5" w:rsidRPr="0033280D" w:rsidRDefault="007A44A5" w:rsidP="00BB28FA">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52669775" w:rsidR="007A44A5" w:rsidRPr="0033280D" w:rsidRDefault="001D0D78" w:rsidP="00BB28FA">
            <w:pPr>
              <w:spacing w:line="360" w:lineRule="auto"/>
              <w:rPr>
                <w:rFonts w:ascii="Arial" w:hAnsi="Arial" w:cs="Arial"/>
              </w:rPr>
            </w:pPr>
            <w:r>
              <w:rPr>
                <w:rFonts w:ascii="Arial" w:hAnsi="Arial" w:cs="Arial"/>
              </w:rPr>
              <w:t xml:space="preserve"> Passed O Level English </w:t>
            </w:r>
          </w:p>
        </w:tc>
        <w:tc>
          <w:tcPr>
            <w:tcW w:w="1919" w:type="dxa"/>
            <w:tcBorders>
              <w:top w:val="single" w:sz="4" w:space="0" w:color="000000"/>
              <w:left w:val="single" w:sz="4" w:space="0" w:color="000000"/>
              <w:bottom w:val="single" w:sz="4" w:space="0" w:color="000000"/>
              <w:right w:val="single" w:sz="4" w:space="0" w:color="000000"/>
            </w:tcBorders>
          </w:tcPr>
          <w:p w14:paraId="1D7048CE" w14:textId="3342216D" w:rsidR="007A44A5" w:rsidRPr="0033280D" w:rsidRDefault="007B57B3" w:rsidP="00BB28FA">
            <w:pPr>
              <w:spacing w:line="360" w:lineRule="auto"/>
              <w:rPr>
                <w:rFonts w:ascii="Arial" w:hAnsi="Arial" w:cs="Arial"/>
              </w:rPr>
            </w:pPr>
            <w:r>
              <w:rPr>
                <w:rFonts w:ascii="Arial" w:hAnsi="Arial" w:cs="Arial"/>
              </w:rPr>
              <w:t xml:space="preserve"> Cannot produce excellent essays</w:t>
            </w:r>
          </w:p>
        </w:tc>
        <w:tc>
          <w:tcPr>
            <w:tcW w:w="2024" w:type="dxa"/>
            <w:tcBorders>
              <w:top w:val="single" w:sz="4" w:space="0" w:color="000000"/>
              <w:left w:val="single" w:sz="4" w:space="0" w:color="000000"/>
              <w:bottom w:val="single" w:sz="4" w:space="0" w:color="000000"/>
              <w:right w:val="single" w:sz="4" w:space="0" w:color="000000"/>
            </w:tcBorders>
          </w:tcPr>
          <w:p w14:paraId="77A5D775" w14:textId="628B47B0" w:rsidR="007A44A5" w:rsidRPr="0033280D" w:rsidRDefault="007B57B3" w:rsidP="00BB28FA">
            <w:pPr>
              <w:spacing w:line="360" w:lineRule="auto"/>
              <w:rPr>
                <w:rFonts w:ascii="Arial" w:hAnsi="Arial" w:cs="Arial"/>
              </w:rPr>
            </w:pPr>
            <w:r>
              <w:rPr>
                <w:rFonts w:ascii="Arial" w:hAnsi="Arial" w:cs="Arial"/>
              </w:rPr>
              <w:t xml:space="preserve">My tutor will explain where I am going </w:t>
            </w:r>
            <w:proofErr w:type="spellStart"/>
            <w:r>
              <w:rPr>
                <w:rFonts w:ascii="Arial" w:hAnsi="Arial" w:cs="Arial"/>
              </w:rPr>
              <w:t>wrong.Practice</w:t>
            </w:r>
            <w:proofErr w:type="spellEnd"/>
          </w:p>
        </w:tc>
      </w:tr>
      <w:tr w:rsidR="007A44A5" w:rsidRPr="0033280D" w14:paraId="2A252B7E" w14:textId="77777777" w:rsidTr="00BB28FA">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8E11DE8" w14:textId="530DBF51" w:rsidR="007A44A5" w:rsidRPr="0033280D" w:rsidRDefault="007B57B3" w:rsidP="00BB28FA">
            <w:pPr>
              <w:spacing w:line="360" w:lineRule="auto"/>
              <w:rPr>
                <w:rFonts w:ascii="Arial" w:hAnsi="Arial" w:cs="Arial"/>
              </w:rPr>
            </w:pPr>
            <w:r>
              <w:rPr>
                <w:rFonts w:ascii="Arial" w:hAnsi="Arial" w:cs="Arial"/>
              </w:rPr>
              <w:t>Give feedback</w:t>
            </w:r>
          </w:p>
          <w:p w14:paraId="6F454670" w14:textId="77777777" w:rsidR="007A44A5" w:rsidRPr="0033280D" w:rsidRDefault="007A44A5" w:rsidP="00BB28FA">
            <w:pPr>
              <w:spacing w:line="360" w:lineRule="auto"/>
              <w:rPr>
                <w:rFonts w:ascii="Arial" w:hAnsi="Arial" w:cs="Arial"/>
              </w:rPr>
            </w:pPr>
          </w:p>
          <w:p w14:paraId="4FAC2BF3" w14:textId="77777777" w:rsidR="007A44A5" w:rsidRPr="0033280D" w:rsidRDefault="007A44A5" w:rsidP="00BB28FA">
            <w:pPr>
              <w:spacing w:line="360" w:lineRule="auto"/>
              <w:rPr>
                <w:rFonts w:ascii="Arial" w:hAnsi="Arial" w:cs="Arial"/>
              </w:rPr>
            </w:pPr>
          </w:p>
          <w:p w14:paraId="1B1EED76" w14:textId="77777777" w:rsidR="007A44A5" w:rsidRPr="0033280D" w:rsidRDefault="007A44A5" w:rsidP="00BB28FA">
            <w:pPr>
              <w:spacing w:line="360" w:lineRule="auto"/>
              <w:rPr>
                <w:rFonts w:ascii="Arial" w:hAnsi="Arial" w:cs="Arial"/>
              </w:rPr>
            </w:pPr>
          </w:p>
          <w:p w14:paraId="0C8875BA" w14:textId="77777777" w:rsidR="007A44A5" w:rsidRPr="0033280D" w:rsidRDefault="007A44A5" w:rsidP="00BB28FA">
            <w:pPr>
              <w:spacing w:line="360" w:lineRule="auto"/>
              <w:rPr>
                <w:rFonts w:ascii="Arial" w:hAnsi="Arial" w:cs="Arial"/>
              </w:rPr>
            </w:pPr>
          </w:p>
          <w:p w14:paraId="6A191A56" w14:textId="77777777" w:rsidR="007A44A5" w:rsidRPr="0033280D" w:rsidRDefault="007A44A5" w:rsidP="00BB28FA">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05367B2" w14:textId="77777777" w:rsidR="007A44A5" w:rsidRDefault="007B57B3" w:rsidP="00BB28FA">
            <w:pPr>
              <w:spacing w:line="360" w:lineRule="auto"/>
              <w:rPr>
                <w:rFonts w:ascii="Arial" w:hAnsi="Arial" w:cs="Arial"/>
              </w:rPr>
            </w:pPr>
            <w:r>
              <w:rPr>
                <w:rFonts w:ascii="Arial" w:hAnsi="Arial" w:cs="Arial"/>
              </w:rPr>
              <w:t>I am empathetic</w:t>
            </w:r>
          </w:p>
          <w:p w14:paraId="6014572B" w14:textId="6E781937" w:rsidR="007B57B3" w:rsidRPr="0033280D" w:rsidRDefault="007B57B3" w:rsidP="00BB28FA">
            <w:pPr>
              <w:spacing w:line="360" w:lineRule="auto"/>
              <w:rPr>
                <w:rFonts w:ascii="Arial" w:hAnsi="Arial" w:cs="Arial"/>
              </w:rPr>
            </w:pPr>
            <w:r>
              <w:rPr>
                <w:rFonts w:ascii="Arial" w:hAnsi="Arial" w:cs="Arial"/>
              </w:rPr>
              <w:t>Cam communicate</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D00062" w14:textId="22DE6490" w:rsidR="007A44A5" w:rsidRDefault="007B57B3" w:rsidP="00BB28FA">
            <w:pPr>
              <w:spacing w:line="360" w:lineRule="auto"/>
              <w:rPr>
                <w:rFonts w:ascii="Arial" w:hAnsi="Arial" w:cs="Arial"/>
              </w:rPr>
            </w:pPr>
            <w:r>
              <w:rPr>
                <w:rFonts w:ascii="Arial" w:hAnsi="Arial" w:cs="Arial"/>
              </w:rPr>
              <w:t>Confidence</w:t>
            </w:r>
          </w:p>
          <w:p w14:paraId="0760E51D" w14:textId="69A5A1A8" w:rsidR="007B57B3" w:rsidRPr="0033280D" w:rsidRDefault="007B57B3" w:rsidP="00BB28FA">
            <w:pPr>
              <w:spacing w:line="360" w:lineRule="auto"/>
              <w:rPr>
                <w:rFonts w:ascii="Arial" w:hAnsi="Arial" w:cs="Arial"/>
              </w:rPr>
            </w:pPr>
            <w:r>
              <w:rPr>
                <w:rFonts w:ascii="Arial" w:hAnsi="Arial" w:cs="Arial"/>
              </w:rPr>
              <w:t xml:space="preserve">Don’t like to </w:t>
            </w:r>
            <w:proofErr w:type="spellStart"/>
            <w:r>
              <w:rPr>
                <w:rFonts w:ascii="Arial" w:hAnsi="Arial" w:cs="Arial"/>
              </w:rPr>
              <w:t>affend</w:t>
            </w:r>
            <w:proofErr w:type="spellEnd"/>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EEA975B" w:rsidR="007A44A5" w:rsidRPr="0033280D" w:rsidRDefault="007B57B3" w:rsidP="00BB28FA">
            <w:pPr>
              <w:spacing w:line="360" w:lineRule="auto"/>
              <w:rPr>
                <w:rFonts w:ascii="Arial" w:hAnsi="Arial" w:cs="Arial"/>
              </w:rPr>
            </w:pPr>
            <w:r>
              <w:rPr>
                <w:rFonts w:ascii="Arial" w:hAnsi="Arial" w:cs="Arial"/>
              </w:rPr>
              <w:t>My tutor will give me advise how to give feed back</w:t>
            </w:r>
          </w:p>
        </w:tc>
      </w:tr>
      <w:tr w:rsidR="007A44A5" w:rsidRPr="0033280D" w14:paraId="242DC05D" w14:textId="77777777" w:rsidTr="00BB28FA">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73B9979E" w:rsidR="007A44A5" w:rsidRPr="0033280D" w:rsidRDefault="007B57B3" w:rsidP="00BB28FA">
            <w:pPr>
              <w:spacing w:line="360" w:lineRule="auto"/>
              <w:rPr>
                <w:rFonts w:ascii="Arial" w:hAnsi="Arial" w:cs="Arial"/>
              </w:rPr>
            </w:pPr>
            <w:r>
              <w:rPr>
                <w:rFonts w:ascii="Arial" w:hAnsi="Arial" w:cs="Arial"/>
              </w:rPr>
              <w:t xml:space="preserve"> ILM 5</w:t>
            </w:r>
          </w:p>
        </w:tc>
        <w:tc>
          <w:tcPr>
            <w:tcW w:w="2291" w:type="dxa"/>
            <w:tcBorders>
              <w:top w:val="single" w:sz="4" w:space="0" w:color="000000"/>
              <w:left w:val="single" w:sz="4" w:space="0" w:color="000000"/>
              <w:bottom w:val="single" w:sz="4" w:space="0" w:color="000000"/>
              <w:right w:val="single" w:sz="4" w:space="0" w:color="000000"/>
            </w:tcBorders>
          </w:tcPr>
          <w:p w14:paraId="459ACA64" w14:textId="4F690E1A" w:rsidR="007A44A5" w:rsidRPr="0033280D" w:rsidRDefault="007B57B3" w:rsidP="00BB28FA">
            <w:pPr>
              <w:spacing w:line="360" w:lineRule="auto"/>
              <w:rPr>
                <w:rFonts w:ascii="Arial" w:hAnsi="Arial" w:cs="Arial"/>
              </w:rPr>
            </w:pPr>
            <w:r>
              <w:rPr>
                <w:rFonts w:ascii="Arial" w:hAnsi="Arial" w:cs="Arial"/>
              </w:rPr>
              <w:t>Can complete assignments</w:t>
            </w:r>
          </w:p>
        </w:tc>
        <w:tc>
          <w:tcPr>
            <w:tcW w:w="1919" w:type="dxa"/>
            <w:tcBorders>
              <w:top w:val="single" w:sz="4" w:space="0" w:color="000000"/>
              <w:left w:val="single" w:sz="4" w:space="0" w:color="000000"/>
              <w:bottom w:val="single" w:sz="4" w:space="0" w:color="000000"/>
              <w:right w:val="single" w:sz="4" w:space="0" w:color="000000"/>
            </w:tcBorders>
          </w:tcPr>
          <w:p w14:paraId="5E534401" w14:textId="263ACDB6" w:rsidR="007A44A5" w:rsidRPr="0033280D" w:rsidRDefault="007B57B3" w:rsidP="00BB28FA">
            <w:pPr>
              <w:spacing w:line="360" w:lineRule="auto"/>
              <w:rPr>
                <w:rFonts w:ascii="Arial" w:hAnsi="Arial" w:cs="Arial"/>
              </w:rPr>
            </w:pPr>
            <w:r>
              <w:rPr>
                <w:rFonts w:ascii="Arial" w:hAnsi="Arial" w:cs="Arial"/>
              </w:rPr>
              <w:t xml:space="preserve">Ability to give confidence to myself. </w:t>
            </w:r>
          </w:p>
        </w:tc>
        <w:tc>
          <w:tcPr>
            <w:tcW w:w="2024" w:type="dxa"/>
            <w:tcBorders>
              <w:top w:val="single" w:sz="4" w:space="0" w:color="000000"/>
              <w:left w:val="single" w:sz="4" w:space="0" w:color="000000"/>
              <w:bottom w:val="single" w:sz="4" w:space="0" w:color="000000"/>
              <w:right w:val="single" w:sz="4" w:space="0" w:color="000000"/>
            </w:tcBorders>
          </w:tcPr>
          <w:p w14:paraId="3B64C6DC" w14:textId="0BAB3EEC" w:rsidR="007A44A5" w:rsidRPr="0033280D" w:rsidRDefault="007B57B3" w:rsidP="00BB28FA">
            <w:pPr>
              <w:spacing w:line="360" w:lineRule="auto"/>
              <w:rPr>
                <w:rFonts w:ascii="Arial" w:hAnsi="Arial" w:cs="Arial"/>
              </w:rPr>
            </w:pPr>
            <w:r>
              <w:rPr>
                <w:rFonts w:ascii="Arial" w:hAnsi="Arial" w:cs="Arial"/>
              </w:rPr>
              <w:t>Complete the ILM4 and enrol on ILM5</w:t>
            </w:r>
          </w:p>
        </w:tc>
      </w:tr>
    </w:tbl>
    <w:p w14:paraId="35B9E156" w14:textId="55C3DADD" w:rsidR="003119C8" w:rsidRDefault="003119C8" w:rsidP="0024294C">
      <w:pPr>
        <w:spacing w:line="360" w:lineRule="auto"/>
        <w:rPr>
          <w:rFonts w:ascii="Arial" w:hAnsi="Arial" w:cs="Arial"/>
          <w:sz w:val="24"/>
          <w:szCs w:val="24"/>
        </w:rPr>
      </w:pPr>
    </w:p>
    <w:p w14:paraId="55B03BA8" w14:textId="260EF731" w:rsidR="0033280D" w:rsidRDefault="0033280D" w:rsidP="0024294C">
      <w:pPr>
        <w:spacing w:line="360" w:lineRule="auto"/>
        <w:rPr>
          <w:rFonts w:ascii="Arial" w:hAnsi="Arial" w:cs="Arial"/>
          <w:sz w:val="24"/>
          <w:szCs w:val="24"/>
        </w:rPr>
      </w:pPr>
    </w:p>
    <w:p w14:paraId="272DCD2C" w14:textId="2324D792" w:rsidR="00423080" w:rsidRDefault="00423080" w:rsidP="0024294C">
      <w:pPr>
        <w:spacing w:line="360" w:lineRule="auto"/>
        <w:rPr>
          <w:rFonts w:ascii="Arial" w:hAnsi="Arial" w:cs="Arial"/>
          <w:sz w:val="24"/>
          <w:szCs w:val="24"/>
        </w:rPr>
      </w:pPr>
    </w:p>
    <w:p w14:paraId="576EB38F" w14:textId="4CEB65A4" w:rsidR="00423080" w:rsidRDefault="00423080" w:rsidP="0024294C">
      <w:pPr>
        <w:spacing w:line="360" w:lineRule="auto"/>
        <w:rPr>
          <w:rFonts w:ascii="Arial" w:hAnsi="Arial" w:cs="Arial"/>
          <w:sz w:val="24"/>
          <w:szCs w:val="24"/>
        </w:rPr>
      </w:pPr>
    </w:p>
    <w:p w14:paraId="7DA7259B" w14:textId="105AB422" w:rsidR="00423080" w:rsidRDefault="00423080" w:rsidP="0024294C">
      <w:pPr>
        <w:spacing w:line="360" w:lineRule="auto"/>
        <w:rPr>
          <w:rFonts w:ascii="Arial" w:hAnsi="Arial" w:cs="Arial"/>
          <w:sz w:val="24"/>
          <w:szCs w:val="24"/>
        </w:rPr>
      </w:pPr>
    </w:p>
    <w:p w14:paraId="02BD238B" w14:textId="77777777" w:rsidR="00423080" w:rsidRDefault="00423080"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20" w:name="_Toc32491447"/>
      <w:r>
        <w:t>2.1.</w:t>
      </w:r>
      <w:r w:rsidR="00B63993">
        <w:t xml:space="preserve">2 </w:t>
      </w:r>
      <w:r>
        <w:t xml:space="preserve"> </w:t>
      </w:r>
      <w:r w:rsidR="0024294C">
        <w:t>Action Plan for Improvement</w:t>
      </w:r>
      <w:bookmarkEnd w:id="20"/>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BB28FA">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BB28FA">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BB28FA">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BB28FA">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BB28FA">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BB28FA">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BB28FA">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BB28FA">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BB28FA">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79F90AC5" w:rsidR="003119C8" w:rsidRPr="0033280D" w:rsidRDefault="00557A35" w:rsidP="00BB28FA">
            <w:pPr>
              <w:rPr>
                <w:rFonts w:ascii="Arial" w:eastAsia="Calibri" w:hAnsi="Arial" w:cs="Arial"/>
              </w:rPr>
            </w:pPr>
            <w:r>
              <w:rPr>
                <w:rFonts w:ascii="Arial" w:eastAsia="Calibri" w:hAnsi="Arial" w:cs="Arial"/>
              </w:rPr>
              <w:t>Meet deadlines &amp; targets</w:t>
            </w:r>
          </w:p>
        </w:tc>
        <w:tc>
          <w:tcPr>
            <w:tcW w:w="1990" w:type="dxa"/>
          </w:tcPr>
          <w:p w14:paraId="1BA84CA0" w14:textId="5340B7C0" w:rsidR="00124C84" w:rsidRPr="0033280D" w:rsidRDefault="00557A35"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Plan &amp; evaluate time. </w:t>
            </w:r>
          </w:p>
        </w:tc>
        <w:tc>
          <w:tcPr>
            <w:tcW w:w="2268" w:type="dxa"/>
          </w:tcPr>
          <w:p w14:paraId="229046FB" w14:textId="7FD4D364" w:rsidR="003119C8" w:rsidRPr="0033280D" w:rsidRDefault="00557A35"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Finish work before deadlines</w:t>
            </w:r>
          </w:p>
        </w:tc>
        <w:tc>
          <w:tcPr>
            <w:tcW w:w="1696" w:type="dxa"/>
          </w:tcPr>
          <w:p w14:paraId="13FFCF26" w14:textId="44497F7E" w:rsidR="003119C8" w:rsidRPr="0033280D" w:rsidRDefault="00124C84"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January 2021</w:t>
            </w:r>
          </w:p>
        </w:tc>
        <w:tc>
          <w:tcPr>
            <w:tcW w:w="1843" w:type="dxa"/>
          </w:tcPr>
          <w:p w14:paraId="05BBAC06" w14:textId="77777777" w:rsidR="00124C84" w:rsidRDefault="00557A35"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Data, </w:t>
            </w:r>
          </w:p>
          <w:p w14:paraId="0266E12D" w14:textId="77777777" w:rsidR="00557A35" w:rsidRDefault="00557A35"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Dates</w:t>
            </w:r>
          </w:p>
          <w:p w14:paraId="70B9CF39" w14:textId="42A32315" w:rsidR="00557A35" w:rsidRDefault="00557A35"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Emails</w:t>
            </w:r>
          </w:p>
          <w:p w14:paraId="57BA8E9D" w14:textId="70627EFF" w:rsidR="00557A35" w:rsidRPr="0033280D" w:rsidRDefault="00557A35"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Information received</w:t>
            </w:r>
          </w:p>
        </w:tc>
      </w:tr>
      <w:tr w:rsidR="003119C8" w:rsidRPr="0033280D" w14:paraId="7DA3106E" w14:textId="77777777" w:rsidTr="00BB28FA">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1EEAB6B6" w:rsidR="003119C8" w:rsidRPr="0033280D" w:rsidRDefault="00124C84" w:rsidP="00BB28FA">
            <w:pPr>
              <w:rPr>
                <w:rFonts w:ascii="Arial" w:eastAsia="Calibri" w:hAnsi="Arial" w:cs="Arial"/>
              </w:rPr>
            </w:pPr>
            <w:r>
              <w:rPr>
                <w:rFonts w:ascii="Arial" w:eastAsia="Calibri" w:hAnsi="Arial" w:cs="Arial"/>
              </w:rPr>
              <w:t>Chair a meeting</w:t>
            </w:r>
          </w:p>
        </w:tc>
        <w:tc>
          <w:tcPr>
            <w:tcW w:w="1990" w:type="dxa"/>
          </w:tcPr>
          <w:p w14:paraId="3E762F21" w14:textId="77777777" w:rsidR="003119C8"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Have the agenda</w:t>
            </w:r>
          </w:p>
          <w:p w14:paraId="1EA196B5" w14:textId="77777777" w:rsidR="00124C84"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Read previously prior to meeting agenda</w:t>
            </w:r>
          </w:p>
          <w:p w14:paraId="0DAE0ADA" w14:textId="012CCF2E" w:rsidR="00124C84" w:rsidRPr="0033280D"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Take notes to discuss in the meeting before hand</w:t>
            </w:r>
          </w:p>
        </w:tc>
        <w:tc>
          <w:tcPr>
            <w:tcW w:w="2268" w:type="dxa"/>
          </w:tcPr>
          <w:p w14:paraId="14DC9837" w14:textId="77777777" w:rsidR="003119C8"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Chairing a meeting.</w:t>
            </w:r>
          </w:p>
          <w:p w14:paraId="3501E71F" w14:textId="77777777" w:rsidR="00124C84"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p w14:paraId="61BE24E2" w14:textId="77777777" w:rsidR="00124C84"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Feel it was accomplished.</w:t>
            </w:r>
          </w:p>
          <w:p w14:paraId="6A5BF2BB" w14:textId="647BDFCD" w:rsidR="00124C84"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p w14:paraId="7F459C94" w14:textId="7CDA29D0" w:rsidR="00124C84"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Spoke confidently and clearly</w:t>
            </w:r>
          </w:p>
          <w:p w14:paraId="68E312F4" w14:textId="5699EE68" w:rsidR="00124C84" w:rsidRPr="0033280D"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6A5AF899" w14:textId="51878779" w:rsidR="003119C8" w:rsidRPr="0033280D"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October 2020</w:t>
            </w:r>
          </w:p>
        </w:tc>
        <w:tc>
          <w:tcPr>
            <w:tcW w:w="1843" w:type="dxa"/>
          </w:tcPr>
          <w:p w14:paraId="1A905AF1" w14:textId="77777777" w:rsidR="003119C8" w:rsidRDefault="00124C84"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Administration</w:t>
            </w:r>
          </w:p>
          <w:p w14:paraId="61ACD48A" w14:textId="77777777" w:rsidR="00124C84"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Agenda</w:t>
            </w:r>
          </w:p>
          <w:p w14:paraId="3AD6438E" w14:textId="77777777" w:rsidR="00772177"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Vice chair to give information</w:t>
            </w:r>
          </w:p>
          <w:p w14:paraId="3EFFFD3E" w14:textId="40D4CE31" w:rsidR="00772177" w:rsidRPr="0033280D"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Lessons or course to chair a meeting</w:t>
            </w:r>
          </w:p>
        </w:tc>
      </w:tr>
      <w:tr w:rsidR="003119C8" w:rsidRPr="0033280D" w14:paraId="392BD43C" w14:textId="77777777" w:rsidTr="00BB28FA">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6A998224" w:rsidR="003119C8" w:rsidRPr="0033280D" w:rsidRDefault="00772177" w:rsidP="00BB28FA">
            <w:pPr>
              <w:rPr>
                <w:rFonts w:ascii="Arial" w:eastAsia="Calibri" w:hAnsi="Arial" w:cs="Arial"/>
              </w:rPr>
            </w:pPr>
            <w:r>
              <w:rPr>
                <w:rFonts w:ascii="Arial" w:eastAsia="Calibri" w:hAnsi="Arial" w:cs="Arial"/>
              </w:rPr>
              <w:t>Essays</w:t>
            </w:r>
          </w:p>
        </w:tc>
        <w:tc>
          <w:tcPr>
            <w:tcW w:w="1990" w:type="dxa"/>
          </w:tcPr>
          <w:p w14:paraId="4530803E" w14:textId="77777777" w:rsidR="003119C8"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Practice</w:t>
            </w:r>
          </w:p>
          <w:p w14:paraId="3BC9AE1A" w14:textId="3AF20707" w:rsidR="00772177"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Constructive criticism</w:t>
            </w:r>
          </w:p>
          <w:p w14:paraId="4E61A97C" w14:textId="43D1C877" w:rsidR="00772177" w:rsidRPr="0033280D"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Advice</w:t>
            </w:r>
          </w:p>
        </w:tc>
        <w:tc>
          <w:tcPr>
            <w:tcW w:w="2268" w:type="dxa"/>
          </w:tcPr>
          <w:p w14:paraId="13AFDEAE" w14:textId="17B96FF3" w:rsidR="003119C8" w:rsidRPr="0033280D"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Good mark results on my assignments</w:t>
            </w:r>
          </w:p>
        </w:tc>
        <w:tc>
          <w:tcPr>
            <w:tcW w:w="1696" w:type="dxa"/>
          </w:tcPr>
          <w:p w14:paraId="5CFE6A83" w14:textId="04D1C3CB" w:rsidR="003119C8" w:rsidRPr="0033280D"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August 2020</w:t>
            </w:r>
          </w:p>
        </w:tc>
        <w:tc>
          <w:tcPr>
            <w:tcW w:w="1843" w:type="dxa"/>
          </w:tcPr>
          <w:p w14:paraId="36A3CA14" w14:textId="77777777" w:rsidR="003119C8"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To Pass my ILM4</w:t>
            </w:r>
          </w:p>
          <w:p w14:paraId="348CE2B1" w14:textId="77777777" w:rsidR="00772177"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Trinity Saint </w:t>
            </w:r>
            <w:proofErr w:type="spellStart"/>
            <w:r>
              <w:rPr>
                <w:rFonts w:ascii="Arial" w:eastAsia="Calibri" w:hAnsi="Arial" w:cs="Arial"/>
              </w:rPr>
              <w:t>Davids</w:t>
            </w:r>
            <w:proofErr w:type="spellEnd"/>
            <w:r>
              <w:rPr>
                <w:rFonts w:ascii="Arial" w:eastAsia="Calibri" w:hAnsi="Arial" w:cs="Arial"/>
              </w:rPr>
              <w:t xml:space="preserve"> </w:t>
            </w:r>
          </w:p>
          <w:p w14:paraId="2749115D" w14:textId="5B648C99" w:rsidR="00772177" w:rsidRPr="0033280D" w:rsidRDefault="00772177" w:rsidP="00BB28FA">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Julia Ault</w:t>
            </w:r>
          </w:p>
        </w:tc>
      </w:tr>
      <w:tr w:rsidR="003119C8" w:rsidRPr="0033280D" w14:paraId="6C6B96F9" w14:textId="77777777" w:rsidTr="00BB28FA">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3F15CCF7" w:rsidR="003119C8" w:rsidRPr="0033280D" w:rsidRDefault="00772177" w:rsidP="00BB28FA">
            <w:pPr>
              <w:rPr>
                <w:rFonts w:ascii="Arial" w:eastAsia="Calibri" w:hAnsi="Arial" w:cs="Arial"/>
              </w:rPr>
            </w:pPr>
            <w:r>
              <w:rPr>
                <w:rFonts w:ascii="Arial" w:eastAsia="Calibri" w:hAnsi="Arial" w:cs="Arial"/>
              </w:rPr>
              <w:t xml:space="preserve">Excel </w:t>
            </w:r>
          </w:p>
        </w:tc>
        <w:tc>
          <w:tcPr>
            <w:tcW w:w="1990" w:type="dxa"/>
          </w:tcPr>
          <w:p w14:paraId="178D74B0" w14:textId="798B0326" w:rsidR="003119C8" w:rsidRPr="0033280D"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roofErr w:type="spellStart"/>
            <w:r>
              <w:rPr>
                <w:rFonts w:ascii="Arial" w:eastAsia="Calibri" w:hAnsi="Arial" w:cs="Arial"/>
              </w:rPr>
              <w:t>Enrole</w:t>
            </w:r>
            <w:proofErr w:type="spellEnd"/>
            <w:r>
              <w:rPr>
                <w:rFonts w:ascii="Arial" w:eastAsia="Calibri" w:hAnsi="Arial" w:cs="Arial"/>
              </w:rPr>
              <w:t xml:space="preserve"> on a course </w:t>
            </w:r>
          </w:p>
        </w:tc>
        <w:tc>
          <w:tcPr>
            <w:tcW w:w="2268" w:type="dxa"/>
          </w:tcPr>
          <w:p w14:paraId="28C23FA8" w14:textId="6A066EF3" w:rsidR="003119C8" w:rsidRPr="0033280D"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Qualification basic excel </w:t>
            </w:r>
          </w:p>
        </w:tc>
        <w:tc>
          <w:tcPr>
            <w:tcW w:w="1696" w:type="dxa"/>
          </w:tcPr>
          <w:p w14:paraId="3F10E0F4" w14:textId="4B3FC88B" w:rsidR="003119C8" w:rsidRPr="0033280D"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March 20221</w:t>
            </w:r>
          </w:p>
        </w:tc>
        <w:tc>
          <w:tcPr>
            <w:tcW w:w="1843" w:type="dxa"/>
          </w:tcPr>
          <w:p w14:paraId="5E9B4941" w14:textId="77777777" w:rsidR="003119C8"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Enrol on Excel course</w:t>
            </w:r>
          </w:p>
          <w:p w14:paraId="079269D9" w14:textId="77777777" w:rsidR="00772177"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Money</w:t>
            </w:r>
          </w:p>
          <w:p w14:paraId="0592D114" w14:textId="686D2CFB" w:rsidR="00772177" w:rsidRPr="0033280D" w:rsidRDefault="00772177" w:rsidP="00BB28FA">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Time</w:t>
            </w: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1" w:name="_Toc32491448"/>
      <w:r>
        <w:t>Conclusion</w:t>
      </w:r>
      <w:bookmarkEnd w:id="21"/>
    </w:p>
    <w:p w14:paraId="5ADD21AB" w14:textId="70618D10" w:rsidR="00B37976" w:rsidRDefault="00B37976" w:rsidP="00B37976"/>
    <w:p w14:paraId="696D86E3" w14:textId="130DF92F" w:rsidR="00B37976" w:rsidRDefault="00557A35" w:rsidP="00B37976">
      <w:r>
        <w:t xml:space="preserve">The skills required for employability and skills required as a student are mirrored in my perspective. They are very similar qualities and strengths. It is easy to learn these skills. The author would like to have the ability to learn and adapt to speaking in public, chair meetings, she recognises her weaknesses and the solution to this or how to do it better is reflective thinking, mull over of how to make her work would be to put yourself forward where are chances of learning new skills . Share ideas and use feedback to improve work. </w:t>
      </w:r>
    </w:p>
    <w:p w14:paraId="311B5E67" w14:textId="5A6367FD" w:rsidR="00916C1B" w:rsidRDefault="00F565ED" w:rsidP="00B37976">
      <w:r>
        <w:t xml:space="preserve">The author wants to </w:t>
      </w:r>
      <w:r w:rsidR="00916C1B">
        <w:t>be</w:t>
      </w:r>
      <w:r>
        <w:t xml:space="preserve"> a reliable person and to enable this she must achieve targets within a deadline. To accomplish </w:t>
      </w:r>
      <w:r w:rsidR="00916C1B">
        <w:t>this,</w:t>
      </w:r>
      <w:r>
        <w:t xml:space="preserve"> she will have managed her time appropriately have less </w:t>
      </w:r>
      <w:r w:rsidR="00916C1B">
        <w:t>stress.</w:t>
      </w:r>
    </w:p>
    <w:p w14:paraId="3299335C" w14:textId="40424DB9" w:rsidR="00916C1B" w:rsidRDefault="00916C1B" w:rsidP="00B37976">
      <w:r>
        <w:t xml:space="preserve">How to develop skills for improvement and the goals set for oneself is to reflect at one’s achievements and to know where their weaknesses are. To improve their skills will secure permanent employment. </w:t>
      </w:r>
    </w:p>
    <w:p w14:paraId="1A1D2FA8" w14:textId="7CF3D410" w:rsidR="00F565ED" w:rsidRDefault="00916C1B" w:rsidP="00B37976">
      <w:r>
        <w:t xml:space="preserve"> </w:t>
      </w:r>
    </w:p>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2" w:name="_Toc32491449"/>
      <w:bookmarkEnd w:id="16"/>
      <w:r>
        <w:t>References</w:t>
      </w:r>
      <w:bookmarkEnd w:id="22"/>
    </w:p>
    <w:p w14:paraId="3CB5583D" w14:textId="44C5FC11" w:rsidR="003F69D6" w:rsidRDefault="003F69D6" w:rsidP="003F69D6"/>
    <w:p w14:paraId="65DE256B" w14:textId="77777777" w:rsidR="0071319B" w:rsidRDefault="00060D94" w:rsidP="0071319B">
      <w:pPr>
        <w:rPr>
          <w:rStyle w:val="Hyperlink"/>
        </w:rPr>
      </w:pPr>
      <w:hyperlink r:id="rId10" w:history="1">
        <w:r w:rsidR="0071319B">
          <w:rPr>
            <w:rStyle w:val="Hyperlink"/>
          </w:rPr>
          <w:t>https://www.citethisforme.com/harvard-referencing</w:t>
        </w:r>
      </w:hyperlink>
    </w:p>
    <w:p w14:paraId="164E67CB" w14:textId="77777777" w:rsidR="0071319B" w:rsidRDefault="0071319B" w:rsidP="0071319B">
      <w:pPr>
        <w:rPr>
          <w:rStyle w:val="Hyperlink"/>
        </w:rPr>
      </w:pPr>
    </w:p>
    <w:p w14:paraId="58F09C21" w14:textId="77777777" w:rsidR="0071319B" w:rsidRDefault="00060D94" w:rsidP="0071319B">
      <w:pPr>
        <w:rPr>
          <w:rStyle w:val="Hyperlink"/>
        </w:rPr>
      </w:pPr>
      <w:hyperlink r:id="rId11" w:history="1">
        <w:r w:rsidR="0071319B" w:rsidRPr="00150FDA">
          <w:rPr>
            <w:rStyle w:val="Hyperlink"/>
          </w:rPr>
          <w:t>http://clt.curtin.edu.au/events/conferences/tlf/tlf2012/refereed/blaxell.html</w:t>
        </w:r>
      </w:hyperlink>
    </w:p>
    <w:p w14:paraId="21A27F79" w14:textId="77777777" w:rsidR="0071319B" w:rsidRPr="0085735B" w:rsidRDefault="0071319B" w:rsidP="0071319B">
      <w:pPr>
        <w:rPr>
          <w:rStyle w:val="Hyperlink"/>
        </w:rPr>
      </w:pPr>
      <w:r w:rsidRPr="0085735B">
        <w:rPr>
          <w:rStyle w:val="Hyperlink"/>
        </w:rPr>
        <w:t xml:space="preserve">3/7/2019 TL Forum 2012: </w:t>
      </w:r>
      <w:proofErr w:type="spellStart"/>
      <w:r w:rsidRPr="0085735B">
        <w:rPr>
          <w:rStyle w:val="Hyperlink"/>
        </w:rPr>
        <w:t>Blaxell</w:t>
      </w:r>
      <w:proofErr w:type="spellEnd"/>
      <w:r w:rsidRPr="0085735B">
        <w:rPr>
          <w:rStyle w:val="Hyperlink"/>
        </w:rPr>
        <w:t xml:space="preserve"> and Moore - Connecting academic and employability skills and attributes</w:t>
      </w:r>
      <w:r>
        <w:rPr>
          <w:rStyle w:val="Hyperlink"/>
        </w:rPr>
        <w:t xml:space="preserve">       </w:t>
      </w:r>
    </w:p>
    <w:p w14:paraId="7201047E" w14:textId="77777777" w:rsidR="0071319B" w:rsidRPr="0085735B" w:rsidRDefault="0071319B" w:rsidP="0071319B">
      <w:pPr>
        <w:rPr>
          <w:rStyle w:val="Hyperlink"/>
        </w:rPr>
      </w:pPr>
      <w:r w:rsidRPr="0085735B">
        <w:rPr>
          <w:rStyle w:val="Hyperlink"/>
        </w:rPr>
        <w:t>http://clt.curtin.edu.au/events/conferences/tlf/tlf2012/refereed/blaxell.html 3/6</w:t>
      </w:r>
    </w:p>
    <w:p w14:paraId="2C16572D" w14:textId="77777777" w:rsidR="0071319B" w:rsidRDefault="0071319B" w:rsidP="0071319B">
      <w:r w:rsidRPr="00C9099A">
        <w:t xml:space="preserve">ALTC. (2011). Engaging industry: embedding professional learning in the business curriculum. </w:t>
      </w:r>
      <w:hyperlink r:id="rId12" w:history="1">
        <w:r w:rsidRPr="00150FDA">
          <w:rPr>
            <w:rStyle w:val="Hyperlink"/>
          </w:rPr>
          <w:t>http://www.altc.edu.au/resource-engaging-industry-embedding-vu-2011</w:t>
        </w:r>
      </w:hyperlink>
    </w:p>
    <w:p w14:paraId="701B277F" w14:textId="77777777" w:rsidR="0071319B" w:rsidRDefault="0071319B" w:rsidP="0071319B">
      <w:r w:rsidRPr="00C9099A">
        <w:t xml:space="preserve">DEST. (2002). Employability skills for the future. Retrieved 30 August, 2011 from </w:t>
      </w:r>
      <w:hyperlink r:id="rId13" w:history="1">
        <w:r w:rsidRPr="00150FDA">
          <w:rPr>
            <w:rStyle w:val="Hyperlink"/>
          </w:rPr>
          <w:t>http://www.dest.gov.au/archive/ty/publications/employability_skills/final_report.pdf</w:t>
        </w:r>
      </w:hyperlink>
    </w:p>
    <w:p w14:paraId="5CC71E48" w14:textId="77777777" w:rsidR="0071319B" w:rsidRDefault="0071319B" w:rsidP="0071319B">
      <w:r w:rsidRPr="00C9099A">
        <w:t>Knight, P.T. &amp; Yorke, M. (2002) Employability through the curriculum. Tertiary Education and Management, 8, 261-276.</w:t>
      </w:r>
      <w:r>
        <w:t xml:space="preserve">    </w:t>
      </w:r>
    </w:p>
    <w:p w14:paraId="5DE1A6C4" w14:textId="77777777" w:rsidR="0071319B" w:rsidRDefault="0071319B" w:rsidP="0071319B">
      <w:r w:rsidRPr="00C9099A">
        <w:t xml:space="preserve">Cox, S. &amp; King, D. (2006). Skill sets: An approach to embed employability in course design. Education &amp; Training, 48(4), 262-262-274. </w:t>
      </w:r>
      <w:hyperlink r:id="rId14" w:history="1">
        <w:r w:rsidRPr="00150FDA">
          <w:rPr>
            <w:rStyle w:val="Hyperlink"/>
          </w:rPr>
          <w:t>http://dx.doi.org/10.1108/00400910610671933</w:t>
        </w:r>
      </w:hyperlink>
    </w:p>
    <w:p w14:paraId="34C79BA6" w14:textId="77777777" w:rsidR="0071319B" w:rsidRDefault="00060D94" w:rsidP="0071319B">
      <w:hyperlink r:id="rId15" w:history="1">
        <w:r w:rsidR="0071319B" w:rsidRPr="00150FDA">
          <w:rPr>
            <w:rStyle w:val="Hyperlink"/>
          </w:rPr>
          <w:t>http://www.heacademy.ac.uk/assets/documents/employability/id460_embedding_employability_into_the_curriculum_338.pdf</w:t>
        </w:r>
      </w:hyperlink>
    </w:p>
    <w:p w14:paraId="1A7202AF" w14:textId="77777777" w:rsidR="0071319B" w:rsidRDefault="0071319B" w:rsidP="0071319B">
      <w:proofErr w:type="spellStart"/>
      <w:r w:rsidRPr="00F41C4D">
        <w:t>Blaxell</w:t>
      </w:r>
      <w:proofErr w:type="spellEnd"/>
      <w:r w:rsidRPr="00F41C4D">
        <w:t xml:space="preserve">, R. &amp; Moore, C. (2012). Connecting academic and employability skills and attributes. In Developing student skills for the next decade. Proceedings of the 21st Annual Teaching Learning Forum, 2-3 February 2012. </w:t>
      </w:r>
    </w:p>
    <w:p w14:paraId="68AAFF1A" w14:textId="61FBF850" w:rsidR="0071319B" w:rsidRDefault="0071319B" w:rsidP="0071319B">
      <w:r w:rsidRPr="00F41C4D">
        <w:t xml:space="preserve">Perth: Murdoch University.  Available at: http://otl.curtin.edu.au/tlf/tlf2012/refereed/blaxell.html   Accessed </w:t>
      </w:r>
      <w:r>
        <w:t>14</w:t>
      </w:r>
      <w:r w:rsidRPr="00F41C4D">
        <w:t>.0</w:t>
      </w:r>
      <w:r>
        <w:t>6</w:t>
      </w:r>
      <w:r w:rsidRPr="00F41C4D">
        <w:t>.</w:t>
      </w:r>
      <w:r>
        <w:t>20</w:t>
      </w:r>
    </w:p>
    <w:p w14:paraId="03097372" w14:textId="77777777" w:rsidR="0071319B" w:rsidRDefault="0071319B" w:rsidP="0071319B">
      <w:pPr>
        <w:spacing w:before="240"/>
      </w:pPr>
      <w:proofErr w:type="spellStart"/>
      <w:r>
        <w:t>Miles,Cairns</w:t>
      </w:r>
      <w:proofErr w:type="spellEnd"/>
      <w:r>
        <w:t xml:space="preserve"> and </w:t>
      </w:r>
      <w:proofErr w:type="spellStart"/>
      <w:r>
        <w:t>Hudston</w:t>
      </w:r>
      <w:proofErr w:type="spellEnd"/>
      <w:r>
        <w:t xml:space="preserve"> (2002)</w:t>
      </w:r>
    </w:p>
    <w:p w14:paraId="1C9E9E94" w14:textId="77777777" w:rsidR="0071319B" w:rsidRDefault="0071319B" w:rsidP="0071319B">
      <w:pPr>
        <w:spacing w:before="240"/>
      </w:pPr>
      <w:r>
        <w:t>Enright and Gomer (1989)</w:t>
      </w:r>
    </w:p>
    <w:p w14:paraId="0C365628" w14:textId="77777777" w:rsidR="0071319B" w:rsidRDefault="0071319B" w:rsidP="0071319B">
      <w:pPr>
        <w:spacing w:before="240"/>
      </w:pPr>
      <w:r w:rsidRPr="00F900F3">
        <w:t xml:space="preserve">Source: </w:t>
      </w:r>
      <w:hyperlink r:id="rId16" w:history="1">
        <w:r w:rsidRPr="00150FDA">
          <w:rPr>
            <w:rStyle w:val="Hyperlink"/>
          </w:rPr>
          <w:t>www.kent.ac.uk</w:t>
        </w:r>
      </w:hyperlink>
      <w:r>
        <w:t xml:space="preserve">  Accessed 14/06/2020</w:t>
      </w:r>
    </w:p>
    <w:p w14:paraId="1B940477" w14:textId="77777777" w:rsidR="0071319B" w:rsidRDefault="0071319B" w:rsidP="0071319B">
      <w:pPr>
        <w:spacing w:before="240"/>
      </w:pPr>
      <w:r>
        <w:t>Source:</w:t>
      </w:r>
      <w:r w:rsidRPr="00C343BB">
        <w:t xml:space="preserve"> </w:t>
      </w:r>
      <w:hyperlink r:id="rId17" w:history="1">
        <w:r w:rsidRPr="00150FDA">
          <w:rPr>
            <w:rStyle w:val="Hyperlink"/>
          </w:rPr>
          <w:t>https://www.kent.ac.uk/ces/</w:t>
        </w:r>
      </w:hyperlink>
      <w:r>
        <w:t xml:space="preserve">  Accessed 14/06/2020</w:t>
      </w:r>
    </w:p>
    <w:p w14:paraId="187C0B18" w14:textId="77777777" w:rsidR="0071319B" w:rsidRDefault="0071319B" w:rsidP="0071319B">
      <w:pPr>
        <w:spacing w:before="240"/>
      </w:pPr>
    </w:p>
    <w:p w14:paraId="69C26498" w14:textId="77777777" w:rsidR="0071319B" w:rsidRDefault="0071319B" w:rsidP="0071319B">
      <w:pPr>
        <w:spacing w:before="240"/>
      </w:pPr>
    </w:p>
    <w:p w14:paraId="619A02FE" w14:textId="77777777" w:rsidR="0071319B" w:rsidRDefault="0071319B" w:rsidP="0071319B">
      <w:pPr>
        <w:spacing w:before="240"/>
      </w:pPr>
    </w:p>
    <w:p w14:paraId="6C71BA10" w14:textId="77777777" w:rsidR="0071319B" w:rsidRDefault="0071319B" w:rsidP="0071319B"/>
    <w:p w14:paraId="7A63E892" w14:textId="77777777" w:rsidR="0071319B" w:rsidRDefault="0071319B"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3" w:name="_Toc32491450"/>
      <w:r w:rsidR="002049FE">
        <w:t>Appendix</w:t>
      </w:r>
      <w:bookmarkEnd w:id="23"/>
      <w:r w:rsidR="002049FE">
        <w:t xml:space="preserve"> </w:t>
      </w:r>
    </w:p>
    <w:p w14:paraId="61EEA2E2" w14:textId="2A177C38" w:rsidR="002049FE" w:rsidRDefault="002049FE" w:rsidP="003F69D6"/>
    <w:p w14:paraId="324AFC6A" w14:textId="77777777" w:rsidR="007D6546" w:rsidRPr="00035DBD" w:rsidRDefault="007D6546" w:rsidP="007D6546">
      <w:pPr>
        <w:rPr>
          <w:rFonts w:ascii="Hind" w:eastAsia="Hind" w:hAnsi="Hind" w:cs="Hind"/>
          <w:b/>
        </w:rPr>
      </w:pPr>
      <w:r w:rsidRPr="00035DBD">
        <w:rPr>
          <w:rFonts w:ascii="Montserrat" w:eastAsia="Montserrat" w:hAnsi="Montserrat" w:cs="Montserrat"/>
          <w:b/>
          <w:sz w:val="36"/>
          <w:szCs w:val="36"/>
        </w:rPr>
        <w:t>SMART Goal Setting Template</w:t>
      </w:r>
    </w:p>
    <w:p w14:paraId="01C23F23" w14:textId="77777777" w:rsidR="007D6546" w:rsidRDefault="007D6546" w:rsidP="007D6546">
      <w:pPr>
        <w:rPr>
          <w:rFonts w:ascii="Hind" w:eastAsia="Hind" w:hAnsi="Hind" w:cs="Hind"/>
        </w:rPr>
      </w:pPr>
    </w:p>
    <w:p w14:paraId="13FCD6EB" w14:textId="77777777" w:rsidR="007D6546" w:rsidRDefault="007D6546" w:rsidP="007D6546">
      <w:pPr>
        <w:rPr>
          <w:rFonts w:ascii="Hind" w:eastAsia="Hind" w:hAnsi="Hind" w:cs="Hind"/>
        </w:rPr>
      </w:pPr>
      <w:r>
        <w:rPr>
          <w:rFonts w:ascii="Hind" w:eastAsia="Hind" w:hAnsi="Hind" w:cs="Hind"/>
        </w:rPr>
        <w:t>What’s the initial goal you have in mind?  To become a confident manager in housing or within a sheltered scheme.</w:t>
      </w:r>
    </w:p>
    <w:p w14:paraId="65CDA780" w14:textId="77777777" w:rsidR="007D6546" w:rsidRDefault="007D6546" w:rsidP="007D6546">
      <w:pPr>
        <w:rPr>
          <w:rFonts w:ascii="Hind" w:eastAsia="Hind" w:hAnsi="Hind" w:cs="Hind"/>
        </w:rPr>
      </w:pPr>
    </w:p>
    <w:p w14:paraId="1D9FB7D6" w14:textId="77777777" w:rsidR="007D6546" w:rsidRDefault="00060D94" w:rsidP="007D6546">
      <w:pPr>
        <w:rPr>
          <w:rFonts w:ascii="Hind" w:eastAsia="Hind" w:hAnsi="Hind" w:cs="Hind"/>
        </w:rPr>
      </w:pPr>
      <w:r>
        <w:rPr>
          <w:noProof/>
        </w:rPr>
        <w:pict w14:anchorId="0F4C4093">
          <v:rect id="_x0000_i1025" alt="" style="width:538.85pt;height:.05pt;mso-width-percent:0;mso-height-percent:0;mso-width-percent:0;mso-height-percent:0" o:hralign="center" o:hrstd="t" o:hr="t" fillcolor="#a0a0a0" stroked="f"/>
        </w:pict>
      </w:r>
    </w:p>
    <w:p w14:paraId="135C5A85" w14:textId="77777777" w:rsidR="007D6546" w:rsidRDefault="007D6546" w:rsidP="007D6546">
      <w:pPr>
        <w:rPr>
          <w:rFonts w:ascii="Hind" w:eastAsia="Hind" w:hAnsi="Hind" w:cs="Hind"/>
        </w:rPr>
      </w:pPr>
    </w:p>
    <w:p w14:paraId="5909689F" w14:textId="77777777" w:rsidR="007D6546" w:rsidRDefault="00060D94" w:rsidP="007D6546">
      <w:pPr>
        <w:rPr>
          <w:rFonts w:ascii="Hind" w:eastAsia="Hind" w:hAnsi="Hind" w:cs="Hind"/>
        </w:rPr>
      </w:pPr>
      <w:r>
        <w:rPr>
          <w:noProof/>
        </w:rPr>
        <w:pict w14:anchorId="7B560644">
          <v:rect id="_x0000_i1026" alt="" style="width:538.85pt;height:.05pt;mso-width-percent:0;mso-height-percent:0;mso-width-percent:0;mso-height-percent:0" o:hralign="center" o:hrstd="t" o:hr="t" fillcolor="#a0a0a0" stroked="f"/>
        </w:pict>
      </w:r>
    </w:p>
    <w:p w14:paraId="58FF8077" w14:textId="77777777" w:rsidR="007D6546" w:rsidRDefault="007D6546" w:rsidP="007D6546">
      <w:pPr>
        <w:rPr>
          <w:rFonts w:ascii="Hind" w:eastAsia="Hind" w:hAnsi="Hind" w:cs="Hind"/>
        </w:rPr>
      </w:pPr>
    </w:p>
    <w:p w14:paraId="5CF033DD" w14:textId="77777777" w:rsidR="007D6546" w:rsidRDefault="007D6546" w:rsidP="007D6546">
      <w:pPr>
        <w:rPr>
          <w:rFonts w:ascii="Hind" w:eastAsia="Hind" w:hAnsi="Hind" w:cs="Hind"/>
        </w:rPr>
      </w:pPr>
      <w:r>
        <w:rPr>
          <w:rFonts w:ascii="Hind" w:eastAsia="Hind" w:hAnsi="Hind" w:cs="Hind"/>
        </w:rPr>
        <w:t>Expand on this goal using the SMART attributes.</w:t>
      </w:r>
    </w:p>
    <w:p w14:paraId="06028EF0" w14:textId="77777777" w:rsidR="007D6546" w:rsidRDefault="007D6546" w:rsidP="007D6546">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7D6546" w14:paraId="66D0D202" w14:textId="77777777" w:rsidTr="00297C0E">
        <w:trPr>
          <w:trHeight w:val="600"/>
        </w:trPr>
        <w:tc>
          <w:tcPr>
            <w:tcW w:w="1680" w:type="dxa"/>
            <w:shd w:val="clear" w:color="auto" w:fill="000000"/>
            <w:tcMar>
              <w:top w:w="100" w:type="dxa"/>
              <w:left w:w="100" w:type="dxa"/>
              <w:bottom w:w="100" w:type="dxa"/>
              <w:right w:w="100" w:type="dxa"/>
            </w:tcMar>
          </w:tcPr>
          <w:p w14:paraId="2B324503" w14:textId="77777777" w:rsidR="007D6546" w:rsidRDefault="007D6546" w:rsidP="00297C0E">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S</w:t>
            </w:r>
          </w:p>
        </w:tc>
        <w:tc>
          <w:tcPr>
            <w:tcW w:w="9120" w:type="dxa"/>
            <w:shd w:val="clear" w:color="auto" w:fill="F3F3F3"/>
            <w:tcMar>
              <w:top w:w="100" w:type="dxa"/>
              <w:left w:w="100" w:type="dxa"/>
              <w:bottom w:w="100" w:type="dxa"/>
              <w:right w:w="100" w:type="dxa"/>
            </w:tcMar>
          </w:tcPr>
          <w:p w14:paraId="428E43EE" w14:textId="77777777" w:rsidR="007D6546" w:rsidRDefault="007D6546" w:rsidP="00297C0E">
            <w:pPr>
              <w:widowControl w:val="0"/>
              <w:spacing w:line="240" w:lineRule="auto"/>
              <w:rPr>
                <w:rFonts w:ascii="Hind" w:eastAsia="Hind" w:hAnsi="Hind" w:cs="Hind"/>
                <w:sz w:val="18"/>
                <w:szCs w:val="18"/>
              </w:rPr>
            </w:pPr>
            <w:r>
              <w:rPr>
                <w:rFonts w:ascii="Hind" w:eastAsia="Hind" w:hAnsi="Hind" w:cs="Hind"/>
                <w:b/>
                <w:sz w:val="18"/>
                <w:szCs w:val="18"/>
              </w:rPr>
              <w:t xml:space="preserve"> What do I want to achieve? </w:t>
            </w:r>
          </w:p>
        </w:tc>
      </w:tr>
      <w:tr w:rsidR="007D6546" w14:paraId="65DA68A7" w14:textId="77777777" w:rsidTr="00297C0E">
        <w:trPr>
          <w:trHeight w:val="806"/>
        </w:trPr>
        <w:tc>
          <w:tcPr>
            <w:tcW w:w="1680" w:type="dxa"/>
            <w:shd w:val="clear" w:color="auto" w:fill="000000"/>
            <w:tcMar>
              <w:top w:w="100" w:type="dxa"/>
              <w:left w:w="100" w:type="dxa"/>
              <w:bottom w:w="100" w:type="dxa"/>
              <w:right w:w="100" w:type="dxa"/>
            </w:tcMar>
          </w:tcPr>
          <w:p w14:paraId="74157AAE" w14:textId="77777777" w:rsidR="007D6546" w:rsidRDefault="007D6546" w:rsidP="00297C0E">
            <w:pPr>
              <w:widowControl w:val="0"/>
              <w:spacing w:line="240" w:lineRule="auto"/>
              <w:jc w:val="center"/>
              <w:rPr>
                <w:rFonts w:ascii="Montserrat" w:eastAsia="Montserrat" w:hAnsi="Montserrat" w:cs="Montserrat"/>
                <w:b/>
                <w:color w:val="FFFFFF"/>
              </w:rPr>
            </w:pPr>
          </w:p>
          <w:p w14:paraId="77104AE3" w14:textId="77777777" w:rsidR="007D6546" w:rsidRDefault="007D6546" w:rsidP="00297C0E">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Specific</w:t>
            </w:r>
          </w:p>
        </w:tc>
        <w:tc>
          <w:tcPr>
            <w:tcW w:w="9120" w:type="dxa"/>
            <w:shd w:val="clear" w:color="auto" w:fill="auto"/>
            <w:tcMar>
              <w:top w:w="100" w:type="dxa"/>
              <w:left w:w="100" w:type="dxa"/>
              <w:bottom w:w="100" w:type="dxa"/>
              <w:right w:w="100" w:type="dxa"/>
            </w:tcMar>
          </w:tcPr>
          <w:p w14:paraId="4715D309" w14:textId="77777777" w:rsidR="007D6546" w:rsidRDefault="007D6546" w:rsidP="00297C0E">
            <w:pPr>
              <w:widowControl w:val="0"/>
              <w:spacing w:line="240" w:lineRule="auto"/>
              <w:rPr>
                <w:rFonts w:ascii="Hind" w:eastAsia="Hind" w:hAnsi="Hind" w:cs="Hind"/>
              </w:rPr>
            </w:pPr>
          </w:p>
          <w:p w14:paraId="2B4DE1C1" w14:textId="77777777" w:rsidR="007D6546" w:rsidRDefault="007D6546" w:rsidP="00297C0E">
            <w:pPr>
              <w:widowControl w:val="0"/>
              <w:spacing w:line="240" w:lineRule="auto"/>
              <w:rPr>
                <w:rFonts w:ascii="Hind" w:eastAsia="Hind" w:hAnsi="Hind" w:cs="Hind"/>
              </w:rPr>
            </w:pPr>
            <w:r>
              <w:rPr>
                <w:rFonts w:ascii="Hind" w:eastAsia="Hind" w:hAnsi="Hind" w:cs="Hind"/>
              </w:rPr>
              <w:t>Skills to become a manager. Learn computer systems. HR policies for sickness and absences. A good repour with other staff. Confidence in public speaking. Able to chair meetings.</w:t>
            </w:r>
          </w:p>
        </w:tc>
      </w:tr>
    </w:tbl>
    <w:p w14:paraId="06EDA9B6" w14:textId="77777777" w:rsidR="007D6546" w:rsidRDefault="007D6546" w:rsidP="007D6546">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7D6546" w14:paraId="54621962" w14:textId="77777777" w:rsidTr="00297C0E">
        <w:trPr>
          <w:trHeight w:val="600"/>
        </w:trPr>
        <w:tc>
          <w:tcPr>
            <w:tcW w:w="1680" w:type="dxa"/>
            <w:shd w:val="clear" w:color="auto" w:fill="000000"/>
            <w:tcMar>
              <w:top w:w="100" w:type="dxa"/>
              <w:left w:w="100" w:type="dxa"/>
              <w:bottom w:w="100" w:type="dxa"/>
              <w:right w:w="100" w:type="dxa"/>
            </w:tcMar>
          </w:tcPr>
          <w:p w14:paraId="669452D4" w14:textId="77777777" w:rsidR="007D6546" w:rsidRDefault="007D6546" w:rsidP="00297C0E">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M</w:t>
            </w:r>
          </w:p>
        </w:tc>
        <w:tc>
          <w:tcPr>
            <w:tcW w:w="9120" w:type="dxa"/>
            <w:shd w:val="clear" w:color="auto" w:fill="F3F3F3"/>
            <w:tcMar>
              <w:top w:w="100" w:type="dxa"/>
              <w:left w:w="100" w:type="dxa"/>
              <w:bottom w:w="100" w:type="dxa"/>
              <w:right w:w="100" w:type="dxa"/>
            </w:tcMar>
          </w:tcPr>
          <w:p w14:paraId="633A7331" w14:textId="77777777" w:rsidR="007D6546" w:rsidRDefault="007D6546" w:rsidP="00297C0E">
            <w:pPr>
              <w:widowControl w:val="0"/>
              <w:spacing w:line="240" w:lineRule="auto"/>
              <w:rPr>
                <w:rFonts w:ascii="Hind" w:eastAsia="Hind" w:hAnsi="Hind" w:cs="Hind"/>
                <w:sz w:val="18"/>
                <w:szCs w:val="18"/>
              </w:rPr>
            </w:pPr>
            <w:r>
              <w:rPr>
                <w:rFonts w:ascii="Hind" w:eastAsia="Hind" w:hAnsi="Hind" w:cs="Hind"/>
                <w:b/>
                <w:sz w:val="18"/>
                <w:szCs w:val="18"/>
              </w:rPr>
              <w:t xml:space="preserve">How will I know when I’ve reached my goal? </w:t>
            </w:r>
            <w:r>
              <w:rPr>
                <w:rFonts w:ascii="Hind" w:eastAsia="Hind" w:hAnsi="Hind" w:cs="Hind"/>
                <w:sz w:val="18"/>
                <w:szCs w:val="18"/>
              </w:rPr>
              <w:t>What are the metrics and milestones I need to hit along the way?</w:t>
            </w:r>
          </w:p>
        </w:tc>
      </w:tr>
      <w:tr w:rsidR="007D6546" w14:paraId="0669ECD8" w14:textId="77777777" w:rsidTr="00297C0E">
        <w:trPr>
          <w:trHeight w:val="809"/>
        </w:trPr>
        <w:tc>
          <w:tcPr>
            <w:tcW w:w="1680" w:type="dxa"/>
            <w:shd w:val="clear" w:color="auto" w:fill="000000"/>
            <w:tcMar>
              <w:top w:w="100" w:type="dxa"/>
              <w:left w:w="100" w:type="dxa"/>
              <w:bottom w:w="100" w:type="dxa"/>
              <w:right w:w="100" w:type="dxa"/>
            </w:tcMar>
          </w:tcPr>
          <w:p w14:paraId="5274A4BC" w14:textId="77777777" w:rsidR="007D6546" w:rsidRDefault="007D6546" w:rsidP="00297C0E">
            <w:pPr>
              <w:widowControl w:val="0"/>
              <w:spacing w:line="240" w:lineRule="auto"/>
              <w:jc w:val="center"/>
              <w:rPr>
                <w:rFonts w:ascii="Montserrat" w:eastAsia="Montserrat" w:hAnsi="Montserrat" w:cs="Montserrat"/>
                <w:b/>
                <w:color w:val="FFFFFF"/>
              </w:rPr>
            </w:pPr>
          </w:p>
          <w:p w14:paraId="5FE09BDC" w14:textId="77777777" w:rsidR="007D6546" w:rsidRDefault="007D6546" w:rsidP="00297C0E">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Measurable</w:t>
            </w:r>
          </w:p>
        </w:tc>
        <w:tc>
          <w:tcPr>
            <w:tcW w:w="9120" w:type="dxa"/>
            <w:shd w:val="clear" w:color="auto" w:fill="auto"/>
            <w:tcMar>
              <w:top w:w="100" w:type="dxa"/>
              <w:left w:w="100" w:type="dxa"/>
              <w:bottom w:w="100" w:type="dxa"/>
              <w:right w:w="100" w:type="dxa"/>
            </w:tcMar>
          </w:tcPr>
          <w:p w14:paraId="46C81F69" w14:textId="77777777" w:rsidR="007D6546" w:rsidRDefault="007D6546" w:rsidP="00297C0E">
            <w:pPr>
              <w:widowControl w:val="0"/>
              <w:spacing w:line="240" w:lineRule="auto"/>
              <w:rPr>
                <w:rFonts w:ascii="Hind" w:eastAsia="Hind" w:hAnsi="Hind" w:cs="Hind"/>
              </w:rPr>
            </w:pPr>
            <w:r>
              <w:rPr>
                <w:rFonts w:ascii="Hind" w:eastAsia="Hind" w:hAnsi="Hind" w:cs="Hind"/>
              </w:rPr>
              <w:t xml:space="preserve">I will feel confident in applying for other managerial jobs or being offered a secondment managerial job offer within </w:t>
            </w:r>
            <w:proofErr w:type="spellStart"/>
            <w:r>
              <w:rPr>
                <w:rFonts w:ascii="Hind" w:eastAsia="Hind" w:hAnsi="Hind" w:cs="Hind"/>
              </w:rPr>
              <w:t>Pobl</w:t>
            </w:r>
            <w:proofErr w:type="spellEnd"/>
            <w:r>
              <w:rPr>
                <w:rFonts w:ascii="Hind" w:eastAsia="Hind" w:hAnsi="Hind" w:cs="Hind"/>
              </w:rPr>
              <w:t xml:space="preserve"> and feel that I could fulfil the job vacancy confidently with the skills I have attributed. </w:t>
            </w:r>
          </w:p>
        </w:tc>
      </w:tr>
    </w:tbl>
    <w:p w14:paraId="28AFCAF3" w14:textId="77777777" w:rsidR="007D6546" w:rsidRDefault="007D6546" w:rsidP="007D6546">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7D6546" w14:paraId="0D0AC94B" w14:textId="77777777" w:rsidTr="00297C0E">
        <w:trPr>
          <w:trHeight w:val="600"/>
        </w:trPr>
        <w:tc>
          <w:tcPr>
            <w:tcW w:w="1680" w:type="dxa"/>
            <w:shd w:val="clear" w:color="auto" w:fill="000000"/>
            <w:tcMar>
              <w:top w:w="100" w:type="dxa"/>
              <w:left w:w="100" w:type="dxa"/>
              <w:bottom w:w="100" w:type="dxa"/>
              <w:right w:w="100" w:type="dxa"/>
            </w:tcMar>
          </w:tcPr>
          <w:p w14:paraId="7B0993C1" w14:textId="77777777" w:rsidR="007D6546" w:rsidRDefault="007D6546" w:rsidP="00297C0E">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A</w:t>
            </w:r>
          </w:p>
        </w:tc>
        <w:tc>
          <w:tcPr>
            <w:tcW w:w="9120" w:type="dxa"/>
            <w:shd w:val="clear" w:color="auto" w:fill="F3F3F3"/>
            <w:tcMar>
              <w:top w:w="100" w:type="dxa"/>
              <w:left w:w="100" w:type="dxa"/>
              <w:bottom w:w="100" w:type="dxa"/>
              <w:right w:w="100" w:type="dxa"/>
            </w:tcMar>
          </w:tcPr>
          <w:p w14:paraId="39765E41" w14:textId="77777777" w:rsidR="007D6546" w:rsidRDefault="007D6546" w:rsidP="00297C0E">
            <w:pPr>
              <w:widowControl w:val="0"/>
              <w:spacing w:line="240" w:lineRule="auto"/>
              <w:rPr>
                <w:rFonts w:ascii="Hind" w:eastAsia="Hind" w:hAnsi="Hind" w:cs="Hind"/>
                <w:sz w:val="18"/>
                <w:szCs w:val="18"/>
              </w:rPr>
            </w:pPr>
            <w:r>
              <w:rPr>
                <w:rFonts w:ascii="Hind" w:eastAsia="Hind" w:hAnsi="Hind" w:cs="Hind"/>
                <w:b/>
                <w:sz w:val="18"/>
                <w:szCs w:val="18"/>
              </w:rPr>
              <w:t xml:space="preserve"> What do I want to achieve? </w:t>
            </w:r>
            <w:r>
              <w:rPr>
                <w:rFonts w:ascii="Hind" w:eastAsia="Hind" w:hAnsi="Hind" w:cs="Hind"/>
                <w:sz w:val="18"/>
                <w:szCs w:val="18"/>
              </w:rPr>
              <w:t xml:space="preserve">Be precise. </w:t>
            </w:r>
          </w:p>
        </w:tc>
      </w:tr>
      <w:tr w:rsidR="007D6546" w14:paraId="781A7292" w14:textId="77777777" w:rsidTr="00297C0E">
        <w:trPr>
          <w:trHeight w:val="799"/>
        </w:trPr>
        <w:tc>
          <w:tcPr>
            <w:tcW w:w="1680" w:type="dxa"/>
            <w:shd w:val="clear" w:color="auto" w:fill="000000"/>
            <w:tcMar>
              <w:top w:w="100" w:type="dxa"/>
              <w:left w:w="100" w:type="dxa"/>
              <w:bottom w:w="100" w:type="dxa"/>
              <w:right w:w="100" w:type="dxa"/>
            </w:tcMar>
          </w:tcPr>
          <w:p w14:paraId="71D90860" w14:textId="77777777" w:rsidR="007D6546" w:rsidRDefault="007D6546" w:rsidP="00297C0E">
            <w:pPr>
              <w:widowControl w:val="0"/>
              <w:spacing w:line="240" w:lineRule="auto"/>
              <w:jc w:val="center"/>
              <w:rPr>
                <w:rFonts w:ascii="Montserrat" w:eastAsia="Montserrat" w:hAnsi="Montserrat" w:cs="Montserrat"/>
                <w:b/>
                <w:color w:val="FFFFFF"/>
              </w:rPr>
            </w:pPr>
          </w:p>
          <w:p w14:paraId="2E234BAE" w14:textId="77777777" w:rsidR="007D6546" w:rsidRDefault="007D6546" w:rsidP="00297C0E">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Achievable</w:t>
            </w:r>
          </w:p>
        </w:tc>
        <w:tc>
          <w:tcPr>
            <w:tcW w:w="9120" w:type="dxa"/>
            <w:shd w:val="clear" w:color="auto" w:fill="auto"/>
            <w:tcMar>
              <w:top w:w="100" w:type="dxa"/>
              <w:left w:w="100" w:type="dxa"/>
              <w:bottom w:w="100" w:type="dxa"/>
              <w:right w:w="100" w:type="dxa"/>
            </w:tcMar>
          </w:tcPr>
          <w:p w14:paraId="1B1B0EFB" w14:textId="77777777" w:rsidR="007D6546" w:rsidRDefault="007D6546" w:rsidP="00297C0E">
            <w:pPr>
              <w:widowControl w:val="0"/>
              <w:spacing w:line="240" w:lineRule="auto"/>
              <w:rPr>
                <w:rFonts w:ascii="Hind" w:eastAsia="Hind" w:hAnsi="Hind" w:cs="Hind"/>
              </w:rPr>
            </w:pPr>
            <w:r>
              <w:rPr>
                <w:rFonts w:ascii="Hind" w:eastAsia="Hind" w:hAnsi="Hind" w:cs="Hind"/>
              </w:rPr>
              <w:t>To become a good manager and able to lead a successful team. Giving them full support and confidently knowing that I am applying best practices learnt over twelve months.</w:t>
            </w:r>
          </w:p>
        </w:tc>
      </w:tr>
    </w:tbl>
    <w:p w14:paraId="29AA3E81" w14:textId="77777777" w:rsidR="007D6546" w:rsidRDefault="007D6546" w:rsidP="007D6546">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7D6546" w14:paraId="5AFC4B3C" w14:textId="77777777" w:rsidTr="00297C0E">
        <w:trPr>
          <w:trHeight w:val="600"/>
        </w:trPr>
        <w:tc>
          <w:tcPr>
            <w:tcW w:w="1680" w:type="dxa"/>
            <w:shd w:val="clear" w:color="auto" w:fill="000000"/>
            <w:tcMar>
              <w:top w:w="100" w:type="dxa"/>
              <w:left w:w="100" w:type="dxa"/>
              <w:bottom w:w="100" w:type="dxa"/>
              <w:right w:w="100" w:type="dxa"/>
            </w:tcMar>
          </w:tcPr>
          <w:p w14:paraId="032CB142" w14:textId="77777777" w:rsidR="007D6546" w:rsidRDefault="007D6546" w:rsidP="00297C0E">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R</w:t>
            </w:r>
          </w:p>
        </w:tc>
        <w:tc>
          <w:tcPr>
            <w:tcW w:w="9120" w:type="dxa"/>
            <w:shd w:val="clear" w:color="auto" w:fill="F3F3F3"/>
            <w:tcMar>
              <w:top w:w="100" w:type="dxa"/>
              <w:left w:w="100" w:type="dxa"/>
              <w:bottom w:w="100" w:type="dxa"/>
              <w:right w:w="100" w:type="dxa"/>
            </w:tcMar>
          </w:tcPr>
          <w:p w14:paraId="6498F502" w14:textId="77777777" w:rsidR="007D6546" w:rsidRDefault="007D6546" w:rsidP="00297C0E">
            <w:pPr>
              <w:widowControl w:val="0"/>
              <w:spacing w:line="240" w:lineRule="auto"/>
              <w:rPr>
                <w:rFonts w:ascii="Hind" w:eastAsia="Hind" w:hAnsi="Hind" w:cs="Hind"/>
                <w:sz w:val="18"/>
                <w:szCs w:val="18"/>
              </w:rPr>
            </w:pPr>
            <w:r>
              <w:rPr>
                <w:rFonts w:ascii="Hind" w:eastAsia="Hind" w:hAnsi="Hind" w:cs="Hind"/>
                <w:b/>
                <w:sz w:val="18"/>
                <w:szCs w:val="18"/>
              </w:rPr>
              <w:t xml:space="preserve"> Why is this goal worthwhile? </w:t>
            </w:r>
            <w:r>
              <w:rPr>
                <w:rFonts w:ascii="Hind" w:eastAsia="Hind" w:hAnsi="Hind" w:cs="Hind"/>
                <w:sz w:val="18"/>
                <w:szCs w:val="18"/>
              </w:rPr>
              <w:t>Does it support the wider team and my other responsibilities?</w:t>
            </w:r>
          </w:p>
        </w:tc>
      </w:tr>
      <w:tr w:rsidR="007D6546" w14:paraId="765094F7" w14:textId="77777777" w:rsidTr="00297C0E">
        <w:trPr>
          <w:trHeight w:val="804"/>
        </w:trPr>
        <w:tc>
          <w:tcPr>
            <w:tcW w:w="1680" w:type="dxa"/>
            <w:shd w:val="clear" w:color="auto" w:fill="000000"/>
            <w:tcMar>
              <w:top w:w="100" w:type="dxa"/>
              <w:left w:w="100" w:type="dxa"/>
              <w:bottom w:w="100" w:type="dxa"/>
              <w:right w:w="100" w:type="dxa"/>
            </w:tcMar>
          </w:tcPr>
          <w:p w14:paraId="1BDF10CB" w14:textId="77777777" w:rsidR="007D6546" w:rsidRDefault="007D6546" w:rsidP="00297C0E">
            <w:pPr>
              <w:widowControl w:val="0"/>
              <w:spacing w:line="240" w:lineRule="auto"/>
              <w:jc w:val="center"/>
              <w:rPr>
                <w:rFonts w:ascii="Montserrat" w:eastAsia="Montserrat" w:hAnsi="Montserrat" w:cs="Montserrat"/>
                <w:b/>
                <w:color w:val="FFFFFF"/>
              </w:rPr>
            </w:pPr>
          </w:p>
          <w:p w14:paraId="579406F9" w14:textId="77777777" w:rsidR="007D6546" w:rsidRDefault="007D6546" w:rsidP="00297C0E">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Relevant</w:t>
            </w:r>
          </w:p>
        </w:tc>
        <w:tc>
          <w:tcPr>
            <w:tcW w:w="9120" w:type="dxa"/>
            <w:shd w:val="clear" w:color="auto" w:fill="auto"/>
            <w:tcMar>
              <w:top w:w="100" w:type="dxa"/>
              <w:left w:w="100" w:type="dxa"/>
              <w:bottom w:w="100" w:type="dxa"/>
              <w:right w:w="100" w:type="dxa"/>
            </w:tcMar>
          </w:tcPr>
          <w:p w14:paraId="64DC6661" w14:textId="77777777" w:rsidR="007D6546" w:rsidRDefault="007D6546" w:rsidP="00297C0E">
            <w:pPr>
              <w:widowControl w:val="0"/>
              <w:spacing w:line="240" w:lineRule="auto"/>
              <w:rPr>
                <w:rFonts w:ascii="Hind" w:eastAsia="Hind" w:hAnsi="Hind" w:cs="Hind"/>
              </w:rPr>
            </w:pPr>
            <w:r>
              <w:rPr>
                <w:rFonts w:ascii="Hind" w:eastAsia="Hind" w:hAnsi="Hind" w:cs="Hind"/>
              </w:rPr>
              <w:t>This is worth while achieving as I would have learned further knowledge and skills over the twelve months. Further strings to my bow. Gaining security and financially better opportunities with new job opportunities.</w:t>
            </w:r>
          </w:p>
        </w:tc>
      </w:tr>
    </w:tbl>
    <w:p w14:paraId="0C6FBFFE" w14:textId="77777777" w:rsidR="007D6546" w:rsidRDefault="007D6546" w:rsidP="007D6546">
      <w:pPr>
        <w:rPr>
          <w:rFonts w:ascii="Hind" w:eastAsia="Hind" w:hAnsi="Hind" w:cs="Hind"/>
        </w:rPr>
      </w:pPr>
    </w:p>
    <w:tbl>
      <w:tblPr>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9120"/>
      </w:tblGrid>
      <w:tr w:rsidR="007D6546" w14:paraId="77390FAA" w14:textId="77777777" w:rsidTr="00297C0E">
        <w:trPr>
          <w:trHeight w:val="600"/>
        </w:trPr>
        <w:tc>
          <w:tcPr>
            <w:tcW w:w="1680" w:type="dxa"/>
            <w:shd w:val="clear" w:color="auto" w:fill="000000"/>
            <w:tcMar>
              <w:top w:w="100" w:type="dxa"/>
              <w:left w:w="100" w:type="dxa"/>
              <w:bottom w:w="100" w:type="dxa"/>
              <w:right w:w="100" w:type="dxa"/>
            </w:tcMar>
          </w:tcPr>
          <w:p w14:paraId="36253B48" w14:textId="77777777" w:rsidR="007D6546" w:rsidRDefault="007D6546" w:rsidP="00297C0E">
            <w:pPr>
              <w:widowControl w:val="0"/>
              <w:spacing w:line="240" w:lineRule="auto"/>
              <w:jc w:val="center"/>
              <w:rPr>
                <w:rFonts w:ascii="Montserrat" w:eastAsia="Montserrat" w:hAnsi="Montserrat" w:cs="Montserrat"/>
                <w:b/>
                <w:color w:val="FFFFFF"/>
                <w:sz w:val="48"/>
                <w:szCs w:val="48"/>
              </w:rPr>
            </w:pPr>
            <w:r>
              <w:rPr>
                <w:rFonts w:ascii="Montserrat" w:eastAsia="Montserrat" w:hAnsi="Montserrat" w:cs="Montserrat"/>
                <w:b/>
                <w:color w:val="FFFFFF"/>
                <w:sz w:val="48"/>
                <w:szCs w:val="48"/>
              </w:rPr>
              <w:t>T</w:t>
            </w:r>
          </w:p>
        </w:tc>
        <w:tc>
          <w:tcPr>
            <w:tcW w:w="9120" w:type="dxa"/>
            <w:shd w:val="clear" w:color="auto" w:fill="F3F3F3"/>
            <w:tcMar>
              <w:top w:w="100" w:type="dxa"/>
              <w:left w:w="100" w:type="dxa"/>
              <w:bottom w:w="100" w:type="dxa"/>
              <w:right w:w="100" w:type="dxa"/>
            </w:tcMar>
          </w:tcPr>
          <w:p w14:paraId="4D6001FC" w14:textId="77777777" w:rsidR="007D6546" w:rsidRDefault="007D6546" w:rsidP="00297C0E">
            <w:pPr>
              <w:widowControl w:val="0"/>
              <w:spacing w:line="240" w:lineRule="auto"/>
              <w:rPr>
                <w:rFonts w:ascii="Hind" w:eastAsia="Hind" w:hAnsi="Hind" w:cs="Hind"/>
                <w:sz w:val="18"/>
                <w:szCs w:val="18"/>
              </w:rPr>
            </w:pPr>
            <w:r>
              <w:rPr>
                <w:rFonts w:ascii="Hind" w:eastAsia="Hind" w:hAnsi="Hind" w:cs="Hind"/>
                <w:b/>
                <w:sz w:val="18"/>
                <w:szCs w:val="18"/>
              </w:rPr>
              <w:t xml:space="preserve"> When do I want to achieve this goal? </w:t>
            </w:r>
            <w:r>
              <w:rPr>
                <w:rFonts w:ascii="Hind" w:eastAsia="Hind" w:hAnsi="Hind" w:cs="Hind"/>
                <w:sz w:val="18"/>
                <w:szCs w:val="18"/>
              </w:rPr>
              <w:t xml:space="preserve">Write down a target date. </w:t>
            </w:r>
          </w:p>
        </w:tc>
      </w:tr>
      <w:tr w:rsidR="007D6546" w14:paraId="5F724F19" w14:textId="77777777" w:rsidTr="00297C0E">
        <w:trPr>
          <w:trHeight w:val="672"/>
        </w:trPr>
        <w:tc>
          <w:tcPr>
            <w:tcW w:w="1680" w:type="dxa"/>
            <w:shd w:val="clear" w:color="auto" w:fill="000000"/>
            <w:tcMar>
              <w:top w:w="100" w:type="dxa"/>
              <w:left w:w="100" w:type="dxa"/>
              <w:bottom w:w="100" w:type="dxa"/>
              <w:right w:w="100" w:type="dxa"/>
            </w:tcMar>
          </w:tcPr>
          <w:p w14:paraId="631AD4E8" w14:textId="77777777" w:rsidR="007D6546" w:rsidRDefault="007D6546" w:rsidP="00297C0E">
            <w:pPr>
              <w:widowControl w:val="0"/>
              <w:spacing w:line="240" w:lineRule="auto"/>
              <w:jc w:val="center"/>
              <w:rPr>
                <w:rFonts w:ascii="Montserrat" w:eastAsia="Montserrat" w:hAnsi="Montserrat" w:cs="Montserrat"/>
                <w:b/>
                <w:color w:val="FFFFFF"/>
              </w:rPr>
            </w:pPr>
          </w:p>
          <w:p w14:paraId="1766B4B5" w14:textId="77777777" w:rsidR="007D6546" w:rsidRDefault="007D6546" w:rsidP="00297C0E">
            <w:pPr>
              <w:widowControl w:val="0"/>
              <w:spacing w:line="240" w:lineRule="auto"/>
              <w:jc w:val="center"/>
              <w:rPr>
                <w:rFonts w:ascii="Montserrat" w:eastAsia="Montserrat" w:hAnsi="Montserrat" w:cs="Montserrat"/>
                <w:b/>
                <w:color w:val="FFFFFF"/>
              </w:rPr>
            </w:pPr>
            <w:r>
              <w:rPr>
                <w:rFonts w:ascii="Montserrat" w:eastAsia="Montserrat" w:hAnsi="Montserrat" w:cs="Montserrat"/>
                <w:b/>
                <w:color w:val="FFFFFF"/>
              </w:rPr>
              <w:t>Timely</w:t>
            </w:r>
          </w:p>
        </w:tc>
        <w:tc>
          <w:tcPr>
            <w:tcW w:w="9120" w:type="dxa"/>
            <w:shd w:val="clear" w:color="auto" w:fill="auto"/>
            <w:tcMar>
              <w:top w:w="100" w:type="dxa"/>
              <w:left w:w="100" w:type="dxa"/>
              <w:bottom w:w="100" w:type="dxa"/>
              <w:right w:w="100" w:type="dxa"/>
            </w:tcMar>
          </w:tcPr>
          <w:p w14:paraId="5A2F30DC" w14:textId="77777777" w:rsidR="007D6546" w:rsidRDefault="007D6546" w:rsidP="00297C0E">
            <w:pPr>
              <w:widowControl w:val="0"/>
              <w:spacing w:line="240" w:lineRule="auto"/>
              <w:rPr>
                <w:rFonts w:ascii="Hind" w:eastAsia="Hind" w:hAnsi="Hind" w:cs="Hind"/>
              </w:rPr>
            </w:pPr>
            <w:r>
              <w:rPr>
                <w:rFonts w:ascii="Hind" w:eastAsia="Hind" w:hAnsi="Hind" w:cs="Hind"/>
              </w:rPr>
              <w:t>I would like to achieve this goal by January 2021.</w:t>
            </w:r>
          </w:p>
        </w:tc>
      </w:tr>
    </w:tbl>
    <w:p w14:paraId="3F51507E" w14:textId="77777777" w:rsidR="007D6546" w:rsidRDefault="007D6546" w:rsidP="007D6546">
      <w:pPr>
        <w:rPr>
          <w:rFonts w:ascii="Hind" w:eastAsia="Hind" w:hAnsi="Hind" w:cs="Hind"/>
        </w:rPr>
      </w:pPr>
    </w:p>
    <w:p w14:paraId="2D89C685" w14:textId="77777777" w:rsidR="007D6546" w:rsidRDefault="007D6546" w:rsidP="007D6546">
      <w:pPr>
        <w:rPr>
          <w:rFonts w:ascii="Hind" w:eastAsia="Hind" w:hAnsi="Hind" w:cs="Hind"/>
        </w:rPr>
      </w:pPr>
    </w:p>
    <w:p w14:paraId="1991A081" w14:textId="77777777" w:rsidR="007D6546" w:rsidRDefault="007D6546" w:rsidP="007D6546">
      <w:pPr>
        <w:rPr>
          <w:rFonts w:ascii="Hind" w:eastAsia="Hind" w:hAnsi="Hind" w:cs="Hind"/>
        </w:rPr>
      </w:pPr>
      <w:r>
        <w:rPr>
          <w:rFonts w:ascii="Hind" w:eastAsia="Hind" w:hAnsi="Hind" w:cs="Hind"/>
        </w:rPr>
        <w:t>Now rewrite your initial goal as a concise, defined SMART goal.</w:t>
      </w:r>
    </w:p>
    <w:p w14:paraId="02C73395" w14:textId="77777777" w:rsidR="007D6546" w:rsidRDefault="007D6546" w:rsidP="007D6546">
      <w:pPr>
        <w:rPr>
          <w:rFonts w:ascii="Hind" w:eastAsia="Hind" w:hAnsi="Hind" w:cs="Hind"/>
        </w:rPr>
      </w:pPr>
    </w:p>
    <w:p w14:paraId="2F128FE1" w14:textId="77777777" w:rsidR="007D6546" w:rsidRDefault="00060D94" w:rsidP="007D6546">
      <w:pPr>
        <w:rPr>
          <w:rFonts w:ascii="Hind" w:eastAsia="Hind" w:hAnsi="Hind" w:cs="Hind"/>
        </w:rPr>
      </w:pPr>
      <w:r>
        <w:rPr>
          <w:noProof/>
        </w:rPr>
        <w:pict w14:anchorId="2E3B47C1">
          <v:rect id="_x0000_i1027" alt="" style="width:538.85pt;height:.05pt;mso-width-percent:0;mso-height-percent:0;mso-width-percent:0;mso-height-percent:0" o:hralign="center" o:hrstd="t" o:hr="t" fillcolor="#a0a0a0" stroked="f"/>
        </w:pict>
      </w:r>
    </w:p>
    <w:p w14:paraId="76267FC8" w14:textId="77777777" w:rsidR="007D6546" w:rsidRDefault="007D6546" w:rsidP="007D6546">
      <w:pPr>
        <w:rPr>
          <w:rFonts w:ascii="Hind" w:eastAsia="Hind" w:hAnsi="Hind" w:cs="Hind"/>
        </w:rPr>
      </w:pPr>
    </w:p>
    <w:p w14:paraId="3E0112B8" w14:textId="77777777" w:rsidR="007D6546" w:rsidRDefault="00060D94" w:rsidP="007D6546">
      <w:pPr>
        <w:rPr>
          <w:rFonts w:ascii="Hind" w:eastAsia="Hind" w:hAnsi="Hind" w:cs="Hind"/>
        </w:rPr>
      </w:pPr>
      <w:r>
        <w:rPr>
          <w:noProof/>
        </w:rPr>
        <w:pict w14:anchorId="333C8411">
          <v:rect id="_x0000_i1028" alt="" style="width:538.85pt;height:.05pt;mso-width-percent:0;mso-height-percent:0;mso-width-percent:0;mso-height-percent:0" o:hralign="center" o:hrstd="t" o:hr="t" fillcolor="#a0a0a0" stroked="f"/>
        </w:pict>
      </w:r>
    </w:p>
    <w:p w14:paraId="4A37E872" w14:textId="77777777" w:rsidR="007D6546" w:rsidRDefault="007D6546" w:rsidP="007D6546">
      <w:pPr>
        <w:rPr>
          <w:rFonts w:ascii="Montserrat" w:eastAsia="Montserrat" w:hAnsi="Montserrat" w:cs="Montserrat"/>
          <w:b/>
          <w:sz w:val="36"/>
          <w:szCs w:val="36"/>
        </w:rPr>
      </w:pPr>
    </w:p>
    <w:p w14:paraId="5DDD41D1" w14:textId="77777777" w:rsidR="007D6546" w:rsidRDefault="007D6546" w:rsidP="007D6546">
      <w:pPr>
        <w:rPr>
          <w:rFonts w:ascii="Montserrat" w:eastAsia="Montserrat" w:hAnsi="Montserrat" w:cs="Montserrat"/>
          <w:b/>
          <w:sz w:val="36"/>
          <w:szCs w:val="36"/>
        </w:rPr>
      </w:pPr>
    </w:p>
    <w:p w14:paraId="0C32D80E" w14:textId="77777777" w:rsidR="007D6546" w:rsidRDefault="007D6546" w:rsidP="007D6546">
      <w:pPr>
        <w:rPr>
          <w:rFonts w:ascii="Montserrat" w:eastAsia="Montserrat" w:hAnsi="Montserrat" w:cs="Montserrat"/>
          <w:b/>
          <w:sz w:val="36"/>
          <w:szCs w:val="36"/>
        </w:rPr>
      </w:pPr>
      <w:r>
        <w:rPr>
          <w:rFonts w:ascii="Montserrat" w:eastAsia="Montserrat" w:hAnsi="Montserrat" w:cs="Montserrat"/>
          <w:b/>
          <w:sz w:val="36"/>
          <w:szCs w:val="36"/>
        </w:rPr>
        <w:t>Track your goal progress</w:t>
      </w:r>
    </w:p>
    <w:p w14:paraId="15973E7F" w14:textId="77777777" w:rsidR="007D6546" w:rsidRDefault="007D6546" w:rsidP="007D6546">
      <w:pPr>
        <w:rPr>
          <w:rFonts w:ascii="Hind" w:eastAsia="Hind" w:hAnsi="Hind" w:cs="Hind"/>
        </w:rPr>
      </w:pPr>
    </w:p>
    <w:p w14:paraId="66454475" w14:textId="77777777" w:rsidR="007D6546" w:rsidRDefault="007D6546" w:rsidP="007D6546">
      <w:pPr>
        <w:rPr>
          <w:rFonts w:ascii="Hind" w:eastAsia="Hind" w:hAnsi="Hind" w:cs="Hind"/>
        </w:rPr>
      </w:pPr>
      <w:r>
        <w:rPr>
          <w:rFonts w:ascii="Hind" w:eastAsia="Hind" w:hAnsi="Hind" w:cs="Hind"/>
          <w:b/>
        </w:rPr>
        <w:t xml:space="preserve">What are the action steps you need to take to achieve this goal? </w:t>
      </w:r>
      <w:r>
        <w:rPr>
          <w:rFonts w:ascii="Hind" w:eastAsia="Hind" w:hAnsi="Hind" w:cs="Hind"/>
        </w:rPr>
        <w:t>Order these by priority or by their due date.</w:t>
      </w:r>
    </w:p>
    <w:p w14:paraId="0A6030CC" w14:textId="77777777" w:rsidR="007D6546" w:rsidRDefault="007D6546" w:rsidP="007D6546">
      <w:pPr>
        <w:rPr>
          <w:rFonts w:ascii="Hind" w:eastAsia="Hind" w:hAnsi="Hind" w:cs="Hind"/>
        </w:rPr>
      </w:pPr>
    </w:p>
    <w:p w14:paraId="273CB1FE"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Action:  Complete the ILM 4 course skills in the workplace</w:t>
      </w:r>
      <w:r w:rsidR="00060D94">
        <w:rPr>
          <w:noProof/>
        </w:rPr>
        <w:pict w14:anchorId="33A3488F">
          <v:rect id="_x0000_i1029" alt="" style="width:502.75pt;height:.05pt;mso-width-percent:0;mso-height-percent:0;mso-width-percent:0;mso-height-percent:0" o:hrpct="933" o:hralign="center" o:hrstd="t" o:hr="t" fillcolor="#a0a0a0" stroked="f"/>
        </w:pict>
      </w:r>
    </w:p>
    <w:p w14:paraId="5E85135F"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 xml:space="preserve">Action:  Complete the training management secondment course within </w:t>
      </w:r>
      <w:proofErr w:type="spellStart"/>
      <w:r>
        <w:rPr>
          <w:rFonts w:ascii="Hind" w:eastAsia="Hind" w:hAnsi="Hind" w:cs="Hind"/>
        </w:rPr>
        <w:t>Pobl</w:t>
      </w:r>
      <w:proofErr w:type="spellEnd"/>
      <w:r>
        <w:rPr>
          <w:rFonts w:ascii="Hind" w:eastAsia="Hind" w:hAnsi="Hind" w:cs="Hind"/>
        </w:rPr>
        <w:t xml:space="preserve"> for twelve months</w:t>
      </w:r>
      <w:r w:rsidR="00060D94">
        <w:rPr>
          <w:noProof/>
        </w:rPr>
        <w:pict w14:anchorId="1A235B43">
          <v:rect id="_x0000_i1030" alt="" style="width:502.75pt;height:.05pt;mso-width-percent:0;mso-height-percent:0;mso-width-percent:0;mso-height-percent:0" o:hrpct="933" o:hralign="center" o:hrstd="t" o:hr="t" fillcolor="#a0a0a0" stroked="f"/>
        </w:pict>
      </w:r>
    </w:p>
    <w:p w14:paraId="324502E6"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Action: Confidence and public speaking private lessons.</w:t>
      </w:r>
      <w:r w:rsidR="00060D94">
        <w:rPr>
          <w:noProof/>
        </w:rPr>
        <w:pict w14:anchorId="5970CD7D">
          <v:rect id="_x0000_i1031" alt="" style="width:502.75pt;height:.05pt;mso-width-percent:0;mso-height-percent:0;mso-width-percent:0;mso-height-percent:0" o:hrpct="933" o:hralign="center" o:hrstd="t" o:hr="t" fillcolor="#a0a0a0" stroked="f"/>
        </w:pict>
      </w:r>
    </w:p>
    <w:p w14:paraId="1C8CEDCD" w14:textId="77777777" w:rsidR="007D6546" w:rsidRDefault="007D6546" w:rsidP="007D6546">
      <w:pPr>
        <w:rPr>
          <w:rFonts w:ascii="Hind" w:eastAsia="Hind" w:hAnsi="Hind" w:cs="Hind"/>
        </w:rPr>
      </w:pPr>
    </w:p>
    <w:p w14:paraId="658B8672" w14:textId="77777777" w:rsidR="007D6546" w:rsidRDefault="007D6546" w:rsidP="007D6546">
      <w:pPr>
        <w:rPr>
          <w:rFonts w:ascii="Hind" w:eastAsia="Hind" w:hAnsi="Hind" w:cs="Hind"/>
        </w:rPr>
      </w:pPr>
    </w:p>
    <w:p w14:paraId="34B1AD5D" w14:textId="77777777" w:rsidR="007D6546" w:rsidRDefault="007D6546" w:rsidP="007D6546">
      <w:pPr>
        <w:rPr>
          <w:rFonts w:ascii="Hind" w:eastAsia="Hind" w:hAnsi="Hind" w:cs="Hind"/>
          <w:b/>
        </w:rPr>
      </w:pPr>
    </w:p>
    <w:p w14:paraId="1F549C7B" w14:textId="77777777" w:rsidR="007D6546" w:rsidRDefault="007D6546" w:rsidP="007D6546">
      <w:pPr>
        <w:rPr>
          <w:rFonts w:ascii="Hind" w:eastAsia="Hind" w:hAnsi="Hind" w:cs="Hind"/>
        </w:rPr>
      </w:pPr>
      <w:r>
        <w:rPr>
          <w:rFonts w:ascii="Hind" w:eastAsia="Hind" w:hAnsi="Hind" w:cs="Hind"/>
          <w:b/>
        </w:rPr>
        <w:t xml:space="preserve">Am I on track to achieve this goal? </w:t>
      </w:r>
      <w:r>
        <w:rPr>
          <w:rFonts w:ascii="Hind" w:eastAsia="Hind" w:hAnsi="Hind" w:cs="Hind"/>
        </w:rPr>
        <w:t>What obstacles have come up and what support do you need?</w:t>
      </w:r>
    </w:p>
    <w:p w14:paraId="0C03F068" w14:textId="77777777" w:rsidR="007D6546" w:rsidRDefault="007D6546" w:rsidP="007D6546">
      <w:pPr>
        <w:rPr>
          <w:rFonts w:ascii="Hind" w:eastAsia="Hind" w:hAnsi="Hind" w:cs="Hind"/>
        </w:rPr>
      </w:pPr>
    </w:p>
    <w:p w14:paraId="0E2A7178"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Obstacle: Managing time to arrange train tickets and time to complete assignments.</w:t>
      </w:r>
      <w:r w:rsidR="00060D94">
        <w:rPr>
          <w:noProof/>
        </w:rPr>
        <w:pict w14:anchorId="57881E6F">
          <v:rect id="_x0000_i1032" alt="" style="width:502.75pt;height:.05pt;mso-width-percent:0;mso-height-percent:0;mso-width-percent:0;mso-height-percent:0" o:hrpct="933" o:hralign="center" o:hrstd="t" o:hr="t" fillcolor="#a0a0a0" stroked="f"/>
        </w:pict>
      </w:r>
    </w:p>
    <w:p w14:paraId="0D4FB81A"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Support: Being more organised with spare time. Giving time on a selected free day on the weekend to complete studies or assignments.</w:t>
      </w:r>
      <w:r w:rsidR="00060D94">
        <w:rPr>
          <w:noProof/>
        </w:rPr>
        <w:pict w14:anchorId="1C0462FD">
          <v:rect id="_x0000_i1033" alt="" style="width:502.75pt;height:.05pt;mso-width-percent:0;mso-height-percent:0;mso-width-percent:0;mso-height-percent:0" o:hrpct="933" o:hralign="center" o:hrstd="t" o:hr="t" fillcolor="#a0a0a0" stroked="f"/>
        </w:pict>
      </w:r>
    </w:p>
    <w:p w14:paraId="46567711"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 xml:space="preserve">Obstacle: Financial support to have private lessons to learn how to complete presentations and public speaking. </w:t>
      </w:r>
      <w:r w:rsidR="00060D94">
        <w:rPr>
          <w:noProof/>
        </w:rPr>
        <w:pict w14:anchorId="6F565581">
          <v:rect id="_x0000_i1034" alt="" style="width:502.75pt;height:.05pt;mso-width-percent:0;mso-height-percent:0;mso-width-percent:0;mso-height-percent:0" o:hrpct="933" o:hralign="center" o:hrstd="t" o:hr="t" fillcolor="#a0a0a0" stroked="f"/>
        </w:pict>
      </w:r>
    </w:p>
    <w:p w14:paraId="7E2294CC"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Support: Applied for student loans.</w:t>
      </w:r>
      <w:r w:rsidR="00060D94">
        <w:rPr>
          <w:noProof/>
        </w:rPr>
        <w:pict w14:anchorId="5E1B2EA5">
          <v:rect id="_x0000_i1035" alt="" style="width:502.75pt;height:.05pt;mso-width-percent:0;mso-height-percent:0;mso-width-percent:0;mso-height-percent:0" o:hrpct="933" o:hralign="center" o:hrstd="t" o:hr="t" fillcolor="#a0a0a0" stroked="f"/>
        </w:pict>
      </w:r>
    </w:p>
    <w:p w14:paraId="0FB35D35"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Obstacle: Not understanding some content of the assignment</w:t>
      </w:r>
      <w:r w:rsidR="00060D94">
        <w:rPr>
          <w:noProof/>
        </w:rPr>
        <w:pict w14:anchorId="53D968A6">
          <v:rect id="_x0000_i1036" alt="" style="width:502.75pt;height:.05pt;mso-width-percent:0;mso-height-percent:0;mso-width-percent:0;mso-height-percent:0" o:hrpct="933" o:hralign="center" o:hrstd="t" o:hr="t" fillcolor="#a0a0a0" stroked="f"/>
        </w:pict>
      </w:r>
    </w:p>
    <w:p w14:paraId="6F0B80E9"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Support: Working within a group to give support to one another. Helping how others have understood their assignment.</w:t>
      </w:r>
      <w:r w:rsidR="00060D94">
        <w:rPr>
          <w:noProof/>
        </w:rPr>
        <w:pict w14:anchorId="56909A0B">
          <v:rect id="_x0000_i1037" alt="" style="width:502.75pt;height:.05pt;mso-width-percent:0;mso-height-percent:0;mso-width-percent:0;mso-height-percent:0" o:hrpct="933" o:hralign="center" o:hrstd="t" o:hr="t" fillcolor="#a0a0a0" stroked="f"/>
        </w:pict>
      </w:r>
    </w:p>
    <w:p w14:paraId="275D4F80" w14:textId="77777777" w:rsidR="007D6546" w:rsidRDefault="007D6546" w:rsidP="007D6546">
      <w:pPr>
        <w:rPr>
          <w:rFonts w:ascii="Hind" w:eastAsia="Hind" w:hAnsi="Hind" w:cs="Hind"/>
        </w:rPr>
      </w:pPr>
    </w:p>
    <w:p w14:paraId="41BFA7DC" w14:textId="77777777" w:rsidR="007D6546" w:rsidRDefault="007D6546" w:rsidP="007D6546">
      <w:pPr>
        <w:rPr>
          <w:rFonts w:ascii="Hind" w:eastAsia="Hind" w:hAnsi="Hind" w:cs="Hind"/>
        </w:rPr>
      </w:pPr>
    </w:p>
    <w:p w14:paraId="70976BE6" w14:textId="77777777" w:rsidR="007D6546" w:rsidRDefault="007D6546" w:rsidP="007D6546">
      <w:pPr>
        <w:rPr>
          <w:rFonts w:ascii="Hind" w:eastAsia="Hind" w:hAnsi="Hind" w:cs="Hind"/>
          <w:b/>
        </w:rPr>
      </w:pPr>
    </w:p>
    <w:p w14:paraId="7C13539B" w14:textId="77777777" w:rsidR="007D6546" w:rsidRDefault="007D6546" w:rsidP="007D6546">
      <w:pPr>
        <w:rPr>
          <w:rFonts w:ascii="Hind" w:eastAsia="Hind" w:hAnsi="Hind" w:cs="Hind"/>
          <w:b/>
        </w:rPr>
      </w:pPr>
    </w:p>
    <w:p w14:paraId="0C7B67A9" w14:textId="77777777" w:rsidR="007D6546" w:rsidRDefault="007D6546" w:rsidP="007D6546">
      <w:pPr>
        <w:rPr>
          <w:rFonts w:ascii="Hind" w:eastAsia="Hind" w:hAnsi="Hind" w:cs="Hind"/>
          <w:b/>
        </w:rPr>
      </w:pPr>
    </w:p>
    <w:p w14:paraId="754465BB" w14:textId="77777777" w:rsidR="007D6546" w:rsidRDefault="007D6546" w:rsidP="007D6546">
      <w:pPr>
        <w:rPr>
          <w:rFonts w:ascii="Hind" w:eastAsia="Hind" w:hAnsi="Hind" w:cs="Hind"/>
          <w:b/>
        </w:rPr>
      </w:pPr>
    </w:p>
    <w:p w14:paraId="5BFF9EA2" w14:textId="77777777" w:rsidR="007D6546" w:rsidRDefault="007D6546" w:rsidP="007D6546">
      <w:pPr>
        <w:rPr>
          <w:rFonts w:ascii="Hind" w:eastAsia="Hind" w:hAnsi="Hind" w:cs="Hind"/>
        </w:rPr>
      </w:pPr>
      <w:r>
        <w:rPr>
          <w:rFonts w:ascii="Hind" w:eastAsia="Hind" w:hAnsi="Hind" w:cs="Hind"/>
          <w:b/>
        </w:rPr>
        <w:t xml:space="preserve">Milestones achieved. </w:t>
      </w:r>
      <w:r>
        <w:rPr>
          <w:rFonts w:ascii="Hind" w:eastAsia="Hind" w:hAnsi="Hind" w:cs="Hind"/>
        </w:rPr>
        <w:t>Note down every time you hit one of your measurable milestones along the way.</w:t>
      </w:r>
    </w:p>
    <w:p w14:paraId="787595AC" w14:textId="77777777" w:rsidR="007D6546" w:rsidRDefault="007D6546" w:rsidP="007D6546">
      <w:pPr>
        <w:rPr>
          <w:rFonts w:ascii="Hind" w:eastAsia="Hind" w:hAnsi="Hind" w:cs="Hind"/>
        </w:rPr>
      </w:pPr>
    </w:p>
    <w:p w14:paraId="51FBEC1B"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Milestone 1: First assignment I sat all through the night to complete the assignment. Eleven hours I sat in the same chair I was physically and mentally exhausted.</w:t>
      </w:r>
      <w:r w:rsidR="00060D94">
        <w:rPr>
          <w:noProof/>
        </w:rPr>
        <w:pict w14:anchorId="04728DDD">
          <v:rect id="_x0000_i1038" alt="" style="width:502.75pt;height:.05pt;mso-width-percent:0;mso-height-percent:0;mso-width-percent:0;mso-height-percent:0" o:hrpct="933" o:hralign="center" o:hrstd="t" o:hr="t" fillcolor="#a0a0a0" stroked="f"/>
        </w:pict>
      </w:r>
    </w:p>
    <w:p w14:paraId="489DB521"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 xml:space="preserve">Milestone 2: Second assignment I wasn’t sure where I was to apply certain things in the correct places. </w:t>
      </w:r>
      <w:r w:rsidR="00060D94">
        <w:rPr>
          <w:noProof/>
        </w:rPr>
        <w:pict w14:anchorId="39B9000C">
          <v:rect id="_x0000_i1039" alt="" style="width:502.75pt;height:.05pt;mso-width-percent:0;mso-height-percent:0;mso-width-percent:0;mso-height-percent:0" o:hrpct="933" o:hralign="center" o:hrstd="t" o:hr="t" fillcolor="#a0a0a0" stroked="f"/>
        </w:pict>
      </w:r>
    </w:p>
    <w:p w14:paraId="653A8D5A" w14:textId="77777777" w:rsidR="007D6546" w:rsidRDefault="007D6546" w:rsidP="007D6546">
      <w:pPr>
        <w:numPr>
          <w:ilvl w:val="0"/>
          <w:numId w:val="15"/>
        </w:numPr>
        <w:spacing w:after="0" w:line="276" w:lineRule="auto"/>
        <w:rPr>
          <w:rFonts w:ascii="Hind" w:eastAsia="Hind" w:hAnsi="Hind" w:cs="Hind"/>
        </w:rPr>
      </w:pPr>
      <w:r>
        <w:rPr>
          <w:rFonts w:ascii="Hind" w:eastAsia="Hind" w:hAnsi="Hind" w:cs="Hind"/>
        </w:rPr>
        <w:t>Milestone 3: Whilst on a training secondment course I was to unconfident to speak in the group for possibly two hours.</w:t>
      </w:r>
      <w:r w:rsidR="00060D94">
        <w:rPr>
          <w:noProof/>
        </w:rPr>
        <w:pict w14:anchorId="09439F02">
          <v:rect id="_x0000_i1040" alt="" style="width:502.75pt;height:.05pt;mso-width-percent:0;mso-height-percent:0;mso-width-percent:0;mso-height-percent:0" o:hrpct="933" o:hralign="center" o:hrstd="t" o:hr="t" fillcolor="#a0a0a0" stroked="f"/>
        </w:pict>
      </w:r>
    </w:p>
    <w:p w14:paraId="124D91C9" w14:textId="77777777" w:rsidR="007D6546" w:rsidRDefault="007D6546" w:rsidP="007D6546">
      <w:pPr>
        <w:rPr>
          <w:rFonts w:ascii="Hind" w:eastAsia="Hind" w:hAnsi="Hind" w:cs="Hind"/>
        </w:rPr>
      </w:pPr>
    </w:p>
    <w:p w14:paraId="44DE8890" w14:textId="77777777" w:rsidR="007D6546" w:rsidRDefault="007D6546" w:rsidP="007D6546">
      <w:pPr>
        <w:rPr>
          <w:rFonts w:ascii="Hind" w:eastAsia="Hind" w:hAnsi="Hind" w:cs="Hind"/>
          <w:b/>
        </w:rPr>
      </w:pPr>
    </w:p>
    <w:p w14:paraId="2829CD29" w14:textId="77777777" w:rsidR="007D6546" w:rsidRDefault="007D6546" w:rsidP="007D6546">
      <w:pPr>
        <w:rPr>
          <w:rFonts w:ascii="Hind" w:eastAsia="Hind" w:hAnsi="Hind" w:cs="Hind"/>
        </w:rPr>
      </w:pPr>
      <w:r>
        <w:rPr>
          <w:rFonts w:ascii="Hind" w:eastAsia="Hind" w:hAnsi="Hind" w:cs="Hind"/>
          <w:b/>
        </w:rPr>
        <w:t xml:space="preserve">Target date. </w:t>
      </w:r>
      <w:r>
        <w:rPr>
          <w:rFonts w:ascii="Hind" w:eastAsia="Hind" w:hAnsi="Hind" w:cs="Hind"/>
        </w:rPr>
        <w:t>Have you achieved your goal? Not as yet but shall do within the next 12 months</w:t>
      </w:r>
    </w:p>
    <w:p w14:paraId="66B0775B" w14:textId="77777777" w:rsidR="007D6546" w:rsidRDefault="007D6546" w:rsidP="007D6546">
      <w:pPr>
        <w:rPr>
          <w:rFonts w:ascii="Hind" w:eastAsia="Hind" w:hAnsi="Hind" w:cs="Hind"/>
        </w:rPr>
      </w:pPr>
    </w:p>
    <w:p w14:paraId="1ADFD99E" w14:textId="77777777" w:rsidR="007D6546" w:rsidRDefault="00060D94" w:rsidP="007D6546">
      <w:pPr>
        <w:rPr>
          <w:rFonts w:ascii="Hind" w:eastAsia="Hind" w:hAnsi="Hind" w:cs="Hind"/>
        </w:rPr>
      </w:pPr>
      <w:r>
        <w:rPr>
          <w:noProof/>
        </w:rPr>
        <w:pict w14:anchorId="0237D09E">
          <v:rect id="_x0000_i1041" alt="" style="width:538.85pt;height:.05pt;mso-width-percent:0;mso-height-percent:0;mso-width-percent:0;mso-height-percent:0" o:hralign="center" o:hrstd="t" o:hr="t" fillcolor="#a0a0a0" stroked="f"/>
        </w:pict>
      </w:r>
    </w:p>
    <w:p w14:paraId="18AC4A08" w14:textId="77777777" w:rsidR="007D6546" w:rsidRDefault="007D6546" w:rsidP="007D6546">
      <w:pPr>
        <w:rPr>
          <w:rFonts w:ascii="Hind" w:eastAsia="Hind" w:hAnsi="Hind" w:cs="Hind"/>
        </w:rPr>
      </w:pPr>
    </w:p>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Montserrat">
    <w:altName w:val="Times New Roman"/>
    <w:charset w:val="00"/>
    <w:family w:val="auto"/>
    <w:pitch w:val="default"/>
  </w:font>
  <w:font w:name="Hind">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8E576D"/>
    <w:multiLevelType w:val="multilevel"/>
    <w:tmpl w:val="5598221A"/>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48101BB"/>
    <w:multiLevelType w:val="multilevel"/>
    <w:tmpl w:val="03729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2"/>
  </w:num>
  <w:num w:numId="3">
    <w:abstractNumId w:val="3"/>
  </w:num>
  <w:num w:numId="4">
    <w:abstractNumId w:val="8"/>
  </w:num>
  <w:num w:numId="5">
    <w:abstractNumId w:val="1"/>
  </w:num>
  <w:num w:numId="6">
    <w:abstractNumId w:val="4"/>
  </w:num>
  <w:num w:numId="7">
    <w:abstractNumId w:val="0"/>
  </w:num>
  <w:num w:numId="8">
    <w:abstractNumId w:val="14"/>
  </w:num>
  <w:num w:numId="9">
    <w:abstractNumId w:val="7"/>
  </w:num>
  <w:num w:numId="10">
    <w:abstractNumId w:val="13"/>
  </w:num>
  <w:num w:numId="11">
    <w:abstractNumId w:val="10"/>
  </w:num>
  <w:num w:numId="12">
    <w:abstractNumId w:val="2"/>
  </w:num>
  <w:num w:numId="13">
    <w:abstractNumId w:val="9"/>
  </w:num>
  <w:num w:numId="14">
    <w:abstractNumId w:val="6"/>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7A57"/>
    <w:rsid w:val="00032FD7"/>
    <w:rsid w:val="00045C47"/>
    <w:rsid w:val="000578CE"/>
    <w:rsid w:val="0006008A"/>
    <w:rsid w:val="00060D94"/>
    <w:rsid w:val="000A61C9"/>
    <w:rsid w:val="000C5E1B"/>
    <w:rsid w:val="000F0F90"/>
    <w:rsid w:val="001130F2"/>
    <w:rsid w:val="00124C84"/>
    <w:rsid w:val="001403EF"/>
    <w:rsid w:val="0015027C"/>
    <w:rsid w:val="0016446D"/>
    <w:rsid w:val="001735F3"/>
    <w:rsid w:val="00180030"/>
    <w:rsid w:val="001805D4"/>
    <w:rsid w:val="001828EE"/>
    <w:rsid w:val="001836B1"/>
    <w:rsid w:val="0019097D"/>
    <w:rsid w:val="001D0D78"/>
    <w:rsid w:val="001D61C1"/>
    <w:rsid w:val="001F5437"/>
    <w:rsid w:val="001F7E50"/>
    <w:rsid w:val="002049FE"/>
    <w:rsid w:val="002077F3"/>
    <w:rsid w:val="0021312F"/>
    <w:rsid w:val="0021380A"/>
    <w:rsid w:val="00217E41"/>
    <w:rsid w:val="00235CB4"/>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860FB"/>
    <w:rsid w:val="00391011"/>
    <w:rsid w:val="00395640"/>
    <w:rsid w:val="003A7F0F"/>
    <w:rsid w:val="003B602D"/>
    <w:rsid w:val="003C3B33"/>
    <w:rsid w:val="003C4A80"/>
    <w:rsid w:val="003D34E8"/>
    <w:rsid w:val="003F64EA"/>
    <w:rsid w:val="003F69D6"/>
    <w:rsid w:val="0040464C"/>
    <w:rsid w:val="00423080"/>
    <w:rsid w:val="004524F3"/>
    <w:rsid w:val="0046229B"/>
    <w:rsid w:val="00462679"/>
    <w:rsid w:val="00481CB5"/>
    <w:rsid w:val="004C2AF8"/>
    <w:rsid w:val="004F03CD"/>
    <w:rsid w:val="0051013F"/>
    <w:rsid w:val="00513050"/>
    <w:rsid w:val="005225BF"/>
    <w:rsid w:val="00557A35"/>
    <w:rsid w:val="00586056"/>
    <w:rsid w:val="0059562E"/>
    <w:rsid w:val="00604186"/>
    <w:rsid w:val="006107C8"/>
    <w:rsid w:val="0062657F"/>
    <w:rsid w:val="00634AE8"/>
    <w:rsid w:val="00643AFA"/>
    <w:rsid w:val="00670D2E"/>
    <w:rsid w:val="00671CBC"/>
    <w:rsid w:val="006B2157"/>
    <w:rsid w:val="0071319B"/>
    <w:rsid w:val="00715A8B"/>
    <w:rsid w:val="0075131B"/>
    <w:rsid w:val="00772177"/>
    <w:rsid w:val="00776D3A"/>
    <w:rsid w:val="0079623C"/>
    <w:rsid w:val="007A0F0B"/>
    <w:rsid w:val="007A44A5"/>
    <w:rsid w:val="007A7DB8"/>
    <w:rsid w:val="007B57B3"/>
    <w:rsid w:val="007D6546"/>
    <w:rsid w:val="007E734B"/>
    <w:rsid w:val="007F6D91"/>
    <w:rsid w:val="00807B3D"/>
    <w:rsid w:val="008138EC"/>
    <w:rsid w:val="008346D5"/>
    <w:rsid w:val="008720B9"/>
    <w:rsid w:val="00877040"/>
    <w:rsid w:val="00885114"/>
    <w:rsid w:val="008A1155"/>
    <w:rsid w:val="008B498D"/>
    <w:rsid w:val="008C2930"/>
    <w:rsid w:val="008E1E8D"/>
    <w:rsid w:val="008E29F3"/>
    <w:rsid w:val="008E7877"/>
    <w:rsid w:val="008F2B5B"/>
    <w:rsid w:val="009061CB"/>
    <w:rsid w:val="00916C1B"/>
    <w:rsid w:val="009215D9"/>
    <w:rsid w:val="009556EE"/>
    <w:rsid w:val="00964538"/>
    <w:rsid w:val="00987305"/>
    <w:rsid w:val="00997524"/>
    <w:rsid w:val="009B7585"/>
    <w:rsid w:val="009D0524"/>
    <w:rsid w:val="009D0D52"/>
    <w:rsid w:val="009F07B6"/>
    <w:rsid w:val="00A03144"/>
    <w:rsid w:val="00A247C9"/>
    <w:rsid w:val="00A3471E"/>
    <w:rsid w:val="00A4397C"/>
    <w:rsid w:val="00A43CC0"/>
    <w:rsid w:val="00A51BAC"/>
    <w:rsid w:val="00A51F56"/>
    <w:rsid w:val="00A82313"/>
    <w:rsid w:val="00A85C57"/>
    <w:rsid w:val="00A90A1F"/>
    <w:rsid w:val="00A91384"/>
    <w:rsid w:val="00A930CB"/>
    <w:rsid w:val="00A976D8"/>
    <w:rsid w:val="00AA5D87"/>
    <w:rsid w:val="00AB4149"/>
    <w:rsid w:val="00AC3241"/>
    <w:rsid w:val="00AE79EE"/>
    <w:rsid w:val="00B02818"/>
    <w:rsid w:val="00B26C7E"/>
    <w:rsid w:val="00B37976"/>
    <w:rsid w:val="00B40B6D"/>
    <w:rsid w:val="00B63993"/>
    <w:rsid w:val="00B6475F"/>
    <w:rsid w:val="00B80B76"/>
    <w:rsid w:val="00B978A1"/>
    <w:rsid w:val="00BB07BE"/>
    <w:rsid w:val="00BB28FA"/>
    <w:rsid w:val="00BB3A8C"/>
    <w:rsid w:val="00BD3AA5"/>
    <w:rsid w:val="00BE5EBD"/>
    <w:rsid w:val="00BF2C08"/>
    <w:rsid w:val="00C20FCC"/>
    <w:rsid w:val="00C53B1A"/>
    <w:rsid w:val="00C74EB7"/>
    <w:rsid w:val="00C80AF8"/>
    <w:rsid w:val="00CC6920"/>
    <w:rsid w:val="00CD03FD"/>
    <w:rsid w:val="00CF644C"/>
    <w:rsid w:val="00D01FF9"/>
    <w:rsid w:val="00D15FF5"/>
    <w:rsid w:val="00D2291D"/>
    <w:rsid w:val="00D450BB"/>
    <w:rsid w:val="00D62B28"/>
    <w:rsid w:val="00D67E1F"/>
    <w:rsid w:val="00D73E2F"/>
    <w:rsid w:val="00D83FA6"/>
    <w:rsid w:val="00DA3853"/>
    <w:rsid w:val="00DD3304"/>
    <w:rsid w:val="00DF21D0"/>
    <w:rsid w:val="00E20D75"/>
    <w:rsid w:val="00E24560"/>
    <w:rsid w:val="00E63399"/>
    <w:rsid w:val="00E642D3"/>
    <w:rsid w:val="00E750E6"/>
    <w:rsid w:val="00E82EAC"/>
    <w:rsid w:val="00E9394F"/>
    <w:rsid w:val="00EA66F7"/>
    <w:rsid w:val="00EB1FDF"/>
    <w:rsid w:val="00EC64A7"/>
    <w:rsid w:val="00EC674C"/>
    <w:rsid w:val="00EF3ED4"/>
    <w:rsid w:val="00F334D8"/>
    <w:rsid w:val="00F530EE"/>
    <w:rsid w:val="00F53EF8"/>
    <w:rsid w:val="00F565ED"/>
    <w:rsid w:val="00F75D71"/>
    <w:rsid w:val="00FA3DD1"/>
    <w:rsid w:val="00FA3F78"/>
    <w:rsid w:val="00FB42C7"/>
    <w:rsid w:val="00FB5030"/>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7131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dest.gov.au/archive/ty/publications/employability_skills/final_report.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altc.edu.au/resource-engaging-industry-embedding-vu-2011" TargetMode="External"/><Relationship Id="rId17" Type="http://schemas.openxmlformats.org/officeDocument/2006/relationships/hyperlink" Target="https://www.kent.ac.uk/ces/" TargetMode="External"/><Relationship Id="rId2" Type="http://schemas.openxmlformats.org/officeDocument/2006/relationships/customXml" Target="../customXml/item2.xml"/><Relationship Id="rId16" Type="http://schemas.openxmlformats.org/officeDocument/2006/relationships/hyperlink" Target="http://www.kent.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clt.curtin.edu.au/events/conferences/tlf/tlf2012/refereed/blaxell.html" TargetMode="External"/><Relationship Id="rId5" Type="http://schemas.openxmlformats.org/officeDocument/2006/relationships/numbering" Target="numbering.xml"/><Relationship Id="rId15" Type="http://schemas.openxmlformats.org/officeDocument/2006/relationships/hyperlink" Target="http://www.heacademy.ac.uk/assets/documents/employability/id460_embedding_employability_into_the_curriculum_338.pdf" TargetMode="External"/><Relationship Id="rId10" Type="http://schemas.openxmlformats.org/officeDocument/2006/relationships/hyperlink" Target="https://www.citethisforme.com/harvard-referencing"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dx.doi.org/10.1108/004009106106719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istribution_Groups xmlns="29175ae9-5035-4541-baef-9062a3a44232" xsi:nil="true"/>
    <LMS_Mappings xmlns="29175ae9-5035-4541-baef-9062a3a44232" xsi:nil="true"/>
    <Math_Settings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3" ma:contentTypeDescription="Create a new document." ma:contentTypeScope="" ma:versionID="76b8256df648ee14cad47ef608274dd1">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7ea0f8f56c9f6356841d684a61a4aca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element ref="ns4:Math_Settings" minOccurs="0"/>
                <xsd:element ref="ns4:Distribution_Groups" minOccurs="0"/>
                <xsd:element ref="ns4:LMS_Mappin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element name="Math_Settings" ma:index="38" nillable="true" ma:displayName="Math Settings" ma:internalName="Math_Settings">
      <xsd:simpleType>
        <xsd:restriction base="dms:Text"/>
      </xsd:simpleType>
    </xsd:element>
    <xsd:element name="Distribution_Groups" ma:index="39" nillable="true" ma:displayName="Distribution Groups" ma:internalName="Distribution_Groups">
      <xsd:simpleType>
        <xsd:restriction base="dms:Note">
          <xsd:maxLength value="255"/>
        </xsd:restriction>
      </xsd:simpleType>
    </xsd:element>
    <xsd:element name="LMS_Mappings" ma:index="40" nillable="true" ma:displayName="LMS Mappings" ma:internalName="LMS_Mappings">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www.w3.org/XML/1998/namespace"/>
    <ds:schemaRef ds:uri="http://purl.org/dc/terms/"/>
    <ds:schemaRef ds:uri="http://purl.org/dc/dcmitype/"/>
    <ds:schemaRef ds:uri="http://schemas.openxmlformats.org/package/2006/metadata/core-properties"/>
    <ds:schemaRef ds:uri="http://schemas.microsoft.com/office/2006/metadata/properties"/>
    <ds:schemaRef ds:uri="29175ae9-5035-4541-baef-9062a3a44232"/>
    <ds:schemaRef ds:uri="af73078d-a5bc-48dc-b246-bc0132131284"/>
    <ds:schemaRef ds:uri="http://purl.org/dc/elements/1.1/"/>
    <ds:schemaRef ds:uri="http://schemas.microsoft.com/office/2006/documentManagement/types"/>
    <ds:schemaRef ds:uri="http://schemas.microsoft.com/office/infopath/2007/PartnerControls"/>
  </ds:schemaRefs>
</ds:datastoreItem>
</file>

<file path=customXml/itemProps2.xml><?xml version="1.0" encoding="utf-8"?>
<ds:datastoreItem xmlns:ds="http://schemas.openxmlformats.org/officeDocument/2006/customXml" ds:itemID="{30D3D3F7-9075-4FFA-BAFA-470D06C3BCF8}">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1BDF55A7-C0D5-4E08-9EA7-920D374EE1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3421</Words>
  <Characters>19502</Characters>
  <Application>Microsoft Office Word</Application>
  <DocSecurity>4</DocSecurity>
  <Lines>162</Lines>
  <Paragraphs>45</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Julia Ault</cp:lastModifiedBy>
  <cp:revision>2</cp:revision>
  <dcterms:created xsi:type="dcterms:W3CDTF">2020-06-15T10:58:00Z</dcterms:created>
  <dcterms:modified xsi:type="dcterms:W3CDTF">2020-06-15T10:58:00Z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