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D3EC9BF" w:rsidR="005E6C44" w:rsidRPr="004C3A0B" w:rsidRDefault="0030524A" w:rsidP="00A91894">
            <w:pPr>
              <w:rPr>
                <w:rFonts w:ascii="Arial" w:hAnsi="Arial" w:cs="Arial"/>
                <w:sz w:val="22"/>
                <w:szCs w:val="22"/>
              </w:rPr>
            </w:pPr>
            <w:r>
              <w:rPr>
                <w:rFonts w:ascii="Arial" w:hAnsi="Arial" w:cs="Arial"/>
                <w:sz w:val="22"/>
                <w:szCs w:val="22"/>
              </w:rPr>
              <w:t>Costin-Alexandru Chirita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B7C49D5" w:rsidR="005E6C44" w:rsidRDefault="0030524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7E65A5F" w:rsidR="005E6C44" w:rsidRDefault="000E205D"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2C441A91" w:rsidR="005E6C44" w:rsidRDefault="000E205D" w:rsidP="00A91894">
            <w:pPr>
              <w:rPr>
                <w:rFonts w:ascii="Arial" w:hAnsi="Arial" w:cs="Arial"/>
                <w:sz w:val="22"/>
                <w:szCs w:val="22"/>
              </w:rPr>
            </w:pPr>
            <w:r>
              <w:rPr>
                <w:rFonts w:ascii="Arial" w:hAnsi="Arial" w:cs="Arial"/>
                <w:sz w:val="22"/>
                <w:szCs w:val="22"/>
              </w:rPr>
              <w:t>Birmingham Quay Place</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44702A8B" w:rsidR="005E6C44" w:rsidRPr="004C3A0B" w:rsidRDefault="000E205D" w:rsidP="00A91894">
            <w:pPr>
              <w:rPr>
                <w:rFonts w:ascii="Arial" w:hAnsi="Arial" w:cs="Arial"/>
                <w:sz w:val="22"/>
                <w:szCs w:val="22"/>
              </w:rPr>
            </w:pPr>
            <w:r>
              <w:rPr>
                <w:rFonts w:ascii="Arial" w:hAnsi="Arial" w:cs="Arial"/>
                <w:sz w:val="22"/>
                <w:szCs w:val="22"/>
              </w:rPr>
              <w:t>2210952@student.uwtsd.ac.uk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45C7BDDD" w:rsidR="005E6C44" w:rsidRDefault="000E205D" w:rsidP="00A91894">
            <w:pPr>
              <w:rPr>
                <w:rFonts w:ascii="Arial" w:hAnsi="Arial" w:cs="Arial"/>
                <w:sz w:val="22"/>
                <w:szCs w:val="22"/>
              </w:rPr>
            </w:pPr>
            <w:r>
              <w:rPr>
                <w:rFonts w:ascii="Arial" w:hAnsi="Arial" w:cs="Arial"/>
                <w:sz w:val="22"/>
                <w:szCs w:val="22"/>
              </w:rPr>
              <w:t>07453445434</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A80798F" w:rsidR="005E6C44" w:rsidRPr="004C3A0B" w:rsidRDefault="000E205D" w:rsidP="00A91894">
            <w:pPr>
              <w:rPr>
                <w:rFonts w:ascii="Arial" w:hAnsi="Arial" w:cs="Arial"/>
                <w:sz w:val="22"/>
                <w:szCs w:val="22"/>
              </w:rPr>
            </w:pPr>
            <w:r>
              <w:rPr>
                <w:rFonts w:ascii="Arial" w:hAnsi="Arial" w:cs="Arial"/>
                <w:sz w:val="22"/>
                <w:szCs w:val="22"/>
              </w:rPr>
              <w:t>2210952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1A372E9" w:rsidR="005E6C44" w:rsidRPr="004C3A0B" w:rsidRDefault="000E205D" w:rsidP="00A91894">
            <w:pPr>
              <w:rPr>
                <w:rFonts w:ascii="Arial" w:hAnsi="Arial" w:cs="Arial"/>
                <w:sz w:val="22"/>
                <w:szCs w:val="22"/>
              </w:rPr>
            </w:pPr>
            <w:r>
              <w:rPr>
                <w:rFonts w:ascii="Arial" w:hAnsi="Arial" w:cs="Arial"/>
                <w:sz w:val="22"/>
                <w:szCs w:val="22"/>
              </w:rPr>
              <w:t>BA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7A4A024" w:rsidR="005E6C44" w:rsidRPr="004C3A0B" w:rsidRDefault="009C58C7" w:rsidP="00A91894">
            <w:pPr>
              <w:rPr>
                <w:rFonts w:ascii="Arial" w:hAnsi="Arial" w:cs="Arial"/>
                <w:sz w:val="22"/>
                <w:szCs w:val="22"/>
              </w:rPr>
            </w:pPr>
            <w:r w:rsidRPr="009C58C7">
              <w:rPr>
                <w:rFonts w:ascii="Arial" w:hAnsi="Arial" w:cs="Arial"/>
                <w:sz w:val="22"/>
                <w:szCs w:val="22"/>
              </w:rPr>
              <w:t xml:space="preserve">Navid </w:t>
            </w:r>
            <w:proofErr w:type="spellStart"/>
            <w:r w:rsidRPr="009C58C7">
              <w:rPr>
                <w:rFonts w:ascii="Arial" w:hAnsi="Arial" w:cs="Arial"/>
                <w:sz w:val="22"/>
                <w:szCs w:val="22"/>
              </w:rPr>
              <w:t>Nasirpourosgoei</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1EE0EEB" w:rsidR="005E6C44" w:rsidRPr="00065801" w:rsidRDefault="000E205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1A3F311" w:rsidR="005E6C44" w:rsidRPr="002B55BF"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D7490D5" w:rsidR="005E6C44" w:rsidRPr="002B55BF" w:rsidRDefault="00BF13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6C64F17" w:rsidR="00807192" w:rsidRPr="004C3A0B" w:rsidRDefault="00BF13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1610B9D" w:rsidR="00807192" w:rsidRPr="004C3A0B" w:rsidRDefault="00BF13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80DBE8F" w:rsidR="00807192" w:rsidRPr="003257BD" w:rsidRDefault="00BF13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C94325E" w:rsidR="00807192" w:rsidRPr="003257BD" w:rsidRDefault="00BF13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94AE123" w:rsidR="00807192" w:rsidRPr="00CE6A02" w:rsidRDefault="00BF13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31AB4B97" w:rsidR="00807192" w:rsidRPr="00CE6A02" w:rsidRDefault="00BF13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2775C34" w:rsidR="004C3D85" w:rsidRPr="004C3A0B" w:rsidRDefault="00BF13B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D4D037C" w14:textId="77777777" w:rsidR="000E205D" w:rsidRPr="000E205D" w:rsidRDefault="000E205D" w:rsidP="000E205D">
            <w:pPr>
              <w:spacing w:before="100" w:beforeAutospacing="1" w:after="100" w:afterAutospacing="1"/>
              <w:outlineLvl w:val="1"/>
              <w:rPr>
                <w:rFonts w:ascii="Arial" w:hAnsi="Arial" w:cs="Arial"/>
                <w:color w:val="000000"/>
                <w:sz w:val="22"/>
                <w:szCs w:val="22"/>
                <w:lang w:eastAsia="en-GB"/>
              </w:rPr>
            </w:pPr>
            <w:r w:rsidRPr="000E205D">
              <w:rPr>
                <w:rFonts w:ascii="Arial" w:hAnsi="Arial" w:cs="Arial"/>
                <w:color w:val="000000"/>
                <w:sz w:val="22"/>
                <w:szCs w:val="22"/>
                <w:lang w:eastAsia="en-GB"/>
              </w:rPr>
              <w:t>The Impact of Warehouse Automation on Project Success: A Project Management Perspective in the UK context</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16BB24" w:rsidR="004C3D85" w:rsidRPr="00D839CD" w:rsidRDefault="00BF13B4" w:rsidP="00A91894">
            <w:pPr>
              <w:rPr>
                <w:rFonts w:ascii="Arial" w:hAnsi="Arial" w:cs="Arial"/>
                <w:sz w:val="22"/>
                <w:szCs w:val="22"/>
              </w:rPr>
            </w:pPr>
            <w:r>
              <w:rPr>
                <w:rFonts w:ascii="Arial" w:hAnsi="Arial" w:cs="Arial"/>
                <w:sz w:val="22"/>
                <w:szCs w:val="22"/>
              </w:rPr>
              <w:t>12/05/2025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1C6E451" w:rsidR="004C3D85" w:rsidRPr="004C3A0B" w:rsidRDefault="00BF13B4" w:rsidP="00A91894">
            <w:pPr>
              <w:rPr>
                <w:rFonts w:ascii="Arial" w:hAnsi="Arial" w:cs="Arial"/>
                <w:sz w:val="22"/>
                <w:szCs w:val="22"/>
              </w:rPr>
            </w:pPr>
            <w:r>
              <w:rPr>
                <w:rFonts w:ascii="Arial" w:hAnsi="Arial" w:cs="Arial"/>
                <w:sz w:val="22"/>
                <w:szCs w:val="22"/>
              </w:rPr>
              <w:t>01/08/2025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4FC05BAB" w:rsidR="00F96C3F" w:rsidRDefault="001C34BD" w:rsidP="00A91894">
            <w:pPr>
              <w:rPr>
                <w:rFonts w:ascii="Arial" w:hAnsi="Arial" w:cs="Arial"/>
              </w:rPr>
            </w:pPr>
            <w:r w:rsidRPr="001C34BD">
              <w:rPr>
                <w:rFonts w:ascii="Arial" w:hAnsi="Arial" w:cs="Arial"/>
              </w:rPr>
              <w:t>The purpose of this research activity is to analyse how warehouse automation impacts project success in the UK’s logistics sector. It aims to assess automation’s effect on efficiency, cost, and sustainability, identify effective project management strategies, and explore challenges with mitigation approaches. The findings will offer valuable insights for industry professionals and policymakers.</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7CC33D31" w14:textId="77777777" w:rsidR="001C34BD" w:rsidRPr="001C34BD" w:rsidRDefault="001C34BD" w:rsidP="001C34BD">
            <w:pPr>
              <w:rPr>
                <w:rFonts w:ascii="Arial" w:hAnsi="Arial" w:cs="Arial"/>
              </w:rPr>
            </w:pPr>
            <w:r w:rsidRPr="001C34BD">
              <w:rPr>
                <w:rFonts w:ascii="Arial" w:hAnsi="Arial" w:cs="Arial"/>
              </w:rPr>
              <w:t>The research questions for this proposal are:</w:t>
            </w:r>
          </w:p>
          <w:p w14:paraId="690F6B46" w14:textId="77777777" w:rsidR="001C34BD" w:rsidRPr="001C34BD" w:rsidRDefault="001C34BD" w:rsidP="001C34BD">
            <w:pPr>
              <w:numPr>
                <w:ilvl w:val="0"/>
                <w:numId w:val="28"/>
              </w:numPr>
              <w:rPr>
                <w:rFonts w:ascii="Arial" w:hAnsi="Arial" w:cs="Arial"/>
              </w:rPr>
            </w:pPr>
            <w:r w:rsidRPr="001C34BD">
              <w:rPr>
                <w:rFonts w:ascii="Arial" w:hAnsi="Arial" w:cs="Arial"/>
              </w:rPr>
              <w:t>How does warehouse automation influence the success of warehousing and distribution projects in the UK, and what metrics are used to measure its effectiveness?</w:t>
            </w:r>
          </w:p>
          <w:p w14:paraId="0F933A9E" w14:textId="77777777" w:rsidR="001C34BD" w:rsidRPr="001C34BD" w:rsidRDefault="001C34BD" w:rsidP="001C34BD">
            <w:pPr>
              <w:numPr>
                <w:ilvl w:val="0"/>
                <w:numId w:val="28"/>
              </w:numPr>
              <w:rPr>
                <w:rFonts w:ascii="Arial" w:hAnsi="Arial" w:cs="Arial"/>
              </w:rPr>
            </w:pPr>
            <w:r w:rsidRPr="001C34BD">
              <w:rPr>
                <w:rFonts w:ascii="Arial" w:hAnsi="Arial" w:cs="Arial"/>
              </w:rPr>
              <w:t>What project management approaches are most successful in facilitating automation within UK warehouses, and how do they contribute to project success?</w:t>
            </w:r>
          </w:p>
          <w:p w14:paraId="1E3C7F3D" w14:textId="77777777" w:rsidR="001C34BD" w:rsidRPr="001C34BD" w:rsidRDefault="001C34BD" w:rsidP="001C34BD">
            <w:pPr>
              <w:numPr>
                <w:ilvl w:val="0"/>
                <w:numId w:val="28"/>
              </w:numPr>
              <w:rPr>
                <w:rFonts w:ascii="Arial" w:hAnsi="Arial" w:cs="Arial"/>
              </w:rPr>
            </w:pPr>
            <w:r w:rsidRPr="001C34BD">
              <w:rPr>
                <w:rFonts w:ascii="Arial" w:hAnsi="Arial" w:cs="Arial"/>
              </w:rPr>
              <w:t>What are the main challenges and risks in UK warehouse automation projects, and how can they be managed effectively through project management strategies?</w:t>
            </w:r>
          </w:p>
          <w:p w14:paraId="43E4BFAF" w14:textId="77777777" w:rsidR="00F96C3F" w:rsidRPr="001C34B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0F064245" w:rsidR="00F96C3F" w:rsidRDefault="000E205D" w:rsidP="00A91894">
            <w:pPr>
              <w:rPr>
                <w:rFonts w:ascii="Arial" w:hAnsi="Arial" w:cs="Arial"/>
              </w:rPr>
            </w:pPr>
            <w:r w:rsidRPr="00F176CD">
              <w:rPr>
                <w:rFonts w:ascii="Arial" w:hAnsi="Arial" w:cs="Arial"/>
                <w:color w:val="000000"/>
                <w:lang w:eastAsia="en-GB"/>
              </w:rPr>
              <w:t>This research aims to investigate the impact of warehouse automation on the success of warehousing and distribution projects within the UK context.</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4BD5D40B" w14:textId="77777777" w:rsidR="001C34BD" w:rsidRPr="001C34BD" w:rsidRDefault="001C34BD" w:rsidP="001C34BD">
            <w:pPr>
              <w:rPr>
                <w:rFonts w:ascii="Arial" w:hAnsi="Arial" w:cs="Arial"/>
                <w:sz w:val="22"/>
                <w:szCs w:val="22"/>
              </w:rPr>
            </w:pPr>
            <w:r w:rsidRPr="001C34BD">
              <w:rPr>
                <w:rFonts w:ascii="Arial" w:hAnsi="Arial" w:cs="Arial"/>
                <w:sz w:val="22"/>
                <w:szCs w:val="22"/>
              </w:rPr>
              <w:t>The objectives of this research activity are:</w:t>
            </w:r>
          </w:p>
          <w:p w14:paraId="65347A64" w14:textId="77777777" w:rsidR="001C34BD" w:rsidRPr="001C34BD" w:rsidRDefault="001C34BD" w:rsidP="001C34BD">
            <w:pPr>
              <w:numPr>
                <w:ilvl w:val="0"/>
                <w:numId w:val="29"/>
              </w:numPr>
              <w:rPr>
                <w:rFonts w:ascii="Arial" w:hAnsi="Arial" w:cs="Arial"/>
                <w:sz w:val="22"/>
                <w:szCs w:val="22"/>
              </w:rPr>
            </w:pPr>
            <w:r w:rsidRPr="001C34BD">
              <w:rPr>
                <w:rFonts w:ascii="Arial" w:hAnsi="Arial" w:cs="Arial"/>
                <w:sz w:val="22"/>
                <w:szCs w:val="22"/>
              </w:rPr>
              <w:t>To evaluate the impact of warehouse automation on project success in UK warehousing and distribution, focusing on efficiency, cost-effectiveness, and sustainability.</w:t>
            </w:r>
          </w:p>
          <w:p w14:paraId="29484AB6" w14:textId="77777777" w:rsidR="001C34BD" w:rsidRPr="001C34BD" w:rsidRDefault="001C34BD" w:rsidP="001C34BD">
            <w:pPr>
              <w:numPr>
                <w:ilvl w:val="0"/>
                <w:numId w:val="29"/>
              </w:numPr>
              <w:rPr>
                <w:rFonts w:ascii="Arial" w:hAnsi="Arial" w:cs="Arial"/>
                <w:sz w:val="22"/>
                <w:szCs w:val="22"/>
              </w:rPr>
            </w:pPr>
            <w:r w:rsidRPr="001C34BD">
              <w:rPr>
                <w:rFonts w:ascii="Arial" w:hAnsi="Arial" w:cs="Arial"/>
                <w:sz w:val="22"/>
                <w:szCs w:val="22"/>
              </w:rPr>
              <w:lastRenderedPageBreak/>
              <w:t>To identify the most effective project management strategies for implementing automation, including risk management, stakeholder engagement, and change management.</w:t>
            </w:r>
          </w:p>
          <w:p w14:paraId="5566EFAC" w14:textId="77777777" w:rsidR="001C34BD" w:rsidRPr="001C34BD" w:rsidRDefault="001C34BD" w:rsidP="001C34BD">
            <w:pPr>
              <w:numPr>
                <w:ilvl w:val="0"/>
                <w:numId w:val="29"/>
              </w:numPr>
              <w:rPr>
                <w:rFonts w:ascii="Arial" w:hAnsi="Arial" w:cs="Arial"/>
                <w:sz w:val="22"/>
                <w:szCs w:val="22"/>
              </w:rPr>
            </w:pPr>
            <w:r w:rsidRPr="001C34BD">
              <w:rPr>
                <w:rFonts w:ascii="Arial" w:hAnsi="Arial" w:cs="Arial"/>
                <w:sz w:val="22"/>
                <w:szCs w:val="22"/>
              </w:rPr>
              <w:t>To examine key challenges and risks in warehouse automation projects in the UK and explore strategies to mitigate these issues for successful project outcomes.</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38352447"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1C34BD">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60A30D75" w:rsidR="00F96C3F" w:rsidRPr="001C34BD" w:rsidRDefault="001C34BD" w:rsidP="00A91894">
            <w:pPr>
              <w:rPr>
                <w:rFonts w:ascii="Arial" w:hAnsi="Arial" w:cs="Arial"/>
                <w:sz w:val="22"/>
                <w:szCs w:val="22"/>
              </w:rPr>
            </w:pPr>
            <w:r w:rsidRPr="001C34BD">
              <w:rPr>
                <w:rFonts w:ascii="Arial" w:hAnsi="Arial" w:cs="Arial"/>
                <w:sz w:val="22"/>
                <w:szCs w:val="22"/>
              </w:rPr>
              <w:t>This study will use secondary research</w:t>
            </w:r>
            <w:r w:rsidR="00BF13B4">
              <w:rPr>
                <w:rFonts w:ascii="Arial" w:hAnsi="Arial" w:cs="Arial"/>
                <w:sz w:val="22"/>
                <w:szCs w:val="22"/>
              </w:rPr>
              <w:t xml:space="preserve"> based on systematic literature review</w:t>
            </w:r>
            <w:r w:rsidRPr="001C34BD">
              <w:rPr>
                <w:rFonts w:ascii="Arial" w:hAnsi="Arial" w:cs="Arial"/>
                <w:sz w:val="22"/>
                <w:szCs w:val="22"/>
              </w:rPr>
              <w:t>, analysing academic literature, industry reports, and case studies on warehouse automation in the UK. A literature review will provide background insights, while case study analysis will highlight best practices and challenges. A thematic analysis will identify key trends and patterns, ensuring a comprehensive understanding of automation’s impact on project success.</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1B9ABB0" w:rsidR="004942B0" w:rsidRPr="00090CF7" w:rsidRDefault="000E205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7DF0169"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767329B"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9EBF07A"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EAA02E5"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0153AC1"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AFC6CA5"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D506927"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13E6A37" w:rsidR="00C11423"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49A6074" w:rsidR="00C11423"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AE2830" w:rsidR="00770C66"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7DFE3A6" w:rsidR="00770C66"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AD9A68D" w:rsidR="00D107AC"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CED4116" w:rsidR="00770C66"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0497F87" w:rsidR="00770C66"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029422A" w:rsidR="00770C66" w:rsidRPr="00392C8E" w:rsidRDefault="000E20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8735589"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1FB5E2D"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C7420E8"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E34CD3B"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D4F30A8"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7A44D7F"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B74BAA3"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3A86DFC" w:rsidR="00770C66" w:rsidRPr="00392C8E"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E55EDB8" w:rsidR="00770C66"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F71B24"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E25BFF9"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AC01C82"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DEB03F5"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3257CD3"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988302F"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BA27210"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892254"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E1469DE" w:rsidR="00ED0C5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6E207D53" w:rsidR="00025F69" w:rsidRDefault="00BF13B4"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3CFE0AE6" w:rsidR="00025F69" w:rsidRDefault="00BF13B4"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0A005D6D" w:rsidR="00025F69" w:rsidRDefault="00BF13B4"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7344571"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D15D5B2"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526F8A5"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97B4DF7"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3A48373"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691236C"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4F8E5EB"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7594078"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1F7585C" w:rsidR="00025F69"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5E0397E" w:rsidR="00382031"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F6B8546" w:rsidR="00382031"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61A50A66" w:rsidR="00382031"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1E97A6C2" w:rsidR="00382031" w:rsidRPr="00392C8E"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1638782"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F13B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93E12CD"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BF13B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0B767B8"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F13B4">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F13B4"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BF13B4" w:rsidRPr="00CF6CA5" w:rsidRDefault="00BF13B4" w:rsidP="00BF13B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BF13B4" w:rsidRDefault="00BF13B4" w:rsidP="00BF13B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BF13B4" w:rsidRPr="000B38C3" w:rsidRDefault="00BF13B4" w:rsidP="00BF13B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814786099"/>
              <w14:checkbox>
                <w14:checked w14:val="1"/>
                <w14:checkedState w14:val="2612" w14:font="MS Gothic"/>
                <w14:uncheckedState w14:val="2610" w14:font="MS Gothic"/>
              </w14:checkbox>
            </w:sdtPr>
            <w:sdtContent>
              <w:p w14:paraId="43668EE2" w14:textId="4BA667D8" w:rsidR="00BF13B4" w:rsidRPr="000B38C3" w:rsidRDefault="00BF13B4" w:rsidP="00BF13B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rPr>
                  <w:t>☒</w:t>
                </w:r>
              </w:p>
            </w:sdtContent>
          </w:sdt>
        </w:tc>
      </w:tr>
      <w:tr w:rsidR="00BF13B4"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BF13B4" w:rsidRDefault="00BF13B4" w:rsidP="00BF13B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BF13B4" w:rsidRDefault="00BF13B4" w:rsidP="00BF13B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F13B4"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BF13B4" w:rsidRDefault="00BF13B4" w:rsidP="00BF13B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BF13B4" w:rsidRDefault="00BF13B4" w:rsidP="00BF13B4">
            <w:pPr>
              <w:rPr>
                <w:rFonts w:ascii="Arial" w:hAnsi="Arial" w:cs="Arial"/>
                <w:sz w:val="22"/>
                <w:szCs w:val="22"/>
              </w:rPr>
            </w:pPr>
          </w:p>
          <w:p w14:paraId="7AF6EF36" w14:textId="77777777" w:rsidR="00BF13B4" w:rsidRDefault="00BF13B4" w:rsidP="00BF13B4">
            <w:pPr>
              <w:rPr>
                <w:rFonts w:ascii="Arial" w:hAnsi="Arial" w:cs="Arial"/>
                <w:sz w:val="22"/>
                <w:szCs w:val="22"/>
              </w:rPr>
            </w:pPr>
          </w:p>
          <w:p w14:paraId="6E43DAC8" w14:textId="77777777" w:rsidR="00BF13B4" w:rsidRPr="004C3A0B" w:rsidRDefault="00BF13B4" w:rsidP="00BF13B4">
            <w:pPr>
              <w:rPr>
                <w:rFonts w:ascii="Arial" w:hAnsi="Arial" w:cs="Arial"/>
                <w:sz w:val="22"/>
                <w:szCs w:val="22"/>
              </w:rPr>
            </w:pPr>
          </w:p>
          <w:p w14:paraId="3C2D27B6" w14:textId="77777777" w:rsidR="00BF13B4" w:rsidRPr="00354F34" w:rsidRDefault="00BF13B4" w:rsidP="00BF13B4">
            <w:pPr>
              <w:autoSpaceDE w:val="0"/>
              <w:autoSpaceDN w:val="0"/>
              <w:adjustRightInd w:val="0"/>
              <w:rPr>
                <w:i/>
              </w:rPr>
            </w:pPr>
            <w:r w:rsidRPr="003257BD">
              <w:rPr>
                <w:rFonts w:ascii="Arial" w:hAnsi="Arial" w:cs="Arial"/>
                <w:i/>
                <w:color w:val="808080"/>
                <w:sz w:val="18"/>
                <w:szCs w:val="18"/>
              </w:rPr>
              <w:t>(this box should expand as you type)</w:t>
            </w:r>
          </w:p>
        </w:tc>
      </w:tr>
      <w:tr w:rsidR="00BF13B4"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BF13B4" w:rsidRDefault="00BF13B4" w:rsidP="00BF13B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BF13B4" w:rsidRPr="00947984" w:rsidRDefault="00BF13B4" w:rsidP="00BF13B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BF13B4" w:rsidRDefault="00BF13B4" w:rsidP="00BF13B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BF13B4" w:rsidRDefault="00BF13B4" w:rsidP="00BF13B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F13B4"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BF13B4" w:rsidRPr="00CF6CA5" w:rsidRDefault="00BF13B4" w:rsidP="00BF13B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BF13B4" w:rsidRDefault="00BF13B4" w:rsidP="00BF13B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BF13B4" w:rsidRDefault="00BF13B4" w:rsidP="00BF13B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BF13B4" w:rsidRDefault="00BF13B4" w:rsidP="00BF13B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BF13B4" w:rsidRDefault="00BF13B4" w:rsidP="00BF13B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BF13B4" w:rsidRDefault="00BF13B4" w:rsidP="00BF13B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BF13B4" w:rsidRDefault="00BF13B4" w:rsidP="00BF13B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BF13B4" w:rsidRDefault="00BF13B4" w:rsidP="00BF13B4">
            <w:pPr>
              <w:pStyle w:val="NormalWeb"/>
              <w:spacing w:before="0" w:beforeAutospacing="0" w:after="0" w:afterAutospacing="0"/>
            </w:pPr>
            <w:r>
              <w:rPr>
                <w:rFonts w:ascii="Arial" w:hAnsi="Arial" w:cs="Arial"/>
                <w:i/>
                <w:iCs/>
                <w:color w:val="000000"/>
                <w:sz w:val="20"/>
                <w:szCs w:val="23"/>
              </w:rPr>
              <w:t>(f) sexual life,</w:t>
            </w:r>
          </w:p>
          <w:p w14:paraId="7A818E2F" w14:textId="77777777" w:rsidR="00BF13B4" w:rsidRDefault="00BF13B4" w:rsidP="00BF13B4">
            <w:pPr>
              <w:pStyle w:val="NormalWeb"/>
              <w:spacing w:before="0" w:beforeAutospacing="0" w:after="0" w:afterAutospacing="0"/>
            </w:pPr>
            <w:r>
              <w:rPr>
                <w:rFonts w:ascii="Arial" w:hAnsi="Arial" w:cs="Arial"/>
                <w:i/>
                <w:iCs/>
                <w:color w:val="000000"/>
                <w:sz w:val="20"/>
                <w:szCs w:val="23"/>
              </w:rPr>
              <w:t>(g) genetics,</w:t>
            </w:r>
          </w:p>
          <w:p w14:paraId="5738998F" w14:textId="77777777" w:rsidR="00BF13B4" w:rsidRPr="00354F34" w:rsidRDefault="00BF13B4" w:rsidP="00BF13B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BF13B4" w:rsidRPr="000B38C3" w:rsidRDefault="00BF13B4" w:rsidP="00BF13B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231265611"/>
              <w14:checkbox>
                <w14:checked w14:val="1"/>
                <w14:checkedState w14:val="2612" w14:font="MS Gothic"/>
                <w14:uncheckedState w14:val="2610" w14:font="MS Gothic"/>
              </w14:checkbox>
            </w:sdtPr>
            <w:sdtContent>
              <w:p w14:paraId="681CE3BB" w14:textId="64296FC4" w:rsidR="00BF13B4" w:rsidRPr="000B38C3" w:rsidRDefault="00BF13B4" w:rsidP="00BF13B4">
                <w:pPr>
                  <w:pStyle w:val="NormalWeb"/>
                  <w:autoSpaceDE w:val="0"/>
                  <w:autoSpaceDN w:val="0"/>
                  <w:adjustRightInd w:val="0"/>
                  <w:jc w:val="center"/>
                </w:pPr>
                <w:r>
                  <w:rPr>
                    <w:rFonts w:ascii="MS Gothic" w:eastAsia="MS Gothic" w:hAnsi="MS Gothic" w:cs="Arial" w:hint="eastAsia"/>
                    <w:sz w:val="22"/>
                    <w:szCs w:val="22"/>
                  </w:rPr>
                  <w:t>☒</w:t>
                </w:r>
              </w:p>
            </w:sdtContent>
          </w:sdt>
        </w:tc>
      </w:tr>
      <w:tr w:rsidR="00BF13B4"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BF13B4" w:rsidRDefault="00BF13B4" w:rsidP="00BF13B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BF13B4" w:rsidRDefault="00BF13B4" w:rsidP="00BF13B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F13B4"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BF13B4" w:rsidRDefault="00BF13B4" w:rsidP="00BF13B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BF13B4" w:rsidRDefault="00BF13B4" w:rsidP="00BF13B4">
            <w:pPr>
              <w:rPr>
                <w:rFonts w:ascii="Arial" w:hAnsi="Arial" w:cs="Arial"/>
                <w:sz w:val="22"/>
                <w:szCs w:val="22"/>
              </w:rPr>
            </w:pPr>
          </w:p>
          <w:p w14:paraId="71D0FA06" w14:textId="77777777" w:rsidR="00BF13B4" w:rsidRDefault="00BF13B4" w:rsidP="00BF13B4">
            <w:pPr>
              <w:rPr>
                <w:rFonts w:ascii="Arial" w:hAnsi="Arial" w:cs="Arial"/>
                <w:sz w:val="22"/>
                <w:szCs w:val="22"/>
              </w:rPr>
            </w:pPr>
          </w:p>
          <w:p w14:paraId="79149A68" w14:textId="77777777" w:rsidR="00BF13B4" w:rsidRPr="004C3A0B" w:rsidRDefault="00BF13B4" w:rsidP="00BF13B4">
            <w:pPr>
              <w:rPr>
                <w:rFonts w:ascii="Arial" w:hAnsi="Arial" w:cs="Arial"/>
                <w:sz w:val="22"/>
                <w:szCs w:val="22"/>
              </w:rPr>
            </w:pPr>
          </w:p>
          <w:p w14:paraId="26748D15" w14:textId="77777777" w:rsidR="00BF13B4" w:rsidRDefault="00BF13B4" w:rsidP="00BF13B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228D7A4"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4DAE321"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14E8AAB"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6606187"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C9001EE"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C1EBFB9" w:rsidR="004D0161" w:rsidRPr="00C71BCC"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FE4DEE" w:rsidR="004D0161" w:rsidRPr="00C71BCC"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2A7D5BDD"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r w:rsidR="00BF13B4">
              <w:rPr>
                <w:rFonts w:ascii="Arial" w:hAnsi="Arial" w:cs="Arial"/>
                <w:sz w:val="22"/>
                <w:szCs w:val="22"/>
              </w:rPr>
              <w:t xml:space="preserve"> OneDrive</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1F2E8FF0" w:rsidR="004D0161" w:rsidRPr="00C71BCC" w:rsidRDefault="00BF13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43D88536"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89247AF"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2CBFE2D"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AE8A5A9"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269FAF5"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024EC57"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D5F9660"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61CA590"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23F756F"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AC74410" w:rsidR="004D0161" w:rsidRPr="00C71BCC" w:rsidRDefault="004D4B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C0884C4"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D4BA7">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993C76A"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D4BA7">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FE1F0EC" w:rsidR="004D0161" w:rsidRPr="004C3A0B" w:rsidRDefault="004D4BA7" w:rsidP="00A91894">
            <w:pPr>
              <w:spacing w:before="100" w:beforeAutospacing="1" w:after="100" w:afterAutospacing="1"/>
              <w:rPr>
                <w:rFonts w:ascii="Arial" w:hAnsi="Arial" w:cs="Arial"/>
                <w:sz w:val="22"/>
                <w:szCs w:val="22"/>
              </w:rPr>
            </w:pPr>
            <w:r>
              <w:rPr>
                <w:rFonts w:ascii="Arial" w:hAnsi="Arial" w:cs="Arial"/>
                <w:sz w:val="22"/>
                <w:szCs w:val="22"/>
              </w:rPr>
              <w:t>Costin-Alexandru Chirita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D0D3E73" w:rsidR="004D0161" w:rsidRPr="004C3A0B" w:rsidRDefault="004D4BA7" w:rsidP="00A91894">
            <w:pPr>
              <w:spacing w:before="100" w:beforeAutospacing="1" w:after="100" w:afterAutospacing="1"/>
              <w:rPr>
                <w:rFonts w:ascii="Arial" w:hAnsi="Arial" w:cs="Arial"/>
                <w:sz w:val="22"/>
                <w:szCs w:val="22"/>
              </w:rPr>
            </w:pPr>
            <w:r>
              <w:rPr>
                <w:rFonts w:ascii="Arial" w:hAnsi="Arial" w:cs="Arial"/>
                <w:sz w:val="22"/>
                <w:szCs w:val="22"/>
              </w:rPr>
              <w:t>08/02/2025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022EA85" w:rsidR="00AA7E42" w:rsidRPr="004C3A0B" w:rsidRDefault="00710EFB" w:rsidP="00A91894">
            <w:pPr>
              <w:pStyle w:val="ListParagraph"/>
              <w:ind w:left="0"/>
              <w:rPr>
                <w:rFonts w:ascii="Arial" w:hAnsi="Arial" w:cs="Arial"/>
              </w:rPr>
            </w:pPr>
            <w:r>
              <w:rPr>
                <w:rFonts w:ascii="Arial" w:hAnsi="Arial" w:cs="Arial"/>
              </w:rPr>
              <w:t>Masud Ibrahim, PhD</w:t>
            </w:r>
          </w:p>
        </w:tc>
        <w:tc>
          <w:tcPr>
            <w:tcW w:w="1014" w:type="pct"/>
            <w:vMerge w:val="restart"/>
          </w:tcPr>
          <w:p w14:paraId="7BA89991" w14:textId="07828991" w:rsidR="00AA7E42" w:rsidRPr="004C3A0B" w:rsidRDefault="00AA7E42" w:rsidP="00A91894">
            <w:pPr>
              <w:pStyle w:val="ListParagraph"/>
              <w:ind w:left="0"/>
              <w:rPr>
                <w:rFonts w:ascii="Arial" w:hAnsi="Arial" w:cs="Arial"/>
              </w:rPr>
            </w:pPr>
            <w:r w:rsidRPr="004C3A0B">
              <w:rPr>
                <w:rFonts w:ascii="Arial" w:hAnsi="Arial" w:cs="Arial"/>
                <w:b/>
                <w:bCs/>
              </w:rPr>
              <w:t>Date:</w:t>
            </w:r>
            <w:r w:rsidR="00710EFB">
              <w:rPr>
                <w:rFonts w:ascii="Arial" w:hAnsi="Arial" w:cs="Arial"/>
                <w:b/>
                <w:bCs/>
              </w:rPr>
              <w:t xml:space="preserve"> 28/06/2025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4050D718" w:rsidR="00AA7E42" w:rsidRPr="00710EFB" w:rsidRDefault="00710EFB" w:rsidP="00A91894">
            <w:pPr>
              <w:pStyle w:val="ListParagraph"/>
              <w:ind w:left="0"/>
              <w:rPr>
                <w:rFonts w:ascii="Dreaming Outloud Script Pro" w:hAnsi="Dreaming Outloud Script Pro" w:cs="Dreaming Outloud Script Pro"/>
              </w:rPr>
            </w:pPr>
            <w:proofErr w:type="spellStart"/>
            <w:r w:rsidRPr="00710EFB">
              <w:rPr>
                <w:rFonts w:ascii="Dreaming Outloud Script Pro" w:hAnsi="Dreaming Outloud Script Pro" w:cs="Dreaming Outloud Script Pro"/>
              </w:rPr>
              <w:t>MasudIbrahim</w:t>
            </w:r>
            <w:proofErr w:type="spellEnd"/>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EC9A580" w:rsidR="00CC2661" w:rsidRPr="002E13FE" w:rsidRDefault="004D4BA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531B58" w:rsidR="00CC2661" w:rsidRPr="002E13FE" w:rsidRDefault="004D4BA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1C4BEC7" w:rsidR="00CC2661" w:rsidRPr="002E13FE" w:rsidRDefault="004D4B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91DC1D8" w:rsidR="00CC2661" w:rsidRPr="002E13FE" w:rsidRDefault="004D4B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0E8DB47" w:rsidR="00743859" w:rsidRPr="002E13FE" w:rsidRDefault="004D4B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099C43E" w:rsidR="00743859" w:rsidRPr="002E13FE" w:rsidRDefault="004D4BA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F2020" w14:textId="77777777" w:rsidR="00ED34E5" w:rsidRDefault="00ED34E5" w:rsidP="00390251">
      <w:r>
        <w:separator/>
      </w:r>
    </w:p>
    <w:p w14:paraId="3EC01DE7" w14:textId="77777777" w:rsidR="00ED34E5" w:rsidRDefault="00ED34E5"/>
  </w:endnote>
  <w:endnote w:type="continuationSeparator" w:id="0">
    <w:p w14:paraId="43A28C0A" w14:textId="77777777" w:rsidR="00ED34E5" w:rsidRDefault="00ED34E5" w:rsidP="00390251">
      <w:r>
        <w:continuationSeparator/>
      </w:r>
    </w:p>
    <w:p w14:paraId="4DE323F0" w14:textId="77777777" w:rsidR="00ED34E5" w:rsidRDefault="00ED34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reaming Outloud Script Pro">
    <w:panose1 w:val="03050502040304050704"/>
    <w:charset w:val="4D"/>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D1E45" w14:textId="77777777" w:rsidR="00ED34E5" w:rsidRDefault="00ED34E5" w:rsidP="00390251">
      <w:r>
        <w:separator/>
      </w:r>
    </w:p>
    <w:p w14:paraId="32DF2DC2" w14:textId="77777777" w:rsidR="00ED34E5" w:rsidRDefault="00ED34E5"/>
  </w:footnote>
  <w:footnote w:type="continuationSeparator" w:id="0">
    <w:p w14:paraId="7BE2F9AE" w14:textId="77777777" w:rsidR="00ED34E5" w:rsidRDefault="00ED34E5" w:rsidP="00390251">
      <w:r>
        <w:continuationSeparator/>
      </w:r>
    </w:p>
    <w:p w14:paraId="4D917BFA" w14:textId="77777777" w:rsidR="00ED34E5" w:rsidRDefault="00ED34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AC582A"/>
    <w:multiLevelType w:val="multilevel"/>
    <w:tmpl w:val="FE862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FF1249"/>
    <w:multiLevelType w:val="multilevel"/>
    <w:tmpl w:val="53288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3408653">
    <w:abstractNumId w:val="12"/>
  </w:num>
  <w:num w:numId="2" w16cid:durableId="311835291">
    <w:abstractNumId w:val="21"/>
  </w:num>
  <w:num w:numId="3" w16cid:durableId="1859007352">
    <w:abstractNumId w:val="2"/>
  </w:num>
  <w:num w:numId="4" w16cid:durableId="2129813882">
    <w:abstractNumId w:val="26"/>
  </w:num>
  <w:num w:numId="5" w16cid:durableId="3175358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4121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11530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6097540">
    <w:abstractNumId w:val="3"/>
  </w:num>
  <w:num w:numId="9" w16cid:durableId="113907872">
    <w:abstractNumId w:val="9"/>
  </w:num>
  <w:num w:numId="10" w16cid:durableId="979850085">
    <w:abstractNumId w:val="10"/>
  </w:num>
  <w:num w:numId="11" w16cid:durableId="946035781">
    <w:abstractNumId w:val="24"/>
  </w:num>
  <w:num w:numId="12" w16cid:durableId="1401754121">
    <w:abstractNumId w:val="22"/>
  </w:num>
  <w:num w:numId="13" w16cid:durableId="224071126">
    <w:abstractNumId w:val="23"/>
  </w:num>
  <w:num w:numId="14" w16cid:durableId="512695331">
    <w:abstractNumId w:val="0"/>
  </w:num>
  <w:num w:numId="15" w16cid:durableId="1893347826">
    <w:abstractNumId w:val="7"/>
  </w:num>
  <w:num w:numId="16" w16cid:durableId="694036470">
    <w:abstractNumId w:val="8"/>
  </w:num>
  <w:num w:numId="17" w16cid:durableId="613682644">
    <w:abstractNumId w:val="13"/>
  </w:num>
  <w:num w:numId="18" w16cid:durableId="1079061700">
    <w:abstractNumId w:val="15"/>
  </w:num>
  <w:num w:numId="19" w16cid:durableId="1971746678">
    <w:abstractNumId w:val="25"/>
  </w:num>
  <w:num w:numId="20" w16cid:durableId="330521917">
    <w:abstractNumId w:val="5"/>
  </w:num>
  <w:num w:numId="21" w16cid:durableId="897937666">
    <w:abstractNumId w:val="16"/>
  </w:num>
  <w:num w:numId="22" w16cid:durableId="206644778">
    <w:abstractNumId w:val="20"/>
  </w:num>
  <w:num w:numId="23" w16cid:durableId="642391288">
    <w:abstractNumId w:val="1"/>
  </w:num>
  <w:num w:numId="24" w16cid:durableId="984239662">
    <w:abstractNumId w:val="11"/>
  </w:num>
  <w:num w:numId="25" w16cid:durableId="1253129192">
    <w:abstractNumId w:val="14"/>
  </w:num>
  <w:num w:numId="26" w16cid:durableId="503859973">
    <w:abstractNumId w:val="27"/>
  </w:num>
  <w:num w:numId="27" w16cid:durableId="1780559676">
    <w:abstractNumId w:val="19"/>
  </w:num>
  <w:num w:numId="28" w16cid:durableId="1290668572">
    <w:abstractNumId w:val="4"/>
  </w:num>
  <w:num w:numId="29" w16cid:durableId="2157070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05D"/>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4B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C46"/>
    <w:rsid w:val="00257ABC"/>
    <w:rsid w:val="002657B4"/>
    <w:rsid w:val="00266AB2"/>
    <w:rsid w:val="00272EE5"/>
    <w:rsid w:val="00280A88"/>
    <w:rsid w:val="002866BC"/>
    <w:rsid w:val="0029113C"/>
    <w:rsid w:val="00293A45"/>
    <w:rsid w:val="002A03EA"/>
    <w:rsid w:val="002A152D"/>
    <w:rsid w:val="002A7E77"/>
    <w:rsid w:val="002B55BF"/>
    <w:rsid w:val="002B56C1"/>
    <w:rsid w:val="002B6DE2"/>
    <w:rsid w:val="002B7789"/>
    <w:rsid w:val="002C4AEB"/>
    <w:rsid w:val="002D1837"/>
    <w:rsid w:val="002D4DC9"/>
    <w:rsid w:val="002E0739"/>
    <w:rsid w:val="002E13FE"/>
    <w:rsid w:val="00303350"/>
    <w:rsid w:val="0030524A"/>
    <w:rsid w:val="003171A8"/>
    <w:rsid w:val="003257BD"/>
    <w:rsid w:val="003264AE"/>
    <w:rsid w:val="003268ED"/>
    <w:rsid w:val="003302A1"/>
    <w:rsid w:val="00331A88"/>
    <w:rsid w:val="00332956"/>
    <w:rsid w:val="003505BC"/>
    <w:rsid w:val="00354F34"/>
    <w:rsid w:val="00361382"/>
    <w:rsid w:val="003656A9"/>
    <w:rsid w:val="003672B3"/>
    <w:rsid w:val="00375FD0"/>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017F"/>
    <w:rsid w:val="00462069"/>
    <w:rsid w:val="004632AA"/>
    <w:rsid w:val="00476398"/>
    <w:rsid w:val="0047697E"/>
    <w:rsid w:val="0048134A"/>
    <w:rsid w:val="00482054"/>
    <w:rsid w:val="0048583B"/>
    <w:rsid w:val="00486107"/>
    <w:rsid w:val="00487E4B"/>
    <w:rsid w:val="004942B0"/>
    <w:rsid w:val="00494691"/>
    <w:rsid w:val="004A7DD5"/>
    <w:rsid w:val="004A7F1A"/>
    <w:rsid w:val="004B50B6"/>
    <w:rsid w:val="004B7A0E"/>
    <w:rsid w:val="004C3A0B"/>
    <w:rsid w:val="004C3D85"/>
    <w:rsid w:val="004C5C13"/>
    <w:rsid w:val="004D0161"/>
    <w:rsid w:val="004D4BA7"/>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87059"/>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0EFB"/>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34A9"/>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8C7"/>
    <w:rsid w:val="009C5D44"/>
    <w:rsid w:val="009D2E0B"/>
    <w:rsid w:val="009E5020"/>
    <w:rsid w:val="009F41DE"/>
    <w:rsid w:val="009F5000"/>
    <w:rsid w:val="009F5AC3"/>
    <w:rsid w:val="009F6BB7"/>
    <w:rsid w:val="009F736C"/>
    <w:rsid w:val="00A003F5"/>
    <w:rsid w:val="00A0582E"/>
    <w:rsid w:val="00A07DB0"/>
    <w:rsid w:val="00A1213B"/>
    <w:rsid w:val="00A1787E"/>
    <w:rsid w:val="00A2370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3B4"/>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29FE"/>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981"/>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10BB"/>
    <w:rsid w:val="00E239F4"/>
    <w:rsid w:val="00E32138"/>
    <w:rsid w:val="00E43EC5"/>
    <w:rsid w:val="00E45AB0"/>
    <w:rsid w:val="00E57EF4"/>
    <w:rsid w:val="00E65973"/>
    <w:rsid w:val="00E6714D"/>
    <w:rsid w:val="00E73456"/>
    <w:rsid w:val="00E82356"/>
    <w:rsid w:val="00E84BC8"/>
    <w:rsid w:val="00E914D8"/>
    <w:rsid w:val="00E93E44"/>
    <w:rsid w:val="00E95A30"/>
    <w:rsid w:val="00EA22B4"/>
    <w:rsid w:val="00EA26D8"/>
    <w:rsid w:val="00EA5DE3"/>
    <w:rsid w:val="00EB6877"/>
    <w:rsid w:val="00EB722E"/>
    <w:rsid w:val="00EC0070"/>
    <w:rsid w:val="00EC11CA"/>
    <w:rsid w:val="00ED0C59"/>
    <w:rsid w:val="00ED34E5"/>
    <w:rsid w:val="00ED4E18"/>
    <w:rsid w:val="00ED7B18"/>
    <w:rsid w:val="00EE2953"/>
    <w:rsid w:val="00EE29BA"/>
    <w:rsid w:val="00EE3A7B"/>
    <w:rsid w:val="00EE44C0"/>
    <w:rsid w:val="00EF0051"/>
    <w:rsid w:val="00EF6306"/>
    <w:rsid w:val="00F039C7"/>
    <w:rsid w:val="00F12CDD"/>
    <w:rsid w:val="00F230F0"/>
    <w:rsid w:val="00F33A1A"/>
    <w:rsid w:val="00F47320"/>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77366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2743073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7130164">
      <w:bodyDiv w:val="1"/>
      <w:marLeft w:val="0"/>
      <w:marRight w:val="0"/>
      <w:marTop w:val="0"/>
      <w:marBottom w:val="0"/>
      <w:divBdr>
        <w:top w:val="none" w:sz="0" w:space="0" w:color="auto"/>
        <w:left w:val="none" w:sz="0" w:space="0" w:color="auto"/>
        <w:bottom w:val="none" w:sz="0" w:space="0" w:color="auto"/>
        <w:right w:val="none" w:sz="0" w:space="0" w:color="auto"/>
      </w:divBdr>
    </w:div>
    <w:div w:id="126399530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3854</Words>
  <Characters>21972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Masud Ibrahim</cp:lastModifiedBy>
  <cp:revision>22</cp:revision>
  <cp:lastPrinted>2016-10-24T12:21:00Z</cp:lastPrinted>
  <dcterms:created xsi:type="dcterms:W3CDTF">2021-06-30T10:47:00Z</dcterms:created>
  <dcterms:modified xsi:type="dcterms:W3CDTF">2025-06-28T10:32:00Z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