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EFD418" w14:textId="5D7892D8" w:rsidR="00725CAB" w:rsidRPr="009530DD" w:rsidRDefault="00725CAB">
      <w:pPr>
        <w:rPr>
          <w:b/>
          <w:bCs/>
          <w:sz w:val="24"/>
          <w:szCs w:val="24"/>
          <w:u w:val="single"/>
        </w:rPr>
      </w:pPr>
      <w:r w:rsidRPr="009530DD">
        <w:rPr>
          <w:b/>
          <w:bCs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9EDB5EE" wp14:editId="1673B59F">
                <wp:simplePos x="0" y="0"/>
                <wp:positionH relativeFrom="margin">
                  <wp:posOffset>-278130</wp:posOffset>
                </wp:positionH>
                <wp:positionV relativeFrom="paragraph">
                  <wp:posOffset>337828</wp:posOffset>
                </wp:positionV>
                <wp:extent cx="5931725" cy="967839"/>
                <wp:effectExtent l="0" t="0" r="0" b="0"/>
                <wp:wrapNone/>
                <wp:docPr id="5" name="Content Placeholder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5959D567-B887-41AD-83A6-98E3378EE8EB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5931725" cy="967839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AC8BF9B" w14:textId="77777777" w:rsidR="00725CAB" w:rsidRPr="00725CAB" w:rsidRDefault="00725CAB" w:rsidP="00725CAB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  <w:r w:rsidRPr="00725CAB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In research we</w:t>
                            </w:r>
                            <w:r w:rsidRPr="00725CAB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 xml:space="preserve"> need to </w:t>
                            </w:r>
                            <w:r w:rsidRPr="00725CAB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comment on two key issues before moving on to explain the research design:</w:t>
                            </w:r>
                          </w:p>
                          <w:p w14:paraId="1B63A136" w14:textId="75EA3598" w:rsidR="00725CAB" w:rsidRPr="00725CAB" w:rsidRDefault="00725CAB" w:rsidP="00725CAB">
                            <w:r w:rsidRPr="00725CAB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 xml:space="preserve"> </w:t>
                            </w:r>
                            <w:r w:rsidRPr="00725CAB">
                              <w:rPr>
                                <w:rFonts w:hAnsi="Calibri"/>
                                <w:color w:val="C00000"/>
                                <w:kern w:val="24"/>
                                <w:u w:val="single"/>
                              </w:rPr>
                              <w:t>ONTOLOGY</w:t>
                            </w:r>
                            <w:r w:rsidRPr="00725CAB">
                              <w:rPr>
                                <w:rFonts w:hAnsi="Calibri"/>
                                <w:color w:val="C00000"/>
                                <w:kern w:val="24"/>
                                <w:u w:val="single"/>
                              </w:rPr>
                              <w:t xml:space="preserve">: </w:t>
                            </w:r>
                            <w:r w:rsidRPr="00725CAB">
                              <w:rPr>
                                <w:rFonts w:hAnsi="Calibri"/>
                                <w:kern w:val="24"/>
                              </w:rPr>
                              <w:t>what we consider to be real and important</w:t>
                            </w:r>
                          </w:p>
                          <w:p w14:paraId="582C549B" w14:textId="2AF28AC0" w:rsidR="00725CAB" w:rsidRPr="00725CAB" w:rsidRDefault="00725CAB" w:rsidP="00725CAB">
                            <w:pPr>
                              <w:rPr>
                                <w:rFonts w:hAnsi="Calibri"/>
                                <w:color w:val="2E74B5" w:themeColor="accent5" w:themeShade="BF"/>
                                <w:kern w:val="24"/>
                                <w:u w:val="single"/>
                              </w:rPr>
                            </w:pPr>
                            <w:r w:rsidRPr="00725CAB">
                              <w:rPr>
                                <w:rFonts w:hAnsi="Calibri"/>
                                <w:color w:val="2E74B5" w:themeColor="accent5" w:themeShade="BF"/>
                                <w:kern w:val="24"/>
                                <w:u w:val="single"/>
                              </w:rPr>
                              <w:t>EPISTEMOLOGY</w:t>
                            </w:r>
                            <w:r>
                              <w:rPr>
                                <w:rFonts w:hAnsi="Calibri"/>
                                <w:color w:val="2E74B5" w:themeColor="accent5" w:themeShade="BF"/>
                                <w:kern w:val="24"/>
                                <w:u w:val="single"/>
                              </w:rPr>
                              <w:t xml:space="preserve">: </w:t>
                            </w: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the sort of</w:t>
                            </w:r>
                            <w:r w:rsidRPr="00725CAB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 xml:space="preserve"> knowledge</w:t>
                            </w: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 xml:space="preserve"> we consider ‘worthy’</w:t>
                            </w:r>
                            <w:r w:rsidRPr="00725CAB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, and how to obtain it</w:t>
                            </w:r>
                          </w:p>
                          <w:p w14:paraId="3107E97B" w14:textId="49D42A61" w:rsidR="00725CAB" w:rsidRPr="00725CAB" w:rsidRDefault="00725CAB" w:rsidP="00725CAB">
                            <w:pPr>
                              <w:rPr>
                                <w:rFonts w:hAnsi="Calibri"/>
                                <w:color w:val="2E74B5" w:themeColor="accent5" w:themeShade="BF"/>
                                <w:kern w:val="24"/>
                                <w:u w:val="single"/>
                              </w:rPr>
                            </w:pPr>
                          </w:p>
                          <w:p w14:paraId="6B6AA812" w14:textId="77777777" w:rsidR="00725CAB" w:rsidRPr="00725CAB" w:rsidRDefault="00725CAB" w:rsidP="00725CAB">
                            <w:pPr>
                              <w:rPr>
                                <w:rFonts w:hAnsi="Calibri"/>
                                <w:color w:val="2E74B5" w:themeColor="accent5" w:themeShade="BF"/>
                                <w:kern w:val="24"/>
                                <w:u w:val="single"/>
                              </w:rPr>
                            </w:pPr>
                          </w:p>
                          <w:p w14:paraId="47775EB4" w14:textId="2DDD7E83" w:rsidR="00725CAB" w:rsidRPr="00725CAB" w:rsidRDefault="00725CAB" w:rsidP="00725CAB">
                            <w:r w:rsidRPr="00725CAB">
                              <w:drawing>
                                <wp:inline distT="0" distB="0" distL="0" distR="0" wp14:anchorId="71BD9097" wp14:editId="05B28D25">
                                  <wp:extent cx="4830445" cy="1737360"/>
                                  <wp:effectExtent l="0" t="0" r="8255" b="0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830445" cy="17373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9EDB5EE" id="_x0000_t202" coordsize="21600,21600" o:spt="202" path="m,l,21600r21600,l21600,xe">
                <v:stroke joinstyle="miter"/>
                <v:path gradientshapeok="t" o:connecttype="rect"/>
              </v:shapetype>
              <v:shape id="Content Placeholder 3" o:spid="_x0000_s1026" type="#_x0000_t202" style="position:absolute;margin-left:-21.9pt;margin-top:26.6pt;width:467.05pt;height:76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" filled="f" stroked="f">
                <v:textbox>
                  <w:txbxContent>
                    <w:p w14:paraId="6AC8BF9B" w14:textId="77777777" w:rsidR="00725CAB" w:rsidRPr="00725CAB" w:rsidRDefault="00725CAB" w:rsidP="00725CAB">
                      <w:pPr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  <w:r w:rsidRPr="00725CAB">
                        <w:rPr>
                          <w:rFonts w:hAnsi="Calibri"/>
                          <w:color w:val="000000" w:themeColor="text1"/>
                          <w:kern w:val="24"/>
                        </w:rPr>
                        <w:t>In research we</w:t>
                      </w:r>
                      <w:r w:rsidRPr="00725CAB">
                        <w:rPr>
                          <w:rFonts w:hAnsi="Calibri"/>
                          <w:color w:val="000000" w:themeColor="text1"/>
                          <w:kern w:val="24"/>
                        </w:rPr>
                        <w:t xml:space="preserve"> need to </w:t>
                      </w:r>
                      <w:r w:rsidRPr="00725CAB">
                        <w:rPr>
                          <w:rFonts w:hAnsi="Calibri"/>
                          <w:color w:val="000000" w:themeColor="text1"/>
                          <w:kern w:val="24"/>
                        </w:rPr>
                        <w:t>comment on two key issues before moving on to explain the research design:</w:t>
                      </w:r>
                    </w:p>
                    <w:p w14:paraId="1B63A136" w14:textId="75EA3598" w:rsidR="00725CAB" w:rsidRPr="00725CAB" w:rsidRDefault="00725CAB" w:rsidP="00725CAB">
                      <w:r w:rsidRPr="00725CAB">
                        <w:rPr>
                          <w:rFonts w:hAnsi="Calibri"/>
                          <w:color w:val="000000" w:themeColor="text1"/>
                          <w:kern w:val="24"/>
                        </w:rPr>
                        <w:t xml:space="preserve"> </w:t>
                      </w:r>
                      <w:r w:rsidRPr="00725CAB">
                        <w:rPr>
                          <w:rFonts w:hAnsi="Calibri"/>
                          <w:color w:val="C00000"/>
                          <w:kern w:val="24"/>
                          <w:u w:val="single"/>
                        </w:rPr>
                        <w:t>ONTOLOGY</w:t>
                      </w:r>
                      <w:r w:rsidRPr="00725CAB">
                        <w:rPr>
                          <w:rFonts w:hAnsi="Calibri"/>
                          <w:color w:val="C00000"/>
                          <w:kern w:val="24"/>
                          <w:u w:val="single"/>
                        </w:rPr>
                        <w:t xml:space="preserve">: </w:t>
                      </w:r>
                      <w:r w:rsidRPr="00725CAB">
                        <w:rPr>
                          <w:rFonts w:hAnsi="Calibri"/>
                          <w:kern w:val="24"/>
                        </w:rPr>
                        <w:t>what we consider to be real and important</w:t>
                      </w:r>
                    </w:p>
                    <w:p w14:paraId="582C549B" w14:textId="2AF28AC0" w:rsidR="00725CAB" w:rsidRPr="00725CAB" w:rsidRDefault="00725CAB" w:rsidP="00725CAB">
                      <w:pPr>
                        <w:rPr>
                          <w:rFonts w:hAnsi="Calibri"/>
                          <w:color w:val="2E74B5" w:themeColor="accent5" w:themeShade="BF"/>
                          <w:kern w:val="24"/>
                          <w:u w:val="single"/>
                        </w:rPr>
                      </w:pPr>
                      <w:r w:rsidRPr="00725CAB">
                        <w:rPr>
                          <w:rFonts w:hAnsi="Calibri"/>
                          <w:color w:val="2E74B5" w:themeColor="accent5" w:themeShade="BF"/>
                          <w:kern w:val="24"/>
                          <w:u w:val="single"/>
                        </w:rPr>
                        <w:t>EPISTEMOLOGY</w:t>
                      </w:r>
                      <w:r>
                        <w:rPr>
                          <w:rFonts w:hAnsi="Calibri"/>
                          <w:color w:val="2E74B5" w:themeColor="accent5" w:themeShade="BF"/>
                          <w:kern w:val="24"/>
                          <w:u w:val="single"/>
                        </w:rPr>
                        <w:t xml:space="preserve">: </w:t>
                      </w: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>the sort of</w:t>
                      </w:r>
                      <w:r w:rsidRPr="00725CAB">
                        <w:rPr>
                          <w:rFonts w:hAnsi="Calibri"/>
                          <w:color w:val="000000" w:themeColor="text1"/>
                          <w:kern w:val="24"/>
                        </w:rPr>
                        <w:t xml:space="preserve"> knowledge</w:t>
                      </w: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 xml:space="preserve"> we consider ‘worthy’</w:t>
                      </w:r>
                      <w:r w:rsidRPr="00725CAB">
                        <w:rPr>
                          <w:rFonts w:hAnsi="Calibri"/>
                          <w:color w:val="000000" w:themeColor="text1"/>
                          <w:kern w:val="24"/>
                        </w:rPr>
                        <w:t>, and how to obtain it</w:t>
                      </w:r>
                    </w:p>
                    <w:p w14:paraId="3107E97B" w14:textId="49D42A61" w:rsidR="00725CAB" w:rsidRPr="00725CAB" w:rsidRDefault="00725CAB" w:rsidP="00725CAB">
                      <w:pPr>
                        <w:rPr>
                          <w:rFonts w:hAnsi="Calibri"/>
                          <w:color w:val="2E74B5" w:themeColor="accent5" w:themeShade="BF"/>
                          <w:kern w:val="24"/>
                          <w:u w:val="single"/>
                        </w:rPr>
                      </w:pPr>
                    </w:p>
                    <w:p w14:paraId="6B6AA812" w14:textId="77777777" w:rsidR="00725CAB" w:rsidRPr="00725CAB" w:rsidRDefault="00725CAB" w:rsidP="00725CAB">
                      <w:pPr>
                        <w:rPr>
                          <w:rFonts w:hAnsi="Calibri"/>
                          <w:color w:val="2E74B5" w:themeColor="accent5" w:themeShade="BF"/>
                          <w:kern w:val="24"/>
                          <w:u w:val="single"/>
                        </w:rPr>
                      </w:pPr>
                    </w:p>
                    <w:p w14:paraId="47775EB4" w14:textId="2DDD7E83" w:rsidR="00725CAB" w:rsidRPr="00725CAB" w:rsidRDefault="00725CAB" w:rsidP="00725CAB">
                      <w:r w:rsidRPr="00725CAB">
                        <w:drawing>
                          <wp:inline distT="0" distB="0" distL="0" distR="0" wp14:anchorId="71BD9097" wp14:editId="05B28D25">
                            <wp:extent cx="4830445" cy="1737360"/>
                            <wp:effectExtent l="0" t="0" r="8255" b="0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830445" cy="17373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9530DD">
        <w:rPr>
          <w:b/>
          <w:bCs/>
          <w:sz w:val="24"/>
          <w:szCs w:val="24"/>
          <w:u w:val="single"/>
        </w:rPr>
        <w:t>Points on the Philosophical background to Research</w:t>
      </w:r>
      <w:bookmarkStart w:id="0" w:name="_GoBack"/>
      <w:bookmarkEnd w:id="0"/>
    </w:p>
    <w:p w14:paraId="6150A79E" w14:textId="407972BF" w:rsidR="00725CAB" w:rsidRDefault="00725CAB"/>
    <w:p w14:paraId="7330A6B2" w14:textId="2F6B879E" w:rsidR="00725CAB" w:rsidRDefault="00725CAB"/>
    <w:p w14:paraId="0E539144" w14:textId="77777777" w:rsidR="00725CAB" w:rsidRDefault="00725CAB"/>
    <w:p w14:paraId="2DF47D77" w14:textId="75BEBCC3" w:rsidR="00725CAB" w:rsidRDefault="00725CAB"/>
    <w:p w14:paraId="315C795B" w14:textId="697F2978" w:rsidR="00725CAB" w:rsidRPr="00497BF7" w:rsidRDefault="00725CAB">
      <w:pPr>
        <w:rPr>
          <w:sz w:val="24"/>
          <w:szCs w:val="24"/>
        </w:rPr>
      </w:pPr>
      <w:r w:rsidRPr="00497BF7">
        <w:rPr>
          <w:b/>
          <w:bCs/>
          <w:sz w:val="24"/>
          <w:szCs w:val="24"/>
        </w:rPr>
        <w:t>Ontology:</w:t>
      </w:r>
      <w:r w:rsidRPr="00497BF7">
        <w:rPr>
          <w:sz w:val="24"/>
          <w:szCs w:val="24"/>
        </w:rPr>
        <w:t xml:space="preserve"> 2 main options:</w:t>
      </w:r>
    </w:p>
    <w:tbl>
      <w:tblPr>
        <w:tblW w:w="9424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4712"/>
        <w:gridCol w:w="4712"/>
      </w:tblGrid>
      <w:tr w:rsidR="00725CAB" w:rsidRPr="00725CAB" w14:paraId="319B1CD8" w14:textId="77777777" w:rsidTr="00725CAB">
        <w:trPr>
          <w:trHeight w:val="415"/>
        </w:trPr>
        <w:tc>
          <w:tcPr>
            <w:tcW w:w="4712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BACC6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CD24499" w14:textId="77777777" w:rsidR="00725CAB" w:rsidRPr="00725CAB" w:rsidRDefault="00725CAB" w:rsidP="00725CAB">
            <w:r w:rsidRPr="00725CAB">
              <w:rPr>
                <w:b/>
                <w:bCs/>
              </w:rPr>
              <w:t>Objectivism</w:t>
            </w:r>
          </w:p>
        </w:tc>
        <w:tc>
          <w:tcPr>
            <w:tcW w:w="4712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BACC6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99E8682" w14:textId="77777777" w:rsidR="00725CAB" w:rsidRPr="00725CAB" w:rsidRDefault="00725CAB" w:rsidP="00725CAB">
            <w:r w:rsidRPr="00725CAB">
              <w:rPr>
                <w:b/>
                <w:bCs/>
              </w:rPr>
              <w:t>Subjectivism</w:t>
            </w:r>
          </w:p>
        </w:tc>
      </w:tr>
      <w:tr w:rsidR="00725CAB" w:rsidRPr="00725CAB" w14:paraId="2A2858AF" w14:textId="77777777" w:rsidTr="00725CAB">
        <w:trPr>
          <w:trHeight w:val="922"/>
        </w:trPr>
        <w:tc>
          <w:tcPr>
            <w:tcW w:w="4712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E3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6AE485D" w14:textId="77777777" w:rsidR="00725CAB" w:rsidRPr="00725CAB" w:rsidRDefault="00725CAB" w:rsidP="00725CAB">
            <w:r w:rsidRPr="00725CAB">
              <w:t>Reality is objective, and independent of other external /social factors</w:t>
            </w:r>
          </w:p>
        </w:tc>
        <w:tc>
          <w:tcPr>
            <w:tcW w:w="4712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E3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71ACC9D" w14:textId="77777777" w:rsidR="00725CAB" w:rsidRPr="00725CAB" w:rsidRDefault="00725CAB" w:rsidP="00725CAB">
            <w:r w:rsidRPr="00725CAB">
              <w:t>Reality is subjective, and cannot be considered independently of experience, viewpoints, social factors</w:t>
            </w:r>
          </w:p>
        </w:tc>
      </w:tr>
    </w:tbl>
    <w:p w14:paraId="2C829BEE" w14:textId="77777777" w:rsidR="00725CAB" w:rsidRDefault="00725CAB">
      <w:pPr>
        <w:rPr>
          <w:b/>
          <w:bCs/>
          <w:color w:val="C00000"/>
        </w:rPr>
      </w:pPr>
    </w:p>
    <w:p w14:paraId="56ED9012" w14:textId="55F17E2E" w:rsidR="00725CAB" w:rsidRPr="00497BF7" w:rsidRDefault="00725CAB">
      <w:pPr>
        <w:rPr>
          <w:sz w:val="24"/>
          <w:szCs w:val="24"/>
        </w:rPr>
      </w:pPr>
      <w:r w:rsidRPr="00497BF7">
        <w:rPr>
          <w:b/>
          <w:bCs/>
          <w:sz w:val="24"/>
          <w:szCs w:val="24"/>
        </w:rPr>
        <w:t>Epistemology</w:t>
      </w:r>
      <w:r w:rsidRPr="00497BF7">
        <w:rPr>
          <w:sz w:val="24"/>
          <w:szCs w:val="24"/>
        </w:rPr>
        <w:t>: 2 main options</w:t>
      </w:r>
    </w:p>
    <w:tbl>
      <w:tblPr>
        <w:tblW w:w="9502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4751"/>
        <w:gridCol w:w="4751"/>
      </w:tblGrid>
      <w:tr w:rsidR="00725CAB" w:rsidRPr="00725CAB" w14:paraId="7AC589B5" w14:textId="77777777" w:rsidTr="00725CAB">
        <w:trPr>
          <w:trHeight w:val="393"/>
        </w:trPr>
        <w:tc>
          <w:tcPr>
            <w:tcW w:w="475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D559B7F" w14:textId="77777777" w:rsidR="00725CAB" w:rsidRPr="00725CAB" w:rsidRDefault="00725CAB" w:rsidP="00725CAB">
            <w:r w:rsidRPr="00725CAB">
              <w:rPr>
                <w:b/>
                <w:bCs/>
              </w:rPr>
              <w:t>Positivism</w:t>
            </w:r>
          </w:p>
        </w:tc>
        <w:tc>
          <w:tcPr>
            <w:tcW w:w="475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83B01EC" w14:textId="77777777" w:rsidR="00725CAB" w:rsidRPr="00725CAB" w:rsidRDefault="00725CAB" w:rsidP="00725CAB">
            <w:r w:rsidRPr="00725CAB">
              <w:rPr>
                <w:b/>
                <w:bCs/>
              </w:rPr>
              <w:t>Interpretivism</w:t>
            </w:r>
          </w:p>
        </w:tc>
      </w:tr>
      <w:tr w:rsidR="00725CAB" w:rsidRPr="00725CAB" w14:paraId="130E6CF2" w14:textId="77777777" w:rsidTr="00725CAB">
        <w:trPr>
          <w:trHeight w:val="1297"/>
        </w:trPr>
        <w:tc>
          <w:tcPr>
            <w:tcW w:w="475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740CFD5" w14:textId="77777777" w:rsidR="00725CAB" w:rsidRPr="00725CAB" w:rsidRDefault="00725CAB" w:rsidP="00725CAB">
            <w:r w:rsidRPr="00725CAB">
              <w:t>there is a positive, objective reality that can be observed and measured using the senses following a scientific approach (‘the scientist’!)</w:t>
            </w:r>
          </w:p>
        </w:tc>
        <w:tc>
          <w:tcPr>
            <w:tcW w:w="475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C71C138" w14:textId="77777777" w:rsidR="00725CAB" w:rsidRPr="00725CAB" w:rsidRDefault="00725CAB" w:rsidP="00725CAB">
            <w:r w:rsidRPr="00725CAB">
              <w:t>people and their institutions are fundamentally different from the natural sciences, and they need to be understood and interpreted (‘the detective’!)</w:t>
            </w:r>
          </w:p>
        </w:tc>
      </w:tr>
    </w:tbl>
    <w:p w14:paraId="5932D96D" w14:textId="5B6DC48A" w:rsidR="00725CAB" w:rsidRDefault="00725CAB"/>
    <w:p w14:paraId="739744A2" w14:textId="5066EDAE" w:rsidR="00497BF7" w:rsidRDefault="00497BF7">
      <w:r w:rsidRPr="00497BF7"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72F3BCB6" wp14:editId="574244B5">
                <wp:simplePos x="0" y="0"/>
                <wp:positionH relativeFrom="column">
                  <wp:posOffset>160078</wp:posOffset>
                </wp:positionH>
                <wp:positionV relativeFrom="paragraph">
                  <wp:posOffset>562742</wp:posOffset>
                </wp:positionV>
                <wp:extent cx="4785756" cy="2709940"/>
                <wp:effectExtent l="0" t="0" r="0" b="0"/>
                <wp:wrapNone/>
                <wp:docPr id="3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785756" cy="2709940"/>
                          <a:chOff x="0" y="0"/>
                          <a:chExt cx="5472647" cy="3660816"/>
                        </a:xfrm>
                      </wpg:grpSpPr>
                      <wps:wsp>
                        <wps:cNvPr id="4" name="TextBox 3"/>
                        <wps:cNvSpPr txBox="1"/>
                        <wps:spPr>
                          <a:xfrm>
                            <a:off x="224401" y="0"/>
                            <a:ext cx="1656080" cy="59436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418E8236" w14:textId="77777777" w:rsidR="00497BF7" w:rsidRDefault="00497BF7" w:rsidP="00497BF7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48"/>
                                  <w:szCs w:val="48"/>
                                </w:rPr>
                                <w:t>Ontology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6" name="TextBox 4"/>
                        <wps:cNvSpPr txBox="1"/>
                        <wps:spPr>
                          <a:xfrm>
                            <a:off x="0" y="985765"/>
                            <a:ext cx="2367915" cy="59436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39B740AD" w14:textId="77777777" w:rsidR="00497BF7" w:rsidRDefault="00497BF7" w:rsidP="00497BF7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48"/>
                                  <w:szCs w:val="48"/>
                                </w:rPr>
                                <w:t>Epistemology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7" name="TextBox 5"/>
                        <wps:cNvSpPr txBox="1"/>
                        <wps:spPr>
                          <a:xfrm>
                            <a:off x="108551" y="1998663"/>
                            <a:ext cx="2159271" cy="59436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16045121" w14:textId="5D11BE7E" w:rsidR="00497BF7" w:rsidRDefault="00497BF7" w:rsidP="00497BF7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proofErr w:type="spellStart"/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48"/>
                                  <w:szCs w:val="48"/>
                                </w:rPr>
                                <w:t>methodolog</w:t>
                              </w: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48"/>
                                  <w:szCs w:val="48"/>
                                </w:rPr>
                                <w:t>y</w:t>
                              </w: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48"/>
                                  <w:szCs w:val="48"/>
                                </w:rPr>
                                <w:t>y</w:t>
                              </w:r>
                              <w:proofErr w:type="spellEnd"/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8" name="TextBox 6"/>
                        <wps:cNvSpPr txBox="1"/>
                        <wps:spPr>
                          <a:xfrm>
                            <a:off x="355836" y="3066456"/>
                            <a:ext cx="1656080" cy="59436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76F6F3BF" w14:textId="77777777" w:rsidR="00497BF7" w:rsidRDefault="00497BF7" w:rsidP="00497BF7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48"/>
                                  <w:szCs w:val="48"/>
                                </w:rPr>
                                <w:t>Methods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9" name="Down Arrow 7"/>
                        <wps:cNvSpPr/>
                        <wps:spPr>
                          <a:xfrm>
                            <a:off x="958298" y="525835"/>
                            <a:ext cx="188404" cy="524230"/>
                          </a:xfrm>
                          <a:prstGeom prst="downArrow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10" name="Down Arrow 8"/>
                        <wps:cNvSpPr/>
                        <wps:spPr>
                          <a:xfrm>
                            <a:off x="946336" y="1580112"/>
                            <a:ext cx="188404" cy="524230"/>
                          </a:xfrm>
                          <a:prstGeom prst="downArrow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11" name="Down Arrow 9"/>
                        <wps:cNvSpPr/>
                        <wps:spPr>
                          <a:xfrm>
                            <a:off x="979406" y="2557234"/>
                            <a:ext cx="188404" cy="524230"/>
                          </a:xfrm>
                          <a:prstGeom prst="downArrow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12" name="Right Brace 12"/>
                        <wps:cNvSpPr/>
                        <wps:spPr>
                          <a:xfrm>
                            <a:off x="2160916" y="0"/>
                            <a:ext cx="1151452" cy="2460981"/>
                          </a:xfrm>
                          <a:prstGeom prst="rightBrace">
                            <a:avLst/>
                          </a:prstGeom>
                          <a:ln w="2222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 rtlCol="0" anchor="ctr"/>
                      </wps:wsp>
                      <wps:wsp>
                        <wps:cNvPr id="13" name="TextBox 11"/>
                        <wps:cNvSpPr txBox="1"/>
                        <wps:spPr>
                          <a:xfrm>
                            <a:off x="3528277" y="985884"/>
                            <a:ext cx="1944370" cy="49403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296DAB8A" w14:textId="77777777" w:rsidR="00497BF7" w:rsidRDefault="00497BF7" w:rsidP="00497BF7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36"/>
                                  <w:szCs w:val="36"/>
                                </w:rPr>
                                <w:t>paradigm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2F3BCB6" id="Group 1" o:spid="_x0000_s1027" style="position:absolute;margin-left:12.6pt;margin-top:44.3pt;width:376.85pt;height:213.4pt;z-index:251661312;mso-width-relative:margin;mso-height-relative:margin" coordsize="54726,366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">
                <v:shape id="TextBox 3" o:spid="_x0000_s1028" type="#_x0000_t202" style="position:absolute;left:2244;width:16560;height:59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" filled="f" stroked="f">
                  <v:textbox>
                    <w:txbxContent>
                      <w:p w14:paraId="418E8236" w14:textId="77777777" w:rsidR="00497BF7" w:rsidRDefault="00497BF7" w:rsidP="00497BF7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000000" w:themeColor="text1"/>
                            <w:kern w:val="24"/>
                            <w:sz w:val="48"/>
                            <w:szCs w:val="48"/>
                          </w:rPr>
                          <w:t>Ontology</w:t>
                        </w:r>
                      </w:p>
                    </w:txbxContent>
                  </v:textbox>
                </v:shape>
                <v:shape id="TextBox 4" o:spid="_x0000_s1029" type="#_x0000_t202" style="position:absolute;top:9857;width:23679;height:59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" filled="f" stroked="f">
                  <v:textbox>
                    <w:txbxContent>
                      <w:p w14:paraId="39B740AD" w14:textId="77777777" w:rsidR="00497BF7" w:rsidRDefault="00497BF7" w:rsidP="00497BF7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000000" w:themeColor="text1"/>
                            <w:kern w:val="24"/>
                            <w:sz w:val="48"/>
                            <w:szCs w:val="48"/>
                          </w:rPr>
                          <w:t>Epistemology</w:t>
                        </w:r>
                      </w:p>
                    </w:txbxContent>
                  </v:textbox>
                </v:shape>
                <v:shape id="TextBox 5" o:spid="_x0000_s1030" type="#_x0000_t202" style="position:absolute;left:1085;top:19986;width:21593;height:59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" filled="f" stroked="f">
                  <v:textbox>
                    <w:txbxContent>
                      <w:p w14:paraId="16045121" w14:textId="5D11BE7E" w:rsidR="00497BF7" w:rsidRDefault="00497BF7" w:rsidP="00497BF7">
                        <w:pPr>
                          <w:rPr>
                            <w:sz w:val="24"/>
                            <w:szCs w:val="24"/>
                          </w:rPr>
                        </w:pPr>
                        <w:proofErr w:type="spellStart"/>
                        <w:r>
                          <w:rPr>
                            <w:rFonts w:hAnsi="Calibri"/>
                            <w:color w:val="000000" w:themeColor="text1"/>
                            <w:kern w:val="24"/>
                            <w:sz w:val="48"/>
                            <w:szCs w:val="48"/>
                          </w:rPr>
                          <w:t>methodolog</w:t>
                        </w:r>
                        <w:r>
                          <w:rPr>
                            <w:rFonts w:hAnsi="Calibri"/>
                            <w:color w:val="000000" w:themeColor="text1"/>
                            <w:kern w:val="24"/>
                            <w:sz w:val="48"/>
                            <w:szCs w:val="48"/>
                          </w:rPr>
                          <w:t>y</w:t>
                        </w:r>
                        <w:r>
                          <w:rPr>
                            <w:rFonts w:hAnsi="Calibri"/>
                            <w:color w:val="000000" w:themeColor="text1"/>
                            <w:kern w:val="24"/>
                            <w:sz w:val="48"/>
                            <w:szCs w:val="48"/>
                          </w:rPr>
                          <w:t>y</w:t>
                        </w:r>
                        <w:proofErr w:type="spellEnd"/>
                      </w:p>
                    </w:txbxContent>
                  </v:textbox>
                </v:shape>
                <v:shape id="TextBox 6" o:spid="_x0000_s1031" type="#_x0000_t202" style="position:absolute;left:3558;top:30664;width:16561;height:59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" filled="f" stroked="f">
                  <v:textbox>
                    <w:txbxContent>
                      <w:p w14:paraId="76F6F3BF" w14:textId="77777777" w:rsidR="00497BF7" w:rsidRDefault="00497BF7" w:rsidP="00497BF7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000000" w:themeColor="text1"/>
                            <w:kern w:val="24"/>
                            <w:sz w:val="48"/>
                            <w:szCs w:val="48"/>
                          </w:rPr>
                          <w:t>Methods</w:t>
                        </w:r>
                      </w:p>
                    </w:txbxContent>
                  </v:textbox>
                </v:shape>
                <v:shapetype id="_x0000_t67" coordsize="21600,21600" o:spt="67" adj="16200,5400" path="m0@0l@1@0@1,0@2,0@2@0,21600@0,10800,21600xe">
                  <v:stroke joinstyle="miter"/>
                  <v:formulas>
                    <v:f eqn="val #0"/>
                    <v:f eqn="val #1"/>
                    <v:f eqn="sum height 0 #1"/>
                    <v:f eqn="sum 10800 0 #1"/>
                    <v:f eqn="sum width 0 #0"/>
                    <v:f eqn="prod @4 @3 10800"/>
                    <v:f eqn="sum width 0 @5"/>
                  </v:formulas>
                  <v:path o:connecttype="custom" o:connectlocs="10800,0;0,@0;10800,21600;21600,@0" o:connectangles="270,180,90,0" textboxrect="@1,0,@2,@6"/>
                  <v:handles>
                    <v:h position="#1,#0" xrange="0,10800" yrange="0,21600"/>
                  </v:handles>
                </v:shapetype>
                <v:shape id="Down Arrow 7" o:spid="_x0000_s1032" type="#_x0000_t67" style="position:absolute;left:9582;top:5258;width:1885;height:524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" adj="17719" fillcolor="#4472c4 [3204]" strokecolor="#1f3763 [1604]" strokeweight="1pt"/>
                <v:shape id="Down Arrow 8" o:spid="_x0000_s1033" type="#_x0000_t67" style="position:absolute;left:9463;top:15801;width:1884;height:524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" adj="17719" fillcolor="#4472c4 [3204]" strokecolor="#1f3763 [1604]" strokeweight="1pt"/>
                <v:shape id="Down Arrow 9" o:spid="_x0000_s1034" type="#_x0000_t67" style="position:absolute;left:9794;top:25572;width:1884;height:524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" adj="17719" fillcolor="#4472c4 [3204]" strokecolor="#1f3763 [1604]" strokeweight="1pt"/>
                <v:shapetype id="_x0000_t88" coordsize="21600,21600" o:spt="88" adj="1800,10800" path="m,qx10800@0l10800@2qy21600@11,10800@3l10800@1qy,21600e" filled="f">
                  <v:formulas>
                    <v:f eqn="val #0"/>
                    <v:f eqn="sum 21600 0 #0"/>
                    <v:f eqn="sum #1 0 #0"/>
                    <v:f eqn="sum #1 #0 0"/>
                    <v:f eqn="prod #0 9598 32768"/>
                    <v:f eqn="sum 21600 0 @4"/>
                    <v:f eqn="sum 21600 0 #1"/>
                    <v:f eqn="min #1 @6"/>
                    <v:f eqn="prod @7 1 2"/>
                    <v:f eqn="prod #0 2 1"/>
                    <v:f eqn="sum 21600 0 @9"/>
                    <v:f eqn="val #1"/>
                  </v:formulas>
                  <v:path arrowok="t" o:connecttype="custom" o:connectlocs="0,0;21600,@11;0,21600" textboxrect="0,@4,7637,@5"/>
                  <v:handles>
                    <v:h position="center,#0" yrange="0,@8"/>
                    <v:h position="bottomRight,#1" yrange="@9,@10"/>
                  </v:handles>
                </v:shapetype>
                <v:shape id="Right Brace 12" o:spid="_x0000_s1035" type="#_x0000_t88" style="position:absolute;left:21609;width:11514;height:2460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" adj="842" strokecolor="black [3213]" strokeweight="1.75pt">
                  <v:stroke joinstyle="miter"/>
                </v:shape>
                <v:shape id="TextBox 11" o:spid="_x0000_s1036" type="#_x0000_t202" style="position:absolute;left:35282;top:9858;width:19444;height:49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" filled="f" stroked="f">
                  <v:textbox>
                    <w:txbxContent>
                      <w:p w14:paraId="296DAB8A" w14:textId="77777777" w:rsidR="00497BF7" w:rsidRDefault="00497BF7" w:rsidP="00497BF7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  <w:t>paradigm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t xml:space="preserve">The term </w:t>
      </w:r>
      <w:r w:rsidRPr="00497BF7">
        <w:rPr>
          <w:b/>
          <w:bCs/>
          <w:sz w:val="24"/>
          <w:szCs w:val="24"/>
        </w:rPr>
        <w:t>‘paradigm’</w:t>
      </w:r>
      <w:r>
        <w:t xml:space="preserve"> covers a combination of ontology, epistemology, methodology</w:t>
      </w:r>
    </w:p>
    <w:sectPr w:rsidR="00497BF7" w:rsidSect="00725C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5CAB"/>
    <w:rsid w:val="0008770F"/>
    <w:rsid w:val="001662CA"/>
    <w:rsid w:val="001734EB"/>
    <w:rsid w:val="00182089"/>
    <w:rsid w:val="00262A6A"/>
    <w:rsid w:val="002B5F37"/>
    <w:rsid w:val="00326518"/>
    <w:rsid w:val="003923A3"/>
    <w:rsid w:val="0046039B"/>
    <w:rsid w:val="00497BF7"/>
    <w:rsid w:val="004C3758"/>
    <w:rsid w:val="004D5F56"/>
    <w:rsid w:val="005228F1"/>
    <w:rsid w:val="0058680A"/>
    <w:rsid w:val="00594977"/>
    <w:rsid w:val="00725CAB"/>
    <w:rsid w:val="007E1EB7"/>
    <w:rsid w:val="00906AF0"/>
    <w:rsid w:val="009302D2"/>
    <w:rsid w:val="0094745B"/>
    <w:rsid w:val="009530DD"/>
    <w:rsid w:val="00A73092"/>
    <w:rsid w:val="00AC5DE9"/>
    <w:rsid w:val="00AD4614"/>
    <w:rsid w:val="00AD76C6"/>
    <w:rsid w:val="00B95550"/>
    <w:rsid w:val="00BD3E72"/>
    <w:rsid w:val="00BD45E8"/>
    <w:rsid w:val="00CF1D60"/>
    <w:rsid w:val="00D75146"/>
    <w:rsid w:val="00D918D2"/>
    <w:rsid w:val="00DF7957"/>
    <w:rsid w:val="00E213D7"/>
    <w:rsid w:val="00E82407"/>
    <w:rsid w:val="00E85EB5"/>
    <w:rsid w:val="00EB21FF"/>
    <w:rsid w:val="00EC6BD1"/>
    <w:rsid w:val="00ED0DF2"/>
    <w:rsid w:val="00F36746"/>
    <w:rsid w:val="00F6244F"/>
    <w:rsid w:val="00FB28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EA497"/>
  <w15:chartTrackingRefBased/>
  <w15:docId w15:val="{878F8008-EE82-42DC-9815-B0718E7927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06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80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84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emf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d2dcedc6efdb1b657c07ca72dc346051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fbe6695586f53b45b6bba4f49aed478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5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6549512-6FA9-4414-BE36-96A21CD9C9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20A953A-85FC-4971-9D54-C43F3BD596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6484CEC-5577-43B6-87D3-79C75B6B14F9}">
  <ds:schemaRefs>
    <ds:schemaRef ds:uri="d2d6d51c-be45-489c-bfaa-c0c3d4c0c982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purl.org/dc/terms/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107</Words>
  <Characters>610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Davies</dc:creator>
  <cp:keywords/>
  <dc:description/>
  <cp:lastModifiedBy>Christine Davies</cp:lastModifiedBy>
  <cp:revision>3</cp:revision>
  <dcterms:created xsi:type="dcterms:W3CDTF">2020-02-24T12:47:00Z</dcterms:created>
  <dcterms:modified xsi:type="dcterms:W3CDTF">2020-02-24T13:01:00Z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