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BSc(Hons) Logistics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5143B" w:rsidP="00E51AAC">
            <w:pPr>
              <w:spacing w:before="120" w:after="120"/>
              <w:jc w:val="both"/>
              <w:rPr>
                <w:rFonts w:ascii="Arial" w:hAnsi="Arial" w:cs="Arial"/>
                <w:b/>
                <w:sz w:val="22"/>
                <w:szCs w:val="22"/>
              </w:rPr>
            </w:pPr>
            <w:r>
              <w:rPr>
                <w:rFonts w:ascii="Arial" w:hAnsi="Arial" w:cs="Arial"/>
                <w:b/>
                <w:sz w:val="22"/>
                <w:szCs w:val="22"/>
              </w:rPr>
              <w:t>Motorsport Events Management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820C6" w:rsidP="0055143B">
            <w:pPr>
              <w:spacing w:before="120" w:after="120"/>
              <w:jc w:val="both"/>
              <w:rPr>
                <w:rFonts w:ascii="Arial" w:hAnsi="Arial" w:cs="Arial"/>
                <w:b/>
                <w:sz w:val="22"/>
                <w:szCs w:val="22"/>
              </w:rPr>
            </w:pPr>
            <w:r>
              <w:rPr>
                <w:rFonts w:ascii="Arial" w:hAnsi="Arial" w:cs="Arial"/>
                <w:b/>
                <w:sz w:val="22"/>
                <w:szCs w:val="22"/>
              </w:rPr>
              <w:t>M6X0129</w:t>
            </w:r>
            <w:r w:rsidR="0055143B">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20C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G Orr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I Neaga</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5143B" w:rsidP="00C820C6">
            <w:pPr>
              <w:spacing w:before="120" w:after="120"/>
              <w:jc w:val="both"/>
              <w:rPr>
                <w:rFonts w:ascii="Arial" w:hAnsi="Arial" w:cs="Arial"/>
                <w:b/>
                <w:sz w:val="22"/>
                <w:szCs w:val="22"/>
              </w:rPr>
            </w:pPr>
            <w:r>
              <w:rPr>
                <w:rFonts w:ascii="Arial" w:hAnsi="Arial" w:cs="Arial"/>
                <w:b/>
                <w:sz w:val="22"/>
                <w:szCs w:val="22"/>
              </w:rPr>
              <w:t>Event Management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2,750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5143B" w:rsidP="005F0579">
            <w:pPr>
              <w:spacing w:before="120" w:after="120"/>
              <w:jc w:val="both"/>
              <w:rPr>
                <w:rFonts w:ascii="Arial" w:hAnsi="Arial" w:cs="Arial"/>
                <w:b/>
                <w:sz w:val="22"/>
                <w:szCs w:val="22"/>
              </w:rPr>
            </w:pPr>
            <w:r>
              <w:rPr>
                <w:rFonts w:ascii="Arial" w:hAnsi="Arial" w:cs="Arial"/>
                <w:b/>
                <w:sz w:val="22"/>
                <w:szCs w:val="22"/>
              </w:rPr>
              <w:t>19 November 2018</w:t>
            </w:r>
            <w:r w:rsidR="00C820C6">
              <w:rPr>
                <w:rFonts w:ascii="Arial" w:hAnsi="Arial" w:cs="Arial"/>
                <w:b/>
                <w:sz w:val="22"/>
                <w:szCs w:val="22"/>
              </w:rPr>
              <w:t xml:space="preserve"> 23:59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5143B" w:rsidP="0055143B">
            <w:pPr>
              <w:spacing w:before="120" w:after="120"/>
              <w:jc w:val="both"/>
              <w:rPr>
                <w:rFonts w:ascii="Arial" w:hAnsi="Arial" w:cs="Arial"/>
                <w:b/>
                <w:sz w:val="22"/>
                <w:szCs w:val="22"/>
              </w:rPr>
            </w:pPr>
            <w:r>
              <w:rPr>
                <w:rFonts w:ascii="Arial" w:hAnsi="Arial" w:cs="Arial"/>
                <w:b/>
                <w:sz w:val="22"/>
                <w:szCs w:val="22"/>
              </w:rPr>
              <w:t>10 December</w:t>
            </w:r>
            <w:r w:rsidR="00A818E4">
              <w:rPr>
                <w:rFonts w:ascii="Arial" w:hAnsi="Arial" w:cs="Arial"/>
                <w:b/>
                <w:sz w:val="22"/>
                <w:szCs w:val="22"/>
              </w:rPr>
              <w:t xml:space="preserve"> 2018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55143B" w:rsidP="00A85BFE">
            <w:pPr>
              <w:rPr>
                <w:rFonts w:ascii="Arial" w:hAnsi="Arial" w:cs="Arial"/>
                <w:sz w:val="22"/>
                <w:szCs w:val="22"/>
              </w:rPr>
            </w:pPr>
            <w:r w:rsidRPr="0055143B">
              <w:rPr>
                <w:rFonts w:ascii="Arial" w:hAnsi="Arial" w:cs="Arial"/>
                <w:sz w:val="22"/>
                <w:szCs w:val="22"/>
              </w:rPr>
              <w:t>Critically appraise the organisation and management of motorsport events.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5143B" w:rsidRPr="0055143B" w:rsidRDefault="0055143B" w:rsidP="0055143B">
      <w:pPr>
        <w:ind w:firstLine="720"/>
        <w:rPr>
          <w:rFonts w:ascii="Arial" w:hAnsi="Arial" w:cs="Arial"/>
          <w:sz w:val="24"/>
          <w:szCs w:val="24"/>
        </w:rPr>
      </w:pPr>
      <w:r w:rsidRPr="0055143B">
        <w:rPr>
          <w:rFonts w:ascii="Arial" w:hAnsi="Arial" w:cs="Arial"/>
          <w:bCs/>
          <w:sz w:val="24"/>
          <w:szCs w:val="24"/>
        </w:rPr>
        <w:t>Critically appraise the organisation and management of a motorsport event of your choice.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tbl>
      <w:tblPr>
        <w:tblW w:w="0" w:type="auto"/>
        <w:tblLayout w:type="fixed"/>
        <w:tblLook w:val="0000" w:firstRow="0" w:lastRow="0" w:firstColumn="0" w:lastColumn="0" w:noHBand="0" w:noVBand="0"/>
      </w:tblPr>
      <w:tblGrid>
        <w:gridCol w:w="10598"/>
      </w:tblGrid>
      <w:tr w:rsidR="00C820C6" w:rsidRPr="00FF593C" w:rsidTr="003636A6">
        <w:tc>
          <w:tcPr>
            <w:tcW w:w="10598" w:type="dxa"/>
          </w:tcPr>
          <w:p w:rsidR="00C820C6" w:rsidRPr="00FF593C" w:rsidRDefault="00C820C6" w:rsidP="003636A6">
            <w:pPr>
              <w:pStyle w:val="BodyText"/>
              <w:spacing w:after="0"/>
              <w:rPr>
                <w:rFonts w:ascii="Calibri" w:hAnsi="Calibri"/>
                <w:bCs/>
              </w:rPr>
            </w:pPr>
          </w:p>
          <w:p w:rsidR="00A818E4" w:rsidRDefault="00A818E4" w:rsidP="00A818E4">
            <w:pPr>
              <w:numPr>
                <w:ilvl w:val="0"/>
                <w:numId w:val="18"/>
              </w:numPr>
              <w:rPr>
                <w:rFonts w:ascii="Arial" w:hAnsi="Arial" w:cs="Arial"/>
              </w:rPr>
            </w:pPr>
            <w:r w:rsidRPr="00A818E4">
              <w:rPr>
                <w:rFonts w:ascii="Arial" w:hAnsi="Arial" w:cs="Arial"/>
              </w:rPr>
              <w:t xml:space="preserve">Produce an essay that critically evaluates the </w:t>
            </w:r>
            <w:r w:rsidR="0055143B">
              <w:rPr>
                <w:rFonts w:ascii="Arial" w:hAnsi="Arial" w:cs="Arial"/>
              </w:rPr>
              <w:t>organisation and management of a motorsport event.</w:t>
            </w:r>
          </w:p>
          <w:p w:rsidR="0055143B" w:rsidRPr="00A818E4" w:rsidRDefault="0055143B" w:rsidP="00A818E4">
            <w:pPr>
              <w:numPr>
                <w:ilvl w:val="0"/>
                <w:numId w:val="18"/>
              </w:numPr>
              <w:rPr>
                <w:rFonts w:ascii="Arial" w:hAnsi="Arial" w:cs="Arial"/>
              </w:rPr>
            </w:pPr>
            <w:r>
              <w:rPr>
                <w:rFonts w:ascii="Arial" w:hAnsi="Arial" w:cs="Arial"/>
              </w:rPr>
              <w:t>Consider both the operational aspects of the competition and spectator management</w:t>
            </w:r>
            <w:bookmarkStart w:id="0" w:name="_GoBack"/>
            <w:bookmarkEnd w:id="0"/>
          </w:p>
          <w:p w:rsidR="00A818E4" w:rsidRPr="00A818E4" w:rsidRDefault="00A818E4" w:rsidP="00A818E4">
            <w:pPr>
              <w:numPr>
                <w:ilvl w:val="0"/>
                <w:numId w:val="18"/>
              </w:numPr>
              <w:rPr>
                <w:rFonts w:ascii="Arial" w:hAnsi="Arial" w:cs="Arial"/>
              </w:rPr>
            </w:pPr>
            <w:r w:rsidRPr="00A818E4">
              <w:rPr>
                <w:rFonts w:ascii="Arial" w:hAnsi="Arial" w:cs="Arial"/>
              </w:rPr>
              <w:t>To present research findings in an essay format.</w:t>
            </w:r>
          </w:p>
          <w:p w:rsidR="00A818E4" w:rsidRPr="00A818E4" w:rsidRDefault="00A818E4" w:rsidP="00A818E4">
            <w:pPr>
              <w:numPr>
                <w:ilvl w:val="0"/>
                <w:numId w:val="18"/>
              </w:numPr>
              <w:rPr>
                <w:rFonts w:ascii="Arial" w:hAnsi="Arial" w:cs="Arial"/>
              </w:rPr>
            </w:pPr>
            <w:r w:rsidRPr="00A818E4">
              <w:rPr>
                <w:rFonts w:ascii="Arial" w:hAnsi="Arial" w:cs="Arial"/>
              </w:rPr>
              <w:t>A well written, and referenced, essay.</w:t>
            </w:r>
          </w:p>
          <w:p w:rsidR="00C820C6" w:rsidRPr="00FF593C" w:rsidRDefault="00C820C6" w:rsidP="003636A6">
            <w:pPr>
              <w:rPr>
                <w:rFonts w:ascii="Calibri" w:hAnsi="Calibri"/>
              </w:rPr>
            </w:pPr>
          </w:p>
        </w:tc>
      </w:tr>
      <w:tr w:rsidR="00C820C6" w:rsidRPr="00FF593C" w:rsidTr="003636A6">
        <w:tc>
          <w:tcPr>
            <w:tcW w:w="10598" w:type="dxa"/>
          </w:tcPr>
          <w:p w:rsidR="00C820C6" w:rsidRPr="00FF593C" w:rsidRDefault="00C820C6" w:rsidP="003636A6">
            <w:pPr>
              <w:jc w:val="both"/>
              <w:rPr>
                <w:rFonts w:ascii="Calibri" w:hAnsi="Calibri"/>
              </w:rPr>
            </w:pPr>
          </w:p>
        </w:tc>
      </w:tr>
    </w:tbl>
    <w:p w:rsidR="00C820C6" w:rsidRPr="00FF593C" w:rsidRDefault="00C820C6" w:rsidP="00C820C6">
      <w:pPr>
        <w:rPr>
          <w:rFonts w:ascii="Calibri" w:hAnsi="Calibri"/>
        </w:rPr>
      </w:pPr>
      <w:r w:rsidRPr="00FF593C">
        <w:rPr>
          <w:rFonts w:ascii="Calibri" w:hAnsi="Calibri"/>
        </w:rPr>
        <w:t>You will be assessed against the five common assessment criteria as follows:</w:t>
      </w:r>
    </w:p>
    <w:p w:rsidR="00C820C6" w:rsidRPr="00FF593C" w:rsidRDefault="00C820C6" w:rsidP="00C820C6">
      <w:pPr>
        <w:rPr>
          <w:rFonts w:ascii="Calibri" w:hAnsi="Calibri"/>
        </w:rPr>
      </w:pPr>
    </w:p>
    <w:p w:rsidR="00C820C6" w:rsidRPr="00FF593C" w:rsidRDefault="00C820C6" w:rsidP="00C820C6">
      <w:pPr>
        <w:rPr>
          <w:rFonts w:ascii="Calibri" w:hAnsi="Calibri"/>
        </w:rPr>
      </w:pPr>
    </w:p>
    <w:p w:rsidR="00C820C6" w:rsidRPr="002A74B9" w:rsidRDefault="00C820C6" w:rsidP="00C820C6">
      <w:pPr>
        <w:rPr>
          <w:rFonts w:ascii="Calibri" w:hAnsi="Calibri"/>
          <w:b/>
        </w:rPr>
      </w:pPr>
      <w:r w:rsidRPr="002A74B9">
        <w:rPr>
          <w:rFonts w:ascii="Calibri" w:hAnsi="Calibri"/>
          <w:b/>
        </w:rPr>
        <w:t>1. Research Informed Literature</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via the quality of your review of literature. </w:t>
      </w:r>
    </w:p>
    <w:p w:rsidR="00C820C6" w:rsidRPr="002A74B9" w:rsidRDefault="00C820C6" w:rsidP="00C820C6">
      <w:pPr>
        <w:rPr>
          <w:rFonts w:ascii="Calibri" w:hAnsi="Calibri"/>
          <w:b/>
        </w:rPr>
      </w:pPr>
      <w:r w:rsidRPr="002A74B9">
        <w:rPr>
          <w:rFonts w:ascii="Calibri" w:hAnsi="Calibri"/>
          <w:b/>
        </w:rPr>
        <w:t>2. Knowledge and Understanding of subject</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by the </w:t>
      </w:r>
      <w:r>
        <w:rPr>
          <w:rFonts w:ascii="Calibri" w:hAnsi="Calibri"/>
        </w:rPr>
        <w:t>use of knowledge and the demonstration of understanding concepts and principles</w:t>
      </w:r>
      <w:r w:rsidRPr="002A74B9">
        <w:rPr>
          <w:rFonts w:ascii="Calibri" w:hAnsi="Calibri"/>
        </w:rPr>
        <w:t>.</w:t>
      </w:r>
    </w:p>
    <w:p w:rsidR="00C820C6" w:rsidRPr="002A74B9" w:rsidRDefault="00C820C6" w:rsidP="00C820C6">
      <w:pPr>
        <w:rPr>
          <w:rFonts w:ascii="Calibri" w:hAnsi="Calibri"/>
          <w:b/>
        </w:rPr>
      </w:pPr>
      <w:r w:rsidRPr="002A74B9">
        <w:rPr>
          <w:rFonts w:ascii="Calibri" w:hAnsi="Calibri"/>
          <w:b/>
        </w:rPr>
        <w:t>3. Analysis</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by the quality of your </w:t>
      </w:r>
      <w:r>
        <w:rPr>
          <w:rFonts w:ascii="Calibri" w:hAnsi="Calibri"/>
        </w:rPr>
        <w:t xml:space="preserve">evidence and </w:t>
      </w:r>
      <w:r w:rsidRPr="002A74B9">
        <w:rPr>
          <w:rFonts w:ascii="Calibri" w:hAnsi="Calibri"/>
        </w:rPr>
        <w:t>analysis throughout your work.</w:t>
      </w:r>
    </w:p>
    <w:p w:rsidR="00C820C6" w:rsidRPr="002A74B9" w:rsidRDefault="00C820C6" w:rsidP="00C820C6">
      <w:pPr>
        <w:rPr>
          <w:rFonts w:ascii="Calibri" w:hAnsi="Calibri"/>
          <w:b/>
        </w:rPr>
      </w:pPr>
      <w:r w:rsidRPr="002A74B9">
        <w:rPr>
          <w:rFonts w:ascii="Calibri" w:hAnsi="Calibri"/>
          <w:b/>
        </w:rPr>
        <w:t>4. Practical Application and Deployment</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w:t>
      </w:r>
      <w:r>
        <w:rPr>
          <w:rFonts w:ascii="Calibri" w:hAnsi="Calibri"/>
        </w:rPr>
        <w:t>not be assessed.</w:t>
      </w:r>
    </w:p>
    <w:p w:rsidR="00C820C6" w:rsidRPr="002A74B9" w:rsidRDefault="00C820C6" w:rsidP="00C820C6">
      <w:pPr>
        <w:rPr>
          <w:rFonts w:ascii="Calibri" w:hAnsi="Calibri"/>
          <w:b/>
        </w:rPr>
      </w:pPr>
      <w:r w:rsidRPr="002A74B9">
        <w:rPr>
          <w:rFonts w:ascii="Calibri" w:hAnsi="Calibri"/>
          <w:b/>
        </w:rPr>
        <w:t>5. Skills for Professional Practice</w:t>
      </w:r>
    </w:p>
    <w:p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This will be assessed via the written and presentational quality of your work.</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820C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063F3" w:rsidRDefault="001063F3">
      <w:r>
        <w:separator/>
      </w:r>
    </w:p>
  </w:endnote>
  <w:endnote w:type="continuationSeparator" w:id="0">
    <w:p w:rsidR="001063F3" w:rsidRDefault="001063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5143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5143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063F3" w:rsidRDefault="001063F3">
      <w:r>
        <w:separator/>
      </w:r>
    </w:p>
  </w:footnote>
  <w:footnote w:type="continuationSeparator" w:id="0">
    <w:p w:rsidR="001063F3" w:rsidRDefault="001063F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51581"/>
    <w:multiLevelType w:val="hybridMultilevel"/>
    <w:tmpl w:val="B3A8A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063F3"/>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143B"/>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49C0"/>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5231"/>
    <w:rsid w:val="009D3EA4"/>
    <w:rsid w:val="009D649C"/>
    <w:rsid w:val="009E4BC1"/>
    <w:rsid w:val="009F5CB2"/>
    <w:rsid w:val="00A03BB8"/>
    <w:rsid w:val="00A3505D"/>
    <w:rsid w:val="00A4036F"/>
    <w:rsid w:val="00A406E5"/>
    <w:rsid w:val="00A4641C"/>
    <w:rsid w:val="00A55876"/>
    <w:rsid w:val="00A67FB1"/>
    <w:rsid w:val="00A818E4"/>
    <w:rsid w:val="00A85BFE"/>
    <w:rsid w:val="00AB6FE7"/>
    <w:rsid w:val="00AB7AD7"/>
    <w:rsid w:val="00AC5F32"/>
    <w:rsid w:val="00AD2430"/>
    <w:rsid w:val="00AE41A6"/>
    <w:rsid w:val="00AE70D2"/>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0C6"/>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C820C6"/>
    <w:pPr>
      <w:spacing w:after="120"/>
    </w:pPr>
  </w:style>
  <w:style w:type="character" w:customStyle="1" w:styleId="BodyTextChar">
    <w:name w:val="Body Text Char"/>
    <w:basedOn w:val="DefaultParagraphFont"/>
    <w:link w:val="BodyText"/>
    <w:rsid w:val="00C820C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CA3C49-1694-4962-9EEA-59CE595BB44F}"/>
</file>

<file path=customXml/itemProps2.xml><?xml version="1.0" encoding="utf-8"?>
<ds:datastoreItem xmlns:ds="http://schemas.openxmlformats.org/officeDocument/2006/customXml" ds:itemID="{850BB3B2-7F39-4E24-A87E-EC54014D6959}"/>
</file>

<file path=customXml/itemProps3.xml><?xml version="1.0" encoding="utf-8"?>
<ds:datastoreItem xmlns:ds="http://schemas.openxmlformats.org/officeDocument/2006/customXml" ds:itemID="{8BE4A095-E571-4C7F-B8D4-1FC5D840010D}"/>
</file>

<file path=docProps/app.xml><?xml version="1.0" encoding="utf-8"?>
<Properties xmlns="http://schemas.openxmlformats.org/officeDocument/2006/extended-properties" xmlns:vt="http://schemas.openxmlformats.org/officeDocument/2006/docPropsVTypes">
  <Template>AssignFrm</Template>
  <TotalTime>0</TotalTime>
  <Pages>9</Pages>
  <Words>3428</Words>
  <Characters>19541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22924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Orr, Graham</cp:lastModifiedBy>
  <cp:revision>2</cp:revision>
  <cp:lastPrinted>2014-10-10T07:42:00Z</cp:lastPrinted>
  <dcterms:created xsi:type="dcterms:W3CDTF">2018-10-05T11:59:00Z</dcterms:created>
  <dcterms:modified xsi:type="dcterms:W3CDTF">2018-10-05T11:59:00Z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