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3422AB" w14:textId="77777777" w:rsidR="000E7004" w:rsidRDefault="000E7004" w:rsidP="00876AC4">
      <w:pPr>
        <w:rPr>
          <w:sz w:val="28"/>
          <w:szCs w:val="28"/>
        </w:rPr>
      </w:pPr>
    </w:p>
    <w:p w14:paraId="254F9065" w14:textId="4A2E70C0" w:rsidR="00493129" w:rsidRPr="00876AC4" w:rsidRDefault="00493129" w:rsidP="00876AC4">
      <w:pPr>
        <w:rPr>
          <w:rFonts w:ascii="Arial" w:hAnsi="Arial" w:cs="Arial"/>
          <w:sz w:val="24"/>
          <w:szCs w:val="24"/>
        </w:rPr>
      </w:pPr>
      <w:r w:rsidRPr="00876AC4">
        <w:rPr>
          <w:rFonts w:ascii="Arial" w:hAnsi="Arial" w:cs="Arial"/>
          <w:sz w:val="24"/>
          <w:szCs w:val="24"/>
        </w:rPr>
        <w:t xml:space="preserve">Lush Cosmetics is a well-known brand that focuses entirely on all things natural and was created back in the year 1995 (Lush Cosmetics, 2025). Not only do they focus on ethical, freshly made products, but in addition encourage environmental activism. The brand's main goal is to eliminate animal cruelty and the abuse towards animals, which I will discuss in more depth throughout this assignment. Lush Cosmetics are </w:t>
      </w:r>
      <w:r w:rsidR="00C51783" w:rsidRPr="00876AC4">
        <w:rPr>
          <w:rFonts w:ascii="Arial" w:hAnsi="Arial" w:cs="Arial"/>
          <w:sz w:val="24"/>
          <w:szCs w:val="24"/>
        </w:rPr>
        <w:t>advocates</w:t>
      </w:r>
      <w:r w:rsidRPr="00876AC4">
        <w:rPr>
          <w:rFonts w:ascii="Arial" w:hAnsi="Arial" w:cs="Arial"/>
          <w:sz w:val="24"/>
          <w:szCs w:val="24"/>
        </w:rPr>
        <w:t xml:space="preserve"> for enforcing a positive impact on today's society and the</w:t>
      </w:r>
      <w:r w:rsidR="00C1334E" w:rsidRPr="00876AC4">
        <w:rPr>
          <w:rFonts w:ascii="Arial" w:hAnsi="Arial" w:cs="Arial"/>
          <w:sz w:val="24"/>
          <w:szCs w:val="24"/>
        </w:rPr>
        <w:t xml:space="preserve"> future</w:t>
      </w:r>
      <w:r w:rsidRPr="00876AC4">
        <w:rPr>
          <w:rFonts w:ascii="Arial" w:hAnsi="Arial" w:cs="Arial"/>
          <w:sz w:val="24"/>
          <w:szCs w:val="24"/>
        </w:rPr>
        <w:t xml:space="preserve"> environment. Their motto of the business is "Leave the world, Lusher, Than We Found It." The quote mentioned highlights that they want to make an impactful change to the environment. All the staff at Lush Cosmetics are ambitious towards this and </w:t>
      </w:r>
      <w:r w:rsidR="00CC11A0" w:rsidRPr="00876AC4">
        <w:rPr>
          <w:rFonts w:ascii="Arial" w:hAnsi="Arial" w:cs="Arial"/>
          <w:sz w:val="24"/>
          <w:szCs w:val="24"/>
        </w:rPr>
        <w:t xml:space="preserve">are </w:t>
      </w:r>
      <w:r w:rsidRPr="00876AC4">
        <w:rPr>
          <w:rFonts w:ascii="Arial" w:hAnsi="Arial" w:cs="Arial"/>
          <w:sz w:val="24"/>
          <w:szCs w:val="24"/>
        </w:rPr>
        <w:t>making a change for the future. (Smiley News, 2025).</w:t>
      </w:r>
    </w:p>
    <w:p w14:paraId="757A6E0E" w14:textId="71D9B1FB" w:rsidR="00C1334E" w:rsidRPr="00876AC4" w:rsidRDefault="00C1334E" w:rsidP="00876AC4">
      <w:pPr>
        <w:rPr>
          <w:rFonts w:ascii="Arial" w:hAnsi="Arial" w:cs="Arial"/>
          <w:sz w:val="24"/>
          <w:szCs w:val="24"/>
        </w:rPr>
      </w:pPr>
      <w:r w:rsidRPr="00876AC4">
        <w:rPr>
          <w:rFonts w:ascii="Arial" w:hAnsi="Arial" w:cs="Arial"/>
          <w:sz w:val="24"/>
          <w:szCs w:val="24"/>
        </w:rPr>
        <w:t>This essay will explain how Lush functions as a brand using the information I have learnt in class, research I found myself from theorists, articles</w:t>
      </w:r>
      <w:r w:rsidRPr="00876AC4">
        <w:rPr>
          <w:rFonts w:ascii="Arial" w:hAnsi="Arial" w:cs="Arial"/>
          <w:sz w:val="24"/>
          <w:szCs w:val="24"/>
        </w:rPr>
        <w:t>,</w:t>
      </w:r>
      <w:r w:rsidRPr="00876AC4">
        <w:rPr>
          <w:rFonts w:ascii="Arial" w:hAnsi="Arial" w:cs="Arial"/>
          <w:sz w:val="24"/>
          <w:szCs w:val="24"/>
        </w:rPr>
        <w:t xml:space="preserve"> and websites, as well as some of my own knowledge. This essay will discuss the following theorists</w:t>
      </w:r>
      <w:r w:rsidR="00D45A2F" w:rsidRPr="00876AC4">
        <w:rPr>
          <w:rFonts w:ascii="Arial" w:hAnsi="Arial" w:cs="Arial"/>
          <w:sz w:val="24"/>
          <w:szCs w:val="24"/>
        </w:rPr>
        <w:t xml:space="preserve"> </w:t>
      </w:r>
      <w:r w:rsidRPr="00876AC4">
        <w:rPr>
          <w:rFonts w:ascii="Arial" w:hAnsi="Arial" w:cs="Arial"/>
          <w:sz w:val="24"/>
          <w:szCs w:val="24"/>
        </w:rPr>
        <w:t xml:space="preserve">Herzberg, Mintzberg and </w:t>
      </w:r>
      <w:r w:rsidR="00D45A2F" w:rsidRPr="00876AC4">
        <w:rPr>
          <w:rFonts w:ascii="Arial" w:hAnsi="Arial" w:cs="Arial"/>
          <w:sz w:val="24"/>
          <w:szCs w:val="24"/>
        </w:rPr>
        <w:t>Hackman and Oldham.</w:t>
      </w:r>
      <w:r w:rsidRPr="00876AC4">
        <w:rPr>
          <w:rFonts w:ascii="Arial" w:hAnsi="Arial" w:cs="Arial"/>
          <w:sz w:val="24"/>
          <w:szCs w:val="24"/>
        </w:rPr>
        <w:t xml:space="preserve"> </w:t>
      </w:r>
    </w:p>
    <w:p w14:paraId="786332C1" w14:textId="0EB427E3" w:rsidR="00493129" w:rsidRPr="00876AC4" w:rsidRDefault="00493129" w:rsidP="00876AC4">
      <w:pPr>
        <w:rPr>
          <w:rFonts w:ascii="Arial" w:hAnsi="Arial" w:cs="Arial"/>
          <w:sz w:val="24"/>
          <w:szCs w:val="24"/>
        </w:rPr>
      </w:pPr>
      <w:r w:rsidRPr="00876AC4">
        <w:rPr>
          <w:rFonts w:ascii="Arial" w:hAnsi="Arial" w:cs="Arial"/>
          <w:sz w:val="24"/>
          <w:szCs w:val="24"/>
        </w:rPr>
        <w:t>The reason why I chose Lush Cosmetics as the topic of this essay is because I have a personal connection to the company and brand, as back in secondary school, I had the opportunity to work with them for a week for work experience, which gave me an inside look at how committed they are to making a positive change to the environment and how passionate they are to eliminate animal cruelty and abuse. According to Briggs (2012), to demonstrate their fight against animal cr</w:t>
      </w:r>
      <w:r w:rsidR="00C1334E" w:rsidRPr="00876AC4">
        <w:rPr>
          <w:rFonts w:ascii="Arial" w:hAnsi="Arial" w:cs="Arial"/>
          <w:sz w:val="24"/>
          <w:szCs w:val="24"/>
        </w:rPr>
        <w:t>uelty</w:t>
      </w:r>
      <w:r w:rsidRPr="00876AC4">
        <w:rPr>
          <w:rFonts w:ascii="Arial" w:hAnsi="Arial" w:cs="Arial"/>
          <w:sz w:val="24"/>
          <w:szCs w:val="24"/>
        </w:rPr>
        <w:t xml:space="preserve">, a Lush Cosmetics store in Regent Street, London, turned their window display into a human cruelty display </w:t>
      </w:r>
      <w:r w:rsidR="00F40E51" w:rsidRPr="00876AC4">
        <w:rPr>
          <w:rFonts w:ascii="Arial" w:hAnsi="Arial" w:cs="Arial"/>
          <w:sz w:val="24"/>
          <w:szCs w:val="24"/>
        </w:rPr>
        <w:t>to demonstrate</w:t>
      </w:r>
      <w:r w:rsidRPr="00876AC4">
        <w:rPr>
          <w:rFonts w:ascii="Arial" w:hAnsi="Arial" w:cs="Arial"/>
          <w:sz w:val="24"/>
          <w:szCs w:val="24"/>
        </w:rPr>
        <w:t xml:space="preserve"> the cruelty that animals suffer daily</w:t>
      </w:r>
      <w:r w:rsidR="00F40E51" w:rsidRPr="00876AC4">
        <w:rPr>
          <w:rFonts w:ascii="Arial" w:hAnsi="Arial" w:cs="Arial"/>
          <w:sz w:val="24"/>
          <w:szCs w:val="24"/>
        </w:rPr>
        <w:t xml:space="preserve"> and to take a stand against this</w:t>
      </w:r>
      <w:r w:rsidRPr="00876AC4">
        <w:rPr>
          <w:rFonts w:ascii="Arial" w:hAnsi="Arial" w:cs="Arial"/>
          <w:sz w:val="24"/>
          <w:szCs w:val="24"/>
        </w:rPr>
        <w:t>. This caused shock and awe to customers and members of the public, and from this, Lush Cosmetics teamed up with the Humane Society International to work towards banning animal cruelty in the cosmetics industry. (Humane World for Animals, 2025)</w:t>
      </w:r>
      <w:r w:rsidR="00F40E51" w:rsidRPr="00876AC4">
        <w:rPr>
          <w:rFonts w:ascii="Arial" w:hAnsi="Arial" w:cs="Arial"/>
          <w:sz w:val="24"/>
          <w:szCs w:val="24"/>
        </w:rPr>
        <w:t>.</w:t>
      </w:r>
    </w:p>
    <w:p w14:paraId="3850BC22" w14:textId="30C2021A" w:rsidR="00F40E51" w:rsidRPr="00876AC4" w:rsidRDefault="00F40E51" w:rsidP="00876AC4">
      <w:pPr>
        <w:rPr>
          <w:rFonts w:ascii="Arial" w:hAnsi="Arial" w:cs="Arial"/>
          <w:sz w:val="24"/>
          <w:szCs w:val="24"/>
        </w:rPr>
      </w:pPr>
      <w:r w:rsidRPr="00876AC4">
        <w:rPr>
          <w:rFonts w:ascii="Arial" w:hAnsi="Arial" w:cs="Arial"/>
          <w:sz w:val="24"/>
          <w:szCs w:val="24"/>
        </w:rPr>
        <w:t xml:space="preserve">We are Lush (2025), states that in July 2013 they first engaged with the Ethical consumer Research Association urging them to conduct yearly audits of their supply chains in the UK to ensure that they comply with their non-animal testing policy. This has now extended to their manufacturing bases globally. This strengthens my views that Lush have the determination to ensure that all their stores across the world share the same values as their UK stores. </w:t>
      </w:r>
    </w:p>
    <w:p w14:paraId="3E25C16B" w14:textId="7008F242" w:rsidR="00493129" w:rsidRPr="00876AC4" w:rsidRDefault="00493129" w:rsidP="00876AC4">
      <w:pPr>
        <w:rPr>
          <w:rFonts w:ascii="Arial" w:hAnsi="Arial" w:cs="Arial"/>
          <w:sz w:val="24"/>
          <w:szCs w:val="24"/>
        </w:rPr>
      </w:pPr>
      <w:r w:rsidRPr="00876AC4">
        <w:rPr>
          <w:rFonts w:ascii="Arial" w:hAnsi="Arial" w:cs="Arial"/>
          <w:sz w:val="24"/>
          <w:szCs w:val="24"/>
        </w:rPr>
        <w:t>Often enough, I visit a Lush Cosmetics branch</w:t>
      </w:r>
      <w:r w:rsidR="00F40E51" w:rsidRPr="00876AC4">
        <w:rPr>
          <w:rFonts w:ascii="Arial" w:hAnsi="Arial" w:cs="Arial"/>
          <w:sz w:val="24"/>
          <w:szCs w:val="24"/>
        </w:rPr>
        <w:t xml:space="preserve"> </w:t>
      </w:r>
      <w:r w:rsidRPr="00876AC4">
        <w:rPr>
          <w:rFonts w:ascii="Arial" w:hAnsi="Arial" w:cs="Arial"/>
          <w:sz w:val="24"/>
          <w:szCs w:val="24"/>
        </w:rPr>
        <w:t xml:space="preserve">and I am always met by positive, happy team members who are always willing to help. I am also always enticed into the store from the smell of the products from the street. When in the store I have noticed that the staff are willing to offer any assistance or advice someone may need as they browse the shop in search of a product. In addition, Lush offers demonstrations on all the products sold in the store, an in-depth tutorial on how to use the products sold, and by the end of the experience, you will receive in-depth knowledge on what each product is and how it will benefit you </w:t>
      </w:r>
      <w:r w:rsidR="00AD1500" w:rsidRPr="00876AC4">
        <w:rPr>
          <w:rFonts w:ascii="Arial" w:hAnsi="Arial" w:cs="Arial"/>
          <w:sz w:val="24"/>
          <w:szCs w:val="24"/>
        </w:rPr>
        <w:t>and</w:t>
      </w:r>
      <w:r w:rsidRPr="00876AC4">
        <w:rPr>
          <w:rFonts w:ascii="Arial" w:hAnsi="Arial" w:cs="Arial"/>
          <w:sz w:val="24"/>
          <w:szCs w:val="24"/>
        </w:rPr>
        <w:t xml:space="preserve"> what ingredients </w:t>
      </w:r>
      <w:r w:rsidRPr="00876AC4">
        <w:rPr>
          <w:rFonts w:ascii="Arial" w:hAnsi="Arial" w:cs="Arial"/>
          <w:sz w:val="24"/>
          <w:szCs w:val="24"/>
        </w:rPr>
        <w:lastRenderedPageBreak/>
        <w:t xml:space="preserve">are good for your different skin types. Doing this really captures the company's </w:t>
      </w:r>
      <w:r w:rsidR="00D45A2F" w:rsidRPr="00876AC4">
        <w:rPr>
          <w:rFonts w:ascii="Arial" w:hAnsi="Arial" w:cs="Arial"/>
          <w:sz w:val="24"/>
          <w:szCs w:val="24"/>
        </w:rPr>
        <w:t>positive work ethic and</w:t>
      </w:r>
      <w:r w:rsidRPr="00876AC4">
        <w:rPr>
          <w:rFonts w:ascii="Arial" w:hAnsi="Arial" w:cs="Arial"/>
          <w:sz w:val="24"/>
          <w:szCs w:val="24"/>
        </w:rPr>
        <w:t xml:space="preserve"> values. </w:t>
      </w:r>
    </w:p>
    <w:p w14:paraId="4979F43F" w14:textId="16A99F1A" w:rsidR="00493129" w:rsidRPr="00876AC4" w:rsidRDefault="00A04695" w:rsidP="00876AC4">
      <w:pPr>
        <w:rPr>
          <w:rFonts w:ascii="Arial" w:hAnsi="Arial" w:cs="Arial"/>
          <w:sz w:val="24"/>
          <w:szCs w:val="24"/>
        </w:rPr>
      </w:pPr>
      <w:r w:rsidRPr="00876AC4">
        <w:rPr>
          <w:rFonts w:ascii="Arial" w:hAnsi="Arial" w:cs="Arial"/>
          <w:sz w:val="24"/>
          <w:szCs w:val="24"/>
        </w:rPr>
        <w:t xml:space="preserve">The statement above discussing my own experiences with the brand is backed up by </w:t>
      </w:r>
      <w:r w:rsidR="00493129" w:rsidRPr="00876AC4">
        <w:rPr>
          <w:rFonts w:ascii="Arial" w:hAnsi="Arial" w:cs="Arial"/>
          <w:sz w:val="24"/>
          <w:szCs w:val="24"/>
        </w:rPr>
        <w:t xml:space="preserve">Trustpilot (2025), </w:t>
      </w:r>
      <w:r w:rsidRPr="00876AC4">
        <w:rPr>
          <w:rFonts w:ascii="Arial" w:hAnsi="Arial" w:cs="Arial"/>
          <w:sz w:val="24"/>
          <w:szCs w:val="24"/>
        </w:rPr>
        <w:t xml:space="preserve">as </w:t>
      </w:r>
      <w:r w:rsidR="00493129" w:rsidRPr="00876AC4">
        <w:rPr>
          <w:rFonts w:ascii="Arial" w:hAnsi="Arial" w:cs="Arial"/>
          <w:sz w:val="24"/>
          <w:szCs w:val="24"/>
        </w:rPr>
        <w:t>the majority of customer</w:t>
      </w:r>
      <w:r w:rsidRPr="00876AC4">
        <w:rPr>
          <w:rFonts w:ascii="Arial" w:hAnsi="Arial" w:cs="Arial"/>
          <w:sz w:val="24"/>
          <w:szCs w:val="24"/>
        </w:rPr>
        <w:t xml:space="preserve"> reviews state that customers</w:t>
      </w:r>
      <w:r w:rsidR="00493129" w:rsidRPr="00876AC4">
        <w:rPr>
          <w:rFonts w:ascii="Arial" w:hAnsi="Arial" w:cs="Arial"/>
          <w:sz w:val="24"/>
          <w:szCs w:val="24"/>
        </w:rPr>
        <w:t xml:space="preserve"> are happy with their overall experience when shopping in the Lush stores, many consumers have stated in their reviews that the staff went above and beyond to help them and provide an exemplary service, however there are some reviews that state customers were not happy with their products and a lot of the negative reviews were</w:t>
      </w:r>
      <w:r w:rsidRPr="00876AC4">
        <w:rPr>
          <w:rFonts w:ascii="Arial" w:hAnsi="Arial" w:cs="Arial"/>
          <w:sz w:val="24"/>
          <w:szCs w:val="24"/>
        </w:rPr>
        <w:t xml:space="preserve"> posted</w:t>
      </w:r>
      <w:r w:rsidR="00493129" w:rsidRPr="00876AC4">
        <w:rPr>
          <w:rFonts w:ascii="Arial" w:hAnsi="Arial" w:cs="Arial"/>
          <w:sz w:val="24"/>
          <w:szCs w:val="24"/>
        </w:rPr>
        <w:t xml:space="preserve"> towards the online stores and damaged products.</w:t>
      </w:r>
      <w:r w:rsidRPr="00876AC4">
        <w:rPr>
          <w:rFonts w:ascii="Arial" w:hAnsi="Arial" w:cs="Arial"/>
          <w:sz w:val="24"/>
          <w:szCs w:val="24"/>
        </w:rPr>
        <w:t xml:space="preserve"> However, they also state that these negatives were turned into positives when speaking to customer service.</w:t>
      </w:r>
      <w:r w:rsidR="00493129" w:rsidRPr="00876AC4">
        <w:rPr>
          <w:rFonts w:ascii="Arial" w:hAnsi="Arial" w:cs="Arial"/>
          <w:sz w:val="24"/>
          <w:szCs w:val="24"/>
        </w:rPr>
        <w:t xml:space="preserve"> Loves and Luxuries, (2025), state in their review of several lush products that their skin felt rejuvenated and they would highly recommend the use of them. </w:t>
      </w:r>
    </w:p>
    <w:p w14:paraId="3E7D4C46" w14:textId="262975F6" w:rsidR="002D77FC" w:rsidRPr="00876AC4" w:rsidRDefault="002D77FC" w:rsidP="00876AC4">
      <w:pPr>
        <w:rPr>
          <w:rFonts w:ascii="Arial" w:hAnsi="Arial" w:cs="Arial"/>
          <w:sz w:val="24"/>
          <w:szCs w:val="24"/>
        </w:rPr>
      </w:pPr>
      <w:r w:rsidRPr="00876AC4">
        <w:rPr>
          <w:rFonts w:ascii="Arial" w:hAnsi="Arial" w:cs="Arial"/>
          <w:sz w:val="24"/>
          <w:szCs w:val="24"/>
        </w:rPr>
        <w:t xml:space="preserve">According to Lush (2025), </w:t>
      </w:r>
      <w:r w:rsidRPr="00876AC4">
        <w:rPr>
          <w:rFonts w:ascii="Arial" w:hAnsi="Arial" w:cs="Arial"/>
          <w:sz w:val="24"/>
          <w:szCs w:val="24"/>
        </w:rPr>
        <w:t xml:space="preserve">They are a privately owned business with, shareholders and manufacturing boards across the country. </w:t>
      </w:r>
      <w:r w:rsidRPr="00876AC4">
        <w:rPr>
          <w:rFonts w:ascii="Arial" w:hAnsi="Arial" w:cs="Arial"/>
          <w:sz w:val="24"/>
          <w:szCs w:val="24"/>
        </w:rPr>
        <w:t xml:space="preserve">Helen Ambrosen one of the co-founders of </w:t>
      </w:r>
      <w:r w:rsidR="00D45A2F" w:rsidRPr="00876AC4">
        <w:rPr>
          <w:rFonts w:ascii="Arial" w:hAnsi="Arial" w:cs="Arial"/>
          <w:sz w:val="24"/>
          <w:szCs w:val="24"/>
        </w:rPr>
        <w:t>L</w:t>
      </w:r>
      <w:r w:rsidRPr="00876AC4">
        <w:rPr>
          <w:rFonts w:ascii="Arial" w:hAnsi="Arial" w:cs="Arial"/>
          <w:sz w:val="24"/>
          <w:szCs w:val="24"/>
        </w:rPr>
        <w:t>ush states that she has many roles inside the business however her passion is inventing new products and ensuring that she is always supporting and improving the innovation and creativity that captiv</w:t>
      </w:r>
      <w:r w:rsidR="00D45A2F" w:rsidRPr="00876AC4">
        <w:rPr>
          <w:rFonts w:ascii="Arial" w:hAnsi="Arial" w:cs="Arial"/>
          <w:sz w:val="24"/>
          <w:szCs w:val="24"/>
        </w:rPr>
        <w:t>ates</w:t>
      </w:r>
      <w:r w:rsidRPr="00876AC4">
        <w:rPr>
          <w:rFonts w:ascii="Arial" w:hAnsi="Arial" w:cs="Arial"/>
          <w:sz w:val="24"/>
          <w:szCs w:val="24"/>
        </w:rPr>
        <w:t xml:space="preserve"> their customers. Helen Ambrosen has been a part of the </w:t>
      </w:r>
      <w:proofErr w:type="gramStart"/>
      <w:r w:rsidRPr="00876AC4">
        <w:rPr>
          <w:rFonts w:ascii="Arial" w:hAnsi="Arial" w:cs="Arial"/>
          <w:sz w:val="24"/>
          <w:szCs w:val="24"/>
        </w:rPr>
        <w:t>Lush</w:t>
      </w:r>
      <w:proofErr w:type="gramEnd"/>
      <w:r w:rsidRPr="00876AC4">
        <w:rPr>
          <w:rFonts w:ascii="Arial" w:hAnsi="Arial" w:cs="Arial"/>
          <w:sz w:val="24"/>
          <w:szCs w:val="24"/>
        </w:rPr>
        <w:t xml:space="preserve"> team for over 25 years and believes that the staff should be encouraged to take an opportunity and make the most of it, </w:t>
      </w:r>
      <w:r w:rsidR="00C1334E" w:rsidRPr="00876AC4">
        <w:rPr>
          <w:rFonts w:ascii="Arial" w:hAnsi="Arial" w:cs="Arial"/>
          <w:sz w:val="24"/>
          <w:szCs w:val="24"/>
        </w:rPr>
        <w:t xml:space="preserve">this motivational style of leadership has great links to </w:t>
      </w:r>
      <w:r w:rsidR="00D45A2F" w:rsidRPr="00876AC4">
        <w:rPr>
          <w:rFonts w:ascii="Arial" w:hAnsi="Arial" w:cs="Arial"/>
          <w:sz w:val="24"/>
          <w:szCs w:val="24"/>
        </w:rPr>
        <w:t>Mintzberg’s theory which I will discuss more below.</w:t>
      </w:r>
    </w:p>
    <w:p w14:paraId="669BEE93" w14:textId="23D75487" w:rsidR="00493129" w:rsidRPr="00876AC4" w:rsidRDefault="00A04695" w:rsidP="00876AC4">
      <w:pPr>
        <w:rPr>
          <w:rFonts w:ascii="Arial" w:hAnsi="Arial" w:cs="Arial"/>
          <w:sz w:val="24"/>
          <w:szCs w:val="24"/>
        </w:rPr>
      </w:pPr>
      <w:r w:rsidRPr="00876AC4">
        <w:rPr>
          <w:rFonts w:ascii="Arial" w:hAnsi="Arial" w:cs="Arial"/>
          <w:sz w:val="24"/>
          <w:szCs w:val="24"/>
        </w:rPr>
        <w:t xml:space="preserve">Lush cosmetics </w:t>
      </w:r>
      <w:r w:rsidR="00493129" w:rsidRPr="00876AC4">
        <w:rPr>
          <w:rFonts w:ascii="Arial" w:hAnsi="Arial" w:cs="Arial"/>
          <w:sz w:val="24"/>
          <w:szCs w:val="24"/>
        </w:rPr>
        <w:t xml:space="preserve">operate under a flat, organisational structure, (Best Companies Limited, 2025). </w:t>
      </w:r>
      <w:r w:rsidR="001876C5" w:rsidRPr="00876AC4">
        <w:rPr>
          <w:rFonts w:ascii="Arial" w:hAnsi="Arial" w:cs="Arial"/>
          <w:sz w:val="24"/>
          <w:szCs w:val="24"/>
        </w:rPr>
        <w:t xml:space="preserve">Craig (2018), states that a flat organisational structure is one where companies rely less on the old-fashioned pyramid structures and rely more on teamwork. Craig (2018), also adds that this structure promotes the employee’s responsibilities inside the workplace. However, he also adds that this can sometimes cause confusion as to who is in charge and what jobs need carrying out. </w:t>
      </w:r>
      <w:r w:rsidR="00493129" w:rsidRPr="00876AC4">
        <w:rPr>
          <w:rFonts w:ascii="Arial" w:hAnsi="Arial" w:cs="Arial"/>
          <w:sz w:val="24"/>
          <w:szCs w:val="24"/>
        </w:rPr>
        <w:t xml:space="preserve">Investors in People, (2019), states that some media platforms believe that flat hierarchy is beneficial for the businesses of the future, however an article written by </w:t>
      </w:r>
      <w:r w:rsidR="002D77FC" w:rsidRPr="00876AC4">
        <w:rPr>
          <w:rFonts w:ascii="Arial" w:hAnsi="Arial" w:cs="Arial"/>
          <w:sz w:val="24"/>
          <w:szCs w:val="24"/>
        </w:rPr>
        <w:t>Investors</w:t>
      </w:r>
      <w:r w:rsidR="00493129" w:rsidRPr="00876AC4">
        <w:rPr>
          <w:rFonts w:ascii="Arial" w:hAnsi="Arial" w:cs="Arial"/>
          <w:sz w:val="24"/>
          <w:szCs w:val="24"/>
        </w:rPr>
        <w:t xml:space="preserve"> for people disagree with this as they believe this type of hierarchy suits some businesses but not all. Lush Cosmetics, (2025) believe that this type of business structure works well for them as they like to do things their own way</w:t>
      </w:r>
      <w:r w:rsidR="00275BDA" w:rsidRPr="00876AC4">
        <w:rPr>
          <w:rFonts w:ascii="Arial" w:hAnsi="Arial" w:cs="Arial"/>
          <w:sz w:val="24"/>
          <w:szCs w:val="24"/>
        </w:rPr>
        <w:t>.</w:t>
      </w:r>
      <w:r w:rsidR="00493129" w:rsidRPr="00876AC4">
        <w:rPr>
          <w:rFonts w:ascii="Arial" w:hAnsi="Arial" w:cs="Arial"/>
          <w:sz w:val="24"/>
          <w:szCs w:val="24"/>
        </w:rPr>
        <w:t xml:space="preserve"> </w:t>
      </w:r>
    </w:p>
    <w:p w14:paraId="464844C3" w14:textId="679953DB" w:rsidR="00307CD2" w:rsidRPr="00876AC4" w:rsidRDefault="00493129" w:rsidP="00876AC4">
      <w:pPr>
        <w:rPr>
          <w:rFonts w:ascii="Arial" w:hAnsi="Arial" w:cs="Arial"/>
          <w:sz w:val="24"/>
          <w:szCs w:val="24"/>
        </w:rPr>
      </w:pPr>
      <w:r w:rsidRPr="00876AC4">
        <w:rPr>
          <w:rFonts w:ascii="Arial" w:hAnsi="Arial" w:cs="Arial"/>
          <w:sz w:val="24"/>
          <w:szCs w:val="24"/>
        </w:rPr>
        <w:t xml:space="preserve">According to The Exp Group (2025), Mintzberg talks about the different categories within the organisational structure. As previously mentioned, </w:t>
      </w:r>
      <w:proofErr w:type="gramStart"/>
      <w:r w:rsidRPr="00876AC4">
        <w:rPr>
          <w:rFonts w:ascii="Arial" w:hAnsi="Arial" w:cs="Arial"/>
          <w:sz w:val="24"/>
          <w:szCs w:val="24"/>
        </w:rPr>
        <w:t>Lush</w:t>
      </w:r>
      <w:proofErr w:type="gramEnd"/>
      <w:r w:rsidRPr="00876AC4">
        <w:rPr>
          <w:rFonts w:ascii="Arial" w:hAnsi="Arial" w:cs="Arial"/>
          <w:sz w:val="24"/>
          <w:szCs w:val="24"/>
        </w:rPr>
        <w:t xml:space="preserve"> follows a flat organisational structure, which can also be referred to as</w:t>
      </w:r>
      <w:r w:rsidR="006F1BDE" w:rsidRPr="00876AC4">
        <w:rPr>
          <w:rFonts w:ascii="Arial" w:hAnsi="Arial" w:cs="Arial"/>
          <w:sz w:val="24"/>
          <w:szCs w:val="24"/>
        </w:rPr>
        <w:t xml:space="preserve"> a</w:t>
      </w:r>
      <w:r w:rsidRPr="00876AC4">
        <w:rPr>
          <w:rFonts w:ascii="Arial" w:hAnsi="Arial" w:cs="Arial"/>
          <w:sz w:val="24"/>
          <w:szCs w:val="24"/>
        </w:rPr>
        <w:t xml:space="preserve"> </w:t>
      </w:r>
      <w:r w:rsidR="006F1BDE" w:rsidRPr="00876AC4">
        <w:rPr>
          <w:rFonts w:ascii="Arial" w:hAnsi="Arial" w:cs="Arial"/>
          <w:sz w:val="24"/>
          <w:szCs w:val="24"/>
        </w:rPr>
        <w:t>simple structure (Entrepreneurial Organization)</w:t>
      </w:r>
      <w:r w:rsidRPr="00876AC4">
        <w:rPr>
          <w:rFonts w:ascii="Arial" w:hAnsi="Arial" w:cs="Arial"/>
          <w:sz w:val="24"/>
          <w:szCs w:val="24"/>
        </w:rPr>
        <w:t xml:space="preserve"> in </w:t>
      </w:r>
      <w:r w:rsidR="001876C5" w:rsidRPr="00876AC4">
        <w:rPr>
          <w:rFonts w:ascii="Arial" w:hAnsi="Arial" w:cs="Arial"/>
          <w:sz w:val="24"/>
          <w:szCs w:val="24"/>
        </w:rPr>
        <w:t>Mintzberg’s</w:t>
      </w:r>
      <w:r w:rsidRPr="00876AC4">
        <w:rPr>
          <w:rFonts w:ascii="Arial" w:hAnsi="Arial" w:cs="Arial"/>
          <w:sz w:val="24"/>
          <w:szCs w:val="24"/>
        </w:rPr>
        <w:t xml:space="preserve"> theory. </w:t>
      </w:r>
      <w:r w:rsidR="00275BDA" w:rsidRPr="00876AC4">
        <w:rPr>
          <w:rFonts w:ascii="Arial" w:hAnsi="Arial" w:cs="Arial"/>
          <w:sz w:val="24"/>
          <w:szCs w:val="24"/>
        </w:rPr>
        <w:t xml:space="preserve"> According to Peek (2025), Mintzberg is a Canadian management theorist who developed his theory based on what managers do at work. He believed that his theory gave employers flexibility in how they structure their </w:t>
      </w:r>
      <w:r w:rsidR="006F1BDE" w:rsidRPr="00876AC4">
        <w:rPr>
          <w:rFonts w:ascii="Arial" w:hAnsi="Arial" w:cs="Arial"/>
          <w:sz w:val="24"/>
          <w:szCs w:val="24"/>
        </w:rPr>
        <w:t xml:space="preserve">workplace and run their organisations. </w:t>
      </w:r>
      <w:r w:rsidRPr="00876AC4">
        <w:rPr>
          <w:rFonts w:ascii="Arial" w:hAnsi="Arial" w:cs="Arial"/>
          <w:sz w:val="24"/>
          <w:szCs w:val="24"/>
        </w:rPr>
        <w:t xml:space="preserve"> </w:t>
      </w:r>
    </w:p>
    <w:p w14:paraId="67F01A2A" w14:textId="77777777" w:rsidR="00D45A2F" w:rsidRPr="00876AC4" w:rsidRDefault="00307CD2" w:rsidP="00876AC4">
      <w:pPr>
        <w:rPr>
          <w:rFonts w:ascii="Arial" w:hAnsi="Arial" w:cs="Arial"/>
          <w:sz w:val="24"/>
          <w:szCs w:val="24"/>
        </w:rPr>
      </w:pPr>
      <w:r w:rsidRPr="00876AC4">
        <w:rPr>
          <w:rFonts w:ascii="Arial" w:hAnsi="Arial" w:cs="Arial"/>
          <w:sz w:val="24"/>
          <w:szCs w:val="24"/>
        </w:rPr>
        <w:t xml:space="preserve">According to, </w:t>
      </w:r>
      <w:proofErr w:type="gramStart"/>
      <w:r w:rsidRPr="00876AC4">
        <w:rPr>
          <w:rFonts w:ascii="Arial" w:hAnsi="Arial" w:cs="Arial"/>
          <w:sz w:val="24"/>
          <w:szCs w:val="24"/>
        </w:rPr>
        <w:t>We</w:t>
      </w:r>
      <w:proofErr w:type="gramEnd"/>
      <w:r w:rsidRPr="00876AC4">
        <w:rPr>
          <w:rFonts w:ascii="Arial" w:hAnsi="Arial" w:cs="Arial"/>
          <w:sz w:val="24"/>
          <w:szCs w:val="24"/>
        </w:rPr>
        <w:t xml:space="preserve"> are Lush (2025), they do not work</w:t>
      </w:r>
      <w:r w:rsidR="00AD1500" w:rsidRPr="00876AC4">
        <w:rPr>
          <w:rFonts w:ascii="Arial" w:hAnsi="Arial" w:cs="Arial"/>
          <w:sz w:val="24"/>
          <w:szCs w:val="24"/>
        </w:rPr>
        <w:t xml:space="preserve"> in a</w:t>
      </w:r>
      <w:r w:rsidRPr="00876AC4">
        <w:rPr>
          <w:rFonts w:ascii="Arial" w:hAnsi="Arial" w:cs="Arial"/>
          <w:sz w:val="24"/>
          <w:szCs w:val="24"/>
        </w:rPr>
        <w:t xml:space="preserve"> traditionally structured way, not everyone has job titles, and they tend to take on every role.</w:t>
      </w:r>
      <w:r w:rsidR="006F1BDE" w:rsidRPr="00876AC4">
        <w:rPr>
          <w:rFonts w:ascii="Arial" w:hAnsi="Arial" w:cs="Arial"/>
          <w:sz w:val="24"/>
          <w:szCs w:val="24"/>
        </w:rPr>
        <w:t xml:space="preserve"> </w:t>
      </w:r>
      <w:r w:rsidR="006F1BDE" w:rsidRPr="00876AC4">
        <w:rPr>
          <w:rFonts w:ascii="Arial" w:hAnsi="Arial" w:cs="Arial"/>
          <w:sz w:val="24"/>
          <w:szCs w:val="24"/>
        </w:rPr>
        <w:t xml:space="preserve">According to Ahmadi (2012), staff are more motivated when involved in the day-to-day running of an organisation. This links to Hackman and Oldham’s Job Characteristics theory, which states that staff have more enjoyment and are more motivated when involved in </w:t>
      </w:r>
      <w:r w:rsidR="006F1BDE" w:rsidRPr="00876AC4">
        <w:rPr>
          <w:rFonts w:ascii="Arial" w:hAnsi="Arial" w:cs="Arial"/>
          <w:sz w:val="24"/>
          <w:szCs w:val="24"/>
        </w:rPr>
        <w:lastRenderedPageBreak/>
        <w:t xml:space="preserve">several roles not just one role as this can for some become tedious </w:t>
      </w:r>
      <w:proofErr w:type="gramStart"/>
      <w:r w:rsidR="006F1BDE" w:rsidRPr="00876AC4">
        <w:rPr>
          <w:rFonts w:ascii="Arial" w:hAnsi="Arial" w:cs="Arial"/>
          <w:sz w:val="24"/>
          <w:szCs w:val="24"/>
        </w:rPr>
        <w:t>on a daily basis</w:t>
      </w:r>
      <w:proofErr w:type="gramEnd"/>
      <w:r w:rsidR="006F1BDE" w:rsidRPr="00876AC4">
        <w:rPr>
          <w:rFonts w:ascii="Arial" w:hAnsi="Arial" w:cs="Arial"/>
          <w:sz w:val="24"/>
          <w:szCs w:val="24"/>
        </w:rPr>
        <w:t>, they also state that working independently and having the ability to do this can ensure job satisfactio</w:t>
      </w:r>
      <w:r w:rsidR="009A0377" w:rsidRPr="00876AC4">
        <w:rPr>
          <w:rFonts w:ascii="Arial" w:hAnsi="Arial" w:cs="Arial"/>
          <w:sz w:val="24"/>
          <w:szCs w:val="24"/>
        </w:rPr>
        <w:t xml:space="preserve">n (Hackman and Oldham, 1976). </w:t>
      </w:r>
    </w:p>
    <w:p w14:paraId="010C632D" w14:textId="62B57FAE" w:rsidR="009A0377" w:rsidRPr="00876AC4" w:rsidRDefault="009A0377" w:rsidP="00876AC4">
      <w:pPr>
        <w:rPr>
          <w:rFonts w:ascii="Arial" w:hAnsi="Arial" w:cs="Arial"/>
          <w:sz w:val="24"/>
          <w:szCs w:val="24"/>
        </w:rPr>
      </w:pPr>
      <w:r w:rsidRPr="00876AC4">
        <w:rPr>
          <w:rFonts w:ascii="Arial" w:hAnsi="Arial" w:cs="Arial"/>
          <w:sz w:val="24"/>
          <w:szCs w:val="24"/>
        </w:rPr>
        <w:t>According to (</w:t>
      </w:r>
      <w:r w:rsidR="0065320D" w:rsidRPr="00876AC4">
        <w:rPr>
          <w:rFonts w:ascii="Arial" w:hAnsi="Arial" w:cs="Arial"/>
          <w:sz w:val="24"/>
          <w:szCs w:val="24"/>
        </w:rPr>
        <w:t>Radley, 2024</w:t>
      </w:r>
      <w:r w:rsidRPr="00876AC4">
        <w:rPr>
          <w:rFonts w:ascii="Arial" w:hAnsi="Arial" w:cs="Arial"/>
          <w:sz w:val="24"/>
          <w:szCs w:val="24"/>
        </w:rPr>
        <w:t>) Hackman and Oldham</w:t>
      </w:r>
      <w:r w:rsidR="00D3308F" w:rsidRPr="00876AC4">
        <w:rPr>
          <w:rFonts w:ascii="Arial" w:hAnsi="Arial" w:cs="Arial"/>
          <w:sz w:val="24"/>
          <w:szCs w:val="24"/>
        </w:rPr>
        <w:t>’</w:t>
      </w:r>
      <w:r w:rsidR="0065320D" w:rsidRPr="00876AC4">
        <w:rPr>
          <w:rFonts w:ascii="Arial" w:hAnsi="Arial" w:cs="Arial"/>
          <w:sz w:val="24"/>
          <w:szCs w:val="24"/>
        </w:rPr>
        <w:t xml:space="preserve"> </w:t>
      </w:r>
      <w:r w:rsidRPr="00876AC4">
        <w:rPr>
          <w:rFonts w:ascii="Arial" w:hAnsi="Arial" w:cs="Arial"/>
          <w:sz w:val="24"/>
          <w:szCs w:val="24"/>
        </w:rPr>
        <w:t>s the</w:t>
      </w:r>
      <w:r w:rsidR="00D3308F" w:rsidRPr="00876AC4">
        <w:rPr>
          <w:rFonts w:ascii="Arial" w:hAnsi="Arial" w:cs="Arial"/>
          <w:sz w:val="24"/>
          <w:szCs w:val="24"/>
        </w:rPr>
        <w:t>o</w:t>
      </w:r>
      <w:r w:rsidRPr="00876AC4">
        <w:rPr>
          <w:rFonts w:ascii="Arial" w:hAnsi="Arial" w:cs="Arial"/>
          <w:sz w:val="24"/>
          <w:szCs w:val="24"/>
        </w:rPr>
        <w:t>ry is still relevant in the workplace today as</w:t>
      </w:r>
      <w:r w:rsidR="0065320D" w:rsidRPr="00876AC4">
        <w:rPr>
          <w:rFonts w:ascii="Arial" w:hAnsi="Arial" w:cs="Arial"/>
          <w:sz w:val="24"/>
          <w:szCs w:val="24"/>
        </w:rPr>
        <w:t xml:space="preserve"> by applying this theory to the workplace it ensures staff are motivated and have job satisfaction. Radley (2024) also states that Hackman and Oldham’s theory was carried out to ensure that staff members were motivated to carry out all tasks not just the enjoyable ones but the more mundane ones also. They done so by studying 658 workers in 62 jobs across seven organisations and they believed the results supported the rationality of carrying out the </w:t>
      </w:r>
      <w:r w:rsidR="00D45A2F" w:rsidRPr="00876AC4">
        <w:rPr>
          <w:rFonts w:ascii="Arial" w:hAnsi="Arial" w:cs="Arial"/>
          <w:sz w:val="24"/>
          <w:szCs w:val="24"/>
        </w:rPr>
        <w:t>model (Hackman and Oldham, 1976). Radley (2024) agrees that the findings from the model is the reason why their theory remains a focal point for job structure 40 years later.</w:t>
      </w:r>
    </w:p>
    <w:p w14:paraId="54EEBE2D" w14:textId="6D324DE7" w:rsidR="00AD1500" w:rsidRPr="00876AC4" w:rsidRDefault="00AD1500" w:rsidP="00876AC4">
      <w:pPr>
        <w:rPr>
          <w:rFonts w:ascii="Arial" w:hAnsi="Arial" w:cs="Arial"/>
          <w:sz w:val="24"/>
          <w:szCs w:val="24"/>
        </w:rPr>
      </w:pPr>
      <w:r w:rsidRPr="00876AC4">
        <w:rPr>
          <w:rFonts w:ascii="Arial" w:hAnsi="Arial" w:cs="Arial"/>
          <w:sz w:val="24"/>
          <w:szCs w:val="24"/>
        </w:rPr>
        <w:t>When working within a flat organisational structure can sometimes have its complications. According to Laura Slingo (2025), if a company or a business progresses rapidly over time, leadership can start to lose control, which can result in negative experiences within the workplace and poor decision-making. This could suggest that working on a flat structure can be difficult sometimes, as confusion between team members may occur as to which jobs need to be done and by whom. If this problem starts to occur continuously, then it may begin to become frustrating and may cause conflict between members of staff.</w:t>
      </w:r>
    </w:p>
    <w:p w14:paraId="23F8F44B" w14:textId="08E3F10C" w:rsidR="004D3C2A" w:rsidRPr="00876AC4" w:rsidRDefault="005E10EE" w:rsidP="00876AC4">
      <w:pPr>
        <w:rPr>
          <w:rFonts w:ascii="Arial" w:hAnsi="Arial" w:cs="Arial"/>
          <w:sz w:val="24"/>
          <w:szCs w:val="24"/>
        </w:rPr>
      </w:pPr>
      <w:r w:rsidRPr="00876AC4">
        <w:rPr>
          <w:rFonts w:ascii="Arial" w:hAnsi="Arial" w:cs="Arial"/>
          <w:sz w:val="24"/>
          <w:szCs w:val="24"/>
        </w:rPr>
        <w:t>According to Simply Psycho</w:t>
      </w:r>
      <w:r w:rsidR="00287487" w:rsidRPr="00876AC4">
        <w:rPr>
          <w:rFonts w:ascii="Arial" w:hAnsi="Arial" w:cs="Arial"/>
          <w:sz w:val="24"/>
          <w:szCs w:val="24"/>
        </w:rPr>
        <w:t xml:space="preserve">logy (2025), </w:t>
      </w:r>
      <w:r w:rsidR="000C155A" w:rsidRPr="00876AC4">
        <w:rPr>
          <w:rFonts w:ascii="Arial" w:hAnsi="Arial" w:cs="Arial"/>
          <w:sz w:val="24"/>
          <w:szCs w:val="24"/>
        </w:rPr>
        <w:t xml:space="preserve">it </w:t>
      </w:r>
      <w:r w:rsidR="00287487" w:rsidRPr="00876AC4">
        <w:rPr>
          <w:rFonts w:ascii="Arial" w:hAnsi="Arial" w:cs="Arial"/>
          <w:sz w:val="24"/>
          <w:szCs w:val="24"/>
        </w:rPr>
        <w:t xml:space="preserve">indicates </w:t>
      </w:r>
      <w:r w:rsidR="000C155A" w:rsidRPr="00876AC4">
        <w:rPr>
          <w:rFonts w:ascii="Arial" w:hAnsi="Arial" w:cs="Arial"/>
          <w:sz w:val="24"/>
          <w:szCs w:val="24"/>
        </w:rPr>
        <w:t xml:space="preserve">that Herzberg's theory </w:t>
      </w:r>
      <w:r w:rsidR="004D4DB5" w:rsidRPr="00876AC4">
        <w:rPr>
          <w:rFonts w:ascii="Arial" w:hAnsi="Arial" w:cs="Arial"/>
          <w:sz w:val="24"/>
          <w:szCs w:val="24"/>
        </w:rPr>
        <w:t xml:space="preserve">implies that staff being satisfied within their jobs is down to two key factors. </w:t>
      </w:r>
      <w:r w:rsidR="00F96321" w:rsidRPr="00876AC4">
        <w:rPr>
          <w:rFonts w:ascii="Arial" w:hAnsi="Arial" w:cs="Arial"/>
          <w:sz w:val="24"/>
          <w:szCs w:val="24"/>
        </w:rPr>
        <w:t>The theory is known as Herzberg’s motivation-hygiene theory</w:t>
      </w:r>
      <w:r w:rsidR="0081051E" w:rsidRPr="00876AC4">
        <w:rPr>
          <w:rFonts w:ascii="Arial" w:hAnsi="Arial" w:cs="Arial"/>
          <w:sz w:val="24"/>
          <w:szCs w:val="24"/>
        </w:rPr>
        <w:t>. The</w:t>
      </w:r>
      <w:r w:rsidR="004F4C1C" w:rsidRPr="00876AC4">
        <w:rPr>
          <w:rFonts w:ascii="Arial" w:hAnsi="Arial" w:cs="Arial"/>
          <w:sz w:val="24"/>
          <w:szCs w:val="24"/>
        </w:rPr>
        <w:t xml:space="preserve"> two main factors in his theory </w:t>
      </w:r>
      <w:r w:rsidR="00696D9D" w:rsidRPr="00876AC4">
        <w:rPr>
          <w:rFonts w:ascii="Arial" w:hAnsi="Arial" w:cs="Arial"/>
          <w:sz w:val="24"/>
          <w:szCs w:val="24"/>
        </w:rPr>
        <w:t>are</w:t>
      </w:r>
      <w:r w:rsidR="004F4C1C" w:rsidRPr="00876AC4">
        <w:rPr>
          <w:rFonts w:ascii="Arial" w:hAnsi="Arial" w:cs="Arial"/>
          <w:sz w:val="24"/>
          <w:szCs w:val="24"/>
        </w:rPr>
        <w:t xml:space="preserve"> narrowed down to the motivators </w:t>
      </w:r>
      <w:r w:rsidR="006C7C26" w:rsidRPr="00876AC4">
        <w:rPr>
          <w:rFonts w:ascii="Arial" w:hAnsi="Arial" w:cs="Arial"/>
          <w:sz w:val="24"/>
          <w:szCs w:val="24"/>
        </w:rPr>
        <w:t xml:space="preserve">and </w:t>
      </w:r>
      <w:r w:rsidR="00C56FBB" w:rsidRPr="00876AC4">
        <w:rPr>
          <w:rFonts w:ascii="Arial" w:hAnsi="Arial" w:cs="Arial"/>
          <w:sz w:val="24"/>
          <w:szCs w:val="24"/>
        </w:rPr>
        <w:t>the hygiene factors</w:t>
      </w:r>
      <w:r w:rsidR="00696D9D" w:rsidRPr="00876AC4">
        <w:rPr>
          <w:rFonts w:ascii="Arial" w:hAnsi="Arial" w:cs="Arial"/>
          <w:sz w:val="24"/>
          <w:szCs w:val="24"/>
        </w:rPr>
        <w:t>,</w:t>
      </w:r>
      <w:r w:rsidR="007E647A" w:rsidRPr="00876AC4">
        <w:rPr>
          <w:rFonts w:ascii="Arial" w:hAnsi="Arial" w:cs="Arial"/>
          <w:sz w:val="24"/>
          <w:szCs w:val="24"/>
        </w:rPr>
        <w:t xml:space="preserve"> meaning motivators like to be recognised for the work that has been done</w:t>
      </w:r>
      <w:r w:rsidR="00E54038" w:rsidRPr="00876AC4">
        <w:rPr>
          <w:rFonts w:ascii="Arial" w:hAnsi="Arial" w:cs="Arial"/>
          <w:sz w:val="24"/>
          <w:szCs w:val="24"/>
        </w:rPr>
        <w:t>,</w:t>
      </w:r>
      <w:r w:rsidR="00A6087D" w:rsidRPr="00876AC4">
        <w:rPr>
          <w:rFonts w:ascii="Arial" w:hAnsi="Arial" w:cs="Arial"/>
          <w:sz w:val="24"/>
          <w:szCs w:val="24"/>
        </w:rPr>
        <w:t xml:space="preserve"> </w:t>
      </w:r>
      <w:r w:rsidR="00ED5B85" w:rsidRPr="00876AC4">
        <w:rPr>
          <w:rFonts w:ascii="Arial" w:hAnsi="Arial" w:cs="Arial"/>
          <w:sz w:val="24"/>
          <w:szCs w:val="24"/>
        </w:rPr>
        <w:t xml:space="preserve">which </w:t>
      </w:r>
      <w:r w:rsidR="0012150F" w:rsidRPr="00876AC4">
        <w:rPr>
          <w:rFonts w:ascii="Arial" w:hAnsi="Arial" w:cs="Arial"/>
          <w:sz w:val="24"/>
          <w:szCs w:val="24"/>
        </w:rPr>
        <w:t xml:space="preserve">leads to being more motivated. Hygiene factors </w:t>
      </w:r>
      <w:r w:rsidR="00201812" w:rsidRPr="00876AC4">
        <w:rPr>
          <w:rFonts w:ascii="Arial" w:hAnsi="Arial" w:cs="Arial"/>
          <w:sz w:val="24"/>
          <w:szCs w:val="24"/>
        </w:rPr>
        <w:t>relate to</w:t>
      </w:r>
      <w:r w:rsidR="0012150F" w:rsidRPr="00876AC4">
        <w:rPr>
          <w:rFonts w:ascii="Arial" w:hAnsi="Arial" w:cs="Arial"/>
          <w:sz w:val="24"/>
          <w:szCs w:val="24"/>
        </w:rPr>
        <w:t xml:space="preserve"> </w:t>
      </w:r>
      <w:r w:rsidR="00587ECA" w:rsidRPr="00876AC4">
        <w:rPr>
          <w:rFonts w:ascii="Arial" w:hAnsi="Arial" w:cs="Arial"/>
          <w:sz w:val="24"/>
          <w:szCs w:val="24"/>
        </w:rPr>
        <w:t xml:space="preserve">essentials such as </w:t>
      </w:r>
      <w:r w:rsidR="00844839" w:rsidRPr="00876AC4">
        <w:rPr>
          <w:rFonts w:ascii="Arial" w:hAnsi="Arial" w:cs="Arial"/>
          <w:sz w:val="24"/>
          <w:szCs w:val="24"/>
        </w:rPr>
        <w:t xml:space="preserve">the </w:t>
      </w:r>
      <w:r w:rsidR="00E54038" w:rsidRPr="00876AC4">
        <w:rPr>
          <w:rFonts w:ascii="Arial" w:hAnsi="Arial" w:cs="Arial"/>
          <w:sz w:val="24"/>
          <w:szCs w:val="24"/>
        </w:rPr>
        <w:t>employees</w:t>
      </w:r>
      <w:r w:rsidR="00844839" w:rsidRPr="00876AC4">
        <w:rPr>
          <w:rFonts w:ascii="Arial" w:hAnsi="Arial" w:cs="Arial"/>
          <w:sz w:val="24"/>
          <w:szCs w:val="24"/>
        </w:rPr>
        <w:t xml:space="preserve"> </w:t>
      </w:r>
      <w:r w:rsidR="00E54038" w:rsidRPr="00876AC4">
        <w:rPr>
          <w:rFonts w:ascii="Arial" w:hAnsi="Arial" w:cs="Arial"/>
          <w:sz w:val="24"/>
          <w:szCs w:val="24"/>
        </w:rPr>
        <w:t xml:space="preserve">pay, the conditions they work in, </w:t>
      </w:r>
      <w:r w:rsidR="00007FF5" w:rsidRPr="00876AC4">
        <w:rPr>
          <w:rFonts w:ascii="Arial" w:hAnsi="Arial" w:cs="Arial"/>
          <w:sz w:val="24"/>
          <w:szCs w:val="24"/>
        </w:rPr>
        <w:t>which</w:t>
      </w:r>
      <w:r w:rsidR="001153D7" w:rsidRPr="00876AC4">
        <w:rPr>
          <w:rFonts w:ascii="Arial" w:hAnsi="Arial" w:cs="Arial"/>
          <w:sz w:val="24"/>
          <w:szCs w:val="24"/>
        </w:rPr>
        <w:t xml:space="preserve"> would prevent </w:t>
      </w:r>
      <w:r w:rsidR="00201812" w:rsidRPr="00876AC4">
        <w:rPr>
          <w:rFonts w:ascii="Arial" w:hAnsi="Arial" w:cs="Arial"/>
          <w:sz w:val="24"/>
          <w:szCs w:val="24"/>
        </w:rPr>
        <w:t xml:space="preserve">them from </w:t>
      </w:r>
      <w:r w:rsidR="001153D7" w:rsidRPr="00876AC4">
        <w:rPr>
          <w:rFonts w:ascii="Arial" w:hAnsi="Arial" w:cs="Arial"/>
          <w:sz w:val="24"/>
          <w:szCs w:val="24"/>
        </w:rPr>
        <w:t xml:space="preserve">being </w:t>
      </w:r>
      <w:r w:rsidR="00201812" w:rsidRPr="00876AC4">
        <w:rPr>
          <w:rFonts w:ascii="Arial" w:hAnsi="Arial" w:cs="Arial"/>
          <w:sz w:val="24"/>
          <w:szCs w:val="24"/>
        </w:rPr>
        <w:t xml:space="preserve">satisfied in the workplace </w:t>
      </w:r>
      <w:r w:rsidR="001153D7" w:rsidRPr="00876AC4">
        <w:rPr>
          <w:rFonts w:ascii="Arial" w:hAnsi="Arial" w:cs="Arial"/>
          <w:sz w:val="24"/>
          <w:szCs w:val="24"/>
        </w:rPr>
        <w:t xml:space="preserve">and </w:t>
      </w:r>
      <w:r w:rsidR="00007FF5" w:rsidRPr="00876AC4">
        <w:rPr>
          <w:rFonts w:ascii="Arial" w:hAnsi="Arial" w:cs="Arial"/>
          <w:sz w:val="24"/>
          <w:szCs w:val="24"/>
        </w:rPr>
        <w:t>would not</w:t>
      </w:r>
      <w:r w:rsidR="001153D7" w:rsidRPr="00876AC4">
        <w:rPr>
          <w:rFonts w:ascii="Arial" w:hAnsi="Arial" w:cs="Arial"/>
          <w:sz w:val="24"/>
          <w:szCs w:val="24"/>
        </w:rPr>
        <w:t xml:space="preserve"> necessarily motivate</w:t>
      </w:r>
      <w:r w:rsidR="00201812" w:rsidRPr="00876AC4">
        <w:rPr>
          <w:rFonts w:ascii="Arial" w:hAnsi="Arial" w:cs="Arial"/>
          <w:sz w:val="24"/>
          <w:szCs w:val="24"/>
        </w:rPr>
        <w:t xml:space="preserve"> them.</w:t>
      </w:r>
    </w:p>
    <w:p w14:paraId="64F9EB42" w14:textId="3945113B" w:rsidR="009A0377" w:rsidRPr="00876AC4" w:rsidRDefault="00201812" w:rsidP="00876AC4">
      <w:pPr>
        <w:rPr>
          <w:rFonts w:ascii="Arial" w:hAnsi="Arial" w:cs="Arial"/>
          <w:sz w:val="24"/>
          <w:szCs w:val="24"/>
        </w:rPr>
      </w:pPr>
      <w:r w:rsidRPr="00876AC4">
        <w:rPr>
          <w:rFonts w:ascii="Arial" w:hAnsi="Arial" w:cs="Arial"/>
          <w:sz w:val="24"/>
          <w:szCs w:val="24"/>
        </w:rPr>
        <w:t>From the analyses</w:t>
      </w:r>
      <w:r w:rsidR="009A0377" w:rsidRPr="00876AC4">
        <w:rPr>
          <w:rFonts w:ascii="Arial" w:hAnsi="Arial" w:cs="Arial"/>
          <w:sz w:val="24"/>
          <w:szCs w:val="24"/>
        </w:rPr>
        <w:t xml:space="preserve"> above </w:t>
      </w:r>
      <w:r w:rsidRPr="00876AC4">
        <w:rPr>
          <w:rFonts w:ascii="Arial" w:hAnsi="Arial" w:cs="Arial"/>
          <w:sz w:val="24"/>
          <w:szCs w:val="24"/>
        </w:rPr>
        <w:t xml:space="preserve">I believe </w:t>
      </w:r>
      <w:r w:rsidR="009A0377" w:rsidRPr="00876AC4">
        <w:rPr>
          <w:rFonts w:ascii="Arial" w:hAnsi="Arial" w:cs="Arial"/>
          <w:sz w:val="24"/>
          <w:szCs w:val="24"/>
        </w:rPr>
        <w:t>Lush cosmetics relies heavily on the structures stated in Mintzberg</w:t>
      </w:r>
      <w:r w:rsidR="00D45A2F" w:rsidRPr="00876AC4">
        <w:rPr>
          <w:rFonts w:ascii="Arial" w:hAnsi="Arial" w:cs="Arial"/>
          <w:sz w:val="24"/>
          <w:szCs w:val="24"/>
        </w:rPr>
        <w:t>’s</w:t>
      </w:r>
      <w:r w:rsidR="009A0377" w:rsidRPr="00876AC4">
        <w:rPr>
          <w:rFonts w:ascii="Arial" w:hAnsi="Arial" w:cs="Arial"/>
          <w:sz w:val="24"/>
          <w:szCs w:val="24"/>
        </w:rPr>
        <w:t xml:space="preserve"> and Hackman and Oldham’s theories as they allow their staff to work on </w:t>
      </w:r>
      <w:r w:rsidR="00D45A2F" w:rsidRPr="00876AC4">
        <w:rPr>
          <w:rFonts w:ascii="Arial" w:hAnsi="Arial" w:cs="Arial"/>
          <w:sz w:val="24"/>
          <w:szCs w:val="24"/>
        </w:rPr>
        <w:t xml:space="preserve">an all staff are equal </w:t>
      </w:r>
      <w:r w:rsidR="009A0377" w:rsidRPr="00876AC4">
        <w:rPr>
          <w:rFonts w:ascii="Arial" w:hAnsi="Arial" w:cs="Arial"/>
          <w:sz w:val="24"/>
          <w:szCs w:val="24"/>
        </w:rPr>
        <w:t xml:space="preserve">type of structure and they allow their staff to develop their skills in different areas independently however they are there to give assurances or feedback when needed. Ensuring their staff are developing confidently and are happy </w:t>
      </w:r>
      <w:r w:rsidR="00D45A2F" w:rsidRPr="00876AC4">
        <w:rPr>
          <w:rFonts w:ascii="Arial" w:hAnsi="Arial" w:cs="Arial"/>
          <w:sz w:val="24"/>
          <w:szCs w:val="24"/>
        </w:rPr>
        <w:t xml:space="preserve">within </w:t>
      </w:r>
      <w:r w:rsidR="009A0377" w:rsidRPr="00876AC4">
        <w:rPr>
          <w:rFonts w:ascii="Arial" w:hAnsi="Arial" w:cs="Arial"/>
          <w:sz w:val="24"/>
          <w:szCs w:val="24"/>
        </w:rPr>
        <w:t>the workplace.</w:t>
      </w:r>
    </w:p>
    <w:p w14:paraId="1ABF64B9" w14:textId="380C56EB" w:rsidR="004D3C2A" w:rsidRPr="00876AC4" w:rsidRDefault="00201812" w:rsidP="00876AC4">
      <w:pPr>
        <w:rPr>
          <w:rFonts w:ascii="Arial" w:hAnsi="Arial" w:cs="Arial"/>
          <w:sz w:val="24"/>
          <w:szCs w:val="24"/>
        </w:rPr>
      </w:pPr>
      <w:r w:rsidRPr="00876AC4">
        <w:rPr>
          <w:rFonts w:ascii="Arial" w:hAnsi="Arial" w:cs="Arial"/>
          <w:sz w:val="24"/>
          <w:szCs w:val="24"/>
        </w:rPr>
        <w:t>I also conclude that from the</w:t>
      </w:r>
      <w:r w:rsidR="004D3C2A" w:rsidRPr="00876AC4">
        <w:rPr>
          <w:rFonts w:ascii="Arial" w:hAnsi="Arial" w:cs="Arial"/>
          <w:sz w:val="24"/>
          <w:szCs w:val="24"/>
        </w:rPr>
        <w:t xml:space="preserve"> information I have provided in this assignment</w:t>
      </w:r>
      <w:r w:rsidR="00A7523F" w:rsidRPr="00876AC4">
        <w:rPr>
          <w:rFonts w:ascii="Arial" w:hAnsi="Arial" w:cs="Arial"/>
          <w:sz w:val="24"/>
          <w:szCs w:val="24"/>
        </w:rPr>
        <w:t>,</w:t>
      </w:r>
      <w:r w:rsidR="004D3C2A" w:rsidRPr="00876AC4">
        <w:rPr>
          <w:rFonts w:ascii="Arial" w:hAnsi="Arial" w:cs="Arial"/>
          <w:sz w:val="24"/>
          <w:szCs w:val="24"/>
        </w:rPr>
        <w:t xml:space="preserve"> </w:t>
      </w:r>
      <w:r w:rsidR="00C1334E" w:rsidRPr="00876AC4">
        <w:rPr>
          <w:rFonts w:ascii="Arial" w:hAnsi="Arial" w:cs="Arial"/>
          <w:sz w:val="24"/>
          <w:szCs w:val="24"/>
        </w:rPr>
        <w:t>I believe it</w:t>
      </w:r>
      <w:r w:rsidR="00A7523F" w:rsidRPr="00876AC4">
        <w:rPr>
          <w:rFonts w:ascii="Arial" w:hAnsi="Arial" w:cs="Arial"/>
          <w:sz w:val="24"/>
          <w:szCs w:val="24"/>
        </w:rPr>
        <w:t xml:space="preserve"> shows how Lush works effectively and how passionate they are about animal cruelty </w:t>
      </w:r>
      <w:r w:rsidR="003B6B74" w:rsidRPr="00876AC4">
        <w:rPr>
          <w:rFonts w:ascii="Arial" w:hAnsi="Arial" w:cs="Arial"/>
          <w:sz w:val="24"/>
          <w:szCs w:val="24"/>
        </w:rPr>
        <w:t>within</w:t>
      </w:r>
      <w:r w:rsidR="00A7523F" w:rsidRPr="00876AC4">
        <w:rPr>
          <w:rFonts w:ascii="Arial" w:hAnsi="Arial" w:cs="Arial"/>
          <w:sz w:val="24"/>
          <w:szCs w:val="24"/>
        </w:rPr>
        <w:t xml:space="preserve"> the cosmetic </w:t>
      </w:r>
      <w:r w:rsidR="003B6B74" w:rsidRPr="00876AC4">
        <w:rPr>
          <w:rFonts w:ascii="Arial" w:hAnsi="Arial" w:cs="Arial"/>
          <w:sz w:val="24"/>
          <w:szCs w:val="24"/>
        </w:rPr>
        <w:t>industry.</w:t>
      </w:r>
      <w:r w:rsidR="00AD1500" w:rsidRPr="00876AC4">
        <w:rPr>
          <w:rFonts w:ascii="Arial" w:hAnsi="Arial" w:cs="Arial"/>
          <w:sz w:val="24"/>
          <w:szCs w:val="24"/>
        </w:rPr>
        <w:t xml:space="preserve"> It also shows the positives and negatives of working in a flat organisational structure. </w:t>
      </w:r>
      <w:r w:rsidR="003B6B74" w:rsidRPr="00876AC4">
        <w:rPr>
          <w:rFonts w:ascii="Arial" w:hAnsi="Arial" w:cs="Arial"/>
          <w:sz w:val="24"/>
          <w:szCs w:val="24"/>
        </w:rPr>
        <w:t xml:space="preserve"> </w:t>
      </w:r>
    </w:p>
    <w:p w14:paraId="5EEDEEF6" w14:textId="77777777" w:rsidR="00C230BD" w:rsidRPr="00876AC4" w:rsidRDefault="00C230BD" w:rsidP="00876AC4">
      <w:pPr>
        <w:rPr>
          <w:rFonts w:ascii="Arial" w:hAnsi="Arial" w:cs="Arial"/>
          <w:sz w:val="24"/>
          <w:szCs w:val="24"/>
        </w:rPr>
      </w:pPr>
    </w:p>
    <w:p w14:paraId="3C19D536" w14:textId="77777777" w:rsidR="00876AC4" w:rsidRDefault="00876AC4" w:rsidP="00876AC4">
      <w:pPr>
        <w:rPr>
          <w:rFonts w:ascii="Arial" w:hAnsi="Arial" w:cs="Arial"/>
          <w:sz w:val="24"/>
          <w:szCs w:val="24"/>
        </w:rPr>
      </w:pPr>
    </w:p>
    <w:p w14:paraId="3B28C2C1" w14:textId="77777777" w:rsidR="00876AC4" w:rsidRDefault="00876AC4" w:rsidP="00876AC4">
      <w:pPr>
        <w:rPr>
          <w:rFonts w:ascii="Arial" w:hAnsi="Arial" w:cs="Arial"/>
          <w:sz w:val="24"/>
          <w:szCs w:val="24"/>
        </w:rPr>
      </w:pPr>
    </w:p>
    <w:p w14:paraId="73B9B21D" w14:textId="77777777" w:rsidR="00876AC4" w:rsidRDefault="00876AC4" w:rsidP="00876AC4">
      <w:pPr>
        <w:rPr>
          <w:rFonts w:ascii="Arial" w:hAnsi="Arial" w:cs="Arial"/>
          <w:sz w:val="24"/>
          <w:szCs w:val="24"/>
        </w:rPr>
      </w:pPr>
    </w:p>
    <w:p w14:paraId="22A8A6D9" w14:textId="25C43889" w:rsidR="00C230BD" w:rsidRPr="00876AC4" w:rsidRDefault="00C230BD" w:rsidP="00876AC4">
      <w:pPr>
        <w:rPr>
          <w:rFonts w:ascii="Arial" w:hAnsi="Arial" w:cs="Arial"/>
          <w:sz w:val="24"/>
          <w:szCs w:val="24"/>
        </w:rPr>
      </w:pPr>
      <w:r w:rsidRPr="00876AC4">
        <w:rPr>
          <w:rFonts w:ascii="Arial" w:hAnsi="Arial" w:cs="Arial"/>
          <w:sz w:val="24"/>
          <w:szCs w:val="24"/>
        </w:rPr>
        <w:t>Reference List:</w:t>
      </w:r>
    </w:p>
    <w:p w14:paraId="373100F3" w14:textId="77777777" w:rsidR="00543199" w:rsidRDefault="00543199" w:rsidP="00543199">
      <w:pPr>
        <w:spacing w:after="30"/>
        <w:rPr>
          <w:rFonts w:ascii="Arial" w:hAnsi="Arial" w:cs="Arial"/>
          <w:sz w:val="24"/>
          <w:szCs w:val="24"/>
        </w:rPr>
      </w:pPr>
      <w:r w:rsidRPr="00543199">
        <w:rPr>
          <w:rFonts w:ascii="Arial" w:hAnsi="Arial" w:cs="Arial"/>
          <w:sz w:val="24"/>
          <w:szCs w:val="24"/>
        </w:rPr>
        <w:t xml:space="preserve">Ahmadi, S. (2012). </w:t>
      </w:r>
      <w:r w:rsidRPr="00543199">
        <w:rPr>
          <w:rFonts w:ascii="Arial" w:hAnsi="Arial" w:cs="Arial"/>
          <w:i/>
          <w:iCs/>
          <w:sz w:val="24"/>
          <w:szCs w:val="24"/>
        </w:rPr>
        <w:t>The impact of employee involvement on job satisfaction. International Journal of Management Studies, 4</w:t>
      </w:r>
      <w:r w:rsidRPr="00543199">
        <w:rPr>
          <w:rFonts w:ascii="Arial" w:hAnsi="Arial" w:cs="Arial"/>
          <w:sz w:val="24"/>
          <w:szCs w:val="24"/>
        </w:rPr>
        <w:t>(2), 45–52.</w:t>
      </w:r>
    </w:p>
    <w:p w14:paraId="53E3D297" w14:textId="77777777" w:rsidR="00543199" w:rsidRPr="00543199" w:rsidRDefault="00543199" w:rsidP="00543199">
      <w:pPr>
        <w:spacing w:after="30"/>
        <w:rPr>
          <w:rFonts w:ascii="Arial" w:hAnsi="Arial" w:cs="Arial"/>
          <w:sz w:val="24"/>
          <w:szCs w:val="24"/>
        </w:rPr>
      </w:pPr>
    </w:p>
    <w:p w14:paraId="6DFE2D09" w14:textId="77777777" w:rsidR="00543199" w:rsidRDefault="00543199" w:rsidP="00543199">
      <w:pPr>
        <w:spacing w:after="30"/>
        <w:rPr>
          <w:rFonts w:ascii="Arial" w:hAnsi="Arial" w:cs="Arial"/>
          <w:sz w:val="24"/>
          <w:szCs w:val="24"/>
        </w:rPr>
      </w:pPr>
      <w:r w:rsidRPr="00543199">
        <w:rPr>
          <w:rFonts w:ascii="Arial" w:hAnsi="Arial" w:cs="Arial"/>
          <w:sz w:val="24"/>
          <w:szCs w:val="24"/>
        </w:rPr>
        <w:t xml:space="preserve">Best Companies Limited. (2025). </w:t>
      </w:r>
      <w:r w:rsidRPr="00543199">
        <w:rPr>
          <w:rFonts w:ascii="Arial" w:hAnsi="Arial" w:cs="Arial"/>
          <w:i/>
          <w:iCs/>
          <w:sz w:val="24"/>
          <w:szCs w:val="24"/>
        </w:rPr>
        <w:t>Flat organisational structures</w:t>
      </w:r>
      <w:r w:rsidRPr="00543199">
        <w:rPr>
          <w:rFonts w:ascii="Arial" w:hAnsi="Arial" w:cs="Arial"/>
          <w:sz w:val="24"/>
          <w:szCs w:val="24"/>
        </w:rPr>
        <w:t xml:space="preserve">. </w:t>
      </w:r>
      <w:hyperlink r:id="rId8" w:tgtFrame="_new" w:history="1">
        <w:r w:rsidRPr="00543199">
          <w:rPr>
            <w:rStyle w:val="Hyperlink"/>
            <w:rFonts w:ascii="Arial" w:hAnsi="Arial" w:cs="Arial"/>
            <w:sz w:val="24"/>
            <w:szCs w:val="24"/>
          </w:rPr>
          <w:t>https://www.bestcompanies.co.uk</w:t>
        </w:r>
      </w:hyperlink>
    </w:p>
    <w:p w14:paraId="7784042E" w14:textId="77777777" w:rsidR="00543199" w:rsidRPr="00543199" w:rsidRDefault="00543199" w:rsidP="00543199">
      <w:pPr>
        <w:spacing w:after="30"/>
        <w:rPr>
          <w:rFonts w:ascii="Arial" w:hAnsi="Arial" w:cs="Arial"/>
          <w:sz w:val="24"/>
          <w:szCs w:val="24"/>
        </w:rPr>
      </w:pPr>
    </w:p>
    <w:p w14:paraId="4B12AC67" w14:textId="77777777" w:rsidR="00543199" w:rsidRDefault="00543199" w:rsidP="00543199">
      <w:pPr>
        <w:spacing w:after="30"/>
        <w:rPr>
          <w:rFonts w:ascii="Arial" w:hAnsi="Arial" w:cs="Arial"/>
          <w:sz w:val="24"/>
          <w:szCs w:val="24"/>
        </w:rPr>
      </w:pPr>
      <w:r w:rsidRPr="00543199">
        <w:rPr>
          <w:rFonts w:ascii="Arial" w:hAnsi="Arial" w:cs="Arial"/>
          <w:sz w:val="24"/>
          <w:szCs w:val="24"/>
        </w:rPr>
        <w:t xml:space="preserve">Briggs, H. (2012). </w:t>
      </w:r>
      <w:r w:rsidRPr="00543199">
        <w:rPr>
          <w:rFonts w:ascii="Arial" w:hAnsi="Arial" w:cs="Arial"/>
          <w:i/>
          <w:iCs/>
          <w:sz w:val="24"/>
          <w:szCs w:val="24"/>
        </w:rPr>
        <w:t>Lush’s human cruelty campaign shocks shoppers</w:t>
      </w:r>
      <w:r w:rsidRPr="00543199">
        <w:rPr>
          <w:rFonts w:ascii="Arial" w:hAnsi="Arial" w:cs="Arial"/>
          <w:sz w:val="24"/>
          <w:szCs w:val="24"/>
        </w:rPr>
        <w:t xml:space="preserve">. </w:t>
      </w:r>
      <w:r w:rsidRPr="00543199">
        <w:rPr>
          <w:rFonts w:ascii="Arial" w:hAnsi="Arial" w:cs="Arial"/>
          <w:i/>
          <w:iCs/>
          <w:sz w:val="24"/>
          <w:szCs w:val="24"/>
        </w:rPr>
        <w:t>BBC News</w:t>
      </w:r>
      <w:r w:rsidRPr="00543199">
        <w:rPr>
          <w:rFonts w:ascii="Arial" w:hAnsi="Arial" w:cs="Arial"/>
          <w:sz w:val="24"/>
          <w:szCs w:val="24"/>
        </w:rPr>
        <w:t xml:space="preserve">. </w:t>
      </w:r>
      <w:hyperlink r:id="rId9" w:tgtFrame="_new" w:history="1">
        <w:r w:rsidRPr="00543199">
          <w:rPr>
            <w:rStyle w:val="Hyperlink"/>
            <w:rFonts w:ascii="Arial" w:hAnsi="Arial" w:cs="Arial"/>
            <w:sz w:val="24"/>
            <w:szCs w:val="24"/>
          </w:rPr>
          <w:t>https://www.bbc.co.uk</w:t>
        </w:r>
      </w:hyperlink>
    </w:p>
    <w:p w14:paraId="2DC8E72C" w14:textId="77777777" w:rsidR="00543199" w:rsidRPr="00543199" w:rsidRDefault="00543199" w:rsidP="00543199">
      <w:pPr>
        <w:spacing w:after="30"/>
        <w:rPr>
          <w:rFonts w:ascii="Arial" w:hAnsi="Arial" w:cs="Arial"/>
          <w:sz w:val="24"/>
          <w:szCs w:val="24"/>
        </w:rPr>
      </w:pPr>
    </w:p>
    <w:p w14:paraId="266CC842" w14:textId="77777777" w:rsidR="00543199" w:rsidRDefault="00543199" w:rsidP="00543199">
      <w:pPr>
        <w:spacing w:after="30"/>
        <w:rPr>
          <w:rFonts w:ascii="Arial" w:hAnsi="Arial" w:cs="Arial"/>
          <w:sz w:val="24"/>
          <w:szCs w:val="24"/>
        </w:rPr>
      </w:pPr>
      <w:r w:rsidRPr="00543199">
        <w:rPr>
          <w:rFonts w:ascii="Arial" w:hAnsi="Arial" w:cs="Arial"/>
          <w:sz w:val="24"/>
          <w:szCs w:val="24"/>
        </w:rPr>
        <w:t xml:space="preserve">Craig, W. (2018). </w:t>
      </w:r>
      <w:r w:rsidRPr="00543199">
        <w:rPr>
          <w:rFonts w:ascii="Arial" w:hAnsi="Arial" w:cs="Arial"/>
          <w:i/>
          <w:iCs/>
          <w:sz w:val="24"/>
          <w:szCs w:val="24"/>
        </w:rPr>
        <w:t>The pros and cons of a flat organisational structure</w:t>
      </w:r>
      <w:r w:rsidRPr="00543199">
        <w:rPr>
          <w:rFonts w:ascii="Arial" w:hAnsi="Arial" w:cs="Arial"/>
          <w:sz w:val="24"/>
          <w:szCs w:val="24"/>
        </w:rPr>
        <w:t xml:space="preserve">. </w:t>
      </w:r>
      <w:r w:rsidRPr="00543199">
        <w:rPr>
          <w:rFonts w:ascii="Arial" w:hAnsi="Arial" w:cs="Arial"/>
          <w:i/>
          <w:iCs/>
          <w:sz w:val="24"/>
          <w:szCs w:val="24"/>
        </w:rPr>
        <w:t>Forbes</w:t>
      </w:r>
      <w:r w:rsidRPr="00543199">
        <w:rPr>
          <w:rFonts w:ascii="Arial" w:hAnsi="Arial" w:cs="Arial"/>
          <w:sz w:val="24"/>
          <w:szCs w:val="24"/>
        </w:rPr>
        <w:t xml:space="preserve">. </w:t>
      </w:r>
      <w:hyperlink r:id="rId10" w:tgtFrame="_new" w:history="1">
        <w:r w:rsidRPr="00543199">
          <w:rPr>
            <w:rStyle w:val="Hyperlink"/>
            <w:rFonts w:ascii="Arial" w:hAnsi="Arial" w:cs="Arial"/>
            <w:sz w:val="24"/>
            <w:szCs w:val="24"/>
          </w:rPr>
          <w:t>https://www.forbes.com</w:t>
        </w:r>
      </w:hyperlink>
    </w:p>
    <w:p w14:paraId="6F511E98" w14:textId="77777777" w:rsidR="00543199" w:rsidRPr="00543199" w:rsidRDefault="00543199" w:rsidP="00543199">
      <w:pPr>
        <w:spacing w:after="30"/>
        <w:rPr>
          <w:rFonts w:ascii="Arial" w:hAnsi="Arial" w:cs="Arial"/>
          <w:sz w:val="24"/>
          <w:szCs w:val="24"/>
        </w:rPr>
      </w:pPr>
    </w:p>
    <w:p w14:paraId="364B417A" w14:textId="188AAFA8" w:rsidR="00543199" w:rsidRDefault="00543199" w:rsidP="00543199">
      <w:pPr>
        <w:spacing w:after="30"/>
        <w:rPr>
          <w:rFonts w:ascii="Arial" w:hAnsi="Arial" w:cs="Arial"/>
          <w:sz w:val="24"/>
          <w:szCs w:val="24"/>
        </w:rPr>
      </w:pPr>
      <w:r w:rsidRPr="00543199">
        <w:rPr>
          <w:rFonts w:ascii="Arial" w:hAnsi="Arial" w:cs="Arial"/>
          <w:sz w:val="24"/>
          <w:szCs w:val="24"/>
        </w:rPr>
        <w:t xml:space="preserve">Hackman, J. R., &amp; Oldham, G. R. (1976). Motivation through the design of work: Test of a theory. </w:t>
      </w:r>
      <w:r w:rsidRPr="00543199">
        <w:rPr>
          <w:rFonts w:ascii="Arial" w:hAnsi="Arial" w:cs="Arial"/>
          <w:i/>
          <w:iCs/>
          <w:sz w:val="24"/>
          <w:szCs w:val="24"/>
        </w:rPr>
        <w:t xml:space="preserve">Organizational </w:t>
      </w:r>
      <w:proofErr w:type="spellStart"/>
      <w:r w:rsidRPr="00543199">
        <w:rPr>
          <w:rFonts w:ascii="Arial" w:hAnsi="Arial" w:cs="Arial"/>
          <w:i/>
          <w:iCs/>
          <w:sz w:val="24"/>
          <w:szCs w:val="24"/>
        </w:rPr>
        <w:t>Behavior</w:t>
      </w:r>
      <w:proofErr w:type="spellEnd"/>
      <w:r w:rsidRPr="00543199">
        <w:rPr>
          <w:rFonts w:ascii="Arial" w:hAnsi="Arial" w:cs="Arial"/>
          <w:i/>
          <w:iCs/>
          <w:sz w:val="24"/>
          <w:szCs w:val="24"/>
        </w:rPr>
        <w:t xml:space="preserve"> and Human Performance, 16</w:t>
      </w:r>
      <w:r w:rsidRPr="00543199">
        <w:rPr>
          <w:rFonts w:ascii="Arial" w:hAnsi="Arial" w:cs="Arial"/>
          <w:sz w:val="24"/>
          <w:szCs w:val="24"/>
        </w:rPr>
        <w:t xml:space="preserve">(2), 250–279. </w:t>
      </w:r>
      <w:hyperlink r:id="rId11" w:history="1">
        <w:r w:rsidRPr="00543199">
          <w:rPr>
            <w:rStyle w:val="Hyperlink"/>
            <w:rFonts w:ascii="Arial" w:hAnsi="Arial" w:cs="Arial"/>
            <w:sz w:val="24"/>
            <w:szCs w:val="24"/>
          </w:rPr>
          <w:t>https://doi.org/10.1016/0030-5073(76)90016-7</w:t>
        </w:r>
      </w:hyperlink>
    </w:p>
    <w:p w14:paraId="6F5ADDFC" w14:textId="77777777" w:rsidR="00543199" w:rsidRPr="00543199" w:rsidRDefault="00543199" w:rsidP="00543199">
      <w:pPr>
        <w:spacing w:after="30"/>
        <w:rPr>
          <w:rFonts w:ascii="Arial" w:hAnsi="Arial" w:cs="Arial"/>
          <w:sz w:val="24"/>
          <w:szCs w:val="24"/>
        </w:rPr>
      </w:pPr>
    </w:p>
    <w:p w14:paraId="001BB353" w14:textId="77777777" w:rsidR="00543199" w:rsidRDefault="00543199" w:rsidP="00543199">
      <w:pPr>
        <w:spacing w:after="30"/>
        <w:rPr>
          <w:rFonts w:ascii="Arial" w:hAnsi="Arial" w:cs="Arial"/>
          <w:sz w:val="24"/>
          <w:szCs w:val="24"/>
        </w:rPr>
      </w:pPr>
      <w:r w:rsidRPr="00543199">
        <w:rPr>
          <w:rFonts w:ascii="Arial" w:hAnsi="Arial" w:cs="Arial"/>
          <w:sz w:val="24"/>
          <w:szCs w:val="24"/>
        </w:rPr>
        <w:t xml:space="preserve">Humane World for Animals. (2025). </w:t>
      </w:r>
      <w:r w:rsidRPr="00543199">
        <w:rPr>
          <w:rFonts w:ascii="Arial" w:hAnsi="Arial" w:cs="Arial"/>
          <w:i/>
          <w:iCs/>
          <w:sz w:val="24"/>
          <w:szCs w:val="24"/>
        </w:rPr>
        <w:t>Lush cosmetics and animal cruelty campaigns</w:t>
      </w:r>
      <w:r w:rsidRPr="00543199">
        <w:rPr>
          <w:rFonts w:ascii="Arial" w:hAnsi="Arial" w:cs="Arial"/>
          <w:sz w:val="24"/>
          <w:szCs w:val="24"/>
        </w:rPr>
        <w:t xml:space="preserve">. </w:t>
      </w:r>
      <w:hyperlink r:id="rId12" w:tgtFrame="_new" w:history="1">
        <w:r w:rsidRPr="00543199">
          <w:rPr>
            <w:rStyle w:val="Hyperlink"/>
            <w:rFonts w:ascii="Arial" w:hAnsi="Arial" w:cs="Arial"/>
            <w:sz w:val="24"/>
            <w:szCs w:val="24"/>
          </w:rPr>
          <w:t>https://www.humaneworld.org</w:t>
        </w:r>
      </w:hyperlink>
    </w:p>
    <w:p w14:paraId="18F70895" w14:textId="77777777" w:rsidR="00543199" w:rsidRPr="00543199" w:rsidRDefault="00543199" w:rsidP="00543199">
      <w:pPr>
        <w:spacing w:after="30"/>
        <w:rPr>
          <w:rFonts w:ascii="Arial" w:hAnsi="Arial" w:cs="Arial"/>
          <w:sz w:val="24"/>
          <w:szCs w:val="24"/>
        </w:rPr>
      </w:pPr>
    </w:p>
    <w:p w14:paraId="41BB2E00" w14:textId="77777777" w:rsidR="00543199" w:rsidRDefault="00543199" w:rsidP="00543199">
      <w:pPr>
        <w:spacing w:after="30"/>
        <w:rPr>
          <w:rFonts w:ascii="Arial" w:hAnsi="Arial" w:cs="Arial"/>
          <w:sz w:val="24"/>
          <w:szCs w:val="24"/>
        </w:rPr>
      </w:pPr>
      <w:r w:rsidRPr="00543199">
        <w:rPr>
          <w:rFonts w:ascii="Arial" w:hAnsi="Arial" w:cs="Arial"/>
          <w:sz w:val="24"/>
          <w:szCs w:val="24"/>
        </w:rPr>
        <w:t xml:space="preserve">Investors in People. (2019). </w:t>
      </w:r>
      <w:r w:rsidRPr="00543199">
        <w:rPr>
          <w:rFonts w:ascii="Arial" w:hAnsi="Arial" w:cs="Arial"/>
          <w:i/>
          <w:iCs/>
          <w:sz w:val="24"/>
          <w:szCs w:val="24"/>
        </w:rPr>
        <w:t>Is flat hierarchy the future of work?</w:t>
      </w:r>
      <w:r w:rsidRPr="00543199">
        <w:rPr>
          <w:rFonts w:ascii="Arial" w:hAnsi="Arial" w:cs="Arial"/>
          <w:sz w:val="24"/>
          <w:szCs w:val="24"/>
        </w:rPr>
        <w:t xml:space="preserve"> </w:t>
      </w:r>
      <w:hyperlink r:id="rId13" w:tgtFrame="_new" w:history="1">
        <w:r w:rsidRPr="00543199">
          <w:rPr>
            <w:rStyle w:val="Hyperlink"/>
            <w:rFonts w:ascii="Arial" w:hAnsi="Arial" w:cs="Arial"/>
            <w:sz w:val="24"/>
            <w:szCs w:val="24"/>
          </w:rPr>
          <w:t>https://www.investorsinpeople.com</w:t>
        </w:r>
      </w:hyperlink>
    </w:p>
    <w:p w14:paraId="1FB03D5C" w14:textId="77777777" w:rsidR="00543199" w:rsidRPr="00543199" w:rsidRDefault="00543199" w:rsidP="00543199">
      <w:pPr>
        <w:spacing w:after="30"/>
        <w:rPr>
          <w:rFonts w:ascii="Arial" w:hAnsi="Arial" w:cs="Arial"/>
          <w:sz w:val="24"/>
          <w:szCs w:val="24"/>
        </w:rPr>
      </w:pPr>
    </w:p>
    <w:p w14:paraId="44E08E58" w14:textId="77777777" w:rsidR="00543199" w:rsidRDefault="00543199" w:rsidP="00543199">
      <w:pPr>
        <w:spacing w:after="30"/>
        <w:rPr>
          <w:rFonts w:ascii="Arial" w:hAnsi="Arial" w:cs="Arial"/>
          <w:sz w:val="24"/>
          <w:szCs w:val="24"/>
        </w:rPr>
      </w:pPr>
      <w:r w:rsidRPr="00543199">
        <w:rPr>
          <w:rFonts w:ascii="Arial" w:hAnsi="Arial" w:cs="Arial"/>
          <w:sz w:val="24"/>
          <w:szCs w:val="24"/>
        </w:rPr>
        <w:t xml:space="preserve">Slingo, L. (2025). </w:t>
      </w:r>
      <w:r w:rsidRPr="00543199">
        <w:rPr>
          <w:rFonts w:ascii="Arial" w:hAnsi="Arial" w:cs="Arial"/>
          <w:i/>
          <w:iCs/>
          <w:sz w:val="24"/>
          <w:szCs w:val="24"/>
        </w:rPr>
        <w:t>The disadvantages of flat organisational structures</w:t>
      </w:r>
      <w:r w:rsidRPr="00543199">
        <w:rPr>
          <w:rFonts w:ascii="Arial" w:hAnsi="Arial" w:cs="Arial"/>
          <w:sz w:val="24"/>
          <w:szCs w:val="24"/>
        </w:rPr>
        <w:t xml:space="preserve">. </w:t>
      </w:r>
      <w:r w:rsidRPr="00543199">
        <w:rPr>
          <w:rFonts w:ascii="Arial" w:hAnsi="Arial" w:cs="Arial"/>
          <w:i/>
          <w:iCs/>
          <w:sz w:val="24"/>
          <w:szCs w:val="24"/>
        </w:rPr>
        <w:t>Management Today</w:t>
      </w:r>
      <w:r w:rsidRPr="00543199">
        <w:rPr>
          <w:rFonts w:ascii="Arial" w:hAnsi="Arial" w:cs="Arial"/>
          <w:sz w:val="24"/>
          <w:szCs w:val="24"/>
        </w:rPr>
        <w:t xml:space="preserve">. </w:t>
      </w:r>
      <w:hyperlink r:id="rId14" w:tgtFrame="_new" w:history="1">
        <w:r w:rsidRPr="00543199">
          <w:rPr>
            <w:rStyle w:val="Hyperlink"/>
            <w:rFonts w:ascii="Arial" w:hAnsi="Arial" w:cs="Arial"/>
            <w:sz w:val="24"/>
            <w:szCs w:val="24"/>
          </w:rPr>
          <w:t>https://www.managementtoday.co.uk</w:t>
        </w:r>
      </w:hyperlink>
    </w:p>
    <w:p w14:paraId="63F57658" w14:textId="77777777" w:rsidR="00543199" w:rsidRPr="00543199" w:rsidRDefault="00543199" w:rsidP="00543199">
      <w:pPr>
        <w:spacing w:after="30"/>
        <w:rPr>
          <w:rFonts w:ascii="Arial" w:hAnsi="Arial" w:cs="Arial"/>
          <w:sz w:val="24"/>
          <w:szCs w:val="24"/>
        </w:rPr>
      </w:pPr>
    </w:p>
    <w:p w14:paraId="75C18DBF" w14:textId="77777777" w:rsidR="00543199" w:rsidRDefault="00543199" w:rsidP="00543199">
      <w:pPr>
        <w:spacing w:after="30"/>
        <w:rPr>
          <w:rFonts w:ascii="Arial" w:hAnsi="Arial" w:cs="Arial"/>
          <w:sz w:val="24"/>
          <w:szCs w:val="24"/>
        </w:rPr>
      </w:pPr>
      <w:r w:rsidRPr="00543199">
        <w:rPr>
          <w:rFonts w:ascii="Arial" w:hAnsi="Arial" w:cs="Arial"/>
          <w:sz w:val="24"/>
          <w:szCs w:val="24"/>
        </w:rPr>
        <w:t xml:space="preserve">Loves and Luxuries. (2025). </w:t>
      </w:r>
      <w:r w:rsidRPr="00543199">
        <w:rPr>
          <w:rFonts w:ascii="Arial" w:hAnsi="Arial" w:cs="Arial"/>
          <w:i/>
          <w:iCs/>
          <w:sz w:val="24"/>
          <w:szCs w:val="24"/>
        </w:rPr>
        <w:t>Lush cosmetics product review</w:t>
      </w:r>
      <w:r w:rsidRPr="00543199">
        <w:rPr>
          <w:rFonts w:ascii="Arial" w:hAnsi="Arial" w:cs="Arial"/>
          <w:sz w:val="24"/>
          <w:szCs w:val="24"/>
        </w:rPr>
        <w:t xml:space="preserve">. </w:t>
      </w:r>
      <w:hyperlink r:id="rId15" w:tgtFrame="_new" w:history="1">
        <w:r w:rsidRPr="00543199">
          <w:rPr>
            <w:rStyle w:val="Hyperlink"/>
            <w:rFonts w:ascii="Arial" w:hAnsi="Arial" w:cs="Arial"/>
            <w:sz w:val="24"/>
            <w:szCs w:val="24"/>
          </w:rPr>
          <w:t>https://www.lovesandluxuries.com</w:t>
        </w:r>
      </w:hyperlink>
    </w:p>
    <w:p w14:paraId="13358F2E" w14:textId="77777777" w:rsidR="00543199" w:rsidRPr="00543199" w:rsidRDefault="00543199" w:rsidP="00543199">
      <w:pPr>
        <w:spacing w:after="30"/>
        <w:rPr>
          <w:rFonts w:ascii="Arial" w:hAnsi="Arial" w:cs="Arial"/>
          <w:sz w:val="24"/>
          <w:szCs w:val="24"/>
        </w:rPr>
      </w:pPr>
    </w:p>
    <w:p w14:paraId="1D67D90B" w14:textId="77777777" w:rsidR="00543199" w:rsidRDefault="00543199" w:rsidP="00543199">
      <w:pPr>
        <w:spacing w:after="30"/>
        <w:rPr>
          <w:rFonts w:ascii="Arial" w:hAnsi="Arial" w:cs="Arial"/>
          <w:sz w:val="24"/>
          <w:szCs w:val="24"/>
        </w:rPr>
      </w:pPr>
      <w:r w:rsidRPr="00543199">
        <w:rPr>
          <w:rFonts w:ascii="Arial" w:hAnsi="Arial" w:cs="Arial"/>
          <w:sz w:val="24"/>
          <w:szCs w:val="24"/>
        </w:rPr>
        <w:t xml:space="preserve">Lush Cosmetics. (2025). </w:t>
      </w:r>
      <w:r w:rsidRPr="00543199">
        <w:rPr>
          <w:rFonts w:ascii="Arial" w:hAnsi="Arial" w:cs="Arial"/>
          <w:i/>
          <w:iCs/>
          <w:sz w:val="24"/>
          <w:szCs w:val="24"/>
        </w:rPr>
        <w:t>About us</w:t>
      </w:r>
      <w:r w:rsidRPr="00543199">
        <w:rPr>
          <w:rFonts w:ascii="Arial" w:hAnsi="Arial" w:cs="Arial"/>
          <w:sz w:val="24"/>
          <w:szCs w:val="24"/>
        </w:rPr>
        <w:t xml:space="preserve">. </w:t>
      </w:r>
      <w:hyperlink r:id="rId16" w:tgtFrame="_new" w:history="1">
        <w:r w:rsidRPr="00543199">
          <w:rPr>
            <w:rStyle w:val="Hyperlink"/>
            <w:rFonts w:ascii="Arial" w:hAnsi="Arial" w:cs="Arial"/>
            <w:sz w:val="24"/>
            <w:szCs w:val="24"/>
          </w:rPr>
          <w:t>https://www.lush.com</w:t>
        </w:r>
      </w:hyperlink>
    </w:p>
    <w:p w14:paraId="29B04A21" w14:textId="77777777" w:rsidR="00543199" w:rsidRPr="00543199" w:rsidRDefault="00543199" w:rsidP="00543199">
      <w:pPr>
        <w:spacing w:after="30"/>
        <w:rPr>
          <w:rFonts w:ascii="Arial" w:hAnsi="Arial" w:cs="Arial"/>
          <w:sz w:val="24"/>
          <w:szCs w:val="24"/>
        </w:rPr>
      </w:pPr>
    </w:p>
    <w:p w14:paraId="33FE29D4" w14:textId="77777777" w:rsidR="00543199" w:rsidRDefault="00543199" w:rsidP="00543199">
      <w:pPr>
        <w:spacing w:after="30"/>
        <w:rPr>
          <w:rFonts w:ascii="Arial" w:hAnsi="Arial" w:cs="Arial"/>
          <w:sz w:val="24"/>
          <w:szCs w:val="24"/>
        </w:rPr>
      </w:pPr>
      <w:r w:rsidRPr="00543199">
        <w:rPr>
          <w:rFonts w:ascii="Arial" w:hAnsi="Arial" w:cs="Arial"/>
          <w:sz w:val="24"/>
          <w:szCs w:val="24"/>
        </w:rPr>
        <w:t xml:space="preserve">Peek, S. (2025). </w:t>
      </w:r>
      <w:r w:rsidRPr="00543199">
        <w:rPr>
          <w:rFonts w:ascii="Arial" w:hAnsi="Arial" w:cs="Arial"/>
          <w:i/>
          <w:iCs/>
          <w:sz w:val="24"/>
          <w:szCs w:val="24"/>
        </w:rPr>
        <w:t>Mintzberg’s organisational structures explained</w:t>
      </w:r>
      <w:r w:rsidRPr="00543199">
        <w:rPr>
          <w:rFonts w:ascii="Arial" w:hAnsi="Arial" w:cs="Arial"/>
          <w:sz w:val="24"/>
          <w:szCs w:val="24"/>
        </w:rPr>
        <w:t xml:space="preserve">. </w:t>
      </w:r>
      <w:r w:rsidRPr="00543199">
        <w:rPr>
          <w:rFonts w:ascii="Arial" w:hAnsi="Arial" w:cs="Arial"/>
          <w:i/>
          <w:iCs/>
          <w:sz w:val="24"/>
          <w:szCs w:val="24"/>
        </w:rPr>
        <w:t>Business News Daily</w:t>
      </w:r>
      <w:r w:rsidRPr="00543199">
        <w:rPr>
          <w:rFonts w:ascii="Arial" w:hAnsi="Arial" w:cs="Arial"/>
          <w:sz w:val="24"/>
          <w:szCs w:val="24"/>
        </w:rPr>
        <w:t xml:space="preserve">. </w:t>
      </w:r>
      <w:hyperlink r:id="rId17" w:tgtFrame="_new" w:history="1">
        <w:r w:rsidRPr="00543199">
          <w:rPr>
            <w:rStyle w:val="Hyperlink"/>
            <w:rFonts w:ascii="Arial" w:hAnsi="Arial" w:cs="Arial"/>
            <w:sz w:val="24"/>
            <w:szCs w:val="24"/>
          </w:rPr>
          <w:t>https://www.businessnewsdaily.com</w:t>
        </w:r>
      </w:hyperlink>
    </w:p>
    <w:p w14:paraId="2ACC06F8" w14:textId="77777777" w:rsidR="00543199" w:rsidRPr="00543199" w:rsidRDefault="00543199" w:rsidP="00543199">
      <w:pPr>
        <w:spacing w:after="30"/>
        <w:rPr>
          <w:rFonts w:ascii="Arial" w:hAnsi="Arial" w:cs="Arial"/>
          <w:sz w:val="24"/>
          <w:szCs w:val="24"/>
        </w:rPr>
      </w:pPr>
    </w:p>
    <w:p w14:paraId="389771A6" w14:textId="77777777" w:rsidR="00543199" w:rsidRDefault="00543199" w:rsidP="00543199">
      <w:pPr>
        <w:spacing w:after="30"/>
        <w:rPr>
          <w:rFonts w:ascii="Arial" w:hAnsi="Arial" w:cs="Arial"/>
          <w:sz w:val="24"/>
          <w:szCs w:val="24"/>
        </w:rPr>
      </w:pPr>
      <w:r w:rsidRPr="00543199">
        <w:rPr>
          <w:rFonts w:ascii="Arial" w:hAnsi="Arial" w:cs="Arial"/>
          <w:sz w:val="24"/>
          <w:szCs w:val="24"/>
        </w:rPr>
        <w:t xml:space="preserve">Radley, S. (2024). </w:t>
      </w:r>
      <w:r w:rsidRPr="00543199">
        <w:rPr>
          <w:rFonts w:ascii="Arial" w:hAnsi="Arial" w:cs="Arial"/>
          <w:i/>
          <w:iCs/>
          <w:sz w:val="24"/>
          <w:szCs w:val="24"/>
        </w:rPr>
        <w:t>Why Hackman and Oldham’s job characteristics model still matters. CIPD</w:t>
      </w:r>
      <w:r w:rsidRPr="00543199">
        <w:rPr>
          <w:rFonts w:ascii="Arial" w:hAnsi="Arial" w:cs="Arial"/>
          <w:sz w:val="24"/>
          <w:szCs w:val="24"/>
        </w:rPr>
        <w:t xml:space="preserve">. </w:t>
      </w:r>
      <w:hyperlink r:id="rId18" w:tgtFrame="_new" w:history="1">
        <w:r w:rsidRPr="00543199">
          <w:rPr>
            <w:rStyle w:val="Hyperlink"/>
            <w:rFonts w:ascii="Arial" w:hAnsi="Arial" w:cs="Arial"/>
            <w:sz w:val="24"/>
            <w:szCs w:val="24"/>
          </w:rPr>
          <w:t>https://www.cipd.co.uk</w:t>
        </w:r>
      </w:hyperlink>
    </w:p>
    <w:p w14:paraId="198F9BFD" w14:textId="77777777" w:rsidR="00543199" w:rsidRPr="00543199" w:rsidRDefault="00543199" w:rsidP="00543199">
      <w:pPr>
        <w:spacing w:after="30"/>
        <w:rPr>
          <w:rFonts w:ascii="Arial" w:hAnsi="Arial" w:cs="Arial"/>
          <w:sz w:val="24"/>
          <w:szCs w:val="24"/>
        </w:rPr>
      </w:pPr>
    </w:p>
    <w:p w14:paraId="24EFB9A9" w14:textId="77777777" w:rsidR="00543199" w:rsidRDefault="00543199" w:rsidP="00543199">
      <w:pPr>
        <w:spacing w:after="30"/>
        <w:rPr>
          <w:rFonts w:ascii="Arial" w:hAnsi="Arial" w:cs="Arial"/>
          <w:sz w:val="24"/>
          <w:szCs w:val="24"/>
        </w:rPr>
      </w:pPr>
      <w:r w:rsidRPr="00543199">
        <w:rPr>
          <w:rFonts w:ascii="Arial" w:hAnsi="Arial" w:cs="Arial"/>
          <w:sz w:val="24"/>
          <w:szCs w:val="24"/>
        </w:rPr>
        <w:t xml:space="preserve">Simply Psychology. (2025). </w:t>
      </w:r>
      <w:r w:rsidRPr="00543199">
        <w:rPr>
          <w:rFonts w:ascii="Arial" w:hAnsi="Arial" w:cs="Arial"/>
          <w:i/>
          <w:iCs/>
          <w:sz w:val="24"/>
          <w:szCs w:val="24"/>
        </w:rPr>
        <w:t>Herzberg’s two-factor theory</w:t>
      </w:r>
      <w:r w:rsidRPr="00543199">
        <w:rPr>
          <w:rFonts w:ascii="Arial" w:hAnsi="Arial" w:cs="Arial"/>
          <w:sz w:val="24"/>
          <w:szCs w:val="24"/>
        </w:rPr>
        <w:t xml:space="preserve">. </w:t>
      </w:r>
      <w:hyperlink r:id="rId19" w:tgtFrame="_new" w:history="1">
        <w:r w:rsidRPr="00543199">
          <w:rPr>
            <w:rStyle w:val="Hyperlink"/>
            <w:rFonts w:ascii="Arial" w:hAnsi="Arial" w:cs="Arial"/>
            <w:sz w:val="24"/>
            <w:szCs w:val="24"/>
          </w:rPr>
          <w:t>https://www.simplypsychology.org</w:t>
        </w:r>
      </w:hyperlink>
    </w:p>
    <w:p w14:paraId="3BABE742" w14:textId="77777777" w:rsidR="00543199" w:rsidRPr="00543199" w:rsidRDefault="00543199" w:rsidP="00543199">
      <w:pPr>
        <w:spacing w:after="30"/>
        <w:rPr>
          <w:rFonts w:ascii="Arial" w:hAnsi="Arial" w:cs="Arial"/>
          <w:sz w:val="24"/>
          <w:szCs w:val="24"/>
        </w:rPr>
      </w:pPr>
    </w:p>
    <w:p w14:paraId="1BB23F65" w14:textId="77777777" w:rsidR="00543199" w:rsidRPr="00543199" w:rsidRDefault="00543199" w:rsidP="00543199">
      <w:pPr>
        <w:spacing w:after="30"/>
        <w:rPr>
          <w:rFonts w:ascii="Arial" w:hAnsi="Arial" w:cs="Arial"/>
          <w:sz w:val="24"/>
          <w:szCs w:val="24"/>
        </w:rPr>
      </w:pPr>
      <w:r w:rsidRPr="00543199">
        <w:rPr>
          <w:rFonts w:ascii="Arial" w:hAnsi="Arial" w:cs="Arial"/>
          <w:sz w:val="24"/>
          <w:szCs w:val="24"/>
        </w:rPr>
        <w:t xml:space="preserve">Smiley News. (2025). </w:t>
      </w:r>
      <w:r w:rsidRPr="00543199">
        <w:rPr>
          <w:rFonts w:ascii="Arial" w:hAnsi="Arial" w:cs="Arial"/>
          <w:i/>
          <w:iCs/>
          <w:sz w:val="24"/>
          <w:szCs w:val="24"/>
        </w:rPr>
        <w:t>Lush cosmetics and environmental activism</w:t>
      </w:r>
      <w:r w:rsidRPr="00543199">
        <w:rPr>
          <w:rFonts w:ascii="Arial" w:hAnsi="Arial" w:cs="Arial"/>
          <w:sz w:val="24"/>
          <w:szCs w:val="24"/>
        </w:rPr>
        <w:t xml:space="preserve">. </w:t>
      </w:r>
      <w:hyperlink r:id="rId20" w:tgtFrame="_new" w:history="1">
        <w:r w:rsidRPr="00543199">
          <w:rPr>
            <w:rStyle w:val="Hyperlink"/>
            <w:rFonts w:ascii="Arial" w:hAnsi="Arial" w:cs="Arial"/>
            <w:sz w:val="24"/>
            <w:szCs w:val="24"/>
          </w:rPr>
          <w:t>https://www.smileynews.com</w:t>
        </w:r>
      </w:hyperlink>
    </w:p>
    <w:p w14:paraId="2036C59C" w14:textId="77777777" w:rsidR="00543199" w:rsidRDefault="00543199" w:rsidP="00543199">
      <w:pPr>
        <w:spacing w:after="30"/>
        <w:rPr>
          <w:rFonts w:ascii="Arial" w:hAnsi="Arial" w:cs="Arial"/>
          <w:sz w:val="24"/>
          <w:szCs w:val="24"/>
        </w:rPr>
      </w:pPr>
      <w:r w:rsidRPr="00543199">
        <w:rPr>
          <w:rFonts w:ascii="Arial" w:hAnsi="Arial" w:cs="Arial"/>
          <w:sz w:val="24"/>
          <w:szCs w:val="24"/>
        </w:rPr>
        <w:t xml:space="preserve">The Exp Group. (2025). </w:t>
      </w:r>
      <w:r w:rsidRPr="00543199">
        <w:rPr>
          <w:rFonts w:ascii="Arial" w:hAnsi="Arial" w:cs="Arial"/>
          <w:i/>
          <w:iCs/>
          <w:sz w:val="24"/>
          <w:szCs w:val="24"/>
        </w:rPr>
        <w:t>Mintzberg’s organisational structures</w:t>
      </w:r>
      <w:r w:rsidRPr="00543199">
        <w:rPr>
          <w:rFonts w:ascii="Arial" w:hAnsi="Arial" w:cs="Arial"/>
          <w:sz w:val="24"/>
          <w:szCs w:val="24"/>
        </w:rPr>
        <w:t xml:space="preserve">. </w:t>
      </w:r>
      <w:hyperlink r:id="rId21" w:tgtFrame="_new" w:history="1">
        <w:r w:rsidRPr="00543199">
          <w:rPr>
            <w:rStyle w:val="Hyperlink"/>
            <w:rFonts w:ascii="Arial" w:hAnsi="Arial" w:cs="Arial"/>
            <w:sz w:val="24"/>
            <w:szCs w:val="24"/>
          </w:rPr>
          <w:t>https://www.theexpgroup.com</w:t>
        </w:r>
      </w:hyperlink>
    </w:p>
    <w:p w14:paraId="6EFA6BDB" w14:textId="77777777" w:rsidR="00543199" w:rsidRPr="00543199" w:rsidRDefault="00543199" w:rsidP="00543199">
      <w:pPr>
        <w:spacing w:after="30"/>
        <w:rPr>
          <w:rFonts w:ascii="Arial" w:hAnsi="Arial" w:cs="Arial"/>
          <w:sz w:val="24"/>
          <w:szCs w:val="24"/>
        </w:rPr>
      </w:pPr>
    </w:p>
    <w:p w14:paraId="7047A2D2" w14:textId="77777777" w:rsidR="00543199" w:rsidRDefault="00543199" w:rsidP="00543199">
      <w:pPr>
        <w:spacing w:after="30"/>
        <w:rPr>
          <w:rFonts w:ascii="Arial" w:hAnsi="Arial" w:cs="Arial"/>
          <w:sz w:val="24"/>
          <w:szCs w:val="24"/>
        </w:rPr>
      </w:pPr>
      <w:r w:rsidRPr="00543199">
        <w:rPr>
          <w:rFonts w:ascii="Arial" w:hAnsi="Arial" w:cs="Arial"/>
          <w:sz w:val="24"/>
          <w:szCs w:val="24"/>
        </w:rPr>
        <w:t xml:space="preserve">Trustpilot. (2025). Lush cosmetics reviews. </w:t>
      </w:r>
      <w:hyperlink r:id="rId22" w:tgtFrame="_new" w:history="1">
        <w:r w:rsidRPr="00543199">
          <w:rPr>
            <w:rStyle w:val="Hyperlink"/>
            <w:rFonts w:ascii="Arial" w:hAnsi="Arial" w:cs="Arial"/>
            <w:sz w:val="24"/>
            <w:szCs w:val="24"/>
          </w:rPr>
          <w:t>https://www.trustpilot.com</w:t>
        </w:r>
      </w:hyperlink>
    </w:p>
    <w:p w14:paraId="1BDD2F5B" w14:textId="77777777" w:rsidR="00543199" w:rsidRPr="00543199" w:rsidRDefault="00543199" w:rsidP="00543199">
      <w:pPr>
        <w:spacing w:after="30"/>
        <w:rPr>
          <w:rFonts w:ascii="Arial" w:hAnsi="Arial" w:cs="Arial"/>
          <w:sz w:val="24"/>
          <w:szCs w:val="24"/>
        </w:rPr>
      </w:pPr>
    </w:p>
    <w:p w14:paraId="073E587D" w14:textId="77777777" w:rsidR="00543199" w:rsidRPr="00543199" w:rsidRDefault="00543199" w:rsidP="00543199">
      <w:pPr>
        <w:spacing w:after="30"/>
        <w:rPr>
          <w:rFonts w:ascii="Arial" w:hAnsi="Arial" w:cs="Arial"/>
          <w:sz w:val="24"/>
          <w:szCs w:val="24"/>
        </w:rPr>
      </w:pPr>
      <w:r w:rsidRPr="00543199">
        <w:rPr>
          <w:rFonts w:ascii="Arial" w:hAnsi="Arial" w:cs="Arial"/>
          <w:sz w:val="24"/>
          <w:szCs w:val="24"/>
        </w:rPr>
        <w:t xml:space="preserve">We Are Lush. (2025). Our values and ethics. </w:t>
      </w:r>
      <w:hyperlink r:id="rId23" w:tgtFrame="_new" w:history="1">
        <w:r w:rsidRPr="00543199">
          <w:rPr>
            <w:rStyle w:val="Hyperlink"/>
            <w:rFonts w:ascii="Arial" w:hAnsi="Arial" w:cs="Arial"/>
            <w:sz w:val="24"/>
            <w:szCs w:val="24"/>
          </w:rPr>
          <w:t>https://weare.lush.com</w:t>
        </w:r>
      </w:hyperlink>
    </w:p>
    <w:p w14:paraId="59D5F5E8" w14:textId="77777777" w:rsidR="00C230BD" w:rsidRPr="00C230BD" w:rsidRDefault="00C230BD" w:rsidP="00876AC4">
      <w:pPr>
        <w:spacing w:after="30"/>
      </w:pPr>
    </w:p>
    <w:sectPr w:rsidR="00C230BD" w:rsidRPr="00C230BD">
      <w:head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FCB49EC" w14:textId="77777777" w:rsidR="00876AC4" w:rsidRDefault="00876AC4" w:rsidP="00876AC4">
      <w:pPr>
        <w:spacing w:after="0" w:line="240" w:lineRule="auto"/>
      </w:pPr>
      <w:r>
        <w:separator/>
      </w:r>
    </w:p>
  </w:endnote>
  <w:endnote w:type="continuationSeparator" w:id="0">
    <w:p w14:paraId="7C9EF581" w14:textId="77777777" w:rsidR="00876AC4" w:rsidRDefault="00876AC4" w:rsidP="00876A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E04D80" w14:textId="77777777" w:rsidR="00876AC4" w:rsidRDefault="00876AC4" w:rsidP="00876AC4">
      <w:pPr>
        <w:spacing w:after="0" w:line="240" w:lineRule="auto"/>
      </w:pPr>
      <w:r>
        <w:separator/>
      </w:r>
    </w:p>
  </w:footnote>
  <w:footnote w:type="continuationSeparator" w:id="0">
    <w:p w14:paraId="038226D6" w14:textId="77777777" w:rsidR="00876AC4" w:rsidRDefault="00876AC4" w:rsidP="00876AC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2ED5153" w14:textId="5C7EB12B" w:rsidR="00876AC4" w:rsidRDefault="00876AC4">
    <w:pPr>
      <w:pStyle w:val="Header"/>
    </w:pPr>
    <w:r>
      <w:t xml:space="preserve">Riley James Burke </w:t>
    </w:r>
    <w:r>
      <w:t xml:space="preserve">   Student </w:t>
    </w:r>
    <w:proofErr w:type="gramStart"/>
    <w:r>
      <w:t>number :</w:t>
    </w:r>
    <w:proofErr w:type="gramEnd"/>
    <w:r>
      <w:t xml:space="preserve">  </w:t>
    </w:r>
    <w:r>
      <w:t xml:space="preserve"> </w:t>
    </w:r>
    <w:r w:rsidR="00211773">
      <w:t>2510819</w:t>
    </w:r>
    <w:r>
      <w:t xml:space="preserve">       Module Code:</w:t>
    </w:r>
    <w:r w:rsidR="004A2684">
      <w:t xml:space="preserve"> BMSP4013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AD87B9E"/>
    <w:multiLevelType w:val="hybridMultilevel"/>
    <w:tmpl w:val="61183A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573495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07B9"/>
    <w:rsid w:val="00007FF5"/>
    <w:rsid w:val="00026FBC"/>
    <w:rsid w:val="00071FF1"/>
    <w:rsid w:val="000C155A"/>
    <w:rsid w:val="000D5CC8"/>
    <w:rsid w:val="000E05BE"/>
    <w:rsid w:val="000E7004"/>
    <w:rsid w:val="00103154"/>
    <w:rsid w:val="001153D7"/>
    <w:rsid w:val="0012004B"/>
    <w:rsid w:val="0012150F"/>
    <w:rsid w:val="00173344"/>
    <w:rsid w:val="001876C5"/>
    <w:rsid w:val="001D133B"/>
    <w:rsid w:val="001D69BC"/>
    <w:rsid w:val="001E3CD4"/>
    <w:rsid w:val="002007B9"/>
    <w:rsid w:val="00201812"/>
    <w:rsid w:val="00211773"/>
    <w:rsid w:val="00240CCB"/>
    <w:rsid w:val="00257E04"/>
    <w:rsid w:val="00264B3D"/>
    <w:rsid w:val="00275BDA"/>
    <w:rsid w:val="00277E73"/>
    <w:rsid w:val="00287487"/>
    <w:rsid w:val="002D77FC"/>
    <w:rsid w:val="002F443D"/>
    <w:rsid w:val="00307CD2"/>
    <w:rsid w:val="00326125"/>
    <w:rsid w:val="00371464"/>
    <w:rsid w:val="00382D44"/>
    <w:rsid w:val="00387785"/>
    <w:rsid w:val="00390841"/>
    <w:rsid w:val="003A498F"/>
    <w:rsid w:val="003B6B74"/>
    <w:rsid w:val="003C5CB7"/>
    <w:rsid w:val="003D7B14"/>
    <w:rsid w:val="004062E0"/>
    <w:rsid w:val="00416ACC"/>
    <w:rsid w:val="00421CAF"/>
    <w:rsid w:val="0042723D"/>
    <w:rsid w:val="00431625"/>
    <w:rsid w:val="00456584"/>
    <w:rsid w:val="00493129"/>
    <w:rsid w:val="004A2684"/>
    <w:rsid w:val="004B12CE"/>
    <w:rsid w:val="004D3C2A"/>
    <w:rsid w:val="004D4DB5"/>
    <w:rsid w:val="004F2B96"/>
    <w:rsid w:val="004F4C1C"/>
    <w:rsid w:val="00510B39"/>
    <w:rsid w:val="0051667F"/>
    <w:rsid w:val="00521877"/>
    <w:rsid w:val="005320A4"/>
    <w:rsid w:val="00543199"/>
    <w:rsid w:val="00565589"/>
    <w:rsid w:val="00567892"/>
    <w:rsid w:val="00570825"/>
    <w:rsid w:val="00581449"/>
    <w:rsid w:val="00587ECA"/>
    <w:rsid w:val="005E10EE"/>
    <w:rsid w:val="005F3DAD"/>
    <w:rsid w:val="005F63E1"/>
    <w:rsid w:val="00600670"/>
    <w:rsid w:val="0065320D"/>
    <w:rsid w:val="0065374B"/>
    <w:rsid w:val="00696928"/>
    <w:rsid w:val="00696D9D"/>
    <w:rsid w:val="006C5FF6"/>
    <w:rsid w:val="006C7C26"/>
    <w:rsid w:val="006F1BDE"/>
    <w:rsid w:val="00712A3A"/>
    <w:rsid w:val="00735FE3"/>
    <w:rsid w:val="0074764C"/>
    <w:rsid w:val="00784AA1"/>
    <w:rsid w:val="0078611A"/>
    <w:rsid w:val="007A1EDF"/>
    <w:rsid w:val="007E0B70"/>
    <w:rsid w:val="007E18A8"/>
    <w:rsid w:val="007E647A"/>
    <w:rsid w:val="00807520"/>
    <w:rsid w:val="0081051E"/>
    <w:rsid w:val="00844839"/>
    <w:rsid w:val="0086394C"/>
    <w:rsid w:val="00876AC4"/>
    <w:rsid w:val="009444A1"/>
    <w:rsid w:val="00960567"/>
    <w:rsid w:val="009640B4"/>
    <w:rsid w:val="0096461F"/>
    <w:rsid w:val="0096682F"/>
    <w:rsid w:val="00966CC0"/>
    <w:rsid w:val="009747E7"/>
    <w:rsid w:val="009A0377"/>
    <w:rsid w:val="009E2350"/>
    <w:rsid w:val="00A04695"/>
    <w:rsid w:val="00A40E7E"/>
    <w:rsid w:val="00A43FDC"/>
    <w:rsid w:val="00A6087D"/>
    <w:rsid w:val="00A661AE"/>
    <w:rsid w:val="00A7523F"/>
    <w:rsid w:val="00A904D3"/>
    <w:rsid w:val="00AB6EB6"/>
    <w:rsid w:val="00AD1500"/>
    <w:rsid w:val="00AF728A"/>
    <w:rsid w:val="00B13ED9"/>
    <w:rsid w:val="00B86B80"/>
    <w:rsid w:val="00B9405A"/>
    <w:rsid w:val="00BA185B"/>
    <w:rsid w:val="00BB520F"/>
    <w:rsid w:val="00BB5550"/>
    <w:rsid w:val="00BF614A"/>
    <w:rsid w:val="00BF621C"/>
    <w:rsid w:val="00C07E8C"/>
    <w:rsid w:val="00C1334E"/>
    <w:rsid w:val="00C230BD"/>
    <w:rsid w:val="00C45A9F"/>
    <w:rsid w:val="00C51783"/>
    <w:rsid w:val="00C56FBB"/>
    <w:rsid w:val="00C85E7B"/>
    <w:rsid w:val="00CC11A0"/>
    <w:rsid w:val="00CC5751"/>
    <w:rsid w:val="00D3308F"/>
    <w:rsid w:val="00D378BB"/>
    <w:rsid w:val="00D45A2F"/>
    <w:rsid w:val="00D46793"/>
    <w:rsid w:val="00D535D7"/>
    <w:rsid w:val="00D55B27"/>
    <w:rsid w:val="00DE14FF"/>
    <w:rsid w:val="00DE25BC"/>
    <w:rsid w:val="00E22858"/>
    <w:rsid w:val="00E54038"/>
    <w:rsid w:val="00E65356"/>
    <w:rsid w:val="00E71EDD"/>
    <w:rsid w:val="00E82339"/>
    <w:rsid w:val="00E82F8A"/>
    <w:rsid w:val="00E9619D"/>
    <w:rsid w:val="00EA1335"/>
    <w:rsid w:val="00ED139B"/>
    <w:rsid w:val="00ED5B85"/>
    <w:rsid w:val="00F00EBC"/>
    <w:rsid w:val="00F07EBA"/>
    <w:rsid w:val="00F40E51"/>
    <w:rsid w:val="00F44715"/>
    <w:rsid w:val="00F50599"/>
    <w:rsid w:val="00F96321"/>
    <w:rsid w:val="00FC30AE"/>
    <w:rsid w:val="00FC51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D7677A"/>
  <w15:chartTrackingRefBased/>
  <w15:docId w15:val="{4FFEDC6D-0435-414E-A051-BFD60FC5FD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93129"/>
  </w:style>
  <w:style w:type="paragraph" w:styleId="Heading1">
    <w:name w:val="heading 1"/>
    <w:basedOn w:val="Normal"/>
    <w:next w:val="Normal"/>
    <w:link w:val="Heading1Char"/>
    <w:uiPriority w:val="9"/>
    <w:qFormat/>
    <w:rsid w:val="002007B9"/>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2007B9"/>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2007B9"/>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2007B9"/>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2007B9"/>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2007B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007B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007B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007B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007B9"/>
    <w:rPr>
      <w:rFonts w:asciiTheme="majorHAnsi" w:eastAsiaTheme="majorEastAsia" w:hAnsiTheme="majorHAnsi" w:cstheme="majorBidi"/>
      <w:color w:val="2F5496" w:themeColor="accent1" w:themeShade="BF"/>
      <w:sz w:val="40"/>
      <w:szCs w:val="40"/>
      <w:lang w:val="cy-GB"/>
    </w:rPr>
  </w:style>
  <w:style w:type="character" w:customStyle="1" w:styleId="Heading2Char">
    <w:name w:val="Heading 2 Char"/>
    <w:basedOn w:val="DefaultParagraphFont"/>
    <w:link w:val="Heading2"/>
    <w:uiPriority w:val="9"/>
    <w:rsid w:val="002007B9"/>
    <w:rPr>
      <w:rFonts w:asciiTheme="majorHAnsi" w:eastAsiaTheme="majorEastAsia" w:hAnsiTheme="majorHAnsi" w:cstheme="majorBidi"/>
      <w:color w:val="2F5496" w:themeColor="accent1" w:themeShade="BF"/>
      <w:sz w:val="32"/>
      <w:szCs w:val="32"/>
      <w:lang w:val="cy-GB"/>
    </w:rPr>
  </w:style>
  <w:style w:type="character" w:customStyle="1" w:styleId="Heading3Char">
    <w:name w:val="Heading 3 Char"/>
    <w:basedOn w:val="DefaultParagraphFont"/>
    <w:link w:val="Heading3"/>
    <w:uiPriority w:val="9"/>
    <w:semiHidden/>
    <w:rsid w:val="002007B9"/>
    <w:rPr>
      <w:rFonts w:eastAsiaTheme="majorEastAsia" w:cstheme="majorBidi"/>
      <w:color w:val="2F5496" w:themeColor="accent1" w:themeShade="BF"/>
      <w:sz w:val="28"/>
      <w:szCs w:val="28"/>
      <w:lang w:val="cy-GB"/>
    </w:rPr>
  </w:style>
  <w:style w:type="character" w:customStyle="1" w:styleId="Heading4Char">
    <w:name w:val="Heading 4 Char"/>
    <w:basedOn w:val="DefaultParagraphFont"/>
    <w:link w:val="Heading4"/>
    <w:uiPriority w:val="9"/>
    <w:semiHidden/>
    <w:rsid w:val="002007B9"/>
    <w:rPr>
      <w:rFonts w:eastAsiaTheme="majorEastAsia" w:cstheme="majorBidi"/>
      <w:i/>
      <w:iCs/>
      <w:color w:val="2F5496" w:themeColor="accent1" w:themeShade="BF"/>
      <w:lang w:val="cy-GB"/>
    </w:rPr>
  </w:style>
  <w:style w:type="character" w:customStyle="1" w:styleId="Heading5Char">
    <w:name w:val="Heading 5 Char"/>
    <w:basedOn w:val="DefaultParagraphFont"/>
    <w:link w:val="Heading5"/>
    <w:uiPriority w:val="9"/>
    <w:semiHidden/>
    <w:rsid w:val="002007B9"/>
    <w:rPr>
      <w:rFonts w:eastAsiaTheme="majorEastAsia" w:cstheme="majorBidi"/>
      <w:color w:val="2F5496" w:themeColor="accent1" w:themeShade="BF"/>
      <w:lang w:val="cy-GB"/>
    </w:rPr>
  </w:style>
  <w:style w:type="character" w:customStyle="1" w:styleId="Heading6Char">
    <w:name w:val="Heading 6 Char"/>
    <w:basedOn w:val="DefaultParagraphFont"/>
    <w:link w:val="Heading6"/>
    <w:uiPriority w:val="9"/>
    <w:semiHidden/>
    <w:rsid w:val="002007B9"/>
    <w:rPr>
      <w:rFonts w:eastAsiaTheme="majorEastAsia" w:cstheme="majorBidi"/>
      <w:i/>
      <w:iCs/>
      <w:color w:val="595959" w:themeColor="text1" w:themeTint="A6"/>
      <w:lang w:val="cy-GB"/>
    </w:rPr>
  </w:style>
  <w:style w:type="character" w:customStyle="1" w:styleId="Heading7Char">
    <w:name w:val="Heading 7 Char"/>
    <w:basedOn w:val="DefaultParagraphFont"/>
    <w:link w:val="Heading7"/>
    <w:uiPriority w:val="9"/>
    <w:semiHidden/>
    <w:rsid w:val="002007B9"/>
    <w:rPr>
      <w:rFonts w:eastAsiaTheme="majorEastAsia" w:cstheme="majorBidi"/>
      <w:color w:val="595959" w:themeColor="text1" w:themeTint="A6"/>
      <w:lang w:val="cy-GB"/>
    </w:rPr>
  </w:style>
  <w:style w:type="character" w:customStyle="1" w:styleId="Heading8Char">
    <w:name w:val="Heading 8 Char"/>
    <w:basedOn w:val="DefaultParagraphFont"/>
    <w:link w:val="Heading8"/>
    <w:uiPriority w:val="9"/>
    <w:semiHidden/>
    <w:rsid w:val="002007B9"/>
    <w:rPr>
      <w:rFonts w:eastAsiaTheme="majorEastAsia" w:cstheme="majorBidi"/>
      <w:i/>
      <w:iCs/>
      <w:color w:val="272727" w:themeColor="text1" w:themeTint="D8"/>
      <w:lang w:val="cy-GB"/>
    </w:rPr>
  </w:style>
  <w:style w:type="character" w:customStyle="1" w:styleId="Heading9Char">
    <w:name w:val="Heading 9 Char"/>
    <w:basedOn w:val="DefaultParagraphFont"/>
    <w:link w:val="Heading9"/>
    <w:uiPriority w:val="9"/>
    <w:semiHidden/>
    <w:rsid w:val="002007B9"/>
    <w:rPr>
      <w:rFonts w:eastAsiaTheme="majorEastAsia" w:cstheme="majorBidi"/>
      <w:color w:val="272727" w:themeColor="text1" w:themeTint="D8"/>
      <w:lang w:val="cy-GB"/>
    </w:rPr>
  </w:style>
  <w:style w:type="paragraph" w:styleId="Title">
    <w:name w:val="Title"/>
    <w:basedOn w:val="Normal"/>
    <w:next w:val="Normal"/>
    <w:link w:val="TitleChar"/>
    <w:uiPriority w:val="10"/>
    <w:qFormat/>
    <w:rsid w:val="002007B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007B9"/>
    <w:rPr>
      <w:rFonts w:asciiTheme="majorHAnsi" w:eastAsiaTheme="majorEastAsia" w:hAnsiTheme="majorHAnsi" w:cstheme="majorBidi"/>
      <w:spacing w:val="-10"/>
      <w:kern w:val="28"/>
      <w:sz w:val="56"/>
      <w:szCs w:val="56"/>
      <w:lang w:val="cy-GB"/>
    </w:rPr>
  </w:style>
  <w:style w:type="paragraph" w:styleId="Subtitle">
    <w:name w:val="Subtitle"/>
    <w:basedOn w:val="Normal"/>
    <w:next w:val="Normal"/>
    <w:link w:val="SubtitleChar"/>
    <w:uiPriority w:val="11"/>
    <w:qFormat/>
    <w:rsid w:val="002007B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007B9"/>
    <w:rPr>
      <w:rFonts w:eastAsiaTheme="majorEastAsia" w:cstheme="majorBidi"/>
      <w:color w:val="595959" w:themeColor="text1" w:themeTint="A6"/>
      <w:spacing w:val="15"/>
      <w:sz w:val="28"/>
      <w:szCs w:val="28"/>
      <w:lang w:val="cy-GB"/>
    </w:rPr>
  </w:style>
  <w:style w:type="paragraph" w:styleId="Quote">
    <w:name w:val="Quote"/>
    <w:basedOn w:val="Normal"/>
    <w:next w:val="Normal"/>
    <w:link w:val="QuoteChar"/>
    <w:uiPriority w:val="29"/>
    <w:qFormat/>
    <w:rsid w:val="002007B9"/>
    <w:pPr>
      <w:spacing w:before="160"/>
      <w:jc w:val="center"/>
    </w:pPr>
    <w:rPr>
      <w:i/>
      <w:iCs/>
      <w:color w:val="404040" w:themeColor="text1" w:themeTint="BF"/>
    </w:rPr>
  </w:style>
  <w:style w:type="character" w:customStyle="1" w:styleId="QuoteChar">
    <w:name w:val="Quote Char"/>
    <w:basedOn w:val="DefaultParagraphFont"/>
    <w:link w:val="Quote"/>
    <w:uiPriority w:val="29"/>
    <w:rsid w:val="002007B9"/>
    <w:rPr>
      <w:i/>
      <w:iCs/>
      <w:color w:val="404040" w:themeColor="text1" w:themeTint="BF"/>
      <w:lang w:val="cy-GB"/>
    </w:rPr>
  </w:style>
  <w:style w:type="paragraph" w:styleId="ListParagraph">
    <w:name w:val="List Paragraph"/>
    <w:basedOn w:val="Normal"/>
    <w:uiPriority w:val="34"/>
    <w:qFormat/>
    <w:rsid w:val="002007B9"/>
    <w:pPr>
      <w:ind w:left="720"/>
      <w:contextualSpacing/>
    </w:pPr>
  </w:style>
  <w:style w:type="character" w:styleId="IntenseEmphasis">
    <w:name w:val="Intense Emphasis"/>
    <w:basedOn w:val="DefaultParagraphFont"/>
    <w:uiPriority w:val="21"/>
    <w:qFormat/>
    <w:rsid w:val="002007B9"/>
    <w:rPr>
      <w:i/>
      <w:iCs/>
      <w:color w:val="2F5496" w:themeColor="accent1" w:themeShade="BF"/>
    </w:rPr>
  </w:style>
  <w:style w:type="paragraph" w:styleId="IntenseQuote">
    <w:name w:val="Intense Quote"/>
    <w:basedOn w:val="Normal"/>
    <w:next w:val="Normal"/>
    <w:link w:val="IntenseQuoteChar"/>
    <w:uiPriority w:val="30"/>
    <w:qFormat/>
    <w:rsid w:val="002007B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007B9"/>
    <w:rPr>
      <w:i/>
      <w:iCs/>
      <w:color w:val="2F5496" w:themeColor="accent1" w:themeShade="BF"/>
      <w:lang w:val="cy-GB"/>
    </w:rPr>
  </w:style>
  <w:style w:type="character" w:styleId="IntenseReference">
    <w:name w:val="Intense Reference"/>
    <w:basedOn w:val="DefaultParagraphFont"/>
    <w:uiPriority w:val="32"/>
    <w:qFormat/>
    <w:rsid w:val="002007B9"/>
    <w:rPr>
      <w:b/>
      <w:bCs/>
      <w:smallCaps/>
      <w:color w:val="2F5496" w:themeColor="accent1" w:themeShade="BF"/>
      <w:spacing w:val="5"/>
    </w:rPr>
  </w:style>
  <w:style w:type="character" w:styleId="Hyperlink">
    <w:name w:val="Hyperlink"/>
    <w:basedOn w:val="DefaultParagraphFont"/>
    <w:uiPriority w:val="99"/>
    <w:unhideWhenUsed/>
    <w:rsid w:val="00570825"/>
    <w:rPr>
      <w:color w:val="0563C1" w:themeColor="hyperlink"/>
      <w:u w:val="single"/>
    </w:rPr>
  </w:style>
  <w:style w:type="character" w:styleId="UnresolvedMention">
    <w:name w:val="Unresolved Mention"/>
    <w:basedOn w:val="DefaultParagraphFont"/>
    <w:uiPriority w:val="99"/>
    <w:semiHidden/>
    <w:unhideWhenUsed/>
    <w:rsid w:val="00570825"/>
    <w:rPr>
      <w:color w:val="605E5C"/>
      <w:shd w:val="clear" w:color="auto" w:fill="E1DFDD"/>
    </w:rPr>
  </w:style>
  <w:style w:type="paragraph" w:styleId="Header">
    <w:name w:val="header"/>
    <w:basedOn w:val="Normal"/>
    <w:link w:val="HeaderChar"/>
    <w:uiPriority w:val="99"/>
    <w:unhideWhenUsed/>
    <w:rsid w:val="00876A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76AC4"/>
  </w:style>
  <w:style w:type="paragraph" w:styleId="Footer">
    <w:name w:val="footer"/>
    <w:basedOn w:val="Normal"/>
    <w:link w:val="FooterChar"/>
    <w:uiPriority w:val="99"/>
    <w:unhideWhenUsed/>
    <w:rsid w:val="00876A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76AC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estcompanies.co.uk" TargetMode="External"/><Relationship Id="rId13" Type="http://schemas.openxmlformats.org/officeDocument/2006/relationships/hyperlink" Target="https://www.investorsinpeople.com" TargetMode="External"/><Relationship Id="rId18" Type="http://schemas.openxmlformats.org/officeDocument/2006/relationships/hyperlink" Target="https://www.cipd.co.uk"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theexpgroup.com" TargetMode="External"/><Relationship Id="rId7" Type="http://schemas.openxmlformats.org/officeDocument/2006/relationships/endnotes" Target="endnotes.xml"/><Relationship Id="rId12" Type="http://schemas.openxmlformats.org/officeDocument/2006/relationships/hyperlink" Target="https://www.humaneworld.org" TargetMode="External"/><Relationship Id="rId17" Type="http://schemas.openxmlformats.org/officeDocument/2006/relationships/hyperlink" Target="https://www.businessnewsdaily.com"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lush.com" TargetMode="External"/><Relationship Id="rId20" Type="http://schemas.openxmlformats.org/officeDocument/2006/relationships/hyperlink" Target="https://www.smileynews.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16/0030-5073(76)90016-7" TargetMode="External"/><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www.lovesandluxuries.com" TargetMode="External"/><Relationship Id="rId23" Type="http://schemas.openxmlformats.org/officeDocument/2006/relationships/hyperlink" Target="https://weare.lush.com" TargetMode="External"/><Relationship Id="rId10" Type="http://schemas.openxmlformats.org/officeDocument/2006/relationships/hyperlink" Target="https://www.forbes.com" TargetMode="External"/><Relationship Id="rId19" Type="http://schemas.openxmlformats.org/officeDocument/2006/relationships/hyperlink" Target="https://www.simplypsychology.org" TargetMode="External"/><Relationship Id="rId4" Type="http://schemas.openxmlformats.org/officeDocument/2006/relationships/settings" Target="settings.xml"/><Relationship Id="rId9" Type="http://schemas.openxmlformats.org/officeDocument/2006/relationships/hyperlink" Target="https://www.bbc.co.uk" TargetMode="External"/><Relationship Id="rId14" Type="http://schemas.openxmlformats.org/officeDocument/2006/relationships/hyperlink" Target="https://www.managementtoday.co.uk" TargetMode="External"/><Relationship Id="rId22" Type="http://schemas.openxmlformats.org/officeDocument/2006/relationships/hyperlink" Target="https://www.trustpilo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E9209F2-A5AB-4559-94E2-7E9CD3D3BC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640</TotalTime>
  <Pages>5</Pages>
  <Words>1810</Words>
  <Characters>10319</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riley james burke</dc:creator>
  <cp:keywords/>
  <dc:description/>
  <cp:lastModifiedBy>riley james burke</cp:lastModifiedBy>
  <cp:revision>132</cp:revision>
  <dcterms:created xsi:type="dcterms:W3CDTF">2025-12-12T11:48:00Z</dcterms:created>
  <dcterms:modified xsi:type="dcterms:W3CDTF">2025-12-12T23:46:00Z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9812b07c-a6eb-439f-b3fb-9edaa0ff8b5d</vt:lpwstr>
  </property>
</Properties>
</file>