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6DDD0" w14:textId="2FE79485" w:rsidR="005543D2" w:rsidRPr="008453F7" w:rsidRDefault="005543D2" w:rsidP="005077A6">
      <w:pPr>
        <w:spacing w:line="360" w:lineRule="auto"/>
        <w:jc w:val="both"/>
        <w:rPr>
          <w:rFonts w:ascii="Arial" w:hAnsi="Arial" w:cs="Arial"/>
          <w:sz w:val="18"/>
          <w:szCs w:val="18"/>
          <w:u w:val="single"/>
        </w:rPr>
      </w:pPr>
      <w:r w:rsidRPr="008453F7">
        <w:rPr>
          <w:rFonts w:ascii="Arial" w:hAnsi="Arial" w:cs="Arial"/>
          <w:sz w:val="18"/>
          <w:szCs w:val="18"/>
          <w:u w:val="single"/>
        </w:rPr>
        <w:t>Introduction</w:t>
      </w:r>
    </w:p>
    <w:p w14:paraId="53680C19" w14:textId="057CEE3E" w:rsidR="006B6100" w:rsidRPr="008453F7" w:rsidRDefault="00E11AE7" w:rsidP="005077A6">
      <w:pPr>
        <w:spacing w:line="360" w:lineRule="auto"/>
        <w:jc w:val="both"/>
        <w:rPr>
          <w:rFonts w:ascii="Arial" w:hAnsi="Arial" w:cs="Arial"/>
          <w:sz w:val="18"/>
          <w:szCs w:val="18"/>
        </w:rPr>
      </w:pPr>
      <w:r w:rsidRPr="008453F7">
        <w:rPr>
          <w:rFonts w:ascii="Arial" w:hAnsi="Arial" w:cs="Arial"/>
          <w:sz w:val="18"/>
          <w:szCs w:val="18"/>
        </w:rPr>
        <w:t>The United Nations Convention</w:t>
      </w:r>
      <w:r w:rsidR="00BF02B0" w:rsidRPr="008453F7">
        <w:rPr>
          <w:rFonts w:ascii="Arial" w:hAnsi="Arial" w:cs="Arial"/>
          <w:sz w:val="18"/>
          <w:szCs w:val="18"/>
        </w:rPr>
        <w:t xml:space="preserve"> on the Rights of the Child (UNCRC) is a</w:t>
      </w:r>
      <w:r w:rsidR="00D0436A" w:rsidRPr="008453F7">
        <w:rPr>
          <w:rFonts w:ascii="Arial" w:hAnsi="Arial" w:cs="Arial"/>
          <w:sz w:val="18"/>
          <w:szCs w:val="18"/>
        </w:rPr>
        <w:t>n international</w:t>
      </w:r>
      <w:r w:rsidR="00BF02B0" w:rsidRPr="008453F7">
        <w:rPr>
          <w:rFonts w:ascii="Arial" w:hAnsi="Arial" w:cs="Arial"/>
          <w:sz w:val="18"/>
          <w:szCs w:val="18"/>
        </w:rPr>
        <w:t xml:space="preserve"> declaration from the United Nations organisation </w:t>
      </w:r>
      <w:r w:rsidR="0087639C" w:rsidRPr="008453F7">
        <w:rPr>
          <w:rFonts w:ascii="Arial" w:hAnsi="Arial" w:cs="Arial"/>
          <w:sz w:val="18"/>
          <w:szCs w:val="18"/>
        </w:rPr>
        <w:t xml:space="preserve">that states that </w:t>
      </w:r>
      <w:r w:rsidR="00233A4C" w:rsidRPr="008453F7">
        <w:rPr>
          <w:rFonts w:ascii="Arial" w:hAnsi="Arial" w:cs="Arial"/>
          <w:sz w:val="18"/>
          <w:szCs w:val="18"/>
        </w:rPr>
        <w:t>every</w:t>
      </w:r>
      <w:r w:rsidR="0087639C" w:rsidRPr="008453F7">
        <w:rPr>
          <w:rFonts w:ascii="Arial" w:hAnsi="Arial" w:cs="Arial"/>
          <w:sz w:val="18"/>
          <w:szCs w:val="18"/>
        </w:rPr>
        <w:t xml:space="preserve"> child</w:t>
      </w:r>
      <w:r w:rsidR="00285D7D" w:rsidRPr="008453F7">
        <w:rPr>
          <w:rFonts w:ascii="Arial" w:hAnsi="Arial" w:cs="Arial"/>
          <w:sz w:val="18"/>
          <w:szCs w:val="18"/>
        </w:rPr>
        <w:t xml:space="preserve"> has human rights that have to be respected and supported (United Nations, 2015).</w:t>
      </w:r>
      <w:r w:rsidR="003C2B8D" w:rsidRPr="008453F7">
        <w:rPr>
          <w:rFonts w:ascii="Arial" w:hAnsi="Arial" w:cs="Arial"/>
          <w:sz w:val="18"/>
          <w:szCs w:val="18"/>
        </w:rPr>
        <w:t xml:space="preserve"> </w:t>
      </w:r>
      <w:r w:rsidR="00DE3ACD" w:rsidRPr="008453F7">
        <w:rPr>
          <w:rFonts w:ascii="Arial" w:hAnsi="Arial" w:cs="Arial"/>
          <w:sz w:val="18"/>
          <w:szCs w:val="18"/>
        </w:rPr>
        <w:t>This particular</w:t>
      </w:r>
      <w:r w:rsidR="00A40710" w:rsidRPr="008453F7">
        <w:rPr>
          <w:rFonts w:ascii="Arial" w:hAnsi="Arial" w:cs="Arial"/>
          <w:sz w:val="18"/>
          <w:szCs w:val="18"/>
        </w:rPr>
        <w:t xml:space="preserve"> </w:t>
      </w:r>
      <w:r w:rsidR="00DE3ACD" w:rsidRPr="008453F7">
        <w:rPr>
          <w:rFonts w:ascii="Arial" w:hAnsi="Arial" w:cs="Arial"/>
          <w:sz w:val="18"/>
          <w:szCs w:val="18"/>
        </w:rPr>
        <w:t xml:space="preserve">document is a collection of 54 articles </w:t>
      </w:r>
      <w:r w:rsidR="00D51401" w:rsidRPr="008453F7">
        <w:rPr>
          <w:rFonts w:ascii="Arial" w:hAnsi="Arial" w:cs="Arial"/>
          <w:sz w:val="18"/>
          <w:szCs w:val="18"/>
        </w:rPr>
        <w:t>which explain that young people and children, no matter where they are from in the</w:t>
      </w:r>
      <w:r w:rsidR="00A40710" w:rsidRPr="008453F7">
        <w:rPr>
          <w:rFonts w:ascii="Arial" w:hAnsi="Arial" w:cs="Arial"/>
          <w:sz w:val="18"/>
          <w:szCs w:val="18"/>
        </w:rPr>
        <w:t xml:space="preserve"> world, no matter their culture or any other factors, they all have rights (Welsh </w:t>
      </w:r>
      <w:r w:rsidR="001964CF" w:rsidRPr="008453F7">
        <w:rPr>
          <w:rFonts w:ascii="Arial" w:hAnsi="Arial" w:cs="Arial"/>
          <w:sz w:val="18"/>
          <w:szCs w:val="18"/>
        </w:rPr>
        <w:t xml:space="preserve">Assembly </w:t>
      </w:r>
      <w:r w:rsidR="00A40710" w:rsidRPr="008453F7">
        <w:rPr>
          <w:rFonts w:ascii="Arial" w:hAnsi="Arial" w:cs="Arial"/>
          <w:sz w:val="18"/>
          <w:szCs w:val="18"/>
        </w:rPr>
        <w:t xml:space="preserve">Government, </w:t>
      </w:r>
      <w:r w:rsidR="001964CF" w:rsidRPr="008453F7">
        <w:rPr>
          <w:rFonts w:ascii="Arial" w:hAnsi="Arial" w:cs="Arial"/>
          <w:sz w:val="18"/>
          <w:szCs w:val="18"/>
        </w:rPr>
        <w:t>No date).</w:t>
      </w:r>
      <w:r w:rsidR="009E2A5E" w:rsidRPr="008453F7">
        <w:rPr>
          <w:rFonts w:ascii="Arial" w:hAnsi="Arial" w:cs="Arial"/>
          <w:sz w:val="18"/>
          <w:szCs w:val="18"/>
        </w:rPr>
        <w:t xml:space="preserve"> </w:t>
      </w:r>
      <w:r w:rsidR="00BF37DB" w:rsidRPr="008453F7">
        <w:rPr>
          <w:rFonts w:ascii="Arial" w:hAnsi="Arial" w:cs="Arial"/>
          <w:sz w:val="18"/>
          <w:szCs w:val="18"/>
        </w:rPr>
        <w:t xml:space="preserve">The first declaration was </w:t>
      </w:r>
      <w:r w:rsidR="00655E1D" w:rsidRPr="008453F7">
        <w:rPr>
          <w:rFonts w:ascii="Arial" w:hAnsi="Arial" w:cs="Arial"/>
          <w:sz w:val="18"/>
          <w:szCs w:val="18"/>
        </w:rPr>
        <w:t>written</w:t>
      </w:r>
      <w:r w:rsidR="00BF37DB" w:rsidRPr="008453F7">
        <w:rPr>
          <w:rFonts w:ascii="Arial" w:hAnsi="Arial" w:cs="Arial"/>
          <w:sz w:val="18"/>
          <w:szCs w:val="18"/>
        </w:rPr>
        <w:t xml:space="preserve"> by the founder of Save the children in 1923 </w:t>
      </w:r>
      <w:r w:rsidR="00CA524C" w:rsidRPr="008453F7">
        <w:rPr>
          <w:rFonts w:ascii="Arial" w:hAnsi="Arial" w:cs="Arial"/>
          <w:sz w:val="18"/>
          <w:szCs w:val="18"/>
        </w:rPr>
        <w:t xml:space="preserve">and since that day the organisation has been continuing to push and fight for children’s rights (Save the Children, </w:t>
      </w:r>
      <w:r w:rsidR="00655E1D" w:rsidRPr="008453F7">
        <w:rPr>
          <w:rFonts w:ascii="Arial" w:hAnsi="Arial" w:cs="Arial"/>
          <w:sz w:val="18"/>
          <w:szCs w:val="18"/>
        </w:rPr>
        <w:t>No date).</w:t>
      </w:r>
      <w:r w:rsidR="00754D86" w:rsidRPr="008453F7">
        <w:rPr>
          <w:rFonts w:ascii="Arial" w:hAnsi="Arial" w:cs="Arial"/>
          <w:sz w:val="18"/>
          <w:szCs w:val="18"/>
        </w:rPr>
        <w:t xml:space="preserve"> </w:t>
      </w:r>
      <w:r w:rsidR="00BC099B" w:rsidRPr="008453F7">
        <w:rPr>
          <w:rFonts w:ascii="Arial" w:hAnsi="Arial" w:cs="Arial"/>
          <w:sz w:val="18"/>
          <w:szCs w:val="18"/>
        </w:rPr>
        <w:t xml:space="preserve">The </w:t>
      </w:r>
      <w:r w:rsidR="00FC78F9" w:rsidRPr="008453F7">
        <w:rPr>
          <w:rFonts w:ascii="Arial" w:hAnsi="Arial" w:cs="Arial"/>
          <w:sz w:val="18"/>
          <w:szCs w:val="18"/>
        </w:rPr>
        <w:t xml:space="preserve">declaration of rights from the </w:t>
      </w:r>
      <w:r w:rsidR="00BC099B" w:rsidRPr="008453F7">
        <w:rPr>
          <w:rFonts w:ascii="Arial" w:hAnsi="Arial" w:cs="Arial"/>
          <w:sz w:val="18"/>
          <w:szCs w:val="18"/>
        </w:rPr>
        <w:t>UNCRC</w:t>
      </w:r>
      <w:r w:rsidR="00FC78F9" w:rsidRPr="008453F7">
        <w:rPr>
          <w:rFonts w:ascii="Arial" w:hAnsi="Arial" w:cs="Arial"/>
          <w:sz w:val="18"/>
          <w:szCs w:val="18"/>
        </w:rPr>
        <w:t xml:space="preserve"> was adopted in 2011 under the Rights of Children and Young Persons </w:t>
      </w:r>
      <w:r w:rsidR="00A95734" w:rsidRPr="008453F7">
        <w:rPr>
          <w:rFonts w:ascii="Arial" w:hAnsi="Arial" w:cs="Arial"/>
          <w:sz w:val="18"/>
          <w:szCs w:val="18"/>
        </w:rPr>
        <w:t>(Wales) Measure, this highlighted the commitment Wales made to children’s rights (Welsh Assembly Government, 2019)</w:t>
      </w:r>
      <w:r w:rsidR="00B605CA" w:rsidRPr="008453F7">
        <w:rPr>
          <w:rFonts w:ascii="Arial" w:hAnsi="Arial" w:cs="Arial"/>
          <w:sz w:val="18"/>
          <w:szCs w:val="18"/>
        </w:rPr>
        <w:t>.</w:t>
      </w:r>
      <w:r w:rsidR="0031389B" w:rsidRPr="008453F7">
        <w:rPr>
          <w:rFonts w:ascii="Arial" w:hAnsi="Arial" w:cs="Arial"/>
          <w:sz w:val="18"/>
          <w:szCs w:val="18"/>
        </w:rPr>
        <w:t xml:space="preserve"> This </w:t>
      </w:r>
      <w:r w:rsidR="00BF345E" w:rsidRPr="008453F7">
        <w:rPr>
          <w:rFonts w:ascii="Arial" w:hAnsi="Arial" w:cs="Arial"/>
          <w:sz w:val="18"/>
          <w:szCs w:val="18"/>
        </w:rPr>
        <w:t xml:space="preserve">measure enforces a responsibility </w:t>
      </w:r>
      <w:r w:rsidR="00286568" w:rsidRPr="008453F7">
        <w:rPr>
          <w:rFonts w:ascii="Arial" w:hAnsi="Arial" w:cs="Arial"/>
          <w:sz w:val="18"/>
          <w:szCs w:val="18"/>
        </w:rPr>
        <w:t xml:space="preserve">on Ministers to </w:t>
      </w:r>
      <w:r w:rsidR="00A21869" w:rsidRPr="008453F7">
        <w:rPr>
          <w:rFonts w:ascii="Arial" w:hAnsi="Arial" w:cs="Arial"/>
          <w:sz w:val="18"/>
          <w:szCs w:val="18"/>
        </w:rPr>
        <w:t xml:space="preserve">take into consideration the UNCRC whenever a </w:t>
      </w:r>
      <w:r w:rsidR="00056581" w:rsidRPr="008453F7">
        <w:rPr>
          <w:rFonts w:ascii="Arial" w:hAnsi="Arial" w:cs="Arial"/>
          <w:sz w:val="18"/>
          <w:szCs w:val="18"/>
        </w:rPr>
        <w:t>policy or legislation is created or examined.</w:t>
      </w:r>
      <w:r w:rsidR="002652E2" w:rsidRPr="008453F7">
        <w:rPr>
          <w:rFonts w:ascii="Arial" w:hAnsi="Arial" w:cs="Arial"/>
          <w:sz w:val="18"/>
          <w:szCs w:val="18"/>
        </w:rPr>
        <w:t xml:space="preserve"> Alongside this responsibility it is also their job to make sure that </w:t>
      </w:r>
      <w:r w:rsidR="0052236D" w:rsidRPr="008453F7">
        <w:rPr>
          <w:rFonts w:ascii="Arial" w:hAnsi="Arial" w:cs="Arial"/>
          <w:sz w:val="18"/>
          <w:szCs w:val="18"/>
        </w:rPr>
        <w:t xml:space="preserve">people in Wales </w:t>
      </w:r>
      <w:r w:rsidR="00974D3A" w:rsidRPr="008453F7">
        <w:rPr>
          <w:rFonts w:ascii="Arial" w:hAnsi="Arial" w:cs="Arial"/>
          <w:sz w:val="18"/>
          <w:szCs w:val="18"/>
        </w:rPr>
        <w:t>are aware of and understand the rights that children and young people have</w:t>
      </w:r>
      <w:r w:rsidR="00693309" w:rsidRPr="008453F7">
        <w:rPr>
          <w:rFonts w:ascii="Arial" w:hAnsi="Arial" w:cs="Arial"/>
          <w:sz w:val="18"/>
          <w:szCs w:val="18"/>
        </w:rPr>
        <w:t xml:space="preserve"> (Welsh Assembly Government, 2019).</w:t>
      </w:r>
      <w:r w:rsidR="00056581" w:rsidRPr="008453F7">
        <w:rPr>
          <w:rFonts w:ascii="Arial" w:hAnsi="Arial" w:cs="Arial"/>
          <w:sz w:val="18"/>
          <w:szCs w:val="18"/>
        </w:rPr>
        <w:t xml:space="preserve"> </w:t>
      </w:r>
      <w:r w:rsidR="00BF345E" w:rsidRPr="008453F7">
        <w:rPr>
          <w:rFonts w:ascii="Arial" w:hAnsi="Arial" w:cs="Arial"/>
          <w:sz w:val="18"/>
          <w:szCs w:val="18"/>
        </w:rPr>
        <w:t xml:space="preserve"> </w:t>
      </w:r>
      <w:r w:rsidR="00BC099B" w:rsidRPr="008453F7">
        <w:rPr>
          <w:rFonts w:ascii="Arial" w:hAnsi="Arial" w:cs="Arial"/>
          <w:sz w:val="18"/>
          <w:szCs w:val="18"/>
        </w:rPr>
        <w:t xml:space="preserve"> </w:t>
      </w:r>
    </w:p>
    <w:p w14:paraId="024CB3DB" w14:textId="77777777" w:rsidR="00F61785" w:rsidRPr="008453F7" w:rsidRDefault="00F61785" w:rsidP="005077A6">
      <w:pPr>
        <w:spacing w:line="360" w:lineRule="auto"/>
        <w:jc w:val="both"/>
        <w:rPr>
          <w:rFonts w:ascii="Arial" w:hAnsi="Arial" w:cs="Arial"/>
          <w:sz w:val="18"/>
          <w:szCs w:val="18"/>
          <w:u w:val="single"/>
        </w:rPr>
      </w:pPr>
    </w:p>
    <w:p w14:paraId="24DFC581" w14:textId="1439A3C7" w:rsidR="009B6B95" w:rsidRPr="008453F7" w:rsidRDefault="00331F3F" w:rsidP="005077A6">
      <w:pPr>
        <w:spacing w:line="360" w:lineRule="auto"/>
        <w:jc w:val="both"/>
        <w:rPr>
          <w:rFonts w:ascii="Arial" w:hAnsi="Arial" w:cs="Arial"/>
          <w:sz w:val="18"/>
          <w:szCs w:val="18"/>
        </w:rPr>
      </w:pPr>
      <w:r w:rsidRPr="008453F7">
        <w:rPr>
          <w:rFonts w:ascii="Arial" w:hAnsi="Arial" w:cs="Arial"/>
          <w:sz w:val="18"/>
          <w:szCs w:val="18"/>
          <w:u w:val="single"/>
        </w:rPr>
        <w:t xml:space="preserve">Article 31 </w:t>
      </w:r>
      <w:r w:rsidR="009B6B95" w:rsidRPr="008453F7">
        <w:rPr>
          <w:rFonts w:ascii="Arial" w:hAnsi="Arial" w:cs="Arial"/>
          <w:sz w:val="18"/>
          <w:szCs w:val="18"/>
        </w:rPr>
        <w:t>–</w:t>
      </w:r>
      <w:r w:rsidRPr="008453F7">
        <w:rPr>
          <w:rFonts w:ascii="Arial" w:hAnsi="Arial" w:cs="Arial"/>
          <w:sz w:val="18"/>
          <w:szCs w:val="18"/>
        </w:rPr>
        <w:t xml:space="preserve"> </w:t>
      </w:r>
      <w:r w:rsidR="009B6B95" w:rsidRPr="008453F7">
        <w:rPr>
          <w:rFonts w:ascii="Arial" w:hAnsi="Arial" w:cs="Arial"/>
          <w:sz w:val="18"/>
          <w:szCs w:val="18"/>
        </w:rPr>
        <w:t xml:space="preserve"> (leisure, play and culture) Every child has the right to relax, play and take part in a wide range of cultural and artistic activities (UNICEF, 2010).</w:t>
      </w:r>
    </w:p>
    <w:p w14:paraId="052FE2A8" w14:textId="07ED7967" w:rsidR="009B6B95" w:rsidRPr="008453F7" w:rsidRDefault="00981BFC" w:rsidP="00981BFC">
      <w:pPr>
        <w:pStyle w:val="ListParagraph"/>
        <w:numPr>
          <w:ilvl w:val="0"/>
          <w:numId w:val="1"/>
        </w:numPr>
        <w:spacing w:line="360" w:lineRule="auto"/>
        <w:jc w:val="both"/>
        <w:rPr>
          <w:rFonts w:ascii="Arial" w:hAnsi="Arial" w:cs="Arial"/>
          <w:sz w:val="18"/>
          <w:szCs w:val="18"/>
        </w:rPr>
      </w:pPr>
      <w:r w:rsidRPr="008453F7">
        <w:rPr>
          <w:rFonts w:ascii="Arial" w:hAnsi="Arial" w:cs="Arial"/>
          <w:sz w:val="18"/>
          <w:szCs w:val="18"/>
        </w:rPr>
        <w:t xml:space="preserve">Every child within a setting has a right to be able to </w:t>
      </w:r>
      <w:r w:rsidR="0024489A" w:rsidRPr="008453F7">
        <w:rPr>
          <w:rFonts w:ascii="Arial" w:hAnsi="Arial" w:cs="Arial"/>
          <w:sz w:val="18"/>
          <w:szCs w:val="18"/>
        </w:rPr>
        <w:t xml:space="preserve">play and explore through a variety of activities, </w:t>
      </w:r>
      <w:r w:rsidR="00441199" w:rsidRPr="008453F7">
        <w:rPr>
          <w:rFonts w:ascii="Arial" w:hAnsi="Arial" w:cs="Arial"/>
          <w:sz w:val="18"/>
          <w:szCs w:val="18"/>
        </w:rPr>
        <w:t>a child will develop holistically through this method of learning</w:t>
      </w:r>
      <w:r w:rsidR="004A2E3C" w:rsidRPr="008453F7">
        <w:rPr>
          <w:rFonts w:ascii="Arial" w:hAnsi="Arial" w:cs="Arial"/>
          <w:sz w:val="18"/>
          <w:szCs w:val="18"/>
        </w:rPr>
        <w:t xml:space="preserve">. A child’s play is their vehicle for </w:t>
      </w:r>
      <w:r w:rsidR="00D84F7E" w:rsidRPr="008453F7">
        <w:rPr>
          <w:rFonts w:ascii="Arial" w:hAnsi="Arial" w:cs="Arial"/>
          <w:sz w:val="18"/>
          <w:szCs w:val="18"/>
        </w:rPr>
        <w:t>learning,</w:t>
      </w:r>
      <w:r w:rsidR="004330D4" w:rsidRPr="008453F7">
        <w:rPr>
          <w:rFonts w:ascii="Arial" w:hAnsi="Arial" w:cs="Arial"/>
          <w:sz w:val="18"/>
          <w:szCs w:val="18"/>
        </w:rPr>
        <w:t xml:space="preserve"> </w:t>
      </w:r>
      <w:r w:rsidR="00EC14BE" w:rsidRPr="008453F7">
        <w:rPr>
          <w:rFonts w:ascii="Arial" w:hAnsi="Arial" w:cs="Arial"/>
          <w:sz w:val="18"/>
          <w:szCs w:val="18"/>
        </w:rPr>
        <w:t xml:space="preserve">and it is their right to learn and discover through this </w:t>
      </w:r>
      <w:r w:rsidR="004553E3" w:rsidRPr="008453F7">
        <w:rPr>
          <w:rFonts w:ascii="Arial" w:hAnsi="Arial" w:cs="Arial"/>
          <w:sz w:val="18"/>
          <w:szCs w:val="18"/>
        </w:rPr>
        <w:t>medium</w:t>
      </w:r>
      <w:r w:rsidR="00EC14BE" w:rsidRPr="008453F7">
        <w:rPr>
          <w:rFonts w:ascii="Arial" w:hAnsi="Arial" w:cs="Arial"/>
          <w:sz w:val="18"/>
          <w:szCs w:val="18"/>
        </w:rPr>
        <w:t>. The Foundation Phase</w:t>
      </w:r>
      <w:r w:rsidR="007848C4" w:rsidRPr="008453F7">
        <w:rPr>
          <w:rFonts w:ascii="Arial" w:hAnsi="Arial" w:cs="Arial"/>
          <w:sz w:val="18"/>
          <w:szCs w:val="18"/>
        </w:rPr>
        <w:t xml:space="preserve"> framework</w:t>
      </w:r>
      <w:r w:rsidR="00EC14BE" w:rsidRPr="008453F7">
        <w:rPr>
          <w:rFonts w:ascii="Arial" w:hAnsi="Arial" w:cs="Arial"/>
          <w:sz w:val="18"/>
          <w:szCs w:val="18"/>
        </w:rPr>
        <w:t xml:space="preserve"> </w:t>
      </w:r>
      <w:r w:rsidR="004553E3" w:rsidRPr="008453F7">
        <w:rPr>
          <w:rFonts w:ascii="Arial" w:hAnsi="Arial" w:cs="Arial"/>
          <w:sz w:val="18"/>
          <w:szCs w:val="18"/>
        </w:rPr>
        <w:t>(</w:t>
      </w:r>
      <w:r w:rsidR="007848C4" w:rsidRPr="008453F7">
        <w:rPr>
          <w:rFonts w:ascii="Arial" w:hAnsi="Arial" w:cs="Arial"/>
          <w:sz w:val="18"/>
          <w:szCs w:val="18"/>
        </w:rPr>
        <w:t xml:space="preserve">Curriculum for Wales, </w:t>
      </w:r>
      <w:r w:rsidR="004553E3" w:rsidRPr="008453F7">
        <w:rPr>
          <w:rFonts w:ascii="Arial" w:hAnsi="Arial" w:cs="Arial"/>
          <w:sz w:val="18"/>
          <w:szCs w:val="18"/>
        </w:rPr>
        <w:t xml:space="preserve">2015) supports this </w:t>
      </w:r>
      <w:r w:rsidR="009A378C" w:rsidRPr="008453F7">
        <w:rPr>
          <w:rFonts w:ascii="Arial" w:hAnsi="Arial" w:cs="Arial"/>
          <w:sz w:val="18"/>
          <w:szCs w:val="18"/>
        </w:rPr>
        <w:t xml:space="preserve">by stating that every child should be given sufficient opportunities within settings and the ability to </w:t>
      </w:r>
      <w:r w:rsidR="00642C9D" w:rsidRPr="008453F7">
        <w:rPr>
          <w:rFonts w:ascii="Arial" w:hAnsi="Arial" w:cs="Arial"/>
          <w:sz w:val="18"/>
          <w:szCs w:val="18"/>
        </w:rPr>
        <w:t xml:space="preserve">be a part of new experiences </w:t>
      </w:r>
      <w:r w:rsidR="00C8557A" w:rsidRPr="008453F7">
        <w:rPr>
          <w:rFonts w:ascii="Arial" w:hAnsi="Arial" w:cs="Arial"/>
          <w:sz w:val="18"/>
          <w:szCs w:val="18"/>
        </w:rPr>
        <w:t>as a part of their learning.</w:t>
      </w:r>
    </w:p>
    <w:p w14:paraId="0DE612A5" w14:textId="2DBAB831" w:rsidR="00237547" w:rsidRPr="008453F7" w:rsidRDefault="00D35ECF" w:rsidP="00981BFC">
      <w:pPr>
        <w:pStyle w:val="ListParagraph"/>
        <w:numPr>
          <w:ilvl w:val="0"/>
          <w:numId w:val="1"/>
        </w:numPr>
        <w:spacing w:line="360" w:lineRule="auto"/>
        <w:jc w:val="both"/>
        <w:rPr>
          <w:rFonts w:ascii="Arial" w:hAnsi="Arial" w:cs="Arial"/>
          <w:sz w:val="18"/>
          <w:szCs w:val="18"/>
        </w:rPr>
      </w:pPr>
      <w:r w:rsidRPr="008453F7">
        <w:rPr>
          <w:rFonts w:ascii="Arial" w:hAnsi="Arial" w:cs="Arial"/>
          <w:sz w:val="18"/>
          <w:szCs w:val="18"/>
        </w:rPr>
        <w:t xml:space="preserve">Activities provided </w:t>
      </w:r>
      <w:r w:rsidR="001C2D7D" w:rsidRPr="008453F7">
        <w:rPr>
          <w:rFonts w:ascii="Arial" w:hAnsi="Arial" w:cs="Arial"/>
          <w:sz w:val="18"/>
          <w:szCs w:val="18"/>
        </w:rPr>
        <w:t>by practitioners should be diverse as every child has a variety of needs that should be met</w:t>
      </w:r>
      <w:r w:rsidR="00D20959" w:rsidRPr="008453F7">
        <w:rPr>
          <w:rFonts w:ascii="Arial" w:hAnsi="Arial" w:cs="Arial"/>
          <w:sz w:val="18"/>
          <w:szCs w:val="18"/>
        </w:rPr>
        <w:t>. A</w:t>
      </w:r>
      <w:r w:rsidR="002C6659" w:rsidRPr="008453F7">
        <w:rPr>
          <w:rFonts w:ascii="Arial" w:hAnsi="Arial" w:cs="Arial"/>
          <w:sz w:val="18"/>
          <w:szCs w:val="18"/>
        </w:rPr>
        <w:t>n</w:t>
      </w:r>
      <w:r w:rsidR="00D20959" w:rsidRPr="008453F7">
        <w:rPr>
          <w:rFonts w:ascii="Arial" w:hAnsi="Arial" w:cs="Arial"/>
          <w:sz w:val="18"/>
          <w:szCs w:val="18"/>
        </w:rPr>
        <w:t xml:space="preserve"> important factor of </w:t>
      </w:r>
      <w:r w:rsidR="002577C8" w:rsidRPr="008453F7">
        <w:rPr>
          <w:rFonts w:ascii="Arial" w:hAnsi="Arial" w:cs="Arial"/>
          <w:sz w:val="18"/>
          <w:szCs w:val="18"/>
        </w:rPr>
        <w:t xml:space="preserve">this is that this would allow a child to feel more comfortable and </w:t>
      </w:r>
      <w:r w:rsidR="008A3E1B" w:rsidRPr="008453F7">
        <w:rPr>
          <w:rFonts w:ascii="Arial" w:hAnsi="Arial" w:cs="Arial"/>
          <w:sz w:val="18"/>
          <w:szCs w:val="18"/>
        </w:rPr>
        <w:t xml:space="preserve">then the child to practitioner relationship can naturally form. </w:t>
      </w:r>
      <w:r w:rsidR="00385912" w:rsidRPr="008453F7">
        <w:rPr>
          <w:rFonts w:ascii="Arial" w:hAnsi="Arial" w:cs="Arial"/>
          <w:sz w:val="18"/>
          <w:szCs w:val="18"/>
        </w:rPr>
        <w:t xml:space="preserve">Lavis (2016) </w:t>
      </w:r>
      <w:r w:rsidR="008A3E1B" w:rsidRPr="008453F7">
        <w:rPr>
          <w:rFonts w:ascii="Arial" w:hAnsi="Arial" w:cs="Arial"/>
          <w:sz w:val="18"/>
          <w:szCs w:val="18"/>
        </w:rPr>
        <w:t xml:space="preserve">explains that these relationships are essential </w:t>
      </w:r>
      <w:r w:rsidR="00DB40F7" w:rsidRPr="008453F7">
        <w:rPr>
          <w:rFonts w:ascii="Arial" w:hAnsi="Arial" w:cs="Arial"/>
          <w:sz w:val="18"/>
          <w:szCs w:val="18"/>
        </w:rPr>
        <w:t>in making a child feel relaxed and happy within a setting and creating that sense of trust and safety for every child</w:t>
      </w:r>
      <w:r w:rsidR="002B25E3" w:rsidRPr="008453F7">
        <w:rPr>
          <w:rFonts w:ascii="Arial" w:hAnsi="Arial" w:cs="Arial"/>
          <w:sz w:val="18"/>
          <w:szCs w:val="18"/>
        </w:rPr>
        <w:t>, as well a being an important factor to a child’s happiness, mental health and development.</w:t>
      </w:r>
    </w:p>
    <w:p w14:paraId="652C65AF" w14:textId="5FE6EB60" w:rsidR="002D104C" w:rsidRPr="008453F7" w:rsidRDefault="006C48C4" w:rsidP="0031226E">
      <w:pPr>
        <w:pStyle w:val="ListParagraph"/>
        <w:numPr>
          <w:ilvl w:val="0"/>
          <w:numId w:val="1"/>
        </w:numPr>
        <w:spacing w:line="360" w:lineRule="auto"/>
        <w:jc w:val="both"/>
        <w:rPr>
          <w:rFonts w:ascii="Arial" w:hAnsi="Arial" w:cs="Arial"/>
          <w:sz w:val="18"/>
          <w:szCs w:val="18"/>
        </w:rPr>
      </w:pPr>
      <w:r w:rsidRPr="008453F7">
        <w:rPr>
          <w:rFonts w:ascii="Arial" w:hAnsi="Arial" w:cs="Arial"/>
          <w:sz w:val="18"/>
          <w:szCs w:val="18"/>
        </w:rPr>
        <w:t xml:space="preserve">Professor Graham Donaldson (2015) </w:t>
      </w:r>
      <w:r w:rsidR="00983C4B" w:rsidRPr="008453F7">
        <w:rPr>
          <w:rFonts w:ascii="Arial" w:hAnsi="Arial" w:cs="Arial"/>
          <w:sz w:val="18"/>
          <w:szCs w:val="18"/>
        </w:rPr>
        <w:t>encourages</w:t>
      </w:r>
      <w:r w:rsidRPr="008453F7">
        <w:rPr>
          <w:rFonts w:ascii="Arial" w:hAnsi="Arial" w:cs="Arial"/>
          <w:sz w:val="18"/>
          <w:szCs w:val="18"/>
        </w:rPr>
        <w:t xml:space="preserve"> play that </w:t>
      </w:r>
      <w:r w:rsidR="00983C4B" w:rsidRPr="008453F7">
        <w:rPr>
          <w:rFonts w:ascii="Arial" w:hAnsi="Arial" w:cs="Arial"/>
          <w:sz w:val="18"/>
          <w:szCs w:val="18"/>
        </w:rPr>
        <w:t>gives children the ability</w:t>
      </w:r>
      <w:r w:rsidRPr="008453F7">
        <w:rPr>
          <w:rFonts w:ascii="Arial" w:hAnsi="Arial" w:cs="Arial"/>
          <w:sz w:val="18"/>
          <w:szCs w:val="18"/>
        </w:rPr>
        <w:t xml:space="preserve"> to </w:t>
      </w:r>
      <w:r w:rsidR="00983C4B" w:rsidRPr="008453F7">
        <w:rPr>
          <w:rFonts w:ascii="Arial" w:hAnsi="Arial" w:cs="Arial"/>
          <w:sz w:val="18"/>
          <w:szCs w:val="18"/>
        </w:rPr>
        <w:t>partake</w:t>
      </w:r>
      <w:r w:rsidRPr="008453F7">
        <w:rPr>
          <w:rFonts w:ascii="Arial" w:hAnsi="Arial" w:cs="Arial"/>
          <w:sz w:val="18"/>
          <w:szCs w:val="18"/>
        </w:rPr>
        <w:t xml:space="preserve"> in creativity, problem solving and critical thinking</w:t>
      </w:r>
      <w:r w:rsidR="00CC797A" w:rsidRPr="008453F7">
        <w:rPr>
          <w:rFonts w:ascii="Arial" w:hAnsi="Arial" w:cs="Arial"/>
          <w:sz w:val="18"/>
          <w:szCs w:val="18"/>
        </w:rPr>
        <w:t xml:space="preserve">. </w:t>
      </w:r>
      <w:r w:rsidRPr="008453F7">
        <w:rPr>
          <w:rFonts w:ascii="Arial" w:hAnsi="Arial" w:cs="Arial"/>
          <w:sz w:val="18"/>
          <w:szCs w:val="18"/>
        </w:rPr>
        <w:t>He wants to give children the opportunity to become creative critical thinkers</w:t>
      </w:r>
      <w:r w:rsidR="00CC797A" w:rsidRPr="008453F7">
        <w:rPr>
          <w:rFonts w:ascii="Arial" w:hAnsi="Arial" w:cs="Arial"/>
          <w:sz w:val="18"/>
          <w:szCs w:val="18"/>
        </w:rPr>
        <w:t xml:space="preserve"> which will become an important part of the new curriculum in 2022</w:t>
      </w:r>
      <w:r w:rsidRPr="008453F7">
        <w:rPr>
          <w:rFonts w:ascii="Arial" w:hAnsi="Arial" w:cs="Arial"/>
          <w:sz w:val="18"/>
          <w:szCs w:val="18"/>
        </w:rPr>
        <w:t>.</w:t>
      </w:r>
    </w:p>
    <w:p w14:paraId="38E09CC4" w14:textId="179C7D55" w:rsidR="00845F65" w:rsidRPr="008453F7" w:rsidRDefault="00845F65" w:rsidP="0031226E">
      <w:pPr>
        <w:pStyle w:val="ListParagraph"/>
        <w:numPr>
          <w:ilvl w:val="0"/>
          <w:numId w:val="1"/>
        </w:numPr>
        <w:spacing w:line="360" w:lineRule="auto"/>
        <w:jc w:val="both"/>
        <w:rPr>
          <w:rFonts w:ascii="Arial" w:hAnsi="Arial" w:cs="Arial"/>
          <w:sz w:val="18"/>
          <w:szCs w:val="18"/>
        </w:rPr>
      </w:pPr>
      <w:r w:rsidRPr="008453F7">
        <w:rPr>
          <w:rFonts w:ascii="Arial" w:hAnsi="Arial" w:cs="Arial"/>
          <w:sz w:val="18"/>
          <w:szCs w:val="18"/>
        </w:rPr>
        <w:t xml:space="preserve">Right to Play </w:t>
      </w:r>
      <w:r w:rsidR="004C13E8" w:rsidRPr="008453F7">
        <w:rPr>
          <w:rFonts w:ascii="Arial" w:hAnsi="Arial" w:cs="Arial"/>
          <w:sz w:val="18"/>
          <w:szCs w:val="18"/>
        </w:rPr>
        <w:t xml:space="preserve">(2019) is a charity that uses play to encourage and empower children to </w:t>
      </w:r>
      <w:r w:rsidR="003D64D7" w:rsidRPr="008453F7">
        <w:rPr>
          <w:rFonts w:ascii="Arial" w:hAnsi="Arial" w:cs="Arial"/>
          <w:sz w:val="18"/>
          <w:szCs w:val="18"/>
        </w:rPr>
        <w:t>change their lives. They provide children with skills and knowledge to enable them to create a more positive future</w:t>
      </w:r>
      <w:r w:rsidR="00682D02" w:rsidRPr="008453F7">
        <w:rPr>
          <w:rFonts w:ascii="Arial" w:hAnsi="Arial" w:cs="Arial"/>
          <w:sz w:val="18"/>
          <w:szCs w:val="18"/>
        </w:rPr>
        <w:t xml:space="preserve"> for not only themselves but their family and their community. </w:t>
      </w:r>
      <w:r w:rsidR="009712BA" w:rsidRPr="008453F7">
        <w:rPr>
          <w:rFonts w:ascii="Arial" w:hAnsi="Arial" w:cs="Arial"/>
          <w:sz w:val="18"/>
          <w:szCs w:val="18"/>
        </w:rPr>
        <w:t>The aim of the charity is to</w:t>
      </w:r>
      <w:r w:rsidR="00713E86" w:rsidRPr="008453F7">
        <w:rPr>
          <w:rFonts w:ascii="Arial" w:hAnsi="Arial" w:cs="Arial"/>
          <w:sz w:val="18"/>
          <w:szCs w:val="18"/>
        </w:rPr>
        <w:t xml:space="preserve"> </w:t>
      </w:r>
      <w:r w:rsidR="00400FDD" w:rsidRPr="008453F7">
        <w:rPr>
          <w:rFonts w:ascii="Arial" w:hAnsi="Arial" w:cs="Arial"/>
          <w:sz w:val="18"/>
          <w:szCs w:val="18"/>
        </w:rPr>
        <w:t>“Protect, educate and empower children to rise above adversity using the power of play”</w:t>
      </w:r>
      <w:r w:rsidR="00C74ACF" w:rsidRPr="008453F7">
        <w:rPr>
          <w:rFonts w:ascii="Arial" w:hAnsi="Arial" w:cs="Arial"/>
          <w:sz w:val="18"/>
          <w:szCs w:val="18"/>
        </w:rPr>
        <w:t xml:space="preserve"> (Right to Play, 2019</w:t>
      </w:r>
      <w:r w:rsidR="00C12D36" w:rsidRPr="008453F7">
        <w:rPr>
          <w:rFonts w:ascii="Arial" w:hAnsi="Arial" w:cs="Arial"/>
          <w:sz w:val="18"/>
          <w:szCs w:val="18"/>
        </w:rPr>
        <w:t xml:space="preserve">, p. 1). </w:t>
      </w:r>
      <w:r w:rsidR="00766F54" w:rsidRPr="008453F7">
        <w:rPr>
          <w:rFonts w:ascii="Arial" w:hAnsi="Arial" w:cs="Arial"/>
          <w:sz w:val="18"/>
          <w:szCs w:val="18"/>
        </w:rPr>
        <w:t xml:space="preserve">This charity uses a wide variety of play including </w:t>
      </w:r>
      <w:r w:rsidR="00137467" w:rsidRPr="008453F7">
        <w:rPr>
          <w:rFonts w:ascii="Arial" w:hAnsi="Arial" w:cs="Arial"/>
          <w:sz w:val="18"/>
          <w:szCs w:val="18"/>
        </w:rPr>
        <w:t>sport, poetry, music and variety of arts including dance and music.</w:t>
      </w:r>
    </w:p>
    <w:p w14:paraId="7BA48907" w14:textId="783BC976" w:rsidR="0031226E" w:rsidRPr="008453F7" w:rsidRDefault="0031226E" w:rsidP="0031226E">
      <w:pPr>
        <w:spacing w:line="360" w:lineRule="auto"/>
        <w:ind w:left="360"/>
        <w:jc w:val="both"/>
        <w:rPr>
          <w:rFonts w:ascii="Arial" w:hAnsi="Arial" w:cs="Arial"/>
          <w:sz w:val="18"/>
          <w:szCs w:val="18"/>
        </w:rPr>
      </w:pPr>
    </w:p>
    <w:p w14:paraId="06EBCC16" w14:textId="110C9A1C" w:rsidR="007750B2" w:rsidRPr="008453F7" w:rsidRDefault="0031226E" w:rsidP="0031226E">
      <w:pPr>
        <w:spacing w:line="360" w:lineRule="auto"/>
        <w:ind w:left="360"/>
        <w:jc w:val="both"/>
        <w:rPr>
          <w:rFonts w:ascii="Arial" w:hAnsi="Arial" w:cs="Arial"/>
          <w:sz w:val="18"/>
          <w:szCs w:val="18"/>
        </w:rPr>
      </w:pPr>
      <w:r w:rsidRPr="008453F7">
        <w:rPr>
          <w:rFonts w:ascii="Arial" w:hAnsi="Arial" w:cs="Arial"/>
          <w:sz w:val="18"/>
          <w:szCs w:val="18"/>
          <w:u w:val="single"/>
        </w:rPr>
        <w:t xml:space="preserve">Article </w:t>
      </w:r>
      <w:r w:rsidR="007750B2" w:rsidRPr="008453F7">
        <w:rPr>
          <w:rFonts w:ascii="Arial" w:hAnsi="Arial" w:cs="Arial"/>
          <w:sz w:val="18"/>
          <w:szCs w:val="18"/>
          <w:u w:val="single"/>
        </w:rPr>
        <w:t xml:space="preserve">13 </w:t>
      </w:r>
      <w:r w:rsidR="007750B2" w:rsidRPr="008453F7">
        <w:rPr>
          <w:rFonts w:ascii="Arial" w:hAnsi="Arial" w:cs="Arial"/>
          <w:sz w:val="18"/>
          <w:szCs w:val="18"/>
        </w:rPr>
        <w:t xml:space="preserve">- </w:t>
      </w:r>
      <w:r w:rsidR="00816CD8" w:rsidRPr="008453F7">
        <w:rPr>
          <w:rFonts w:ascii="Arial" w:hAnsi="Arial" w:cs="Arial"/>
          <w:sz w:val="18"/>
          <w:szCs w:val="18"/>
        </w:rPr>
        <w:t xml:space="preserve">(respect for the views of the child) Every child has the right to express their views, feelings and wishes in all matters affecting them, and to have their views considered and taken seriously. This right </w:t>
      </w:r>
      <w:r w:rsidR="00B6330B" w:rsidRPr="008453F7">
        <w:rPr>
          <w:rFonts w:ascii="Arial" w:hAnsi="Arial" w:cs="Arial"/>
          <w:sz w:val="18"/>
          <w:szCs w:val="18"/>
        </w:rPr>
        <w:t>always applies</w:t>
      </w:r>
      <w:r w:rsidR="00816CD8" w:rsidRPr="008453F7">
        <w:rPr>
          <w:rFonts w:ascii="Arial" w:hAnsi="Arial" w:cs="Arial"/>
          <w:sz w:val="18"/>
          <w:szCs w:val="18"/>
        </w:rPr>
        <w:t>, for example during immigration proceedings, housing decisions or the child’s day-to-day home life</w:t>
      </w:r>
      <w:r w:rsidR="00B9089B" w:rsidRPr="008453F7">
        <w:rPr>
          <w:rFonts w:ascii="Arial" w:hAnsi="Arial" w:cs="Arial"/>
          <w:sz w:val="18"/>
          <w:szCs w:val="18"/>
        </w:rPr>
        <w:t xml:space="preserve"> (UNICEF, 2010).</w:t>
      </w:r>
    </w:p>
    <w:p w14:paraId="6550C459" w14:textId="4A062F91" w:rsidR="00816CD8" w:rsidRPr="008453F7" w:rsidRDefault="009E6FD2" w:rsidP="009E6FD2">
      <w:pPr>
        <w:pStyle w:val="ListParagraph"/>
        <w:numPr>
          <w:ilvl w:val="0"/>
          <w:numId w:val="2"/>
        </w:numPr>
        <w:spacing w:line="360" w:lineRule="auto"/>
        <w:jc w:val="both"/>
        <w:rPr>
          <w:rFonts w:ascii="Arial" w:hAnsi="Arial" w:cs="Arial"/>
          <w:sz w:val="18"/>
          <w:szCs w:val="18"/>
        </w:rPr>
      </w:pPr>
      <w:r w:rsidRPr="008453F7">
        <w:rPr>
          <w:rFonts w:ascii="Arial" w:hAnsi="Arial" w:cs="Arial"/>
          <w:sz w:val="18"/>
          <w:szCs w:val="18"/>
        </w:rPr>
        <w:t>Every child has the right to have their voice hear</w:t>
      </w:r>
      <w:r w:rsidR="00BC576E" w:rsidRPr="008453F7">
        <w:rPr>
          <w:rFonts w:ascii="Arial" w:hAnsi="Arial" w:cs="Arial"/>
          <w:sz w:val="18"/>
          <w:szCs w:val="18"/>
        </w:rPr>
        <w:t>d, whether it be a big or small matter</w:t>
      </w:r>
      <w:r w:rsidR="00C054F7" w:rsidRPr="008453F7">
        <w:rPr>
          <w:rFonts w:ascii="Arial" w:hAnsi="Arial" w:cs="Arial"/>
          <w:sz w:val="18"/>
          <w:szCs w:val="18"/>
        </w:rPr>
        <w:t>, all children have a right to express their feelings and to be heard.</w:t>
      </w:r>
    </w:p>
    <w:p w14:paraId="1B1E9A94" w14:textId="09A63C31" w:rsidR="00DB7F69" w:rsidRPr="008453F7" w:rsidRDefault="0083292B" w:rsidP="00DB7F69">
      <w:pPr>
        <w:pStyle w:val="ListParagraph"/>
        <w:numPr>
          <w:ilvl w:val="0"/>
          <w:numId w:val="2"/>
        </w:numPr>
        <w:spacing w:line="360" w:lineRule="auto"/>
        <w:jc w:val="both"/>
        <w:rPr>
          <w:rFonts w:ascii="Arial" w:hAnsi="Arial" w:cs="Arial"/>
          <w:sz w:val="18"/>
          <w:szCs w:val="18"/>
        </w:rPr>
      </w:pPr>
      <w:r w:rsidRPr="008453F7">
        <w:rPr>
          <w:rFonts w:ascii="Arial" w:hAnsi="Arial" w:cs="Arial"/>
          <w:sz w:val="18"/>
          <w:szCs w:val="18"/>
        </w:rPr>
        <w:t xml:space="preserve">This is further supported by The Foundation Phase Framework (Curriculum for Wales, 2015) who say that </w:t>
      </w:r>
      <w:r w:rsidR="00CC3545" w:rsidRPr="008453F7">
        <w:rPr>
          <w:rFonts w:ascii="Arial" w:hAnsi="Arial" w:cs="Arial"/>
          <w:sz w:val="18"/>
          <w:szCs w:val="18"/>
        </w:rPr>
        <w:t>allowing a child to communicate and use their voice through activities is essential</w:t>
      </w:r>
      <w:r w:rsidR="00DE6B42" w:rsidRPr="008453F7">
        <w:rPr>
          <w:rFonts w:ascii="Arial" w:hAnsi="Arial" w:cs="Arial"/>
          <w:sz w:val="18"/>
          <w:szCs w:val="18"/>
        </w:rPr>
        <w:t>. Allowing a child to give their opinions and ideas to their peers and practitioners aids in their holistic development</w:t>
      </w:r>
      <w:r w:rsidR="00A37A92" w:rsidRPr="008453F7">
        <w:rPr>
          <w:rFonts w:ascii="Arial" w:hAnsi="Arial" w:cs="Arial"/>
          <w:sz w:val="18"/>
          <w:szCs w:val="18"/>
        </w:rPr>
        <w:t xml:space="preserve"> as well as teaching them the respect of</w:t>
      </w:r>
      <w:r w:rsidR="000B318B" w:rsidRPr="008453F7">
        <w:rPr>
          <w:rFonts w:ascii="Arial" w:hAnsi="Arial" w:cs="Arial"/>
          <w:sz w:val="18"/>
          <w:szCs w:val="18"/>
        </w:rPr>
        <w:t xml:space="preserve"> listening and</w:t>
      </w:r>
      <w:r w:rsidR="00A37A92" w:rsidRPr="008453F7">
        <w:rPr>
          <w:rFonts w:ascii="Arial" w:hAnsi="Arial" w:cs="Arial"/>
          <w:sz w:val="18"/>
          <w:szCs w:val="18"/>
        </w:rPr>
        <w:t xml:space="preserve"> their voice being listened </w:t>
      </w:r>
      <w:r w:rsidR="000B318B" w:rsidRPr="008453F7">
        <w:rPr>
          <w:rFonts w:ascii="Arial" w:hAnsi="Arial" w:cs="Arial"/>
          <w:sz w:val="18"/>
          <w:szCs w:val="18"/>
        </w:rPr>
        <w:t>to</w:t>
      </w:r>
      <w:r w:rsidR="00DB7F69" w:rsidRPr="008453F7">
        <w:rPr>
          <w:rFonts w:ascii="Arial" w:hAnsi="Arial" w:cs="Arial"/>
          <w:sz w:val="18"/>
          <w:szCs w:val="18"/>
        </w:rPr>
        <w:t xml:space="preserve">. They gain a sense of importance and inclusion when they </w:t>
      </w:r>
      <w:r w:rsidR="00F447EA" w:rsidRPr="008453F7">
        <w:rPr>
          <w:rFonts w:ascii="Arial" w:hAnsi="Arial" w:cs="Arial"/>
          <w:sz w:val="18"/>
          <w:szCs w:val="18"/>
        </w:rPr>
        <w:t xml:space="preserve">feel their voice is valued </w:t>
      </w:r>
      <w:r w:rsidR="00D07108" w:rsidRPr="008453F7">
        <w:rPr>
          <w:rFonts w:ascii="Arial" w:hAnsi="Arial" w:cs="Arial"/>
          <w:sz w:val="18"/>
          <w:szCs w:val="18"/>
        </w:rPr>
        <w:t xml:space="preserve">and their creativity grows </w:t>
      </w:r>
      <w:r w:rsidR="00167959" w:rsidRPr="008453F7">
        <w:rPr>
          <w:rFonts w:ascii="Arial" w:hAnsi="Arial" w:cs="Arial"/>
          <w:sz w:val="18"/>
          <w:szCs w:val="18"/>
        </w:rPr>
        <w:t xml:space="preserve">and their ability to express </w:t>
      </w:r>
      <w:r w:rsidR="000E279E" w:rsidRPr="008453F7">
        <w:rPr>
          <w:rFonts w:ascii="Arial" w:hAnsi="Arial" w:cs="Arial"/>
          <w:sz w:val="18"/>
          <w:szCs w:val="18"/>
        </w:rPr>
        <w:t>becomes more enhanced.</w:t>
      </w:r>
    </w:p>
    <w:p w14:paraId="495FDC39" w14:textId="695AD41D" w:rsidR="000E279E" w:rsidRPr="008453F7" w:rsidRDefault="00F5118B" w:rsidP="00DB7F69">
      <w:pPr>
        <w:pStyle w:val="ListParagraph"/>
        <w:numPr>
          <w:ilvl w:val="0"/>
          <w:numId w:val="2"/>
        </w:numPr>
        <w:spacing w:line="360" w:lineRule="auto"/>
        <w:jc w:val="both"/>
        <w:rPr>
          <w:rFonts w:ascii="Arial" w:hAnsi="Arial" w:cs="Arial"/>
          <w:sz w:val="18"/>
          <w:szCs w:val="18"/>
        </w:rPr>
      </w:pPr>
      <w:r w:rsidRPr="008453F7">
        <w:rPr>
          <w:rFonts w:ascii="Arial" w:hAnsi="Arial" w:cs="Arial"/>
          <w:sz w:val="18"/>
          <w:szCs w:val="18"/>
        </w:rPr>
        <w:lastRenderedPageBreak/>
        <w:t xml:space="preserve">The Reggio Emilia approach supports the voice of a child by </w:t>
      </w:r>
      <w:r w:rsidR="001B0CEC" w:rsidRPr="008453F7">
        <w:rPr>
          <w:rFonts w:ascii="Arial" w:hAnsi="Arial" w:cs="Arial"/>
          <w:sz w:val="18"/>
          <w:szCs w:val="18"/>
        </w:rPr>
        <w:t xml:space="preserve">saying that their settings should be full of opportunities to explore and communicate to allow children to express their ideas </w:t>
      </w:r>
      <w:r w:rsidR="00CC1C1E" w:rsidRPr="008453F7">
        <w:rPr>
          <w:rFonts w:ascii="Arial" w:hAnsi="Arial" w:cs="Arial"/>
          <w:sz w:val="18"/>
          <w:szCs w:val="18"/>
        </w:rPr>
        <w:t>and to let their creativity flow (</w:t>
      </w:r>
      <w:r w:rsidR="005A7C91" w:rsidRPr="008453F7">
        <w:rPr>
          <w:rFonts w:ascii="Arial" w:hAnsi="Arial" w:cs="Arial"/>
          <w:sz w:val="18"/>
          <w:szCs w:val="18"/>
        </w:rPr>
        <w:t>Columbus pre-school, 2017).</w:t>
      </w:r>
    </w:p>
    <w:p w14:paraId="5C8855EB" w14:textId="207F1A7D" w:rsidR="00543809" w:rsidRDefault="00543809" w:rsidP="00DB7F69">
      <w:pPr>
        <w:pStyle w:val="ListParagraph"/>
        <w:numPr>
          <w:ilvl w:val="0"/>
          <w:numId w:val="2"/>
        </w:numPr>
        <w:spacing w:line="360" w:lineRule="auto"/>
        <w:jc w:val="both"/>
        <w:rPr>
          <w:rFonts w:ascii="Arial" w:hAnsi="Arial" w:cs="Arial"/>
          <w:sz w:val="18"/>
          <w:szCs w:val="18"/>
        </w:rPr>
      </w:pPr>
      <w:r w:rsidRPr="008453F7">
        <w:rPr>
          <w:rFonts w:ascii="Arial" w:hAnsi="Arial" w:cs="Arial"/>
          <w:sz w:val="18"/>
          <w:szCs w:val="18"/>
        </w:rPr>
        <w:t>The Welsh Government (No date) also supports the child right to be heard</w:t>
      </w:r>
      <w:r w:rsidR="00AA6946" w:rsidRPr="008453F7">
        <w:rPr>
          <w:rFonts w:ascii="Arial" w:hAnsi="Arial" w:cs="Arial"/>
          <w:sz w:val="18"/>
          <w:szCs w:val="18"/>
        </w:rPr>
        <w:t xml:space="preserve"> and their views and opinions listened too.</w:t>
      </w:r>
    </w:p>
    <w:p w14:paraId="4727FE55" w14:textId="32BB7C25" w:rsidR="001A1C69" w:rsidRPr="008453F7" w:rsidRDefault="001A1C69" w:rsidP="00DB7F69">
      <w:pPr>
        <w:pStyle w:val="ListParagraph"/>
        <w:numPr>
          <w:ilvl w:val="0"/>
          <w:numId w:val="2"/>
        </w:numPr>
        <w:spacing w:line="360" w:lineRule="auto"/>
        <w:jc w:val="both"/>
        <w:rPr>
          <w:rFonts w:ascii="Arial" w:hAnsi="Arial" w:cs="Arial"/>
          <w:sz w:val="18"/>
          <w:szCs w:val="18"/>
        </w:rPr>
      </w:pPr>
      <w:r>
        <w:rPr>
          <w:rFonts w:ascii="Arial" w:hAnsi="Arial" w:cs="Arial"/>
          <w:sz w:val="18"/>
          <w:szCs w:val="18"/>
        </w:rPr>
        <w:t>Early Years Careers (</w:t>
      </w:r>
      <w:r w:rsidR="005905E3">
        <w:rPr>
          <w:rFonts w:ascii="Arial" w:hAnsi="Arial" w:cs="Arial"/>
          <w:sz w:val="18"/>
          <w:szCs w:val="18"/>
        </w:rPr>
        <w:t xml:space="preserve">2015) explains the importance of giving every child a voice in the Early Years. </w:t>
      </w:r>
      <w:r w:rsidR="00637D69">
        <w:rPr>
          <w:rFonts w:ascii="Arial" w:hAnsi="Arial" w:cs="Arial"/>
          <w:sz w:val="18"/>
          <w:szCs w:val="18"/>
        </w:rPr>
        <w:t xml:space="preserve">They state that not only is the voice of the child the best way to promote the </w:t>
      </w:r>
      <w:r w:rsidR="00237908">
        <w:rPr>
          <w:rFonts w:ascii="Arial" w:hAnsi="Arial" w:cs="Arial"/>
          <w:sz w:val="18"/>
          <w:szCs w:val="18"/>
        </w:rPr>
        <w:t>Foundation Phase Framework (Curricullum for Wales, 2015)</w:t>
      </w:r>
      <w:r w:rsidR="00570008">
        <w:rPr>
          <w:rFonts w:ascii="Arial" w:hAnsi="Arial" w:cs="Arial"/>
          <w:sz w:val="18"/>
          <w:szCs w:val="18"/>
        </w:rPr>
        <w:t xml:space="preserve"> by meeting the every child matters outcomes</w:t>
      </w:r>
      <w:r w:rsidR="00237908">
        <w:rPr>
          <w:rFonts w:ascii="Arial" w:hAnsi="Arial" w:cs="Arial"/>
          <w:sz w:val="18"/>
          <w:szCs w:val="18"/>
        </w:rPr>
        <w:t xml:space="preserve"> but</w:t>
      </w:r>
      <w:r w:rsidR="00D979DB">
        <w:rPr>
          <w:rFonts w:ascii="Arial" w:hAnsi="Arial" w:cs="Arial"/>
          <w:sz w:val="18"/>
          <w:szCs w:val="18"/>
        </w:rPr>
        <w:t xml:space="preserve"> also shows that each child’s rights are being met</w:t>
      </w:r>
      <w:r w:rsidR="00A33090">
        <w:rPr>
          <w:rFonts w:ascii="Arial" w:hAnsi="Arial" w:cs="Arial"/>
          <w:sz w:val="18"/>
          <w:szCs w:val="18"/>
        </w:rPr>
        <w:t xml:space="preserve">. Furthermore, they suggest that </w:t>
      </w:r>
      <w:r w:rsidR="006C0F0C">
        <w:rPr>
          <w:rFonts w:ascii="Arial" w:hAnsi="Arial" w:cs="Arial"/>
          <w:sz w:val="18"/>
          <w:szCs w:val="18"/>
        </w:rPr>
        <w:t>by giving a child a voice you are giving them the opportunity to grow their own self value and worth</w:t>
      </w:r>
      <w:r w:rsidR="00841A7B">
        <w:rPr>
          <w:rFonts w:ascii="Arial" w:hAnsi="Arial" w:cs="Arial"/>
          <w:sz w:val="18"/>
          <w:szCs w:val="18"/>
        </w:rPr>
        <w:t xml:space="preserve"> allowing them to develop and learn that they are important</w:t>
      </w:r>
      <w:r w:rsidR="00F309B2">
        <w:rPr>
          <w:rFonts w:ascii="Arial" w:hAnsi="Arial" w:cs="Arial"/>
          <w:sz w:val="18"/>
          <w:szCs w:val="18"/>
        </w:rPr>
        <w:t>, this aids in their learning and holistic development (Early Years Careers, 2015).</w:t>
      </w:r>
    </w:p>
    <w:p w14:paraId="59F67371" w14:textId="44453AC3" w:rsidR="002D2398" w:rsidRPr="008453F7" w:rsidRDefault="002D2398" w:rsidP="002D2398">
      <w:pPr>
        <w:spacing w:line="360" w:lineRule="auto"/>
        <w:ind w:left="720"/>
        <w:jc w:val="both"/>
        <w:rPr>
          <w:rFonts w:ascii="Arial" w:hAnsi="Arial" w:cs="Arial"/>
          <w:sz w:val="18"/>
          <w:szCs w:val="18"/>
        </w:rPr>
      </w:pPr>
    </w:p>
    <w:p w14:paraId="2EEC2834" w14:textId="140EB6A8" w:rsidR="002D2398" w:rsidRPr="008453F7" w:rsidRDefault="002D2398" w:rsidP="006F6848">
      <w:pPr>
        <w:spacing w:line="360" w:lineRule="auto"/>
        <w:jc w:val="both"/>
        <w:rPr>
          <w:rFonts w:ascii="Arial" w:hAnsi="Arial" w:cs="Arial"/>
          <w:sz w:val="18"/>
          <w:szCs w:val="18"/>
        </w:rPr>
      </w:pPr>
      <w:r w:rsidRPr="008453F7">
        <w:rPr>
          <w:rFonts w:ascii="Arial" w:hAnsi="Arial" w:cs="Arial"/>
          <w:sz w:val="18"/>
          <w:szCs w:val="18"/>
          <w:u w:val="single"/>
        </w:rPr>
        <w:t>Article 23</w:t>
      </w:r>
      <w:r w:rsidRPr="008453F7">
        <w:rPr>
          <w:rFonts w:ascii="Arial" w:hAnsi="Arial" w:cs="Arial"/>
          <w:sz w:val="18"/>
          <w:szCs w:val="18"/>
        </w:rPr>
        <w:t xml:space="preserve"> - (children with a disability) A child with a disability has the right to live a full and decent life with dignity and, as far as possible, independence and to play an active part in the community. Governments must do all they can to support disabled children and their families</w:t>
      </w:r>
      <w:r w:rsidR="000C3225" w:rsidRPr="008453F7">
        <w:rPr>
          <w:rFonts w:ascii="Arial" w:hAnsi="Arial" w:cs="Arial"/>
          <w:sz w:val="18"/>
          <w:szCs w:val="18"/>
        </w:rPr>
        <w:t xml:space="preserve"> (UNICEF, 2010)</w:t>
      </w:r>
      <w:r w:rsidRPr="008453F7">
        <w:rPr>
          <w:rFonts w:ascii="Arial" w:hAnsi="Arial" w:cs="Arial"/>
          <w:sz w:val="18"/>
          <w:szCs w:val="18"/>
        </w:rPr>
        <w:t>.</w:t>
      </w:r>
    </w:p>
    <w:p w14:paraId="3BABA760" w14:textId="660EBD4E" w:rsidR="00653660" w:rsidRPr="008453F7" w:rsidRDefault="00674553" w:rsidP="00653660">
      <w:pPr>
        <w:pStyle w:val="ListParagraph"/>
        <w:numPr>
          <w:ilvl w:val="0"/>
          <w:numId w:val="4"/>
        </w:numPr>
        <w:spacing w:line="360" w:lineRule="auto"/>
        <w:jc w:val="both"/>
        <w:rPr>
          <w:rFonts w:ascii="Arial" w:hAnsi="Arial" w:cs="Arial"/>
          <w:sz w:val="18"/>
          <w:szCs w:val="18"/>
        </w:rPr>
      </w:pPr>
      <w:r w:rsidRPr="008453F7">
        <w:rPr>
          <w:rFonts w:ascii="Arial" w:hAnsi="Arial" w:cs="Arial"/>
          <w:sz w:val="18"/>
          <w:szCs w:val="18"/>
        </w:rPr>
        <w:t xml:space="preserve">Children with disabilities have the same human rights as any other child and as a practitioner </w:t>
      </w:r>
      <w:r w:rsidR="00E652F2" w:rsidRPr="008453F7">
        <w:rPr>
          <w:rFonts w:ascii="Arial" w:hAnsi="Arial" w:cs="Arial"/>
          <w:sz w:val="18"/>
          <w:szCs w:val="18"/>
        </w:rPr>
        <w:t xml:space="preserve">we should be ensuring these needs are met and that </w:t>
      </w:r>
      <w:r w:rsidR="00270AB2" w:rsidRPr="008453F7">
        <w:rPr>
          <w:rFonts w:ascii="Arial" w:hAnsi="Arial" w:cs="Arial"/>
          <w:sz w:val="18"/>
          <w:szCs w:val="18"/>
        </w:rPr>
        <w:t>changes are made so that each child has an equal opportunity to participate in</w:t>
      </w:r>
      <w:r w:rsidR="006C7FC9" w:rsidRPr="008453F7">
        <w:rPr>
          <w:rFonts w:ascii="Arial" w:hAnsi="Arial" w:cs="Arial"/>
          <w:sz w:val="18"/>
          <w:szCs w:val="18"/>
        </w:rPr>
        <w:t xml:space="preserve"> activities in the setting. </w:t>
      </w:r>
      <w:r w:rsidR="00F228FA" w:rsidRPr="008453F7">
        <w:rPr>
          <w:rFonts w:ascii="Arial" w:hAnsi="Arial" w:cs="Arial"/>
          <w:sz w:val="18"/>
          <w:szCs w:val="18"/>
        </w:rPr>
        <w:t>Humanity In</w:t>
      </w:r>
      <w:r w:rsidR="005105EF" w:rsidRPr="008453F7">
        <w:rPr>
          <w:rFonts w:ascii="Arial" w:hAnsi="Arial" w:cs="Arial"/>
          <w:sz w:val="18"/>
          <w:szCs w:val="18"/>
        </w:rPr>
        <w:t>cl</w:t>
      </w:r>
      <w:r w:rsidR="00F228FA" w:rsidRPr="008453F7">
        <w:rPr>
          <w:rFonts w:ascii="Arial" w:hAnsi="Arial" w:cs="Arial"/>
          <w:sz w:val="18"/>
          <w:szCs w:val="18"/>
        </w:rPr>
        <w:t xml:space="preserve">usion (2018) support this </w:t>
      </w:r>
      <w:r w:rsidR="00E6780C" w:rsidRPr="008453F7">
        <w:rPr>
          <w:rFonts w:ascii="Arial" w:hAnsi="Arial" w:cs="Arial"/>
          <w:sz w:val="18"/>
          <w:szCs w:val="18"/>
        </w:rPr>
        <w:t xml:space="preserve">by stating that </w:t>
      </w:r>
      <w:r w:rsidR="005105EF" w:rsidRPr="008453F7">
        <w:rPr>
          <w:rFonts w:ascii="Arial" w:hAnsi="Arial" w:cs="Arial"/>
          <w:sz w:val="18"/>
          <w:szCs w:val="18"/>
        </w:rPr>
        <w:t>children</w:t>
      </w:r>
      <w:r w:rsidR="00E6780C" w:rsidRPr="008453F7">
        <w:rPr>
          <w:rFonts w:ascii="Arial" w:hAnsi="Arial" w:cs="Arial"/>
          <w:sz w:val="18"/>
          <w:szCs w:val="18"/>
        </w:rPr>
        <w:t xml:space="preserve"> with disabilities should be provided with equal opportunities </w:t>
      </w:r>
      <w:r w:rsidR="00DA69BC" w:rsidRPr="008453F7">
        <w:rPr>
          <w:rFonts w:ascii="Arial" w:hAnsi="Arial" w:cs="Arial"/>
          <w:sz w:val="18"/>
          <w:szCs w:val="18"/>
        </w:rPr>
        <w:t xml:space="preserve">and access to </w:t>
      </w:r>
      <w:r w:rsidR="005105EF" w:rsidRPr="008453F7">
        <w:rPr>
          <w:rFonts w:ascii="Arial" w:hAnsi="Arial" w:cs="Arial"/>
          <w:sz w:val="18"/>
          <w:szCs w:val="18"/>
        </w:rPr>
        <w:t>experiences as much as every other child.</w:t>
      </w:r>
    </w:p>
    <w:p w14:paraId="5E8154F7" w14:textId="4F4593E0" w:rsidR="00FA5681" w:rsidRPr="008453F7" w:rsidRDefault="00C07B0F" w:rsidP="00653660">
      <w:pPr>
        <w:pStyle w:val="ListParagraph"/>
        <w:numPr>
          <w:ilvl w:val="0"/>
          <w:numId w:val="4"/>
        </w:numPr>
        <w:spacing w:line="360" w:lineRule="auto"/>
        <w:jc w:val="both"/>
        <w:rPr>
          <w:rFonts w:ascii="Arial" w:hAnsi="Arial" w:cs="Arial"/>
          <w:sz w:val="18"/>
          <w:szCs w:val="18"/>
        </w:rPr>
      </w:pPr>
      <w:r w:rsidRPr="008453F7">
        <w:rPr>
          <w:rFonts w:ascii="Arial" w:hAnsi="Arial" w:cs="Arial"/>
          <w:sz w:val="18"/>
          <w:szCs w:val="18"/>
        </w:rPr>
        <w:t xml:space="preserve">Children’s Commissioner </w:t>
      </w:r>
      <w:r w:rsidR="0060100B" w:rsidRPr="008453F7">
        <w:rPr>
          <w:rFonts w:ascii="Arial" w:hAnsi="Arial" w:cs="Arial"/>
          <w:sz w:val="18"/>
          <w:szCs w:val="18"/>
        </w:rPr>
        <w:t xml:space="preserve">for Wales (2020) promote </w:t>
      </w:r>
      <w:r w:rsidR="007E4613" w:rsidRPr="008453F7">
        <w:rPr>
          <w:rFonts w:ascii="Arial" w:hAnsi="Arial" w:cs="Arial"/>
          <w:sz w:val="18"/>
          <w:szCs w:val="18"/>
        </w:rPr>
        <w:t>equality and non-discrimination for all children to enable them to be the best they can be.</w:t>
      </w:r>
    </w:p>
    <w:p w14:paraId="3B46C4F4" w14:textId="20E88001" w:rsidR="005108A8" w:rsidRPr="008453F7" w:rsidRDefault="005108A8" w:rsidP="00653660">
      <w:pPr>
        <w:pStyle w:val="ListParagraph"/>
        <w:numPr>
          <w:ilvl w:val="0"/>
          <w:numId w:val="4"/>
        </w:numPr>
        <w:spacing w:line="360" w:lineRule="auto"/>
        <w:jc w:val="both"/>
        <w:rPr>
          <w:rFonts w:ascii="Arial" w:hAnsi="Arial" w:cs="Arial"/>
          <w:sz w:val="18"/>
          <w:szCs w:val="18"/>
        </w:rPr>
      </w:pPr>
      <w:r w:rsidRPr="008453F7">
        <w:rPr>
          <w:rFonts w:ascii="Arial" w:hAnsi="Arial" w:cs="Arial"/>
          <w:sz w:val="18"/>
          <w:szCs w:val="18"/>
        </w:rPr>
        <w:t>Vygotsky</w:t>
      </w:r>
      <w:r w:rsidR="007E3680" w:rsidRPr="008453F7">
        <w:rPr>
          <w:rFonts w:ascii="Arial" w:hAnsi="Arial" w:cs="Arial"/>
          <w:sz w:val="18"/>
          <w:szCs w:val="18"/>
        </w:rPr>
        <w:t xml:space="preserve"> (No Date,</w:t>
      </w:r>
      <w:r w:rsidR="00F86D39" w:rsidRPr="008453F7">
        <w:rPr>
          <w:rFonts w:ascii="Arial" w:hAnsi="Arial" w:cs="Arial"/>
          <w:sz w:val="18"/>
          <w:szCs w:val="18"/>
        </w:rPr>
        <w:t xml:space="preserve"> </w:t>
      </w:r>
      <w:r w:rsidR="00A0453C" w:rsidRPr="008453F7">
        <w:rPr>
          <w:rFonts w:ascii="Arial" w:hAnsi="Arial" w:cs="Arial"/>
          <w:sz w:val="18"/>
          <w:szCs w:val="18"/>
        </w:rPr>
        <w:t>Rodina, 2007</w:t>
      </w:r>
      <w:r w:rsidR="00354161" w:rsidRPr="008453F7">
        <w:rPr>
          <w:rFonts w:ascii="Arial" w:hAnsi="Arial" w:cs="Arial"/>
          <w:sz w:val="18"/>
          <w:szCs w:val="18"/>
        </w:rPr>
        <w:t xml:space="preserve">) said that </w:t>
      </w:r>
      <w:r w:rsidR="00B103FC" w:rsidRPr="008453F7">
        <w:rPr>
          <w:rFonts w:ascii="Arial" w:hAnsi="Arial" w:cs="Arial"/>
          <w:sz w:val="18"/>
          <w:szCs w:val="18"/>
        </w:rPr>
        <w:t xml:space="preserve">children with disability should be equally empowered and </w:t>
      </w:r>
      <w:r w:rsidR="004D2AED" w:rsidRPr="008453F7">
        <w:rPr>
          <w:rFonts w:ascii="Arial" w:hAnsi="Arial" w:cs="Arial"/>
          <w:sz w:val="18"/>
          <w:szCs w:val="18"/>
        </w:rPr>
        <w:t xml:space="preserve">their individual skills </w:t>
      </w:r>
      <w:r w:rsidR="00531016" w:rsidRPr="008453F7">
        <w:rPr>
          <w:rFonts w:ascii="Arial" w:hAnsi="Arial" w:cs="Arial"/>
          <w:sz w:val="18"/>
          <w:szCs w:val="18"/>
        </w:rPr>
        <w:t xml:space="preserve">strengthened rather than their weaknesses be the </w:t>
      </w:r>
      <w:r w:rsidR="000D15E1" w:rsidRPr="008453F7">
        <w:rPr>
          <w:rFonts w:ascii="Arial" w:hAnsi="Arial" w:cs="Arial"/>
          <w:sz w:val="18"/>
          <w:szCs w:val="18"/>
        </w:rPr>
        <w:t xml:space="preserve">main factor, practitioners should provide these opportunities </w:t>
      </w:r>
      <w:r w:rsidR="00D74AD3" w:rsidRPr="008453F7">
        <w:rPr>
          <w:rFonts w:ascii="Arial" w:hAnsi="Arial" w:cs="Arial"/>
          <w:sz w:val="18"/>
          <w:szCs w:val="18"/>
        </w:rPr>
        <w:t>to strengthen their skills just as much and everyone else.</w:t>
      </w:r>
    </w:p>
    <w:p w14:paraId="12837112" w14:textId="25099215" w:rsidR="003F792A" w:rsidRPr="008453F7" w:rsidRDefault="003F792A" w:rsidP="00653660">
      <w:pPr>
        <w:pStyle w:val="ListParagraph"/>
        <w:numPr>
          <w:ilvl w:val="0"/>
          <w:numId w:val="4"/>
        </w:numPr>
        <w:spacing w:line="360" w:lineRule="auto"/>
        <w:jc w:val="both"/>
        <w:rPr>
          <w:rFonts w:ascii="Arial" w:hAnsi="Arial" w:cs="Arial"/>
          <w:sz w:val="18"/>
          <w:szCs w:val="18"/>
        </w:rPr>
      </w:pPr>
      <w:r w:rsidRPr="008453F7">
        <w:rPr>
          <w:rFonts w:ascii="Arial" w:hAnsi="Arial" w:cs="Arial"/>
          <w:sz w:val="18"/>
          <w:szCs w:val="18"/>
        </w:rPr>
        <w:t>The United Nations</w:t>
      </w:r>
      <w:r w:rsidR="00187E77" w:rsidRPr="008453F7">
        <w:rPr>
          <w:rFonts w:ascii="Arial" w:hAnsi="Arial" w:cs="Arial"/>
          <w:sz w:val="18"/>
          <w:szCs w:val="18"/>
        </w:rPr>
        <w:t xml:space="preserve"> further support the rights of people with disabilities as they have another declaration called the United Nations </w:t>
      </w:r>
      <w:r w:rsidR="00261055" w:rsidRPr="008453F7">
        <w:rPr>
          <w:rFonts w:ascii="Arial" w:hAnsi="Arial" w:cs="Arial"/>
          <w:sz w:val="18"/>
          <w:szCs w:val="18"/>
        </w:rPr>
        <w:t>Convention on the Rights of Persons with disabilities (</w:t>
      </w:r>
      <w:r w:rsidR="00066B82" w:rsidRPr="008453F7">
        <w:rPr>
          <w:rFonts w:ascii="Arial" w:hAnsi="Arial" w:cs="Arial"/>
          <w:sz w:val="18"/>
          <w:szCs w:val="18"/>
        </w:rPr>
        <w:t>Children’s Rights Alliance for England, 2020). The Children’s Right</w:t>
      </w:r>
      <w:r w:rsidR="009B0FA7" w:rsidRPr="008453F7">
        <w:rPr>
          <w:rFonts w:ascii="Arial" w:hAnsi="Arial" w:cs="Arial"/>
          <w:sz w:val="18"/>
          <w:szCs w:val="18"/>
        </w:rPr>
        <w:t>s</w:t>
      </w:r>
      <w:r w:rsidR="00066B82" w:rsidRPr="008453F7">
        <w:rPr>
          <w:rFonts w:ascii="Arial" w:hAnsi="Arial" w:cs="Arial"/>
          <w:sz w:val="18"/>
          <w:szCs w:val="18"/>
        </w:rPr>
        <w:t xml:space="preserve"> Alliance </w:t>
      </w:r>
      <w:r w:rsidR="009B0FA7" w:rsidRPr="008453F7">
        <w:rPr>
          <w:rFonts w:ascii="Arial" w:hAnsi="Arial" w:cs="Arial"/>
          <w:sz w:val="18"/>
          <w:szCs w:val="18"/>
        </w:rPr>
        <w:t>for England (2020)</w:t>
      </w:r>
      <w:r w:rsidR="00903867" w:rsidRPr="008453F7">
        <w:rPr>
          <w:rFonts w:ascii="Arial" w:hAnsi="Arial" w:cs="Arial"/>
          <w:sz w:val="18"/>
          <w:szCs w:val="18"/>
        </w:rPr>
        <w:t xml:space="preserve"> say that respecting every person and their dignity</w:t>
      </w:r>
      <w:r w:rsidR="008063F5" w:rsidRPr="008453F7">
        <w:rPr>
          <w:rFonts w:ascii="Arial" w:hAnsi="Arial" w:cs="Arial"/>
          <w:sz w:val="18"/>
          <w:szCs w:val="18"/>
        </w:rPr>
        <w:t xml:space="preserve"> makes them an equal to others and that</w:t>
      </w:r>
      <w:r w:rsidR="00921DB0" w:rsidRPr="008453F7">
        <w:rPr>
          <w:rFonts w:ascii="Arial" w:hAnsi="Arial" w:cs="Arial"/>
          <w:sz w:val="18"/>
          <w:szCs w:val="18"/>
        </w:rPr>
        <w:t xml:space="preserve"> this means being able to show true respect for their emotions and feelings</w:t>
      </w:r>
      <w:r w:rsidR="0027269B" w:rsidRPr="008453F7">
        <w:rPr>
          <w:rFonts w:ascii="Arial" w:hAnsi="Arial" w:cs="Arial"/>
          <w:sz w:val="18"/>
          <w:szCs w:val="18"/>
        </w:rPr>
        <w:t>, privacy and views.</w:t>
      </w:r>
    </w:p>
    <w:p w14:paraId="49D3CD30" w14:textId="6AFAFA4E" w:rsidR="00C949E3" w:rsidRPr="008453F7" w:rsidRDefault="00C949E3" w:rsidP="006F6848">
      <w:pPr>
        <w:spacing w:line="360" w:lineRule="auto"/>
        <w:jc w:val="both"/>
        <w:rPr>
          <w:rFonts w:ascii="Arial" w:hAnsi="Arial" w:cs="Arial"/>
          <w:sz w:val="18"/>
          <w:szCs w:val="18"/>
        </w:rPr>
      </w:pPr>
    </w:p>
    <w:p w14:paraId="52985625" w14:textId="4CDF541C" w:rsidR="006F6848" w:rsidRPr="008453F7" w:rsidRDefault="006F6848" w:rsidP="006F6848">
      <w:pPr>
        <w:spacing w:line="360" w:lineRule="auto"/>
        <w:jc w:val="both"/>
        <w:rPr>
          <w:rFonts w:ascii="Arial" w:hAnsi="Arial" w:cs="Arial"/>
          <w:sz w:val="18"/>
          <w:szCs w:val="18"/>
        </w:rPr>
      </w:pPr>
      <w:r w:rsidRPr="008453F7">
        <w:rPr>
          <w:rFonts w:ascii="Arial" w:hAnsi="Arial" w:cs="Arial"/>
          <w:sz w:val="18"/>
          <w:szCs w:val="18"/>
          <w:u w:val="single"/>
        </w:rPr>
        <w:t xml:space="preserve">Article 28 </w:t>
      </w:r>
      <w:r w:rsidRPr="008453F7">
        <w:rPr>
          <w:rFonts w:ascii="Arial" w:hAnsi="Arial" w:cs="Arial"/>
          <w:sz w:val="18"/>
          <w:szCs w:val="18"/>
        </w:rPr>
        <w:t>- (right to education) Every child has the right to an education. Primary education must be free and different forms of secondary education must be available to every child. Discipline in schools must respect children’s dignity and their rights. Richer countries must help poorer countries achieve this</w:t>
      </w:r>
      <w:r w:rsidR="00653660" w:rsidRPr="008453F7">
        <w:rPr>
          <w:rFonts w:ascii="Arial" w:hAnsi="Arial" w:cs="Arial"/>
          <w:sz w:val="18"/>
          <w:szCs w:val="18"/>
        </w:rPr>
        <w:t xml:space="preserve"> (UNICEF, 2010)</w:t>
      </w:r>
      <w:r w:rsidRPr="008453F7">
        <w:rPr>
          <w:rFonts w:ascii="Arial" w:hAnsi="Arial" w:cs="Arial"/>
          <w:sz w:val="18"/>
          <w:szCs w:val="18"/>
        </w:rPr>
        <w:t>.</w:t>
      </w:r>
    </w:p>
    <w:p w14:paraId="2EAAA238" w14:textId="4B3701A5" w:rsidR="00AC6622" w:rsidRPr="008453F7" w:rsidRDefault="00587FDC" w:rsidP="00AC6622">
      <w:pPr>
        <w:pStyle w:val="ListParagraph"/>
        <w:numPr>
          <w:ilvl w:val="0"/>
          <w:numId w:val="5"/>
        </w:numPr>
        <w:spacing w:line="360" w:lineRule="auto"/>
        <w:jc w:val="both"/>
        <w:rPr>
          <w:rFonts w:ascii="Arial" w:hAnsi="Arial" w:cs="Arial"/>
          <w:sz w:val="18"/>
          <w:szCs w:val="18"/>
        </w:rPr>
      </w:pPr>
      <w:r w:rsidRPr="008453F7">
        <w:rPr>
          <w:rFonts w:ascii="Arial" w:hAnsi="Arial" w:cs="Arial"/>
          <w:sz w:val="18"/>
          <w:szCs w:val="18"/>
        </w:rPr>
        <w:t xml:space="preserve">The Children’s Commissioner for Wales (2020) says that every child should be provided </w:t>
      </w:r>
      <w:r w:rsidR="00601BFF" w:rsidRPr="008453F7">
        <w:rPr>
          <w:rFonts w:ascii="Arial" w:hAnsi="Arial" w:cs="Arial"/>
          <w:sz w:val="18"/>
          <w:szCs w:val="18"/>
        </w:rPr>
        <w:t xml:space="preserve">with opportunities to enhance their lives and to enable them </w:t>
      </w:r>
      <w:r w:rsidR="00A94014" w:rsidRPr="008453F7">
        <w:rPr>
          <w:rFonts w:ascii="Arial" w:hAnsi="Arial" w:cs="Arial"/>
          <w:sz w:val="18"/>
          <w:szCs w:val="18"/>
        </w:rPr>
        <w:t>to improve their talents and be the best of their ability.</w:t>
      </w:r>
    </w:p>
    <w:p w14:paraId="1846F833" w14:textId="75782B7C" w:rsidR="00F654D6" w:rsidRPr="008453F7" w:rsidRDefault="00F654D6" w:rsidP="00AC6622">
      <w:pPr>
        <w:pStyle w:val="ListParagraph"/>
        <w:numPr>
          <w:ilvl w:val="0"/>
          <w:numId w:val="5"/>
        </w:numPr>
        <w:spacing w:line="360" w:lineRule="auto"/>
        <w:jc w:val="both"/>
        <w:rPr>
          <w:rFonts w:ascii="Arial" w:hAnsi="Arial" w:cs="Arial"/>
          <w:sz w:val="18"/>
          <w:szCs w:val="18"/>
        </w:rPr>
      </w:pPr>
      <w:r w:rsidRPr="008453F7">
        <w:rPr>
          <w:rFonts w:ascii="Arial" w:hAnsi="Arial" w:cs="Arial"/>
          <w:sz w:val="18"/>
          <w:szCs w:val="18"/>
        </w:rPr>
        <w:t>The Foundation Phase Framework (Curriculum for Wales, 2015)</w:t>
      </w:r>
      <w:r w:rsidR="00032BD4" w:rsidRPr="008453F7">
        <w:rPr>
          <w:rFonts w:ascii="Arial" w:hAnsi="Arial" w:cs="Arial"/>
          <w:sz w:val="18"/>
          <w:szCs w:val="18"/>
        </w:rPr>
        <w:t xml:space="preserve"> promote a children’s right to an education. They say that </w:t>
      </w:r>
      <w:r w:rsidR="00F5273B" w:rsidRPr="008453F7">
        <w:rPr>
          <w:rFonts w:ascii="Arial" w:hAnsi="Arial" w:cs="Arial"/>
          <w:sz w:val="18"/>
          <w:szCs w:val="18"/>
        </w:rPr>
        <w:t xml:space="preserve">the framework used by practitioners should be used to provide experiences </w:t>
      </w:r>
      <w:r w:rsidR="00CD1A73" w:rsidRPr="008453F7">
        <w:rPr>
          <w:rFonts w:ascii="Arial" w:hAnsi="Arial" w:cs="Arial"/>
          <w:sz w:val="18"/>
          <w:szCs w:val="18"/>
        </w:rPr>
        <w:t>and an education that allows them to develop</w:t>
      </w:r>
      <w:r w:rsidR="000E0790" w:rsidRPr="008453F7">
        <w:rPr>
          <w:rFonts w:ascii="Arial" w:hAnsi="Arial" w:cs="Arial"/>
          <w:sz w:val="18"/>
          <w:szCs w:val="18"/>
        </w:rPr>
        <w:t xml:space="preserve"> holistically</w:t>
      </w:r>
      <w:r w:rsidR="00CD1A73" w:rsidRPr="008453F7">
        <w:rPr>
          <w:rFonts w:ascii="Arial" w:hAnsi="Arial" w:cs="Arial"/>
          <w:sz w:val="18"/>
          <w:szCs w:val="18"/>
        </w:rPr>
        <w:t xml:space="preserve"> and their talents grow</w:t>
      </w:r>
      <w:r w:rsidR="000E0790" w:rsidRPr="008453F7">
        <w:rPr>
          <w:rFonts w:ascii="Arial" w:hAnsi="Arial" w:cs="Arial"/>
          <w:sz w:val="18"/>
          <w:szCs w:val="18"/>
        </w:rPr>
        <w:t xml:space="preserve"> to the best of their ability.</w:t>
      </w:r>
      <w:r w:rsidR="00CD1A73" w:rsidRPr="008453F7">
        <w:rPr>
          <w:rFonts w:ascii="Arial" w:hAnsi="Arial" w:cs="Arial"/>
          <w:sz w:val="18"/>
          <w:szCs w:val="18"/>
        </w:rPr>
        <w:t xml:space="preserve"> </w:t>
      </w:r>
    </w:p>
    <w:p w14:paraId="1E293A78" w14:textId="66A5C1E8" w:rsidR="000D228B" w:rsidRPr="008453F7" w:rsidRDefault="000D228B" w:rsidP="00AC6622">
      <w:pPr>
        <w:pStyle w:val="ListParagraph"/>
        <w:numPr>
          <w:ilvl w:val="0"/>
          <w:numId w:val="5"/>
        </w:numPr>
        <w:spacing w:line="360" w:lineRule="auto"/>
        <w:jc w:val="both"/>
        <w:rPr>
          <w:rFonts w:ascii="Arial" w:hAnsi="Arial" w:cs="Arial"/>
          <w:sz w:val="18"/>
          <w:szCs w:val="18"/>
        </w:rPr>
      </w:pPr>
      <w:r w:rsidRPr="008453F7">
        <w:rPr>
          <w:rFonts w:ascii="Arial" w:hAnsi="Arial" w:cs="Arial"/>
          <w:sz w:val="18"/>
          <w:szCs w:val="18"/>
        </w:rPr>
        <w:t xml:space="preserve">Bruner </w:t>
      </w:r>
      <w:r w:rsidR="00CD28F5" w:rsidRPr="008453F7">
        <w:rPr>
          <w:rFonts w:ascii="Arial" w:hAnsi="Arial" w:cs="Arial"/>
          <w:sz w:val="18"/>
          <w:szCs w:val="18"/>
        </w:rPr>
        <w:t xml:space="preserve">(No Date, </w:t>
      </w:r>
      <w:r w:rsidR="00CF13BC" w:rsidRPr="008453F7">
        <w:rPr>
          <w:rFonts w:ascii="Arial" w:hAnsi="Arial" w:cs="Arial"/>
          <w:sz w:val="18"/>
          <w:szCs w:val="18"/>
        </w:rPr>
        <w:t>Early</w:t>
      </w:r>
      <w:r w:rsidR="002C30A4" w:rsidRPr="008453F7">
        <w:rPr>
          <w:rFonts w:ascii="Arial" w:hAnsi="Arial" w:cs="Arial"/>
          <w:sz w:val="18"/>
          <w:szCs w:val="18"/>
        </w:rPr>
        <w:t xml:space="preserve"> Y</w:t>
      </w:r>
      <w:r w:rsidR="00CF13BC" w:rsidRPr="008453F7">
        <w:rPr>
          <w:rFonts w:ascii="Arial" w:hAnsi="Arial" w:cs="Arial"/>
          <w:sz w:val="18"/>
          <w:szCs w:val="18"/>
        </w:rPr>
        <w:t xml:space="preserve">ears </w:t>
      </w:r>
      <w:r w:rsidR="002C30A4" w:rsidRPr="008453F7">
        <w:rPr>
          <w:rFonts w:ascii="Arial" w:hAnsi="Arial" w:cs="Arial"/>
          <w:sz w:val="18"/>
          <w:szCs w:val="18"/>
        </w:rPr>
        <w:t>E</w:t>
      </w:r>
      <w:r w:rsidR="00CF13BC" w:rsidRPr="008453F7">
        <w:rPr>
          <w:rFonts w:ascii="Arial" w:hAnsi="Arial" w:cs="Arial"/>
          <w:sz w:val="18"/>
          <w:szCs w:val="18"/>
        </w:rPr>
        <w:t>ducator, 2017)</w:t>
      </w:r>
      <w:r w:rsidR="00E76E68" w:rsidRPr="008453F7">
        <w:rPr>
          <w:rFonts w:ascii="Arial" w:hAnsi="Arial" w:cs="Arial"/>
          <w:sz w:val="18"/>
          <w:szCs w:val="18"/>
        </w:rPr>
        <w:t xml:space="preserve"> supported a child’s education with his social learning theory, he explained that practitioners have an i</w:t>
      </w:r>
      <w:r w:rsidR="00C23B7B" w:rsidRPr="008453F7">
        <w:rPr>
          <w:rFonts w:ascii="Arial" w:hAnsi="Arial" w:cs="Arial"/>
          <w:sz w:val="18"/>
          <w:szCs w:val="18"/>
        </w:rPr>
        <w:t xml:space="preserve">mmediate effect on a child and therefore that a child’s education is vital to </w:t>
      </w:r>
      <w:r w:rsidR="00AB3D9E" w:rsidRPr="008453F7">
        <w:rPr>
          <w:rFonts w:ascii="Arial" w:hAnsi="Arial" w:cs="Arial"/>
          <w:sz w:val="18"/>
          <w:szCs w:val="18"/>
        </w:rPr>
        <w:t xml:space="preserve">their development so that they learn and grow. </w:t>
      </w:r>
    </w:p>
    <w:p w14:paraId="000CE1CA" w14:textId="2746BCBA" w:rsidR="00842D02" w:rsidRPr="008453F7" w:rsidRDefault="00842D02" w:rsidP="00AC6622">
      <w:pPr>
        <w:pStyle w:val="ListParagraph"/>
        <w:numPr>
          <w:ilvl w:val="0"/>
          <w:numId w:val="5"/>
        </w:numPr>
        <w:spacing w:line="360" w:lineRule="auto"/>
        <w:jc w:val="both"/>
        <w:rPr>
          <w:rFonts w:ascii="Arial" w:hAnsi="Arial" w:cs="Arial"/>
          <w:sz w:val="18"/>
          <w:szCs w:val="18"/>
        </w:rPr>
      </w:pPr>
      <w:r w:rsidRPr="008453F7">
        <w:rPr>
          <w:rFonts w:ascii="Arial" w:hAnsi="Arial" w:cs="Arial"/>
          <w:sz w:val="18"/>
          <w:szCs w:val="18"/>
        </w:rPr>
        <w:t xml:space="preserve">UNICEF (No Date) </w:t>
      </w:r>
      <w:r w:rsidR="00995E1A" w:rsidRPr="008453F7">
        <w:rPr>
          <w:rFonts w:ascii="Arial" w:hAnsi="Arial" w:cs="Arial"/>
          <w:sz w:val="18"/>
          <w:szCs w:val="18"/>
        </w:rPr>
        <w:t xml:space="preserve">further explains how an education is a child’s </w:t>
      </w:r>
      <w:r w:rsidR="00BD0E49" w:rsidRPr="008453F7">
        <w:rPr>
          <w:rFonts w:ascii="Arial" w:hAnsi="Arial" w:cs="Arial"/>
          <w:sz w:val="18"/>
          <w:szCs w:val="18"/>
        </w:rPr>
        <w:t>key social and cultural right, and how education plays a large role in the prevention of child labour and poverty.</w:t>
      </w:r>
      <w:r w:rsidR="006B2A73" w:rsidRPr="008453F7">
        <w:rPr>
          <w:rFonts w:ascii="Arial" w:hAnsi="Arial" w:cs="Arial"/>
          <w:sz w:val="18"/>
          <w:szCs w:val="18"/>
        </w:rPr>
        <w:t xml:space="preserve"> Education must be </w:t>
      </w:r>
      <w:r w:rsidR="00FB02D9" w:rsidRPr="008453F7">
        <w:rPr>
          <w:rFonts w:ascii="Arial" w:hAnsi="Arial" w:cs="Arial"/>
          <w:sz w:val="18"/>
          <w:szCs w:val="18"/>
        </w:rPr>
        <w:t>centred around the child and enable them to be energized</w:t>
      </w:r>
      <w:r w:rsidR="00B33AF7" w:rsidRPr="008453F7">
        <w:rPr>
          <w:rFonts w:ascii="Arial" w:hAnsi="Arial" w:cs="Arial"/>
          <w:sz w:val="18"/>
          <w:szCs w:val="18"/>
        </w:rPr>
        <w:t xml:space="preserve">, </w:t>
      </w:r>
      <w:r w:rsidR="002848D5" w:rsidRPr="008453F7">
        <w:rPr>
          <w:rFonts w:ascii="Arial" w:hAnsi="Arial" w:cs="Arial"/>
          <w:sz w:val="18"/>
          <w:szCs w:val="18"/>
        </w:rPr>
        <w:t>additionally</w:t>
      </w:r>
      <w:r w:rsidR="00B33AF7" w:rsidRPr="008453F7">
        <w:rPr>
          <w:rFonts w:ascii="Arial" w:hAnsi="Arial" w:cs="Arial"/>
          <w:sz w:val="18"/>
          <w:szCs w:val="18"/>
        </w:rPr>
        <w:t xml:space="preserve">, education encourages </w:t>
      </w:r>
      <w:r w:rsidR="002848D5" w:rsidRPr="008453F7">
        <w:rPr>
          <w:rFonts w:ascii="Arial" w:hAnsi="Arial" w:cs="Arial"/>
          <w:sz w:val="18"/>
          <w:szCs w:val="18"/>
        </w:rPr>
        <w:t>peace, development and economic growth (UNICEF, No Date).</w:t>
      </w:r>
      <w:r w:rsidR="00FB02D9" w:rsidRPr="008453F7">
        <w:rPr>
          <w:rFonts w:ascii="Arial" w:hAnsi="Arial" w:cs="Arial"/>
          <w:sz w:val="18"/>
          <w:szCs w:val="18"/>
        </w:rPr>
        <w:t xml:space="preserve"> </w:t>
      </w:r>
    </w:p>
    <w:p w14:paraId="0CFC5761" w14:textId="77777777" w:rsidR="001964CF" w:rsidRPr="002C1CA6" w:rsidRDefault="001964CF" w:rsidP="005077A6">
      <w:pPr>
        <w:spacing w:line="360" w:lineRule="auto"/>
        <w:jc w:val="both"/>
        <w:rPr>
          <w:rFonts w:ascii="Arial" w:hAnsi="Arial" w:cs="Arial"/>
          <w:sz w:val="20"/>
          <w:szCs w:val="20"/>
        </w:rPr>
      </w:pPr>
    </w:p>
    <w:p w14:paraId="52BBEC5F" w14:textId="0E67EAC8" w:rsidR="00DE3ACD" w:rsidRPr="002C1CA6" w:rsidRDefault="00DE3ACD" w:rsidP="005077A6">
      <w:pPr>
        <w:spacing w:line="360" w:lineRule="auto"/>
        <w:jc w:val="both"/>
        <w:rPr>
          <w:rFonts w:ascii="Arial" w:hAnsi="Arial" w:cs="Arial"/>
          <w:sz w:val="20"/>
          <w:szCs w:val="20"/>
        </w:rPr>
      </w:pPr>
    </w:p>
    <w:p w14:paraId="467861A2" w14:textId="2D7D46BA" w:rsidR="00285D7D" w:rsidRPr="002C1CA6" w:rsidRDefault="00285D7D" w:rsidP="005077A6">
      <w:pPr>
        <w:spacing w:line="360" w:lineRule="auto"/>
        <w:jc w:val="both"/>
        <w:rPr>
          <w:rFonts w:ascii="Arial" w:hAnsi="Arial" w:cs="Arial"/>
          <w:sz w:val="20"/>
          <w:szCs w:val="20"/>
        </w:rPr>
      </w:pPr>
    </w:p>
    <w:p w14:paraId="3C9572EB" w14:textId="24D9AB68" w:rsidR="00285D7D" w:rsidRDefault="00285D7D" w:rsidP="005077A6">
      <w:pPr>
        <w:spacing w:line="360" w:lineRule="auto"/>
        <w:jc w:val="both"/>
        <w:rPr>
          <w:rFonts w:ascii="Arial" w:hAnsi="Arial" w:cs="Arial"/>
          <w:sz w:val="24"/>
          <w:szCs w:val="24"/>
          <w:u w:val="single"/>
        </w:rPr>
      </w:pPr>
      <w:r>
        <w:rPr>
          <w:rFonts w:ascii="Arial" w:hAnsi="Arial" w:cs="Arial"/>
          <w:sz w:val="24"/>
          <w:szCs w:val="24"/>
          <w:u w:val="single"/>
        </w:rPr>
        <w:t>Reference List</w:t>
      </w:r>
    </w:p>
    <w:p w14:paraId="25990E89" w14:textId="1CA1B05E" w:rsidR="007E4613" w:rsidRDefault="007E4613" w:rsidP="005077A6">
      <w:pPr>
        <w:spacing w:line="360" w:lineRule="auto"/>
        <w:jc w:val="both"/>
        <w:rPr>
          <w:rFonts w:ascii="Arial" w:hAnsi="Arial" w:cs="Arial"/>
          <w:sz w:val="24"/>
          <w:szCs w:val="24"/>
        </w:rPr>
      </w:pPr>
      <w:r>
        <w:rPr>
          <w:rFonts w:ascii="Arial" w:hAnsi="Arial" w:cs="Arial"/>
          <w:sz w:val="24"/>
          <w:szCs w:val="24"/>
        </w:rPr>
        <w:t xml:space="preserve">Children’s Commissioner for Wales (2020) </w:t>
      </w:r>
      <w:r w:rsidR="0099444A">
        <w:rPr>
          <w:rFonts w:ascii="Arial" w:hAnsi="Arial" w:cs="Arial"/>
          <w:i/>
          <w:iCs/>
          <w:sz w:val="24"/>
          <w:szCs w:val="24"/>
        </w:rPr>
        <w:t xml:space="preserve">A Children’s Rights Approach. </w:t>
      </w:r>
      <w:r w:rsidR="0099444A">
        <w:rPr>
          <w:rFonts w:ascii="Arial" w:hAnsi="Arial" w:cs="Arial"/>
          <w:sz w:val="24"/>
          <w:szCs w:val="24"/>
        </w:rPr>
        <w:t xml:space="preserve">Available at: </w:t>
      </w:r>
      <w:hyperlink r:id="rId7" w:history="1">
        <w:r w:rsidR="00AC6622" w:rsidRPr="007E01A1">
          <w:rPr>
            <w:rStyle w:val="Hyperlink"/>
            <w:rFonts w:ascii="Arial" w:hAnsi="Arial" w:cs="Arial"/>
            <w:sz w:val="24"/>
            <w:szCs w:val="24"/>
          </w:rPr>
          <w:t>https://www.childcomwales.org.uk/resources/childrens-rights-approach/right-way-childrens-rights-approach-wales/</w:t>
        </w:r>
      </w:hyperlink>
      <w:r>
        <w:rPr>
          <w:rFonts w:ascii="Arial" w:hAnsi="Arial" w:cs="Arial"/>
          <w:sz w:val="24"/>
          <w:szCs w:val="24"/>
        </w:rPr>
        <w:t xml:space="preserve"> (Accessed: 1</w:t>
      </w:r>
      <w:r w:rsidRPr="007E4613">
        <w:rPr>
          <w:rFonts w:ascii="Arial" w:hAnsi="Arial" w:cs="Arial"/>
          <w:sz w:val="24"/>
          <w:szCs w:val="24"/>
          <w:vertAlign w:val="superscript"/>
        </w:rPr>
        <w:t>st</w:t>
      </w:r>
      <w:r>
        <w:rPr>
          <w:rFonts w:ascii="Arial" w:hAnsi="Arial" w:cs="Arial"/>
          <w:sz w:val="24"/>
          <w:szCs w:val="24"/>
        </w:rPr>
        <w:t xml:space="preserve"> May 2020).</w:t>
      </w:r>
    </w:p>
    <w:p w14:paraId="27B20AFA" w14:textId="6D45B0B5" w:rsidR="005A7C91" w:rsidRPr="00E266A8" w:rsidRDefault="005A7C91" w:rsidP="005077A6">
      <w:pPr>
        <w:spacing w:line="360" w:lineRule="auto"/>
        <w:jc w:val="both"/>
        <w:rPr>
          <w:rFonts w:ascii="Arial" w:hAnsi="Arial" w:cs="Arial"/>
          <w:sz w:val="24"/>
          <w:szCs w:val="24"/>
        </w:rPr>
      </w:pPr>
      <w:r>
        <w:rPr>
          <w:rFonts w:ascii="Arial" w:hAnsi="Arial" w:cs="Arial"/>
          <w:sz w:val="24"/>
          <w:szCs w:val="24"/>
        </w:rPr>
        <w:t>Columbus pre-school (2017)</w:t>
      </w:r>
      <w:r w:rsidR="00E266A8">
        <w:rPr>
          <w:rFonts w:ascii="Arial" w:hAnsi="Arial" w:cs="Arial"/>
          <w:sz w:val="24"/>
          <w:szCs w:val="24"/>
        </w:rPr>
        <w:t xml:space="preserve"> </w:t>
      </w:r>
      <w:r w:rsidR="00E266A8">
        <w:rPr>
          <w:rFonts w:ascii="Arial" w:hAnsi="Arial" w:cs="Arial"/>
          <w:i/>
          <w:iCs/>
          <w:sz w:val="24"/>
          <w:szCs w:val="24"/>
        </w:rPr>
        <w:t xml:space="preserve">What is the Reggio Emilia approach and why is it right for my child? </w:t>
      </w:r>
      <w:r w:rsidR="00E266A8">
        <w:rPr>
          <w:rFonts w:ascii="Arial" w:hAnsi="Arial" w:cs="Arial"/>
          <w:sz w:val="24"/>
          <w:szCs w:val="24"/>
        </w:rPr>
        <w:t>Av</w:t>
      </w:r>
      <w:r w:rsidR="00E36C4B">
        <w:rPr>
          <w:rFonts w:ascii="Arial" w:hAnsi="Arial" w:cs="Arial"/>
          <w:sz w:val="24"/>
          <w:szCs w:val="24"/>
        </w:rPr>
        <w:t>a</w:t>
      </w:r>
      <w:r w:rsidR="00E266A8">
        <w:rPr>
          <w:rFonts w:ascii="Arial" w:hAnsi="Arial" w:cs="Arial"/>
          <w:sz w:val="24"/>
          <w:szCs w:val="24"/>
        </w:rPr>
        <w:t>ila</w:t>
      </w:r>
      <w:r w:rsidR="00E36C4B">
        <w:rPr>
          <w:rFonts w:ascii="Arial" w:hAnsi="Arial" w:cs="Arial"/>
          <w:sz w:val="24"/>
          <w:szCs w:val="24"/>
        </w:rPr>
        <w:t xml:space="preserve">ble at: </w:t>
      </w:r>
      <w:hyperlink r:id="rId8" w:history="1">
        <w:r w:rsidR="00E36C4B" w:rsidRPr="00CD4590">
          <w:rPr>
            <w:rStyle w:val="Hyperlink"/>
            <w:rFonts w:ascii="Arial" w:hAnsi="Arial" w:cs="Arial"/>
            <w:sz w:val="24"/>
            <w:szCs w:val="24"/>
          </w:rPr>
          <w:t>https://columbuspre-school.com/2017/11/28/reggio-emilia-approach-right-child/</w:t>
        </w:r>
      </w:hyperlink>
      <w:r w:rsidR="00E36C4B">
        <w:rPr>
          <w:rFonts w:ascii="Arial" w:hAnsi="Arial" w:cs="Arial"/>
          <w:sz w:val="24"/>
          <w:szCs w:val="24"/>
        </w:rPr>
        <w:t xml:space="preserve"> (Accessed: 29</w:t>
      </w:r>
      <w:r w:rsidR="00E36C4B" w:rsidRPr="00E36C4B">
        <w:rPr>
          <w:rFonts w:ascii="Arial" w:hAnsi="Arial" w:cs="Arial"/>
          <w:sz w:val="24"/>
          <w:szCs w:val="24"/>
          <w:vertAlign w:val="superscript"/>
        </w:rPr>
        <w:t>th</w:t>
      </w:r>
      <w:r w:rsidR="00E36C4B">
        <w:rPr>
          <w:rFonts w:ascii="Arial" w:hAnsi="Arial" w:cs="Arial"/>
          <w:sz w:val="24"/>
          <w:szCs w:val="24"/>
        </w:rPr>
        <w:t xml:space="preserve"> April 2020).</w:t>
      </w:r>
    </w:p>
    <w:p w14:paraId="08CCBA36" w14:textId="4B1CB755" w:rsidR="007848C4" w:rsidRDefault="007848C4" w:rsidP="005077A6">
      <w:pPr>
        <w:spacing w:line="360" w:lineRule="auto"/>
        <w:jc w:val="both"/>
        <w:rPr>
          <w:rFonts w:ascii="Arial" w:hAnsi="Arial" w:cs="Arial"/>
          <w:sz w:val="24"/>
          <w:szCs w:val="24"/>
        </w:rPr>
      </w:pPr>
      <w:r>
        <w:rPr>
          <w:rFonts w:ascii="Arial" w:hAnsi="Arial" w:cs="Arial"/>
          <w:sz w:val="24"/>
          <w:szCs w:val="24"/>
        </w:rPr>
        <w:t xml:space="preserve">Curriculum for Wales (2015) </w:t>
      </w:r>
      <w:r w:rsidRPr="00350E99">
        <w:rPr>
          <w:rFonts w:ascii="Arial" w:hAnsi="Arial" w:cs="Arial"/>
          <w:i/>
          <w:iCs/>
          <w:sz w:val="24"/>
          <w:szCs w:val="24"/>
        </w:rPr>
        <w:t>The Foundation Phase framework.</w:t>
      </w:r>
      <w:r>
        <w:rPr>
          <w:rFonts w:ascii="Arial" w:hAnsi="Arial" w:cs="Arial"/>
          <w:i/>
          <w:iCs/>
          <w:sz w:val="24"/>
          <w:szCs w:val="24"/>
        </w:rPr>
        <w:t xml:space="preserve"> </w:t>
      </w:r>
      <w:r>
        <w:rPr>
          <w:rFonts w:ascii="Arial" w:hAnsi="Arial" w:cs="Arial"/>
          <w:sz w:val="24"/>
          <w:szCs w:val="24"/>
        </w:rPr>
        <w:t xml:space="preserve">Available at: </w:t>
      </w:r>
      <w:hyperlink r:id="rId9" w:history="1">
        <w:r w:rsidRPr="00817202">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29</w:t>
      </w:r>
      <w:r w:rsidRPr="007A4976">
        <w:rPr>
          <w:rFonts w:ascii="Arial" w:hAnsi="Arial" w:cs="Arial"/>
          <w:sz w:val="24"/>
          <w:szCs w:val="24"/>
          <w:vertAlign w:val="superscript"/>
        </w:rPr>
        <w:t>th</w:t>
      </w:r>
      <w:r>
        <w:rPr>
          <w:rFonts w:ascii="Arial" w:hAnsi="Arial" w:cs="Arial"/>
          <w:sz w:val="24"/>
          <w:szCs w:val="24"/>
        </w:rPr>
        <w:t xml:space="preserve"> April 2020).</w:t>
      </w:r>
    </w:p>
    <w:p w14:paraId="60EE6201" w14:textId="28F791B0" w:rsidR="00E26E3D" w:rsidRDefault="00E26E3D" w:rsidP="005077A6">
      <w:pPr>
        <w:spacing w:line="360" w:lineRule="auto"/>
        <w:jc w:val="both"/>
        <w:rPr>
          <w:rFonts w:ascii="Arial" w:hAnsi="Arial" w:cs="Arial"/>
          <w:sz w:val="24"/>
          <w:szCs w:val="24"/>
        </w:rPr>
      </w:pPr>
      <w:r>
        <w:rPr>
          <w:rFonts w:ascii="Arial" w:hAnsi="Arial" w:cs="Arial"/>
          <w:sz w:val="24"/>
          <w:szCs w:val="24"/>
        </w:rPr>
        <w:t xml:space="preserve">Donaldson, G. (2015) </w:t>
      </w:r>
      <w:r w:rsidRPr="00A012AB">
        <w:rPr>
          <w:rFonts w:ascii="Arial" w:hAnsi="Arial" w:cs="Arial"/>
          <w:i/>
          <w:iCs/>
          <w:sz w:val="24"/>
          <w:szCs w:val="24"/>
        </w:rPr>
        <w:t>A Curriculum for Wales – A Curriculum for Life</w:t>
      </w:r>
      <w:r>
        <w:rPr>
          <w:rFonts w:ascii="Arial" w:hAnsi="Arial" w:cs="Arial"/>
          <w:sz w:val="24"/>
          <w:szCs w:val="24"/>
        </w:rPr>
        <w:t xml:space="preserve">. Available at: </w:t>
      </w:r>
      <w:hyperlink r:id="rId10" w:history="1">
        <w:r w:rsidRPr="00697B5E">
          <w:rPr>
            <w:rStyle w:val="Hyperlink"/>
            <w:rFonts w:ascii="Arial" w:hAnsi="Arial" w:cs="Arial"/>
            <w:sz w:val="24"/>
            <w:szCs w:val="24"/>
          </w:rPr>
          <w:t>https://dera.ioe.ac.uk/24680/1/151021-a-curriculum-for-wales-a-curriculum-for-life-en_Redacted.pdf</w:t>
        </w:r>
      </w:hyperlink>
      <w:r>
        <w:rPr>
          <w:rFonts w:ascii="Arial" w:hAnsi="Arial" w:cs="Arial"/>
          <w:sz w:val="24"/>
          <w:szCs w:val="24"/>
        </w:rPr>
        <w:t xml:space="preserve"> (Accessed: 29</w:t>
      </w:r>
      <w:r w:rsidRPr="00E26E3D">
        <w:rPr>
          <w:rFonts w:ascii="Arial" w:hAnsi="Arial" w:cs="Arial"/>
          <w:sz w:val="24"/>
          <w:szCs w:val="24"/>
          <w:vertAlign w:val="superscript"/>
        </w:rPr>
        <w:t>th</w:t>
      </w:r>
      <w:r>
        <w:rPr>
          <w:rFonts w:ascii="Arial" w:hAnsi="Arial" w:cs="Arial"/>
          <w:sz w:val="24"/>
          <w:szCs w:val="24"/>
        </w:rPr>
        <w:t xml:space="preserve"> April 2020).</w:t>
      </w:r>
    </w:p>
    <w:p w14:paraId="3C9CDB3D" w14:textId="36C30FB8" w:rsidR="007F34B1" w:rsidRPr="007F34B1" w:rsidRDefault="007F34B1" w:rsidP="005077A6">
      <w:pPr>
        <w:spacing w:line="360" w:lineRule="auto"/>
        <w:jc w:val="both"/>
        <w:rPr>
          <w:rFonts w:ascii="Arial" w:hAnsi="Arial" w:cs="Arial"/>
          <w:sz w:val="24"/>
          <w:szCs w:val="24"/>
        </w:rPr>
      </w:pPr>
      <w:r>
        <w:rPr>
          <w:rFonts w:ascii="Arial" w:hAnsi="Arial" w:cs="Arial"/>
          <w:sz w:val="24"/>
          <w:szCs w:val="24"/>
        </w:rPr>
        <w:t xml:space="preserve">Early Years Careers (2015) </w:t>
      </w:r>
      <w:r>
        <w:rPr>
          <w:rFonts w:ascii="Arial" w:hAnsi="Arial" w:cs="Arial"/>
          <w:i/>
          <w:iCs/>
          <w:sz w:val="24"/>
          <w:szCs w:val="24"/>
        </w:rPr>
        <w:t xml:space="preserve">The Importance of giving Children a Voice. </w:t>
      </w:r>
      <w:r>
        <w:rPr>
          <w:rFonts w:ascii="Arial" w:hAnsi="Arial" w:cs="Arial"/>
          <w:sz w:val="24"/>
          <w:szCs w:val="24"/>
        </w:rPr>
        <w:t xml:space="preserve">Available at: </w:t>
      </w:r>
      <w:hyperlink r:id="rId11" w:history="1">
        <w:r w:rsidRPr="0069581E">
          <w:rPr>
            <w:rStyle w:val="Hyperlink"/>
            <w:rFonts w:ascii="Arial" w:hAnsi="Arial" w:cs="Arial"/>
            <w:sz w:val="24"/>
            <w:szCs w:val="24"/>
          </w:rPr>
          <w:t>https://www.earlyyearscareers.com/eyc/latest-news/the-importance-of-giving-children-a-voice/</w:t>
        </w:r>
      </w:hyperlink>
      <w:r>
        <w:rPr>
          <w:rFonts w:ascii="Arial" w:hAnsi="Arial" w:cs="Arial"/>
          <w:sz w:val="24"/>
          <w:szCs w:val="24"/>
        </w:rPr>
        <w:t xml:space="preserve"> (Accessed: </w:t>
      </w:r>
      <w:r w:rsidR="00281D83">
        <w:rPr>
          <w:rFonts w:ascii="Arial" w:hAnsi="Arial" w:cs="Arial"/>
          <w:sz w:val="24"/>
          <w:szCs w:val="24"/>
        </w:rPr>
        <w:t>4</w:t>
      </w:r>
      <w:r w:rsidR="00281D83" w:rsidRPr="00281D83">
        <w:rPr>
          <w:rFonts w:ascii="Arial" w:hAnsi="Arial" w:cs="Arial"/>
          <w:sz w:val="24"/>
          <w:szCs w:val="24"/>
          <w:vertAlign w:val="superscript"/>
        </w:rPr>
        <w:t>th</w:t>
      </w:r>
      <w:r w:rsidR="00281D83">
        <w:rPr>
          <w:rFonts w:ascii="Arial" w:hAnsi="Arial" w:cs="Arial"/>
          <w:sz w:val="24"/>
          <w:szCs w:val="24"/>
        </w:rPr>
        <w:t xml:space="preserve"> May 2020).</w:t>
      </w:r>
    </w:p>
    <w:p w14:paraId="55774DE3" w14:textId="696E4A7A" w:rsidR="002C30A4" w:rsidRPr="003D76F9" w:rsidRDefault="002C30A4" w:rsidP="005077A6">
      <w:pPr>
        <w:spacing w:line="360" w:lineRule="auto"/>
        <w:jc w:val="both"/>
        <w:rPr>
          <w:rFonts w:ascii="Arial" w:hAnsi="Arial" w:cs="Arial"/>
          <w:sz w:val="24"/>
          <w:szCs w:val="24"/>
        </w:rPr>
      </w:pPr>
      <w:r>
        <w:rPr>
          <w:rFonts w:ascii="Arial" w:hAnsi="Arial" w:cs="Arial"/>
          <w:sz w:val="24"/>
          <w:szCs w:val="24"/>
        </w:rPr>
        <w:t>Early Years Educator (2017)</w:t>
      </w:r>
      <w:r w:rsidR="003D76F9">
        <w:rPr>
          <w:rFonts w:ascii="Arial" w:hAnsi="Arial" w:cs="Arial"/>
          <w:i/>
          <w:iCs/>
          <w:sz w:val="24"/>
          <w:szCs w:val="24"/>
        </w:rPr>
        <w:t xml:space="preserve"> Pioneers: Jerome Bruner and Lilian Katz. </w:t>
      </w:r>
      <w:r w:rsidR="003D76F9">
        <w:rPr>
          <w:rFonts w:ascii="Arial" w:hAnsi="Arial" w:cs="Arial"/>
          <w:sz w:val="24"/>
          <w:szCs w:val="24"/>
        </w:rPr>
        <w:t xml:space="preserve">Available at: </w:t>
      </w:r>
      <w:hyperlink r:id="rId12" w:history="1">
        <w:r w:rsidR="003D76F9" w:rsidRPr="007E01A1">
          <w:rPr>
            <w:rStyle w:val="Hyperlink"/>
            <w:rFonts w:ascii="Arial" w:hAnsi="Arial" w:cs="Arial"/>
            <w:sz w:val="24"/>
            <w:szCs w:val="24"/>
          </w:rPr>
          <w:t>https://www.earlyyearseducator.co.uk/features/article/pioneers-jerome-bruner-and-lilian-katz</w:t>
        </w:r>
      </w:hyperlink>
      <w:r w:rsidR="003D76F9">
        <w:rPr>
          <w:rFonts w:ascii="Arial" w:hAnsi="Arial" w:cs="Arial"/>
          <w:sz w:val="24"/>
          <w:szCs w:val="24"/>
        </w:rPr>
        <w:t xml:space="preserve"> (Accessed: 1</w:t>
      </w:r>
      <w:r w:rsidR="003D76F9" w:rsidRPr="003D76F9">
        <w:rPr>
          <w:rFonts w:ascii="Arial" w:hAnsi="Arial" w:cs="Arial"/>
          <w:sz w:val="24"/>
          <w:szCs w:val="24"/>
          <w:vertAlign w:val="superscript"/>
        </w:rPr>
        <w:t>st</w:t>
      </w:r>
      <w:r w:rsidR="003D76F9">
        <w:rPr>
          <w:rFonts w:ascii="Arial" w:hAnsi="Arial" w:cs="Arial"/>
          <w:sz w:val="24"/>
          <w:szCs w:val="24"/>
        </w:rPr>
        <w:t xml:space="preserve"> May 2020).</w:t>
      </w:r>
    </w:p>
    <w:p w14:paraId="485A5ADD" w14:textId="71865EA5" w:rsidR="005105EF" w:rsidRPr="00874EB4" w:rsidRDefault="005105EF" w:rsidP="005077A6">
      <w:pPr>
        <w:spacing w:line="360" w:lineRule="auto"/>
        <w:jc w:val="both"/>
        <w:rPr>
          <w:rFonts w:ascii="Arial" w:hAnsi="Arial" w:cs="Arial"/>
          <w:sz w:val="24"/>
          <w:szCs w:val="24"/>
        </w:rPr>
      </w:pPr>
      <w:r>
        <w:rPr>
          <w:rFonts w:ascii="Arial" w:hAnsi="Arial" w:cs="Arial"/>
          <w:sz w:val="24"/>
          <w:szCs w:val="24"/>
        </w:rPr>
        <w:t xml:space="preserve">Human Inclusion (2018) </w:t>
      </w:r>
      <w:r w:rsidR="00874EB4">
        <w:rPr>
          <w:rFonts w:ascii="Arial" w:hAnsi="Arial" w:cs="Arial"/>
          <w:i/>
          <w:iCs/>
          <w:sz w:val="24"/>
          <w:szCs w:val="24"/>
        </w:rPr>
        <w:t xml:space="preserve">Inclusion. </w:t>
      </w:r>
      <w:r w:rsidR="00874EB4">
        <w:rPr>
          <w:rFonts w:ascii="Arial" w:hAnsi="Arial" w:cs="Arial"/>
          <w:sz w:val="24"/>
          <w:szCs w:val="24"/>
        </w:rPr>
        <w:t xml:space="preserve">Available at: </w:t>
      </w:r>
      <w:hyperlink r:id="rId13" w:history="1">
        <w:r w:rsidR="00874EB4" w:rsidRPr="007E01A1">
          <w:rPr>
            <w:rStyle w:val="Hyperlink"/>
            <w:rFonts w:ascii="Arial" w:hAnsi="Arial" w:cs="Arial"/>
            <w:sz w:val="24"/>
            <w:szCs w:val="24"/>
          </w:rPr>
          <w:t>https://humanity-inclusion.org.uk/en/action/inclusion?gclid=EAIaIQobChMI1pWMobKS6QIVhbTtCh3W7AXxEAAYASAAEgJYBPD_BwE</w:t>
        </w:r>
      </w:hyperlink>
      <w:r w:rsidR="00874EB4">
        <w:rPr>
          <w:rFonts w:ascii="Arial" w:hAnsi="Arial" w:cs="Arial"/>
          <w:sz w:val="24"/>
          <w:szCs w:val="24"/>
        </w:rPr>
        <w:t xml:space="preserve"> </w:t>
      </w:r>
      <w:r w:rsidR="00BA4014">
        <w:rPr>
          <w:rFonts w:ascii="Arial" w:hAnsi="Arial" w:cs="Arial"/>
          <w:sz w:val="24"/>
          <w:szCs w:val="24"/>
        </w:rPr>
        <w:t>(Accessed: 1</w:t>
      </w:r>
      <w:r w:rsidR="00BA4014" w:rsidRPr="00BA4014">
        <w:rPr>
          <w:rFonts w:ascii="Arial" w:hAnsi="Arial" w:cs="Arial"/>
          <w:sz w:val="24"/>
          <w:szCs w:val="24"/>
          <w:vertAlign w:val="superscript"/>
        </w:rPr>
        <w:t>st</w:t>
      </w:r>
      <w:r w:rsidR="00BA4014">
        <w:rPr>
          <w:rFonts w:ascii="Arial" w:hAnsi="Arial" w:cs="Arial"/>
          <w:sz w:val="24"/>
          <w:szCs w:val="24"/>
        </w:rPr>
        <w:t xml:space="preserve"> May 2020).</w:t>
      </w:r>
    </w:p>
    <w:p w14:paraId="35680AEA" w14:textId="31373732" w:rsidR="00BF266B" w:rsidRDefault="00BF266B" w:rsidP="005077A6">
      <w:pPr>
        <w:spacing w:line="360" w:lineRule="auto"/>
        <w:jc w:val="both"/>
        <w:rPr>
          <w:rFonts w:ascii="Arial" w:hAnsi="Arial" w:cs="Arial"/>
          <w:sz w:val="24"/>
          <w:szCs w:val="24"/>
        </w:rPr>
      </w:pPr>
      <w:r>
        <w:rPr>
          <w:rFonts w:ascii="Arial" w:hAnsi="Arial" w:cs="Arial"/>
          <w:sz w:val="24"/>
          <w:szCs w:val="24"/>
        </w:rPr>
        <w:t xml:space="preserve">Lavis, </w:t>
      </w:r>
      <w:r w:rsidR="00E25C65">
        <w:rPr>
          <w:rFonts w:ascii="Arial" w:hAnsi="Arial" w:cs="Arial"/>
          <w:sz w:val="24"/>
          <w:szCs w:val="24"/>
        </w:rPr>
        <w:t xml:space="preserve">P. (2016) </w:t>
      </w:r>
      <w:r w:rsidR="00382518">
        <w:rPr>
          <w:rFonts w:ascii="Arial" w:hAnsi="Arial" w:cs="Arial"/>
          <w:sz w:val="24"/>
          <w:szCs w:val="24"/>
        </w:rPr>
        <w:t>‘</w:t>
      </w:r>
      <w:r w:rsidR="00E25C65">
        <w:rPr>
          <w:rFonts w:ascii="Arial" w:hAnsi="Arial" w:cs="Arial"/>
          <w:sz w:val="24"/>
          <w:szCs w:val="24"/>
        </w:rPr>
        <w:t>Why relationships are so important for children and young people</w:t>
      </w:r>
      <w:r w:rsidR="00382518">
        <w:rPr>
          <w:rFonts w:ascii="Arial" w:hAnsi="Arial" w:cs="Arial"/>
          <w:sz w:val="24"/>
          <w:szCs w:val="24"/>
        </w:rPr>
        <w:t xml:space="preserve">’, </w:t>
      </w:r>
      <w:r w:rsidR="003D7087">
        <w:rPr>
          <w:rFonts w:ascii="Arial" w:hAnsi="Arial" w:cs="Arial"/>
          <w:i/>
          <w:iCs/>
          <w:sz w:val="24"/>
          <w:szCs w:val="24"/>
        </w:rPr>
        <w:t xml:space="preserve">Mental Health </w:t>
      </w:r>
      <w:r w:rsidR="008F1A67">
        <w:rPr>
          <w:rFonts w:ascii="Arial" w:hAnsi="Arial" w:cs="Arial"/>
          <w:sz w:val="24"/>
          <w:szCs w:val="24"/>
        </w:rPr>
        <w:t>[blog]. 20 May. Available at:</w:t>
      </w:r>
      <w:r w:rsidR="00883E90">
        <w:rPr>
          <w:rFonts w:ascii="Arial" w:hAnsi="Arial" w:cs="Arial"/>
          <w:sz w:val="24"/>
          <w:szCs w:val="24"/>
        </w:rPr>
        <w:t xml:space="preserve"> </w:t>
      </w:r>
      <w:hyperlink r:id="rId14" w:history="1">
        <w:r w:rsidR="00883E90" w:rsidRPr="00CD4590">
          <w:rPr>
            <w:rStyle w:val="Hyperlink"/>
            <w:rFonts w:ascii="Arial" w:hAnsi="Arial" w:cs="Arial"/>
            <w:sz w:val="24"/>
            <w:szCs w:val="24"/>
          </w:rPr>
          <w:t>https://www.mentalhealth.org.uk/blog/why-relationships-are-so-important-children-and-young-people</w:t>
        </w:r>
      </w:hyperlink>
      <w:r w:rsidR="00883E90">
        <w:rPr>
          <w:rFonts w:ascii="Arial" w:hAnsi="Arial" w:cs="Arial"/>
          <w:sz w:val="24"/>
          <w:szCs w:val="24"/>
        </w:rPr>
        <w:t xml:space="preserve"> (Accessed: 29</w:t>
      </w:r>
      <w:r w:rsidR="00883E90" w:rsidRPr="00883E90">
        <w:rPr>
          <w:rFonts w:ascii="Arial" w:hAnsi="Arial" w:cs="Arial"/>
          <w:sz w:val="24"/>
          <w:szCs w:val="24"/>
          <w:vertAlign w:val="superscript"/>
        </w:rPr>
        <w:t>th</w:t>
      </w:r>
      <w:r w:rsidR="00883E90">
        <w:rPr>
          <w:rFonts w:ascii="Arial" w:hAnsi="Arial" w:cs="Arial"/>
          <w:sz w:val="24"/>
          <w:szCs w:val="24"/>
        </w:rPr>
        <w:t xml:space="preserve"> April 2020). </w:t>
      </w:r>
    </w:p>
    <w:p w14:paraId="2E4D43A5" w14:textId="17B80CD8" w:rsidR="00872763" w:rsidRPr="00872763" w:rsidRDefault="00872763" w:rsidP="005077A6">
      <w:pPr>
        <w:spacing w:line="360" w:lineRule="auto"/>
        <w:jc w:val="both"/>
        <w:rPr>
          <w:rFonts w:ascii="Arial" w:hAnsi="Arial" w:cs="Arial"/>
          <w:sz w:val="24"/>
          <w:szCs w:val="24"/>
        </w:rPr>
      </w:pPr>
      <w:r>
        <w:rPr>
          <w:rFonts w:ascii="Arial" w:hAnsi="Arial" w:cs="Arial"/>
          <w:sz w:val="24"/>
          <w:szCs w:val="24"/>
        </w:rPr>
        <w:t xml:space="preserve">Right to play (2019) </w:t>
      </w:r>
      <w:r>
        <w:rPr>
          <w:rFonts w:ascii="Arial" w:hAnsi="Arial" w:cs="Arial"/>
          <w:i/>
          <w:iCs/>
          <w:sz w:val="24"/>
          <w:szCs w:val="24"/>
        </w:rPr>
        <w:t xml:space="preserve">Play Saves Lives. </w:t>
      </w:r>
      <w:r>
        <w:rPr>
          <w:rFonts w:ascii="Arial" w:hAnsi="Arial" w:cs="Arial"/>
          <w:sz w:val="24"/>
          <w:szCs w:val="24"/>
        </w:rPr>
        <w:t xml:space="preserve">Available at: </w:t>
      </w:r>
      <w:hyperlink r:id="rId15" w:history="1">
        <w:r w:rsidRPr="0069581E">
          <w:rPr>
            <w:rStyle w:val="Hyperlink"/>
            <w:rFonts w:ascii="Arial" w:hAnsi="Arial" w:cs="Arial"/>
            <w:sz w:val="24"/>
            <w:szCs w:val="24"/>
          </w:rPr>
          <w:t>https://www.righttoplay.org.uk/en-uk/</w:t>
        </w:r>
      </w:hyperlink>
      <w:r>
        <w:rPr>
          <w:rFonts w:ascii="Arial" w:hAnsi="Arial" w:cs="Arial"/>
          <w:sz w:val="24"/>
          <w:szCs w:val="24"/>
        </w:rPr>
        <w:t xml:space="preserve"> (Accessed</w:t>
      </w:r>
      <w:r w:rsidR="008453F7">
        <w:rPr>
          <w:rFonts w:ascii="Arial" w:hAnsi="Arial" w:cs="Arial"/>
          <w:sz w:val="24"/>
          <w:szCs w:val="24"/>
        </w:rPr>
        <w:t>: 4</w:t>
      </w:r>
      <w:r w:rsidR="008453F7" w:rsidRPr="008453F7">
        <w:rPr>
          <w:rFonts w:ascii="Arial" w:hAnsi="Arial" w:cs="Arial"/>
          <w:sz w:val="24"/>
          <w:szCs w:val="24"/>
          <w:vertAlign w:val="superscript"/>
        </w:rPr>
        <w:t>th</w:t>
      </w:r>
      <w:r w:rsidR="008453F7">
        <w:rPr>
          <w:rFonts w:ascii="Arial" w:hAnsi="Arial" w:cs="Arial"/>
          <w:sz w:val="24"/>
          <w:szCs w:val="24"/>
        </w:rPr>
        <w:t xml:space="preserve"> May 2020).</w:t>
      </w:r>
    </w:p>
    <w:p w14:paraId="1FCBFAC7" w14:textId="0DF5DB2B" w:rsidR="00A0453C" w:rsidRPr="00115564" w:rsidRDefault="00A0453C" w:rsidP="005C57A5">
      <w:pPr>
        <w:spacing w:line="360" w:lineRule="auto"/>
        <w:jc w:val="both"/>
        <w:rPr>
          <w:rFonts w:ascii="Arial" w:hAnsi="Arial" w:cs="Arial"/>
          <w:sz w:val="24"/>
          <w:szCs w:val="24"/>
        </w:rPr>
      </w:pPr>
      <w:r>
        <w:rPr>
          <w:rFonts w:ascii="Arial" w:hAnsi="Arial" w:cs="Arial"/>
          <w:sz w:val="24"/>
          <w:szCs w:val="24"/>
        </w:rPr>
        <w:t xml:space="preserve">Rodina, </w:t>
      </w:r>
      <w:r w:rsidR="00B07629">
        <w:rPr>
          <w:rFonts w:ascii="Arial" w:hAnsi="Arial" w:cs="Arial"/>
          <w:sz w:val="24"/>
          <w:szCs w:val="24"/>
        </w:rPr>
        <w:t xml:space="preserve">K. (2007) </w:t>
      </w:r>
      <w:r w:rsidR="005C57A5" w:rsidRPr="005C57A5">
        <w:rPr>
          <w:rFonts w:ascii="Arial" w:hAnsi="Arial" w:cs="Arial"/>
          <w:i/>
          <w:iCs/>
          <w:sz w:val="24"/>
          <w:szCs w:val="24"/>
        </w:rPr>
        <w:t>Vygotsky`s Social Constructionist View on Disability:  A Methodology for Inclusive Education</w:t>
      </w:r>
      <w:r w:rsidR="00115564">
        <w:rPr>
          <w:rFonts w:ascii="Arial" w:hAnsi="Arial" w:cs="Arial"/>
          <w:i/>
          <w:iCs/>
          <w:sz w:val="24"/>
          <w:szCs w:val="24"/>
        </w:rPr>
        <w:t xml:space="preserve">. </w:t>
      </w:r>
      <w:r w:rsidR="00115564">
        <w:rPr>
          <w:rFonts w:ascii="Arial" w:hAnsi="Arial" w:cs="Arial"/>
          <w:sz w:val="24"/>
          <w:szCs w:val="24"/>
        </w:rPr>
        <w:t>Oslo</w:t>
      </w:r>
      <w:r w:rsidR="007255BB">
        <w:rPr>
          <w:rFonts w:ascii="Arial" w:hAnsi="Arial" w:cs="Arial"/>
          <w:sz w:val="24"/>
          <w:szCs w:val="24"/>
        </w:rPr>
        <w:t xml:space="preserve">. Available at: </w:t>
      </w:r>
      <w:hyperlink r:id="rId16" w:history="1">
        <w:r w:rsidR="007255BB" w:rsidRPr="007E01A1">
          <w:rPr>
            <w:rStyle w:val="Hyperlink"/>
            <w:rFonts w:ascii="Arial" w:hAnsi="Arial" w:cs="Arial"/>
            <w:sz w:val="24"/>
            <w:szCs w:val="24"/>
          </w:rPr>
          <w:t>http://lchc.ucsd.edu/mca/Paper/VygotskyDisabilityEJSNE2007.pdf</w:t>
        </w:r>
      </w:hyperlink>
      <w:r w:rsidR="007255BB">
        <w:rPr>
          <w:rFonts w:ascii="Arial" w:hAnsi="Arial" w:cs="Arial"/>
          <w:sz w:val="24"/>
          <w:szCs w:val="24"/>
        </w:rPr>
        <w:t xml:space="preserve"> </w:t>
      </w:r>
      <w:r w:rsidR="00CB26A9">
        <w:rPr>
          <w:rFonts w:ascii="Arial" w:hAnsi="Arial" w:cs="Arial"/>
          <w:sz w:val="24"/>
          <w:szCs w:val="24"/>
        </w:rPr>
        <w:t>(Accessed: 1</w:t>
      </w:r>
      <w:r w:rsidR="00CB26A9" w:rsidRPr="00CB26A9">
        <w:rPr>
          <w:rFonts w:ascii="Arial" w:hAnsi="Arial" w:cs="Arial"/>
          <w:sz w:val="24"/>
          <w:szCs w:val="24"/>
          <w:vertAlign w:val="superscript"/>
        </w:rPr>
        <w:t>st</w:t>
      </w:r>
      <w:r w:rsidR="00CB26A9">
        <w:rPr>
          <w:rFonts w:ascii="Arial" w:hAnsi="Arial" w:cs="Arial"/>
          <w:sz w:val="24"/>
          <w:szCs w:val="24"/>
        </w:rPr>
        <w:t xml:space="preserve"> May 2020).</w:t>
      </w:r>
    </w:p>
    <w:p w14:paraId="66D23629" w14:textId="7B35E726" w:rsidR="00655E1D" w:rsidRDefault="00655E1D" w:rsidP="005077A6">
      <w:pPr>
        <w:spacing w:line="360" w:lineRule="auto"/>
        <w:jc w:val="both"/>
        <w:rPr>
          <w:rFonts w:ascii="Arial" w:hAnsi="Arial" w:cs="Arial"/>
          <w:sz w:val="24"/>
          <w:szCs w:val="24"/>
        </w:rPr>
      </w:pPr>
      <w:r>
        <w:rPr>
          <w:rFonts w:ascii="Arial" w:hAnsi="Arial" w:cs="Arial"/>
          <w:sz w:val="24"/>
          <w:szCs w:val="24"/>
        </w:rPr>
        <w:lastRenderedPageBreak/>
        <w:t xml:space="preserve">Save the Children </w:t>
      </w:r>
      <w:r w:rsidR="006A16E9">
        <w:rPr>
          <w:rFonts w:ascii="Arial" w:hAnsi="Arial" w:cs="Arial"/>
          <w:sz w:val="24"/>
          <w:szCs w:val="24"/>
        </w:rPr>
        <w:t>(</w:t>
      </w:r>
      <w:r>
        <w:rPr>
          <w:rFonts w:ascii="Arial" w:hAnsi="Arial" w:cs="Arial"/>
          <w:sz w:val="24"/>
          <w:szCs w:val="24"/>
        </w:rPr>
        <w:t>No date</w:t>
      </w:r>
      <w:r w:rsidR="006A16E9">
        <w:rPr>
          <w:rFonts w:ascii="Arial" w:hAnsi="Arial" w:cs="Arial"/>
          <w:sz w:val="24"/>
          <w:szCs w:val="24"/>
        </w:rPr>
        <w:t>)</w:t>
      </w:r>
      <w:r w:rsidR="00E971E0">
        <w:rPr>
          <w:rFonts w:ascii="Arial" w:hAnsi="Arial" w:cs="Arial"/>
          <w:sz w:val="24"/>
          <w:szCs w:val="24"/>
        </w:rPr>
        <w:t xml:space="preserve"> </w:t>
      </w:r>
      <w:r w:rsidR="00F604B0">
        <w:rPr>
          <w:rFonts w:ascii="Arial" w:hAnsi="Arial" w:cs="Arial"/>
          <w:i/>
          <w:iCs/>
          <w:sz w:val="24"/>
          <w:szCs w:val="24"/>
        </w:rPr>
        <w:t>UN Convention on the Rights of The Child</w:t>
      </w:r>
      <w:r w:rsidR="00D050FD">
        <w:rPr>
          <w:rFonts w:ascii="Arial" w:hAnsi="Arial" w:cs="Arial"/>
          <w:i/>
          <w:iCs/>
          <w:sz w:val="24"/>
          <w:szCs w:val="24"/>
        </w:rPr>
        <w:t xml:space="preserve">. </w:t>
      </w:r>
      <w:r w:rsidR="00D050FD">
        <w:rPr>
          <w:rFonts w:ascii="Arial" w:hAnsi="Arial" w:cs="Arial"/>
          <w:sz w:val="24"/>
          <w:szCs w:val="24"/>
        </w:rPr>
        <w:t xml:space="preserve">Available at: </w:t>
      </w:r>
      <w:hyperlink r:id="rId17" w:history="1">
        <w:r w:rsidR="00D050FD" w:rsidRPr="00CD4590">
          <w:rPr>
            <w:rStyle w:val="Hyperlink"/>
            <w:rFonts w:ascii="Arial" w:hAnsi="Arial" w:cs="Arial"/>
            <w:sz w:val="24"/>
            <w:szCs w:val="24"/>
          </w:rPr>
          <w:t>https://www.savethechildren.org.uk/what-we-do/childrens-rights/united-nations-convention-of-the-rights-of-the-child</w:t>
        </w:r>
      </w:hyperlink>
      <w:r w:rsidR="00D050FD">
        <w:rPr>
          <w:rFonts w:ascii="Arial" w:hAnsi="Arial" w:cs="Arial"/>
          <w:sz w:val="24"/>
          <w:szCs w:val="24"/>
        </w:rPr>
        <w:t xml:space="preserve"> (Accessed: 29</w:t>
      </w:r>
      <w:r w:rsidR="00D050FD" w:rsidRPr="00D050FD">
        <w:rPr>
          <w:rFonts w:ascii="Arial" w:hAnsi="Arial" w:cs="Arial"/>
          <w:sz w:val="24"/>
          <w:szCs w:val="24"/>
          <w:vertAlign w:val="superscript"/>
        </w:rPr>
        <w:t>th</w:t>
      </w:r>
      <w:r w:rsidR="00D050FD">
        <w:rPr>
          <w:rFonts w:ascii="Arial" w:hAnsi="Arial" w:cs="Arial"/>
          <w:sz w:val="24"/>
          <w:szCs w:val="24"/>
        </w:rPr>
        <w:t xml:space="preserve"> April 2020).</w:t>
      </w:r>
    </w:p>
    <w:p w14:paraId="5DF18D7F" w14:textId="03121C44" w:rsidR="0027269B" w:rsidRPr="00B33CF6" w:rsidRDefault="0027269B" w:rsidP="005077A6">
      <w:pPr>
        <w:spacing w:line="360" w:lineRule="auto"/>
        <w:jc w:val="both"/>
        <w:rPr>
          <w:rFonts w:ascii="Arial" w:hAnsi="Arial" w:cs="Arial"/>
          <w:sz w:val="24"/>
          <w:szCs w:val="24"/>
        </w:rPr>
      </w:pPr>
      <w:r>
        <w:rPr>
          <w:rFonts w:ascii="Arial" w:hAnsi="Arial" w:cs="Arial"/>
          <w:sz w:val="24"/>
          <w:szCs w:val="24"/>
        </w:rPr>
        <w:t xml:space="preserve">The Children’s Rights Alliance for England (2020) </w:t>
      </w:r>
      <w:r>
        <w:rPr>
          <w:rFonts w:ascii="Arial" w:hAnsi="Arial" w:cs="Arial"/>
          <w:i/>
          <w:iCs/>
          <w:sz w:val="24"/>
          <w:szCs w:val="24"/>
        </w:rPr>
        <w:t>UN Convention o</w:t>
      </w:r>
      <w:r w:rsidR="00B33CF6">
        <w:rPr>
          <w:rFonts w:ascii="Arial" w:hAnsi="Arial" w:cs="Arial"/>
          <w:i/>
          <w:iCs/>
          <w:sz w:val="24"/>
          <w:szCs w:val="24"/>
        </w:rPr>
        <w:t>n</w:t>
      </w:r>
      <w:r>
        <w:rPr>
          <w:rFonts w:ascii="Arial" w:hAnsi="Arial" w:cs="Arial"/>
          <w:i/>
          <w:iCs/>
          <w:sz w:val="24"/>
          <w:szCs w:val="24"/>
        </w:rPr>
        <w:t xml:space="preserve"> the Rights of Person with Disabilities. </w:t>
      </w:r>
      <w:r w:rsidR="00B33CF6">
        <w:rPr>
          <w:rFonts w:ascii="Arial" w:hAnsi="Arial" w:cs="Arial"/>
          <w:sz w:val="24"/>
          <w:szCs w:val="24"/>
        </w:rPr>
        <w:t xml:space="preserve">Available at: </w:t>
      </w:r>
      <w:hyperlink r:id="rId18" w:history="1">
        <w:r w:rsidR="00B33CF6" w:rsidRPr="0069581E">
          <w:rPr>
            <w:rStyle w:val="Hyperlink"/>
            <w:rFonts w:ascii="Arial" w:hAnsi="Arial" w:cs="Arial"/>
            <w:sz w:val="24"/>
            <w:szCs w:val="24"/>
          </w:rPr>
          <w:t>http://www.crae.org.uk/childrens-rights-the-law/laws-protecting-childrens-rights/un-convention-on-the-rights-of-persons-with-disabilities/</w:t>
        </w:r>
      </w:hyperlink>
      <w:r w:rsidR="00B33CF6">
        <w:rPr>
          <w:rFonts w:ascii="Arial" w:hAnsi="Arial" w:cs="Arial"/>
          <w:sz w:val="24"/>
          <w:szCs w:val="24"/>
        </w:rPr>
        <w:t xml:space="preserve"> (Accessed: 4</w:t>
      </w:r>
      <w:r w:rsidR="00B33CF6" w:rsidRPr="00B33CF6">
        <w:rPr>
          <w:rFonts w:ascii="Arial" w:hAnsi="Arial" w:cs="Arial"/>
          <w:sz w:val="24"/>
          <w:szCs w:val="24"/>
          <w:vertAlign w:val="superscript"/>
        </w:rPr>
        <w:t>th</w:t>
      </w:r>
      <w:r w:rsidR="00B33CF6">
        <w:rPr>
          <w:rFonts w:ascii="Arial" w:hAnsi="Arial" w:cs="Arial"/>
          <w:sz w:val="24"/>
          <w:szCs w:val="24"/>
        </w:rPr>
        <w:t xml:space="preserve"> May 2020).</w:t>
      </w:r>
    </w:p>
    <w:p w14:paraId="622F4D1E" w14:textId="499B9B75" w:rsidR="00C37E5A" w:rsidRDefault="00C37E5A" w:rsidP="005077A6">
      <w:pPr>
        <w:spacing w:line="360" w:lineRule="auto"/>
        <w:jc w:val="both"/>
        <w:rPr>
          <w:rFonts w:ascii="Arial" w:hAnsi="Arial" w:cs="Arial"/>
          <w:sz w:val="24"/>
          <w:szCs w:val="24"/>
        </w:rPr>
      </w:pPr>
      <w:r>
        <w:rPr>
          <w:rFonts w:ascii="Arial" w:hAnsi="Arial" w:cs="Arial"/>
          <w:sz w:val="24"/>
          <w:szCs w:val="24"/>
        </w:rPr>
        <w:t>UNICEF (2010)</w:t>
      </w:r>
      <w:r w:rsidR="002541A3">
        <w:rPr>
          <w:rFonts w:ascii="Arial" w:hAnsi="Arial" w:cs="Arial"/>
          <w:sz w:val="24"/>
          <w:szCs w:val="24"/>
        </w:rPr>
        <w:t xml:space="preserve"> </w:t>
      </w:r>
      <w:r w:rsidR="002541A3">
        <w:rPr>
          <w:rFonts w:ascii="Arial" w:hAnsi="Arial" w:cs="Arial"/>
          <w:i/>
          <w:iCs/>
          <w:sz w:val="24"/>
          <w:szCs w:val="24"/>
        </w:rPr>
        <w:t>A summary o</w:t>
      </w:r>
      <w:r w:rsidR="005077A6">
        <w:rPr>
          <w:rFonts w:ascii="Arial" w:hAnsi="Arial" w:cs="Arial"/>
          <w:i/>
          <w:iCs/>
          <w:sz w:val="24"/>
          <w:szCs w:val="24"/>
        </w:rPr>
        <w:t>f</w:t>
      </w:r>
      <w:r w:rsidR="002541A3">
        <w:rPr>
          <w:rFonts w:ascii="Arial" w:hAnsi="Arial" w:cs="Arial"/>
          <w:i/>
          <w:iCs/>
          <w:sz w:val="24"/>
          <w:szCs w:val="24"/>
        </w:rPr>
        <w:t xml:space="preserve"> the UN</w:t>
      </w:r>
      <w:r w:rsidR="005077A6">
        <w:rPr>
          <w:rFonts w:ascii="Arial" w:hAnsi="Arial" w:cs="Arial"/>
          <w:i/>
          <w:iCs/>
          <w:sz w:val="24"/>
          <w:szCs w:val="24"/>
        </w:rPr>
        <w:t xml:space="preserve"> Convention on the Rights of the Child.</w:t>
      </w:r>
      <w:r w:rsidR="00D050FD">
        <w:rPr>
          <w:rFonts w:ascii="Arial" w:hAnsi="Arial" w:cs="Arial"/>
          <w:i/>
          <w:iCs/>
          <w:sz w:val="24"/>
          <w:szCs w:val="24"/>
        </w:rPr>
        <w:t xml:space="preserve"> </w:t>
      </w:r>
      <w:r w:rsidR="005077A6">
        <w:rPr>
          <w:rFonts w:ascii="Arial" w:hAnsi="Arial" w:cs="Arial"/>
          <w:sz w:val="24"/>
          <w:szCs w:val="24"/>
        </w:rPr>
        <w:t>Available at:</w:t>
      </w:r>
      <w:r w:rsidR="002541A3">
        <w:rPr>
          <w:rFonts w:ascii="Arial" w:hAnsi="Arial" w:cs="Arial"/>
          <w:i/>
          <w:iCs/>
          <w:sz w:val="24"/>
          <w:szCs w:val="24"/>
        </w:rPr>
        <w:t xml:space="preserve"> </w:t>
      </w:r>
      <w:r>
        <w:rPr>
          <w:rFonts w:ascii="Arial" w:hAnsi="Arial" w:cs="Arial"/>
          <w:sz w:val="24"/>
          <w:szCs w:val="24"/>
        </w:rPr>
        <w:t xml:space="preserve"> </w:t>
      </w:r>
      <w:hyperlink r:id="rId19" w:history="1">
        <w:r w:rsidR="002541A3" w:rsidRPr="00CD4590">
          <w:rPr>
            <w:rStyle w:val="Hyperlink"/>
            <w:rFonts w:ascii="Arial" w:hAnsi="Arial" w:cs="Arial"/>
            <w:sz w:val="24"/>
            <w:szCs w:val="24"/>
          </w:rPr>
          <w:t>https://www.unicef.org.uk/wp-content/uploads/2010/05/UNCRC_summary-1.pdf</w:t>
        </w:r>
      </w:hyperlink>
      <w:r w:rsidR="002541A3">
        <w:rPr>
          <w:rFonts w:ascii="Arial" w:hAnsi="Arial" w:cs="Arial"/>
          <w:sz w:val="24"/>
          <w:szCs w:val="24"/>
        </w:rPr>
        <w:t xml:space="preserve"> </w:t>
      </w:r>
      <w:r w:rsidR="005077A6">
        <w:rPr>
          <w:rFonts w:ascii="Arial" w:hAnsi="Arial" w:cs="Arial"/>
          <w:sz w:val="24"/>
          <w:szCs w:val="24"/>
        </w:rPr>
        <w:t>(Accessed: 29</w:t>
      </w:r>
      <w:r w:rsidR="005077A6" w:rsidRPr="005077A6">
        <w:rPr>
          <w:rFonts w:ascii="Arial" w:hAnsi="Arial" w:cs="Arial"/>
          <w:sz w:val="24"/>
          <w:szCs w:val="24"/>
          <w:vertAlign w:val="superscript"/>
        </w:rPr>
        <w:t>th</w:t>
      </w:r>
      <w:r w:rsidR="005077A6">
        <w:rPr>
          <w:rFonts w:ascii="Arial" w:hAnsi="Arial" w:cs="Arial"/>
          <w:sz w:val="24"/>
          <w:szCs w:val="24"/>
        </w:rPr>
        <w:t xml:space="preserve"> April 2020).</w:t>
      </w:r>
    </w:p>
    <w:p w14:paraId="71A7AB92" w14:textId="02C9FB8F" w:rsidR="00FD16E0" w:rsidRPr="00FD16E0" w:rsidRDefault="00FD16E0" w:rsidP="005077A6">
      <w:pPr>
        <w:spacing w:line="360" w:lineRule="auto"/>
        <w:jc w:val="both"/>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 xml:space="preserve">The Right to an Education. </w:t>
      </w:r>
      <w:r>
        <w:rPr>
          <w:rFonts w:ascii="Arial" w:hAnsi="Arial" w:cs="Arial"/>
          <w:sz w:val="24"/>
          <w:szCs w:val="24"/>
        </w:rPr>
        <w:t xml:space="preserve">Available at: </w:t>
      </w:r>
      <w:hyperlink r:id="rId20" w:history="1">
        <w:r w:rsidRPr="0069581E">
          <w:rPr>
            <w:rStyle w:val="Hyperlink"/>
            <w:rFonts w:ascii="Arial" w:hAnsi="Arial" w:cs="Arial"/>
            <w:sz w:val="24"/>
            <w:szCs w:val="24"/>
          </w:rPr>
          <w:t>https://www.unicef.org.uk/rights-respecting-schools/the-right-to-education/</w:t>
        </w:r>
      </w:hyperlink>
      <w:r>
        <w:rPr>
          <w:rFonts w:ascii="Arial" w:hAnsi="Arial" w:cs="Arial"/>
          <w:sz w:val="24"/>
          <w:szCs w:val="24"/>
        </w:rPr>
        <w:t xml:space="preserve"> (Accessed: 4</w:t>
      </w:r>
      <w:r w:rsidRPr="00FD16E0">
        <w:rPr>
          <w:rFonts w:ascii="Arial" w:hAnsi="Arial" w:cs="Arial"/>
          <w:sz w:val="24"/>
          <w:szCs w:val="24"/>
          <w:vertAlign w:val="superscript"/>
        </w:rPr>
        <w:t>th</w:t>
      </w:r>
      <w:r>
        <w:rPr>
          <w:rFonts w:ascii="Arial" w:hAnsi="Arial" w:cs="Arial"/>
          <w:sz w:val="24"/>
          <w:szCs w:val="24"/>
        </w:rPr>
        <w:t xml:space="preserve"> May 2020).</w:t>
      </w:r>
    </w:p>
    <w:p w14:paraId="4D917F7C" w14:textId="434A9037" w:rsidR="00285D7D" w:rsidRDefault="0098483B" w:rsidP="005077A6">
      <w:pPr>
        <w:spacing w:line="360" w:lineRule="auto"/>
        <w:jc w:val="both"/>
        <w:rPr>
          <w:rFonts w:ascii="Arial" w:hAnsi="Arial" w:cs="Arial"/>
          <w:sz w:val="24"/>
          <w:szCs w:val="24"/>
        </w:rPr>
      </w:pPr>
      <w:r w:rsidRPr="00DB26FD">
        <w:rPr>
          <w:rFonts w:ascii="Arial" w:hAnsi="Arial" w:cs="Arial"/>
          <w:sz w:val="24"/>
          <w:szCs w:val="24"/>
        </w:rPr>
        <w:t>United Nations</w:t>
      </w:r>
      <w:r w:rsidR="00777663">
        <w:rPr>
          <w:rFonts w:ascii="Arial" w:hAnsi="Arial" w:cs="Arial"/>
          <w:sz w:val="24"/>
          <w:szCs w:val="24"/>
        </w:rPr>
        <w:t xml:space="preserve"> (2</w:t>
      </w:r>
      <w:r w:rsidRPr="00DB26FD">
        <w:rPr>
          <w:rFonts w:ascii="Arial" w:hAnsi="Arial" w:cs="Arial"/>
          <w:sz w:val="24"/>
          <w:szCs w:val="24"/>
        </w:rPr>
        <w:t>015)</w:t>
      </w:r>
      <w:r w:rsidR="00777663">
        <w:rPr>
          <w:rFonts w:ascii="Arial" w:hAnsi="Arial" w:cs="Arial"/>
          <w:sz w:val="24"/>
          <w:szCs w:val="24"/>
        </w:rPr>
        <w:t xml:space="preserve"> </w:t>
      </w:r>
      <w:r w:rsidR="007354DF" w:rsidRPr="00DB26FD">
        <w:rPr>
          <w:rFonts w:ascii="Arial" w:hAnsi="Arial" w:cs="Arial"/>
          <w:i/>
          <w:iCs/>
          <w:sz w:val="24"/>
          <w:szCs w:val="24"/>
        </w:rPr>
        <w:t>Overview</w:t>
      </w:r>
      <w:r w:rsidR="00D050FD">
        <w:rPr>
          <w:rFonts w:ascii="Arial" w:hAnsi="Arial" w:cs="Arial"/>
          <w:i/>
          <w:iCs/>
          <w:sz w:val="24"/>
          <w:szCs w:val="24"/>
        </w:rPr>
        <w:t>.</w:t>
      </w:r>
      <w:r w:rsidR="007354DF" w:rsidRPr="00DB26FD">
        <w:rPr>
          <w:rFonts w:ascii="Arial" w:hAnsi="Arial" w:cs="Arial"/>
          <w:i/>
          <w:iCs/>
          <w:sz w:val="24"/>
          <w:szCs w:val="24"/>
        </w:rPr>
        <w:t xml:space="preserve"> </w:t>
      </w:r>
      <w:r w:rsidR="007354DF" w:rsidRPr="00DB26FD">
        <w:rPr>
          <w:rFonts w:ascii="Arial" w:hAnsi="Arial" w:cs="Arial"/>
          <w:sz w:val="24"/>
          <w:szCs w:val="24"/>
        </w:rPr>
        <w:t xml:space="preserve">Available at: </w:t>
      </w:r>
      <w:hyperlink r:id="rId21" w:history="1">
        <w:r w:rsidR="00E3489D" w:rsidRPr="00CD4590">
          <w:rPr>
            <w:rStyle w:val="Hyperlink"/>
            <w:rFonts w:ascii="Arial" w:hAnsi="Arial" w:cs="Arial"/>
            <w:sz w:val="24"/>
            <w:szCs w:val="24"/>
          </w:rPr>
          <w:t>https://www.un.org/en/sections/about-un/overview/index.html</w:t>
        </w:r>
      </w:hyperlink>
      <w:r w:rsidR="00E3489D">
        <w:rPr>
          <w:rFonts w:ascii="Arial" w:hAnsi="Arial" w:cs="Arial"/>
          <w:sz w:val="24"/>
          <w:szCs w:val="24"/>
        </w:rPr>
        <w:t xml:space="preserve"> (Accessed: 29</w:t>
      </w:r>
      <w:r w:rsidR="00E3489D" w:rsidRPr="00E3489D">
        <w:rPr>
          <w:rFonts w:ascii="Arial" w:hAnsi="Arial" w:cs="Arial"/>
          <w:sz w:val="24"/>
          <w:szCs w:val="24"/>
          <w:vertAlign w:val="superscript"/>
        </w:rPr>
        <w:t>th</w:t>
      </w:r>
      <w:r w:rsidR="00E3489D">
        <w:rPr>
          <w:rFonts w:ascii="Arial" w:hAnsi="Arial" w:cs="Arial"/>
          <w:sz w:val="24"/>
          <w:szCs w:val="24"/>
        </w:rPr>
        <w:t xml:space="preserve"> April 2020).</w:t>
      </w:r>
    </w:p>
    <w:p w14:paraId="4748C04B" w14:textId="18A0654F" w:rsidR="001964CF" w:rsidRDefault="001964CF">
      <w:pPr>
        <w:rPr>
          <w:rFonts w:ascii="Arial" w:hAnsi="Arial" w:cs="Arial"/>
          <w:sz w:val="24"/>
          <w:szCs w:val="24"/>
        </w:rPr>
      </w:pPr>
      <w:r>
        <w:rPr>
          <w:rFonts w:ascii="Arial" w:hAnsi="Arial" w:cs="Arial"/>
          <w:sz w:val="24"/>
          <w:szCs w:val="24"/>
        </w:rPr>
        <w:t>Welsh Assembly Government (No date)</w:t>
      </w:r>
      <w:r w:rsidR="005967A6">
        <w:rPr>
          <w:rFonts w:ascii="Arial" w:hAnsi="Arial" w:cs="Arial"/>
          <w:sz w:val="24"/>
          <w:szCs w:val="24"/>
        </w:rPr>
        <w:t xml:space="preserve"> </w:t>
      </w:r>
      <w:r w:rsidR="005967A6">
        <w:rPr>
          <w:rFonts w:ascii="Arial" w:hAnsi="Arial" w:cs="Arial"/>
          <w:i/>
          <w:iCs/>
          <w:sz w:val="24"/>
          <w:szCs w:val="24"/>
        </w:rPr>
        <w:t xml:space="preserve">Understanding your rights. </w:t>
      </w:r>
      <w:r w:rsidR="005967A6">
        <w:rPr>
          <w:rFonts w:ascii="Arial" w:hAnsi="Arial" w:cs="Arial"/>
          <w:sz w:val="24"/>
          <w:szCs w:val="24"/>
        </w:rPr>
        <w:t xml:space="preserve">Available at: </w:t>
      </w:r>
      <w:hyperlink r:id="rId22" w:history="1">
        <w:r w:rsidR="005967A6" w:rsidRPr="00CD4590">
          <w:rPr>
            <w:rStyle w:val="Hyperlink"/>
            <w:rFonts w:ascii="Arial" w:hAnsi="Arial" w:cs="Arial"/>
            <w:sz w:val="24"/>
            <w:szCs w:val="24"/>
          </w:rPr>
          <w:t>https://gov.wales/childrens-rights-information-children</w:t>
        </w:r>
      </w:hyperlink>
      <w:r w:rsidR="005967A6">
        <w:rPr>
          <w:rFonts w:ascii="Arial" w:hAnsi="Arial" w:cs="Arial"/>
          <w:sz w:val="24"/>
          <w:szCs w:val="24"/>
        </w:rPr>
        <w:t xml:space="preserve"> (Accessed: 29</w:t>
      </w:r>
      <w:r w:rsidR="005967A6" w:rsidRPr="005967A6">
        <w:rPr>
          <w:rFonts w:ascii="Arial" w:hAnsi="Arial" w:cs="Arial"/>
          <w:sz w:val="24"/>
          <w:szCs w:val="24"/>
          <w:vertAlign w:val="superscript"/>
        </w:rPr>
        <w:t>th</w:t>
      </w:r>
      <w:r w:rsidR="005967A6">
        <w:rPr>
          <w:rFonts w:ascii="Arial" w:hAnsi="Arial" w:cs="Arial"/>
          <w:sz w:val="24"/>
          <w:szCs w:val="24"/>
        </w:rPr>
        <w:t xml:space="preserve"> April 2020). </w:t>
      </w:r>
    </w:p>
    <w:p w14:paraId="5C5B35C7" w14:textId="2791DA6E" w:rsidR="00504B40" w:rsidRDefault="00504B40">
      <w:pPr>
        <w:rPr>
          <w:rFonts w:ascii="Arial" w:hAnsi="Arial" w:cs="Arial"/>
          <w:sz w:val="24"/>
          <w:szCs w:val="24"/>
        </w:rPr>
      </w:pPr>
      <w:r>
        <w:rPr>
          <w:rFonts w:ascii="Arial" w:hAnsi="Arial" w:cs="Arial"/>
          <w:sz w:val="24"/>
          <w:szCs w:val="24"/>
        </w:rPr>
        <w:t xml:space="preserve">Welsh </w:t>
      </w:r>
      <w:r w:rsidR="00260BA6">
        <w:rPr>
          <w:rFonts w:ascii="Arial" w:hAnsi="Arial" w:cs="Arial"/>
          <w:sz w:val="24"/>
          <w:szCs w:val="24"/>
        </w:rPr>
        <w:t xml:space="preserve">Assembly Government (2019) </w:t>
      </w:r>
      <w:r w:rsidR="00260BA6" w:rsidRPr="00260BA6">
        <w:rPr>
          <w:rFonts w:ascii="Arial" w:hAnsi="Arial" w:cs="Arial"/>
          <w:i/>
          <w:iCs/>
          <w:sz w:val="24"/>
          <w:szCs w:val="24"/>
        </w:rPr>
        <w:t>Children’s rights in Wales.</w:t>
      </w:r>
      <w:r w:rsidR="00260BA6">
        <w:rPr>
          <w:rFonts w:ascii="Arial" w:hAnsi="Arial" w:cs="Arial"/>
          <w:sz w:val="24"/>
          <w:szCs w:val="24"/>
        </w:rPr>
        <w:t xml:space="preserve"> Available at: </w:t>
      </w:r>
      <w:hyperlink r:id="rId23" w:history="1">
        <w:r w:rsidR="00260BA6" w:rsidRPr="0069581E">
          <w:rPr>
            <w:rStyle w:val="Hyperlink"/>
            <w:rFonts w:ascii="Arial" w:hAnsi="Arial" w:cs="Arial"/>
            <w:sz w:val="24"/>
            <w:szCs w:val="24"/>
          </w:rPr>
          <w:t>https://gov.wales/childrens-rights-in-wales</w:t>
        </w:r>
      </w:hyperlink>
      <w:r w:rsidR="00260BA6">
        <w:rPr>
          <w:rFonts w:ascii="Arial" w:hAnsi="Arial" w:cs="Arial"/>
          <w:sz w:val="24"/>
          <w:szCs w:val="24"/>
        </w:rPr>
        <w:t xml:space="preserve"> (Accessed: 4</w:t>
      </w:r>
      <w:r w:rsidR="00260BA6" w:rsidRPr="00260BA6">
        <w:rPr>
          <w:rFonts w:ascii="Arial" w:hAnsi="Arial" w:cs="Arial"/>
          <w:sz w:val="24"/>
          <w:szCs w:val="24"/>
          <w:vertAlign w:val="superscript"/>
        </w:rPr>
        <w:t>th</w:t>
      </w:r>
      <w:r w:rsidR="00260BA6">
        <w:rPr>
          <w:rFonts w:ascii="Arial" w:hAnsi="Arial" w:cs="Arial"/>
          <w:sz w:val="24"/>
          <w:szCs w:val="24"/>
        </w:rPr>
        <w:t xml:space="preserve"> May 2020).</w:t>
      </w:r>
    </w:p>
    <w:p w14:paraId="217588B4" w14:textId="350A1398" w:rsidR="003A74DF" w:rsidRDefault="003A74DF">
      <w:pPr>
        <w:rPr>
          <w:rFonts w:ascii="Arial" w:hAnsi="Arial" w:cs="Arial"/>
          <w:sz w:val="24"/>
          <w:szCs w:val="24"/>
        </w:rPr>
      </w:pPr>
    </w:p>
    <w:p w14:paraId="5E9E7C84" w14:textId="011BCD0B" w:rsidR="003A74DF" w:rsidRDefault="003A74DF">
      <w:pPr>
        <w:rPr>
          <w:rFonts w:ascii="Arial" w:hAnsi="Arial" w:cs="Arial"/>
          <w:sz w:val="24"/>
          <w:szCs w:val="24"/>
        </w:rPr>
      </w:pPr>
    </w:p>
    <w:p w14:paraId="66065CAB" w14:textId="19E2F204" w:rsidR="003A74DF" w:rsidRPr="00EE156D" w:rsidRDefault="003A74DF" w:rsidP="003A74DF">
      <w:pPr>
        <w:spacing w:line="360" w:lineRule="auto"/>
        <w:jc w:val="both"/>
        <w:rPr>
          <w:rFonts w:ascii="Arial" w:hAnsi="Arial" w:cs="Arial"/>
          <w:sz w:val="24"/>
          <w:szCs w:val="24"/>
          <w:u w:val="single"/>
        </w:rPr>
      </w:pPr>
      <w:r w:rsidRPr="00EE156D">
        <w:rPr>
          <w:rFonts w:ascii="Arial" w:hAnsi="Arial" w:cs="Arial"/>
          <w:sz w:val="24"/>
          <w:szCs w:val="24"/>
          <w:u w:val="single"/>
        </w:rPr>
        <w:t>Reference List</w:t>
      </w:r>
      <w:r>
        <w:rPr>
          <w:rFonts w:ascii="Arial" w:hAnsi="Arial" w:cs="Arial"/>
          <w:sz w:val="24"/>
          <w:szCs w:val="24"/>
          <w:u w:val="single"/>
        </w:rPr>
        <w:t xml:space="preserve"> for Scenario Discuusion</w:t>
      </w:r>
    </w:p>
    <w:p w14:paraId="1D1DE89F" w14:textId="77777777" w:rsidR="003A74DF" w:rsidRDefault="003A74DF" w:rsidP="003A74DF">
      <w:pPr>
        <w:spacing w:line="360" w:lineRule="auto"/>
        <w:jc w:val="both"/>
        <w:rPr>
          <w:rFonts w:ascii="Arial" w:hAnsi="Arial" w:cs="Arial"/>
          <w:sz w:val="24"/>
          <w:szCs w:val="24"/>
        </w:rPr>
      </w:pPr>
      <w:r w:rsidRPr="00EE156D">
        <w:rPr>
          <w:rFonts w:ascii="Arial" w:hAnsi="Arial" w:cs="Arial"/>
          <w:sz w:val="24"/>
          <w:szCs w:val="24"/>
        </w:rPr>
        <w:t xml:space="preserve">Brodie, K. (2020) </w:t>
      </w:r>
      <w:r w:rsidRPr="00EE156D">
        <w:rPr>
          <w:rFonts w:ascii="Arial" w:hAnsi="Arial" w:cs="Arial"/>
          <w:i/>
          <w:iCs/>
          <w:sz w:val="24"/>
          <w:szCs w:val="24"/>
        </w:rPr>
        <w:t xml:space="preserve">‘Making Observations’ </w:t>
      </w:r>
      <w:r w:rsidRPr="00EE156D">
        <w:rPr>
          <w:rFonts w:ascii="Arial" w:hAnsi="Arial" w:cs="Arial"/>
          <w:sz w:val="24"/>
          <w:szCs w:val="24"/>
        </w:rPr>
        <w:t xml:space="preserve">Available at: </w:t>
      </w:r>
      <w:hyperlink r:id="rId24" w:history="1">
        <w:r w:rsidRPr="00EE156D">
          <w:rPr>
            <w:rStyle w:val="Hyperlink"/>
            <w:rFonts w:ascii="Arial" w:hAnsi="Arial" w:cs="Arial"/>
            <w:sz w:val="24"/>
            <w:szCs w:val="24"/>
          </w:rPr>
          <w:t>https://www.teachearlyyears.com/nursery-management/view/making-observations</w:t>
        </w:r>
      </w:hyperlink>
      <w:r w:rsidRPr="00EE156D">
        <w:rPr>
          <w:rFonts w:ascii="Arial" w:hAnsi="Arial" w:cs="Arial"/>
          <w:sz w:val="24"/>
          <w:szCs w:val="24"/>
        </w:rPr>
        <w:t xml:space="preserve"> (Accessed: 14</w:t>
      </w:r>
      <w:r w:rsidRPr="00EE156D">
        <w:rPr>
          <w:rFonts w:ascii="Arial" w:hAnsi="Arial" w:cs="Arial"/>
          <w:sz w:val="24"/>
          <w:szCs w:val="24"/>
          <w:vertAlign w:val="superscript"/>
        </w:rPr>
        <w:t>th</w:t>
      </w:r>
      <w:r w:rsidRPr="00EE156D">
        <w:rPr>
          <w:rFonts w:ascii="Arial" w:hAnsi="Arial" w:cs="Arial"/>
          <w:sz w:val="24"/>
          <w:szCs w:val="24"/>
        </w:rPr>
        <w:t xml:space="preserve"> January 2020).</w:t>
      </w:r>
    </w:p>
    <w:p w14:paraId="1F71EB7D" w14:textId="77777777" w:rsidR="003A74DF" w:rsidRPr="00A17F9D" w:rsidRDefault="003A74DF" w:rsidP="003A74DF">
      <w:pPr>
        <w:spacing w:line="360" w:lineRule="auto"/>
        <w:jc w:val="both"/>
        <w:rPr>
          <w:rFonts w:ascii="Arial" w:hAnsi="Arial" w:cs="Arial"/>
          <w:sz w:val="24"/>
          <w:szCs w:val="24"/>
        </w:rPr>
      </w:pPr>
      <w:r>
        <w:rPr>
          <w:rFonts w:ascii="Arial" w:hAnsi="Arial" w:cs="Arial"/>
          <w:sz w:val="24"/>
          <w:szCs w:val="24"/>
        </w:rPr>
        <w:t>First Discoverers (2020) ‘</w:t>
      </w:r>
      <w:r>
        <w:rPr>
          <w:rFonts w:ascii="Arial" w:hAnsi="Arial" w:cs="Arial"/>
          <w:i/>
          <w:iCs/>
          <w:sz w:val="24"/>
          <w:szCs w:val="24"/>
        </w:rPr>
        <w:t xml:space="preserve">Child Development Theories: Lev Vygotsky’ </w:t>
      </w:r>
      <w:r>
        <w:rPr>
          <w:rFonts w:ascii="Arial" w:hAnsi="Arial" w:cs="Arial"/>
          <w:sz w:val="24"/>
          <w:szCs w:val="24"/>
        </w:rPr>
        <w:t xml:space="preserve">Available at: </w:t>
      </w:r>
      <w:hyperlink r:id="rId25" w:history="1">
        <w:r w:rsidRPr="00F4097D">
          <w:rPr>
            <w:rStyle w:val="Hyperlink"/>
            <w:rFonts w:ascii="Arial" w:hAnsi="Arial" w:cs="Arial"/>
            <w:sz w:val="24"/>
            <w:szCs w:val="24"/>
          </w:rPr>
          <w:t>https://www.firstdiscoverers.co.uk/lev-vygotsky-child-development-theories/</w:t>
        </w:r>
      </w:hyperlink>
      <w:r>
        <w:rPr>
          <w:rFonts w:ascii="Arial" w:hAnsi="Arial" w:cs="Arial"/>
          <w:sz w:val="24"/>
          <w:szCs w:val="24"/>
        </w:rPr>
        <w:t xml:space="preserve"> (Accessed: 14</w:t>
      </w:r>
      <w:r w:rsidRPr="00A17F9D">
        <w:rPr>
          <w:rFonts w:ascii="Arial" w:hAnsi="Arial" w:cs="Arial"/>
          <w:sz w:val="24"/>
          <w:szCs w:val="24"/>
          <w:vertAlign w:val="superscript"/>
        </w:rPr>
        <w:t>th</w:t>
      </w:r>
      <w:r>
        <w:rPr>
          <w:rFonts w:ascii="Arial" w:hAnsi="Arial" w:cs="Arial"/>
          <w:sz w:val="24"/>
          <w:szCs w:val="24"/>
        </w:rPr>
        <w:t xml:space="preserve"> May 2020).</w:t>
      </w:r>
    </w:p>
    <w:p w14:paraId="7063D813" w14:textId="77777777" w:rsidR="003A74DF" w:rsidRDefault="003A74DF" w:rsidP="003A74DF">
      <w:pPr>
        <w:spacing w:line="360" w:lineRule="auto"/>
        <w:jc w:val="both"/>
        <w:rPr>
          <w:rFonts w:ascii="Arial" w:hAnsi="Arial" w:cs="Arial"/>
          <w:sz w:val="24"/>
          <w:szCs w:val="24"/>
        </w:rPr>
      </w:pPr>
      <w:r>
        <w:rPr>
          <w:rFonts w:ascii="Arial" w:hAnsi="Arial" w:cs="Arial"/>
          <w:sz w:val="24"/>
          <w:szCs w:val="24"/>
        </w:rPr>
        <w:t xml:space="preserve">Instructional Design (2020) </w:t>
      </w:r>
      <w:r w:rsidRPr="0095443E">
        <w:rPr>
          <w:rFonts w:ascii="Arial" w:hAnsi="Arial" w:cs="Arial"/>
          <w:i/>
          <w:iCs/>
          <w:sz w:val="24"/>
          <w:szCs w:val="24"/>
        </w:rPr>
        <w:t>‘Constructivist Theory (Jerome Bruner)’</w:t>
      </w:r>
      <w:r>
        <w:rPr>
          <w:rFonts w:ascii="Arial" w:hAnsi="Arial" w:cs="Arial"/>
          <w:sz w:val="24"/>
          <w:szCs w:val="24"/>
        </w:rPr>
        <w:t xml:space="preserve"> Available at: </w:t>
      </w:r>
      <w:hyperlink r:id="rId26" w:history="1">
        <w:r w:rsidRPr="00F4097D">
          <w:rPr>
            <w:rStyle w:val="Hyperlink"/>
            <w:rFonts w:ascii="Arial" w:hAnsi="Arial" w:cs="Arial"/>
            <w:sz w:val="24"/>
            <w:szCs w:val="24"/>
          </w:rPr>
          <w:t>https://www.instructionaldesign.org/theories/constructivist/</w:t>
        </w:r>
      </w:hyperlink>
      <w:r>
        <w:rPr>
          <w:rFonts w:ascii="Arial" w:hAnsi="Arial" w:cs="Arial"/>
          <w:sz w:val="24"/>
          <w:szCs w:val="24"/>
        </w:rPr>
        <w:t xml:space="preserve"> (Accessed: 14</w:t>
      </w:r>
      <w:r w:rsidRPr="0095443E">
        <w:rPr>
          <w:rFonts w:ascii="Arial" w:hAnsi="Arial" w:cs="Arial"/>
          <w:sz w:val="24"/>
          <w:szCs w:val="24"/>
          <w:vertAlign w:val="superscript"/>
        </w:rPr>
        <w:t>th</w:t>
      </w:r>
      <w:r>
        <w:rPr>
          <w:rFonts w:ascii="Arial" w:hAnsi="Arial" w:cs="Arial"/>
          <w:sz w:val="24"/>
          <w:szCs w:val="24"/>
        </w:rPr>
        <w:t xml:space="preserve"> May 2020).</w:t>
      </w:r>
    </w:p>
    <w:p w14:paraId="41653D8C" w14:textId="77777777" w:rsidR="003A74DF" w:rsidRPr="000C01DC" w:rsidRDefault="003A74DF" w:rsidP="003A74DF">
      <w:pPr>
        <w:spacing w:line="360" w:lineRule="auto"/>
        <w:jc w:val="both"/>
        <w:rPr>
          <w:rFonts w:ascii="Arial" w:hAnsi="Arial" w:cs="Arial"/>
          <w:i/>
          <w:iCs/>
          <w:sz w:val="24"/>
          <w:szCs w:val="24"/>
        </w:rPr>
      </w:pPr>
      <w:r>
        <w:rPr>
          <w:rFonts w:ascii="Arial" w:hAnsi="Arial" w:cs="Arial"/>
          <w:sz w:val="24"/>
          <w:szCs w:val="24"/>
        </w:rPr>
        <w:t xml:space="preserve">Learning Theories (2017) </w:t>
      </w:r>
      <w:r>
        <w:rPr>
          <w:rFonts w:ascii="Arial" w:hAnsi="Arial" w:cs="Arial"/>
          <w:i/>
          <w:iCs/>
          <w:sz w:val="24"/>
          <w:szCs w:val="24"/>
        </w:rPr>
        <w:t xml:space="preserve">‘Bronfenbrenner’s bioecological Model of Development’ </w:t>
      </w:r>
      <w:r>
        <w:rPr>
          <w:rFonts w:ascii="Arial" w:hAnsi="Arial" w:cs="Arial"/>
          <w:sz w:val="24"/>
          <w:szCs w:val="24"/>
        </w:rPr>
        <w:t xml:space="preserve">Available at: </w:t>
      </w:r>
      <w:hyperlink r:id="rId27" w:history="1">
        <w:r w:rsidRPr="00F4097D">
          <w:rPr>
            <w:rStyle w:val="Hyperlink"/>
            <w:rFonts w:ascii="Arial" w:hAnsi="Arial" w:cs="Arial"/>
            <w:sz w:val="24"/>
            <w:szCs w:val="24"/>
          </w:rPr>
          <w:t>https://www.learning-theories.com/bronfenbrenners-bioecological-model-bronfenbrenner.html</w:t>
        </w:r>
      </w:hyperlink>
      <w:r>
        <w:rPr>
          <w:rFonts w:ascii="Arial" w:hAnsi="Arial" w:cs="Arial"/>
          <w:sz w:val="24"/>
          <w:szCs w:val="24"/>
        </w:rPr>
        <w:t xml:space="preserve"> (Accessed: 14</w:t>
      </w:r>
      <w:r w:rsidRPr="00C262F8">
        <w:rPr>
          <w:rFonts w:ascii="Arial" w:hAnsi="Arial" w:cs="Arial"/>
          <w:sz w:val="24"/>
          <w:szCs w:val="24"/>
          <w:vertAlign w:val="superscript"/>
        </w:rPr>
        <w:t>th</w:t>
      </w:r>
      <w:r>
        <w:rPr>
          <w:rFonts w:ascii="Arial" w:hAnsi="Arial" w:cs="Arial"/>
          <w:sz w:val="24"/>
          <w:szCs w:val="24"/>
        </w:rPr>
        <w:t xml:space="preserve"> May 2020).</w:t>
      </w:r>
      <w:r>
        <w:rPr>
          <w:rFonts w:ascii="Arial" w:hAnsi="Arial" w:cs="Arial"/>
          <w:i/>
          <w:iCs/>
          <w:sz w:val="24"/>
          <w:szCs w:val="24"/>
        </w:rPr>
        <w:t xml:space="preserve"> </w:t>
      </w:r>
    </w:p>
    <w:p w14:paraId="63F70C62" w14:textId="77777777" w:rsidR="003A74DF" w:rsidRDefault="003A74DF" w:rsidP="003A74DF">
      <w:pPr>
        <w:spacing w:line="360" w:lineRule="auto"/>
        <w:jc w:val="both"/>
        <w:rPr>
          <w:rFonts w:ascii="Arial" w:hAnsi="Arial" w:cs="Arial"/>
          <w:sz w:val="24"/>
          <w:szCs w:val="24"/>
        </w:rPr>
      </w:pPr>
      <w:r w:rsidRPr="00EE156D">
        <w:rPr>
          <w:rFonts w:ascii="Arial" w:hAnsi="Arial" w:cs="Arial"/>
          <w:sz w:val="24"/>
          <w:szCs w:val="24"/>
        </w:rPr>
        <w:t xml:space="preserve">Neaum, S. (2016) </w:t>
      </w:r>
      <w:r w:rsidRPr="00EE156D">
        <w:rPr>
          <w:rFonts w:ascii="Arial" w:hAnsi="Arial" w:cs="Arial"/>
          <w:i/>
          <w:iCs/>
          <w:sz w:val="24"/>
          <w:szCs w:val="24"/>
        </w:rPr>
        <w:t xml:space="preserve">Observing and Assessing Children’s Learning and Development. </w:t>
      </w:r>
      <w:r w:rsidRPr="00EE156D">
        <w:rPr>
          <w:rFonts w:ascii="Arial" w:hAnsi="Arial" w:cs="Arial"/>
          <w:sz w:val="24"/>
          <w:szCs w:val="24"/>
        </w:rPr>
        <w:t>London: Sage.</w:t>
      </w:r>
    </w:p>
    <w:p w14:paraId="17A2F45B" w14:textId="77777777" w:rsidR="003A74DF" w:rsidRPr="0078324E" w:rsidRDefault="003A74DF" w:rsidP="003A74DF">
      <w:pPr>
        <w:spacing w:line="360" w:lineRule="auto"/>
        <w:jc w:val="both"/>
        <w:rPr>
          <w:rFonts w:ascii="Arial" w:hAnsi="Arial" w:cs="Arial"/>
          <w:sz w:val="24"/>
          <w:szCs w:val="24"/>
        </w:rPr>
      </w:pPr>
      <w:r>
        <w:rPr>
          <w:rFonts w:ascii="Arial" w:hAnsi="Arial" w:cs="Arial"/>
          <w:sz w:val="24"/>
          <w:szCs w:val="24"/>
        </w:rPr>
        <w:lastRenderedPageBreak/>
        <w:t>Safeguarding in Schools (2020) ‘</w:t>
      </w:r>
      <w:r>
        <w:rPr>
          <w:rFonts w:ascii="Arial" w:hAnsi="Arial" w:cs="Arial"/>
          <w:i/>
          <w:iCs/>
          <w:sz w:val="24"/>
          <w:szCs w:val="24"/>
        </w:rPr>
        <w:t xml:space="preserve">Information Sharing: Child Protection’ </w:t>
      </w:r>
      <w:r>
        <w:rPr>
          <w:rFonts w:ascii="Arial" w:hAnsi="Arial" w:cs="Arial"/>
          <w:sz w:val="24"/>
          <w:szCs w:val="24"/>
        </w:rPr>
        <w:t xml:space="preserve">Available at: </w:t>
      </w:r>
      <w:hyperlink r:id="rId28" w:history="1">
        <w:r w:rsidRPr="00F4097D">
          <w:rPr>
            <w:rStyle w:val="Hyperlink"/>
            <w:rFonts w:ascii="Arial" w:hAnsi="Arial" w:cs="Arial"/>
            <w:sz w:val="24"/>
            <w:szCs w:val="24"/>
          </w:rPr>
          <w:t>https://www.safeguardinginschools.co.uk/information-sharing-child-protection/</w:t>
        </w:r>
      </w:hyperlink>
      <w:r>
        <w:rPr>
          <w:rFonts w:ascii="Arial" w:hAnsi="Arial" w:cs="Arial"/>
          <w:sz w:val="24"/>
          <w:szCs w:val="24"/>
        </w:rPr>
        <w:t xml:space="preserve"> (Accessed: 14</w:t>
      </w:r>
      <w:r w:rsidRPr="0078324E">
        <w:rPr>
          <w:rFonts w:ascii="Arial" w:hAnsi="Arial" w:cs="Arial"/>
          <w:sz w:val="24"/>
          <w:szCs w:val="24"/>
          <w:vertAlign w:val="superscript"/>
        </w:rPr>
        <w:t>th</w:t>
      </w:r>
      <w:r>
        <w:rPr>
          <w:rFonts w:ascii="Arial" w:hAnsi="Arial" w:cs="Arial"/>
          <w:sz w:val="24"/>
          <w:szCs w:val="24"/>
        </w:rPr>
        <w:t xml:space="preserve"> May 2020).</w:t>
      </w:r>
    </w:p>
    <w:p w14:paraId="6184F7FC" w14:textId="77777777" w:rsidR="003A74DF" w:rsidRPr="007F1228" w:rsidRDefault="003A74DF" w:rsidP="003A74DF">
      <w:pPr>
        <w:spacing w:line="360" w:lineRule="auto"/>
        <w:jc w:val="both"/>
        <w:rPr>
          <w:rFonts w:ascii="Arial" w:hAnsi="Arial" w:cs="Arial"/>
          <w:sz w:val="24"/>
          <w:szCs w:val="24"/>
        </w:rPr>
      </w:pPr>
      <w:r>
        <w:rPr>
          <w:rFonts w:ascii="Arial" w:hAnsi="Arial" w:cs="Arial"/>
          <w:sz w:val="24"/>
          <w:szCs w:val="24"/>
        </w:rPr>
        <w:t xml:space="preserve">Tassoni, P. and Hucker, K. (2005) </w:t>
      </w:r>
      <w:r>
        <w:rPr>
          <w:rFonts w:ascii="Arial" w:hAnsi="Arial" w:cs="Arial"/>
          <w:i/>
          <w:iCs/>
          <w:sz w:val="24"/>
          <w:szCs w:val="24"/>
        </w:rPr>
        <w:t xml:space="preserve">Planning Play and the Early Years. </w:t>
      </w:r>
      <w:r>
        <w:rPr>
          <w:rFonts w:ascii="Arial" w:hAnsi="Arial" w:cs="Arial"/>
          <w:sz w:val="24"/>
          <w:szCs w:val="24"/>
        </w:rPr>
        <w:t>2</w:t>
      </w:r>
      <w:r w:rsidRPr="007F1228">
        <w:rPr>
          <w:rFonts w:ascii="Arial" w:hAnsi="Arial" w:cs="Arial"/>
          <w:sz w:val="24"/>
          <w:szCs w:val="24"/>
          <w:vertAlign w:val="superscript"/>
        </w:rPr>
        <w:t>nd</w:t>
      </w:r>
      <w:r>
        <w:rPr>
          <w:rFonts w:ascii="Arial" w:hAnsi="Arial" w:cs="Arial"/>
          <w:sz w:val="24"/>
          <w:szCs w:val="24"/>
        </w:rPr>
        <w:t xml:space="preserve"> Ed. Oxford: Heinemann Educational Publishers. </w:t>
      </w:r>
    </w:p>
    <w:p w14:paraId="452A6FD7" w14:textId="77777777" w:rsidR="003A74DF" w:rsidRPr="007F7F50" w:rsidRDefault="003A74DF" w:rsidP="003A74DF">
      <w:pPr>
        <w:spacing w:line="360" w:lineRule="auto"/>
        <w:jc w:val="both"/>
        <w:rPr>
          <w:rFonts w:ascii="Arial" w:hAnsi="Arial" w:cs="Arial"/>
          <w:i/>
          <w:iCs/>
          <w:sz w:val="24"/>
          <w:szCs w:val="24"/>
        </w:rPr>
      </w:pPr>
      <w:r w:rsidRPr="00EE156D">
        <w:rPr>
          <w:rFonts w:ascii="Arial" w:hAnsi="Arial" w:cs="Arial"/>
          <w:color w:val="000000" w:themeColor="text1"/>
          <w:sz w:val="24"/>
          <w:szCs w:val="24"/>
          <w:shd w:val="clear" w:color="auto" w:fill="FFFFFF"/>
        </w:rPr>
        <w:t xml:space="preserve">Welsh Assembly Government (2008) ‘Purpose of Observing Children’, </w:t>
      </w:r>
      <w:r w:rsidRPr="00EE156D">
        <w:rPr>
          <w:rFonts w:ascii="Arial" w:hAnsi="Arial" w:cs="Arial"/>
          <w:i/>
          <w:iCs/>
          <w:color w:val="000000" w:themeColor="text1"/>
          <w:sz w:val="24"/>
          <w:szCs w:val="24"/>
          <w:shd w:val="clear" w:color="auto" w:fill="FFFFFF"/>
        </w:rPr>
        <w:t xml:space="preserve">Observing Children, </w:t>
      </w:r>
      <w:r w:rsidRPr="00EE156D">
        <w:rPr>
          <w:rFonts w:ascii="Arial" w:hAnsi="Arial" w:cs="Arial"/>
          <w:color w:val="000000" w:themeColor="text1"/>
          <w:sz w:val="24"/>
          <w:szCs w:val="24"/>
          <w:shd w:val="clear" w:color="auto" w:fill="FFFFFF"/>
        </w:rPr>
        <w:t xml:space="preserve">January, p 6. Available at </w:t>
      </w:r>
      <w:hyperlink r:id="rId29" w:history="1">
        <w:r w:rsidRPr="00EE156D">
          <w:rPr>
            <w:rStyle w:val="Hyperlink"/>
            <w:rFonts w:ascii="Arial" w:hAnsi="Arial" w:cs="Arial"/>
            <w:sz w:val="24"/>
            <w:szCs w:val="24"/>
            <w:shd w:val="clear" w:color="auto" w:fill="FFFFFF"/>
          </w:rPr>
          <w:t>https://hwb.gov.wales/storage/74f7c7cc-d337-4fd0-9604-27b3d1a5746d/observing-children.pdf</w:t>
        </w:r>
      </w:hyperlink>
      <w:r w:rsidRPr="00EE156D">
        <w:rPr>
          <w:rFonts w:ascii="Arial" w:hAnsi="Arial" w:cs="Arial"/>
          <w:color w:val="000000" w:themeColor="text1"/>
          <w:sz w:val="24"/>
          <w:szCs w:val="24"/>
          <w:shd w:val="clear" w:color="auto" w:fill="FFFFFF"/>
        </w:rPr>
        <w:t xml:space="preserve"> (Accessed: 17</w:t>
      </w:r>
      <w:r w:rsidRPr="00EE156D">
        <w:rPr>
          <w:rFonts w:ascii="Arial" w:hAnsi="Arial" w:cs="Arial"/>
          <w:color w:val="000000" w:themeColor="text1"/>
          <w:sz w:val="24"/>
          <w:szCs w:val="24"/>
          <w:shd w:val="clear" w:color="auto" w:fill="FFFFFF"/>
          <w:vertAlign w:val="superscript"/>
        </w:rPr>
        <w:t>th</w:t>
      </w:r>
      <w:r w:rsidRPr="00EE156D">
        <w:rPr>
          <w:rFonts w:ascii="Arial" w:hAnsi="Arial" w:cs="Arial"/>
          <w:color w:val="000000" w:themeColor="text1"/>
          <w:sz w:val="24"/>
          <w:szCs w:val="24"/>
          <w:shd w:val="clear" w:color="auto" w:fill="FFFFFF"/>
        </w:rPr>
        <w:t xml:space="preserve"> January 2020).</w:t>
      </w:r>
    </w:p>
    <w:p w14:paraId="2295C07E" w14:textId="77777777" w:rsidR="003A74DF" w:rsidRPr="005967A6" w:rsidRDefault="003A74DF">
      <w:pPr>
        <w:rPr>
          <w:rFonts w:ascii="Arial" w:hAnsi="Arial" w:cs="Arial"/>
          <w:sz w:val="24"/>
          <w:szCs w:val="24"/>
        </w:rPr>
      </w:pPr>
    </w:p>
    <w:sectPr w:rsidR="003A74DF" w:rsidRPr="005967A6" w:rsidSect="00DF0ED8">
      <w:headerReference w:type="default" r:id="rId3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17DC39" w14:textId="77777777" w:rsidR="00C21D54" w:rsidRDefault="00C21D54" w:rsidP="00C21D54">
      <w:pPr>
        <w:spacing w:after="0" w:line="240" w:lineRule="auto"/>
      </w:pPr>
      <w:r>
        <w:separator/>
      </w:r>
    </w:p>
  </w:endnote>
  <w:endnote w:type="continuationSeparator" w:id="0">
    <w:p w14:paraId="485B8827" w14:textId="77777777" w:rsidR="00C21D54" w:rsidRDefault="00C21D54" w:rsidP="00C21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DC27C" w14:textId="77777777" w:rsidR="00C21D54" w:rsidRDefault="00C21D54" w:rsidP="00C21D54">
      <w:pPr>
        <w:spacing w:after="0" w:line="240" w:lineRule="auto"/>
      </w:pPr>
      <w:r>
        <w:separator/>
      </w:r>
    </w:p>
  </w:footnote>
  <w:footnote w:type="continuationSeparator" w:id="0">
    <w:p w14:paraId="2DBCC305" w14:textId="77777777" w:rsidR="00C21D54" w:rsidRDefault="00C21D54" w:rsidP="00C21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E7A77" w14:textId="3DAFA30D" w:rsidR="00C21D54" w:rsidRDefault="00C21D54">
    <w:pPr>
      <w:pStyle w:val="Header"/>
    </w:pPr>
    <w:r>
      <w:t>EAEE4002</w:t>
    </w:r>
    <w:r>
      <w:ptab w:relativeTo="margin" w:alignment="center" w:leader="none"/>
    </w:r>
    <w:r w:rsidR="005543D2">
      <w:t>1904113</w:t>
    </w:r>
    <w:r>
      <w:ptab w:relativeTo="margin" w:alignment="right" w:leader="none"/>
    </w:r>
    <w:r w:rsidR="00281D83">
      <w:t xml:space="preserve">1380 </w:t>
    </w:r>
    <w:r w:rsidR="005543D2">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1330D"/>
    <w:multiLevelType w:val="hybridMultilevel"/>
    <w:tmpl w:val="5BE61C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FAC508E"/>
    <w:multiLevelType w:val="hybridMultilevel"/>
    <w:tmpl w:val="45C04C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34029AA"/>
    <w:multiLevelType w:val="hybridMultilevel"/>
    <w:tmpl w:val="1F94D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D1425"/>
    <w:multiLevelType w:val="hybridMultilevel"/>
    <w:tmpl w:val="EFD8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7B61FB"/>
    <w:multiLevelType w:val="hybridMultilevel"/>
    <w:tmpl w:val="3E2A6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027"/>
    <w:rsid w:val="00032BD4"/>
    <w:rsid w:val="00056581"/>
    <w:rsid w:val="00066B82"/>
    <w:rsid w:val="000B318B"/>
    <w:rsid w:val="000C3225"/>
    <w:rsid w:val="000D15E1"/>
    <w:rsid w:val="000D228B"/>
    <w:rsid w:val="000E0790"/>
    <w:rsid w:val="000E279E"/>
    <w:rsid w:val="00115564"/>
    <w:rsid w:val="00137467"/>
    <w:rsid w:val="00167959"/>
    <w:rsid w:val="00187E77"/>
    <w:rsid w:val="001964CF"/>
    <w:rsid w:val="001A1C69"/>
    <w:rsid w:val="001B0CEC"/>
    <w:rsid w:val="001C2D7D"/>
    <w:rsid w:val="00233A4C"/>
    <w:rsid w:val="00237547"/>
    <w:rsid w:val="00237908"/>
    <w:rsid w:val="0024489A"/>
    <w:rsid w:val="002541A3"/>
    <w:rsid w:val="002577C8"/>
    <w:rsid w:val="00260BA6"/>
    <w:rsid w:val="00261055"/>
    <w:rsid w:val="00264D68"/>
    <w:rsid w:val="002652E2"/>
    <w:rsid w:val="00270AB2"/>
    <w:rsid w:val="0027269B"/>
    <w:rsid w:val="00281D83"/>
    <w:rsid w:val="002848D5"/>
    <w:rsid w:val="00285D7D"/>
    <w:rsid w:val="00286568"/>
    <w:rsid w:val="002B25E3"/>
    <w:rsid w:val="002C1CA6"/>
    <w:rsid w:val="002C30A4"/>
    <w:rsid w:val="002C6659"/>
    <w:rsid w:val="002D104C"/>
    <w:rsid w:val="002D2398"/>
    <w:rsid w:val="0031226E"/>
    <w:rsid w:val="0031389B"/>
    <w:rsid w:val="00331F3F"/>
    <w:rsid w:val="00354161"/>
    <w:rsid w:val="00382518"/>
    <w:rsid w:val="00385912"/>
    <w:rsid w:val="003A74DF"/>
    <w:rsid w:val="003C2B8D"/>
    <w:rsid w:val="003D64D7"/>
    <w:rsid w:val="003D7087"/>
    <w:rsid w:val="003D76F9"/>
    <w:rsid w:val="003F792A"/>
    <w:rsid w:val="00400FDD"/>
    <w:rsid w:val="004330D4"/>
    <w:rsid w:val="00441199"/>
    <w:rsid w:val="00444AE2"/>
    <w:rsid w:val="004553E3"/>
    <w:rsid w:val="004A2E3C"/>
    <w:rsid w:val="004C13E8"/>
    <w:rsid w:val="004D2AED"/>
    <w:rsid w:val="00504B40"/>
    <w:rsid w:val="005077A6"/>
    <w:rsid w:val="005105EF"/>
    <w:rsid w:val="005108A8"/>
    <w:rsid w:val="0052236D"/>
    <w:rsid w:val="00531016"/>
    <w:rsid w:val="00543809"/>
    <w:rsid w:val="005543D2"/>
    <w:rsid w:val="00570008"/>
    <w:rsid w:val="00587FDC"/>
    <w:rsid w:val="005905E3"/>
    <w:rsid w:val="005967A6"/>
    <w:rsid w:val="005A7C91"/>
    <w:rsid w:val="005C57A5"/>
    <w:rsid w:val="0060100B"/>
    <w:rsid w:val="00601BFF"/>
    <w:rsid w:val="00637D69"/>
    <w:rsid w:val="00642C9D"/>
    <w:rsid w:val="00653660"/>
    <w:rsid w:val="00655E1D"/>
    <w:rsid w:val="00674553"/>
    <w:rsid w:val="00682D02"/>
    <w:rsid w:val="00693309"/>
    <w:rsid w:val="006A16E9"/>
    <w:rsid w:val="006B2A73"/>
    <w:rsid w:val="006B6100"/>
    <w:rsid w:val="006C0F0C"/>
    <w:rsid w:val="006C48C4"/>
    <w:rsid w:val="006C7FC9"/>
    <w:rsid w:val="006F6848"/>
    <w:rsid w:val="00713E86"/>
    <w:rsid w:val="007255BB"/>
    <w:rsid w:val="007354DF"/>
    <w:rsid w:val="00754D86"/>
    <w:rsid w:val="00766F54"/>
    <w:rsid w:val="007750B2"/>
    <w:rsid w:val="00777663"/>
    <w:rsid w:val="007848C4"/>
    <w:rsid w:val="007E3680"/>
    <w:rsid w:val="007E4613"/>
    <w:rsid w:val="007F34B1"/>
    <w:rsid w:val="008063F5"/>
    <w:rsid w:val="00816CD8"/>
    <w:rsid w:val="0083292B"/>
    <w:rsid w:val="00841A7B"/>
    <w:rsid w:val="00842D02"/>
    <w:rsid w:val="008453F7"/>
    <w:rsid w:val="00845F65"/>
    <w:rsid w:val="00872763"/>
    <w:rsid w:val="00874EB4"/>
    <w:rsid w:val="0087639C"/>
    <w:rsid w:val="00883E90"/>
    <w:rsid w:val="008A3E1B"/>
    <w:rsid w:val="008F1A67"/>
    <w:rsid w:val="00903867"/>
    <w:rsid w:val="00910701"/>
    <w:rsid w:val="00921DB0"/>
    <w:rsid w:val="009712BA"/>
    <w:rsid w:val="00974D3A"/>
    <w:rsid w:val="00981BFC"/>
    <w:rsid w:val="00983C4B"/>
    <w:rsid w:val="0098483B"/>
    <w:rsid w:val="0099444A"/>
    <w:rsid w:val="00995E1A"/>
    <w:rsid w:val="009A378C"/>
    <w:rsid w:val="009B0FA7"/>
    <w:rsid w:val="009B6B95"/>
    <w:rsid w:val="009E2A5E"/>
    <w:rsid w:val="009E6FD2"/>
    <w:rsid w:val="009F3372"/>
    <w:rsid w:val="00A0453C"/>
    <w:rsid w:val="00A21869"/>
    <w:rsid w:val="00A33090"/>
    <w:rsid w:val="00A37A92"/>
    <w:rsid w:val="00A40710"/>
    <w:rsid w:val="00A94014"/>
    <w:rsid w:val="00A95734"/>
    <w:rsid w:val="00AA6946"/>
    <w:rsid w:val="00AB3D9E"/>
    <w:rsid w:val="00AC6622"/>
    <w:rsid w:val="00AD1027"/>
    <w:rsid w:val="00B07629"/>
    <w:rsid w:val="00B103FC"/>
    <w:rsid w:val="00B33AF7"/>
    <w:rsid w:val="00B33CF6"/>
    <w:rsid w:val="00B605CA"/>
    <w:rsid w:val="00B6330B"/>
    <w:rsid w:val="00B9089B"/>
    <w:rsid w:val="00BA4014"/>
    <w:rsid w:val="00BC099B"/>
    <w:rsid w:val="00BC576E"/>
    <w:rsid w:val="00BD0E49"/>
    <w:rsid w:val="00BF02B0"/>
    <w:rsid w:val="00BF266B"/>
    <w:rsid w:val="00BF345E"/>
    <w:rsid w:val="00BF37DB"/>
    <w:rsid w:val="00C054F7"/>
    <w:rsid w:val="00C07B0F"/>
    <w:rsid w:val="00C12D36"/>
    <w:rsid w:val="00C21D54"/>
    <w:rsid w:val="00C23B7B"/>
    <w:rsid w:val="00C37E5A"/>
    <w:rsid w:val="00C74ACF"/>
    <w:rsid w:val="00C8557A"/>
    <w:rsid w:val="00C949E3"/>
    <w:rsid w:val="00CA524C"/>
    <w:rsid w:val="00CB26A9"/>
    <w:rsid w:val="00CC1C1E"/>
    <w:rsid w:val="00CC3545"/>
    <w:rsid w:val="00CC797A"/>
    <w:rsid w:val="00CD1A73"/>
    <w:rsid w:val="00CD28F5"/>
    <w:rsid w:val="00CF13BC"/>
    <w:rsid w:val="00D01E17"/>
    <w:rsid w:val="00D0436A"/>
    <w:rsid w:val="00D050FD"/>
    <w:rsid w:val="00D07108"/>
    <w:rsid w:val="00D20959"/>
    <w:rsid w:val="00D35ECF"/>
    <w:rsid w:val="00D51401"/>
    <w:rsid w:val="00D74AD3"/>
    <w:rsid w:val="00D84F7E"/>
    <w:rsid w:val="00D979DB"/>
    <w:rsid w:val="00DA69BC"/>
    <w:rsid w:val="00DB26FD"/>
    <w:rsid w:val="00DB40F7"/>
    <w:rsid w:val="00DB7F69"/>
    <w:rsid w:val="00DE3ACD"/>
    <w:rsid w:val="00DE6B42"/>
    <w:rsid w:val="00DF0ED8"/>
    <w:rsid w:val="00E11AE7"/>
    <w:rsid w:val="00E25C65"/>
    <w:rsid w:val="00E266A8"/>
    <w:rsid w:val="00E26E3D"/>
    <w:rsid w:val="00E3489D"/>
    <w:rsid w:val="00E36C4B"/>
    <w:rsid w:val="00E652F2"/>
    <w:rsid w:val="00E6780C"/>
    <w:rsid w:val="00E76E68"/>
    <w:rsid w:val="00E971E0"/>
    <w:rsid w:val="00EC14BE"/>
    <w:rsid w:val="00EE2D9D"/>
    <w:rsid w:val="00F228FA"/>
    <w:rsid w:val="00F309B2"/>
    <w:rsid w:val="00F447EA"/>
    <w:rsid w:val="00F5118B"/>
    <w:rsid w:val="00F5273B"/>
    <w:rsid w:val="00F604B0"/>
    <w:rsid w:val="00F61785"/>
    <w:rsid w:val="00F654D6"/>
    <w:rsid w:val="00F86D39"/>
    <w:rsid w:val="00FA5681"/>
    <w:rsid w:val="00FB02D9"/>
    <w:rsid w:val="00FC78F9"/>
    <w:rsid w:val="00FD1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30C2"/>
  <w15:chartTrackingRefBased/>
  <w15:docId w15:val="{343A00E9-0F9D-4FF5-95C6-64D5EF17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D54"/>
  </w:style>
  <w:style w:type="paragraph" w:styleId="Footer">
    <w:name w:val="footer"/>
    <w:basedOn w:val="Normal"/>
    <w:link w:val="FooterChar"/>
    <w:uiPriority w:val="99"/>
    <w:unhideWhenUsed/>
    <w:rsid w:val="00C21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D54"/>
  </w:style>
  <w:style w:type="character" w:styleId="Hyperlink">
    <w:name w:val="Hyperlink"/>
    <w:basedOn w:val="DefaultParagraphFont"/>
    <w:uiPriority w:val="99"/>
    <w:unhideWhenUsed/>
    <w:rsid w:val="00DB26FD"/>
    <w:rPr>
      <w:color w:val="0563C1" w:themeColor="hyperlink"/>
      <w:u w:val="single"/>
    </w:rPr>
  </w:style>
  <w:style w:type="character" w:styleId="UnresolvedMention">
    <w:name w:val="Unresolved Mention"/>
    <w:basedOn w:val="DefaultParagraphFont"/>
    <w:uiPriority w:val="99"/>
    <w:semiHidden/>
    <w:unhideWhenUsed/>
    <w:rsid w:val="00DB26FD"/>
    <w:rPr>
      <w:color w:val="605E5C"/>
      <w:shd w:val="clear" w:color="auto" w:fill="E1DFDD"/>
    </w:rPr>
  </w:style>
  <w:style w:type="character" w:styleId="FollowedHyperlink">
    <w:name w:val="FollowedHyperlink"/>
    <w:basedOn w:val="DefaultParagraphFont"/>
    <w:uiPriority w:val="99"/>
    <w:semiHidden/>
    <w:unhideWhenUsed/>
    <w:rsid w:val="00DB26FD"/>
    <w:rPr>
      <w:color w:val="954F72" w:themeColor="followedHyperlink"/>
      <w:u w:val="single"/>
    </w:rPr>
  </w:style>
  <w:style w:type="paragraph" w:styleId="ListParagraph">
    <w:name w:val="List Paragraph"/>
    <w:basedOn w:val="Normal"/>
    <w:uiPriority w:val="34"/>
    <w:qFormat/>
    <w:rsid w:val="00981BFC"/>
    <w:pPr>
      <w:ind w:left="720"/>
      <w:contextualSpacing/>
    </w:pPr>
  </w:style>
  <w:style w:type="paragraph" w:styleId="NormalWeb">
    <w:name w:val="Normal (Web)"/>
    <w:basedOn w:val="Normal"/>
    <w:uiPriority w:val="99"/>
    <w:semiHidden/>
    <w:unhideWhenUsed/>
    <w:rsid w:val="006B61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117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umbuspre-school.com/2017/11/28/reggio-emilia-approach-right-child/" TargetMode="External"/><Relationship Id="rId13" Type="http://schemas.openxmlformats.org/officeDocument/2006/relationships/hyperlink" Target="https://humanity-inclusion.org.uk/en/action/inclusion?gclid=EAIaIQobChMI1pWMobKS6QIVhbTtCh3W7AXxEAAYASAAEgJYBPD_BwE" TargetMode="External"/><Relationship Id="rId18" Type="http://schemas.openxmlformats.org/officeDocument/2006/relationships/hyperlink" Target="http://www.crae.org.uk/childrens-rights-the-law/laws-protecting-childrens-rights/un-convention-on-the-rights-of-persons-with-disabilities/" TargetMode="External"/><Relationship Id="rId26" Type="http://schemas.openxmlformats.org/officeDocument/2006/relationships/hyperlink" Target="https://www.instructionaldesign.org/theories/constructivist/" TargetMode="External"/><Relationship Id="rId3" Type="http://schemas.openxmlformats.org/officeDocument/2006/relationships/settings" Target="settings.xml"/><Relationship Id="rId21" Type="http://schemas.openxmlformats.org/officeDocument/2006/relationships/hyperlink" Target="https://www.un.org/en/sections/about-un/overview/index.html" TargetMode="External"/><Relationship Id="rId7" Type="http://schemas.openxmlformats.org/officeDocument/2006/relationships/hyperlink" Target="https://www.childcomwales.org.uk/resources/childrens-rights-approach/right-way-childrens-rights-approach-wales/" TargetMode="External"/><Relationship Id="rId12" Type="http://schemas.openxmlformats.org/officeDocument/2006/relationships/hyperlink" Target="https://www.earlyyearseducator.co.uk/features/article/pioneers-jerome-bruner-and-lilian-katz" TargetMode="External"/><Relationship Id="rId17" Type="http://schemas.openxmlformats.org/officeDocument/2006/relationships/hyperlink" Target="https://www.savethechildren.org.uk/what-we-do/childrens-rights/united-nations-convention-of-the-rights-of-the-child" TargetMode="External"/><Relationship Id="rId25" Type="http://schemas.openxmlformats.org/officeDocument/2006/relationships/hyperlink" Target="https://www.firstdiscoverers.co.uk/lev-vygotsky-child-development-theories/" TargetMode="External"/><Relationship Id="rId2" Type="http://schemas.openxmlformats.org/officeDocument/2006/relationships/styles" Target="styles.xml"/><Relationship Id="rId16" Type="http://schemas.openxmlformats.org/officeDocument/2006/relationships/hyperlink" Target="http://lchc.ucsd.edu/mca/Paper/VygotskyDisabilityEJSNE2007.pdf" TargetMode="External"/><Relationship Id="rId20" Type="http://schemas.openxmlformats.org/officeDocument/2006/relationships/hyperlink" Target="https://www.unicef.org.uk/rights-respecting-schools/the-right-to-education/" TargetMode="External"/><Relationship Id="rId29" Type="http://schemas.openxmlformats.org/officeDocument/2006/relationships/hyperlink" Target="https://hwb.gov.wales/storage/74f7c7cc-d337-4fd0-9604-27b3d1a5746d/observing-childr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careers.com/eyc/latest-news/the-importance-of-giving-children-a-voice/" TargetMode="External"/><Relationship Id="rId24" Type="http://schemas.openxmlformats.org/officeDocument/2006/relationships/hyperlink" Target="https://www.teachearlyyears.com/nursery-management/view/making-observation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ighttoplay.org.uk/en-uk/" TargetMode="External"/><Relationship Id="rId23" Type="http://schemas.openxmlformats.org/officeDocument/2006/relationships/hyperlink" Target="https://gov.wales/childrens-rights-in-wales" TargetMode="External"/><Relationship Id="rId28" Type="http://schemas.openxmlformats.org/officeDocument/2006/relationships/hyperlink" Target="https://www.safeguardinginschools.co.uk/information-sharing-child-protection/" TargetMode="External"/><Relationship Id="rId10" Type="http://schemas.openxmlformats.org/officeDocument/2006/relationships/hyperlink" Target="https://dera.ioe.ac.uk/24680/1/151021-a-curriculum-for-wales-a-curriculum-for-life-en_Redacted.pdf" TargetMode="External"/><Relationship Id="rId19" Type="http://schemas.openxmlformats.org/officeDocument/2006/relationships/hyperlink" Target="https://www.unicef.org.uk/wp-content/uploads/2010/05/UNCRC_summary-1.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ov.wales/sites/default/files/publications/2018-02/foundation-phase-framework-revised-2015.pdf" TargetMode="External"/><Relationship Id="rId14" Type="http://schemas.openxmlformats.org/officeDocument/2006/relationships/hyperlink" Target="https://www.mentalhealth.org.uk/blog/why-relationships-are-so-important-children-and-young-people" TargetMode="External"/><Relationship Id="rId22" Type="http://schemas.openxmlformats.org/officeDocument/2006/relationships/hyperlink" Target="https://gov.wales/childrens-rights-information-children" TargetMode="External"/><Relationship Id="rId27" Type="http://schemas.openxmlformats.org/officeDocument/2006/relationships/hyperlink" Target="https://www.learning-theories.com/bronfenbrenners-bioecological-model-bronfenbrenner.html"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5</Pages>
  <Words>2320</Words>
  <Characters>13225</Characters>
  <Application>Microsoft Office Word</Application>
  <DocSecurity>0</DocSecurity>
  <Lines>110</Lines>
  <Paragraphs>31</Paragraphs>
  <ScaleCrop>false</ScaleCrop>
  <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Jade-Louise Hicks</dc:creator>
  <cp:keywords/>
  <dc:description/>
  <cp:lastModifiedBy>Jade-Louise Hicks</cp:lastModifiedBy>
  <cp:revision>214</cp:revision>
  <dcterms:created xsi:type="dcterms:W3CDTF">2020-04-29T17:40:00Z</dcterms:created>
  <dcterms:modified xsi:type="dcterms:W3CDTF">2020-05-15T09:24:00Z</dcterms:modified>
</cp:coreProperties>
</file>