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001DE28" w14:textId="1AD5A870" w:rsidR="00770892" w:rsidRDefault="007D7AB6">
      <w:bookmarkStart w:id="0" w:name="_GoBack"/>
      <w:bookmarkEnd w:id="0"/>
      <w:r w:rsidRPr="007D7AB6">
        <w:rPr>
          <w:noProof/>
        </w:rPr>
        <w:drawing>
          <wp:inline distT="0" distB="0" distL="0" distR="0" wp14:anchorId="20E759C7" wp14:editId="11A8FBEF">
            <wp:extent cx="6324600" cy="39243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6325156" cy="3924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AB9566" w14:textId="7E8F332E" w:rsidR="007D7AB6" w:rsidRDefault="007D7AB6"/>
    <w:p w14:paraId="56AB76B4" w14:textId="0AF5AF23" w:rsidR="007D7AB6" w:rsidRDefault="007D7AB6"/>
    <w:p w14:paraId="0E4C79BB" w14:textId="26E6AE43" w:rsidR="007D7AB6" w:rsidRDefault="007D7AB6"/>
    <w:p w14:paraId="7AB80412" w14:textId="00812E8A" w:rsidR="007D7AB6" w:rsidRDefault="007D7AB6"/>
    <w:p w14:paraId="76E30B51" w14:textId="7F36228D" w:rsidR="007D7AB6" w:rsidRDefault="007D7AB6"/>
    <w:p w14:paraId="5AD877D4" w14:textId="3D79DC8D" w:rsidR="007D7AB6" w:rsidRDefault="007D7AB6"/>
    <w:p w14:paraId="070EF394" w14:textId="63A32CE3" w:rsidR="007D7AB6" w:rsidRDefault="007D7AB6"/>
    <w:p w14:paraId="05FDDC2E" w14:textId="76F490C6" w:rsidR="007D7AB6" w:rsidRDefault="007D7AB6"/>
    <w:p w14:paraId="1F62E163" w14:textId="2F6D4458" w:rsidR="007D7AB6" w:rsidRDefault="007D7AB6"/>
    <w:p w14:paraId="0DE3B259" w14:textId="733DB3A8" w:rsidR="007D7AB6" w:rsidRDefault="007D7AB6"/>
    <w:p w14:paraId="21221E22" w14:textId="34EAB99F" w:rsidR="007D7AB6" w:rsidRDefault="007D7AB6"/>
    <w:p w14:paraId="2BDFD63D" w14:textId="452AB4F5" w:rsidR="007D7AB6" w:rsidRDefault="007D7AB6"/>
    <w:p w14:paraId="126CE9D5" w14:textId="77534726" w:rsidR="007D7AB6" w:rsidRDefault="007D7AB6"/>
    <w:p w14:paraId="50DD748A" w14:textId="5ACCB629" w:rsidR="007D7AB6" w:rsidRDefault="007D7AB6"/>
    <w:p w14:paraId="7A752F8A" w14:textId="7CADA981" w:rsidR="007D7AB6" w:rsidRDefault="007D7AB6"/>
    <w:p w14:paraId="2D4CBB1E" w14:textId="73B32E1C" w:rsidR="007D7AB6" w:rsidRDefault="007D7AB6"/>
    <w:p w14:paraId="3D8D24F2" w14:textId="6ACF32F3" w:rsidR="007D7AB6" w:rsidRDefault="007D7AB6"/>
    <w:p w14:paraId="29E288B8" w14:textId="5FAFF707" w:rsidR="007D7AB6" w:rsidRDefault="007D7AB6">
      <w:r w:rsidRPr="007D7AB6">
        <w:rPr>
          <w:noProof/>
        </w:rPr>
        <w:lastRenderedPageBreak/>
        <w:drawing>
          <wp:inline distT="0" distB="0" distL="0" distR="0" wp14:anchorId="69B4A8CE" wp14:editId="279379AF">
            <wp:extent cx="6305550" cy="390525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6306104" cy="39055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A4BA2E" w14:textId="2D275EBC" w:rsidR="007D7AB6" w:rsidRDefault="007D7AB6"/>
    <w:p w14:paraId="5A6A26F7" w14:textId="3565B550" w:rsidR="007D7AB6" w:rsidRDefault="007D7AB6"/>
    <w:p w14:paraId="19E980E7" w14:textId="2E02D24B" w:rsidR="007D7AB6" w:rsidRDefault="007D7AB6"/>
    <w:p w14:paraId="3D4A5FD0" w14:textId="694A7CDC" w:rsidR="007D7AB6" w:rsidRDefault="007D7AB6"/>
    <w:p w14:paraId="69A4FD01" w14:textId="798AFD94" w:rsidR="007D7AB6" w:rsidRDefault="007D7AB6"/>
    <w:p w14:paraId="642F1E62" w14:textId="7EAD8D1C" w:rsidR="007D7AB6" w:rsidRDefault="007D7AB6"/>
    <w:p w14:paraId="630B6082" w14:textId="46824673" w:rsidR="007D7AB6" w:rsidRDefault="007D7AB6"/>
    <w:p w14:paraId="0ED580D9" w14:textId="2FBCBADB" w:rsidR="007D7AB6" w:rsidRDefault="007D7AB6"/>
    <w:p w14:paraId="76593BF9" w14:textId="585EA62F" w:rsidR="007D7AB6" w:rsidRDefault="007D7AB6"/>
    <w:p w14:paraId="421A341D" w14:textId="024E0A9D" w:rsidR="007D7AB6" w:rsidRDefault="007D7AB6"/>
    <w:p w14:paraId="06F9E6DB" w14:textId="3C1A0D6B" w:rsidR="007D7AB6" w:rsidRDefault="007D7AB6"/>
    <w:p w14:paraId="4E8192A2" w14:textId="5BE33A6D" w:rsidR="007D7AB6" w:rsidRDefault="007D7AB6"/>
    <w:p w14:paraId="37453ED1" w14:textId="76879BE2" w:rsidR="007D7AB6" w:rsidRDefault="007D7AB6"/>
    <w:p w14:paraId="4B7423A3" w14:textId="41880BD7" w:rsidR="007D7AB6" w:rsidRDefault="007D7AB6"/>
    <w:p w14:paraId="1B3B18F7" w14:textId="453977BF" w:rsidR="007D7AB6" w:rsidRDefault="007D7AB6"/>
    <w:p w14:paraId="48B3C72F" w14:textId="33ED2606" w:rsidR="007D7AB6" w:rsidRDefault="007D7AB6"/>
    <w:p w14:paraId="56700A5A" w14:textId="2349EF8C" w:rsidR="007D7AB6" w:rsidRDefault="007D7AB6"/>
    <w:p w14:paraId="667780F5" w14:textId="2CE629CD" w:rsidR="007D7AB6" w:rsidRDefault="007D7AB6">
      <w:r w:rsidRPr="007D7AB6">
        <w:rPr>
          <w:noProof/>
        </w:rPr>
        <w:lastRenderedPageBreak/>
        <w:drawing>
          <wp:inline distT="0" distB="0" distL="0" distR="0" wp14:anchorId="61B95127" wp14:editId="0B789B30">
            <wp:extent cx="6362700" cy="342900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6363255" cy="34292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DE66A5" w14:textId="7B29B768" w:rsidR="007D7AB6" w:rsidRDefault="007D7AB6"/>
    <w:p w14:paraId="0A6E0363" w14:textId="3984ACBB" w:rsidR="007D7AB6" w:rsidRDefault="007D7AB6"/>
    <w:p w14:paraId="31E34B84" w14:textId="77D4C8AA" w:rsidR="007D7AB6" w:rsidRDefault="007D7AB6"/>
    <w:p w14:paraId="39230710" w14:textId="0FD2BA78" w:rsidR="007D7AB6" w:rsidRDefault="007D7AB6"/>
    <w:p w14:paraId="22485647" w14:textId="4C229C9C" w:rsidR="007D7AB6" w:rsidRDefault="007D7AB6"/>
    <w:p w14:paraId="66DEFD10" w14:textId="139F3A56" w:rsidR="007D7AB6" w:rsidRDefault="007D7AB6"/>
    <w:p w14:paraId="5E8DC1D1" w14:textId="7F516130" w:rsidR="007D7AB6" w:rsidRDefault="007D7AB6"/>
    <w:p w14:paraId="700A6EB6" w14:textId="5B463B1F" w:rsidR="007D7AB6" w:rsidRDefault="007D7AB6"/>
    <w:p w14:paraId="3056E99B" w14:textId="114CB4E1" w:rsidR="007D7AB6" w:rsidRDefault="007D7AB6"/>
    <w:p w14:paraId="46C3DFD9" w14:textId="636F65F1" w:rsidR="007D7AB6" w:rsidRDefault="007D7AB6"/>
    <w:p w14:paraId="43A6ADC9" w14:textId="6C65CCB0" w:rsidR="007D7AB6" w:rsidRDefault="007D7AB6"/>
    <w:p w14:paraId="186A5F85" w14:textId="43DF343A" w:rsidR="007D7AB6" w:rsidRDefault="007D7AB6"/>
    <w:p w14:paraId="64E376C6" w14:textId="055084BE" w:rsidR="007D7AB6" w:rsidRDefault="007D7AB6"/>
    <w:p w14:paraId="7D011555" w14:textId="2D9C5371" w:rsidR="007D7AB6" w:rsidRDefault="007D7AB6"/>
    <w:p w14:paraId="6139EFBD" w14:textId="06AF0FC3" w:rsidR="007D7AB6" w:rsidRDefault="007D7AB6"/>
    <w:p w14:paraId="04FC671D" w14:textId="620C6AA5" w:rsidR="007D7AB6" w:rsidRDefault="007D7AB6"/>
    <w:p w14:paraId="1164351B" w14:textId="4C55F545" w:rsidR="007D7AB6" w:rsidRDefault="007D7AB6"/>
    <w:p w14:paraId="18AF3534" w14:textId="1498DD44" w:rsidR="007D7AB6" w:rsidRDefault="007D7AB6"/>
    <w:p w14:paraId="476D3738" w14:textId="43EC3E0E" w:rsidR="007D7AB6" w:rsidRDefault="007D7AB6"/>
    <w:p w14:paraId="59156957" w14:textId="7DAEC378" w:rsidR="007D7AB6" w:rsidRDefault="007D7AB6"/>
    <w:p w14:paraId="379FE07B" w14:textId="316BD849" w:rsidR="007D7AB6" w:rsidRDefault="007D7AB6"/>
    <w:p w14:paraId="11552B5C" w14:textId="0B6D1CCD" w:rsidR="007D7AB6" w:rsidRDefault="007D7AB6"/>
    <w:p w14:paraId="73F696AC" w14:textId="55FF3926" w:rsidR="007D7AB6" w:rsidRDefault="007D7AB6"/>
    <w:p w14:paraId="3B40399A" w14:textId="29EE97C6" w:rsidR="007D7AB6" w:rsidRDefault="007D7AB6"/>
    <w:p w14:paraId="41413DB4" w14:textId="7EE8F3C2" w:rsidR="007D7AB6" w:rsidRDefault="007D7AB6"/>
    <w:p w14:paraId="49DC63B8" w14:textId="26EA68A1" w:rsidR="007D7AB6" w:rsidRDefault="007D7AB6"/>
    <w:p w14:paraId="09BCB9B7" w14:textId="282D5110" w:rsidR="007D7AB6" w:rsidRDefault="007D7AB6"/>
    <w:p w14:paraId="6D8B9366" w14:textId="1EA29FED" w:rsidR="007D7AB6" w:rsidRDefault="007D7AB6"/>
    <w:p w14:paraId="5FDE01EA" w14:textId="1E8D2D26" w:rsidR="007D7AB6" w:rsidRDefault="00A2383F">
      <w:r w:rsidRPr="00A2383F">
        <w:drawing>
          <wp:inline distT="0" distB="0" distL="0" distR="0" wp14:anchorId="2909D8BB" wp14:editId="174F8BDA">
            <wp:extent cx="6288405" cy="4049964"/>
            <wp:effectExtent l="0" t="0" r="0" b="8255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6300040" cy="40574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BE5A95" w14:textId="4FA5AC57" w:rsidR="007D7AB6" w:rsidRDefault="007D7AB6"/>
    <w:p w14:paraId="21D177E0" w14:textId="7BF07FEC" w:rsidR="007D7AB6" w:rsidRDefault="007D7AB6"/>
    <w:p w14:paraId="54687FBD" w14:textId="47F94B01" w:rsidR="007D7AB6" w:rsidRDefault="007D7AB6"/>
    <w:p w14:paraId="41BF3AEE" w14:textId="6044A6EF" w:rsidR="007D7AB6" w:rsidRDefault="007D7AB6"/>
    <w:p w14:paraId="44C4FCEF" w14:textId="54283C0F" w:rsidR="007D7AB6" w:rsidRDefault="007D7AB6"/>
    <w:p w14:paraId="2694E01F" w14:textId="3866C27B" w:rsidR="007D7AB6" w:rsidRDefault="007D7AB6"/>
    <w:p w14:paraId="593FAB85" w14:textId="7AA3E80D" w:rsidR="007D7AB6" w:rsidRDefault="007D7AB6"/>
    <w:p w14:paraId="7D0A39A6" w14:textId="289D3882" w:rsidR="007D7AB6" w:rsidRDefault="007D7AB6">
      <w:r w:rsidRPr="007D7AB6">
        <w:rPr>
          <w:noProof/>
        </w:rPr>
        <w:lastRenderedPageBreak/>
        <w:drawing>
          <wp:inline distT="0" distB="0" distL="0" distR="0" wp14:anchorId="328D935E" wp14:editId="511CA41C">
            <wp:extent cx="6305550" cy="342900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6306104" cy="34293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9FA2E9" w14:textId="77777777" w:rsidR="007D7AB6" w:rsidRDefault="007D7AB6"/>
    <w:p w14:paraId="589C67A7" w14:textId="01CF7F23" w:rsidR="007D7AB6" w:rsidRPr="00B149CE" w:rsidRDefault="009C2E8C" w:rsidP="007D7AB6">
      <w:pPr>
        <w:rPr>
          <w:rFonts w:ascii="Arial" w:hAnsi="Arial" w:cs="Arial"/>
          <w:color w:val="FFFFFF" w:themeColor="background1"/>
          <w:sz w:val="24"/>
          <w:szCs w:val="24"/>
          <w:u w:val="single"/>
        </w:rPr>
      </w:pPr>
      <w:r w:rsidRPr="00B149CE">
        <w:rPr>
          <w:rFonts w:ascii="Arial" w:hAnsi="Arial" w:cs="Arial"/>
          <w:sz w:val="24"/>
          <w:szCs w:val="24"/>
          <w:u w:val="single"/>
        </w:rPr>
        <w:t>Speaker</w:t>
      </w:r>
      <w:r>
        <w:rPr>
          <w:rFonts w:ascii="Arial" w:hAnsi="Arial" w:cs="Arial"/>
          <w:sz w:val="24"/>
          <w:szCs w:val="24"/>
          <w:u w:val="single"/>
        </w:rPr>
        <w:t xml:space="preserve"> </w:t>
      </w:r>
      <w:r w:rsidRPr="00B149CE">
        <w:rPr>
          <w:rFonts w:ascii="Arial" w:hAnsi="Arial" w:cs="Arial"/>
          <w:sz w:val="24"/>
          <w:szCs w:val="24"/>
          <w:u w:val="single"/>
        </w:rPr>
        <w:t>Notes</w:t>
      </w:r>
    </w:p>
    <w:p w14:paraId="03414524" w14:textId="0F69CB2E" w:rsidR="007D7AB6" w:rsidRPr="00B149CE" w:rsidRDefault="007D7AB6" w:rsidP="007D7AB6">
      <w:pPr>
        <w:rPr>
          <w:rFonts w:ascii="Arial" w:hAnsi="Arial" w:cs="Arial"/>
          <w:sz w:val="24"/>
          <w:szCs w:val="24"/>
        </w:rPr>
      </w:pPr>
      <w:r w:rsidRPr="00B149CE">
        <w:rPr>
          <w:rFonts w:ascii="Arial" w:hAnsi="Arial" w:cs="Arial"/>
          <w:sz w:val="24"/>
          <w:szCs w:val="24"/>
        </w:rPr>
        <w:t>I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am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going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to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talk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about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what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training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and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development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needs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for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HR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officer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and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determine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the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essential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knowledge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skills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and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behaviours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needs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for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HRO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also,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identifying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the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appropriate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training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require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for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HRO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,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well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look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at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the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advantage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when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an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organisation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developed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you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HRO.(in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class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citation,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2020)</w:t>
      </w:r>
    </w:p>
    <w:p w14:paraId="62946EB2" w14:textId="7367960D" w:rsidR="007D7AB6" w:rsidRPr="00B149CE" w:rsidRDefault="007D7AB6">
      <w:pPr>
        <w:rPr>
          <w:rFonts w:ascii="Arial" w:hAnsi="Arial" w:cs="Arial"/>
          <w:sz w:val="24"/>
          <w:szCs w:val="24"/>
        </w:rPr>
      </w:pPr>
    </w:p>
    <w:p w14:paraId="67F4666F" w14:textId="260A97F4" w:rsidR="007D7AB6" w:rsidRPr="00B149CE" w:rsidRDefault="007D7AB6">
      <w:pPr>
        <w:rPr>
          <w:rFonts w:ascii="Arial" w:hAnsi="Arial" w:cs="Arial"/>
          <w:sz w:val="24"/>
          <w:szCs w:val="24"/>
        </w:rPr>
      </w:pPr>
    </w:p>
    <w:p w14:paraId="7F742721" w14:textId="260E25BC" w:rsidR="007D7AB6" w:rsidRPr="00B149CE" w:rsidRDefault="007D7AB6">
      <w:pPr>
        <w:rPr>
          <w:rFonts w:ascii="Arial" w:hAnsi="Arial" w:cs="Arial"/>
          <w:sz w:val="24"/>
          <w:szCs w:val="24"/>
        </w:rPr>
      </w:pPr>
    </w:p>
    <w:p w14:paraId="07CA63CF" w14:textId="7A63ACC0" w:rsidR="007D7AB6" w:rsidRPr="00B149CE" w:rsidRDefault="007D7AB6">
      <w:pPr>
        <w:rPr>
          <w:rFonts w:ascii="Arial" w:hAnsi="Arial" w:cs="Arial"/>
          <w:sz w:val="24"/>
          <w:szCs w:val="24"/>
        </w:rPr>
      </w:pPr>
    </w:p>
    <w:p w14:paraId="5CE73690" w14:textId="2D25130C" w:rsidR="007D7AB6" w:rsidRPr="00B149CE" w:rsidRDefault="007D7AB6">
      <w:pPr>
        <w:rPr>
          <w:rFonts w:ascii="Arial" w:hAnsi="Arial" w:cs="Arial"/>
          <w:sz w:val="24"/>
          <w:szCs w:val="24"/>
        </w:rPr>
      </w:pPr>
    </w:p>
    <w:p w14:paraId="025879F2" w14:textId="174AF070" w:rsidR="007D7AB6" w:rsidRPr="00B149CE" w:rsidRDefault="007D7AB6">
      <w:pPr>
        <w:rPr>
          <w:rFonts w:ascii="Arial" w:hAnsi="Arial" w:cs="Arial"/>
          <w:sz w:val="24"/>
          <w:szCs w:val="24"/>
        </w:rPr>
      </w:pPr>
    </w:p>
    <w:p w14:paraId="30F6C305" w14:textId="05A4687E" w:rsidR="007D7AB6" w:rsidRPr="00B149CE" w:rsidRDefault="007D7AB6">
      <w:pPr>
        <w:rPr>
          <w:rFonts w:ascii="Arial" w:hAnsi="Arial" w:cs="Arial"/>
          <w:sz w:val="24"/>
          <w:szCs w:val="24"/>
        </w:rPr>
      </w:pPr>
    </w:p>
    <w:p w14:paraId="0F495CCE" w14:textId="2540BAFC" w:rsidR="007D7AB6" w:rsidRPr="00B149CE" w:rsidRDefault="007D7AB6">
      <w:pPr>
        <w:rPr>
          <w:rFonts w:ascii="Arial" w:hAnsi="Arial" w:cs="Arial"/>
          <w:sz w:val="24"/>
          <w:szCs w:val="24"/>
        </w:rPr>
      </w:pPr>
    </w:p>
    <w:p w14:paraId="3F5217A2" w14:textId="4B6183A2" w:rsidR="007D7AB6" w:rsidRPr="00B149CE" w:rsidRDefault="007D7AB6">
      <w:pPr>
        <w:rPr>
          <w:rFonts w:ascii="Arial" w:hAnsi="Arial" w:cs="Arial"/>
          <w:sz w:val="24"/>
          <w:szCs w:val="24"/>
        </w:rPr>
      </w:pPr>
    </w:p>
    <w:p w14:paraId="7703B943" w14:textId="64E73041" w:rsidR="007D7AB6" w:rsidRPr="00B149CE" w:rsidRDefault="007D7AB6">
      <w:pPr>
        <w:rPr>
          <w:rFonts w:ascii="Arial" w:hAnsi="Arial" w:cs="Arial"/>
          <w:sz w:val="24"/>
          <w:szCs w:val="24"/>
        </w:rPr>
      </w:pPr>
    </w:p>
    <w:p w14:paraId="143323A1" w14:textId="08EA8E31" w:rsidR="007D7AB6" w:rsidRPr="00B149CE" w:rsidRDefault="007D7AB6">
      <w:pPr>
        <w:rPr>
          <w:rFonts w:ascii="Arial" w:hAnsi="Arial" w:cs="Arial"/>
          <w:sz w:val="24"/>
          <w:szCs w:val="24"/>
        </w:rPr>
      </w:pPr>
    </w:p>
    <w:p w14:paraId="295D91D8" w14:textId="05B0CD1C" w:rsidR="007D7AB6" w:rsidRPr="00B149CE" w:rsidRDefault="007D7AB6">
      <w:pPr>
        <w:rPr>
          <w:rFonts w:ascii="Arial" w:hAnsi="Arial" w:cs="Arial"/>
          <w:sz w:val="24"/>
          <w:szCs w:val="24"/>
        </w:rPr>
      </w:pPr>
    </w:p>
    <w:p w14:paraId="6AB96324" w14:textId="651D5037" w:rsidR="007D7AB6" w:rsidRPr="00B149CE" w:rsidRDefault="007D7AB6">
      <w:pPr>
        <w:rPr>
          <w:rFonts w:ascii="Arial" w:hAnsi="Arial" w:cs="Arial"/>
          <w:sz w:val="24"/>
          <w:szCs w:val="24"/>
        </w:rPr>
      </w:pPr>
    </w:p>
    <w:p w14:paraId="309B3CA7" w14:textId="3C1FD663" w:rsidR="007D7AB6" w:rsidRPr="00B149CE" w:rsidRDefault="007D7AB6">
      <w:pPr>
        <w:rPr>
          <w:rFonts w:ascii="Arial" w:hAnsi="Arial" w:cs="Arial"/>
          <w:sz w:val="24"/>
          <w:szCs w:val="24"/>
        </w:rPr>
      </w:pPr>
      <w:r w:rsidRPr="00B149CE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2C706051" wp14:editId="1F05A5EA">
            <wp:extent cx="6315075" cy="3429000"/>
            <wp:effectExtent l="0" t="0" r="952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6315626" cy="34292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5B3A0F" w14:textId="242DF73C" w:rsidR="007D7AB6" w:rsidRPr="00B149CE" w:rsidRDefault="009C2E8C" w:rsidP="007D7AB6">
      <w:pPr>
        <w:ind w:firstLine="720"/>
        <w:rPr>
          <w:rFonts w:ascii="Arial" w:hAnsi="Arial" w:cs="Arial"/>
          <w:sz w:val="24"/>
          <w:szCs w:val="24"/>
          <w:u w:val="single"/>
        </w:rPr>
      </w:pPr>
      <w:r w:rsidRPr="00B149CE">
        <w:rPr>
          <w:rFonts w:ascii="Arial" w:hAnsi="Arial" w:cs="Arial"/>
          <w:sz w:val="24"/>
          <w:szCs w:val="24"/>
          <w:u w:val="single"/>
        </w:rPr>
        <w:t>Speake</w:t>
      </w:r>
      <w:r w:rsidRPr="00B149CE">
        <w:rPr>
          <w:rFonts w:ascii="Arial" w:hAnsi="Arial" w:cs="Arial"/>
          <w:color w:val="FFFFFF" w:themeColor="background1"/>
          <w:sz w:val="24"/>
          <w:szCs w:val="24"/>
          <w:u w:val="single"/>
        </w:rPr>
        <w:t>,</w:t>
      </w:r>
      <w:r w:rsidRPr="00B149CE">
        <w:rPr>
          <w:rFonts w:ascii="Arial" w:hAnsi="Arial" w:cs="Arial"/>
          <w:sz w:val="24"/>
          <w:szCs w:val="24"/>
          <w:u w:val="single"/>
        </w:rPr>
        <w:t xml:space="preserve"> Notes</w:t>
      </w:r>
    </w:p>
    <w:p w14:paraId="5ECF4B0E" w14:textId="4299931E" w:rsidR="007D7AB6" w:rsidRPr="00B149CE" w:rsidRDefault="007D7AB6" w:rsidP="007D7AB6">
      <w:pPr>
        <w:ind w:firstLine="720"/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</w:pPr>
      <w:r w:rsidRPr="00B149CE">
        <w:rPr>
          <w:rFonts w:ascii="Arial" w:hAnsi="Arial" w:cs="Arial"/>
          <w:color w:val="222222"/>
          <w:sz w:val="24"/>
          <w:szCs w:val="24"/>
          <w:shd w:val="clear" w:color="auto" w:fill="FFFFFF"/>
        </w:rPr>
        <w:t>Biffa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222222"/>
          <w:sz w:val="24"/>
          <w:szCs w:val="24"/>
          <w:shd w:val="clear" w:color="auto" w:fill="FFFFFF"/>
        </w:rPr>
        <w:t>was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222222"/>
          <w:sz w:val="24"/>
          <w:szCs w:val="24"/>
          <w:shd w:val="clear" w:color="auto" w:fill="FFFFFF"/>
        </w:rPr>
        <w:t>formed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222222"/>
          <w:sz w:val="24"/>
          <w:szCs w:val="24"/>
          <w:shd w:val="clear" w:color="auto" w:fill="FFFFFF"/>
        </w:rPr>
        <w:t>more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222222"/>
          <w:sz w:val="24"/>
          <w:szCs w:val="24"/>
          <w:shd w:val="clear" w:color="auto" w:fill="FFFFFF"/>
        </w:rPr>
        <w:t>than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222222"/>
          <w:sz w:val="24"/>
          <w:szCs w:val="24"/>
          <w:shd w:val="clear" w:color="auto" w:fill="FFFFFF"/>
        </w:rPr>
        <w:t>100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222222"/>
          <w:sz w:val="24"/>
          <w:szCs w:val="24"/>
          <w:shd w:val="clear" w:color="auto" w:fill="FFFFFF"/>
        </w:rPr>
        <w:t>years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222222"/>
          <w:sz w:val="24"/>
          <w:szCs w:val="24"/>
          <w:shd w:val="clear" w:color="auto" w:fill="FFFFFF"/>
        </w:rPr>
        <w:t>ago;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222222"/>
          <w:sz w:val="24"/>
          <w:szCs w:val="24"/>
          <w:shd w:val="clear" w:color="auto" w:fill="FFFFFF"/>
        </w:rPr>
        <w:t>the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222222"/>
          <w:sz w:val="24"/>
          <w:szCs w:val="24"/>
          <w:shd w:val="clear" w:color="auto" w:fill="FFFFFF"/>
        </w:rPr>
        <w:t>company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222222"/>
          <w:sz w:val="24"/>
          <w:szCs w:val="24"/>
          <w:shd w:val="clear" w:color="auto" w:fill="FFFFFF"/>
        </w:rPr>
        <w:t>has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222222"/>
          <w:sz w:val="24"/>
          <w:szCs w:val="24"/>
          <w:shd w:val="clear" w:color="auto" w:fill="FFFFFF"/>
        </w:rPr>
        <w:t>always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222222"/>
          <w:sz w:val="24"/>
          <w:szCs w:val="24"/>
          <w:shd w:val="clear" w:color="auto" w:fill="FFFFFF"/>
        </w:rPr>
        <w:t>been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222222"/>
          <w:sz w:val="24"/>
          <w:szCs w:val="24"/>
          <w:shd w:val="clear" w:color="auto" w:fill="FFFFFF"/>
        </w:rPr>
        <w:t>leading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222222"/>
          <w:sz w:val="24"/>
          <w:szCs w:val="24"/>
          <w:shd w:val="clear" w:color="auto" w:fill="FFFFFF"/>
        </w:rPr>
        <w:t>the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222222"/>
          <w:sz w:val="24"/>
          <w:szCs w:val="24"/>
          <w:shd w:val="clear" w:color="auto" w:fill="FFFFFF"/>
        </w:rPr>
        <w:t>waste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222222"/>
          <w:sz w:val="24"/>
          <w:szCs w:val="24"/>
          <w:shd w:val="clear" w:color="auto" w:fill="FFFFFF"/>
        </w:rPr>
        <w:t>management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222222"/>
          <w:sz w:val="24"/>
          <w:szCs w:val="24"/>
          <w:shd w:val="clear" w:color="auto" w:fill="FFFFFF"/>
        </w:rPr>
        <w:t>industry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222222"/>
          <w:sz w:val="24"/>
          <w:szCs w:val="24"/>
          <w:shd w:val="clear" w:color="auto" w:fill="FFFFFF"/>
        </w:rPr>
        <w:t>by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222222"/>
          <w:sz w:val="24"/>
          <w:szCs w:val="24"/>
          <w:shd w:val="clear" w:color="auto" w:fill="FFFFFF"/>
        </w:rPr>
        <w:t>his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222222"/>
          <w:sz w:val="24"/>
          <w:szCs w:val="24"/>
          <w:shd w:val="clear" w:color="auto" w:fill="FFFFFF"/>
        </w:rPr>
        <w:t>innovation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222222"/>
          <w:sz w:val="24"/>
          <w:szCs w:val="24"/>
          <w:shd w:val="clear" w:color="auto" w:fill="FFFFFF"/>
        </w:rPr>
        <w:t>and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222222"/>
          <w:sz w:val="24"/>
          <w:szCs w:val="24"/>
          <w:shd w:val="clear" w:color="auto" w:fill="FFFFFF"/>
        </w:rPr>
        <w:t>development.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222222"/>
          <w:sz w:val="24"/>
          <w:szCs w:val="24"/>
          <w:shd w:val="clear" w:color="auto" w:fill="FFFFFF"/>
        </w:rPr>
        <w:t>Baptised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222222"/>
          <w:sz w:val="24"/>
          <w:szCs w:val="24"/>
          <w:shd w:val="clear" w:color="auto" w:fill="FFFFFF"/>
        </w:rPr>
        <w:t>after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222222"/>
          <w:sz w:val="24"/>
          <w:szCs w:val="24"/>
          <w:shd w:val="clear" w:color="auto" w:fill="FFFFFF"/>
        </w:rPr>
        <w:t>the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222222"/>
          <w:sz w:val="24"/>
          <w:szCs w:val="24"/>
          <w:shd w:val="clear" w:color="auto" w:fill="FFFFFF"/>
        </w:rPr>
        <w:t>founder,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222222"/>
          <w:sz w:val="24"/>
          <w:szCs w:val="24"/>
          <w:shd w:val="clear" w:color="auto" w:fill="FFFFFF"/>
        </w:rPr>
        <w:t>Richard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b/>
          <w:bCs/>
          <w:color w:val="222222"/>
          <w:sz w:val="24"/>
          <w:szCs w:val="24"/>
          <w:shd w:val="clear" w:color="auto" w:fill="FFFFFF"/>
        </w:rPr>
        <w:t>Biffa,</w:t>
      </w:r>
      <w:r w:rsidR="005E1D98" w:rsidRPr="00B149CE">
        <w:rPr>
          <w:rFonts w:ascii="Arial" w:hAnsi="Arial" w:cs="Arial"/>
          <w:b/>
          <w:bCs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b/>
          <w:bCs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b/>
          <w:bCs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b/>
          <w:bCs/>
          <w:color w:val="222222"/>
          <w:sz w:val="24"/>
          <w:szCs w:val="24"/>
          <w:shd w:val="clear" w:color="auto" w:fill="FFFFFF"/>
        </w:rPr>
        <w:t>the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222222"/>
          <w:sz w:val="24"/>
          <w:szCs w:val="24"/>
          <w:shd w:val="clear" w:color="auto" w:fill="FFFFFF"/>
        </w:rPr>
        <w:t>organisation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222222"/>
          <w:sz w:val="24"/>
          <w:szCs w:val="24"/>
          <w:shd w:val="clear" w:color="auto" w:fill="FFFFFF"/>
        </w:rPr>
        <w:t>was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222222"/>
          <w:sz w:val="24"/>
          <w:szCs w:val="24"/>
          <w:shd w:val="clear" w:color="auto" w:fill="FFFFFF"/>
        </w:rPr>
        <w:t>created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222222"/>
          <w:sz w:val="24"/>
          <w:szCs w:val="24"/>
          <w:shd w:val="clear" w:color="auto" w:fill="FFFFFF"/>
        </w:rPr>
        <w:t>as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222222"/>
          <w:sz w:val="24"/>
          <w:szCs w:val="24"/>
          <w:shd w:val="clear" w:color="auto" w:fill="FFFFFF"/>
        </w:rPr>
        <w:t>a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222222"/>
          <w:sz w:val="24"/>
          <w:szCs w:val="24"/>
          <w:shd w:val="clear" w:color="auto" w:fill="FFFFFF"/>
        </w:rPr>
        <w:t>haulage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222222"/>
          <w:sz w:val="24"/>
          <w:szCs w:val="24"/>
          <w:shd w:val="clear" w:color="auto" w:fill="FFFFFF"/>
        </w:rPr>
        <w:t>company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222222"/>
          <w:sz w:val="24"/>
          <w:szCs w:val="24"/>
          <w:shd w:val="clear" w:color="auto" w:fill="FFFFFF"/>
        </w:rPr>
        <w:t>to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222222"/>
          <w:sz w:val="24"/>
          <w:szCs w:val="24"/>
          <w:shd w:val="clear" w:color="auto" w:fill="FFFFFF"/>
        </w:rPr>
        <w:t>provide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222222"/>
          <w:sz w:val="24"/>
          <w:szCs w:val="24"/>
          <w:shd w:val="clear" w:color="auto" w:fill="FFFFFF"/>
        </w:rPr>
        <w:t>services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222222"/>
          <w:sz w:val="24"/>
          <w:szCs w:val="24"/>
          <w:shd w:val="clear" w:color="auto" w:fill="FFFFFF"/>
        </w:rPr>
        <w:t>to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222222"/>
          <w:sz w:val="24"/>
          <w:szCs w:val="24"/>
          <w:shd w:val="clear" w:color="auto" w:fill="FFFFFF"/>
        </w:rPr>
        <w:t>coal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222222"/>
          <w:sz w:val="24"/>
          <w:szCs w:val="24"/>
          <w:shd w:val="clear" w:color="auto" w:fill="FFFFFF"/>
        </w:rPr>
        <w:t>"re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222222"/>
          <w:sz w:val="24"/>
          <w:szCs w:val="24"/>
          <w:shd w:val="clear" w:color="auto" w:fill="FFFFFF"/>
        </w:rPr>
        <w:t>power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222222"/>
          <w:sz w:val="24"/>
          <w:szCs w:val="24"/>
          <w:shd w:val="clear" w:color="auto" w:fill="FFFFFF"/>
        </w:rPr>
        <w:t>stations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222222"/>
          <w:sz w:val="24"/>
          <w:szCs w:val="24"/>
          <w:shd w:val="clear" w:color="auto" w:fill="FFFFFF"/>
        </w:rPr>
        <w:t>in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222222"/>
          <w:sz w:val="24"/>
          <w:szCs w:val="24"/>
          <w:shd w:val="clear" w:color="auto" w:fill="FFFFFF"/>
        </w:rPr>
        <w:t>London.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222222"/>
          <w:sz w:val="24"/>
          <w:szCs w:val="24"/>
          <w:shd w:val="clear" w:color="auto" w:fill="FFFFFF"/>
        </w:rPr>
        <w:t>(Biffa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222222"/>
          <w:sz w:val="24"/>
          <w:szCs w:val="24"/>
          <w:shd w:val="clear" w:color="auto" w:fill="FFFFFF"/>
        </w:rPr>
        <w:t>,2020)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</w:p>
    <w:p w14:paraId="17AD6D7C" w14:textId="734DEC4F" w:rsidR="001678DC" w:rsidRPr="00B149CE" w:rsidRDefault="001678DC" w:rsidP="007D7AB6">
      <w:pPr>
        <w:ind w:firstLine="720"/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</w:pPr>
    </w:p>
    <w:p w14:paraId="0F6F90BB" w14:textId="46101D7D" w:rsidR="001678DC" w:rsidRPr="00B149CE" w:rsidRDefault="001678DC" w:rsidP="007D7AB6">
      <w:pPr>
        <w:ind w:firstLine="720"/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</w:pPr>
    </w:p>
    <w:p w14:paraId="73483027" w14:textId="336C5004" w:rsidR="001678DC" w:rsidRPr="00B149CE" w:rsidRDefault="001678DC" w:rsidP="007D7AB6">
      <w:pPr>
        <w:ind w:firstLine="720"/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</w:pPr>
    </w:p>
    <w:p w14:paraId="5D466911" w14:textId="7139932E" w:rsidR="001678DC" w:rsidRPr="00B149CE" w:rsidRDefault="001678DC" w:rsidP="007D7AB6">
      <w:pPr>
        <w:ind w:firstLine="720"/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</w:pPr>
    </w:p>
    <w:p w14:paraId="48D03C07" w14:textId="779BBD2B" w:rsidR="001678DC" w:rsidRPr="00B149CE" w:rsidRDefault="001678DC" w:rsidP="007D7AB6">
      <w:pPr>
        <w:ind w:firstLine="720"/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</w:pPr>
    </w:p>
    <w:p w14:paraId="2CB518A7" w14:textId="3A7F863A" w:rsidR="001678DC" w:rsidRPr="00B149CE" w:rsidRDefault="001678DC" w:rsidP="007D7AB6">
      <w:pPr>
        <w:ind w:firstLine="720"/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</w:pPr>
    </w:p>
    <w:p w14:paraId="494D2474" w14:textId="2F7C57A0" w:rsidR="001678DC" w:rsidRPr="00B149CE" w:rsidRDefault="001678DC" w:rsidP="007D7AB6">
      <w:pPr>
        <w:ind w:firstLine="720"/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</w:pPr>
    </w:p>
    <w:p w14:paraId="503A54AA" w14:textId="68CED8CB" w:rsidR="001678DC" w:rsidRPr="00B149CE" w:rsidRDefault="001678DC" w:rsidP="007D7AB6">
      <w:pPr>
        <w:ind w:firstLine="720"/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</w:pPr>
    </w:p>
    <w:p w14:paraId="625FD82F" w14:textId="11F56742" w:rsidR="001678DC" w:rsidRPr="00B149CE" w:rsidRDefault="001678DC" w:rsidP="007D7AB6">
      <w:pPr>
        <w:ind w:firstLine="720"/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</w:pPr>
    </w:p>
    <w:p w14:paraId="0E86FCD6" w14:textId="6B9E5782" w:rsidR="001678DC" w:rsidRPr="00B149CE" w:rsidRDefault="001678DC" w:rsidP="007D7AB6">
      <w:pPr>
        <w:ind w:firstLine="720"/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</w:pPr>
    </w:p>
    <w:p w14:paraId="34901827" w14:textId="16FB68D0" w:rsidR="001678DC" w:rsidRPr="00B149CE" w:rsidRDefault="001678DC" w:rsidP="007D7AB6">
      <w:pPr>
        <w:ind w:firstLine="720"/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</w:pPr>
    </w:p>
    <w:p w14:paraId="45F0A278" w14:textId="3B95A432" w:rsidR="001678DC" w:rsidRPr="00B149CE" w:rsidRDefault="001678DC" w:rsidP="007D7AB6">
      <w:pPr>
        <w:ind w:firstLine="720"/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</w:pPr>
    </w:p>
    <w:p w14:paraId="76C8DA64" w14:textId="126F326E" w:rsidR="001678DC" w:rsidRPr="00B149CE" w:rsidRDefault="001678DC" w:rsidP="007D7AB6">
      <w:pPr>
        <w:ind w:firstLine="720"/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</w:pPr>
    </w:p>
    <w:p w14:paraId="4EEE626D" w14:textId="2A42DFD8" w:rsidR="001678DC" w:rsidRPr="00B149CE" w:rsidRDefault="001678DC" w:rsidP="007D7AB6">
      <w:pPr>
        <w:ind w:firstLine="720"/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</w:pPr>
    </w:p>
    <w:p w14:paraId="629218B0" w14:textId="19CA131F" w:rsidR="001678DC" w:rsidRPr="00B149CE" w:rsidRDefault="001678DC" w:rsidP="007D7AB6">
      <w:pPr>
        <w:ind w:firstLine="720"/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</w:pPr>
    </w:p>
    <w:p w14:paraId="784C5769" w14:textId="23C25E78" w:rsidR="001678DC" w:rsidRPr="00B149CE" w:rsidRDefault="001678DC" w:rsidP="007D7AB6">
      <w:pPr>
        <w:ind w:firstLine="720"/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</w:pPr>
    </w:p>
    <w:p w14:paraId="72AED6DD" w14:textId="3875E21C" w:rsidR="001678DC" w:rsidRPr="00B149CE" w:rsidRDefault="001678DC" w:rsidP="007D7AB6">
      <w:pPr>
        <w:ind w:firstLine="720"/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</w:pPr>
    </w:p>
    <w:p w14:paraId="1D700F89" w14:textId="6F10B98F" w:rsidR="001678DC" w:rsidRPr="00B149CE" w:rsidRDefault="001678DC" w:rsidP="007D7AB6">
      <w:pPr>
        <w:ind w:firstLine="720"/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</w:pPr>
    </w:p>
    <w:p w14:paraId="6FAB8507" w14:textId="221B54E8" w:rsidR="001678DC" w:rsidRPr="00B149CE" w:rsidRDefault="001678DC" w:rsidP="007D7AB6">
      <w:pPr>
        <w:ind w:firstLine="720"/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</w:pPr>
    </w:p>
    <w:p w14:paraId="0D950966" w14:textId="29963B9D" w:rsidR="001678DC" w:rsidRPr="00B149CE" w:rsidRDefault="001678DC" w:rsidP="007D7AB6">
      <w:pPr>
        <w:ind w:firstLine="720"/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</w:pPr>
    </w:p>
    <w:p w14:paraId="0379BA4D" w14:textId="6FECBB4A" w:rsidR="001678DC" w:rsidRPr="00B149CE" w:rsidRDefault="001678DC" w:rsidP="007D7AB6">
      <w:pPr>
        <w:ind w:firstLine="720"/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</w:pPr>
    </w:p>
    <w:p w14:paraId="67DA033C" w14:textId="31BB10A8" w:rsidR="001678DC" w:rsidRPr="00B149CE" w:rsidRDefault="001678DC" w:rsidP="007D7AB6">
      <w:pPr>
        <w:ind w:firstLine="720"/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</w:pPr>
    </w:p>
    <w:p w14:paraId="7074953D" w14:textId="438E3002" w:rsidR="001678DC" w:rsidRPr="00B149CE" w:rsidRDefault="001678DC" w:rsidP="007D7AB6">
      <w:pPr>
        <w:ind w:firstLine="720"/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</w:pPr>
    </w:p>
    <w:p w14:paraId="40D49777" w14:textId="4B01E34B" w:rsidR="001678DC" w:rsidRPr="00B149CE" w:rsidRDefault="001678DC" w:rsidP="007D7AB6">
      <w:pPr>
        <w:ind w:firstLine="720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1C31D85D" w14:textId="0735FD6C" w:rsidR="007D7AB6" w:rsidRPr="00B149CE" w:rsidRDefault="001678DC">
      <w:pPr>
        <w:rPr>
          <w:rFonts w:ascii="Arial" w:hAnsi="Arial" w:cs="Arial"/>
          <w:sz w:val="24"/>
          <w:szCs w:val="24"/>
        </w:rPr>
      </w:pPr>
      <w:r w:rsidRPr="00B149CE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27C472FB" wp14:editId="18ADD7E9">
            <wp:extent cx="6410325" cy="342900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6410885" cy="3429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56119F" w14:textId="44FE1A88" w:rsidR="001678DC" w:rsidRPr="00B149CE" w:rsidRDefault="009C2E8C" w:rsidP="001678DC">
      <w:pPr>
        <w:ind w:firstLine="720"/>
        <w:rPr>
          <w:rFonts w:ascii="Arial" w:hAnsi="Arial" w:cs="Arial"/>
          <w:b/>
          <w:bCs/>
          <w:sz w:val="24"/>
          <w:szCs w:val="24"/>
          <w:u w:val="single"/>
        </w:rPr>
      </w:pPr>
      <w:bookmarkStart w:id="1" w:name="_Hlk49301568"/>
      <w:r w:rsidRPr="00B149CE">
        <w:rPr>
          <w:rFonts w:ascii="Arial" w:hAnsi="Arial" w:cs="Arial"/>
          <w:b/>
          <w:bCs/>
          <w:sz w:val="24"/>
          <w:szCs w:val="24"/>
          <w:u w:val="single"/>
        </w:rPr>
        <w:t>Speaker</w:t>
      </w:r>
      <w:r w:rsidRPr="00B149CE">
        <w:rPr>
          <w:rFonts w:ascii="Arial" w:hAnsi="Arial" w:cs="Arial"/>
          <w:b/>
          <w:bCs/>
          <w:color w:val="FFFFFF" w:themeColor="background1"/>
          <w:sz w:val="24"/>
          <w:szCs w:val="24"/>
          <w:u w:val="single"/>
          <w:vertAlign w:val="superscript"/>
        </w:rPr>
        <w:t>,</w:t>
      </w:r>
      <w:r w:rsidRPr="00B149CE">
        <w:rPr>
          <w:rFonts w:ascii="Arial" w:hAnsi="Arial" w:cs="Arial"/>
          <w:b/>
          <w:bCs/>
          <w:color w:val="FFFFFF" w:themeColor="background1"/>
          <w:sz w:val="24"/>
          <w:szCs w:val="24"/>
          <w:u w:val="single"/>
        </w:rPr>
        <w:t xml:space="preserve"> </w:t>
      </w:r>
      <w:r w:rsidRPr="00B149CE">
        <w:rPr>
          <w:rFonts w:ascii="Arial" w:hAnsi="Arial" w:cs="Arial"/>
          <w:b/>
          <w:bCs/>
          <w:sz w:val="24"/>
          <w:szCs w:val="24"/>
          <w:u w:val="single"/>
        </w:rPr>
        <w:t>Notes</w:t>
      </w:r>
    </w:p>
    <w:p w14:paraId="15EECB2B" w14:textId="0F025021" w:rsidR="001678DC" w:rsidRPr="00B149CE" w:rsidRDefault="001678DC" w:rsidP="001678DC">
      <w:pPr>
        <w:ind w:firstLine="720"/>
        <w:rPr>
          <w:rFonts w:ascii="Arial" w:hAnsi="Arial" w:cs="Arial"/>
          <w:sz w:val="24"/>
          <w:szCs w:val="24"/>
        </w:rPr>
      </w:pPr>
      <w:r w:rsidRPr="00B149CE">
        <w:rPr>
          <w:rFonts w:ascii="Arial" w:hAnsi="Arial" w:cs="Arial"/>
          <w:sz w:val="24"/>
          <w:szCs w:val="24"/>
        </w:rPr>
        <w:t>By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definition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we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have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seen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that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HRO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the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method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or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procedure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with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initiative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and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potentiality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of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developing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adults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human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being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based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on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their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knowledge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,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productivity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,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expertise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,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satisfaction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,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whether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individual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or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team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enhancement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or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for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the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benefit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of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company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,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nation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and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whole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humanity.(Mc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Lean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,2000)</w:t>
      </w:r>
    </w:p>
    <w:p w14:paraId="5D1B6E69" w14:textId="4C7D534F" w:rsidR="001678DC" w:rsidRPr="00B149CE" w:rsidRDefault="001678DC" w:rsidP="001678DC">
      <w:pPr>
        <w:ind w:firstLine="720"/>
        <w:rPr>
          <w:rFonts w:ascii="Arial" w:hAnsi="Arial" w:cs="Arial"/>
          <w:sz w:val="24"/>
          <w:szCs w:val="24"/>
        </w:rPr>
      </w:pPr>
    </w:p>
    <w:p w14:paraId="7EF1DF2D" w14:textId="307035FB" w:rsidR="001678DC" w:rsidRPr="00B149CE" w:rsidRDefault="001678DC" w:rsidP="001678DC">
      <w:pPr>
        <w:ind w:firstLine="720"/>
        <w:rPr>
          <w:rFonts w:ascii="Arial" w:hAnsi="Arial" w:cs="Arial"/>
          <w:sz w:val="24"/>
          <w:szCs w:val="24"/>
        </w:rPr>
      </w:pPr>
    </w:p>
    <w:p w14:paraId="5BD39C26" w14:textId="3321F84A" w:rsidR="001678DC" w:rsidRPr="00B149CE" w:rsidRDefault="001678DC" w:rsidP="001678DC">
      <w:pPr>
        <w:ind w:firstLine="720"/>
        <w:rPr>
          <w:rFonts w:ascii="Arial" w:hAnsi="Arial" w:cs="Arial"/>
          <w:sz w:val="24"/>
          <w:szCs w:val="24"/>
        </w:rPr>
      </w:pPr>
    </w:p>
    <w:p w14:paraId="393F0055" w14:textId="1E50D882" w:rsidR="001678DC" w:rsidRPr="00B149CE" w:rsidRDefault="001678DC" w:rsidP="001678DC">
      <w:pPr>
        <w:ind w:firstLine="720"/>
        <w:rPr>
          <w:rFonts w:ascii="Arial" w:hAnsi="Arial" w:cs="Arial"/>
          <w:sz w:val="24"/>
          <w:szCs w:val="24"/>
        </w:rPr>
      </w:pPr>
    </w:p>
    <w:p w14:paraId="1E8EA368" w14:textId="26715432" w:rsidR="001678DC" w:rsidRPr="00B149CE" w:rsidRDefault="001678DC" w:rsidP="001678DC">
      <w:pPr>
        <w:ind w:firstLine="720"/>
        <w:rPr>
          <w:rFonts w:ascii="Arial" w:hAnsi="Arial" w:cs="Arial"/>
          <w:sz w:val="24"/>
          <w:szCs w:val="24"/>
        </w:rPr>
      </w:pPr>
    </w:p>
    <w:p w14:paraId="64B7CF6A" w14:textId="2863ADA2" w:rsidR="001678DC" w:rsidRPr="00B149CE" w:rsidRDefault="001678DC" w:rsidP="001678DC">
      <w:pPr>
        <w:ind w:firstLine="720"/>
        <w:rPr>
          <w:rFonts w:ascii="Arial" w:hAnsi="Arial" w:cs="Arial"/>
          <w:sz w:val="24"/>
          <w:szCs w:val="24"/>
        </w:rPr>
      </w:pPr>
    </w:p>
    <w:p w14:paraId="1308DC79" w14:textId="4B0D34FA" w:rsidR="001678DC" w:rsidRPr="00B149CE" w:rsidRDefault="001678DC" w:rsidP="001678DC">
      <w:pPr>
        <w:ind w:firstLine="720"/>
        <w:rPr>
          <w:rFonts w:ascii="Arial" w:hAnsi="Arial" w:cs="Arial"/>
          <w:sz w:val="24"/>
          <w:szCs w:val="24"/>
        </w:rPr>
      </w:pPr>
    </w:p>
    <w:p w14:paraId="54B6454B" w14:textId="0658D7FE" w:rsidR="001678DC" w:rsidRPr="00B149CE" w:rsidRDefault="001678DC" w:rsidP="001678DC">
      <w:pPr>
        <w:ind w:firstLine="720"/>
        <w:rPr>
          <w:rFonts w:ascii="Arial" w:hAnsi="Arial" w:cs="Arial"/>
          <w:sz w:val="24"/>
          <w:szCs w:val="24"/>
        </w:rPr>
      </w:pPr>
    </w:p>
    <w:p w14:paraId="1962EF76" w14:textId="0ADB7292" w:rsidR="001678DC" w:rsidRPr="00B149CE" w:rsidRDefault="001678DC" w:rsidP="001678DC">
      <w:pPr>
        <w:ind w:firstLine="720"/>
        <w:rPr>
          <w:rFonts w:ascii="Arial" w:hAnsi="Arial" w:cs="Arial"/>
          <w:sz w:val="24"/>
          <w:szCs w:val="24"/>
        </w:rPr>
      </w:pPr>
    </w:p>
    <w:p w14:paraId="1FC704BC" w14:textId="74715501" w:rsidR="001678DC" w:rsidRPr="00B149CE" w:rsidRDefault="001678DC" w:rsidP="001678DC">
      <w:pPr>
        <w:ind w:firstLine="720"/>
        <w:rPr>
          <w:rFonts w:ascii="Arial" w:hAnsi="Arial" w:cs="Arial"/>
          <w:sz w:val="24"/>
          <w:szCs w:val="24"/>
        </w:rPr>
      </w:pPr>
    </w:p>
    <w:p w14:paraId="3AD7082A" w14:textId="0B7594F3" w:rsidR="001678DC" w:rsidRPr="00B149CE" w:rsidRDefault="001678DC" w:rsidP="001678DC">
      <w:pPr>
        <w:ind w:firstLine="720"/>
        <w:rPr>
          <w:rFonts w:ascii="Arial" w:hAnsi="Arial" w:cs="Arial"/>
          <w:sz w:val="24"/>
          <w:szCs w:val="24"/>
        </w:rPr>
      </w:pPr>
    </w:p>
    <w:p w14:paraId="38DFDE3B" w14:textId="5DFBB2FD" w:rsidR="001678DC" w:rsidRPr="00B149CE" w:rsidRDefault="001678DC" w:rsidP="001678DC">
      <w:pPr>
        <w:ind w:firstLine="720"/>
        <w:rPr>
          <w:rFonts w:ascii="Arial" w:hAnsi="Arial" w:cs="Arial"/>
          <w:sz w:val="24"/>
          <w:szCs w:val="24"/>
        </w:rPr>
      </w:pPr>
    </w:p>
    <w:p w14:paraId="1C0E79AA" w14:textId="29D93097" w:rsidR="001678DC" w:rsidRPr="00B149CE" w:rsidRDefault="001678DC" w:rsidP="001678DC">
      <w:pPr>
        <w:ind w:firstLine="720"/>
        <w:rPr>
          <w:rFonts w:ascii="Arial" w:hAnsi="Arial" w:cs="Arial"/>
          <w:sz w:val="24"/>
          <w:szCs w:val="24"/>
        </w:rPr>
      </w:pPr>
    </w:p>
    <w:p w14:paraId="0C29EC1F" w14:textId="77777777" w:rsidR="001678DC" w:rsidRPr="00B149CE" w:rsidRDefault="001678DC" w:rsidP="001678DC">
      <w:pPr>
        <w:ind w:firstLine="720"/>
        <w:rPr>
          <w:rFonts w:ascii="Arial" w:hAnsi="Arial" w:cs="Arial"/>
          <w:sz w:val="24"/>
          <w:szCs w:val="24"/>
        </w:rPr>
      </w:pPr>
    </w:p>
    <w:bookmarkEnd w:id="1"/>
    <w:p w14:paraId="3D47CAD0" w14:textId="290FCBEF" w:rsidR="001678DC" w:rsidRPr="00B149CE" w:rsidRDefault="001678DC">
      <w:pPr>
        <w:rPr>
          <w:rFonts w:ascii="Arial" w:hAnsi="Arial" w:cs="Arial"/>
          <w:sz w:val="24"/>
          <w:szCs w:val="24"/>
        </w:rPr>
      </w:pPr>
      <w:r w:rsidRPr="00B149CE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3C895425" wp14:editId="766F5B55">
            <wp:extent cx="6372225" cy="3429000"/>
            <wp:effectExtent l="0" t="0" r="9525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6372781" cy="34292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7B8102" w14:textId="4975AC1D" w:rsidR="001678DC" w:rsidRPr="00B149CE" w:rsidRDefault="009C2E8C" w:rsidP="001678DC">
      <w:pPr>
        <w:rPr>
          <w:rFonts w:ascii="Arial" w:hAnsi="Arial" w:cs="Arial"/>
          <w:sz w:val="24"/>
          <w:szCs w:val="24"/>
          <w:u w:val="single"/>
        </w:rPr>
      </w:pPr>
      <w:bookmarkStart w:id="2" w:name="_Hlk49301845"/>
      <w:r w:rsidRPr="00B149CE">
        <w:rPr>
          <w:rFonts w:ascii="Arial" w:hAnsi="Arial" w:cs="Arial"/>
          <w:sz w:val="24"/>
          <w:szCs w:val="24"/>
          <w:u w:val="single"/>
        </w:rPr>
        <w:t>Speaker</w:t>
      </w:r>
      <w:r w:rsidRPr="00B149CE">
        <w:rPr>
          <w:rFonts w:ascii="Arial" w:hAnsi="Arial" w:cs="Arial"/>
          <w:color w:val="FFFFFF" w:themeColor="background1"/>
          <w:sz w:val="24"/>
          <w:szCs w:val="24"/>
          <w:u w:val="single"/>
          <w:vertAlign w:val="superscript"/>
        </w:rPr>
        <w:t>,</w:t>
      </w:r>
      <w:r w:rsidRPr="00B149CE">
        <w:rPr>
          <w:rFonts w:ascii="Arial" w:hAnsi="Arial" w:cs="Arial"/>
          <w:sz w:val="24"/>
          <w:szCs w:val="24"/>
          <w:u w:val="single"/>
        </w:rPr>
        <w:t xml:space="preserve"> Notes</w:t>
      </w:r>
    </w:p>
    <w:p w14:paraId="66111A91" w14:textId="2AFD5E8B" w:rsidR="001678DC" w:rsidRPr="00B149CE" w:rsidRDefault="001678DC" w:rsidP="001678DC">
      <w:pPr>
        <w:rPr>
          <w:rFonts w:ascii="Arial" w:hAnsi="Arial" w:cs="Arial"/>
          <w:sz w:val="24"/>
          <w:szCs w:val="24"/>
        </w:rPr>
      </w:pPr>
      <w:r w:rsidRPr="00B149CE">
        <w:rPr>
          <w:rFonts w:ascii="Arial" w:hAnsi="Arial" w:cs="Arial"/>
          <w:sz w:val="24"/>
          <w:szCs w:val="24"/>
        </w:rPr>
        <w:t>HRO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has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the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responsibilities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to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recruit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people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also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is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the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doorkeepers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for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whom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and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how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many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to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hire.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HRO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is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the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controller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of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designing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and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administrating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the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compensation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program.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New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recruiters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wait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to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be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orientated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by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HR,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afterwards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they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will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be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are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given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some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job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training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.HRO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has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the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responsivities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to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record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maintenance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for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example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,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the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Managers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write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work-action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plan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documents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(e.g.,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pay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slips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and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changes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of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address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,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disciplinary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notices,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and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performance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reviews)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and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routed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through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HRO.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Human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resource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manager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seeking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to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cover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every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imaginable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work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condition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with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caution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written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rules,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policies,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and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practices.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Many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organisations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do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have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hierarchy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design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in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which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decisions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are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taken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above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and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executed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at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the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bottom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lastRenderedPageBreak/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and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the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HRO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roles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is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to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see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if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staff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are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following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or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respecting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it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.(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Tracey,2008)</w:t>
      </w:r>
    </w:p>
    <w:p w14:paraId="1229D55D" w14:textId="7D90EE9F" w:rsidR="001678DC" w:rsidRPr="00B149CE" w:rsidRDefault="001678DC" w:rsidP="001678DC">
      <w:pPr>
        <w:rPr>
          <w:rFonts w:ascii="Arial" w:hAnsi="Arial" w:cs="Arial"/>
          <w:sz w:val="24"/>
          <w:szCs w:val="24"/>
        </w:rPr>
      </w:pPr>
    </w:p>
    <w:p w14:paraId="3C1F4060" w14:textId="4745F55C" w:rsidR="001678DC" w:rsidRPr="00B149CE" w:rsidRDefault="001678DC" w:rsidP="001678DC">
      <w:pPr>
        <w:rPr>
          <w:rFonts w:ascii="Arial" w:hAnsi="Arial" w:cs="Arial"/>
          <w:sz w:val="24"/>
          <w:szCs w:val="24"/>
        </w:rPr>
      </w:pPr>
    </w:p>
    <w:p w14:paraId="61E2B352" w14:textId="2C83BE1A" w:rsidR="001678DC" w:rsidRPr="00B149CE" w:rsidRDefault="001678DC" w:rsidP="001678DC">
      <w:pPr>
        <w:rPr>
          <w:rFonts w:ascii="Arial" w:hAnsi="Arial" w:cs="Arial"/>
          <w:sz w:val="24"/>
          <w:szCs w:val="24"/>
        </w:rPr>
      </w:pPr>
    </w:p>
    <w:p w14:paraId="5520A5D0" w14:textId="37E988DD" w:rsidR="001678DC" w:rsidRPr="00B149CE" w:rsidRDefault="001678DC" w:rsidP="001678DC">
      <w:pPr>
        <w:rPr>
          <w:rFonts w:ascii="Arial" w:hAnsi="Arial" w:cs="Arial"/>
          <w:sz w:val="24"/>
          <w:szCs w:val="24"/>
        </w:rPr>
      </w:pPr>
    </w:p>
    <w:p w14:paraId="15346752" w14:textId="224A2FB1" w:rsidR="001678DC" w:rsidRPr="00B149CE" w:rsidRDefault="001678DC" w:rsidP="001678DC">
      <w:pPr>
        <w:rPr>
          <w:rFonts w:ascii="Arial" w:hAnsi="Arial" w:cs="Arial"/>
          <w:sz w:val="24"/>
          <w:szCs w:val="24"/>
        </w:rPr>
      </w:pPr>
    </w:p>
    <w:p w14:paraId="13146C40" w14:textId="16C6C8A7" w:rsidR="001678DC" w:rsidRPr="00B149CE" w:rsidRDefault="001678DC" w:rsidP="001678DC">
      <w:pPr>
        <w:rPr>
          <w:rFonts w:ascii="Arial" w:hAnsi="Arial" w:cs="Arial"/>
          <w:sz w:val="24"/>
          <w:szCs w:val="24"/>
        </w:rPr>
      </w:pPr>
    </w:p>
    <w:p w14:paraId="630C6524" w14:textId="16839683" w:rsidR="001678DC" w:rsidRPr="00B149CE" w:rsidRDefault="001678DC" w:rsidP="001678DC">
      <w:pPr>
        <w:rPr>
          <w:rFonts w:ascii="Arial" w:hAnsi="Arial" w:cs="Arial"/>
          <w:sz w:val="24"/>
          <w:szCs w:val="24"/>
        </w:rPr>
      </w:pPr>
    </w:p>
    <w:p w14:paraId="5131D89C" w14:textId="101DD1F1" w:rsidR="001678DC" w:rsidRPr="00B149CE" w:rsidRDefault="001678DC" w:rsidP="001678DC">
      <w:pPr>
        <w:rPr>
          <w:rFonts w:ascii="Arial" w:hAnsi="Arial" w:cs="Arial"/>
          <w:sz w:val="24"/>
          <w:szCs w:val="24"/>
        </w:rPr>
      </w:pPr>
    </w:p>
    <w:p w14:paraId="630BC640" w14:textId="2F9A83F6" w:rsidR="001678DC" w:rsidRPr="00B149CE" w:rsidRDefault="001678DC" w:rsidP="001678DC">
      <w:pPr>
        <w:rPr>
          <w:rFonts w:ascii="Arial" w:hAnsi="Arial" w:cs="Arial"/>
          <w:sz w:val="24"/>
          <w:szCs w:val="24"/>
        </w:rPr>
      </w:pPr>
    </w:p>
    <w:p w14:paraId="55C532A2" w14:textId="5C1CE004" w:rsidR="001678DC" w:rsidRPr="00B149CE" w:rsidRDefault="001678DC" w:rsidP="001678DC">
      <w:pPr>
        <w:rPr>
          <w:rFonts w:ascii="Arial" w:hAnsi="Arial" w:cs="Arial"/>
          <w:sz w:val="24"/>
          <w:szCs w:val="24"/>
        </w:rPr>
      </w:pPr>
    </w:p>
    <w:p w14:paraId="5ACAE32D" w14:textId="4FF3A055" w:rsidR="001678DC" w:rsidRPr="00B149CE" w:rsidRDefault="001678DC" w:rsidP="001678DC">
      <w:pPr>
        <w:rPr>
          <w:rFonts w:ascii="Arial" w:hAnsi="Arial" w:cs="Arial"/>
          <w:sz w:val="24"/>
          <w:szCs w:val="24"/>
        </w:rPr>
      </w:pPr>
      <w:r w:rsidRPr="00B149CE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505AAFD3" wp14:editId="4701636A">
            <wp:extent cx="6477000" cy="3429000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6477570" cy="34293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F6F013" w14:textId="419BD403" w:rsidR="00A80F23" w:rsidRPr="00B149CE" w:rsidRDefault="00A80F23" w:rsidP="001678DC">
      <w:pPr>
        <w:rPr>
          <w:rFonts w:ascii="Arial" w:hAnsi="Arial" w:cs="Arial"/>
          <w:sz w:val="24"/>
          <w:szCs w:val="24"/>
          <w:u w:val="single"/>
        </w:rPr>
      </w:pPr>
      <w:bookmarkStart w:id="3" w:name="_Hlk49302263"/>
      <w:bookmarkEnd w:id="2"/>
      <w:proofErr w:type="gramStart"/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sz w:val="24"/>
          <w:szCs w:val="24"/>
        </w:rPr>
        <w:t>(</w:t>
      </w:r>
      <w:proofErr w:type="gramEnd"/>
      <w:r w:rsidRPr="00B149CE">
        <w:rPr>
          <w:rFonts w:ascii="Arial" w:hAnsi="Arial" w:cs="Arial"/>
          <w:sz w:val="24"/>
          <w:szCs w:val="24"/>
        </w:rPr>
        <w:t>course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hero,2020)</w:t>
      </w:r>
    </w:p>
    <w:p w14:paraId="2E409AED" w14:textId="7F42D2BF" w:rsidR="001678DC" w:rsidRPr="00B149CE" w:rsidRDefault="009C2E8C" w:rsidP="001678DC">
      <w:pPr>
        <w:rPr>
          <w:rFonts w:ascii="Arial" w:hAnsi="Arial" w:cs="Arial"/>
          <w:sz w:val="24"/>
          <w:szCs w:val="24"/>
          <w:u w:val="single"/>
        </w:rPr>
      </w:pPr>
      <w:r w:rsidRPr="00B149CE">
        <w:rPr>
          <w:rFonts w:ascii="Arial" w:hAnsi="Arial" w:cs="Arial"/>
          <w:sz w:val="24"/>
          <w:szCs w:val="24"/>
          <w:u w:val="single"/>
        </w:rPr>
        <w:t>Speaker</w:t>
      </w:r>
      <w:r w:rsidRPr="00B149CE">
        <w:rPr>
          <w:rFonts w:ascii="Arial" w:hAnsi="Arial" w:cs="Arial"/>
          <w:color w:val="FFFFFF" w:themeColor="background1"/>
          <w:sz w:val="24"/>
          <w:szCs w:val="24"/>
          <w:u w:val="single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u w:val="single"/>
        </w:rPr>
        <w:t xml:space="preserve"> </w:t>
      </w:r>
      <w:r w:rsidRPr="00B149CE">
        <w:rPr>
          <w:rFonts w:ascii="Arial" w:hAnsi="Arial" w:cs="Arial"/>
          <w:sz w:val="24"/>
          <w:szCs w:val="24"/>
          <w:u w:val="single"/>
        </w:rPr>
        <w:t>Notes</w:t>
      </w:r>
    </w:p>
    <w:p w14:paraId="7F843D5A" w14:textId="530E3BFA" w:rsidR="001678DC" w:rsidRPr="00B149CE" w:rsidRDefault="001678DC" w:rsidP="001678DC">
      <w:pPr>
        <w:rPr>
          <w:rFonts w:ascii="Arial" w:hAnsi="Arial" w:cs="Arial"/>
          <w:sz w:val="24"/>
          <w:szCs w:val="24"/>
        </w:rPr>
      </w:pPr>
      <w:r w:rsidRPr="00B149CE">
        <w:rPr>
          <w:rFonts w:ascii="Arial" w:hAnsi="Arial" w:cs="Arial"/>
          <w:sz w:val="24"/>
          <w:szCs w:val="24"/>
        </w:rPr>
        <w:t>HR0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working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individuals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or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in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groups,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barely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showed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their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core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beliefs.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That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doesn’t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mean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they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don’t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have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core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beliefs,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but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the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truth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is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many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HRD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are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occupied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orienting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individuals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who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didn’t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take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time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to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voice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their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beliefs.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I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have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revealed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the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core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beliefs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of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HRO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and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short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details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such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every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business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depend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on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Human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being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knowledge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in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order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to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achieve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their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objectives.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Gilley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and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Maycunich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have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established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ideologies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to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guide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career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and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this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lastRenderedPageBreak/>
        <w:t>can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also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view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HRO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code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</w:rPr>
        <w:t>,</w:t>
      </w:r>
      <w:r w:rsidRPr="00B149CE">
        <w:rPr>
          <w:rFonts w:ascii="Arial" w:hAnsi="Arial" w:cs="Arial"/>
          <w:sz w:val="24"/>
          <w:szCs w:val="24"/>
        </w:rPr>
        <w:t>of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</w:rPr>
        <w:t>,</w:t>
      </w:r>
      <w:r w:rsidRPr="00B149CE">
        <w:rPr>
          <w:rFonts w:ascii="Arial" w:hAnsi="Arial" w:cs="Arial"/>
          <w:sz w:val="24"/>
          <w:szCs w:val="24"/>
        </w:rPr>
        <w:t>conduct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I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have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listed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above.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bookmarkStart w:id="4" w:name="_Hlk49468422"/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(course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hero,2020)</w:t>
      </w:r>
      <w:bookmarkEnd w:id="4"/>
    </w:p>
    <w:p w14:paraId="5E3F51E7" w14:textId="7A4E6CCE" w:rsidR="001678DC" w:rsidRPr="00B149CE" w:rsidRDefault="001678DC" w:rsidP="001678DC">
      <w:pPr>
        <w:rPr>
          <w:rFonts w:ascii="Arial" w:hAnsi="Arial" w:cs="Arial"/>
          <w:sz w:val="24"/>
          <w:szCs w:val="24"/>
        </w:rPr>
      </w:pPr>
    </w:p>
    <w:p w14:paraId="2DB120CF" w14:textId="56F4B28F" w:rsidR="001678DC" w:rsidRPr="00B149CE" w:rsidRDefault="001678DC" w:rsidP="001678DC">
      <w:pPr>
        <w:rPr>
          <w:rFonts w:ascii="Arial" w:hAnsi="Arial" w:cs="Arial"/>
          <w:sz w:val="24"/>
          <w:szCs w:val="24"/>
        </w:rPr>
      </w:pPr>
    </w:p>
    <w:p w14:paraId="0472EF05" w14:textId="68DD7650" w:rsidR="001678DC" w:rsidRPr="00B149CE" w:rsidRDefault="001678DC" w:rsidP="001678DC">
      <w:pPr>
        <w:rPr>
          <w:rFonts w:ascii="Arial" w:hAnsi="Arial" w:cs="Arial"/>
          <w:sz w:val="24"/>
          <w:szCs w:val="24"/>
        </w:rPr>
      </w:pPr>
    </w:p>
    <w:p w14:paraId="1310C8FC" w14:textId="251E3275" w:rsidR="001678DC" w:rsidRPr="00B149CE" w:rsidRDefault="001678DC" w:rsidP="001678DC">
      <w:pPr>
        <w:rPr>
          <w:rFonts w:ascii="Arial" w:hAnsi="Arial" w:cs="Arial"/>
          <w:sz w:val="24"/>
          <w:szCs w:val="24"/>
        </w:rPr>
      </w:pPr>
    </w:p>
    <w:p w14:paraId="1282672E" w14:textId="190B54C0" w:rsidR="001678DC" w:rsidRPr="00B149CE" w:rsidRDefault="001678DC" w:rsidP="001678DC">
      <w:pPr>
        <w:rPr>
          <w:rFonts w:ascii="Arial" w:hAnsi="Arial" w:cs="Arial"/>
          <w:sz w:val="24"/>
          <w:szCs w:val="24"/>
        </w:rPr>
      </w:pPr>
    </w:p>
    <w:p w14:paraId="62BF0385" w14:textId="7D95CEC3" w:rsidR="001678DC" w:rsidRPr="00B149CE" w:rsidRDefault="001678DC" w:rsidP="001678DC">
      <w:pPr>
        <w:rPr>
          <w:rFonts w:ascii="Arial" w:hAnsi="Arial" w:cs="Arial"/>
          <w:sz w:val="24"/>
          <w:szCs w:val="24"/>
        </w:rPr>
      </w:pPr>
    </w:p>
    <w:p w14:paraId="772A0C0B" w14:textId="5A2DE077" w:rsidR="001678DC" w:rsidRPr="00B149CE" w:rsidRDefault="001678DC" w:rsidP="001678DC">
      <w:pPr>
        <w:rPr>
          <w:rFonts w:ascii="Arial" w:hAnsi="Arial" w:cs="Arial"/>
          <w:sz w:val="24"/>
          <w:szCs w:val="24"/>
        </w:rPr>
      </w:pPr>
    </w:p>
    <w:p w14:paraId="2D091703" w14:textId="6C8FCC71" w:rsidR="001678DC" w:rsidRPr="00B149CE" w:rsidRDefault="001678DC" w:rsidP="001678DC">
      <w:pPr>
        <w:rPr>
          <w:rFonts w:ascii="Arial" w:hAnsi="Arial" w:cs="Arial"/>
          <w:sz w:val="24"/>
          <w:szCs w:val="24"/>
        </w:rPr>
      </w:pPr>
    </w:p>
    <w:p w14:paraId="63A30781" w14:textId="4518FBA0" w:rsidR="001678DC" w:rsidRPr="00B149CE" w:rsidRDefault="001678DC" w:rsidP="001678DC">
      <w:pPr>
        <w:rPr>
          <w:rFonts w:ascii="Arial" w:hAnsi="Arial" w:cs="Arial"/>
          <w:sz w:val="24"/>
          <w:szCs w:val="24"/>
        </w:rPr>
      </w:pPr>
    </w:p>
    <w:p w14:paraId="6A79F3E2" w14:textId="2648D018" w:rsidR="001678DC" w:rsidRPr="00B149CE" w:rsidRDefault="001678DC" w:rsidP="001678DC">
      <w:pPr>
        <w:rPr>
          <w:rFonts w:ascii="Arial" w:hAnsi="Arial" w:cs="Arial"/>
          <w:sz w:val="24"/>
          <w:szCs w:val="24"/>
        </w:rPr>
      </w:pPr>
    </w:p>
    <w:p w14:paraId="5263E064" w14:textId="040F23F0" w:rsidR="001678DC" w:rsidRPr="00B149CE" w:rsidRDefault="001678DC" w:rsidP="001678DC">
      <w:pPr>
        <w:rPr>
          <w:rFonts w:ascii="Arial" w:hAnsi="Arial" w:cs="Arial"/>
          <w:sz w:val="24"/>
          <w:szCs w:val="24"/>
        </w:rPr>
      </w:pPr>
    </w:p>
    <w:p w14:paraId="53E24E2E" w14:textId="73827F33" w:rsidR="001678DC" w:rsidRPr="00B149CE" w:rsidRDefault="001678DC" w:rsidP="001678DC">
      <w:pPr>
        <w:rPr>
          <w:rFonts w:ascii="Arial" w:hAnsi="Arial" w:cs="Arial"/>
          <w:sz w:val="24"/>
          <w:szCs w:val="24"/>
        </w:rPr>
      </w:pPr>
    </w:p>
    <w:p w14:paraId="7056B48C" w14:textId="5903501B" w:rsidR="001678DC" w:rsidRPr="00B149CE" w:rsidRDefault="001678DC" w:rsidP="001678DC">
      <w:pPr>
        <w:rPr>
          <w:rFonts w:ascii="Arial" w:hAnsi="Arial" w:cs="Arial"/>
          <w:sz w:val="24"/>
          <w:szCs w:val="24"/>
        </w:rPr>
      </w:pPr>
    </w:p>
    <w:p w14:paraId="6F24F6FF" w14:textId="451784B6" w:rsidR="001678DC" w:rsidRPr="00B149CE" w:rsidRDefault="001678DC" w:rsidP="001678DC">
      <w:pPr>
        <w:rPr>
          <w:rFonts w:ascii="Arial" w:hAnsi="Arial" w:cs="Arial"/>
          <w:sz w:val="24"/>
          <w:szCs w:val="24"/>
        </w:rPr>
      </w:pPr>
    </w:p>
    <w:p w14:paraId="1E8B58E3" w14:textId="4075A047" w:rsidR="001678DC" w:rsidRPr="00B149CE" w:rsidRDefault="001678DC" w:rsidP="001678DC">
      <w:pPr>
        <w:rPr>
          <w:rFonts w:ascii="Arial" w:hAnsi="Arial" w:cs="Arial"/>
          <w:color w:val="333333"/>
          <w:sz w:val="24"/>
          <w:szCs w:val="24"/>
          <w:u w:val="single"/>
          <w:shd w:val="clear" w:color="auto" w:fill="FFFFFF"/>
        </w:rPr>
      </w:pPr>
      <w:r w:rsidRPr="00B149CE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3E2FF38B" wp14:editId="338305C8">
            <wp:extent cx="6410325" cy="3429000"/>
            <wp:effectExtent l="0" t="0" r="9525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6410884" cy="34292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u w:val="single"/>
          <w:shd w:val="clear" w:color="auto" w:fill="FFFFFF"/>
        </w:rPr>
        <w:t>,</w:t>
      </w:r>
      <w:r w:rsidRPr="00B149CE">
        <w:rPr>
          <w:rFonts w:ascii="Arial" w:hAnsi="Arial" w:cs="Arial"/>
          <w:b/>
          <w:bCs/>
          <w:color w:val="333333"/>
          <w:sz w:val="24"/>
          <w:szCs w:val="24"/>
          <w:u w:val="single"/>
          <w:shd w:val="clear" w:color="auto" w:fill="FFFFFF"/>
        </w:rPr>
        <w:t>Speaker</w:t>
      </w:r>
      <w:r w:rsidR="005E1D98" w:rsidRPr="00B149CE">
        <w:rPr>
          <w:rFonts w:ascii="Arial" w:hAnsi="Arial" w:cs="Arial"/>
          <w:b/>
          <w:bCs/>
          <w:color w:val="FFFFFF" w:themeColor="background1"/>
          <w:sz w:val="24"/>
          <w:szCs w:val="24"/>
          <w:u w:val="single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b/>
          <w:bCs/>
          <w:color w:val="333333"/>
          <w:sz w:val="24"/>
          <w:szCs w:val="24"/>
          <w:u w:val="single"/>
          <w:shd w:val="clear" w:color="auto" w:fill="FFFFFF"/>
        </w:rPr>
        <w:t>Notes</w:t>
      </w:r>
    </w:p>
    <w:p w14:paraId="62DDC1FF" w14:textId="33C7FEFE" w:rsidR="001678DC" w:rsidRPr="00B149CE" w:rsidRDefault="001678DC" w:rsidP="001678DC">
      <w:pPr>
        <w:rPr>
          <w:rFonts w:ascii="Arial" w:hAnsi="Arial" w:cs="Arial"/>
          <w:color w:val="FFFFFF" w:themeColor="background1"/>
          <w:sz w:val="24"/>
          <w:szCs w:val="24"/>
        </w:rPr>
      </w:pPr>
      <w:r w:rsidRPr="00B149CE">
        <w:rPr>
          <w:rFonts w:ascii="Arial" w:hAnsi="Arial" w:cs="Arial"/>
          <w:sz w:val="24"/>
          <w:szCs w:val="24"/>
        </w:rPr>
        <w:t>HRO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sz w:val="24"/>
          <w:szCs w:val="24"/>
        </w:rPr>
        <w:t>have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the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obligation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to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frequently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take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or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execute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decisions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through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ethical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engagement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(Hosmer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,1987).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Issues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such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as: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breaches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of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confidentiality,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lack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of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consistence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in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payment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methods,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harassment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,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sex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and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race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discrimi</w:t>
      </w:r>
      <w:r w:rsidRPr="00B149CE">
        <w:rPr>
          <w:rFonts w:ascii="Arial" w:hAnsi="Arial" w:cs="Arial"/>
          <w:sz w:val="24"/>
          <w:szCs w:val="24"/>
        </w:rPr>
        <w:lastRenderedPageBreak/>
        <w:t>nation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and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discipline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are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among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significant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matter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HRO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face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into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the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organisation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well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very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difficult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to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solve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therefore,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you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need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to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have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good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character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combine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with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good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skills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and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experience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sz w:val="24"/>
          <w:szCs w:val="24"/>
        </w:rPr>
        <w:t>(Wiley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,1993)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</w:p>
    <w:p w14:paraId="3EDDF622" w14:textId="643843C0" w:rsidR="001678DC" w:rsidRPr="00B149CE" w:rsidRDefault="001678DC" w:rsidP="001678DC">
      <w:pPr>
        <w:rPr>
          <w:rFonts w:ascii="Arial" w:hAnsi="Arial" w:cs="Arial"/>
          <w:color w:val="FFFFFF" w:themeColor="background1"/>
          <w:sz w:val="24"/>
          <w:szCs w:val="24"/>
        </w:rPr>
      </w:pPr>
    </w:p>
    <w:p w14:paraId="5D8C0EF0" w14:textId="6126067F" w:rsidR="001678DC" w:rsidRPr="00B149CE" w:rsidRDefault="001678DC" w:rsidP="001678DC">
      <w:pPr>
        <w:rPr>
          <w:rFonts w:ascii="Arial" w:hAnsi="Arial" w:cs="Arial"/>
          <w:color w:val="FFFFFF" w:themeColor="background1"/>
          <w:sz w:val="24"/>
          <w:szCs w:val="24"/>
        </w:rPr>
      </w:pPr>
    </w:p>
    <w:p w14:paraId="0AD412E7" w14:textId="04E5D674" w:rsidR="001678DC" w:rsidRPr="00B149CE" w:rsidRDefault="001678DC" w:rsidP="001678DC">
      <w:pPr>
        <w:rPr>
          <w:rFonts w:ascii="Arial" w:hAnsi="Arial" w:cs="Arial"/>
          <w:color w:val="FFFFFF" w:themeColor="background1"/>
          <w:sz w:val="24"/>
          <w:szCs w:val="24"/>
        </w:rPr>
      </w:pPr>
    </w:p>
    <w:p w14:paraId="0060CBE7" w14:textId="1C7B1365" w:rsidR="001678DC" w:rsidRPr="00B149CE" w:rsidRDefault="001678DC" w:rsidP="001678DC">
      <w:pPr>
        <w:rPr>
          <w:rFonts w:ascii="Arial" w:hAnsi="Arial" w:cs="Arial"/>
          <w:color w:val="FFFFFF" w:themeColor="background1"/>
          <w:sz w:val="24"/>
          <w:szCs w:val="24"/>
        </w:rPr>
      </w:pPr>
    </w:p>
    <w:p w14:paraId="38A3BF31" w14:textId="7CEA972F" w:rsidR="001678DC" w:rsidRPr="00B149CE" w:rsidRDefault="001678DC" w:rsidP="001678DC">
      <w:pPr>
        <w:rPr>
          <w:rFonts w:ascii="Arial" w:hAnsi="Arial" w:cs="Arial"/>
          <w:color w:val="FFFFFF" w:themeColor="background1"/>
          <w:sz w:val="24"/>
          <w:szCs w:val="24"/>
        </w:rPr>
      </w:pPr>
    </w:p>
    <w:p w14:paraId="4EB6E4DA" w14:textId="597665EC" w:rsidR="001678DC" w:rsidRPr="00B149CE" w:rsidRDefault="001678DC" w:rsidP="001678DC">
      <w:pPr>
        <w:rPr>
          <w:rFonts w:ascii="Arial" w:hAnsi="Arial" w:cs="Arial"/>
          <w:color w:val="FFFFFF" w:themeColor="background1"/>
          <w:sz w:val="24"/>
          <w:szCs w:val="24"/>
        </w:rPr>
      </w:pPr>
    </w:p>
    <w:p w14:paraId="2E30E9B3" w14:textId="25823F23" w:rsidR="001678DC" w:rsidRPr="00B149CE" w:rsidRDefault="001678DC" w:rsidP="001678DC">
      <w:pPr>
        <w:rPr>
          <w:rFonts w:ascii="Arial" w:hAnsi="Arial" w:cs="Arial"/>
          <w:color w:val="FFFFFF" w:themeColor="background1"/>
          <w:sz w:val="24"/>
          <w:szCs w:val="24"/>
        </w:rPr>
      </w:pPr>
    </w:p>
    <w:p w14:paraId="10BCE3A8" w14:textId="39765183" w:rsidR="001678DC" w:rsidRPr="00B149CE" w:rsidRDefault="001678DC" w:rsidP="001678DC">
      <w:pPr>
        <w:rPr>
          <w:rFonts w:ascii="Arial" w:hAnsi="Arial" w:cs="Arial"/>
          <w:color w:val="FFFFFF" w:themeColor="background1"/>
          <w:sz w:val="24"/>
          <w:szCs w:val="24"/>
        </w:rPr>
      </w:pPr>
    </w:p>
    <w:p w14:paraId="0B21F23F" w14:textId="305724B1" w:rsidR="001678DC" w:rsidRPr="00B149CE" w:rsidRDefault="001678DC" w:rsidP="001678DC">
      <w:pPr>
        <w:rPr>
          <w:rFonts w:ascii="Arial" w:hAnsi="Arial" w:cs="Arial"/>
          <w:color w:val="FFFFFF" w:themeColor="background1"/>
          <w:sz w:val="24"/>
          <w:szCs w:val="24"/>
        </w:rPr>
      </w:pPr>
    </w:p>
    <w:p w14:paraId="1A2770EC" w14:textId="7623C04F" w:rsidR="001678DC" w:rsidRPr="00B149CE" w:rsidRDefault="001678DC" w:rsidP="001678DC">
      <w:pPr>
        <w:rPr>
          <w:rFonts w:ascii="Arial" w:hAnsi="Arial" w:cs="Arial"/>
          <w:color w:val="FFFFFF" w:themeColor="background1"/>
          <w:sz w:val="24"/>
          <w:szCs w:val="24"/>
        </w:rPr>
      </w:pPr>
    </w:p>
    <w:p w14:paraId="549587D7" w14:textId="078927BD" w:rsidR="001678DC" w:rsidRPr="00B149CE" w:rsidRDefault="001678DC" w:rsidP="001678DC">
      <w:pPr>
        <w:rPr>
          <w:rFonts w:ascii="Arial" w:hAnsi="Arial" w:cs="Arial"/>
          <w:color w:val="FFFFFF" w:themeColor="background1"/>
          <w:sz w:val="24"/>
          <w:szCs w:val="24"/>
        </w:rPr>
      </w:pPr>
    </w:p>
    <w:p w14:paraId="33C62EF7" w14:textId="55048123" w:rsidR="001678DC" w:rsidRPr="00B149CE" w:rsidRDefault="001678DC" w:rsidP="001678DC">
      <w:pPr>
        <w:rPr>
          <w:rFonts w:ascii="Arial" w:hAnsi="Arial" w:cs="Arial"/>
          <w:color w:val="FFFFFF" w:themeColor="background1"/>
          <w:sz w:val="24"/>
          <w:szCs w:val="24"/>
        </w:rPr>
      </w:pPr>
    </w:p>
    <w:p w14:paraId="28DAF987" w14:textId="73A37367" w:rsidR="001678DC" w:rsidRPr="00B149CE" w:rsidRDefault="001678DC" w:rsidP="001678DC">
      <w:pPr>
        <w:rPr>
          <w:rFonts w:ascii="Arial" w:hAnsi="Arial" w:cs="Arial"/>
          <w:color w:val="FFFFFF" w:themeColor="background1"/>
          <w:sz w:val="24"/>
          <w:szCs w:val="24"/>
        </w:rPr>
      </w:pPr>
    </w:p>
    <w:p w14:paraId="608F1B92" w14:textId="6D219245" w:rsidR="001678DC" w:rsidRPr="00B149CE" w:rsidRDefault="001678DC" w:rsidP="001678DC">
      <w:pPr>
        <w:rPr>
          <w:rFonts w:ascii="Arial" w:hAnsi="Arial" w:cs="Arial"/>
          <w:color w:val="FFFFFF" w:themeColor="background1"/>
          <w:sz w:val="24"/>
          <w:szCs w:val="24"/>
        </w:rPr>
      </w:pPr>
    </w:p>
    <w:p w14:paraId="3BF53FED" w14:textId="4AA23F70" w:rsidR="001678DC" w:rsidRPr="00B149CE" w:rsidRDefault="001678DC" w:rsidP="001678DC">
      <w:pPr>
        <w:rPr>
          <w:rFonts w:ascii="Arial" w:hAnsi="Arial" w:cs="Arial"/>
          <w:color w:val="FFFFFF" w:themeColor="background1"/>
          <w:sz w:val="24"/>
          <w:szCs w:val="24"/>
        </w:rPr>
      </w:pPr>
    </w:p>
    <w:p w14:paraId="4D688B72" w14:textId="3EBA7380" w:rsidR="001678DC" w:rsidRPr="00B149CE" w:rsidRDefault="001678DC" w:rsidP="001678DC">
      <w:pPr>
        <w:rPr>
          <w:rFonts w:ascii="Arial" w:hAnsi="Arial" w:cs="Arial"/>
          <w:color w:val="FFFFFF" w:themeColor="background1"/>
          <w:sz w:val="24"/>
          <w:szCs w:val="24"/>
        </w:rPr>
      </w:pPr>
    </w:p>
    <w:p w14:paraId="11EDBC3C" w14:textId="685B0F41" w:rsidR="001678DC" w:rsidRPr="00B149CE" w:rsidRDefault="001678DC" w:rsidP="001678DC">
      <w:pPr>
        <w:rPr>
          <w:rFonts w:ascii="Arial" w:hAnsi="Arial" w:cs="Arial"/>
          <w:color w:val="FFFFFF" w:themeColor="background1"/>
          <w:sz w:val="24"/>
          <w:szCs w:val="24"/>
        </w:rPr>
      </w:pPr>
    </w:p>
    <w:p w14:paraId="08651911" w14:textId="297F5C98" w:rsidR="001678DC" w:rsidRPr="00B149CE" w:rsidRDefault="001678DC" w:rsidP="001678DC">
      <w:pPr>
        <w:rPr>
          <w:rFonts w:ascii="Arial" w:hAnsi="Arial" w:cs="Arial"/>
          <w:color w:val="FFFFFF" w:themeColor="background1"/>
          <w:sz w:val="24"/>
          <w:szCs w:val="24"/>
        </w:rPr>
      </w:pPr>
    </w:p>
    <w:p w14:paraId="16100EA2" w14:textId="010E2769" w:rsidR="001678DC" w:rsidRPr="00B149CE" w:rsidRDefault="001678DC" w:rsidP="001678DC">
      <w:pPr>
        <w:rPr>
          <w:rFonts w:ascii="Arial" w:hAnsi="Arial" w:cs="Arial"/>
          <w:color w:val="FFFFFF" w:themeColor="background1"/>
          <w:sz w:val="24"/>
          <w:szCs w:val="24"/>
        </w:rPr>
      </w:pPr>
    </w:p>
    <w:p w14:paraId="170A905C" w14:textId="0B50C928" w:rsidR="001678DC" w:rsidRPr="00B149CE" w:rsidRDefault="001678DC" w:rsidP="001678DC">
      <w:pPr>
        <w:rPr>
          <w:rFonts w:ascii="Arial" w:hAnsi="Arial" w:cs="Arial"/>
          <w:color w:val="FFFFFF" w:themeColor="background1"/>
          <w:sz w:val="24"/>
          <w:szCs w:val="24"/>
        </w:rPr>
      </w:pPr>
    </w:p>
    <w:p w14:paraId="3541B732" w14:textId="351DC913" w:rsidR="001678DC" w:rsidRPr="00B149CE" w:rsidRDefault="001678DC" w:rsidP="001678DC">
      <w:pPr>
        <w:rPr>
          <w:rFonts w:ascii="Arial" w:hAnsi="Arial" w:cs="Arial"/>
          <w:color w:val="FFFFFF" w:themeColor="background1"/>
          <w:sz w:val="24"/>
          <w:szCs w:val="24"/>
        </w:rPr>
      </w:pPr>
    </w:p>
    <w:p w14:paraId="52B7C02C" w14:textId="158E82CC" w:rsidR="001678DC" w:rsidRPr="00B149CE" w:rsidRDefault="001678DC" w:rsidP="001678DC">
      <w:pPr>
        <w:rPr>
          <w:rFonts w:ascii="Arial" w:hAnsi="Arial" w:cs="Arial"/>
          <w:color w:val="FFFFFF" w:themeColor="background1"/>
          <w:sz w:val="24"/>
          <w:szCs w:val="24"/>
        </w:rPr>
      </w:pPr>
      <w:r w:rsidRPr="00B149CE">
        <w:rPr>
          <w:rFonts w:ascii="Arial" w:hAnsi="Arial" w:cs="Arial"/>
          <w:noProof/>
          <w:color w:val="FFFFFF" w:themeColor="background1"/>
          <w:sz w:val="24"/>
          <w:szCs w:val="24"/>
        </w:rPr>
        <w:lastRenderedPageBreak/>
        <w:drawing>
          <wp:inline distT="0" distB="0" distL="0" distR="0" wp14:anchorId="0B646888" wp14:editId="1A1AE9F8">
            <wp:extent cx="6410325" cy="3429000"/>
            <wp:effectExtent l="0" t="0" r="9525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6410888" cy="34293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3C8C53" w14:textId="77777777" w:rsidR="001678DC" w:rsidRPr="00B149CE" w:rsidRDefault="001678DC" w:rsidP="001678DC">
      <w:pPr>
        <w:rPr>
          <w:rFonts w:ascii="Arial" w:hAnsi="Arial" w:cs="Arial"/>
          <w:color w:val="FFFFFF" w:themeColor="background1"/>
          <w:sz w:val="24"/>
          <w:szCs w:val="24"/>
        </w:rPr>
      </w:pPr>
    </w:p>
    <w:p w14:paraId="555C0D71" w14:textId="21A82364" w:rsidR="00473EE2" w:rsidRPr="00B149CE" w:rsidRDefault="009C2E8C" w:rsidP="00473EE2">
      <w:pPr>
        <w:rPr>
          <w:rFonts w:ascii="Arial" w:hAnsi="Arial" w:cs="Arial"/>
          <w:b/>
          <w:bCs/>
          <w:sz w:val="24"/>
          <w:szCs w:val="24"/>
          <w:u w:val="single"/>
        </w:rPr>
      </w:pPr>
      <w:bookmarkStart w:id="5" w:name="_Hlk49303094"/>
      <w:r w:rsidRPr="00B149CE">
        <w:rPr>
          <w:rFonts w:ascii="Arial" w:hAnsi="Arial" w:cs="Arial"/>
          <w:b/>
          <w:bCs/>
          <w:sz w:val="24"/>
          <w:szCs w:val="24"/>
          <w:u w:val="single"/>
        </w:rPr>
        <w:t>Speaker</w:t>
      </w:r>
      <w:r w:rsidRPr="00B149CE">
        <w:rPr>
          <w:rFonts w:ascii="Arial" w:hAnsi="Arial" w:cs="Arial"/>
          <w:b/>
          <w:bCs/>
          <w:color w:val="FFFFFF" w:themeColor="background1"/>
          <w:sz w:val="24"/>
          <w:szCs w:val="24"/>
          <w:u w:val="single"/>
          <w:vertAlign w:val="superscript"/>
        </w:rPr>
        <w:t>,</w:t>
      </w:r>
      <w:r w:rsidRPr="00B149CE">
        <w:rPr>
          <w:rFonts w:ascii="Arial" w:hAnsi="Arial" w:cs="Arial"/>
          <w:b/>
          <w:bCs/>
          <w:sz w:val="24"/>
          <w:szCs w:val="24"/>
          <w:u w:val="single"/>
        </w:rPr>
        <w:t xml:space="preserve"> Notes</w:t>
      </w:r>
    </w:p>
    <w:p w14:paraId="477C8423" w14:textId="2107EF90" w:rsidR="00473EE2" w:rsidRPr="00B149CE" w:rsidRDefault="00473EE2" w:rsidP="00473EE2">
      <w:pPr>
        <w:rPr>
          <w:rFonts w:ascii="Arial" w:hAnsi="Arial" w:cs="Arial"/>
          <w:sz w:val="24"/>
          <w:szCs w:val="24"/>
        </w:rPr>
      </w:pPr>
      <w:r w:rsidRPr="00B149CE">
        <w:rPr>
          <w:rFonts w:ascii="Arial" w:hAnsi="Arial" w:cs="Arial"/>
          <w:sz w:val="24"/>
          <w:szCs w:val="24"/>
        </w:rPr>
        <w:t>Human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resource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is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petite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academic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discipline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but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very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good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established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field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of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practice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with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the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idea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of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developing,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anticipating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also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to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be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able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to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increase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Human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being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knowledge.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(Swanson,2001)</w:t>
      </w:r>
    </w:p>
    <w:p w14:paraId="6A9652E8" w14:textId="1017C2C1" w:rsidR="00473EE2" w:rsidRPr="00B149CE" w:rsidRDefault="00473EE2" w:rsidP="00473EE2">
      <w:pPr>
        <w:rPr>
          <w:rFonts w:ascii="Arial" w:hAnsi="Arial" w:cs="Arial"/>
          <w:sz w:val="24"/>
          <w:szCs w:val="24"/>
        </w:rPr>
      </w:pPr>
    </w:p>
    <w:p w14:paraId="7A971743" w14:textId="0C58DD23" w:rsidR="00473EE2" w:rsidRPr="00B149CE" w:rsidRDefault="00473EE2" w:rsidP="00473EE2">
      <w:pPr>
        <w:rPr>
          <w:rFonts w:ascii="Arial" w:hAnsi="Arial" w:cs="Arial"/>
          <w:sz w:val="24"/>
          <w:szCs w:val="24"/>
        </w:rPr>
      </w:pPr>
    </w:p>
    <w:p w14:paraId="4828496D" w14:textId="353B3215" w:rsidR="00473EE2" w:rsidRPr="00B149CE" w:rsidRDefault="00473EE2" w:rsidP="00473EE2">
      <w:pPr>
        <w:rPr>
          <w:rFonts w:ascii="Arial" w:hAnsi="Arial" w:cs="Arial"/>
          <w:sz w:val="24"/>
          <w:szCs w:val="24"/>
        </w:rPr>
      </w:pPr>
    </w:p>
    <w:p w14:paraId="3AFD30D0" w14:textId="56A37ED0" w:rsidR="00473EE2" w:rsidRPr="00B149CE" w:rsidRDefault="00473EE2" w:rsidP="00473EE2">
      <w:pPr>
        <w:rPr>
          <w:rFonts w:ascii="Arial" w:hAnsi="Arial" w:cs="Arial"/>
          <w:sz w:val="24"/>
          <w:szCs w:val="24"/>
        </w:rPr>
      </w:pPr>
    </w:p>
    <w:p w14:paraId="5944E3D4" w14:textId="0080CEB8" w:rsidR="00473EE2" w:rsidRPr="00B149CE" w:rsidRDefault="00473EE2" w:rsidP="00473EE2">
      <w:pPr>
        <w:rPr>
          <w:rFonts w:ascii="Arial" w:hAnsi="Arial" w:cs="Arial"/>
          <w:sz w:val="24"/>
          <w:szCs w:val="24"/>
        </w:rPr>
      </w:pPr>
    </w:p>
    <w:p w14:paraId="68871114" w14:textId="3187A700" w:rsidR="00473EE2" w:rsidRPr="00B149CE" w:rsidRDefault="00473EE2" w:rsidP="00473EE2">
      <w:pPr>
        <w:rPr>
          <w:rFonts w:ascii="Arial" w:hAnsi="Arial" w:cs="Arial"/>
          <w:sz w:val="24"/>
          <w:szCs w:val="24"/>
        </w:rPr>
      </w:pPr>
    </w:p>
    <w:p w14:paraId="3C1E8391" w14:textId="33B1785A" w:rsidR="00473EE2" w:rsidRPr="00B149CE" w:rsidRDefault="00473EE2" w:rsidP="00473EE2">
      <w:pPr>
        <w:rPr>
          <w:rFonts w:ascii="Arial" w:hAnsi="Arial" w:cs="Arial"/>
          <w:sz w:val="24"/>
          <w:szCs w:val="24"/>
        </w:rPr>
      </w:pPr>
    </w:p>
    <w:p w14:paraId="3A62F5F4" w14:textId="11E4F05B" w:rsidR="00473EE2" w:rsidRPr="00B149CE" w:rsidRDefault="00473EE2" w:rsidP="00473EE2">
      <w:pPr>
        <w:rPr>
          <w:rFonts w:ascii="Arial" w:hAnsi="Arial" w:cs="Arial"/>
          <w:sz w:val="24"/>
          <w:szCs w:val="24"/>
        </w:rPr>
      </w:pPr>
    </w:p>
    <w:p w14:paraId="16E58094" w14:textId="640AFFD5" w:rsidR="00473EE2" w:rsidRPr="00B149CE" w:rsidRDefault="00473EE2" w:rsidP="00473EE2">
      <w:pPr>
        <w:rPr>
          <w:rFonts w:ascii="Arial" w:hAnsi="Arial" w:cs="Arial"/>
          <w:sz w:val="24"/>
          <w:szCs w:val="24"/>
        </w:rPr>
      </w:pPr>
    </w:p>
    <w:p w14:paraId="15058345" w14:textId="25791DE5" w:rsidR="00473EE2" w:rsidRPr="00B149CE" w:rsidRDefault="00473EE2" w:rsidP="00473EE2">
      <w:pPr>
        <w:rPr>
          <w:rFonts w:ascii="Arial" w:hAnsi="Arial" w:cs="Arial"/>
          <w:sz w:val="24"/>
          <w:szCs w:val="24"/>
        </w:rPr>
      </w:pPr>
    </w:p>
    <w:p w14:paraId="327CA0A0" w14:textId="2BA5DB64" w:rsidR="00473EE2" w:rsidRPr="00B149CE" w:rsidRDefault="00473EE2" w:rsidP="00473EE2">
      <w:pPr>
        <w:rPr>
          <w:rFonts w:ascii="Arial" w:hAnsi="Arial" w:cs="Arial"/>
          <w:sz w:val="24"/>
          <w:szCs w:val="24"/>
        </w:rPr>
      </w:pPr>
    </w:p>
    <w:p w14:paraId="14DE5C7A" w14:textId="656B75EB" w:rsidR="00473EE2" w:rsidRPr="00B149CE" w:rsidRDefault="00473EE2" w:rsidP="00473EE2">
      <w:pPr>
        <w:rPr>
          <w:rFonts w:ascii="Arial" w:hAnsi="Arial" w:cs="Arial"/>
          <w:sz w:val="24"/>
          <w:szCs w:val="24"/>
        </w:rPr>
      </w:pPr>
    </w:p>
    <w:p w14:paraId="66979CFF" w14:textId="26CC63DB" w:rsidR="00473EE2" w:rsidRPr="00B149CE" w:rsidRDefault="00473EE2" w:rsidP="00473EE2">
      <w:pPr>
        <w:rPr>
          <w:rFonts w:ascii="Arial" w:hAnsi="Arial" w:cs="Arial"/>
          <w:sz w:val="24"/>
          <w:szCs w:val="24"/>
        </w:rPr>
      </w:pPr>
    </w:p>
    <w:p w14:paraId="0A1F8BEC" w14:textId="044F1AD7" w:rsidR="00473EE2" w:rsidRPr="00B149CE" w:rsidRDefault="00473EE2" w:rsidP="00473EE2">
      <w:pPr>
        <w:rPr>
          <w:rFonts w:ascii="Arial" w:hAnsi="Arial" w:cs="Arial"/>
          <w:sz w:val="24"/>
          <w:szCs w:val="24"/>
        </w:rPr>
      </w:pPr>
    </w:p>
    <w:p w14:paraId="69C56B24" w14:textId="0AE82C37" w:rsidR="00473EE2" w:rsidRPr="00B149CE" w:rsidRDefault="00473EE2" w:rsidP="00473EE2">
      <w:pPr>
        <w:rPr>
          <w:rFonts w:ascii="Arial" w:hAnsi="Arial" w:cs="Arial"/>
          <w:sz w:val="24"/>
          <w:szCs w:val="24"/>
        </w:rPr>
      </w:pPr>
    </w:p>
    <w:p w14:paraId="07F4EE22" w14:textId="79CA5035" w:rsidR="00473EE2" w:rsidRPr="00B149CE" w:rsidRDefault="00473EE2" w:rsidP="00473EE2">
      <w:pPr>
        <w:rPr>
          <w:rFonts w:ascii="Arial" w:hAnsi="Arial" w:cs="Arial"/>
          <w:sz w:val="24"/>
          <w:szCs w:val="24"/>
        </w:rPr>
      </w:pPr>
      <w:r w:rsidRPr="00B149CE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018290BD" wp14:editId="683865C6">
            <wp:extent cx="6419850" cy="3429000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6420410" cy="34292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73FAA3" w14:textId="77777777" w:rsidR="00473EE2" w:rsidRPr="00B149CE" w:rsidRDefault="00473EE2" w:rsidP="00473EE2">
      <w:pPr>
        <w:rPr>
          <w:rFonts w:ascii="Arial" w:hAnsi="Arial" w:cs="Arial"/>
          <w:sz w:val="24"/>
          <w:szCs w:val="24"/>
        </w:rPr>
      </w:pPr>
    </w:p>
    <w:p w14:paraId="2EBEEE9E" w14:textId="2B3DAD61" w:rsidR="00473EE2" w:rsidRPr="00B149CE" w:rsidRDefault="00473EE2" w:rsidP="00473EE2">
      <w:pPr>
        <w:rPr>
          <w:rFonts w:ascii="Arial" w:hAnsi="Arial" w:cs="Arial"/>
          <w:b/>
          <w:bCs/>
          <w:noProof/>
          <w:sz w:val="24"/>
          <w:szCs w:val="24"/>
          <w:u w:val="single"/>
        </w:rPr>
      </w:pPr>
      <w:r w:rsidRPr="00B149CE">
        <w:rPr>
          <w:rFonts w:ascii="Arial" w:hAnsi="Arial" w:cs="Arial"/>
          <w:b/>
          <w:bCs/>
          <w:noProof/>
          <w:sz w:val="24"/>
          <w:szCs w:val="24"/>
          <w:u w:val="single"/>
        </w:rPr>
        <w:t>Speaker</w:t>
      </w:r>
      <w:r w:rsidR="005E1D98" w:rsidRPr="00B149CE">
        <w:rPr>
          <w:rFonts w:ascii="Arial" w:hAnsi="Arial" w:cs="Arial"/>
          <w:b/>
          <w:bCs/>
          <w:noProof/>
          <w:color w:val="FFFFFF" w:themeColor="background1"/>
          <w:sz w:val="24"/>
          <w:szCs w:val="24"/>
          <w:u w:val="single"/>
          <w:vertAlign w:val="superscript"/>
        </w:rPr>
        <w:t>,</w:t>
      </w:r>
      <w:r w:rsidRPr="00B149CE">
        <w:rPr>
          <w:rFonts w:ascii="Arial" w:hAnsi="Arial" w:cs="Arial"/>
          <w:b/>
          <w:bCs/>
          <w:noProof/>
          <w:sz w:val="24"/>
          <w:szCs w:val="24"/>
          <w:u w:val="single"/>
        </w:rPr>
        <w:t>Notes</w:t>
      </w:r>
    </w:p>
    <w:p w14:paraId="6DD4EF00" w14:textId="496C82CC" w:rsidR="00473EE2" w:rsidRPr="00B149CE" w:rsidRDefault="00473EE2" w:rsidP="00473EE2">
      <w:pPr>
        <w:rPr>
          <w:rFonts w:ascii="Arial" w:hAnsi="Arial" w:cs="Arial"/>
          <w:noProof/>
          <w:color w:val="FFFFFF" w:themeColor="background1"/>
          <w:sz w:val="24"/>
          <w:szCs w:val="24"/>
        </w:rPr>
      </w:pPr>
      <w:r w:rsidRPr="00B149CE">
        <w:rPr>
          <w:rFonts w:ascii="Arial" w:hAnsi="Arial" w:cs="Arial"/>
          <w:color w:val="333333"/>
          <w:sz w:val="24"/>
          <w:szCs w:val="24"/>
          <w:shd w:val="clear" w:color="auto" w:fill="FFFFFF"/>
        </w:rPr>
        <w:t>Normally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333333"/>
          <w:sz w:val="24"/>
          <w:szCs w:val="24"/>
          <w:shd w:val="clear" w:color="auto" w:fill="FFFFFF"/>
        </w:rPr>
        <w:t>you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333333"/>
          <w:sz w:val="24"/>
          <w:szCs w:val="24"/>
          <w:shd w:val="clear" w:color="auto" w:fill="FFFFFF"/>
        </w:rPr>
        <w:t>don’t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333333"/>
          <w:sz w:val="24"/>
          <w:szCs w:val="24"/>
          <w:shd w:val="clear" w:color="auto" w:fill="FFFFFF"/>
        </w:rPr>
        <w:t>require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333333"/>
          <w:sz w:val="24"/>
          <w:szCs w:val="24"/>
          <w:shd w:val="clear" w:color="auto" w:fill="FFFFFF"/>
        </w:rPr>
        <w:t>a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333333"/>
          <w:sz w:val="24"/>
          <w:szCs w:val="24"/>
          <w:shd w:val="clear" w:color="auto" w:fill="FFFFFF"/>
        </w:rPr>
        <w:t>degree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333333"/>
          <w:sz w:val="24"/>
          <w:szCs w:val="24"/>
          <w:shd w:val="clear" w:color="auto" w:fill="FFFFFF"/>
        </w:rPr>
        <w:t>or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333333"/>
          <w:sz w:val="24"/>
          <w:szCs w:val="24"/>
          <w:shd w:val="clear" w:color="auto" w:fill="FFFFFF"/>
        </w:rPr>
        <w:t>else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333333"/>
          <w:sz w:val="24"/>
          <w:szCs w:val="24"/>
          <w:shd w:val="clear" w:color="auto" w:fill="FFFFFF"/>
        </w:rPr>
        <w:t>specific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333333"/>
          <w:sz w:val="24"/>
          <w:szCs w:val="24"/>
          <w:shd w:val="clear" w:color="auto" w:fill="FFFFFF"/>
        </w:rPr>
        <w:t>post-GCSE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333333"/>
          <w:sz w:val="24"/>
          <w:szCs w:val="24"/>
          <w:shd w:val="clear" w:color="auto" w:fill="FFFFFF"/>
        </w:rPr>
        <w:t>qualifications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333333"/>
          <w:sz w:val="24"/>
          <w:szCs w:val="24"/>
          <w:shd w:val="clear" w:color="auto" w:fill="FFFFFF"/>
        </w:rPr>
        <w:t>prior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333333"/>
          <w:sz w:val="24"/>
          <w:szCs w:val="24"/>
          <w:shd w:val="clear" w:color="auto" w:fill="FFFFFF"/>
        </w:rPr>
        <w:t>to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333333"/>
          <w:sz w:val="24"/>
          <w:szCs w:val="24"/>
          <w:shd w:val="clear" w:color="auto" w:fill="FFFFFF"/>
        </w:rPr>
        <w:t>become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333333"/>
          <w:sz w:val="24"/>
          <w:szCs w:val="24"/>
          <w:shd w:val="clear" w:color="auto" w:fill="FFFFFF"/>
        </w:rPr>
        <w:t>a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333333"/>
          <w:sz w:val="24"/>
          <w:szCs w:val="24"/>
          <w:shd w:val="clear" w:color="auto" w:fill="FFFFFF"/>
        </w:rPr>
        <w:t>HR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333333"/>
          <w:sz w:val="24"/>
          <w:szCs w:val="24"/>
          <w:shd w:val="clear" w:color="auto" w:fill="FFFFFF"/>
        </w:rPr>
        <w:t>manager.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333333"/>
          <w:sz w:val="24"/>
          <w:szCs w:val="24"/>
          <w:shd w:val="clear" w:color="auto" w:fill="FFFFFF"/>
        </w:rPr>
        <w:t>But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333333"/>
          <w:sz w:val="24"/>
          <w:szCs w:val="24"/>
          <w:shd w:val="clear" w:color="auto" w:fill="FFFFFF"/>
        </w:rPr>
        <w:t>having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333333"/>
          <w:sz w:val="24"/>
          <w:szCs w:val="24"/>
          <w:shd w:val="clear" w:color="auto" w:fill="FFFFFF"/>
        </w:rPr>
        <w:t>experience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333333"/>
          <w:sz w:val="24"/>
          <w:szCs w:val="24"/>
          <w:shd w:val="clear" w:color="auto" w:fill="FFFFFF"/>
        </w:rPr>
        <w:t>and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333333"/>
          <w:sz w:val="24"/>
          <w:szCs w:val="24"/>
          <w:shd w:val="clear" w:color="auto" w:fill="FFFFFF"/>
        </w:rPr>
        <w:t>qualifications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333333"/>
          <w:sz w:val="24"/>
          <w:szCs w:val="24"/>
          <w:shd w:val="clear" w:color="auto" w:fill="FFFFFF"/>
        </w:rPr>
        <w:t>are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333333"/>
          <w:sz w:val="24"/>
          <w:szCs w:val="24"/>
          <w:shd w:val="clear" w:color="auto" w:fill="FFFFFF"/>
        </w:rPr>
        <w:t>highly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333333"/>
          <w:sz w:val="24"/>
          <w:szCs w:val="24"/>
          <w:shd w:val="clear" w:color="auto" w:fill="FFFFFF"/>
        </w:rPr>
        <w:t>desirable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333333"/>
          <w:sz w:val="24"/>
          <w:szCs w:val="24"/>
          <w:shd w:val="clear" w:color="auto" w:fill="FFFFFF"/>
        </w:rPr>
        <w:t>in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333333"/>
          <w:sz w:val="24"/>
          <w:szCs w:val="24"/>
          <w:shd w:val="clear" w:color="auto" w:fill="FFFFFF"/>
        </w:rPr>
        <w:t>the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333333"/>
          <w:sz w:val="24"/>
          <w:szCs w:val="24"/>
          <w:shd w:val="clear" w:color="auto" w:fill="FFFFFF"/>
        </w:rPr>
        <w:t>human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333333"/>
          <w:sz w:val="24"/>
          <w:szCs w:val="24"/>
          <w:shd w:val="clear" w:color="auto" w:fill="FFFFFF"/>
        </w:rPr>
        <w:t>resources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333333"/>
          <w:sz w:val="24"/>
          <w:szCs w:val="24"/>
          <w:shd w:val="clear" w:color="auto" w:fill="FFFFFF"/>
        </w:rPr>
        <w:t>sector.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333333"/>
          <w:sz w:val="24"/>
          <w:szCs w:val="24"/>
          <w:shd w:val="clear" w:color="auto" w:fill="FFFFFF"/>
        </w:rPr>
        <w:t>You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333333"/>
          <w:sz w:val="24"/>
          <w:szCs w:val="24"/>
          <w:shd w:val="clear" w:color="auto" w:fill="FFFFFF"/>
        </w:rPr>
        <w:t>also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333333"/>
          <w:sz w:val="24"/>
          <w:szCs w:val="24"/>
          <w:shd w:val="clear" w:color="auto" w:fill="FFFFFF"/>
        </w:rPr>
        <w:t>need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333333"/>
          <w:sz w:val="24"/>
          <w:szCs w:val="24"/>
          <w:shd w:val="clear" w:color="auto" w:fill="FFFFFF"/>
        </w:rPr>
        <w:t>to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333333"/>
          <w:sz w:val="24"/>
          <w:szCs w:val="24"/>
          <w:shd w:val="clear" w:color="auto" w:fill="FFFFFF"/>
        </w:rPr>
        <w:t>be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333333"/>
          <w:sz w:val="24"/>
          <w:szCs w:val="24"/>
          <w:shd w:val="clear" w:color="auto" w:fill="FFFFFF"/>
        </w:rPr>
        <w:t>nice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333333"/>
          <w:sz w:val="24"/>
          <w:szCs w:val="24"/>
          <w:shd w:val="clear" w:color="auto" w:fill="FFFFFF"/>
        </w:rPr>
        <w:t>with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333333"/>
          <w:sz w:val="24"/>
          <w:szCs w:val="24"/>
          <w:shd w:val="clear" w:color="auto" w:fill="FFFFFF"/>
        </w:rPr>
        <w:t>people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333333"/>
          <w:sz w:val="24"/>
          <w:szCs w:val="24"/>
          <w:shd w:val="clear" w:color="auto" w:fill="FFFFFF"/>
        </w:rPr>
        <w:t>and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333333"/>
          <w:sz w:val="24"/>
          <w:szCs w:val="24"/>
          <w:shd w:val="clear" w:color="auto" w:fill="FFFFFF"/>
        </w:rPr>
        <w:t>with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333333"/>
          <w:sz w:val="24"/>
          <w:szCs w:val="24"/>
          <w:shd w:val="clear" w:color="auto" w:fill="FFFFFF"/>
        </w:rPr>
        <w:t>very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333333"/>
          <w:sz w:val="24"/>
          <w:szCs w:val="24"/>
          <w:shd w:val="clear" w:color="auto" w:fill="FFFFFF"/>
        </w:rPr>
        <w:t>strong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333333"/>
          <w:sz w:val="24"/>
          <w:szCs w:val="24"/>
          <w:shd w:val="clear" w:color="auto" w:fill="FFFFFF"/>
        </w:rPr>
        <w:t>administrative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333333"/>
          <w:sz w:val="24"/>
          <w:szCs w:val="24"/>
          <w:shd w:val="clear" w:color="auto" w:fill="FFFFFF"/>
        </w:rPr>
        <w:t>skills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333333"/>
          <w:sz w:val="24"/>
          <w:szCs w:val="24"/>
          <w:shd w:val="clear" w:color="auto" w:fill="FFFFFF"/>
        </w:rPr>
        <w:t>plus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333333"/>
          <w:sz w:val="24"/>
          <w:szCs w:val="24"/>
          <w:shd w:val="clear" w:color="auto" w:fill="FFFFFF"/>
        </w:rPr>
        <w:t>the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333333"/>
          <w:sz w:val="24"/>
          <w:szCs w:val="24"/>
          <w:shd w:val="clear" w:color="auto" w:fill="FFFFFF"/>
        </w:rPr>
        <w:t>above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333333"/>
          <w:sz w:val="24"/>
          <w:szCs w:val="24"/>
          <w:shd w:val="clear" w:color="auto" w:fill="FFFFFF"/>
        </w:rPr>
        <w:t>skills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333333"/>
          <w:sz w:val="24"/>
          <w:szCs w:val="24"/>
          <w:shd w:val="clear" w:color="auto" w:fill="FFFFFF"/>
        </w:rPr>
        <w:t>and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333333"/>
          <w:sz w:val="24"/>
          <w:szCs w:val="24"/>
          <w:shd w:val="clear" w:color="auto" w:fill="FFFFFF"/>
        </w:rPr>
        <w:t>qualifications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333333"/>
          <w:sz w:val="24"/>
          <w:szCs w:val="24"/>
          <w:shd w:val="clear" w:color="auto" w:fill="FFFFFF"/>
        </w:rPr>
        <w:t>I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333333"/>
          <w:sz w:val="24"/>
          <w:szCs w:val="24"/>
          <w:shd w:val="clear" w:color="auto" w:fill="FFFFFF"/>
        </w:rPr>
        <w:t>have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333333"/>
          <w:sz w:val="24"/>
          <w:szCs w:val="24"/>
          <w:shd w:val="clear" w:color="auto" w:fill="FFFFFF"/>
        </w:rPr>
        <w:t>listed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333333"/>
          <w:sz w:val="24"/>
          <w:szCs w:val="24"/>
          <w:shd w:val="clear" w:color="auto" w:fill="FFFFFF"/>
        </w:rPr>
        <w:t>above.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i</w:t>
      </w:r>
      <w:r w:rsidRPr="00B149CE">
        <w:rPr>
          <w:rFonts w:ascii="Arial" w:hAnsi="Arial" w:cs="Arial"/>
          <w:color w:val="333333"/>
          <w:sz w:val="24"/>
          <w:szCs w:val="24"/>
          <w:shd w:val="clear" w:color="auto" w:fill="FFFFFF"/>
        </w:rPr>
        <w:t>(ucas,2020)</w:t>
      </w:r>
      <w:r w:rsidR="005E1D98" w:rsidRPr="00B149CE">
        <w:rPr>
          <w:rFonts w:ascii="Arial" w:hAnsi="Arial" w:cs="Arial"/>
          <w:noProof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noProof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noProof/>
          <w:color w:val="FFFFFF" w:themeColor="background1"/>
          <w:sz w:val="24"/>
          <w:szCs w:val="24"/>
        </w:rPr>
        <w:t>i</w:t>
      </w:r>
    </w:p>
    <w:p w14:paraId="0FDAC065" w14:textId="56138A41" w:rsidR="00473EE2" w:rsidRPr="00B149CE" w:rsidRDefault="00473EE2" w:rsidP="00473EE2">
      <w:pPr>
        <w:rPr>
          <w:rFonts w:ascii="Arial" w:hAnsi="Arial" w:cs="Arial"/>
          <w:noProof/>
          <w:color w:val="FFFFFF" w:themeColor="background1"/>
          <w:sz w:val="24"/>
          <w:szCs w:val="24"/>
        </w:rPr>
      </w:pPr>
    </w:p>
    <w:p w14:paraId="46ABB5DB" w14:textId="446C6F05" w:rsidR="00473EE2" w:rsidRPr="00B149CE" w:rsidRDefault="00473EE2" w:rsidP="00473EE2">
      <w:pPr>
        <w:rPr>
          <w:rFonts w:ascii="Arial" w:hAnsi="Arial" w:cs="Arial"/>
          <w:noProof/>
          <w:color w:val="FFFFFF" w:themeColor="background1"/>
          <w:sz w:val="24"/>
          <w:szCs w:val="24"/>
        </w:rPr>
      </w:pPr>
    </w:p>
    <w:p w14:paraId="0EEBF234" w14:textId="0CB77123" w:rsidR="00473EE2" w:rsidRPr="00B149CE" w:rsidRDefault="00473EE2" w:rsidP="00473EE2">
      <w:pPr>
        <w:rPr>
          <w:rFonts w:ascii="Arial" w:hAnsi="Arial" w:cs="Arial"/>
          <w:noProof/>
          <w:color w:val="FFFFFF" w:themeColor="background1"/>
          <w:sz w:val="24"/>
          <w:szCs w:val="24"/>
        </w:rPr>
      </w:pPr>
    </w:p>
    <w:p w14:paraId="747C00B0" w14:textId="543349E3" w:rsidR="00473EE2" w:rsidRPr="00B149CE" w:rsidRDefault="00473EE2" w:rsidP="00473EE2">
      <w:pPr>
        <w:rPr>
          <w:rFonts w:ascii="Arial" w:hAnsi="Arial" w:cs="Arial"/>
          <w:noProof/>
          <w:color w:val="FFFFFF" w:themeColor="background1"/>
          <w:sz w:val="24"/>
          <w:szCs w:val="24"/>
        </w:rPr>
      </w:pPr>
    </w:p>
    <w:p w14:paraId="4EA65D4F" w14:textId="5F56835A" w:rsidR="00473EE2" w:rsidRPr="00B149CE" w:rsidRDefault="00473EE2" w:rsidP="00473EE2">
      <w:pPr>
        <w:rPr>
          <w:rFonts w:ascii="Arial" w:hAnsi="Arial" w:cs="Arial"/>
          <w:noProof/>
          <w:color w:val="FFFFFF" w:themeColor="background1"/>
          <w:sz w:val="24"/>
          <w:szCs w:val="24"/>
        </w:rPr>
      </w:pPr>
    </w:p>
    <w:p w14:paraId="14FA03DE" w14:textId="56730BE7" w:rsidR="00473EE2" w:rsidRPr="00B149CE" w:rsidRDefault="00473EE2" w:rsidP="00473EE2">
      <w:pPr>
        <w:rPr>
          <w:rFonts w:ascii="Arial" w:hAnsi="Arial" w:cs="Arial"/>
          <w:noProof/>
          <w:color w:val="FFFFFF" w:themeColor="background1"/>
          <w:sz w:val="24"/>
          <w:szCs w:val="24"/>
        </w:rPr>
      </w:pPr>
    </w:p>
    <w:p w14:paraId="169C75DC" w14:textId="0B6243B4" w:rsidR="00473EE2" w:rsidRPr="00B149CE" w:rsidRDefault="00473EE2" w:rsidP="00473EE2">
      <w:pPr>
        <w:rPr>
          <w:rFonts w:ascii="Arial" w:hAnsi="Arial" w:cs="Arial"/>
          <w:noProof/>
          <w:color w:val="FFFFFF" w:themeColor="background1"/>
          <w:sz w:val="24"/>
          <w:szCs w:val="24"/>
        </w:rPr>
      </w:pPr>
    </w:p>
    <w:p w14:paraId="53CC0E81" w14:textId="56555AF4" w:rsidR="00473EE2" w:rsidRPr="00B149CE" w:rsidRDefault="00473EE2" w:rsidP="00473EE2">
      <w:pPr>
        <w:rPr>
          <w:rFonts w:ascii="Arial" w:hAnsi="Arial" w:cs="Arial"/>
          <w:noProof/>
          <w:color w:val="FFFFFF" w:themeColor="background1"/>
          <w:sz w:val="24"/>
          <w:szCs w:val="24"/>
        </w:rPr>
      </w:pPr>
    </w:p>
    <w:p w14:paraId="238F38A8" w14:textId="487D3BBB" w:rsidR="00473EE2" w:rsidRPr="00B149CE" w:rsidRDefault="00473EE2" w:rsidP="00473EE2">
      <w:pPr>
        <w:rPr>
          <w:rFonts w:ascii="Arial" w:hAnsi="Arial" w:cs="Arial"/>
          <w:noProof/>
          <w:color w:val="FFFFFF" w:themeColor="background1"/>
          <w:sz w:val="24"/>
          <w:szCs w:val="24"/>
        </w:rPr>
      </w:pPr>
    </w:p>
    <w:p w14:paraId="07693F57" w14:textId="6BAFAE3E" w:rsidR="00473EE2" w:rsidRPr="00B149CE" w:rsidRDefault="00473EE2" w:rsidP="00473EE2">
      <w:pPr>
        <w:rPr>
          <w:rFonts w:ascii="Arial" w:hAnsi="Arial" w:cs="Arial"/>
          <w:noProof/>
          <w:color w:val="FFFFFF" w:themeColor="background1"/>
          <w:sz w:val="24"/>
          <w:szCs w:val="24"/>
        </w:rPr>
      </w:pPr>
    </w:p>
    <w:p w14:paraId="4DBC5EDC" w14:textId="4E8FEBC6" w:rsidR="00473EE2" w:rsidRPr="00B149CE" w:rsidRDefault="00473EE2" w:rsidP="00473EE2">
      <w:pPr>
        <w:rPr>
          <w:rFonts w:ascii="Arial" w:hAnsi="Arial" w:cs="Arial"/>
          <w:noProof/>
          <w:color w:val="FFFFFF" w:themeColor="background1"/>
          <w:sz w:val="24"/>
          <w:szCs w:val="24"/>
        </w:rPr>
      </w:pPr>
    </w:p>
    <w:p w14:paraId="0254DA35" w14:textId="0C43DD7A" w:rsidR="00473EE2" w:rsidRPr="00B149CE" w:rsidRDefault="00473EE2" w:rsidP="00473EE2">
      <w:pPr>
        <w:rPr>
          <w:rFonts w:ascii="Arial" w:hAnsi="Arial" w:cs="Arial"/>
          <w:noProof/>
          <w:color w:val="FFFFFF" w:themeColor="background1"/>
          <w:sz w:val="24"/>
          <w:szCs w:val="24"/>
        </w:rPr>
      </w:pPr>
    </w:p>
    <w:p w14:paraId="229449F8" w14:textId="2DE685DA" w:rsidR="00473EE2" w:rsidRPr="00B149CE" w:rsidRDefault="00473EE2" w:rsidP="00473EE2">
      <w:pPr>
        <w:rPr>
          <w:rFonts w:ascii="Arial" w:hAnsi="Arial" w:cs="Arial"/>
          <w:noProof/>
          <w:color w:val="FFFFFF" w:themeColor="background1"/>
          <w:sz w:val="24"/>
          <w:szCs w:val="24"/>
        </w:rPr>
      </w:pPr>
    </w:p>
    <w:p w14:paraId="7FA9D3D2" w14:textId="31301CC2" w:rsidR="00473EE2" w:rsidRPr="00B149CE" w:rsidRDefault="00473EE2" w:rsidP="00473EE2">
      <w:pPr>
        <w:rPr>
          <w:rFonts w:ascii="Arial" w:hAnsi="Arial" w:cs="Arial"/>
          <w:noProof/>
          <w:color w:val="FFFFFF" w:themeColor="background1"/>
          <w:sz w:val="24"/>
          <w:szCs w:val="24"/>
        </w:rPr>
      </w:pPr>
    </w:p>
    <w:p w14:paraId="1DCC0B48" w14:textId="37D9839A" w:rsidR="00473EE2" w:rsidRPr="00B149CE" w:rsidRDefault="00473EE2" w:rsidP="00473EE2">
      <w:pPr>
        <w:rPr>
          <w:rFonts w:ascii="Arial" w:hAnsi="Arial" w:cs="Arial"/>
          <w:noProof/>
          <w:color w:val="FFFFFF" w:themeColor="background1"/>
          <w:sz w:val="24"/>
          <w:szCs w:val="24"/>
        </w:rPr>
      </w:pPr>
    </w:p>
    <w:p w14:paraId="2E9A787F" w14:textId="770D79E6" w:rsidR="00473EE2" w:rsidRPr="00B149CE" w:rsidRDefault="00473EE2" w:rsidP="00473EE2">
      <w:pPr>
        <w:rPr>
          <w:rFonts w:ascii="Arial" w:hAnsi="Arial" w:cs="Arial"/>
          <w:noProof/>
          <w:color w:val="FFFFFF" w:themeColor="background1"/>
          <w:sz w:val="24"/>
          <w:szCs w:val="24"/>
        </w:rPr>
      </w:pPr>
    </w:p>
    <w:p w14:paraId="5B0A5D9F" w14:textId="37B67A59" w:rsidR="00473EE2" w:rsidRPr="00B149CE" w:rsidRDefault="00473EE2" w:rsidP="00473EE2">
      <w:pPr>
        <w:rPr>
          <w:rFonts w:ascii="Arial" w:hAnsi="Arial" w:cs="Arial"/>
          <w:noProof/>
          <w:color w:val="FFFFFF" w:themeColor="background1"/>
          <w:sz w:val="24"/>
          <w:szCs w:val="24"/>
        </w:rPr>
      </w:pPr>
    </w:p>
    <w:p w14:paraId="6E807D26" w14:textId="524E0C52" w:rsidR="00473EE2" w:rsidRPr="00B149CE" w:rsidRDefault="00473EE2" w:rsidP="00473EE2">
      <w:pPr>
        <w:rPr>
          <w:rFonts w:ascii="Arial" w:hAnsi="Arial" w:cs="Arial"/>
          <w:noProof/>
          <w:color w:val="FFFFFF" w:themeColor="background1"/>
          <w:sz w:val="24"/>
          <w:szCs w:val="24"/>
        </w:rPr>
      </w:pPr>
    </w:p>
    <w:p w14:paraId="173B86D3" w14:textId="61B008BE" w:rsidR="00473EE2" w:rsidRPr="00B149CE" w:rsidRDefault="00473EE2" w:rsidP="00473EE2">
      <w:pPr>
        <w:rPr>
          <w:rFonts w:ascii="Arial" w:hAnsi="Arial" w:cs="Arial"/>
          <w:noProof/>
          <w:color w:val="FFFFFF" w:themeColor="background1"/>
          <w:sz w:val="24"/>
          <w:szCs w:val="24"/>
        </w:rPr>
      </w:pPr>
    </w:p>
    <w:p w14:paraId="394C54CA" w14:textId="405D9536" w:rsidR="00473EE2" w:rsidRPr="00B149CE" w:rsidRDefault="00473EE2" w:rsidP="00473EE2">
      <w:pPr>
        <w:rPr>
          <w:rFonts w:ascii="Arial" w:hAnsi="Arial" w:cs="Arial"/>
          <w:noProof/>
          <w:color w:val="FFFFFF" w:themeColor="background1"/>
          <w:sz w:val="24"/>
          <w:szCs w:val="24"/>
        </w:rPr>
      </w:pPr>
    </w:p>
    <w:p w14:paraId="61320B90" w14:textId="57F27013" w:rsidR="00473EE2" w:rsidRPr="00B149CE" w:rsidRDefault="00473EE2" w:rsidP="00473EE2">
      <w:pPr>
        <w:rPr>
          <w:rFonts w:ascii="Arial" w:hAnsi="Arial" w:cs="Arial"/>
          <w:noProof/>
          <w:color w:val="FFFFFF" w:themeColor="background1"/>
          <w:sz w:val="24"/>
          <w:szCs w:val="24"/>
        </w:rPr>
      </w:pPr>
    </w:p>
    <w:p w14:paraId="3EF50D45" w14:textId="56DDBA6F" w:rsidR="00473EE2" w:rsidRPr="00B149CE" w:rsidRDefault="00473EE2" w:rsidP="00473EE2">
      <w:pPr>
        <w:rPr>
          <w:rFonts w:ascii="Arial" w:hAnsi="Arial" w:cs="Arial"/>
          <w:noProof/>
          <w:sz w:val="24"/>
          <w:szCs w:val="24"/>
        </w:rPr>
      </w:pPr>
      <w:r w:rsidRPr="00B149CE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079C2C34" wp14:editId="063C667C">
            <wp:extent cx="6381750" cy="3867150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6382313" cy="38674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C6E941" w14:textId="77777777" w:rsidR="00515681" w:rsidRPr="00B149CE" w:rsidRDefault="00515681" w:rsidP="00515681">
      <w:pPr>
        <w:rPr>
          <w:rFonts w:ascii="Arial" w:hAnsi="Arial" w:cs="Arial"/>
          <w:noProof/>
          <w:sz w:val="24"/>
          <w:szCs w:val="24"/>
        </w:rPr>
      </w:pPr>
      <w:r w:rsidRPr="00B149CE">
        <w:rPr>
          <w:rFonts w:ascii="Arial" w:hAnsi="Arial" w:cs="Arial"/>
          <w:noProof/>
          <w:sz w:val="24"/>
          <w:szCs w:val="24"/>
        </w:rPr>
        <w:t>(Shrm,2020)</w:t>
      </w:r>
    </w:p>
    <w:p w14:paraId="64F97275" w14:textId="77777777" w:rsidR="00515681" w:rsidRPr="00B149CE" w:rsidRDefault="00515681" w:rsidP="00473EE2">
      <w:pPr>
        <w:rPr>
          <w:rFonts w:ascii="Arial" w:hAnsi="Arial" w:cs="Arial"/>
          <w:b/>
          <w:bCs/>
          <w:noProof/>
          <w:sz w:val="24"/>
          <w:szCs w:val="24"/>
          <w:u w:val="single"/>
        </w:rPr>
      </w:pPr>
    </w:p>
    <w:p w14:paraId="0D3109B2" w14:textId="2B923220" w:rsidR="001D0B28" w:rsidRPr="00B149CE" w:rsidRDefault="000C4C4E" w:rsidP="00473EE2">
      <w:pPr>
        <w:rPr>
          <w:rFonts w:ascii="Arial" w:hAnsi="Arial" w:cs="Arial"/>
          <w:b/>
          <w:bCs/>
          <w:noProof/>
          <w:sz w:val="24"/>
          <w:szCs w:val="24"/>
          <w:u w:val="single"/>
        </w:rPr>
      </w:pPr>
      <w:r w:rsidRPr="00B149CE">
        <w:rPr>
          <w:rFonts w:ascii="Arial" w:hAnsi="Arial" w:cs="Arial"/>
          <w:b/>
          <w:bCs/>
          <w:noProof/>
          <w:sz w:val="24"/>
          <w:szCs w:val="24"/>
          <w:u w:val="single"/>
        </w:rPr>
        <w:t>Speaker</w:t>
      </w:r>
      <w:r w:rsidR="005E1D98" w:rsidRPr="00B149CE">
        <w:rPr>
          <w:rFonts w:ascii="Arial" w:hAnsi="Arial" w:cs="Arial"/>
          <w:b/>
          <w:bCs/>
          <w:noProof/>
          <w:color w:val="FFFFFF" w:themeColor="background1"/>
          <w:sz w:val="24"/>
          <w:szCs w:val="24"/>
          <w:u w:val="single"/>
        </w:rPr>
        <w:t>,</w:t>
      </w:r>
      <w:r w:rsidRPr="00B149CE">
        <w:rPr>
          <w:rFonts w:ascii="Arial" w:hAnsi="Arial" w:cs="Arial"/>
          <w:b/>
          <w:bCs/>
          <w:noProof/>
          <w:sz w:val="24"/>
          <w:szCs w:val="24"/>
          <w:u w:val="single"/>
        </w:rPr>
        <w:t>Note</w:t>
      </w:r>
    </w:p>
    <w:p w14:paraId="1A1DC137" w14:textId="77777777" w:rsidR="001D0B28" w:rsidRPr="00B149CE" w:rsidRDefault="001D0B28" w:rsidP="00473EE2">
      <w:pPr>
        <w:rPr>
          <w:rFonts w:ascii="Arial" w:hAnsi="Arial" w:cs="Arial"/>
          <w:noProof/>
          <w:sz w:val="24"/>
          <w:szCs w:val="24"/>
        </w:rPr>
      </w:pPr>
    </w:p>
    <w:p w14:paraId="4A953723" w14:textId="13680A19" w:rsidR="003E2D4B" w:rsidRPr="00B149CE" w:rsidRDefault="001D0B28" w:rsidP="00473EE2">
      <w:pPr>
        <w:rPr>
          <w:rFonts w:ascii="Arial" w:hAnsi="Arial" w:cs="Arial"/>
          <w:noProof/>
          <w:sz w:val="24"/>
          <w:szCs w:val="24"/>
        </w:rPr>
      </w:pPr>
      <w:r w:rsidRPr="00B149CE">
        <w:rPr>
          <w:rFonts w:ascii="Arial" w:hAnsi="Arial" w:cs="Arial"/>
          <w:noProof/>
          <w:sz w:val="24"/>
          <w:szCs w:val="24"/>
        </w:rPr>
        <w:t>As</w:t>
      </w:r>
      <w:r w:rsidR="005E1D98" w:rsidRPr="00B149CE">
        <w:rPr>
          <w:rFonts w:ascii="Arial" w:hAnsi="Arial" w:cs="Arial"/>
          <w:noProof/>
          <w:color w:val="FFFFFF" w:themeColor="background1"/>
          <w:sz w:val="24"/>
          <w:szCs w:val="24"/>
        </w:rPr>
        <w:t>,</w:t>
      </w:r>
      <w:r w:rsidRPr="00B149CE">
        <w:rPr>
          <w:rFonts w:ascii="Arial" w:hAnsi="Arial" w:cs="Arial"/>
          <w:noProof/>
          <w:sz w:val="24"/>
          <w:szCs w:val="24"/>
        </w:rPr>
        <w:t>a</w:t>
      </w:r>
      <w:r w:rsidR="005E1D98" w:rsidRPr="00B149CE">
        <w:rPr>
          <w:rFonts w:ascii="Arial" w:hAnsi="Arial" w:cs="Arial"/>
          <w:noProof/>
          <w:color w:val="FFFFFF" w:themeColor="background1"/>
          <w:sz w:val="24"/>
          <w:szCs w:val="24"/>
        </w:rPr>
        <w:t>,</w:t>
      </w:r>
      <w:r w:rsidRPr="00B149CE">
        <w:rPr>
          <w:rFonts w:ascii="Arial" w:hAnsi="Arial" w:cs="Arial"/>
          <w:noProof/>
          <w:sz w:val="24"/>
          <w:szCs w:val="24"/>
        </w:rPr>
        <w:t>human</w:t>
      </w:r>
      <w:r w:rsidR="005E1D98" w:rsidRPr="00B149CE">
        <w:rPr>
          <w:rFonts w:ascii="Arial" w:hAnsi="Arial" w:cs="Arial"/>
          <w:noProof/>
          <w:color w:val="FFFFFF" w:themeColor="background1"/>
          <w:sz w:val="24"/>
          <w:szCs w:val="24"/>
        </w:rPr>
        <w:t>,</w:t>
      </w:r>
      <w:r w:rsidRPr="00B149CE">
        <w:rPr>
          <w:rFonts w:ascii="Arial" w:hAnsi="Arial" w:cs="Arial"/>
          <w:noProof/>
          <w:sz w:val="24"/>
          <w:szCs w:val="24"/>
        </w:rPr>
        <w:t>resource</w:t>
      </w:r>
      <w:r w:rsidR="005E1D98" w:rsidRPr="00B149CE">
        <w:rPr>
          <w:rFonts w:ascii="Arial" w:hAnsi="Arial" w:cs="Arial"/>
          <w:noProof/>
          <w:color w:val="FFFFFF" w:themeColor="background1"/>
          <w:sz w:val="24"/>
          <w:szCs w:val="24"/>
        </w:rPr>
        <w:t>,</w:t>
      </w:r>
      <w:r w:rsidRPr="00B149CE">
        <w:rPr>
          <w:rFonts w:ascii="Arial" w:hAnsi="Arial" w:cs="Arial"/>
          <w:noProof/>
          <w:sz w:val="24"/>
          <w:szCs w:val="24"/>
        </w:rPr>
        <w:t>manager</w:t>
      </w:r>
      <w:r w:rsidR="005E1D98" w:rsidRPr="00B149CE">
        <w:rPr>
          <w:rFonts w:ascii="Arial" w:hAnsi="Arial" w:cs="Arial"/>
          <w:noProof/>
          <w:color w:val="FFFFFF" w:themeColor="background1"/>
          <w:sz w:val="24"/>
          <w:szCs w:val="24"/>
        </w:rPr>
        <w:t>,</w:t>
      </w:r>
      <w:r w:rsidRPr="00B149CE">
        <w:rPr>
          <w:rFonts w:ascii="Arial" w:hAnsi="Arial" w:cs="Arial"/>
          <w:noProof/>
          <w:sz w:val="24"/>
          <w:szCs w:val="24"/>
        </w:rPr>
        <w:t>it</w:t>
      </w:r>
      <w:r w:rsidR="005E1D98" w:rsidRPr="00B149CE">
        <w:rPr>
          <w:rFonts w:ascii="Arial" w:hAnsi="Arial" w:cs="Arial"/>
          <w:noProof/>
          <w:color w:val="FFFFFF" w:themeColor="background1"/>
          <w:sz w:val="24"/>
          <w:szCs w:val="24"/>
        </w:rPr>
        <w:t>,</w:t>
      </w:r>
      <w:r w:rsidRPr="00B149CE">
        <w:rPr>
          <w:rFonts w:ascii="Arial" w:hAnsi="Arial" w:cs="Arial"/>
          <w:noProof/>
          <w:sz w:val="24"/>
          <w:szCs w:val="24"/>
        </w:rPr>
        <w:t>is</w:t>
      </w:r>
      <w:r w:rsidR="005E1D98" w:rsidRPr="00B149CE">
        <w:rPr>
          <w:rFonts w:ascii="Arial" w:hAnsi="Arial" w:cs="Arial"/>
          <w:noProof/>
          <w:color w:val="FFFFFF" w:themeColor="background1"/>
          <w:sz w:val="24"/>
          <w:szCs w:val="24"/>
        </w:rPr>
        <w:t>,</w:t>
      </w:r>
      <w:r w:rsidRPr="00B149CE">
        <w:rPr>
          <w:rFonts w:ascii="Arial" w:hAnsi="Arial" w:cs="Arial"/>
          <w:noProof/>
          <w:sz w:val="24"/>
          <w:szCs w:val="24"/>
        </w:rPr>
        <w:t>massively</w:t>
      </w:r>
      <w:r w:rsidR="005E1D98" w:rsidRPr="00B149CE">
        <w:rPr>
          <w:rFonts w:ascii="Arial" w:hAnsi="Arial" w:cs="Arial"/>
          <w:noProof/>
          <w:color w:val="FFFFFF" w:themeColor="background1"/>
          <w:sz w:val="24"/>
          <w:szCs w:val="24"/>
        </w:rPr>
        <w:t>,</w:t>
      </w:r>
      <w:r w:rsidRPr="00B149CE">
        <w:rPr>
          <w:rFonts w:ascii="Arial" w:hAnsi="Arial" w:cs="Arial"/>
          <w:noProof/>
          <w:sz w:val="24"/>
          <w:szCs w:val="24"/>
        </w:rPr>
        <w:t>important</w:t>
      </w:r>
      <w:r w:rsidR="005E1D98" w:rsidRPr="00B149CE">
        <w:rPr>
          <w:rFonts w:ascii="Arial" w:hAnsi="Arial" w:cs="Arial"/>
          <w:noProof/>
          <w:color w:val="FFFFFF" w:themeColor="background1"/>
          <w:sz w:val="24"/>
          <w:szCs w:val="24"/>
        </w:rPr>
        <w:t>,</w:t>
      </w:r>
      <w:r w:rsidRPr="00B149CE">
        <w:rPr>
          <w:rFonts w:ascii="Arial" w:hAnsi="Arial" w:cs="Arial"/>
          <w:noProof/>
          <w:sz w:val="24"/>
          <w:szCs w:val="24"/>
        </w:rPr>
        <w:t>to</w:t>
      </w:r>
      <w:r w:rsidR="005E1D98" w:rsidRPr="00B149CE">
        <w:rPr>
          <w:rFonts w:ascii="Arial" w:hAnsi="Arial" w:cs="Arial"/>
          <w:noProof/>
          <w:color w:val="FFFFFF" w:themeColor="background1"/>
          <w:sz w:val="24"/>
          <w:szCs w:val="24"/>
        </w:rPr>
        <w:t>,</w:t>
      </w:r>
      <w:r w:rsidRPr="00B149CE">
        <w:rPr>
          <w:rFonts w:ascii="Arial" w:hAnsi="Arial" w:cs="Arial"/>
          <w:noProof/>
          <w:sz w:val="24"/>
          <w:szCs w:val="24"/>
        </w:rPr>
        <w:t>have</w:t>
      </w:r>
      <w:r w:rsidR="005E1D98" w:rsidRPr="00B149CE">
        <w:rPr>
          <w:rFonts w:ascii="Arial" w:hAnsi="Arial" w:cs="Arial"/>
          <w:noProof/>
          <w:color w:val="FFFFFF" w:themeColor="background1"/>
          <w:sz w:val="24"/>
          <w:szCs w:val="24"/>
        </w:rPr>
        <w:t>,</w:t>
      </w:r>
      <w:r w:rsidRPr="00B149CE">
        <w:rPr>
          <w:rFonts w:ascii="Arial" w:hAnsi="Arial" w:cs="Arial"/>
          <w:noProof/>
          <w:sz w:val="24"/>
          <w:szCs w:val="24"/>
        </w:rPr>
        <w:t>those</w:t>
      </w:r>
      <w:r w:rsidR="005E1D98" w:rsidRPr="00B149CE">
        <w:rPr>
          <w:rFonts w:ascii="Arial" w:hAnsi="Arial" w:cs="Arial"/>
          <w:noProof/>
          <w:color w:val="FFFFFF" w:themeColor="background1"/>
          <w:sz w:val="24"/>
          <w:szCs w:val="24"/>
        </w:rPr>
        <w:t>,,</w:t>
      </w:r>
      <w:r w:rsidRPr="00B149CE">
        <w:rPr>
          <w:rFonts w:ascii="Arial" w:hAnsi="Arial" w:cs="Arial"/>
          <w:noProof/>
          <w:sz w:val="24"/>
          <w:szCs w:val="24"/>
        </w:rPr>
        <w:t>competencies</w:t>
      </w:r>
      <w:r w:rsidR="005E1D98" w:rsidRPr="00B149CE">
        <w:rPr>
          <w:rFonts w:ascii="Arial" w:hAnsi="Arial" w:cs="Arial"/>
          <w:noProof/>
          <w:color w:val="FFFFFF" w:themeColor="background1"/>
          <w:sz w:val="24"/>
          <w:szCs w:val="24"/>
        </w:rPr>
        <w:t>,</w:t>
      </w:r>
      <w:r w:rsidRPr="00B149CE">
        <w:rPr>
          <w:rFonts w:ascii="Arial" w:hAnsi="Arial" w:cs="Arial"/>
          <w:noProof/>
          <w:sz w:val="24"/>
          <w:szCs w:val="24"/>
        </w:rPr>
        <w:t>in</w:t>
      </w:r>
      <w:r w:rsidR="005E1D98" w:rsidRPr="00B149CE">
        <w:rPr>
          <w:rFonts w:ascii="Arial" w:hAnsi="Arial" w:cs="Arial"/>
          <w:noProof/>
          <w:color w:val="FFFFFF" w:themeColor="background1"/>
          <w:sz w:val="24"/>
          <w:szCs w:val="24"/>
        </w:rPr>
        <w:t>,</w:t>
      </w:r>
      <w:r w:rsidRPr="00B149CE">
        <w:rPr>
          <w:rFonts w:ascii="Arial" w:hAnsi="Arial" w:cs="Arial"/>
          <w:noProof/>
          <w:sz w:val="24"/>
          <w:szCs w:val="24"/>
        </w:rPr>
        <w:t>order</w:t>
      </w:r>
      <w:r w:rsidR="005E1D98" w:rsidRPr="00B149CE">
        <w:rPr>
          <w:rFonts w:ascii="Arial" w:hAnsi="Arial" w:cs="Arial"/>
          <w:noProof/>
          <w:color w:val="FFFFFF" w:themeColor="background1"/>
          <w:sz w:val="24"/>
          <w:szCs w:val="24"/>
        </w:rPr>
        <w:t>,</w:t>
      </w:r>
      <w:r w:rsidRPr="00B149CE">
        <w:rPr>
          <w:rFonts w:ascii="Arial" w:hAnsi="Arial" w:cs="Arial"/>
          <w:noProof/>
          <w:sz w:val="24"/>
          <w:szCs w:val="24"/>
        </w:rPr>
        <w:t>to</w:t>
      </w:r>
      <w:r w:rsidR="005E1D98" w:rsidRPr="00B149CE">
        <w:rPr>
          <w:rFonts w:ascii="Arial" w:hAnsi="Arial" w:cs="Arial"/>
          <w:noProof/>
          <w:color w:val="FFFFFF" w:themeColor="background1"/>
          <w:sz w:val="24"/>
          <w:szCs w:val="24"/>
        </w:rPr>
        <w:t>,</w:t>
      </w:r>
      <w:r w:rsidRPr="00B149CE">
        <w:rPr>
          <w:rFonts w:ascii="Arial" w:hAnsi="Arial" w:cs="Arial"/>
          <w:noProof/>
          <w:sz w:val="24"/>
          <w:szCs w:val="24"/>
        </w:rPr>
        <w:t>be</w:t>
      </w:r>
      <w:r w:rsidR="005E1D98" w:rsidRPr="00B149CE">
        <w:rPr>
          <w:rFonts w:ascii="Arial" w:hAnsi="Arial" w:cs="Arial"/>
          <w:noProof/>
          <w:color w:val="FFFFFF" w:themeColor="background1"/>
          <w:sz w:val="24"/>
          <w:szCs w:val="24"/>
        </w:rPr>
        <w:t>,</w:t>
      </w:r>
      <w:r w:rsidRPr="00B149CE">
        <w:rPr>
          <w:rFonts w:ascii="Arial" w:hAnsi="Arial" w:cs="Arial"/>
          <w:noProof/>
          <w:sz w:val="24"/>
          <w:szCs w:val="24"/>
        </w:rPr>
        <w:t>succefull</w:t>
      </w:r>
      <w:r w:rsidR="005E1D98" w:rsidRPr="00B149CE">
        <w:rPr>
          <w:rFonts w:ascii="Arial" w:hAnsi="Arial" w:cs="Arial"/>
          <w:noProof/>
          <w:color w:val="FFFFFF" w:themeColor="background1"/>
          <w:sz w:val="24"/>
          <w:szCs w:val="24"/>
        </w:rPr>
        <w:t>,</w:t>
      </w:r>
      <w:r w:rsidRPr="00B149CE">
        <w:rPr>
          <w:rFonts w:ascii="Arial" w:hAnsi="Arial" w:cs="Arial"/>
          <w:noProof/>
          <w:sz w:val="24"/>
          <w:szCs w:val="24"/>
        </w:rPr>
        <w:t>in</w:t>
      </w:r>
      <w:r w:rsidR="005E1D98" w:rsidRPr="00B149CE">
        <w:rPr>
          <w:rFonts w:ascii="Arial" w:hAnsi="Arial" w:cs="Arial"/>
          <w:noProof/>
          <w:color w:val="FFFFFF" w:themeColor="background1"/>
          <w:sz w:val="24"/>
          <w:szCs w:val="24"/>
        </w:rPr>
        <w:t>,</w:t>
      </w:r>
      <w:r w:rsidRPr="00B149CE">
        <w:rPr>
          <w:rFonts w:ascii="Arial" w:hAnsi="Arial" w:cs="Arial"/>
          <w:noProof/>
          <w:sz w:val="24"/>
          <w:szCs w:val="24"/>
        </w:rPr>
        <w:t>at</w:t>
      </w:r>
      <w:r w:rsidR="005E1D98" w:rsidRPr="00B149CE">
        <w:rPr>
          <w:rFonts w:ascii="Arial" w:hAnsi="Arial" w:cs="Arial"/>
          <w:noProof/>
          <w:color w:val="FFFFFF" w:themeColor="background1"/>
          <w:sz w:val="24"/>
          <w:szCs w:val="24"/>
        </w:rPr>
        <w:t>,</w:t>
      </w:r>
      <w:r w:rsidRPr="00B149CE">
        <w:rPr>
          <w:rFonts w:ascii="Arial" w:hAnsi="Arial" w:cs="Arial"/>
          <w:noProof/>
          <w:sz w:val="24"/>
          <w:szCs w:val="24"/>
        </w:rPr>
        <w:t>the</w:t>
      </w:r>
      <w:r w:rsidR="005E1D98" w:rsidRPr="00B149CE">
        <w:rPr>
          <w:rFonts w:ascii="Arial" w:hAnsi="Arial" w:cs="Arial"/>
          <w:noProof/>
          <w:color w:val="FFFFFF" w:themeColor="background1"/>
          <w:sz w:val="24"/>
          <w:szCs w:val="24"/>
        </w:rPr>
        <w:t>,</w:t>
      </w:r>
      <w:r w:rsidRPr="00B149CE">
        <w:rPr>
          <w:rFonts w:ascii="Arial" w:hAnsi="Arial" w:cs="Arial"/>
          <w:noProof/>
          <w:sz w:val="24"/>
          <w:szCs w:val="24"/>
        </w:rPr>
        <w:t>workplace.</w:t>
      </w:r>
    </w:p>
    <w:p w14:paraId="600B4E26" w14:textId="2CC1FF04" w:rsidR="003E2D4B" w:rsidRPr="00B149CE" w:rsidRDefault="003E2D4B" w:rsidP="00473EE2">
      <w:pPr>
        <w:rPr>
          <w:rFonts w:ascii="Arial" w:hAnsi="Arial" w:cs="Arial"/>
          <w:noProof/>
          <w:sz w:val="24"/>
          <w:szCs w:val="24"/>
        </w:rPr>
      </w:pPr>
    </w:p>
    <w:p w14:paraId="296115EB" w14:textId="0C92AD91" w:rsidR="003E2D4B" w:rsidRPr="00B149CE" w:rsidRDefault="003E2D4B" w:rsidP="00473EE2">
      <w:pPr>
        <w:rPr>
          <w:rFonts w:ascii="Arial" w:hAnsi="Arial" w:cs="Arial"/>
          <w:noProof/>
          <w:sz w:val="24"/>
          <w:szCs w:val="24"/>
        </w:rPr>
      </w:pPr>
    </w:p>
    <w:p w14:paraId="72195B4E" w14:textId="51D0B20D" w:rsidR="003E2D4B" w:rsidRPr="00B149CE" w:rsidRDefault="003E2D4B" w:rsidP="00473EE2">
      <w:pPr>
        <w:rPr>
          <w:rFonts w:ascii="Arial" w:hAnsi="Arial" w:cs="Arial"/>
          <w:noProof/>
          <w:sz w:val="24"/>
          <w:szCs w:val="24"/>
        </w:rPr>
      </w:pPr>
    </w:p>
    <w:p w14:paraId="4E4B7A28" w14:textId="409A3DC7" w:rsidR="003E2D4B" w:rsidRPr="00B149CE" w:rsidRDefault="003E2D4B" w:rsidP="00473EE2">
      <w:pPr>
        <w:rPr>
          <w:rFonts w:ascii="Arial" w:hAnsi="Arial" w:cs="Arial"/>
          <w:noProof/>
          <w:sz w:val="24"/>
          <w:szCs w:val="24"/>
        </w:rPr>
      </w:pPr>
    </w:p>
    <w:p w14:paraId="7840CEAF" w14:textId="69461625" w:rsidR="003E2D4B" w:rsidRPr="00B149CE" w:rsidRDefault="003E2D4B" w:rsidP="00473EE2">
      <w:pPr>
        <w:rPr>
          <w:rFonts w:ascii="Arial" w:hAnsi="Arial" w:cs="Arial"/>
          <w:noProof/>
          <w:sz w:val="24"/>
          <w:szCs w:val="24"/>
        </w:rPr>
      </w:pPr>
    </w:p>
    <w:p w14:paraId="40CC6BF9" w14:textId="7D5703D3" w:rsidR="003E2D4B" w:rsidRPr="00B149CE" w:rsidRDefault="003E2D4B" w:rsidP="00473EE2">
      <w:pPr>
        <w:rPr>
          <w:rFonts w:ascii="Arial" w:hAnsi="Arial" w:cs="Arial"/>
          <w:noProof/>
          <w:sz w:val="24"/>
          <w:szCs w:val="24"/>
        </w:rPr>
      </w:pPr>
    </w:p>
    <w:p w14:paraId="0E3AA3BA" w14:textId="7AA7C399" w:rsidR="003E2D4B" w:rsidRPr="00B149CE" w:rsidRDefault="003E2D4B" w:rsidP="00473EE2">
      <w:pPr>
        <w:rPr>
          <w:rFonts w:ascii="Arial" w:hAnsi="Arial" w:cs="Arial"/>
          <w:noProof/>
          <w:sz w:val="24"/>
          <w:szCs w:val="24"/>
        </w:rPr>
      </w:pPr>
    </w:p>
    <w:p w14:paraId="1107CB28" w14:textId="730979B2" w:rsidR="003E2D4B" w:rsidRPr="00B149CE" w:rsidRDefault="003E2D4B" w:rsidP="00473EE2">
      <w:pPr>
        <w:rPr>
          <w:rFonts w:ascii="Arial" w:hAnsi="Arial" w:cs="Arial"/>
          <w:noProof/>
          <w:sz w:val="24"/>
          <w:szCs w:val="24"/>
        </w:rPr>
      </w:pPr>
    </w:p>
    <w:p w14:paraId="4D8E9C65" w14:textId="7312BCE8" w:rsidR="003E2D4B" w:rsidRPr="00B149CE" w:rsidRDefault="003E2D4B" w:rsidP="00473EE2">
      <w:pPr>
        <w:rPr>
          <w:rFonts w:ascii="Arial" w:hAnsi="Arial" w:cs="Arial"/>
          <w:noProof/>
          <w:sz w:val="24"/>
          <w:szCs w:val="24"/>
        </w:rPr>
      </w:pPr>
    </w:p>
    <w:p w14:paraId="30E617E7" w14:textId="062FCA12" w:rsidR="003E2D4B" w:rsidRPr="00B149CE" w:rsidRDefault="003E2D4B" w:rsidP="00473EE2">
      <w:pPr>
        <w:rPr>
          <w:rFonts w:ascii="Arial" w:hAnsi="Arial" w:cs="Arial"/>
          <w:noProof/>
          <w:sz w:val="24"/>
          <w:szCs w:val="24"/>
        </w:rPr>
      </w:pPr>
    </w:p>
    <w:p w14:paraId="7267BD26" w14:textId="10D045E1" w:rsidR="003E2D4B" w:rsidRPr="00B149CE" w:rsidRDefault="003E2D4B" w:rsidP="00473EE2">
      <w:pPr>
        <w:rPr>
          <w:rFonts w:ascii="Arial" w:hAnsi="Arial" w:cs="Arial"/>
          <w:noProof/>
          <w:sz w:val="24"/>
          <w:szCs w:val="24"/>
        </w:rPr>
      </w:pPr>
    </w:p>
    <w:p w14:paraId="211591F2" w14:textId="538CB626" w:rsidR="003E2D4B" w:rsidRPr="00B149CE" w:rsidRDefault="003E2D4B" w:rsidP="00473EE2">
      <w:pPr>
        <w:rPr>
          <w:rFonts w:ascii="Arial" w:hAnsi="Arial" w:cs="Arial"/>
          <w:noProof/>
          <w:sz w:val="24"/>
          <w:szCs w:val="24"/>
        </w:rPr>
      </w:pPr>
    </w:p>
    <w:p w14:paraId="5834A359" w14:textId="766B7B79" w:rsidR="003E2D4B" w:rsidRPr="00B149CE" w:rsidRDefault="003E2D4B" w:rsidP="00473EE2">
      <w:pPr>
        <w:rPr>
          <w:rFonts w:ascii="Arial" w:hAnsi="Arial" w:cs="Arial"/>
          <w:noProof/>
          <w:sz w:val="24"/>
          <w:szCs w:val="24"/>
        </w:rPr>
      </w:pPr>
    </w:p>
    <w:p w14:paraId="146CD19D" w14:textId="0A40D108" w:rsidR="003E2D4B" w:rsidRPr="00B149CE" w:rsidRDefault="007134A2" w:rsidP="00473EE2">
      <w:pPr>
        <w:rPr>
          <w:rFonts w:ascii="Arial" w:hAnsi="Arial" w:cs="Arial"/>
          <w:noProof/>
          <w:sz w:val="24"/>
          <w:szCs w:val="24"/>
        </w:rPr>
      </w:pPr>
      <w:r w:rsidRPr="00B149CE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739FC78A" wp14:editId="6EFFD224">
            <wp:extent cx="6201820" cy="3980456"/>
            <wp:effectExtent l="0" t="0" r="8890" b="127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6244604" cy="40079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bookmarkEnd w:id="3"/>
    <w:bookmarkEnd w:id="5"/>
    <w:p w14:paraId="5E0F53A2" w14:textId="4395235B" w:rsidR="001678DC" w:rsidRPr="00B149CE" w:rsidRDefault="001678DC">
      <w:pPr>
        <w:rPr>
          <w:rFonts w:ascii="Arial" w:hAnsi="Arial" w:cs="Arial"/>
          <w:sz w:val="24"/>
          <w:szCs w:val="24"/>
        </w:rPr>
      </w:pPr>
    </w:p>
    <w:p w14:paraId="37A3DF2A" w14:textId="60E2980A" w:rsidR="003E2D4B" w:rsidRPr="00B149CE" w:rsidRDefault="009C2E8C" w:rsidP="003E2D4B">
      <w:pPr>
        <w:pStyle w:val="ListParagraph"/>
        <w:spacing w:line="216" w:lineRule="auto"/>
        <w:rPr>
          <w:rFonts w:ascii="Arial" w:hAnsi="Arial" w:cs="Arial"/>
          <w:b/>
          <w:bCs/>
          <w:u w:val="single"/>
        </w:rPr>
      </w:pPr>
      <w:r w:rsidRPr="00B149CE">
        <w:rPr>
          <w:rFonts w:ascii="Arial" w:hAnsi="Arial" w:cs="Arial"/>
          <w:b/>
          <w:bCs/>
          <w:u w:val="single"/>
        </w:rPr>
        <w:t>Speaker</w:t>
      </w:r>
      <w:r w:rsidRPr="00B149CE">
        <w:rPr>
          <w:rFonts w:ascii="Arial" w:hAnsi="Arial" w:cs="Arial"/>
          <w:b/>
          <w:bCs/>
          <w:color w:val="FFFFFF" w:themeColor="background1"/>
          <w:u w:val="single"/>
        </w:rPr>
        <w:t>,</w:t>
      </w:r>
      <w:r w:rsidRPr="00B149CE">
        <w:rPr>
          <w:rFonts w:ascii="Arial" w:hAnsi="Arial" w:cs="Arial"/>
          <w:b/>
          <w:bCs/>
          <w:u w:val="single"/>
        </w:rPr>
        <w:t xml:space="preserve"> Notes</w:t>
      </w:r>
    </w:p>
    <w:p w14:paraId="24B52CF8" w14:textId="77777777" w:rsidR="003E2D4B" w:rsidRPr="00B149CE" w:rsidRDefault="003E2D4B" w:rsidP="003E2D4B">
      <w:pPr>
        <w:pStyle w:val="ListParagraph"/>
        <w:spacing w:line="216" w:lineRule="auto"/>
        <w:rPr>
          <w:rFonts w:ascii="Arial" w:hAnsi="Arial" w:cs="Arial"/>
        </w:rPr>
      </w:pPr>
    </w:p>
    <w:p w14:paraId="558AF059" w14:textId="476C79A8" w:rsidR="003E2D4B" w:rsidRPr="009C2E8C" w:rsidRDefault="003A3648" w:rsidP="009C2E8C">
      <w:pPr>
        <w:pStyle w:val="ListParagraph"/>
        <w:spacing w:line="216" w:lineRule="auto"/>
        <w:rPr>
          <w:rFonts w:ascii="Arial" w:hAnsi="Arial" w:cs="Arial"/>
        </w:rPr>
      </w:pPr>
      <w:r w:rsidRPr="00B149CE">
        <w:rPr>
          <w:rFonts w:ascii="Arial" w:hAnsi="Arial" w:cs="Arial"/>
        </w:rPr>
        <w:t xml:space="preserve">I </w:t>
      </w:r>
      <w:proofErr w:type="gramStart"/>
      <w:r w:rsidR="009C2E8C" w:rsidRPr="00B149CE">
        <w:rPr>
          <w:rFonts w:ascii="Arial" w:hAnsi="Arial" w:cs="Arial"/>
        </w:rPr>
        <w:t>strongly</w:t>
      </w:r>
      <w:r w:rsidR="009C2E8C">
        <w:rPr>
          <w:rFonts w:ascii="Arial" w:hAnsi="Arial" w:cs="Arial"/>
        </w:rPr>
        <w:t>,</w:t>
      </w:r>
      <w:r w:rsidR="009C2E8C" w:rsidRPr="009C2E8C">
        <w:rPr>
          <w:rFonts w:ascii="Arial" w:hAnsi="Arial" w:cs="Arial"/>
        </w:rPr>
        <w:t>accept</w:t>
      </w:r>
      <w:proofErr w:type="gramEnd"/>
      <w:r w:rsidR="009C2E8C" w:rsidRPr="009C2E8C">
        <w:rPr>
          <w:rFonts w:ascii="Arial" w:hAnsi="Arial" w:cs="Arial"/>
          <w:color w:val="FFFFFF" w:themeColor="background1"/>
        </w:rPr>
        <w:t>,</w:t>
      </w:r>
      <w:r w:rsidR="009C2E8C" w:rsidRPr="009C2E8C">
        <w:rPr>
          <w:rFonts w:ascii="Arial" w:hAnsi="Arial" w:cs="Arial"/>
        </w:rPr>
        <w:t xml:space="preserve"> it</w:t>
      </w:r>
      <w:r w:rsidR="005E1D98" w:rsidRPr="009C2E8C">
        <w:rPr>
          <w:rFonts w:ascii="Arial" w:hAnsi="Arial" w:cs="Arial"/>
          <w:color w:val="FFFFFF" w:themeColor="background1"/>
        </w:rPr>
        <w:t>,</w:t>
      </w:r>
      <w:r w:rsidR="003E2D4B" w:rsidRPr="009C2E8C">
        <w:rPr>
          <w:rFonts w:ascii="Arial" w:hAnsi="Arial" w:cs="Arial"/>
        </w:rPr>
        <w:t>very</w:t>
      </w:r>
      <w:r w:rsidR="005E1D98" w:rsidRPr="009C2E8C">
        <w:rPr>
          <w:rFonts w:ascii="Arial" w:hAnsi="Arial" w:cs="Arial"/>
          <w:color w:val="FFFFFF" w:themeColor="background1"/>
        </w:rPr>
        <w:t>,</w:t>
      </w:r>
      <w:r w:rsidR="003E2D4B" w:rsidRPr="009C2E8C">
        <w:rPr>
          <w:rFonts w:ascii="Arial" w:hAnsi="Arial" w:cs="Arial"/>
        </w:rPr>
        <w:t>advantageous</w:t>
      </w:r>
      <w:r w:rsidR="005E1D98" w:rsidRPr="009C2E8C">
        <w:rPr>
          <w:rFonts w:ascii="Arial" w:hAnsi="Arial" w:cs="Arial"/>
          <w:color w:val="FFFFFF" w:themeColor="background1"/>
        </w:rPr>
        <w:t>,</w:t>
      </w:r>
      <w:r w:rsidR="003E2D4B" w:rsidRPr="009C2E8C">
        <w:rPr>
          <w:rFonts w:ascii="Arial" w:hAnsi="Arial" w:cs="Arial"/>
        </w:rPr>
        <w:t>for</w:t>
      </w:r>
      <w:r w:rsidR="005E1D98" w:rsidRPr="009C2E8C">
        <w:rPr>
          <w:rFonts w:ascii="Arial" w:hAnsi="Arial" w:cs="Arial"/>
          <w:color w:val="FFFFFF" w:themeColor="background1"/>
        </w:rPr>
        <w:t>,</w:t>
      </w:r>
      <w:r w:rsidR="003E2D4B" w:rsidRPr="009C2E8C">
        <w:rPr>
          <w:rFonts w:ascii="Arial" w:hAnsi="Arial" w:cs="Arial"/>
        </w:rPr>
        <w:t>Biffa</w:t>
      </w:r>
      <w:r w:rsidR="005E1D98" w:rsidRPr="009C2E8C">
        <w:rPr>
          <w:rFonts w:ascii="Arial" w:hAnsi="Arial" w:cs="Arial"/>
          <w:color w:val="FFFFFF" w:themeColor="background1"/>
        </w:rPr>
        <w:t>,</w:t>
      </w:r>
      <w:r w:rsidR="003E2D4B" w:rsidRPr="009C2E8C">
        <w:rPr>
          <w:rFonts w:ascii="Arial" w:hAnsi="Arial" w:cs="Arial"/>
        </w:rPr>
        <w:t>organisation</w:t>
      </w:r>
      <w:r w:rsidR="005E1D98" w:rsidRPr="009C2E8C">
        <w:rPr>
          <w:rFonts w:ascii="Arial" w:hAnsi="Arial" w:cs="Arial"/>
          <w:color w:val="FFFFFF" w:themeColor="background1"/>
        </w:rPr>
        <w:t>,</w:t>
      </w:r>
      <w:r w:rsidR="003E2D4B" w:rsidRPr="009C2E8C">
        <w:rPr>
          <w:rFonts w:ascii="Arial" w:hAnsi="Arial" w:cs="Arial"/>
        </w:rPr>
        <w:t>to</w:t>
      </w:r>
      <w:r w:rsidR="005E1D98" w:rsidRPr="009C2E8C">
        <w:rPr>
          <w:rFonts w:ascii="Arial" w:hAnsi="Arial" w:cs="Arial"/>
          <w:color w:val="FFFFFF" w:themeColor="background1"/>
        </w:rPr>
        <w:t>,</w:t>
      </w:r>
      <w:r w:rsidR="003E2D4B" w:rsidRPr="009C2E8C">
        <w:rPr>
          <w:rFonts w:ascii="Arial" w:hAnsi="Arial" w:cs="Arial"/>
        </w:rPr>
        <w:t>develop</w:t>
      </w:r>
      <w:r w:rsidR="005E1D98" w:rsidRPr="009C2E8C">
        <w:rPr>
          <w:rFonts w:ascii="Arial" w:hAnsi="Arial" w:cs="Arial"/>
          <w:color w:val="FFFFFF" w:themeColor="background1"/>
        </w:rPr>
        <w:t>,</w:t>
      </w:r>
      <w:r w:rsidR="003E2D4B" w:rsidRPr="009C2E8C">
        <w:rPr>
          <w:rFonts w:ascii="Arial" w:hAnsi="Arial" w:cs="Arial"/>
        </w:rPr>
        <w:t>his</w:t>
      </w:r>
      <w:r w:rsidR="005E1D98" w:rsidRPr="009C2E8C">
        <w:rPr>
          <w:rFonts w:ascii="Arial" w:hAnsi="Arial" w:cs="Arial"/>
          <w:color w:val="FFFFFF" w:themeColor="background1"/>
        </w:rPr>
        <w:t>,</w:t>
      </w:r>
      <w:r w:rsidR="003E2D4B" w:rsidRPr="009C2E8C">
        <w:rPr>
          <w:rFonts w:ascii="Arial" w:hAnsi="Arial" w:cs="Arial"/>
        </w:rPr>
        <w:t>HRO</w:t>
      </w:r>
      <w:r w:rsidR="005E1D98" w:rsidRPr="009C2E8C">
        <w:rPr>
          <w:rFonts w:ascii="Arial" w:hAnsi="Arial" w:cs="Arial"/>
          <w:color w:val="FFFFFF" w:themeColor="background1"/>
        </w:rPr>
        <w:t>,</w:t>
      </w:r>
    </w:p>
    <w:p w14:paraId="4E336065" w14:textId="6BDF3C90" w:rsidR="003E2D4B" w:rsidRPr="00B149CE" w:rsidRDefault="003E2D4B" w:rsidP="003E2D4B">
      <w:pPr>
        <w:pStyle w:val="ListParagraph"/>
        <w:spacing w:line="216" w:lineRule="auto"/>
        <w:rPr>
          <w:rFonts w:ascii="Arial" w:eastAsiaTheme="minorEastAsia" w:hAnsi="Arial" w:cs="Arial"/>
          <w:color w:val="000000" w:themeColor="text1"/>
          <w:kern w:val="24"/>
        </w:rPr>
      </w:pPr>
      <w:r w:rsidRPr="00B149CE">
        <w:rPr>
          <w:rFonts w:ascii="Arial" w:hAnsi="Arial" w:cs="Arial"/>
        </w:rPr>
        <w:t>Because</w:t>
      </w:r>
      <w:r w:rsidR="005E1D98" w:rsidRPr="00B149CE">
        <w:rPr>
          <w:rFonts w:ascii="Arial" w:hAnsi="Arial" w:cs="Arial"/>
          <w:color w:val="FFFFFF" w:themeColor="background1"/>
        </w:rPr>
        <w:t>,</w:t>
      </w:r>
      <w:r w:rsidRPr="00B149CE">
        <w:rPr>
          <w:rFonts w:ascii="Arial" w:hAnsi="Arial" w:cs="Arial"/>
        </w:rPr>
        <w:t>the</w:t>
      </w:r>
      <w:r w:rsidR="005E1D98" w:rsidRPr="00B149CE">
        <w:rPr>
          <w:rFonts w:ascii="Arial" w:hAnsi="Arial" w:cs="Arial"/>
          <w:color w:val="FFFFFF" w:themeColor="background1"/>
        </w:rPr>
        <w:t>,</w:t>
      </w:r>
      <w:r w:rsidRPr="00B149CE">
        <w:rPr>
          <w:rFonts w:ascii="Arial" w:hAnsi="Arial" w:cs="Arial"/>
        </w:rPr>
        <w:t>company</w:t>
      </w:r>
      <w:r w:rsidR="005E1D98" w:rsidRPr="00B149CE">
        <w:rPr>
          <w:rFonts w:ascii="Arial" w:hAnsi="Arial" w:cs="Arial"/>
          <w:color w:val="FFFFFF" w:themeColor="background1"/>
        </w:rPr>
        <w:t>,</w:t>
      </w:r>
      <w:r w:rsidRPr="00B149CE">
        <w:rPr>
          <w:rFonts w:ascii="Arial" w:hAnsi="Arial" w:cs="Arial"/>
        </w:rPr>
        <w:t>will</w:t>
      </w:r>
      <w:r w:rsidR="005E1D98" w:rsidRPr="00B149CE">
        <w:rPr>
          <w:rFonts w:ascii="Arial" w:hAnsi="Arial" w:cs="Arial"/>
          <w:color w:val="FFFFFF" w:themeColor="background1"/>
        </w:rPr>
        <w:t>,</w:t>
      </w:r>
      <w:r w:rsidRPr="00B149CE">
        <w:rPr>
          <w:rFonts w:ascii="Arial" w:hAnsi="Arial" w:cs="Arial"/>
        </w:rPr>
        <w:t>be</w:t>
      </w:r>
      <w:r w:rsidR="005E1D98" w:rsidRPr="00B149CE">
        <w:rPr>
          <w:rFonts w:ascii="Arial" w:hAnsi="Arial" w:cs="Arial"/>
          <w:color w:val="FFFFFF" w:themeColor="background1"/>
        </w:rPr>
        <w:t>,</w:t>
      </w:r>
      <w:r w:rsidRPr="00B149CE">
        <w:rPr>
          <w:rFonts w:ascii="Arial" w:hAnsi="Arial" w:cs="Arial"/>
        </w:rPr>
        <w:t>profiting</w:t>
      </w:r>
      <w:r w:rsidR="005E1D98" w:rsidRPr="00B149CE">
        <w:rPr>
          <w:rFonts w:ascii="Arial" w:hAnsi="Arial" w:cs="Arial"/>
          <w:color w:val="FFFFFF" w:themeColor="background1"/>
        </w:rPr>
        <w:t>,</w:t>
      </w:r>
      <w:r w:rsidRPr="00B149CE">
        <w:rPr>
          <w:rFonts w:ascii="Arial" w:hAnsi="Arial" w:cs="Arial"/>
        </w:rPr>
        <w:t>from</w:t>
      </w:r>
      <w:r w:rsidR="005E1D98" w:rsidRPr="00B149CE">
        <w:rPr>
          <w:rFonts w:ascii="Arial" w:hAnsi="Arial" w:cs="Arial"/>
          <w:color w:val="FFFFFF" w:themeColor="background1"/>
        </w:rPr>
        <w:t>,</w:t>
      </w:r>
      <w:r w:rsidRPr="00B149CE">
        <w:rPr>
          <w:rFonts w:ascii="Arial" w:hAnsi="Arial" w:cs="Arial"/>
        </w:rPr>
        <w:t>the</w:t>
      </w:r>
      <w:r w:rsidR="005E1D98" w:rsidRPr="00B149CE">
        <w:rPr>
          <w:rFonts w:ascii="Arial" w:hAnsi="Arial" w:cs="Arial"/>
          <w:color w:val="FFFFFF" w:themeColor="background1"/>
        </w:rPr>
        <w:t>,</w:t>
      </w:r>
      <w:r w:rsidRPr="00B149CE">
        <w:rPr>
          <w:rFonts w:ascii="Arial" w:hAnsi="Arial" w:cs="Arial"/>
        </w:rPr>
        <w:t>market</w:t>
      </w:r>
      <w:r w:rsidR="005E1D98" w:rsidRPr="00B149CE">
        <w:rPr>
          <w:rFonts w:ascii="Arial" w:hAnsi="Arial" w:cs="Arial"/>
          <w:color w:val="FFFFFF" w:themeColor="background1"/>
        </w:rPr>
        <w:t>,</w:t>
      </w:r>
      <w:r w:rsidRPr="00B149CE">
        <w:rPr>
          <w:rFonts w:ascii="Arial" w:hAnsi="Arial" w:cs="Arial"/>
        </w:rPr>
        <w:t>also</w:t>
      </w:r>
      <w:r w:rsidR="005E1D98" w:rsidRPr="00B149CE">
        <w:rPr>
          <w:rFonts w:ascii="Arial" w:hAnsi="Arial" w:cs="Arial"/>
          <w:color w:val="FFFFFF" w:themeColor="background1"/>
        </w:rPr>
        <w:t>,</w:t>
      </w:r>
      <w:r w:rsidRPr="00B149CE">
        <w:rPr>
          <w:rFonts w:ascii="Arial" w:hAnsi="Arial" w:cs="Arial"/>
        </w:rPr>
        <w:t>remain</w:t>
      </w:r>
      <w:r w:rsidR="005E1D98" w:rsidRPr="00B149CE">
        <w:rPr>
          <w:rFonts w:ascii="Arial" w:hAnsi="Arial" w:cs="Arial"/>
          <w:color w:val="FFFFFF" w:themeColor="background1"/>
        </w:rPr>
        <w:t>,</w:t>
      </w:r>
      <w:r w:rsidRPr="00B149CE">
        <w:rPr>
          <w:rFonts w:ascii="Arial" w:hAnsi="Arial" w:cs="Arial"/>
        </w:rPr>
        <w:t>competitive</w:t>
      </w:r>
      <w:r w:rsidR="005E1D98" w:rsidRPr="00B149CE">
        <w:rPr>
          <w:rFonts w:ascii="Arial" w:hAnsi="Arial" w:cs="Arial"/>
          <w:color w:val="FFFFFF" w:themeColor="background1"/>
        </w:rPr>
        <w:t>,</w:t>
      </w:r>
      <w:r w:rsidRPr="00B149CE">
        <w:rPr>
          <w:rFonts w:ascii="Arial" w:hAnsi="Arial" w:cs="Arial"/>
        </w:rPr>
        <w:t>in</w:t>
      </w:r>
      <w:r w:rsidR="005E1D98" w:rsidRPr="00B149CE">
        <w:rPr>
          <w:rFonts w:ascii="Arial" w:hAnsi="Arial" w:cs="Arial"/>
          <w:color w:val="FFFFFF" w:themeColor="background1"/>
        </w:rPr>
        <w:t>,</w:t>
      </w:r>
      <w:r w:rsidRPr="00B149CE">
        <w:rPr>
          <w:rFonts w:ascii="Arial" w:hAnsi="Arial" w:cs="Arial"/>
        </w:rPr>
        <w:t>the</w:t>
      </w:r>
      <w:r w:rsidR="005E1D98" w:rsidRPr="00B149CE">
        <w:rPr>
          <w:rFonts w:ascii="Arial" w:hAnsi="Arial" w:cs="Arial"/>
          <w:color w:val="FFFFFF" w:themeColor="background1"/>
        </w:rPr>
        <w:t>,</w:t>
      </w:r>
      <w:r w:rsidRPr="00B149CE">
        <w:rPr>
          <w:rFonts w:ascii="Arial" w:hAnsi="Arial" w:cs="Arial"/>
        </w:rPr>
        <w:t>job</w:t>
      </w:r>
      <w:r w:rsidR="005E1D98" w:rsidRPr="00B149CE">
        <w:rPr>
          <w:rFonts w:ascii="Arial" w:hAnsi="Arial" w:cs="Arial"/>
          <w:color w:val="FFFFFF" w:themeColor="background1"/>
        </w:rPr>
        <w:t>,</w:t>
      </w:r>
      <w:r w:rsidRPr="00B149CE">
        <w:rPr>
          <w:rFonts w:ascii="Arial" w:hAnsi="Arial" w:cs="Arial"/>
        </w:rPr>
        <w:t>market.</w:t>
      </w:r>
      <w:r w:rsidR="005E1D98" w:rsidRPr="00B149CE">
        <w:rPr>
          <w:rFonts w:ascii="Arial" w:hAnsi="Arial" w:cs="Arial"/>
          <w:color w:val="FFFFFF" w:themeColor="background1"/>
        </w:rPr>
        <w:t>,</w:t>
      </w:r>
      <w:r w:rsidRPr="00B149CE">
        <w:rPr>
          <w:rFonts w:ascii="Arial" w:hAnsi="Arial" w:cs="Arial"/>
        </w:rPr>
        <w:t>Biffa</w:t>
      </w:r>
      <w:r w:rsidR="005E1D98" w:rsidRPr="00B149CE">
        <w:rPr>
          <w:rFonts w:ascii="Arial" w:hAnsi="Arial" w:cs="Arial"/>
          <w:color w:val="FFFFFF" w:themeColor="background1"/>
        </w:rPr>
        <w:t>,</w:t>
      </w:r>
      <w:r w:rsidRPr="00B149CE">
        <w:rPr>
          <w:rFonts w:ascii="Arial" w:hAnsi="Arial" w:cs="Arial"/>
        </w:rPr>
        <w:t>systematized</w:t>
      </w:r>
      <w:r w:rsidR="005E1D98" w:rsidRPr="00B149CE">
        <w:rPr>
          <w:rFonts w:ascii="Arial" w:hAnsi="Arial" w:cs="Arial"/>
          <w:color w:val="FFFFFF" w:themeColor="background1"/>
        </w:rPr>
        <w:t>,</w:t>
      </w:r>
      <w:r w:rsidRPr="00B149CE">
        <w:rPr>
          <w:rFonts w:ascii="Arial" w:hAnsi="Arial" w:cs="Arial"/>
        </w:rPr>
        <w:t>and</w:t>
      </w:r>
      <w:r w:rsidR="005E1D98" w:rsidRPr="00B149CE">
        <w:rPr>
          <w:rFonts w:ascii="Arial" w:hAnsi="Arial" w:cs="Arial"/>
          <w:color w:val="FFFFFF" w:themeColor="background1"/>
        </w:rPr>
        <w:t>,</w:t>
      </w:r>
      <w:r w:rsidRPr="00B149CE">
        <w:rPr>
          <w:rFonts w:ascii="Arial" w:hAnsi="Arial" w:cs="Arial"/>
        </w:rPr>
        <w:t>efficiently</w:t>
      </w:r>
      <w:r w:rsidR="005E1D98" w:rsidRPr="00B149CE">
        <w:rPr>
          <w:rFonts w:ascii="Arial" w:hAnsi="Arial" w:cs="Arial"/>
          <w:color w:val="FFFFFF" w:themeColor="background1"/>
        </w:rPr>
        <w:t>,</w:t>
      </w:r>
      <w:r w:rsidRPr="00B149CE">
        <w:rPr>
          <w:rFonts w:ascii="Arial" w:hAnsi="Arial" w:cs="Arial"/>
        </w:rPr>
        <w:t>develop</w:t>
      </w:r>
      <w:r w:rsidR="005E1D98" w:rsidRPr="00B149CE">
        <w:rPr>
          <w:rFonts w:ascii="Arial" w:hAnsi="Arial" w:cs="Arial"/>
          <w:color w:val="FFFFFF" w:themeColor="background1"/>
        </w:rPr>
        <w:t>,</w:t>
      </w:r>
      <w:r w:rsidRPr="00B149CE">
        <w:rPr>
          <w:rFonts w:ascii="Arial" w:hAnsi="Arial" w:cs="Arial"/>
        </w:rPr>
        <w:t>his</w:t>
      </w:r>
      <w:r w:rsidR="005E1D98" w:rsidRPr="00B149CE">
        <w:rPr>
          <w:rFonts w:ascii="Arial" w:hAnsi="Arial" w:cs="Arial"/>
          <w:color w:val="FFFFFF" w:themeColor="background1"/>
        </w:rPr>
        <w:t>,</w:t>
      </w:r>
      <w:r w:rsidRPr="00B149CE">
        <w:rPr>
          <w:rFonts w:ascii="Arial" w:hAnsi="Arial" w:cs="Arial"/>
        </w:rPr>
        <w:t>programme</w:t>
      </w:r>
      <w:r w:rsidR="005E1D98" w:rsidRPr="00B149CE">
        <w:rPr>
          <w:rFonts w:ascii="Arial" w:hAnsi="Arial" w:cs="Arial"/>
          <w:color w:val="FFFFFF" w:themeColor="background1"/>
        </w:rPr>
        <w:t>,,,</w:t>
      </w:r>
      <w:r w:rsidRPr="00B149CE">
        <w:rPr>
          <w:rFonts w:ascii="Arial" w:hAnsi="Arial" w:cs="Arial"/>
        </w:rPr>
        <w:t>will</w:t>
      </w:r>
      <w:r w:rsidR="005E1D98" w:rsidRPr="00B149CE">
        <w:rPr>
          <w:rFonts w:ascii="Arial" w:hAnsi="Arial" w:cs="Arial"/>
          <w:color w:val="FFFFFF" w:themeColor="background1"/>
        </w:rPr>
        <w:t>,</w:t>
      </w:r>
      <w:r w:rsidRPr="00B149CE">
        <w:rPr>
          <w:rFonts w:ascii="Arial" w:hAnsi="Arial" w:cs="Arial"/>
        </w:rPr>
        <w:t>significantly</w:t>
      </w:r>
      <w:r w:rsidR="005E1D98" w:rsidRPr="00B149CE">
        <w:rPr>
          <w:rFonts w:ascii="Arial" w:hAnsi="Arial" w:cs="Arial"/>
          <w:color w:val="FFFFFF" w:themeColor="background1"/>
        </w:rPr>
        <w:t>,</w:t>
      </w:r>
      <w:r w:rsidRPr="00B149CE">
        <w:rPr>
          <w:rFonts w:ascii="Arial" w:hAnsi="Arial" w:cs="Arial"/>
        </w:rPr>
        <w:t>assist</w:t>
      </w:r>
      <w:r w:rsidR="005E1D98" w:rsidRPr="00B149CE">
        <w:rPr>
          <w:rFonts w:ascii="Arial" w:hAnsi="Arial" w:cs="Arial"/>
          <w:color w:val="FFFFFF" w:themeColor="background1"/>
        </w:rPr>
        <w:t>,</w:t>
      </w:r>
      <w:r w:rsidRPr="00B149CE">
        <w:rPr>
          <w:rFonts w:ascii="Arial" w:hAnsi="Arial" w:cs="Arial"/>
        </w:rPr>
        <w:t>the</w:t>
      </w:r>
      <w:r w:rsidR="005E1D98" w:rsidRPr="00B149CE">
        <w:rPr>
          <w:rFonts w:ascii="Arial" w:hAnsi="Arial" w:cs="Arial"/>
          <w:color w:val="FFFFFF" w:themeColor="background1"/>
        </w:rPr>
        <w:t>,</w:t>
      </w:r>
      <w:r w:rsidRPr="00B149CE">
        <w:rPr>
          <w:rFonts w:ascii="Arial" w:hAnsi="Arial" w:cs="Arial"/>
        </w:rPr>
        <w:t>business</w:t>
      </w:r>
      <w:r w:rsidR="005E1D98" w:rsidRPr="00B149CE">
        <w:rPr>
          <w:rFonts w:ascii="Arial" w:hAnsi="Arial" w:cs="Arial"/>
          <w:color w:val="FFFFFF" w:themeColor="background1"/>
        </w:rPr>
        <w:t>,</w:t>
      </w:r>
      <w:r w:rsidRPr="00B149CE">
        <w:rPr>
          <w:rFonts w:ascii="Arial" w:hAnsi="Arial" w:cs="Arial"/>
        </w:rPr>
        <w:t>to</w:t>
      </w:r>
      <w:r w:rsidR="005E1D98" w:rsidRPr="00B149CE">
        <w:rPr>
          <w:rFonts w:ascii="Arial" w:hAnsi="Arial" w:cs="Arial"/>
          <w:color w:val="FFFFFF" w:themeColor="background1"/>
        </w:rPr>
        <w:t>,</w:t>
      </w:r>
      <w:r w:rsidRPr="00B149CE">
        <w:rPr>
          <w:rFonts w:ascii="Arial" w:hAnsi="Arial" w:cs="Arial"/>
        </w:rPr>
        <w:t>retain</w:t>
      </w:r>
      <w:r w:rsidR="005E1D98" w:rsidRPr="00B149CE">
        <w:rPr>
          <w:rFonts w:ascii="Arial" w:hAnsi="Arial" w:cs="Arial"/>
          <w:color w:val="FFFFFF" w:themeColor="background1"/>
        </w:rPr>
        <w:t>,</w:t>
      </w:r>
      <w:r w:rsidRPr="00B149CE">
        <w:rPr>
          <w:rFonts w:ascii="Arial" w:hAnsi="Arial" w:cs="Arial"/>
        </w:rPr>
        <w:t>the</w:t>
      </w:r>
      <w:r w:rsidR="005E1D98" w:rsidRPr="00B149CE">
        <w:rPr>
          <w:rFonts w:ascii="Arial" w:hAnsi="Arial" w:cs="Arial"/>
          <w:color w:val="FFFFFF" w:themeColor="background1"/>
        </w:rPr>
        <w:t>,</w:t>
      </w:r>
      <w:r w:rsidRPr="00B149CE">
        <w:rPr>
          <w:rFonts w:ascii="Arial" w:hAnsi="Arial" w:cs="Arial"/>
        </w:rPr>
        <w:t>most</w:t>
      </w:r>
      <w:r w:rsidR="005E1D98" w:rsidRPr="00B149CE">
        <w:rPr>
          <w:rFonts w:ascii="Arial" w:hAnsi="Arial" w:cs="Arial"/>
          <w:color w:val="FFFFFF" w:themeColor="background1"/>
        </w:rPr>
        <w:t>,</w:t>
      </w:r>
      <w:r w:rsidRPr="00B149CE">
        <w:rPr>
          <w:rFonts w:ascii="Arial" w:hAnsi="Arial" w:cs="Arial"/>
        </w:rPr>
        <w:t>valued</w:t>
      </w:r>
      <w:r w:rsidR="005E1D98" w:rsidRPr="00B149CE">
        <w:rPr>
          <w:rFonts w:ascii="Arial" w:hAnsi="Arial" w:cs="Arial"/>
          <w:color w:val="FFFFFF" w:themeColor="background1"/>
        </w:rPr>
        <w:t>,</w:t>
      </w:r>
      <w:r w:rsidRPr="00B149CE">
        <w:rPr>
          <w:rFonts w:ascii="Arial" w:hAnsi="Arial" w:cs="Arial"/>
        </w:rPr>
        <w:t>human</w:t>
      </w:r>
      <w:r w:rsidR="005E1D98" w:rsidRPr="00B149CE">
        <w:rPr>
          <w:rFonts w:ascii="Arial" w:hAnsi="Arial" w:cs="Arial"/>
          <w:color w:val="FFFFFF" w:themeColor="background1"/>
        </w:rPr>
        <w:t>,</w:t>
      </w:r>
      <w:r w:rsidRPr="00B149CE">
        <w:rPr>
          <w:rFonts w:ascii="Arial" w:hAnsi="Arial" w:cs="Arial"/>
        </w:rPr>
        <w:t>resource,</w:t>
      </w:r>
      <w:r w:rsidR="005E1D98" w:rsidRPr="00B149CE">
        <w:rPr>
          <w:rFonts w:ascii="Arial" w:hAnsi="Arial" w:cs="Arial"/>
          <w:color w:val="FFFFFF" w:themeColor="background1"/>
        </w:rPr>
        <w:t>,</w:t>
      </w:r>
      <w:r w:rsidRPr="00B149CE">
        <w:rPr>
          <w:rFonts w:ascii="Arial" w:hAnsi="Arial" w:cs="Arial"/>
        </w:rPr>
        <w:t>particularly</w:t>
      </w:r>
      <w:r w:rsidR="005E1D98" w:rsidRPr="00B149CE">
        <w:rPr>
          <w:rFonts w:ascii="Arial" w:hAnsi="Arial" w:cs="Arial"/>
          <w:color w:val="FFFFFF" w:themeColor="background1"/>
        </w:rPr>
        <w:t>,</w:t>
      </w:r>
      <w:r w:rsidRPr="00B149CE">
        <w:rPr>
          <w:rFonts w:ascii="Arial" w:hAnsi="Arial" w:cs="Arial"/>
        </w:rPr>
        <w:t>those</w:t>
      </w:r>
      <w:r w:rsidR="005E1D98" w:rsidRPr="00B149CE">
        <w:rPr>
          <w:rFonts w:ascii="Arial" w:hAnsi="Arial" w:cs="Arial"/>
          <w:color w:val="FFFFFF" w:themeColor="background1"/>
        </w:rPr>
        <w:t>,</w:t>
      </w:r>
      <w:r w:rsidRPr="00B149CE">
        <w:rPr>
          <w:rFonts w:ascii="Arial" w:hAnsi="Arial" w:cs="Arial"/>
        </w:rPr>
        <w:t>who</w:t>
      </w:r>
      <w:r w:rsidR="005E1D98" w:rsidRPr="00B149CE">
        <w:rPr>
          <w:rFonts w:ascii="Arial" w:hAnsi="Arial" w:cs="Arial"/>
          <w:color w:val="FFFFFF" w:themeColor="background1"/>
        </w:rPr>
        <w:t>,</w:t>
      </w:r>
      <w:r w:rsidRPr="00B149CE">
        <w:rPr>
          <w:rFonts w:ascii="Arial" w:hAnsi="Arial" w:cs="Arial"/>
        </w:rPr>
        <w:t>have</w:t>
      </w:r>
      <w:r w:rsidR="005E1D98" w:rsidRPr="00B149CE">
        <w:rPr>
          <w:rFonts w:ascii="Arial" w:hAnsi="Arial" w:cs="Arial"/>
          <w:color w:val="FFFFFF" w:themeColor="background1"/>
        </w:rPr>
        <w:t>,</w:t>
      </w:r>
      <w:r w:rsidRPr="00B149CE">
        <w:rPr>
          <w:rFonts w:ascii="Arial" w:hAnsi="Arial" w:cs="Arial"/>
        </w:rPr>
        <w:t>a</w:t>
      </w:r>
      <w:r w:rsidR="005E1D98" w:rsidRPr="00B149CE">
        <w:rPr>
          <w:rFonts w:ascii="Arial" w:hAnsi="Arial" w:cs="Arial"/>
          <w:color w:val="FFFFFF" w:themeColor="background1"/>
        </w:rPr>
        <w:t>,</w:t>
      </w:r>
      <w:r w:rsidRPr="00B149CE">
        <w:rPr>
          <w:rFonts w:ascii="Arial" w:hAnsi="Arial" w:cs="Arial"/>
        </w:rPr>
        <w:t>lot</w:t>
      </w:r>
      <w:r w:rsidR="005E1D98" w:rsidRPr="00B149CE">
        <w:rPr>
          <w:rFonts w:ascii="Arial" w:hAnsi="Arial" w:cs="Arial"/>
          <w:color w:val="FFFFFF" w:themeColor="background1"/>
        </w:rPr>
        <w:t>,</w:t>
      </w:r>
      <w:r w:rsidRPr="00B149CE">
        <w:rPr>
          <w:rFonts w:ascii="Arial" w:hAnsi="Arial" w:cs="Arial"/>
        </w:rPr>
        <w:t>of</w:t>
      </w:r>
      <w:r w:rsidR="005E1D98" w:rsidRPr="00B149CE">
        <w:rPr>
          <w:rFonts w:ascii="Arial" w:hAnsi="Arial" w:cs="Arial"/>
          <w:color w:val="FFFFFF" w:themeColor="background1"/>
        </w:rPr>
        <w:t>,</w:t>
      </w:r>
      <w:r w:rsidRPr="00B149CE">
        <w:rPr>
          <w:rFonts w:ascii="Arial" w:hAnsi="Arial" w:cs="Arial"/>
        </w:rPr>
        <w:t>experience</w:t>
      </w:r>
      <w:r w:rsidR="005E1D98" w:rsidRPr="00B149CE">
        <w:rPr>
          <w:rFonts w:ascii="Arial" w:hAnsi="Arial" w:cs="Arial"/>
          <w:color w:val="FFFFFF" w:themeColor="background1"/>
        </w:rPr>
        <w:t>,</w:t>
      </w:r>
      <w:r w:rsidRPr="00B149CE">
        <w:rPr>
          <w:rFonts w:ascii="Arial" w:hAnsi="Arial" w:cs="Arial"/>
        </w:rPr>
        <w:t>with</w:t>
      </w:r>
      <w:r w:rsidR="005E1D98" w:rsidRPr="00B149CE">
        <w:rPr>
          <w:rFonts w:ascii="Arial" w:hAnsi="Arial" w:cs="Arial"/>
          <w:color w:val="FFFFFF" w:themeColor="background1"/>
        </w:rPr>
        <w:t>,</w:t>
      </w:r>
      <w:r w:rsidRPr="00B149CE">
        <w:rPr>
          <w:rFonts w:ascii="Arial" w:hAnsi="Arial" w:cs="Arial"/>
        </w:rPr>
        <w:t>the</w:t>
      </w:r>
      <w:r w:rsidR="005E1D98" w:rsidRPr="00B149CE">
        <w:rPr>
          <w:rFonts w:ascii="Arial" w:hAnsi="Arial" w:cs="Arial"/>
          <w:color w:val="FFFFFF" w:themeColor="background1"/>
        </w:rPr>
        <w:t>,</w:t>
      </w:r>
      <w:r w:rsidRPr="00B149CE">
        <w:rPr>
          <w:rFonts w:ascii="Arial" w:hAnsi="Arial" w:cs="Arial"/>
        </w:rPr>
        <w:t>company.</w:t>
      </w:r>
      <w:r w:rsidR="005E1D98" w:rsidRPr="00B149CE">
        <w:rPr>
          <w:rFonts w:ascii="Arial" w:hAnsi="Arial" w:cs="Arial"/>
          <w:color w:val="FFFFFF" w:themeColor="background1"/>
        </w:rPr>
        <w:t>,</w:t>
      </w:r>
      <w:r w:rsidRPr="00B149CE">
        <w:rPr>
          <w:rFonts w:ascii="Arial" w:hAnsi="Arial" w:cs="Arial"/>
        </w:rPr>
        <w:t>If</w:t>
      </w:r>
      <w:r w:rsidR="005E1D98" w:rsidRPr="00B149CE">
        <w:rPr>
          <w:rFonts w:ascii="Arial" w:hAnsi="Arial" w:cs="Arial"/>
          <w:color w:val="FFFFFF" w:themeColor="background1"/>
        </w:rPr>
        <w:t>,</w:t>
      </w:r>
      <w:r w:rsidRPr="00B149CE">
        <w:rPr>
          <w:rFonts w:ascii="Arial" w:hAnsi="Arial" w:cs="Arial"/>
        </w:rPr>
        <w:t>Biffa</w:t>
      </w:r>
      <w:r w:rsidR="005E1D98" w:rsidRPr="00B149CE">
        <w:rPr>
          <w:rFonts w:ascii="Arial" w:hAnsi="Arial" w:cs="Arial"/>
          <w:color w:val="FFFFFF" w:themeColor="background1"/>
        </w:rPr>
        <w:t>,</w:t>
      </w:r>
      <w:r w:rsidR="007134A2" w:rsidRPr="00B149CE">
        <w:rPr>
          <w:rFonts w:ascii="Arial" w:hAnsi="Arial" w:cs="Arial"/>
        </w:rPr>
        <w:t>cou</w:t>
      </w:r>
      <w:r w:rsidR="007134A2" w:rsidRPr="00B149CE">
        <w:rPr>
          <w:rFonts w:ascii="Arial" w:hAnsi="Arial" w:cs="Arial"/>
        </w:rPr>
        <w:lastRenderedPageBreak/>
        <w:t>ld</w:t>
      </w:r>
      <w:r w:rsidR="005E1D98" w:rsidRPr="00B149CE">
        <w:rPr>
          <w:rFonts w:ascii="Arial" w:hAnsi="Arial" w:cs="Arial"/>
          <w:color w:val="FFFFFF" w:themeColor="background1"/>
        </w:rPr>
        <w:t>,</w:t>
      </w:r>
      <w:r w:rsidRPr="00B149CE">
        <w:rPr>
          <w:rFonts w:ascii="Arial" w:hAnsi="Arial" w:cs="Arial"/>
        </w:rPr>
        <w:t>support</w:t>
      </w:r>
      <w:r w:rsidR="005E1D98" w:rsidRPr="00B149CE">
        <w:rPr>
          <w:rFonts w:ascii="Arial" w:hAnsi="Arial" w:cs="Arial"/>
          <w:color w:val="FFFFFF" w:themeColor="background1"/>
        </w:rPr>
        <w:t>,</w:t>
      </w:r>
      <w:r w:rsidRPr="00B149CE">
        <w:rPr>
          <w:rFonts w:ascii="Arial" w:hAnsi="Arial" w:cs="Arial"/>
        </w:rPr>
        <w:t>all</w:t>
      </w:r>
      <w:r w:rsidR="005E1D98" w:rsidRPr="00B149CE">
        <w:rPr>
          <w:rFonts w:ascii="Arial" w:hAnsi="Arial" w:cs="Arial"/>
          <w:color w:val="FFFFFF" w:themeColor="background1"/>
        </w:rPr>
        <w:t>,</w:t>
      </w:r>
      <w:r w:rsidRPr="00B149CE">
        <w:rPr>
          <w:rFonts w:ascii="Arial" w:hAnsi="Arial" w:cs="Arial"/>
        </w:rPr>
        <w:t>employees</w:t>
      </w:r>
      <w:r w:rsidR="005E1D98" w:rsidRPr="00B149CE">
        <w:rPr>
          <w:rFonts w:ascii="Arial" w:hAnsi="Arial" w:cs="Arial"/>
          <w:color w:val="FFFFFF" w:themeColor="background1"/>
        </w:rPr>
        <w:t>,</w:t>
      </w:r>
      <w:r w:rsidRPr="00B149CE">
        <w:rPr>
          <w:rFonts w:ascii="Arial" w:hAnsi="Arial" w:cs="Arial"/>
        </w:rPr>
        <w:t>in</w:t>
      </w:r>
      <w:r w:rsidR="005E1D98" w:rsidRPr="00B149CE">
        <w:rPr>
          <w:rFonts w:ascii="Arial" w:hAnsi="Arial" w:cs="Arial"/>
          <w:color w:val="FFFFFF" w:themeColor="background1"/>
        </w:rPr>
        <w:t>,</w:t>
      </w:r>
      <w:r w:rsidRPr="00B149CE">
        <w:rPr>
          <w:rFonts w:ascii="Arial" w:hAnsi="Arial" w:cs="Arial"/>
        </w:rPr>
        <w:t>meeting</w:t>
      </w:r>
      <w:r w:rsidR="005E1D98" w:rsidRPr="00B149CE">
        <w:rPr>
          <w:rFonts w:ascii="Arial" w:hAnsi="Arial" w:cs="Arial"/>
          <w:color w:val="FFFFFF" w:themeColor="background1"/>
        </w:rPr>
        <w:t>,</w:t>
      </w:r>
      <w:r w:rsidRPr="00B149CE">
        <w:rPr>
          <w:rFonts w:ascii="Arial" w:hAnsi="Arial" w:cs="Arial"/>
        </w:rPr>
        <w:t>their</w:t>
      </w:r>
      <w:r w:rsidR="005E1D98" w:rsidRPr="00B149CE">
        <w:rPr>
          <w:rFonts w:ascii="Arial" w:hAnsi="Arial" w:cs="Arial"/>
          <w:color w:val="FFFFFF" w:themeColor="background1"/>
        </w:rPr>
        <w:t>,</w:t>
      </w:r>
      <w:r w:rsidRPr="00B149CE">
        <w:rPr>
          <w:rFonts w:ascii="Arial" w:hAnsi="Arial" w:cs="Arial"/>
        </w:rPr>
        <w:t>needs</w:t>
      </w:r>
      <w:r w:rsidR="005E1D98" w:rsidRPr="00B149CE">
        <w:rPr>
          <w:rFonts w:ascii="Arial" w:hAnsi="Arial" w:cs="Arial"/>
          <w:color w:val="FFFFFF" w:themeColor="background1"/>
        </w:rPr>
        <w:t>,</w:t>
      </w:r>
      <w:r w:rsidRPr="00B149CE">
        <w:rPr>
          <w:rFonts w:ascii="Arial" w:hAnsi="Arial" w:cs="Arial"/>
        </w:rPr>
        <w:t>then</w:t>
      </w:r>
      <w:r w:rsidR="005E1D98" w:rsidRPr="00B149CE">
        <w:rPr>
          <w:rFonts w:ascii="Arial" w:hAnsi="Arial" w:cs="Arial"/>
          <w:color w:val="FFFFFF" w:themeColor="background1"/>
        </w:rPr>
        <w:t>,</w:t>
      </w:r>
      <w:r w:rsidRPr="00B149CE">
        <w:rPr>
          <w:rFonts w:ascii="Arial" w:hAnsi="Arial" w:cs="Arial"/>
        </w:rPr>
        <w:t>both,</w:t>
      </w:r>
      <w:r w:rsidR="005E1D98" w:rsidRPr="00B149CE">
        <w:rPr>
          <w:rFonts w:ascii="Arial" w:hAnsi="Arial" w:cs="Arial"/>
          <w:color w:val="FFFFFF" w:themeColor="background1"/>
        </w:rPr>
        <w:t>,</w:t>
      </w:r>
      <w:r w:rsidRPr="00B149CE">
        <w:rPr>
          <w:rFonts w:ascii="Arial" w:hAnsi="Arial" w:cs="Arial"/>
        </w:rPr>
        <w:t>employees</w:t>
      </w:r>
      <w:r w:rsidR="005E1D98" w:rsidRPr="00B149CE">
        <w:rPr>
          <w:rFonts w:ascii="Arial" w:hAnsi="Arial" w:cs="Arial"/>
          <w:color w:val="FFFFFF" w:themeColor="background1"/>
        </w:rPr>
        <w:t>,</w:t>
      </w:r>
      <w:r w:rsidRPr="00B149CE">
        <w:rPr>
          <w:rFonts w:ascii="Arial" w:hAnsi="Arial" w:cs="Arial"/>
        </w:rPr>
        <w:t>and</w:t>
      </w:r>
      <w:r w:rsidR="005E1D98" w:rsidRPr="00B149CE">
        <w:rPr>
          <w:rFonts w:ascii="Arial" w:hAnsi="Arial" w:cs="Arial"/>
          <w:color w:val="FFFFFF" w:themeColor="background1"/>
        </w:rPr>
        <w:t>,</w:t>
      </w:r>
      <w:r w:rsidRPr="00B149CE">
        <w:rPr>
          <w:rFonts w:ascii="Arial" w:hAnsi="Arial" w:cs="Arial"/>
        </w:rPr>
        <w:t>organizations</w:t>
      </w:r>
      <w:r w:rsidR="005E1D98" w:rsidRPr="00B149CE">
        <w:rPr>
          <w:rFonts w:ascii="Arial" w:hAnsi="Arial" w:cs="Arial"/>
          <w:color w:val="FFFFFF" w:themeColor="background1"/>
        </w:rPr>
        <w:t>,</w:t>
      </w:r>
      <w:r w:rsidRPr="00B149CE">
        <w:rPr>
          <w:rFonts w:ascii="Arial" w:hAnsi="Arial" w:cs="Arial"/>
        </w:rPr>
        <w:t>will</w:t>
      </w:r>
      <w:r w:rsidR="005E1D98" w:rsidRPr="00B149CE">
        <w:rPr>
          <w:rFonts w:ascii="Arial" w:hAnsi="Arial" w:cs="Arial"/>
          <w:color w:val="FFFFFF" w:themeColor="background1"/>
        </w:rPr>
        <w:t>,</w:t>
      </w:r>
      <w:r w:rsidRPr="00B149CE">
        <w:rPr>
          <w:rFonts w:ascii="Arial" w:hAnsi="Arial" w:cs="Arial"/>
        </w:rPr>
        <w:t>get</w:t>
      </w:r>
      <w:r w:rsidR="005E1D98" w:rsidRPr="00B149CE">
        <w:rPr>
          <w:rFonts w:ascii="Arial" w:hAnsi="Arial" w:cs="Arial"/>
          <w:color w:val="FFFFFF" w:themeColor="background1"/>
        </w:rPr>
        <w:t>,</w:t>
      </w:r>
      <w:r w:rsidRPr="00B149CE">
        <w:rPr>
          <w:rFonts w:ascii="Arial" w:hAnsi="Arial" w:cs="Arial"/>
        </w:rPr>
        <w:t>the</w:t>
      </w:r>
      <w:r w:rsidR="005E1D98" w:rsidRPr="00B149CE">
        <w:rPr>
          <w:rFonts w:ascii="Arial" w:hAnsi="Arial" w:cs="Arial"/>
          <w:color w:val="FFFFFF" w:themeColor="background1"/>
        </w:rPr>
        <w:t>,</w:t>
      </w:r>
      <w:r w:rsidRPr="00B149CE">
        <w:rPr>
          <w:rFonts w:ascii="Arial" w:hAnsi="Arial" w:cs="Arial"/>
        </w:rPr>
        <w:t>long-term</w:t>
      </w:r>
      <w:r w:rsidR="005E1D98" w:rsidRPr="00B149CE">
        <w:rPr>
          <w:rFonts w:ascii="Arial" w:hAnsi="Arial" w:cs="Arial"/>
          <w:color w:val="FFFFFF" w:themeColor="background1"/>
        </w:rPr>
        <w:t>,</w:t>
      </w:r>
      <w:r w:rsidRPr="00B149CE">
        <w:rPr>
          <w:rFonts w:ascii="Arial" w:hAnsi="Arial" w:cs="Arial"/>
        </w:rPr>
        <w:t>benefits.</w:t>
      </w:r>
      <w:r w:rsidR="005E1D98" w:rsidRPr="00B149CE">
        <w:rPr>
          <w:rFonts w:ascii="Arial" w:hAnsi="Arial" w:cs="Arial"/>
          <w:color w:val="FFFFFF" w:themeColor="background1"/>
        </w:rPr>
        <w:t>,</w:t>
      </w:r>
      <w:r w:rsidRPr="00B149CE">
        <w:rPr>
          <w:rFonts w:ascii="Arial" w:hAnsi="Arial" w:cs="Arial"/>
        </w:rPr>
        <w:t>(</w:t>
      </w:r>
      <w:r w:rsidRPr="00B149CE">
        <w:rPr>
          <w:rFonts w:ascii="Arial" w:eastAsiaTheme="minorEastAsia" w:hAnsi="Arial" w:cs="Arial"/>
          <w:color w:val="000000" w:themeColor="text1"/>
          <w:kern w:val="24"/>
        </w:rPr>
        <w:t>European</w:t>
      </w:r>
      <w:r w:rsidR="005E1D98" w:rsidRPr="00B149CE">
        <w:rPr>
          <w:rFonts w:ascii="Arial" w:eastAsiaTheme="minorEastAsia" w:hAnsi="Arial" w:cs="Arial"/>
          <w:color w:val="FFFFFF" w:themeColor="background1"/>
          <w:kern w:val="24"/>
        </w:rPr>
        <w:t>,</w:t>
      </w:r>
      <w:r w:rsidRPr="00B149CE">
        <w:rPr>
          <w:rFonts w:ascii="Arial" w:eastAsiaTheme="minorEastAsia" w:hAnsi="Arial" w:cs="Arial"/>
          <w:color w:val="000000" w:themeColor="text1"/>
          <w:kern w:val="24"/>
        </w:rPr>
        <w:t>Journal</w:t>
      </w:r>
      <w:r w:rsidR="005E1D98" w:rsidRPr="00B149CE">
        <w:rPr>
          <w:rFonts w:ascii="Arial" w:eastAsiaTheme="minorEastAsia" w:hAnsi="Arial" w:cs="Arial"/>
          <w:color w:val="FFFFFF" w:themeColor="background1"/>
          <w:kern w:val="24"/>
        </w:rPr>
        <w:t>,</w:t>
      </w:r>
      <w:r w:rsidRPr="00B149CE">
        <w:rPr>
          <w:rFonts w:ascii="Arial" w:eastAsiaTheme="minorEastAsia" w:hAnsi="Arial" w:cs="Arial"/>
          <w:color w:val="000000" w:themeColor="text1"/>
          <w:kern w:val="24"/>
        </w:rPr>
        <w:t>of</w:t>
      </w:r>
      <w:r w:rsidR="005E1D98" w:rsidRPr="00B149CE">
        <w:rPr>
          <w:rFonts w:ascii="Arial" w:eastAsiaTheme="minorEastAsia" w:hAnsi="Arial" w:cs="Arial"/>
          <w:color w:val="FFFFFF" w:themeColor="background1"/>
          <w:kern w:val="24"/>
        </w:rPr>
        <w:t>,</w:t>
      </w:r>
      <w:r w:rsidRPr="00B149CE">
        <w:rPr>
          <w:rFonts w:ascii="Arial" w:eastAsiaTheme="minorEastAsia" w:hAnsi="Arial" w:cs="Arial"/>
          <w:color w:val="000000" w:themeColor="text1"/>
          <w:kern w:val="24"/>
        </w:rPr>
        <w:t>Business</w:t>
      </w:r>
      <w:r w:rsidR="005E1D98" w:rsidRPr="00B149CE">
        <w:rPr>
          <w:rFonts w:ascii="Arial" w:eastAsiaTheme="minorEastAsia" w:hAnsi="Arial" w:cs="Arial"/>
          <w:color w:val="FFFFFF" w:themeColor="background1"/>
          <w:kern w:val="24"/>
        </w:rPr>
        <w:t>,</w:t>
      </w:r>
      <w:r w:rsidRPr="00B149CE">
        <w:rPr>
          <w:rFonts w:ascii="Arial" w:eastAsiaTheme="minorEastAsia" w:hAnsi="Arial" w:cs="Arial"/>
          <w:color w:val="000000" w:themeColor="text1"/>
          <w:kern w:val="24"/>
        </w:rPr>
        <w:t>and</w:t>
      </w:r>
      <w:r w:rsidR="005E1D98" w:rsidRPr="00B149CE">
        <w:rPr>
          <w:rFonts w:ascii="Arial" w:eastAsiaTheme="minorEastAsia" w:hAnsi="Arial" w:cs="Arial"/>
          <w:color w:val="FFFFFF" w:themeColor="background1"/>
          <w:kern w:val="24"/>
        </w:rPr>
        <w:t>,</w:t>
      </w:r>
      <w:r w:rsidRPr="00B149CE">
        <w:rPr>
          <w:rFonts w:ascii="Arial" w:eastAsiaTheme="minorEastAsia" w:hAnsi="Arial" w:cs="Arial"/>
          <w:color w:val="000000" w:themeColor="text1"/>
          <w:kern w:val="24"/>
        </w:rPr>
        <w:t>Management,2013)</w:t>
      </w:r>
    </w:p>
    <w:p w14:paraId="1C4D110E" w14:textId="539417E8" w:rsidR="003E2D4B" w:rsidRPr="00B149CE" w:rsidRDefault="003E2D4B" w:rsidP="003E2D4B">
      <w:pPr>
        <w:pStyle w:val="ListParagraph"/>
        <w:spacing w:line="216" w:lineRule="auto"/>
        <w:rPr>
          <w:rFonts w:ascii="Arial" w:eastAsiaTheme="minorEastAsia" w:hAnsi="Arial" w:cs="Arial"/>
          <w:color w:val="000000" w:themeColor="text1"/>
          <w:kern w:val="24"/>
        </w:rPr>
      </w:pPr>
    </w:p>
    <w:p w14:paraId="7366069B" w14:textId="2C1854A8" w:rsidR="003E2D4B" w:rsidRPr="00B149CE" w:rsidRDefault="003E2D4B" w:rsidP="003E2D4B">
      <w:pPr>
        <w:pStyle w:val="ListParagraph"/>
        <w:spacing w:line="216" w:lineRule="auto"/>
        <w:rPr>
          <w:rFonts w:ascii="Arial" w:eastAsiaTheme="minorEastAsia" w:hAnsi="Arial" w:cs="Arial"/>
          <w:color w:val="000000" w:themeColor="text1"/>
          <w:kern w:val="24"/>
        </w:rPr>
      </w:pPr>
    </w:p>
    <w:p w14:paraId="3C747DAF" w14:textId="5C067572" w:rsidR="003E2D4B" w:rsidRPr="00B149CE" w:rsidRDefault="003E2D4B" w:rsidP="003E2D4B">
      <w:pPr>
        <w:pStyle w:val="ListParagraph"/>
        <w:spacing w:line="216" w:lineRule="auto"/>
        <w:rPr>
          <w:rFonts w:ascii="Arial" w:eastAsiaTheme="minorEastAsia" w:hAnsi="Arial" w:cs="Arial"/>
          <w:color w:val="000000" w:themeColor="text1"/>
          <w:kern w:val="24"/>
        </w:rPr>
      </w:pPr>
    </w:p>
    <w:p w14:paraId="7ED46C34" w14:textId="36480645" w:rsidR="003E2D4B" w:rsidRPr="00B149CE" w:rsidRDefault="003E2D4B" w:rsidP="003E2D4B">
      <w:pPr>
        <w:pStyle w:val="ListParagraph"/>
        <w:spacing w:line="216" w:lineRule="auto"/>
        <w:rPr>
          <w:rFonts w:ascii="Arial" w:eastAsiaTheme="minorEastAsia" w:hAnsi="Arial" w:cs="Arial"/>
          <w:color w:val="000000" w:themeColor="text1"/>
          <w:kern w:val="24"/>
        </w:rPr>
      </w:pPr>
    </w:p>
    <w:p w14:paraId="042556D1" w14:textId="278049EC" w:rsidR="003E2D4B" w:rsidRPr="00B149CE" w:rsidRDefault="003E2D4B" w:rsidP="003E2D4B">
      <w:pPr>
        <w:pStyle w:val="ListParagraph"/>
        <w:spacing w:line="216" w:lineRule="auto"/>
        <w:rPr>
          <w:rFonts w:ascii="Arial" w:eastAsiaTheme="minorEastAsia" w:hAnsi="Arial" w:cs="Arial"/>
          <w:color w:val="000000" w:themeColor="text1"/>
          <w:kern w:val="24"/>
        </w:rPr>
      </w:pPr>
    </w:p>
    <w:p w14:paraId="7FA0ACD6" w14:textId="5213803B" w:rsidR="003E2D4B" w:rsidRPr="00B149CE" w:rsidRDefault="003E2D4B" w:rsidP="003E2D4B">
      <w:pPr>
        <w:pStyle w:val="ListParagraph"/>
        <w:spacing w:line="216" w:lineRule="auto"/>
        <w:rPr>
          <w:rFonts w:ascii="Arial" w:eastAsiaTheme="minorEastAsia" w:hAnsi="Arial" w:cs="Arial"/>
          <w:color w:val="000000" w:themeColor="text1"/>
          <w:kern w:val="24"/>
        </w:rPr>
      </w:pPr>
    </w:p>
    <w:p w14:paraId="512B4640" w14:textId="0432F7E5" w:rsidR="003E2D4B" w:rsidRPr="00B149CE" w:rsidRDefault="003E2D4B" w:rsidP="003E2D4B">
      <w:pPr>
        <w:pStyle w:val="ListParagraph"/>
        <w:spacing w:line="216" w:lineRule="auto"/>
        <w:rPr>
          <w:rFonts w:ascii="Arial" w:eastAsiaTheme="minorEastAsia" w:hAnsi="Arial" w:cs="Arial"/>
          <w:color w:val="000000" w:themeColor="text1"/>
          <w:kern w:val="24"/>
        </w:rPr>
      </w:pPr>
    </w:p>
    <w:p w14:paraId="325CBC39" w14:textId="2AAD9ABE" w:rsidR="003E2D4B" w:rsidRPr="00B149CE" w:rsidRDefault="003E2D4B" w:rsidP="003E2D4B">
      <w:pPr>
        <w:pStyle w:val="ListParagraph"/>
        <w:spacing w:line="216" w:lineRule="auto"/>
        <w:rPr>
          <w:rFonts w:ascii="Arial" w:eastAsiaTheme="minorEastAsia" w:hAnsi="Arial" w:cs="Arial"/>
          <w:color w:val="000000" w:themeColor="text1"/>
          <w:kern w:val="24"/>
        </w:rPr>
      </w:pPr>
    </w:p>
    <w:p w14:paraId="6116422A" w14:textId="2DF5289D" w:rsidR="003E2D4B" w:rsidRPr="00B149CE" w:rsidRDefault="003E2D4B" w:rsidP="003E2D4B">
      <w:pPr>
        <w:pStyle w:val="ListParagraph"/>
        <w:spacing w:line="216" w:lineRule="auto"/>
        <w:rPr>
          <w:rFonts w:ascii="Arial" w:eastAsiaTheme="minorEastAsia" w:hAnsi="Arial" w:cs="Arial"/>
          <w:color w:val="000000" w:themeColor="text1"/>
          <w:kern w:val="24"/>
        </w:rPr>
      </w:pPr>
    </w:p>
    <w:p w14:paraId="3123E355" w14:textId="48D4F49E" w:rsidR="003E2D4B" w:rsidRPr="00B149CE" w:rsidRDefault="003E2D4B" w:rsidP="003E2D4B">
      <w:pPr>
        <w:pStyle w:val="ListParagraph"/>
        <w:spacing w:line="216" w:lineRule="auto"/>
        <w:rPr>
          <w:rFonts w:ascii="Arial" w:eastAsiaTheme="minorEastAsia" w:hAnsi="Arial" w:cs="Arial"/>
          <w:color w:val="000000" w:themeColor="text1"/>
          <w:kern w:val="24"/>
        </w:rPr>
      </w:pPr>
    </w:p>
    <w:p w14:paraId="2CB928D7" w14:textId="566098F8" w:rsidR="003E2D4B" w:rsidRPr="00B149CE" w:rsidRDefault="003E2D4B" w:rsidP="003E2D4B">
      <w:pPr>
        <w:pStyle w:val="ListParagraph"/>
        <w:spacing w:line="216" w:lineRule="auto"/>
        <w:rPr>
          <w:rFonts w:ascii="Arial" w:eastAsiaTheme="minorEastAsia" w:hAnsi="Arial" w:cs="Arial"/>
          <w:color w:val="000000" w:themeColor="text1"/>
          <w:kern w:val="24"/>
        </w:rPr>
      </w:pPr>
    </w:p>
    <w:p w14:paraId="52D94C44" w14:textId="754FB54D" w:rsidR="003E2D4B" w:rsidRPr="00B149CE" w:rsidRDefault="003E2D4B" w:rsidP="003E2D4B">
      <w:pPr>
        <w:pStyle w:val="ListParagraph"/>
        <w:spacing w:line="216" w:lineRule="auto"/>
        <w:rPr>
          <w:rFonts w:ascii="Arial" w:eastAsiaTheme="minorEastAsia" w:hAnsi="Arial" w:cs="Arial"/>
          <w:color w:val="000000" w:themeColor="text1"/>
          <w:kern w:val="24"/>
        </w:rPr>
      </w:pPr>
    </w:p>
    <w:p w14:paraId="0DEB3AB2" w14:textId="14376B8D" w:rsidR="003E2D4B" w:rsidRPr="00B149CE" w:rsidRDefault="003E2D4B" w:rsidP="003E2D4B">
      <w:pPr>
        <w:pStyle w:val="ListParagraph"/>
        <w:spacing w:line="216" w:lineRule="auto"/>
        <w:rPr>
          <w:rFonts w:ascii="Arial" w:eastAsiaTheme="minorEastAsia" w:hAnsi="Arial" w:cs="Arial"/>
          <w:color w:val="000000" w:themeColor="text1"/>
          <w:kern w:val="24"/>
        </w:rPr>
      </w:pPr>
    </w:p>
    <w:p w14:paraId="2D25AC22" w14:textId="194958C4" w:rsidR="003E2D4B" w:rsidRPr="00B149CE" w:rsidRDefault="003E2D4B" w:rsidP="003E2D4B">
      <w:pPr>
        <w:pStyle w:val="ListParagraph"/>
        <w:spacing w:line="216" w:lineRule="auto"/>
        <w:rPr>
          <w:rFonts w:ascii="Arial" w:eastAsiaTheme="minorEastAsia" w:hAnsi="Arial" w:cs="Arial"/>
          <w:color w:val="000000" w:themeColor="text1"/>
          <w:kern w:val="24"/>
        </w:rPr>
      </w:pPr>
    </w:p>
    <w:p w14:paraId="2DDF0476" w14:textId="5FBAF19D" w:rsidR="003E2D4B" w:rsidRPr="00B149CE" w:rsidRDefault="003E2D4B" w:rsidP="003E2D4B">
      <w:pPr>
        <w:pStyle w:val="ListParagraph"/>
        <w:spacing w:line="216" w:lineRule="auto"/>
        <w:rPr>
          <w:rFonts w:ascii="Arial" w:eastAsiaTheme="minorEastAsia" w:hAnsi="Arial" w:cs="Arial"/>
          <w:color w:val="000000" w:themeColor="text1"/>
          <w:kern w:val="24"/>
        </w:rPr>
      </w:pPr>
    </w:p>
    <w:p w14:paraId="21D41091" w14:textId="5F8C602B" w:rsidR="003E2D4B" w:rsidRPr="00B149CE" w:rsidRDefault="003E2D4B" w:rsidP="003E2D4B">
      <w:pPr>
        <w:pStyle w:val="ListParagraph"/>
        <w:spacing w:line="216" w:lineRule="auto"/>
        <w:rPr>
          <w:rFonts w:ascii="Arial" w:eastAsiaTheme="minorEastAsia" w:hAnsi="Arial" w:cs="Arial"/>
          <w:color w:val="000000" w:themeColor="text1"/>
          <w:kern w:val="24"/>
        </w:rPr>
      </w:pPr>
    </w:p>
    <w:p w14:paraId="27523521" w14:textId="17CCEEDC" w:rsidR="003E2D4B" w:rsidRPr="00B149CE" w:rsidRDefault="003E2D4B" w:rsidP="003E2D4B">
      <w:pPr>
        <w:pStyle w:val="ListParagraph"/>
        <w:spacing w:line="216" w:lineRule="auto"/>
        <w:rPr>
          <w:rFonts w:ascii="Arial" w:eastAsiaTheme="minorEastAsia" w:hAnsi="Arial" w:cs="Arial"/>
          <w:color w:val="000000" w:themeColor="text1"/>
          <w:kern w:val="24"/>
        </w:rPr>
      </w:pPr>
    </w:p>
    <w:p w14:paraId="2BF4266B" w14:textId="5072AF10" w:rsidR="003E2D4B" w:rsidRPr="00B149CE" w:rsidRDefault="003E2D4B" w:rsidP="003E2D4B">
      <w:pPr>
        <w:pStyle w:val="ListParagraph"/>
        <w:spacing w:line="216" w:lineRule="auto"/>
        <w:rPr>
          <w:rFonts w:ascii="Arial" w:eastAsiaTheme="minorEastAsia" w:hAnsi="Arial" w:cs="Arial"/>
          <w:color w:val="000000" w:themeColor="text1"/>
          <w:kern w:val="24"/>
        </w:rPr>
      </w:pPr>
    </w:p>
    <w:p w14:paraId="39EA302F" w14:textId="77777777" w:rsidR="003E2D4B" w:rsidRPr="00B149CE" w:rsidRDefault="003E2D4B" w:rsidP="003E2D4B">
      <w:pPr>
        <w:pStyle w:val="ListParagraph"/>
        <w:spacing w:line="216" w:lineRule="auto"/>
        <w:rPr>
          <w:rFonts w:ascii="Arial" w:eastAsiaTheme="minorEastAsia" w:hAnsi="Arial" w:cs="Arial"/>
          <w:color w:val="000000" w:themeColor="text1"/>
          <w:kern w:val="24"/>
        </w:rPr>
      </w:pPr>
    </w:p>
    <w:p w14:paraId="3D838B33" w14:textId="2428751B" w:rsidR="003E2D4B" w:rsidRPr="00B149CE" w:rsidRDefault="007134A2">
      <w:pPr>
        <w:rPr>
          <w:rFonts w:ascii="Arial" w:hAnsi="Arial" w:cs="Arial"/>
          <w:sz w:val="24"/>
          <w:szCs w:val="24"/>
        </w:rPr>
      </w:pPr>
      <w:r w:rsidRPr="00B149CE">
        <w:rPr>
          <w:rFonts w:ascii="Arial" w:hAnsi="Arial" w:cs="Arial"/>
          <w:sz w:val="24"/>
          <w:szCs w:val="24"/>
        </w:rPr>
        <w:drawing>
          <wp:inline distT="0" distB="0" distL="0" distR="0" wp14:anchorId="3F215723" wp14:editId="64D4F175">
            <wp:extent cx="6288405" cy="3756667"/>
            <wp:effectExtent l="0" t="0" r="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6306661" cy="37675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68E4AF" w14:textId="19B90842" w:rsidR="00515681" w:rsidRPr="00B149CE" w:rsidRDefault="009C2E8C" w:rsidP="0058365D">
      <w:pPr>
        <w:shd w:val="clear" w:color="auto" w:fill="FFFFFF"/>
        <w:spacing w:after="165" w:line="240" w:lineRule="auto"/>
        <w:rPr>
          <w:rFonts w:ascii="Arial" w:eastAsia="Times New Roman" w:hAnsi="Arial" w:cs="Arial"/>
          <w:b/>
          <w:bCs/>
          <w:color w:val="121212"/>
          <w:sz w:val="24"/>
          <w:szCs w:val="24"/>
          <w:u w:val="single"/>
          <w:lang w:eastAsia="en-GB"/>
        </w:rPr>
      </w:pPr>
      <w:r w:rsidRPr="00B149CE">
        <w:rPr>
          <w:rFonts w:ascii="Arial" w:eastAsia="Times New Roman" w:hAnsi="Arial" w:cs="Arial"/>
          <w:b/>
          <w:bCs/>
          <w:color w:val="121212"/>
          <w:sz w:val="24"/>
          <w:szCs w:val="24"/>
          <w:u w:val="single"/>
          <w:lang w:eastAsia="en-GB"/>
        </w:rPr>
        <w:t>Speaker</w:t>
      </w:r>
      <w:r w:rsidRPr="00B149CE">
        <w:rPr>
          <w:rFonts w:ascii="Arial" w:eastAsia="Times New Roman" w:hAnsi="Arial" w:cs="Arial"/>
          <w:b/>
          <w:bCs/>
          <w:color w:val="FFFFFF" w:themeColor="background1"/>
          <w:sz w:val="24"/>
          <w:szCs w:val="24"/>
          <w:u w:val="single"/>
          <w:lang w:eastAsia="en-GB"/>
        </w:rPr>
        <w:t>,</w:t>
      </w:r>
      <w:r w:rsidRPr="00B149CE">
        <w:rPr>
          <w:rFonts w:ascii="Arial" w:eastAsia="Times New Roman" w:hAnsi="Arial" w:cs="Arial"/>
          <w:b/>
          <w:bCs/>
          <w:color w:val="121212"/>
          <w:sz w:val="24"/>
          <w:szCs w:val="24"/>
          <w:u w:val="single"/>
          <w:lang w:eastAsia="en-GB"/>
        </w:rPr>
        <w:t xml:space="preserve"> Note</w:t>
      </w:r>
    </w:p>
    <w:p w14:paraId="2CE4154C" w14:textId="77777777" w:rsidR="00515681" w:rsidRPr="00B149CE" w:rsidRDefault="00515681" w:rsidP="0058365D">
      <w:pPr>
        <w:shd w:val="clear" w:color="auto" w:fill="FFFFFF"/>
        <w:spacing w:after="165" w:line="240" w:lineRule="auto"/>
        <w:rPr>
          <w:rFonts w:ascii="Arial" w:eastAsia="Times New Roman" w:hAnsi="Arial" w:cs="Arial"/>
          <w:color w:val="121212"/>
          <w:sz w:val="24"/>
          <w:szCs w:val="24"/>
          <w:lang w:eastAsia="en-GB"/>
        </w:rPr>
      </w:pPr>
    </w:p>
    <w:p w14:paraId="4C63AA80" w14:textId="600F275F" w:rsidR="0058365D" w:rsidRPr="00B149CE" w:rsidRDefault="00515681" w:rsidP="0058365D">
      <w:pPr>
        <w:shd w:val="clear" w:color="auto" w:fill="FFFFFF"/>
        <w:spacing w:after="165" w:line="240" w:lineRule="auto"/>
        <w:rPr>
          <w:rFonts w:ascii="Arial" w:eastAsia="Times New Roman" w:hAnsi="Arial" w:cs="Arial"/>
          <w:color w:val="121212"/>
          <w:sz w:val="24"/>
          <w:szCs w:val="24"/>
          <w:lang w:eastAsia="en-GB"/>
        </w:rPr>
      </w:pPr>
      <w:proofErr w:type="gramStart"/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Manslaw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58365D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hierarchy</w:t>
      </w:r>
      <w:proofErr w:type="gramEnd"/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58365D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of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58365D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needs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58365D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is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58365D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a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58365D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motivational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58365D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theory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58365D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in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58365D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psychology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58365D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with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58365D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five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58365D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model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58365D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of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Maslow's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58365D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people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58365D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requirements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58365D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sometime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281992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is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281992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called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58365D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hierarchical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58365D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levels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58365D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within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58365D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pyramid.</w:t>
      </w:r>
    </w:p>
    <w:p w14:paraId="23B41394" w14:textId="2B68728A" w:rsidR="0058365D" w:rsidRPr="00B149CE" w:rsidRDefault="0058365D" w:rsidP="00EF472F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B149CE">
        <w:rPr>
          <w:rFonts w:ascii="Arial" w:eastAsia="Times New Roman" w:hAnsi="Arial" w:cs="Arial"/>
          <w:sz w:val="24"/>
          <w:szCs w:val="24"/>
          <w:lang w:eastAsia="en-GB"/>
        </w:rPr>
        <w:t>The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sz w:val="24"/>
          <w:szCs w:val="24"/>
          <w:lang w:eastAsia="en-GB"/>
        </w:rPr>
        <w:t>five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281992" w:rsidRPr="00B149CE">
        <w:rPr>
          <w:rFonts w:ascii="Arial" w:eastAsia="Times New Roman" w:hAnsi="Arial" w:cs="Arial"/>
          <w:sz w:val="24"/>
          <w:szCs w:val="24"/>
          <w:lang w:eastAsia="en-GB"/>
        </w:rPr>
        <w:t>model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sz w:val="24"/>
          <w:szCs w:val="24"/>
          <w:lang w:eastAsia="en-GB"/>
        </w:rPr>
        <w:t>which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281992" w:rsidRPr="00B149CE">
        <w:rPr>
          <w:rFonts w:ascii="Arial" w:eastAsia="Times New Roman" w:hAnsi="Arial" w:cs="Arial"/>
          <w:sz w:val="24"/>
          <w:szCs w:val="24"/>
          <w:lang w:eastAsia="en-GB"/>
        </w:rPr>
        <w:t>are: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281992" w:rsidRPr="00B149CE">
        <w:rPr>
          <w:rFonts w:ascii="Arial" w:eastAsia="Times New Roman" w:hAnsi="Arial" w:cs="Arial"/>
          <w:sz w:val="24"/>
          <w:szCs w:val="24"/>
          <w:lang w:eastAsia="en-GB"/>
        </w:rPr>
        <w:t>physiology</w:t>
      </w:r>
      <w:r w:rsidRPr="00B149CE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sz w:val="24"/>
          <w:szCs w:val="24"/>
          <w:lang w:eastAsia="en-GB"/>
        </w:rPr>
        <w:t>safety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sz w:val="24"/>
          <w:szCs w:val="24"/>
          <w:lang w:eastAsia="en-GB"/>
        </w:rPr>
        <w:t>love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281992" w:rsidRPr="00B149CE">
        <w:rPr>
          <w:rFonts w:ascii="Arial" w:eastAsia="Times New Roman" w:hAnsi="Arial" w:cs="Arial"/>
          <w:sz w:val="24"/>
          <w:szCs w:val="24"/>
          <w:lang w:eastAsia="en-GB"/>
        </w:rPr>
        <w:t>and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281992" w:rsidRPr="00B149CE">
        <w:rPr>
          <w:rFonts w:ascii="Arial" w:eastAsia="Times New Roman" w:hAnsi="Arial" w:cs="Arial"/>
          <w:sz w:val="24"/>
          <w:szCs w:val="24"/>
          <w:lang w:eastAsia="en-GB"/>
        </w:rPr>
        <w:t>belonging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281992" w:rsidRPr="00B149CE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281992" w:rsidRPr="00B149CE">
        <w:rPr>
          <w:rFonts w:ascii="Arial" w:eastAsia="Times New Roman" w:hAnsi="Arial" w:cs="Arial"/>
          <w:sz w:val="24"/>
          <w:szCs w:val="24"/>
          <w:lang w:eastAsia="en-GB"/>
        </w:rPr>
        <w:t>esteem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281992" w:rsidRPr="00B149CE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281992" w:rsidRPr="00B149CE">
        <w:rPr>
          <w:rFonts w:ascii="Arial" w:eastAsia="Times New Roman" w:hAnsi="Arial" w:cs="Arial"/>
          <w:sz w:val="24"/>
          <w:szCs w:val="24"/>
          <w:lang w:eastAsia="en-GB"/>
        </w:rPr>
        <w:t>and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281992" w:rsidRPr="00B149CE">
        <w:rPr>
          <w:rFonts w:ascii="Arial" w:eastAsia="Times New Roman" w:hAnsi="Arial" w:cs="Arial"/>
          <w:sz w:val="24"/>
          <w:szCs w:val="24"/>
          <w:lang w:eastAsia="en-GB"/>
        </w:rPr>
        <w:t>self-</w:t>
      </w:r>
      <w:r w:rsidR="00281992" w:rsidRPr="00B149CE">
        <w:rPr>
          <w:rFonts w:ascii="Arial" w:eastAsia="Times New Roman" w:hAnsi="Arial" w:cs="Arial"/>
          <w:sz w:val="24"/>
          <w:szCs w:val="24"/>
          <w:lang w:eastAsia="en-GB"/>
        </w:rPr>
        <w:lastRenderedPageBreak/>
        <w:t>actualisation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281992" w:rsidRPr="00B149CE">
        <w:rPr>
          <w:rFonts w:ascii="Arial" w:eastAsia="Times New Roman" w:hAnsi="Arial" w:cs="Arial"/>
          <w:sz w:val="24"/>
          <w:szCs w:val="24"/>
          <w:lang w:eastAsia="en-GB"/>
        </w:rPr>
        <w:t>.the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281992" w:rsidRPr="00B149CE">
        <w:rPr>
          <w:rFonts w:ascii="Arial" w:eastAsia="Times New Roman" w:hAnsi="Arial" w:cs="Arial"/>
          <w:sz w:val="24"/>
          <w:szCs w:val="24"/>
          <w:lang w:eastAsia="en-GB"/>
        </w:rPr>
        <w:t>model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281992" w:rsidRPr="00B149CE">
        <w:rPr>
          <w:rFonts w:ascii="Arial" w:eastAsia="Times New Roman" w:hAnsi="Arial" w:cs="Arial"/>
          <w:sz w:val="24"/>
          <w:szCs w:val="24"/>
          <w:lang w:eastAsia="en-GB"/>
        </w:rPr>
        <w:t>implied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281992" w:rsidRPr="00B149CE">
        <w:rPr>
          <w:rFonts w:ascii="Arial" w:eastAsia="Times New Roman" w:hAnsi="Arial" w:cs="Arial"/>
          <w:sz w:val="24"/>
          <w:szCs w:val="24"/>
          <w:lang w:eastAsia="en-GB"/>
        </w:rPr>
        <w:t>that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281992" w:rsidRPr="00B149CE">
        <w:rPr>
          <w:rFonts w:ascii="Arial" w:eastAsia="Times New Roman" w:hAnsi="Arial" w:cs="Arial"/>
          <w:sz w:val="24"/>
          <w:szCs w:val="24"/>
          <w:lang w:eastAsia="en-GB"/>
        </w:rPr>
        <w:t>the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281992" w:rsidRPr="00B149CE">
        <w:rPr>
          <w:rFonts w:ascii="Arial" w:eastAsia="Times New Roman" w:hAnsi="Arial" w:cs="Arial"/>
          <w:sz w:val="24"/>
          <w:szCs w:val="24"/>
          <w:lang w:eastAsia="en-GB"/>
        </w:rPr>
        <w:t>individual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281992" w:rsidRPr="00B149CE">
        <w:rPr>
          <w:rFonts w:ascii="Arial" w:eastAsia="Times New Roman" w:hAnsi="Arial" w:cs="Arial"/>
          <w:sz w:val="24"/>
          <w:szCs w:val="24"/>
          <w:lang w:eastAsia="en-GB"/>
        </w:rPr>
        <w:t>must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281992" w:rsidRPr="00B149CE">
        <w:rPr>
          <w:rFonts w:ascii="Arial" w:eastAsia="Times New Roman" w:hAnsi="Arial" w:cs="Arial"/>
          <w:sz w:val="24"/>
          <w:szCs w:val="24"/>
          <w:lang w:eastAsia="en-GB"/>
        </w:rPr>
        <w:t>be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281992" w:rsidRPr="00B149CE">
        <w:rPr>
          <w:rFonts w:ascii="Arial" w:eastAsia="Times New Roman" w:hAnsi="Arial" w:cs="Arial"/>
          <w:sz w:val="24"/>
          <w:szCs w:val="24"/>
          <w:lang w:eastAsia="en-GB"/>
        </w:rPr>
        <w:t>happy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281992" w:rsidRPr="00B149CE">
        <w:rPr>
          <w:rFonts w:ascii="Arial" w:eastAsia="Times New Roman" w:hAnsi="Arial" w:cs="Arial"/>
          <w:sz w:val="24"/>
          <w:szCs w:val="24"/>
          <w:lang w:eastAsia="en-GB"/>
        </w:rPr>
        <w:t>with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281992" w:rsidRPr="00B149CE">
        <w:rPr>
          <w:rFonts w:ascii="Arial" w:eastAsia="Times New Roman" w:hAnsi="Arial" w:cs="Arial"/>
          <w:sz w:val="24"/>
          <w:szCs w:val="24"/>
          <w:lang w:eastAsia="en-GB"/>
        </w:rPr>
        <w:t>the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281992" w:rsidRPr="00B149CE">
        <w:rPr>
          <w:rFonts w:ascii="Arial" w:eastAsia="Times New Roman" w:hAnsi="Arial" w:cs="Arial"/>
          <w:sz w:val="24"/>
          <w:szCs w:val="24"/>
          <w:lang w:eastAsia="en-GB"/>
        </w:rPr>
        <w:t>lower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281992" w:rsidRPr="00B149CE">
        <w:rPr>
          <w:rFonts w:ascii="Arial" w:eastAsia="Times New Roman" w:hAnsi="Arial" w:cs="Arial"/>
          <w:sz w:val="24"/>
          <w:szCs w:val="24"/>
          <w:lang w:eastAsia="en-GB"/>
        </w:rPr>
        <w:t>hierarchy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281992" w:rsidRPr="00B149CE">
        <w:rPr>
          <w:rFonts w:ascii="Arial" w:eastAsia="Times New Roman" w:hAnsi="Arial" w:cs="Arial"/>
          <w:sz w:val="24"/>
          <w:szCs w:val="24"/>
          <w:lang w:eastAsia="en-GB"/>
        </w:rPr>
        <w:t>prior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281992" w:rsidRPr="00B149CE">
        <w:rPr>
          <w:rFonts w:ascii="Arial" w:eastAsia="Times New Roman" w:hAnsi="Arial" w:cs="Arial"/>
          <w:sz w:val="24"/>
          <w:szCs w:val="24"/>
          <w:lang w:eastAsia="en-GB"/>
        </w:rPr>
        <w:t>to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281992" w:rsidRPr="00B149CE">
        <w:rPr>
          <w:rFonts w:ascii="Arial" w:eastAsia="Times New Roman" w:hAnsi="Arial" w:cs="Arial"/>
          <w:sz w:val="24"/>
          <w:szCs w:val="24"/>
          <w:lang w:eastAsia="en-GB"/>
        </w:rPr>
        <w:t>higher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281992" w:rsidRPr="00B149CE">
        <w:rPr>
          <w:rFonts w:ascii="Arial" w:eastAsia="Times New Roman" w:hAnsi="Arial" w:cs="Arial"/>
          <w:sz w:val="24"/>
          <w:szCs w:val="24"/>
          <w:lang w:eastAsia="en-GB"/>
        </w:rPr>
        <w:t>hierarchy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281992" w:rsidRPr="00B149CE">
        <w:rPr>
          <w:rFonts w:ascii="Arial" w:eastAsia="Times New Roman" w:hAnsi="Arial" w:cs="Arial"/>
          <w:sz w:val="24"/>
          <w:szCs w:val="24"/>
          <w:lang w:eastAsia="en-GB"/>
        </w:rPr>
        <w:t>and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281992" w:rsidRPr="00B149CE">
        <w:rPr>
          <w:rFonts w:ascii="Arial" w:eastAsia="Times New Roman" w:hAnsi="Arial" w:cs="Arial"/>
          <w:sz w:val="24"/>
          <w:szCs w:val="24"/>
          <w:lang w:eastAsia="en-GB"/>
        </w:rPr>
        <w:t>that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281992" w:rsidRPr="00B149CE">
        <w:rPr>
          <w:rFonts w:ascii="Arial" w:eastAsia="Times New Roman" w:hAnsi="Arial" w:cs="Arial"/>
          <w:sz w:val="24"/>
          <w:szCs w:val="24"/>
          <w:lang w:eastAsia="en-GB"/>
        </w:rPr>
        <w:t>shows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281992" w:rsidRPr="00B149CE">
        <w:rPr>
          <w:rFonts w:ascii="Arial" w:eastAsia="Times New Roman" w:hAnsi="Arial" w:cs="Arial"/>
          <w:sz w:val="24"/>
          <w:szCs w:val="24"/>
          <w:lang w:eastAsia="en-GB"/>
        </w:rPr>
        <w:t>clearly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281992" w:rsidRPr="00B149CE">
        <w:rPr>
          <w:rFonts w:ascii="Arial" w:eastAsia="Times New Roman" w:hAnsi="Arial" w:cs="Arial"/>
          <w:sz w:val="24"/>
          <w:szCs w:val="24"/>
          <w:lang w:eastAsia="en-GB"/>
        </w:rPr>
        <w:t>that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281992" w:rsidRPr="00B149CE">
        <w:rPr>
          <w:rFonts w:ascii="Arial" w:eastAsia="Times New Roman" w:hAnsi="Arial" w:cs="Arial"/>
          <w:sz w:val="24"/>
          <w:szCs w:val="24"/>
          <w:lang w:eastAsia="en-GB"/>
        </w:rPr>
        <w:t>the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281992" w:rsidRPr="00B149CE">
        <w:rPr>
          <w:rFonts w:ascii="Arial" w:eastAsia="Times New Roman" w:hAnsi="Arial" w:cs="Arial"/>
          <w:sz w:val="24"/>
          <w:szCs w:val="24"/>
          <w:lang w:eastAsia="en-GB"/>
        </w:rPr>
        <w:t>individual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281992" w:rsidRPr="00B149CE">
        <w:rPr>
          <w:rFonts w:ascii="Arial" w:eastAsia="Times New Roman" w:hAnsi="Arial" w:cs="Arial"/>
          <w:sz w:val="24"/>
          <w:szCs w:val="24"/>
          <w:lang w:eastAsia="en-GB"/>
        </w:rPr>
        <w:t>cannot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281992" w:rsidRPr="00B149CE">
        <w:rPr>
          <w:rFonts w:ascii="Arial" w:eastAsia="Times New Roman" w:hAnsi="Arial" w:cs="Arial"/>
          <w:sz w:val="24"/>
          <w:szCs w:val="24"/>
          <w:lang w:eastAsia="en-GB"/>
        </w:rPr>
        <w:t>be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281992" w:rsidRPr="00B149CE">
        <w:rPr>
          <w:rFonts w:ascii="Arial" w:eastAsia="Times New Roman" w:hAnsi="Arial" w:cs="Arial"/>
          <w:sz w:val="24"/>
          <w:szCs w:val="24"/>
          <w:lang w:eastAsia="en-GB"/>
        </w:rPr>
        <w:t>satisfy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281992" w:rsidRPr="00B149CE">
        <w:rPr>
          <w:rFonts w:ascii="Arial" w:eastAsia="Times New Roman" w:hAnsi="Arial" w:cs="Arial"/>
          <w:sz w:val="24"/>
          <w:szCs w:val="24"/>
          <w:lang w:eastAsia="en-GB"/>
        </w:rPr>
        <w:t>if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281992" w:rsidRPr="00B149CE">
        <w:rPr>
          <w:rFonts w:ascii="Arial" w:eastAsia="Times New Roman" w:hAnsi="Arial" w:cs="Arial"/>
          <w:sz w:val="24"/>
          <w:szCs w:val="24"/>
          <w:lang w:eastAsia="en-GB"/>
        </w:rPr>
        <w:t>she/he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281992" w:rsidRPr="00B149CE">
        <w:rPr>
          <w:rFonts w:ascii="Arial" w:eastAsia="Times New Roman" w:hAnsi="Arial" w:cs="Arial"/>
          <w:sz w:val="24"/>
          <w:szCs w:val="24"/>
          <w:lang w:eastAsia="en-GB"/>
        </w:rPr>
        <w:t>doesn’t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281992" w:rsidRPr="00B149CE">
        <w:rPr>
          <w:rFonts w:ascii="Arial" w:eastAsia="Times New Roman" w:hAnsi="Arial" w:cs="Arial"/>
          <w:sz w:val="24"/>
          <w:szCs w:val="24"/>
          <w:lang w:eastAsia="en-GB"/>
        </w:rPr>
        <w:t>have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281992" w:rsidRPr="00B149CE">
        <w:rPr>
          <w:rFonts w:ascii="Arial" w:eastAsia="Times New Roman" w:hAnsi="Arial" w:cs="Arial"/>
          <w:sz w:val="24"/>
          <w:szCs w:val="24"/>
          <w:lang w:eastAsia="en-GB"/>
        </w:rPr>
        <w:t>for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281992" w:rsidRPr="00B149CE">
        <w:rPr>
          <w:rFonts w:ascii="Arial" w:eastAsia="Times New Roman" w:hAnsi="Arial" w:cs="Arial"/>
          <w:sz w:val="24"/>
          <w:szCs w:val="24"/>
          <w:lang w:eastAsia="en-GB"/>
        </w:rPr>
        <w:t>example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281992" w:rsidRPr="00B149CE">
        <w:rPr>
          <w:rFonts w:ascii="Arial" w:eastAsia="Times New Roman" w:hAnsi="Arial" w:cs="Arial"/>
          <w:sz w:val="24"/>
          <w:szCs w:val="24"/>
          <w:lang w:eastAsia="en-GB"/>
        </w:rPr>
        <w:t>shelter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281992" w:rsidRPr="00B149CE">
        <w:rPr>
          <w:rFonts w:ascii="Arial" w:eastAsia="Times New Roman" w:hAnsi="Arial" w:cs="Arial"/>
          <w:sz w:val="24"/>
          <w:szCs w:val="24"/>
          <w:lang w:eastAsia="en-GB"/>
        </w:rPr>
        <w:t>and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281992" w:rsidRPr="00B149CE">
        <w:rPr>
          <w:rFonts w:ascii="Arial" w:eastAsia="Times New Roman" w:hAnsi="Arial" w:cs="Arial"/>
          <w:sz w:val="24"/>
          <w:szCs w:val="24"/>
          <w:lang w:eastAsia="en-GB"/>
        </w:rPr>
        <w:t>clothing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281992" w:rsidRPr="00B149CE">
        <w:rPr>
          <w:rFonts w:ascii="Arial" w:eastAsia="Times New Roman" w:hAnsi="Arial" w:cs="Arial"/>
          <w:sz w:val="24"/>
          <w:szCs w:val="24"/>
          <w:lang w:eastAsia="en-GB"/>
        </w:rPr>
        <w:t>.</w:t>
      </w:r>
      <w:bookmarkStart w:id="6" w:name="def"/>
      <w:bookmarkEnd w:id="6"/>
    </w:p>
    <w:p w14:paraId="0887D96E" w14:textId="60AC4610" w:rsidR="0058365D" w:rsidRPr="00B149CE" w:rsidRDefault="00B149CE" w:rsidP="0058365D">
      <w:pPr>
        <w:shd w:val="clear" w:color="auto" w:fill="FFFFFF"/>
        <w:spacing w:after="165" w:line="240" w:lineRule="auto"/>
        <w:rPr>
          <w:rFonts w:ascii="Arial" w:eastAsia="Times New Roman" w:hAnsi="Arial" w:cs="Arial"/>
          <w:color w:val="121212"/>
          <w:sz w:val="24"/>
          <w:szCs w:val="24"/>
          <w:lang w:eastAsia="en-GB"/>
        </w:rPr>
      </w:pPr>
      <w:proofErr w:type="gramStart"/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Every</w:t>
      </w:r>
      <w:r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individual</w:t>
      </w:r>
      <w:proofErr w:type="gramEnd"/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EF472F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prioritised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EF472F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the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EF472F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primary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EF472F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need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EF472F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in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EF472F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order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EF472F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to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EF472F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survived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EF472F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physically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9A712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below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9A712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have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9A712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described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9A712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the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9A712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model</w:t>
      </w:r>
      <w:r w:rsidR="0058365D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.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A80F23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(Mcleod,2020)</w:t>
      </w:r>
    </w:p>
    <w:p w14:paraId="5EACFE5E" w14:textId="2C4C7C47" w:rsidR="0058365D" w:rsidRPr="00B149CE" w:rsidRDefault="0058365D" w:rsidP="0058365D">
      <w:pPr>
        <w:shd w:val="clear" w:color="auto" w:fill="FFFFFF"/>
        <w:spacing w:after="165" w:line="240" w:lineRule="auto"/>
        <w:rPr>
          <w:rFonts w:ascii="Arial" w:eastAsia="Times New Roman" w:hAnsi="Arial" w:cs="Arial"/>
          <w:color w:val="121212"/>
          <w:sz w:val="24"/>
          <w:szCs w:val="24"/>
          <w:lang w:eastAsia="en-GB"/>
        </w:rPr>
      </w:pP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1.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b/>
          <w:bCs/>
          <w:color w:val="121212"/>
          <w:sz w:val="24"/>
          <w:szCs w:val="24"/>
          <w:u w:val="single"/>
          <w:lang w:eastAsia="en-GB"/>
        </w:rPr>
        <w:t>Physiological</w:t>
      </w:r>
      <w:r w:rsidR="005E1D98" w:rsidRPr="00B149CE">
        <w:rPr>
          <w:rFonts w:ascii="Arial" w:eastAsia="Times New Roman" w:hAnsi="Arial" w:cs="Arial"/>
          <w:b/>
          <w:bCs/>
          <w:color w:val="FFFFFF" w:themeColor="background1"/>
          <w:sz w:val="24"/>
          <w:szCs w:val="24"/>
          <w:u w:val="single"/>
          <w:lang w:eastAsia="en-GB"/>
        </w:rPr>
        <w:t>,</w:t>
      </w:r>
      <w:r w:rsidRPr="00B149CE">
        <w:rPr>
          <w:rFonts w:ascii="Arial" w:eastAsia="Times New Roman" w:hAnsi="Arial" w:cs="Arial"/>
          <w:b/>
          <w:bCs/>
          <w:color w:val="121212"/>
          <w:sz w:val="24"/>
          <w:szCs w:val="24"/>
          <w:u w:val="single"/>
          <w:lang w:eastAsia="en-GB"/>
        </w:rPr>
        <w:t>needs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-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these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are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9A712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the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776B82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necessities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for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human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9A712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to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9A712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survived,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9A712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for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9A712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example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9A712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human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9A712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need: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air,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food,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drink,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shelter,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clothing,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warmth,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sex,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sleep.</w:t>
      </w:r>
    </w:p>
    <w:p w14:paraId="2DA738D6" w14:textId="79BF5276" w:rsidR="0058365D" w:rsidRPr="00B149CE" w:rsidRDefault="009A712E" w:rsidP="0058365D">
      <w:pPr>
        <w:shd w:val="clear" w:color="auto" w:fill="FFFFFF"/>
        <w:spacing w:after="165" w:line="240" w:lineRule="auto"/>
        <w:rPr>
          <w:rFonts w:ascii="Arial" w:eastAsia="Times New Roman" w:hAnsi="Arial" w:cs="Arial"/>
          <w:color w:val="121212"/>
          <w:sz w:val="24"/>
          <w:szCs w:val="24"/>
          <w:lang w:eastAsia="en-GB"/>
        </w:rPr>
      </w:pP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In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case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these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58365D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needs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58365D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are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58365D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not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58365D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satisfied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58365D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the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individual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body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won’t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work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optimally</w:t>
      </w:r>
      <w:r w:rsidR="0058365D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.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Therefore,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58365D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Maslow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take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in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consideration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that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physiological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requirement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are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the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furthermost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significant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915EA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if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915EA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is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915EA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not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915EA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meet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915EA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other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915EA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needs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776B82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are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915EA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secondary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915EA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human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915EA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needs.</w:t>
      </w:r>
    </w:p>
    <w:p w14:paraId="3830715D" w14:textId="066A0E9B" w:rsidR="0058365D" w:rsidRPr="00B149CE" w:rsidRDefault="0058365D" w:rsidP="0058365D">
      <w:pPr>
        <w:shd w:val="clear" w:color="auto" w:fill="FFFFFF"/>
        <w:spacing w:after="165" w:line="240" w:lineRule="auto"/>
        <w:rPr>
          <w:rFonts w:ascii="Arial" w:eastAsia="Times New Roman" w:hAnsi="Arial" w:cs="Arial"/>
          <w:color w:val="121212"/>
          <w:sz w:val="24"/>
          <w:szCs w:val="24"/>
          <w:lang w:eastAsia="en-GB"/>
        </w:rPr>
      </w:pP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2.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b/>
          <w:bCs/>
          <w:color w:val="121212"/>
          <w:sz w:val="24"/>
          <w:szCs w:val="24"/>
          <w:u w:val="single"/>
          <w:lang w:eastAsia="en-GB"/>
        </w:rPr>
        <w:t>Safety</w:t>
      </w:r>
      <w:r w:rsidR="005E1D98" w:rsidRPr="00B149CE">
        <w:rPr>
          <w:rFonts w:ascii="Arial" w:eastAsia="Times New Roman" w:hAnsi="Arial" w:cs="Arial"/>
          <w:b/>
          <w:bCs/>
          <w:color w:val="FFFFFF" w:themeColor="background1"/>
          <w:sz w:val="24"/>
          <w:szCs w:val="24"/>
          <w:u w:val="single"/>
          <w:lang w:eastAsia="en-GB"/>
        </w:rPr>
        <w:t>,</w:t>
      </w:r>
      <w:r w:rsidRPr="00B149CE">
        <w:rPr>
          <w:rFonts w:ascii="Arial" w:eastAsia="Times New Roman" w:hAnsi="Arial" w:cs="Arial"/>
          <w:b/>
          <w:bCs/>
          <w:color w:val="121212"/>
          <w:sz w:val="24"/>
          <w:szCs w:val="24"/>
          <w:u w:val="single"/>
          <w:lang w:eastAsia="en-GB"/>
        </w:rPr>
        <w:t>needs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-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Once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915EA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human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915EA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physiological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needs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are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satisfied,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the</w:t>
      </w:r>
      <w:r w:rsidR="00915EA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n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915EA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the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915EA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needs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for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security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and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safety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become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915EA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relevant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.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915EA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Everyone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915EA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to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915EA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feel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915EA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secure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915EA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and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915EA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in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915EA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full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915EA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control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915EA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of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915EA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her/his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915EA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live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915EA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for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915EA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example,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915EA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family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and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society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(e.g.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police,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schools,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business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and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medical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ca</w:t>
      </w:r>
      <w:r w:rsidR="00915EA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re.</w:t>
      </w:r>
    </w:p>
    <w:p w14:paraId="3579D940" w14:textId="09E8B63C" w:rsidR="0058365D" w:rsidRPr="00B149CE" w:rsidRDefault="0058365D" w:rsidP="0058365D">
      <w:pPr>
        <w:shd w:val="clear" w:color="auto" w:fill="FFFFFF"/>
        <w:spacing w:after="165" w:line="240" w:lineRule="auto"/>
        <w:rPr>
          <w:rFonts w:ascii="Arial" w:eastAsia="Times New Roman" w:hAnsi="Arial" w:cs="Arial"/>
          <w:color w:val="121212"/>
          <w:sz w:val="24"/>
          <w:szCs w:val="24"/>
          <w:lang w:eastAsia="en-GB"/>
        </w:rPr>
      </w:pP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3.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b/>
          <w:bCs/>
          <w:color w:val="121212"/>
          <w:sz w:val="24"/>
          <w:szCs w:val="24"/>
          <w:u w:val="single"/>
          <w:lang w:eastAsia="en-GB"/>
        </w:rPr>
        <w:t>Love</w:t>
      </w:r>
      <w:r w:rsidR="005E1D98" w:rsidRPr="00B149CE">
        <w:rPr>
          <w:rFonts w:ascii="Arial" w:eastAsia="Times New Roman" w:hAnsi="Arial" w:cs="Arial"/>
          <w:b/>
          <w:bCs/>
          <w:color w:val="FFFFFF" w:themeColor="background1"/>
          <w:sz w:val="24"/>
          <w:szCs w:val="24"/>
          <w:u w:val="single"/>
          <w:lang w:eastAsia="en-GB"/>
        </w:rPr>
        <w:t>,</w:t>
      </w:r>
      <w:r w:rsidRPr="00B149CE">
        <w:rPr>
          <w:rFonts w:ascii="Arial" w:eastAsia="Times New Roman" w:hAnsi="Arial" w:cs="Arial"/>
          <w:b/>
          <w:bCs/>
          <w:color w:val="121212"/>
          <w:sz w:val="24"/>
          <w:szCs w:val="24"/>
          <w:u w:val="single"/>
          <w:lang w:eastAsia="en-GB"/>
        </w:rPr>
        <w:t>and</w:t>
      </w:r>
      <w:r w:rsidR="005E1D98" w:rsidRPr="00B149CE">
        <w:rPr>
          <w:rFonts w:ascii="Arial" w:eastAsia="Times New Roman" w:hAnsi="Arial" w:cs="Arial"/>
          <w:b/>
          <w:bCs/>
          <w:color w:val="FFFFFF" w:themeColor="background1"/>
          <w:sz w:val="24"/>
          <w:szCs w:val="24"/>
          <w:u w:val="single"/>
          <w:lang w:eastAsia="en-GB"/>
        </w:rPr>
        <w:t>,</w:t>
      </w:r>
      <w:r w:rsidRPr="00B149CE">
        <w:rPr>
          <w:rFonts w:ascii="Arial" w:eastAsia="Times New Roman" w:hAnsi="Arial" w:cs="Arial"/>
          <w:b/>
          <w:bCs/>
          <w:color w:val="121212"/>
          <w:sz w:val="24"/>
          <w:szCs w:val="24"/>
          <w:u w:val="single"/>
          <w:lang w:eastAsia="en-GB"/>
        </w:rPr>
        <w:t>belongingness</w:t>
      </w:r>
      <w:r w:rsidR="005E1D98" w:rsidRPr="00B149CE">
        <w:rPr>
          <w:rFonts w:ascii="Arial" w:eastAsia="Times New Roman" w:hAnsi="Arial" w:cs="Arial"/>
          <w:b/>
          <w:bCs/>
          <w:color w:val="FFFFFF" w:themeColor="background1"/>
          <w:sz w:val="24"/>
          <w:szCs w:val="24"/>
          <w:u w:val="single"/>
          <w:lang w:eastAsia="en-GB"/>
        </w:rPr>
        <w:t>,</w:t>
      </w:r>
      <w:r w:rsidRPr="00B149CE">
        <w:rPr>
          <w:rFonts w:ascii="Arial" w:eastAsia="Times New Roman" w:hAnsi="Arial" w:cs="Arial"/>
          <w:b/>
          <w:bCs/>
          <w:color w:val="121212"/>
          <w:sz w:val="24"/>
          <w:szCs w:val="24"/>
          <w:u w:val="single"/>
          <w:lang w:eastAsia="en-GB"/>
        </w:rPr>
        <w:t>needs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-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after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physiological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and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safety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915EA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requests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A22AC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human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have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been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915EA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pleased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,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the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third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351EB4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stage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351EB4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of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351EB4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individual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351EB4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needs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is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8E0751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love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8E0751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and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1D0B28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society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1D0B28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because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515681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human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515681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positive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515681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interpersonal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relationships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8E0751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it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motivates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8E0751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behaviour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8E0751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or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8E0751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performance.</w:t>
      </w:r>
    </w:p>
    <w:p w14:paraId="1E903C47" w14:textId="3AD75247" w:rsidR="0058365D" w:rsidRPr="00B149CE" w:rsidRDefault="008E0751" w:rsidP="0058365D">
      <w:pPr>
        <w:shd w:val="clear" w:color="auto" w:fill="FFFFFF"/>
        <w:spacing w:after="165" w:line="240" w:lineRule="auto"/>
        <w:rPr>
          <w:rFonts w:ascii="Arial" w:eastAsia="Times New Roman" w:hAnsi="Arial" w:cs="Arial"/>
          <w:color w:val="121212"/>
          <w:sz w:val="24"/>
          <w:szCs w:val="24"/>
          <w:lang w:eastAsia="en-GB"/>
        </w:rPr>
      </w:pP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For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e</w:t>
      </w:r>
      <w:r w:rsidR="0058365D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xamples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58365D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include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58365D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friendship,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58365D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intimacy,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58365D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trust,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58365D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and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58365D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acceptance,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58365D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receiving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58365D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and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when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individual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showing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58365D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affection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58365D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and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58365D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love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,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A22AC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trust,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0C41F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intimacy,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0C41F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friendship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also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receiving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A22AC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all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A22AC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are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A22AC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part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A22AC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of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A22AC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family.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</w:p>
    <w:p w14:paraId="1E6522F9" w14:textId="61BB9DD0" w:rsidR="0058365D" w:rsidRPr="00B149CE" w:rsidRDefault="0058365D" w:rsidP="0058365D">
      <w:pPr>
        <w:shd w:val="clear" w:color="auto" w:fill="FFFFFF"/>
        <w:spacing w:after="165" w:line="240" w:lineRule="auto"/>
        <w:rPr>
          <w:rFonts w:ascii="Arial" w:eastAsia="Times New Roman" w:hAnsi="Arial" w:cs="Arial"/>
          <w:color w:val="121212"/>
          <w:sz w:val="24"/>
          <w:szCs w:val="24"/>
          <w:lang w:eastAsia="en-GB"/>
        </w:rPr>
      </w:pP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4.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b/>
          <w:bCs/>
          <w:color w:val="121212"/>
          <w:sz w:val="24"/>
          <w:szCs w:val="24"/>
          <w:u w:val="single"/>
          <w:lang w:eastAsia="en-GB"/>
        </w:rPr>
        <w:t>Esteem</w:t>
      </w:r>
      <w:r w:rsidR="005E1D98" w:rsidRPr="00B149CE">
        <w:rPr>
          <w:rFonts w:ascii="Arial" w:eastAsia="Times New Roman" w:hAnsi="Arial" w:cs="Arial"/>
          <w:b/>
          <w:bCs/>
          <w:color w:val="FFFFFF" w:themeColor="background1"/>
          <w:sz w:val="24"/>
          <w:szCs w:val="24"/>
          <w:u w:val="single"/>
          <w:lang w:eastAsia="en-GB"/>
        </w:rPr>
        <w:t>,</w:t>
      </w:r>
      <w:r w:rsidRPr="00B149CE">
        <w:rPr>
          <w:rFonts w:ascii="Arial" w:eastAsia="Times New Roman" w:hAnsi="Arial" w:cs="Arial"/>
          <w:b/>
          <w:bCs/>
          <w:color w:val="121212"/>
          <w:sz w:val="24"/>
          <w:szCs w:val="24"/>
          <w:u w:val="single"/>
          <w:lang w:eastAsia="en-GB"/>
        </w:rPr>
        <w:t>needs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,,,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Maslow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A22AC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is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A22AC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classifying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A22AC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into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two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A22AC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stage: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A22AC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a)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esteem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for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oneself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A22AC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include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dignity,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achievement,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mastery,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independence)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and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0C41F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b)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0C41F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the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0C41F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needs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0C41F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for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reputation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or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respect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from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others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</w:p>
    <w:p w14:paraId="28FB6042" w14:textId="0282EA66" w:rsidR="0058365D" w:rsidRPr="00B149CE" w:rsidRDefault="009C2E8C" w:rsidP="0058365D">
      <w:pPr>
        <w:shd w:val="clear" w:color="auto" w:fill="FFFFFF"/>
        <w:spacing w:after="165" w:line="240" w:lineRule="auto"/>
        <w:rPr>
          <w:rFonts w:ascii="Arial" w:eastAsia="Times New Roman" w:hAnsi="Arial" w:cs="Arial"/>
          <w:color w:val="121212"/>
          <w:sz w:val="24"/>
          <w:szCs w:val="24"/>
          <w:lang w:eastAsia="en-GB"/>
        </w:rPr>
      </w:pPr>
      <w:proofErr w:type="gramStart"/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Ma</w:t>
      </w:r>
      <w:r>
        <w:rPr>
          <w:rFonts w:ascii="Arial" w:eastAsia="Times New Roman" w:hAnsi="Arial" w:cs="Arial"/>
          <w:color w:val="121212"/>
          <w:sz w:val="24"/>
          <w:szCs w:val="24"/>
          <w:lang w:eastAsia="en-GB"/>
        </w:rPr>
        <w:t>n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slow</w:t>
      </w:r>
      <w:r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implied</w:t>
      </w:r>
      <w:proofErr w:type="gramEnd"/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A22AC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it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A22AC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very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A22AC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important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A22AC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for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A22AC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human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A22AC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to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0C41F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have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0C41F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respect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58365D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or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58365D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reputation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A22AC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in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A22AC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order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58365D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precedes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58365D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real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58365D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self-esteem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58365D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or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58365D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dignity.</w:t>
      </w:r>
    </w:p>
    <w:p w14:paraId="4EA8877D" w14:textId="40384482" w:rsidR="0058365D" w:rsidRPr="00B149CE" w:rsidRDefault="0058365D" w:rsidP="0058365D">
      <w:pPr>
        <w:shd w:val="clear" w:color="auto" w:fill="FFFFFF"/>
        <w:spacing w:after="165" w:line="240" w:lineRule="auto"/>
        <w:rPr>
          <w:rFonts w:ascii="Arial" w:eastAsia="Times New Roman" w:hAnsi="Arial" w:cs="Arial"/>
          <w:color w:val="121212"/>
          <w:sz w:val="24"/>
          <w:szCs w:val="24"/>
          <w:lang w:eastAsia="en-GB"/>
        </w:rPr>
      </w:pP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5.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b/>
          <w:bCs/>
          <w:color w:val="121212"/>
          <w:sz w:val="24"/>
          <w:szCs w:val="24"/>
          <w:u w:val="single"/>
          <w:lang w:eastAsia="en-GB"/>
        </w:rPr>
        <w:t>Self-actualization</w:t>
      </w:r>
      <w:r w:rsidR="005E1D98" w:rsidRPr="00B149CE">
        <w:rPr>
          <w:rFonts w:ascii="Arial" w:eastAsia="Times New Roman" w:hAnsi="Arial" w:cs="Arial"/>
          <w:b/>
          <w:bCs/>
          <w:color w:val="FFFFFF" w:themeColor="background1"/>
          <w:sz w:val="24"/>
          <w:szCs w:val="24"/>
          <w:u w:val="single"/>
          <w:lang w:eastAsia="en-GB"/>
        </w:rPr>
        <w:t>,</w:t>
      </w:r>
      <w:r w:rsidR="000C41FE" w:rsidRPr="00B149CE">
        <w:rPr>
          <w:rFonts w:ascii="Arial" w:eastAsia="Times New Roman" w:hAnsi="Arial" w:cs="Arial"/>
          <w:b/>
          <w:bCs/>
          <w:color w:val="121212"/>
          <w:sz w:val="24"/>
          <w:szCs w:val="24"/>
          <w:u w:val="single"/>
          <w:lang w:eastAsia="en-GB"/>
        </w:rPr>
        <w:t>needs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0C41F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Maslow’s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hierarchy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0C41F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indicate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0C41F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that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0C41F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self-actualization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0C41F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requirement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0C41F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is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0C41F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the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5420FC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highest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0C41F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need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0C41F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for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0C41F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human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0C41F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being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0C41F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because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0C41F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is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0C41F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referring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0C41F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to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0C41F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person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0C41F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achievement,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5420FC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potentiality,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A22AC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self-fulfilment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0C41F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is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0C41F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the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0C41F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stage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0C41F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human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0C41F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looking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0C41F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to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growth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0C41F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and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0C41F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achieve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0C41F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everything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5420FC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he.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bookmarkStart w:id="7" w:name="_Hlk49468321"/>
      <w:r w:rsidR="005420FC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(Mcleod</w:t>
      </w:r>
      <w:r w:rsidR="000C41FE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,2020</w:t>
      </w:r>
      <w:r w:rsidR="005420FC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)</w:t>
      </w:r>
      <w:bookmarkEnd w:id="7"/>
    </w:p>
    <w:p w14:paraId="5C374CA6" w14:textId="50846BB9" w:rsidR="003E2D4B" w:rsidRPr="00B149CE" w:rsidRDefault="003E2D4B">
      <w:pPr>
        <w:rPr>
          <w:rFonts w:ascii="Arial" w:hAnsi="Arial" w:cs="Arial"/>
          <w:sz w:val="24"/>
          <w:szCs w:val="24"/>
        </w:rPr>
      </w:pPr>
    </w:p>
    <w:p w14:paraId="032575DF" w14:textId="5001571A" w:rsidR="003E2D4B" w:rsidRPr="00B149CE" w:rsidRDefault="003E2D4B">
      <w:pPr>
        <w:rPr>
          <w:rFonts w:ascii="Arial" w:hAnsi="Arial" w:cs="Arial"/>
          <w:sz w:val="24"/>
          <w:szCs w:val="24"/>
        </w:rPr>
      </w:pPr>
    </w:p>
    <w:p w14:paraId="2F150F05" w14:textId="55EDFB92" w:rsidR="003E2D4B" w:rsidRPr="00B149CE" w:rsidRDefault="003E2D4B">
      <w:pPr>
        <w:rPr>
          <w:rFonts w:ascii="Arial" w:hAnsi="Arial" w:cs="Arial"/>
          <w:sz w:val="24"/>
          <w:szCs w:val="24"/>
        </w:rPr>
      </w:pPr>
    </w:p>
    <w:p w14:paraId="25D8F831" w14:textId="77777777" w:rsidR="003E2D4B" w:rsidRPr="00B149CE" w:rsidRDefault="003E2D4B">
      <w:pPr>
        <w:rPr>
          <w:rFonts w:ascii="Arial" w:hAnsi="Arial" w:cs="Arial"/>
          <w:sz w:val="24"/>
          <w:szCs w:val="24"/>
        </w:rPr>
      </w:pPr>
    </w:p>
    <w:p w14:paraId="2B1423DB" w14:textId="77777777" w:rsidR="003E2D4B" w:rsidRPr="00B149CE" w:rsidRDefault="003E2D4B">
      <w:pPr>
        <w:rPr>
          <w:rFonts w:ascii="Arial" w:hAnsi="Arial" w:cs="Arial"/>
          <w:sz w:val="24"/>
          <w:szCs w:val="24"/>
        </w:rPr>
      </w:pPr>
    </w:p>
    <w:p w14:paraId="569F98E7" w14:textId="6909F004" w:rsidR="003E2D4B" w:rsidRPr="00B149CE" w:rsidRDefault="003E2D4B">
      <w:pPr>
        <w:rPr>
          <w:rFonts w:ascii="Arial" w:hAnsi="Arial" w:cs="Arial"/>
          <w:sz w:val="24"/>
          <w:szCs w:val="24"/>
        </w:rPr>
      </w:pPr>
    </w:p>
    <w:p w14:paraId="337245C9" w14:textId="7B619348" w:rsidR="003E2D4B" w:rsidRPr="00B149CE" w:rsidRDefault="003E2D4B">
      <w:pPr>
        <w:rPr>
          <w:rFonts w:ascii="Arial" w:hAnsi="Arial" w:cs="Arial"/>
          <w:sz w:val="24"/>
          <w:szCs w:val="24"/>
        </w:rPr>
      </w:pPr>
    </w:p>
    <w:p w14:paraId="695C18DB" w14:textId="0D327263" w:rsidR="003E2D4B" w:rsidRPr="00B149CE" w:rsidRDefault="003E2D4B">
      <w:pPr>
        <w:rPr>
          <w:rFonts w:ascii="Arial" w:hAnsi="Arial" w:cs="Arial"/>
          <w:sz w:val="24"/>
          <w:szCs w:val="24"/>
        </w:rPr>
      </w:pPr>
    </w:p>
    <w:p w14:paraId="635AF7DC" w14:textId="33E3A018" w:rsidR="003E2D4B" w:rsidRPr="00B149CE" w:rsidRDefault="003E2D4B">
      <w:pPr>
        <w:rPr>
          <w:rFonts w:ascii="Arial" w:hAnsi="Arial" w:cs="Arial"/>
          <w:sz w:val="24"/>
          <w:szCs w:val="24"/>
        </w:rPr>
      </w:pPr>
    </w:p>
    <w:p w14:paraId="3E818525" w14:textId="09DDC0C6" w:rsidR="003E2D4B" w:rsidRPr="00B149CE" w:rsidRDefault="003E2D4B">
      <w:pPr>
        <w:rPr>
          <w:rFonts w:ascii="Arial" w:hAnsi="Arial" w:cs="Arial"/>
          <w:sz w:val="24"/>
          <w:szCs w:val="24"/>
        </w:rPr>
      </w:pPr>
    </w:p>
    <w:p w14:paraId="1B3927BA" w14:textId="7AB5BC18" w:rsidR="003E2D4B" w:rsidRPr="00B149CE" w:rsidRDefault="003E2D4B">
      <w:pPr>
        <w:rPr>
          <w:rFonts w:ascii="Arial" w:hAnsi="Arial" w:cs="Arial"/>
          <w:sz w:val="24"/>
          <w:szCs w:val="24"/>
        </w:rPr>
      </w:pPr>
    </w:p>
    <w:p w14:paraId="28FDE765" w14:textId="2FA2DF24" w:rsidR="003E2D4B" w:rsidRPr="00B149CE" w:rsidRDefault="003E2D4B">
      <w:pPr>
        <w:rPr>
          <w:rFonts w:ascii="Arial" w:hAnsi="Arial" w:cs="Arial"/>
          <w:sz w:val="24"/>
          <w:szCs w:val="24"/>
        </w:rPr>
      </w:pPr>
    </w:p>
    <w:p w14:paraId="16572C91" w14:textId="29556AE7" w:rsidR="003E2D4B" w:rsidRPr="00B149CE" w:rsidRDefault="003E2D4B">
      <w:pPr>
        <w:rPr>
          <w:rFonts w:ascii="Arial" w:hAnsi="Arial" w:cs="Arial"/>
          <w:sz w:val="24"/>
          <w:szCs w:val="24"/>
        </w:rPr>
      </w:pPr>
    </w:p>
    <w:p w14:paraId="4CF2EA8C" w14:textId="1E1CD367" w:rsidR="003E2D4B" w:rsidRPr="00B149CE" w:rsidRDefault="003E2D4B">
      <w:pPr>
        <w:rPr>
          <w:rFonts w:ascii="Arial" w:hAnsi="Arial" w:cs="Arial"/>
          <w:sz w:val="24"/>
          <w:szCs w:val="24"/>
        </w:rPr>
      </w:pPr>
    </w:p>
    <w:p w14:paraId="52E6E864" w14:textId="7F6E1339" w:rsidR="003E2D4B" w:rsidRPr="00B149CE" w:rsidRDefault="003E2D4B">
      <w:pPr>
        <w:rPr>
          <w:rFonts w:ascii="Arial" w:hAnsi="Arial" w:cs="Arial"/>
          <w:sz w:val="24"/>
          <w:szCs w:val="24"/>
        </w:rPr>
      </w:pPr>
    </w:p>
    <w:p w14:paraId="3CE47C2D" w14:textId="247C979A" w:rsidR="003E2D4B" w:rsidRPr="00B149CE" w:rsidRDefault="003E2D4B">
      <w:pPr>
        <w:rPr>
          <w:rFonts w:ascii="Arial" w:hAnsi="Arial" w:cs="Arial"/>
          <w:sz w:val="24"/>
          <w:szCs w:val="24"/>
        </w:rPr>
      </w:pPr>
    </w:p>
    <w:p w14:paraId="5AD0ACD6" w14:textId="3CA2A854" w:rsidR="003E2D4B" w:rsidRPr="00B149CE" w:rsidRDefault="007134A2">
      <w:pPr>
        <w:rPr>
          <w:rFonts w:ascii="Arial" w:hAnsi="Arial" w:cs="Arial"/>
          <w:sz w:val="24"/>
          <w:szCs w:val="24"/>
        </w:rPr>
      </w:pPr>
      <w:r w:rsidRPr="00B149CE">
        <w:rPr>
          <w:rFonts w:ascii="Arial" w:hAnsi="Arial" w:cs="Arial"/>
          <w:sz w:val="24"/>
          <w:szCs w:val="24"/>
        </w:rPr>
        <w:drawing>
          <wp:inline distT="0" distB="0" distL="0" distR="0" wp14:anchorId="47206194" wp14:editId="5B31C72D">
            <wp:extent cx="6280030" cy="3954780"/>
            <wp:effectExtent l="0" t="0" r="6985" b="762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6298650" cy="3966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90A8E9" w14:textId="3157C185" w:rsidR="004B1998" w:rsidRPr="00B149CE" w:rsidRDefault="004B1998" w:rsidP="004B1998">
      <w:pPr>
        <w:rPr>
          <w:rFonts w:ascii="Arial" w:hAnsi="Arial" w:cs="Arial"/>
          <w:sz w:val="24"/>
          <w:szCs w:val="24"/>
          <w:u w:val="single"/>
        </w:rPr>
      </w:pPr>
      <w:proofErr w:type="gramStart"/>
      <w:r w:rsidRPr="00B149CE">
        <w:rPr>
          <w:rFonts w:ascii="Arial" w:hAnsi="Arial" w:cs="Arial"/>
          <w:b/>
          <w:bCs/>
          <w:sz w:val="24"/>
          <w:szCs w:val="24"/>
          <w:u w:val="single"/>
        </w:rPr>
        <w:t>Speaker</w:t>
      </w:r>
      <w:r w:rsidR="005E1D98" w:rsidRPr="00B149CE">
        <w:rPr>
          <w:rFonts w:ascii="Arial" w:hAnsi="Arial" w:cs="Arial"/>
          <w:b/>
          <w:bCs/>
          <w:color w:val="FFFFFF" w:themeColor="background1"/>
          <w:sz w:val="24"/>
          <w:szCs w:val="24"/>
          <w:u w:val="single"/>
          <w:vertAlign w:val="superscript"/>
        </w:rPr>
        <w:t>,</w:t>
      </w:r>
      <w:r w:rsidRPr="00B149CE">
        <w:rPr>
          <w:rFonts w:ascii="Arial" w:hAnsi="Arial" w:cs="Arial"/>
          <w:b/>
          <w:bCs/>
          <w:color w:val="FFFFFF" w:themeColor="background1"/>
          <w:sz w:val="24"/>
          <w:szCs w:val="24"/>
          <w:u w:val="single"/>
          <w:vertAlign w:val="superscript"/>
        </w:rPr>
        <w:t>,</w:t>
      </w:r>
      <w:proofErr w:type="gramEnd"/>
      <w:r w:rsidRPr="00B149CE">
        <w:rPr>
          <w:rFonts w:ascii="Arial" w:hAnsi="Arial" w:cs="Arial"/>
          <w:b/>
          <w:bCs/>
          <w:sz w:val="24"/>
          <w:szCs w:val="24"/>
          <w:u w:val="single"/>
        </w:rPr>
        <w:t>Notes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u w:val="single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u w:val="single"/>
          <w:vertAlign w:val="superscript"/>
        </w:rPr>
        <w:t>,</w:t>
      </w:r>
      <w:proofErr w:type="spellStart"/>
      <w:r w:rsidRPr="00B149CE">
        <w:rPr>
          <w:rFonts w:ascii="Arial" w:hAnsi="Arial" w:cs="Arial"/>
          <w:color w:val="FFFFFF" w:themeColor="background1"/>
          <w:sz w:val="24"/>
          <w:szCs w:val="24"/>
          <w:u w:val="single"/>
        </w:rPr>
        <w:t>i</w:t>
      </w:r>
      <w:proofErr w:type="spellEnd"/>
    </w:p>
    <w:p w14:paraId="50ACC883" w14:textId="6FF73719" w:rsidR="004B1998" w:rsidRPr="00B149CE" w:rsidRDefault="004B1998" w:rsidP="00B149CE">
      <w:pPr>
        <w:jc w:val="both"/>
        <w:rPr>
          <w:rFonts w:ascii="Arial" w:hAnsi="Arial" w:cs="Arial"/>
          <w:sz w:val="24"/>
          <w:szCs w:val="24"/>
        </w:rPr>
      </w:pPr>
      <w:r w:rsidRPr="00B149CE">
        <w:rPr>
          <w:rFonts w:ascii="Arial" w:hAnsi="Arial" w:cs="Arial"/>
          <w:sz w:val="24"/>
          <w:szCs w:val="24"/>
        </w:rPr>
        <w:t>Talking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about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respect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If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you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want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to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be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successful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HRO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you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must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treat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everyone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with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respect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regardless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of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their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race,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sex,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religion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etc.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The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HRO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who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does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take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initiative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it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always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the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preferable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employee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because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he/she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doesn’t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need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his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or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her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senior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all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the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time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they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can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work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independently.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Professional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HRO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isn’t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about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their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experiences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but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the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way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the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behave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at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workplace.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For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example,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the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always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on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time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at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work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,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asking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questions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in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the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meeting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,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communicating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effectively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with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others.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Successful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employee(HRO)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are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selfless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and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authentic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because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they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know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how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to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prioritise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their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organisation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well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the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know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the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importance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of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working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for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company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“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authenticity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they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know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how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to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build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work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relationship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in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reciprocate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way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and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brings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success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into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the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organisation.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HRO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with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desire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to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improve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are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crucial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because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they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will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alw</w:t>
      </w:r>
      <w:r w:rsidRPr="00B149CE">
        <w:rPr>
          <w:rFonts w:ascii="Arial" w:hAnsi="Arial" w:cs="Arial"/>
          <w:sz w:val="24"/>
          <w:szCs w:val="24"/>
        </w:rPr>
        <w:lastRenderedPageBreak/>
        <w:t>ays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be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looking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for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room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for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improvement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also,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they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appreciate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constructive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feedback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.Good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HRO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assume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responsibility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they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don’t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always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rely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to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others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to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complete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the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task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and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they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are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honest.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successful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HRO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stay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positive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although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stress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,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pressure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they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always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create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positive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atmosphere.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successful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HRO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know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how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to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say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no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and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seek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help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because,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they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do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understand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very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well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their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jobs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they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know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their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limitation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therefore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they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are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not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afraid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to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say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no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as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well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they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like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challenging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themselves.(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  <w:vertAlign w:val="superscript"/>
        </w:rPr>
        <w:t>,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i</w:t>
      </w:r>
      <w:r w:rsidRPr="00B149CE">
        <w:rPr>
          <w:rFonts w:ascii="Arial" w:hAnsi="Arial" w:cs="Arial"/>
          <w:sz w:val="24"/>
          <w:szCs w:val="24"/>
        </w:rPr>
        <w:t>Suraya,2017)</w:t>
      </w:r>
    </w:p>
    <w:p w14:paraId="699B705E" w14:textId="0B32BF77" w:rsidR="004B1998" w:rsidRPr="00B149CE" w:rsidRDefault="004B1998" w:rsidP="00B149CE">
      <w:pPr>
        <w:jc w:val="both"/>
        <w:rPr>
          <w:rFonts w:ascii="Arial" w:hAnsi="Arial" w:cs="Arial"/>
          <w:sz w:val="24"/>
          <w:szCs w:val="24"/>
        </w:rPr>
      </w:pPr>
    </w:p>
    <w:p w14:paraId="34E7DF45" w14:textId="3E6D25E5" w:rsidR="004B1998" w:rsidRPr="00B149CE" w:rsidRDefault="004B1998" w:rsidP="004B1998">
      <w:pPr>
        <w:rPr>
          <w:rFonts w:ascii="Arial" w:hAnsi="Arial" w:cs="Arial"/>
          <w:sz w:val="24"/>
          <w:szCs w:val="24"/>
        </w:rPr>
      </w:pPr>
    </w:p>
    <w:p w14:paraId="7C539522" w14:textId="2D8D3C7A" w:rsidR="004B1998" w:rsidRPr="00B149CE" w:rsidRDefault="004B1998" w:rsidP="004B1998">
      <w:pPr>
        <w:rPr>
          <w:rFonts w:ascii="Arial" w:hAnsi="Arial" w:cs="Arial"/>
          <w:sz w:val="24"/>
          <w:szCs w:val="24"/>
        </w:rPr>
      </w:pPr>
    </w:p>
    <w:p w14:paraId="1E55E95E" w14:textId="60E674D7" w:rsidR="004B1998" w:rsidRPr="00B149CE" w:rsidRDefault="004B1998" w:rsidP="004B1998">
      <w:pPr>
        <w:rPr>
          <w:rFonts w:ascii="Arial" w:hAnsi="Arial" w:cs="Arial"/>
          <w:sz w:val="24"/>
          <w:szCs w:val="24"/>
        </w:rPr>
      </w:pPr>
    </w:p>
    <w:p w14:paraId="52A44B2C" w14:textId="03E4AF7B" w:rsidR="004B1998" w:rsidRPr="00B149CE" w:rsidRDefault="004B1998">
      <w:pPr>
        <w:rPr>
          <w:rFonts w:ascii="Arial" w:hAnsi="Arial" w:cs="Arial"/>
          <w:sz w:val="24"/>
          <w:szCs w:val="24"/>
        </w:rPr>
      </w:pPr>
    </w:p>
    <w:p w14:paraId="772CA2A6" w14:textId="271DFB7F" w:rsidR="004B1998" w:rsidRPr="00B149CE" w:rsidRDefault="004B1998">
      <w:pPr>
        <w:rPr>
          <w:rFonts w:ascii="Arial" w:hAnsi="Arial" w:cs="Arial"/>
          <w:sz w:val="24"/>
          <w:szCs w:val="24"/>
        </w:rPr>
      </w:pPr>
      <w:r w:rsidRPr="00B149CE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7B04BC5F" wp14:editId="414C4C75">
            <wp:extent cx="6429375" cy="3429000"/>
            <wp:effectExtent l="0" t="0" r="9525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6429938" cy="3429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460C8E" w14:textId="138B1E08" w:rsidR="004B1998" w:rsidRPr="00B149CE" w:rsidRDefault="004B1998">
      <w:pPr>
        <w:rPr>
          <w:rFonts w:ascii="Arial" w:hAnsi="Arial" w:cs="Arial"/>
          <w:sz w:val="24"/>
          <w:szCs w:val="24"/>
        </w:rPr>
      </w:pPr>
    </w:p>
    <w:p w14:paraId="69EF9432" w14:textId="5E512179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  <w:b/>
          <w:bCs/>
          <w:u w:val="single"/>
        </w:rPr>
      </w:pPr>
      <w:r w:rsidRPr="00B149CE">
        <w:rPr>
          <w:rFonts w:ascii="Arial" w:hAnsi="Arial" w:cs="Arial"/>
          <w:b/>
          <w:bCs/>
          <w:u w:val="single"/>
        </w:rPr>
        <w:t>Speaker</w:t>
      </w:r>
      <w:r w:rsidR="005E1D98" w:rsidRPr="00B149CE">
        <w:rPr>
          <w:rFonts w:ascii="Arial" w:hAnsi="Arial" w:cs="Arial"/>
          <w:b/>
          <w:bCs/>
          <w:color w:val="FFFFFF" w:themeColor="background1"/>
          <w:u w:val="single"/>
        </w:rPr>
        <w:t>,</w:t>
      </w:r>
      <w:r w:rsidR="007134A2" w:rsidRPr="00B149CE">
        <w:rPr>
          <w:rFonts w:ascii="Arial" w:hAnsi="Arial" w:cs="Arial"/>
          <w:b/>
          <w:bCs/>
          <w:u w:val="single"/>
        </w:rPr>
        <w:t>N</w:t>
      </w:r>
      <w:r w:rsidRPr="00B149CE">
        <w:rPr>
          <w:rFonts w:ascii="Arial" w:hAnsi="Arial" w:cs="Arial"/>
          <w:b/>
          <w:bCs/>
          <w:u w:val="single"/>
        </w:rPr>
        <w:t>otes</w:t>
      </w:r>
    </w:p>
    <w:p w14:paraId="27152EE3" w14:textId="77777777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7A07BD80" w14:textId="4A5DA388" w:rsidR="00EF472F" w:rsidRPr="00B149CE" w:rsidRDefault="001F1AFC" w:rsidP="00B149CE">
      <w:pPr>
        <w:shd w:val="clear" w:color="auto" w:fill="FFFFFF"/>
        <w:spacing w:after="165" w:line="240" w:lineRule="auto"/>
        <w:jc w:val="both"/>
        <w:rPr>
          <w:rFonts w:ascii="Arial" w:eastAsia="Times New Roman" w:hAnsi="Arial" w:cs="Arial"/>
          <w:color w:val="121212"/>
          <w:sz w:val="24"/>
          <w:szCs w:val="24"/>
          <w:lang w:eastAsia="en-GB"/>
        </w:rPr>
      </w:pPr>
      <w:r w:rsidRPr="00B149CE">
        <w:rPr>
          <w:rFonts w:ascii="Arial" w:hAnsi="Arial" w:cs="Arial"/>
          <w:sz w:val="24"/>
          <w:szCs w:val="24"/>
        </w:rPr>
        <w:t>The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</w:rPr>
        <w:t>,</w:t>
      </w:r>
      <w:r w:rsidRPr="00B149CE">
        <w:rPr>
          <w:rFonts w:ascii="Arial" w:hAnsi="Arial" w:cs="Arial"/>
          <w:sz w:val="24"/>
          <w:szCs w:val="24"/>
        </w:rPr>
        <w:t>ultimate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</w:rPr>
        <w:t>,</w:t>
      </w:r>
      <w:r w:rsidRPr="00B149CE">
        <w:rPr>
          <w:rFonts w:ascii="Arial" w:hAnsi="Arial" w:cs="Arial"/>
          <w:sz w:val="24"/>
          <w:szCs w:val="24"/>
        </w:rPr>
        <w:t>status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</w:rPr>
        <w:t>,</w:t>
      </w:r>
      <w:r w:rsidRPr="00B149CE">
        <w:rPr>
          <w:rFonts w:ascii="Arial" w:hAnsi="Arial" w:cs="Arial"/>
          <w:sz w:val="24"/>
          <w:szCs w:val="24"/>
        </w:rPr>
        <w:t>of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</w:rPr>
        <w:t>,</w:t>
      </w:r>
      <w:r w:rsidRPr="00B149CE">
        <w:rPr>
          <w:rFonts w:ascii="Arial" w:hAnsi="Arial" w:cs="Arial"/>
          <w:sz w:val="24"/>
          <w:szCs w:val="24"/>
        </w:rPr>
        <w:t>this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</w:rPr>
        <w:t>,</w:t>
      </w:r>
      <w:r w:rsidRPr="00B149CE">
        <w:rPr>
          <w:rFonts w:ascii="Arial" w:hAnsi="Arial" w:cs="Arial"/>
          <w:sz w:val="24"/>
          <w:szCs w:val="24"/>
        </w:rPr>
        <w:t>presentation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</w:rPr>
        <w:t>,</w:t>
      </w:r>
      <w:r w:rsidRPr="00B149CE">
        <w:rPr>
          <w:rFonts w:ascii="Arial" w:hAnsi="Arial" w:cs="Arial"/>
          <w:sz w:val="24"/>
          <w:szCs w:val="24"/>
        </w:rPr>
        <w:t>was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</w:rPr>
        <w:t>,</w:t>
      </w:r>
      <w:r w:rsidRPr="00B149CE">
        <w:rPr>
          <w:rFonts w:ascii="Arial" w:hAnsi="Arial" w:cs="Arial"/>
          <w:sz w:val="24"/>
          <w:szCs w:val="24"/>
        </w:rPr>
        <w:t>to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</w:rPr>
        <w:t>,</w:t>
      </w:r>
      <w:r w:rsidRPr="00B149CE">
        <w:rPr>
          <w:rFonts w:ascii="Arial" w:hAnsi="Arial" w:cs="Arial"/>
          <w:sz w:val="24"/>
          <w:szCs w:val="24"/>
        </w:rPr>
        <w:t>demonstrate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</w:rPr>
        <w:t>,</w:t>
      </w:r>
      <w:r w:rsidRPr="00B149CE">
        <w:rPr>
          <w:rFonts w:ascii="Arial" w:hAnsi="Arial" w:cs="Arial"/>
          <w:sz w:val="24"/>
          <w:szCs w:val="24"/>
        </w:rPr>
        <w:t>the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</w:rPr>
        <w:t>,</w:t>
      </w:r>
      <w:r w:rsidRPr="00B149CE">
        <w:rPr>
          <w:rFonts w:ascii="Arial" w:hAnsi="Arial" w:cs="Arial"/>
          <w:sz w:val="24"/>
          <w:szCs w:val="24"/>
        </w:rPr>
        <w:t>importance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</w:rPr>
        <w:t>,</w:t>
      </w:r>
      <w:r w:rsidRPr="00B149CE">
        <w:rPr>
          <w:rFonts w:ascii="Arial" w:hAnsi="Arial" w:cs="Arial"/>
          <w:sz w:val="24"/>
          <w:szCs w:val="24"/>
        </w:rPr>
        <w:t>of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</w:rPr>
        <w:t>,</w:t>
      </w:r>
      <w:r w:rsidRPr="00B149CE">
        <w:rPr>
          <w:rFonts w:ascii="Arial" w:hAnsi="Arial" w:cs="Arial"/>
          <w:sz w:val="24"/>
          <w:szCs w:val="24"/>
        </w:rPr>
        <w:t>being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</w:rPr>
        <w:t>,</w:t>
      </w:r>
      <w:r w:rsidRPr="00B149CE">
        <w:rPr>
          <w:rFonts w:ascii="Arial" w:hAnsi="Arial" w:cs="Arial"/>
          <w:sz w:val="24"/>
          <w:szCs w:val="24"/>
        </w:rPr>
        <w:t>developed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</w:rPr>
        <w:t>,</w:t>
      </w:r>
      <w:r w:rsidRPr="00B149CE">
        <w:rPr>
          <w:rFonts w:ascii="Arial" w:hAnsi="Arial" w:cs="Arial"/>
          <w:sz w:val="24"/>
          <w:szCs w:val="24"/>
        </w:rPr>
        <w:t>as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</w:rPr>
        <w:t>,</w:t>
      </w:r>
      <w:r w:rsidRPr="00B149CE">
        <w:rPr>
          <w:rFonts w:ascii="Arial" w:hAnsi="Arial" w:cs="Arial"/>
          <w:sz w:val="24"/>
          <w:szCs w:val="24"/>
        </w:rPr>
        <w:t>HRO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</w:rPr>
        <w:t>,</w:t>
      </w:r>
      <w:r w:rsidRPr="00B149CE">
        <w:rPr>
          <w:rFonts w:ascii="Arial" w:hAnsi="Arial" w:cs="Arial"/>
          <w:sz w:val="24"/>
          <w:szCs w:val="24"/>
        </w:rPr>
        <w:t>and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</w:rPr>
        <w:t>,,,</w:t>
      </w:r>
      <w:r w:rsidRPr="00B149CE">
        <w:rPr>
          <w:rFonts w:ascii="Arial" w:hAnsi="Arial" w:cs="Arial"/>
          <w:sz w:val="24"/>
          <w:szCs w:val="24"/>
        </w:rPr>
        <w:t>underlying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</w:rPr>
        <w:t>,</w:t>
      </w:r>
      <w:r w:rsidRPr="00B149CE">
        <w:rPr>
          <w:rFonts w:ascii="Arial" w:hAnsi="Arial" w:cs="Arial"/>
          <w:sz w:val="24"/>
          <w:szCs w:val="24"/>
        </w:rPr>
        <w:t>the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</w:rPr>
        <w:t>,</w:t>
      </w:r>
      <w:r w:rsidRPr="00B149CE">
        <w:rPr>
          <w:rFonts w:ascii="Arial" w:hAnsi="Arial" w:cs="Arial"/>
          <w:sz w:val="24"/>
          <w:szCs w:val="24"/>
        </w:rPr>
        <w:t>benefits,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</w:rPr>
        <w:t>,</w:t>
      </w:r>
      <w:r w:rsidRPr="00B149CE">
        <w:rPr>
          <w:rFonts w:ascii="Arial" w:hAnsi="Arial" w:cs="Arial"/>
          <w:sz w:val="24"/>
          <w:szCs w:val="24"/>
        </w:rPr>
        <w:t>the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</w:rPr>
        <w:t>,</w:t>
      </w:r>
      <w:r w:rsidRPr="00B149CE">
        <w:rPr>
          <w:rFonts w:ascii="Arial" w:hAnsi="Arial" w:cs="Arial"/>
          <w:sz w:val="24"/>
          <w:szCs w:val="24"/>
        </w:rPr>
        <w:t>contributions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</w:rPr>
        <w:t>,</w:t>
      </w:r>
      <w:r w:rsidRPr="00B149CE">
        <w:rPr>
          <w:rFonts w:ascii="Arial" w:hAnsi="Arial" w:cs="Arial"/>
          <w:sz w:val="24"/>
          <w:szCs w:val="24"/>
        </w:rPr>
        <w:t>and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</w:rPr>
        <w:t>,</w:t>
      </w:r>
      <w:r w:rsidRPr="00B149CE">
        <w:rPr>
          <w:rFonts w:ascii="Arial" w:hAnsi="Arial" w:cs="Arial"/>
          <w:sz w:val="24"/>
          <w:szCs w:val="24"/>
        </w:rPr>
        <w:t>responsibilities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</w:rPr>
        <w:t>,</w:t>
      </w:r>
      <w:r w:rsidRPr="00B149CE">
        <w:rPr>
          <w:rFonts w:ascii="Arial" w:hAnsi="Arial" w:cs="Arial"/>
          <w:sz w:val="24"/>
          <w:szCs w:val="24"/>
        </w:rPr>
        <w:t>for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</w:rPr>
        <w:t>,</w:t>
      </w:r>
      <w:r w:rsidRPr="00B149CE">
        <w:rPr>
          <w:rFonts w:ascii="Arial" w:hAnsi="Arial" w:cs="Arial"/>
          <w:sz w:val="24"/>
          <w:szCs w:val="24"/>
        </w:rPr>
        <w:t>both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</w:rPr>
        <w:t>,</w:t>
      </w:r>
      <w:r w:rsidRPr="00B149CE">
        <w:rPr>
          <w:rFonts w:ascii="Arial" w:hAnsi="Arial" w:cs="Arial"/>
          <w:sz w:val="24"/>
          <w:szCs w:val="24"/>
        </w:rPr>
        <w:t>HRO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</w:rPr>
        <w:t>,</w:t>
      </w:r>
      <w:r w:rsidRPr="00B149CE">
        <w:rPr>
          <w:rFonts w:ascii="Arial" w:hAnsi="Arial" w:cs="Arial"/>
          <w:sz w:val="24"/>
          <w:szCs w:val="24"/>
        </w:rPr>
        <w:t>and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</w:rPr>
        <w:t>,</w:t>
      </w:r>
      <w:r w:rsidRPr="00B149CE">
        <w:rPr>
          <w:rFonts w:ascii="Arial" w:hAnsi="Arial" w:cs="Arial"/>
          <w:sz w:val="24"/>
          <w:szCs w:val="24"/>
        </w:rPr>
        <w:t>the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</w:rPr>
        <w:t>,</w:t>
      </w:r>
      <w:r w:rsidRPr="00B149CE">
        <w:rPr>
          <w:rFonts w:ascii="Arial" w:hAnsi="Arial" w:cs="Arial"/>
          <w:sz w:val="24"/>
          <w:szCs w:val="24"/>
        </w:rPr>
        <w:t>organisation.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</w:rPr>
        <w:t>,</w:t>
      </w:r>
      <w:r w:rsidRPr="00B149CE">
        <w:rPr>
          <w:rFonts w:ascii="Arial" w:hAnsi="Arial" w:cs="Arial"/>
          <w:sz w:val="24"/>
          <w:szCs w:val="24"/>
        </w:rPr>
        <w:t>(swanson,2001)</w:t>
      </w:r>
      <w:r w:rsidR="005420FC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.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5420FC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The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5420FC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theory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CA6AA1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of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CA6AA1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Manslaw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5420FC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implied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CA6AA1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that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CA6AA1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growth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EF472F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needs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EF472F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do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EF472F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not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EF472F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stem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EF472F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from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EF472F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a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EF472F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lack</w:t>
      </w:r>
      <w:r w:rsidR="005420FC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ing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EF472F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something,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CA6AA1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however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CA6AA1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rather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EF472F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from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EF472F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a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5420FC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Human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EF472F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desire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EF472F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to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EF472F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grow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EF472F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as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EF472F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a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EF472F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person.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CA6AA1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Prior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CA6AA1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human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5420FC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reach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5420FC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the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5420FC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highest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5420FC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stage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5420FC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called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5420FC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self-actualisation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5420FC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the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5420FC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other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5420FC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need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5420FC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must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5420FC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be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5420FC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satisfied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CA6AA1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first.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</w:p>
    <w:p w14:paraId="008A3295" w14:textId="05AF5E5A" w:rsidR="00EF472F" w:rsidRPr="00B149CE" w:rsidRDefault="00CA6AA1" w:rsidP="00B149CE">
      <w:pPr>
        <w:shd w:val="clear" w:color="auto" w:fill="FFFFFF"/>
        <w:spacing w:after="165" w:line="240" w:lineRule="auto"/>
        <w:jc w:val="both"/>
        <w:rPr>
          <w:rFonts w:ascii="Arial" w:eastAsia="Times New Roman" w:hAnsi="Arial" w:cs="Arial"/>
          <w:color w:val="121212"/>
          <w:sz w:val="24"/>
          <w:szCs w:val="24"/>
          <w:lang w:eastAsia="en-GB"/>
        </w:rPr>
      </w:pP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I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believed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that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e</w:t>
      </w:r>
      <w:r w:rsidR="00EF472F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very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HRO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could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move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up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to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the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self-actualisation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if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they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have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the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desire.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regrettably,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progress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is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sometimes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upset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by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failure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to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meet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the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lower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level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for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example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EF472F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,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974836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l</w:t>
      </w:r>
      <w:r w:rsidR="00EF472F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ife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EF472F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experiences,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EF472F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includ</w:t>
      </w:r>
      <w:r w:rsidR="00974836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e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EF472F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divorce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EF472F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and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EF472F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loss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EF472F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o</w:t>
      </w:r>
      <w:r w:rsidR="00EF472F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lastRenderedPageBreak/>
        <w:t>f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EF472F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a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EF472F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job,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974836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can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974836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cause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974836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human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974836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to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,,</w:t>
      </w:r>
      <w:r w:rsidR="00974836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alter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,,</w:t>
      </w:r>
      <w:r w:rsidR="00EF472F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between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EF472F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hierarchy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974836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stage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974836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one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974836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therefore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974836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,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974836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I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974836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strongly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974836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agreed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EF472F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Individuals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974836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or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974836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HRO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974836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must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,,</w:t>
      </w:r>
      <w:r w:rsidR="00974836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reasonably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974836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be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974836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satisfied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351EB4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on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351EB4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the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351EB4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first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351EB4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level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351EB4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,second,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351EB4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third,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351EB4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and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351EB4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forth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351EB4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before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351EB4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achieving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351EB4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her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351EB4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/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351EB4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his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351EB4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highest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351EB4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performance.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515681" w:rsidRPr="00B149CE">
        <w:rPr>
          <w:rFonts w:ascii="Arial" w:eastAsia="Times New Roman" w:hAnsi="Arial" w:cs="Arial"/>
          <w:color w:val="121212"/>
          <w:sz w:val="24"/>
          <w:szCs w:val="24"/>
          <w:lang w:eastAsia="en-GB"/>
        </w:rPr>
        <w:t>(Mcleod,2020)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,,</w:t>
      </w:r>
    </w:p>
    <w:p w14:paraId="72B48371" w14:textId="50C336D9" w:rsidR="001F1AFC" w:rsidRPr="00B149CE" w:rsidRDefault="001F1AFC" w:rsidP="00B149CE">
      <w:pPr>
        <w:pStyle w:val="ListParagraph"/>
        <w:spacing w:line="216" w:lineRule="auto"/>
        <w:jc w:val="both"/>
        <w:rPr>
          <w:rFonts w:ascii="Arial" w:hAnsi="Arial" w:cs="Arial"/>
        </w:rPr>
      </w:pPr>
    </w:p>
    <w:p w14:paraId="56F2B61B" w14:textId="38410BD1" w:rsidR="001F1AFC" w:rsidRPr="00B149CE" w:rsidRDefault="001F1AFC" w:rsidP="00B149CE">
      <w:pPr>
        <w:pStyle w:val="ListParagraph"/>
        <w:spacing w:line="216" w:lineRule="auto"/>
        <w:jc w:val="both"/>
        <w:rPr>
          <w:rFonts w:ascii="Arial" w:hAnsi="Arial" w:cs="Arial"/>
        </w:rPr>
      </w:pPr>
    </w:p>
    <w:p w14:paraId="326F1AE2" w14:textId="6B670E4A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6B9C23F1" w14:textId="601BC684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249B9A6F" w14:textId="00805E0F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57A50EBC" w14:textId="72331F5B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2E46E24B" w14:textId="70641103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49EDA204" w14:textId="3C6D4C18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480D09FD" w14:textId="3744FD83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6CBE52D1" w14:textId="5C7C2006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20E56903" w14:textId="1BFA61F9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6F8D44AD" w14:textId="19909C08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5BBEAA0F" w14:textId="3C8EE268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50908B45" w14:textId="543BA796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0F991750" w14:textId="7F20082A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0AE624A1" w14:textId="3A17E139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41280C0B" w14:textId="3862CEA6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419E892D" w14:textId="7A015923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20C59318" w14:textId="56A8D177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2578A297" w14:textId="200244F6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121C5D7F" w14:textId="653B9997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3A80287F" w14:textId="619E6687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14D03372" w14:textId="12524D32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7A683427" w14:textId="0AA5B6D4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1263A3D5" w14:textId="1390DA6E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37185C58" w14:textId="3C9B6027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2FC49D3F" w14:textId="24D15500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0A0C81AF" w14:textId="5C993EA2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  <w:r w:rsidRPr="00B149CE">
        <w:rPr>
          <w:rFonts w:ascii="Arial" w:hAnsi="Arial" w:cs="Arial"/>
          <w:noProof/>
        </w:rPr>
        <w:drawing>
          <wp:inline distT="0" distB="0" distL="0" distR="0" wp14:anchorId="22814510" wp14:editId="72E52A6B">
            <wp:extent cx="5972175" cy="3429000"/>
            <wp:effectExtent l="0" t="0" r="9525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972696" cy="34292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04BF1D" w14:textId="18A3DEA6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61A1361B" w14:textId="00A5A5AB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6DD14E43" w14:textId="11B44293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4B6AC583" w14:textId="5A2810B3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4E158243" w14:textId="2A331903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0553454F" w14:textId="6696AA89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3D192482" w14:textId="089A67CC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268CA50C" w14:textId="7CA49014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50383D7C" w14:textId="189B9F62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253E2435" w14:textId="5BFFC22B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7DC8DF4F" w14:textId="1E2BC4ED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102E68E1" w14:textId="5F7A3CBA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6F78A63A" w14:textId="028DE62D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18C3FD6E" w14:textId="31DE1777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30370B0B" w14:textId="4AAF8488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4A7C1F96" w14:textId="16D49097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73BBB530" w14:textId="0322E575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6CC96615" w14:textId="055E36C2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0A677617" w14:textId="3E29FA04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6B6944FD" w14:textId="4088A06F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547FAC59" w14:textId="4103ACFF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4510843C" w14:textId="25ADC438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164D6AB1" w14:textId="3302D3AE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0E7F89B7" w14:textId="4DD2DA3E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2D0B4F2C" w14:textId="25E90BE0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78794F63" w14:textId="60E77FF3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2C247834" w14:textId="0E241E16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1AA2F881" w14:textId="79241D6A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79896051" w14:textId="26410A86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283D7D57" w14:textId="59FE3118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07AE524B" w14:textId="4597C24A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6A056FD1" w14:textId="6D9F8415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1B9B0DB2" w14:textId="26692714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76298802" w14:textId="3253A9FE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4EAD3317" w14:textId="28EA1592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  <w:r w:rsidRPr="00B149CE">
        <w:rPr>
          <w:rFonts w:ascii="Arial" w:hAnsi="Arial" w:cs="Arial"/>
          <w:noProof/>
        </w:rPr>
        <w:lastRenderedPageBreak/>
        <w:drawing>
          <wp:inline distT="0" distB="0" distL="0" distR="0" wp14:anchorId="46D012FE" wp14:editId="4F7A7BBE">
            <wp:extent cx="5819775" cy="4371975"/>
            <wp:effectExtent l="0" t="0" r="9525" b="9525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820286" cy="43723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4A4AF2" w14:textId="59A2B6FF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52532F73" w14:textId="5C502E4F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0B0D7D3F" w14:textId="1F8A869F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205B4619" w14:textId="689CF9BB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6925742A" w14:textId="5CE66B6A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0EB39A87" w14:textId="1B3BD86E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61EAADF4" w14:textId="03205A1D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0B2DB04D" w14:textId="72D1426E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60EE593B" w14:textId="32E210EA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25AFAABD" w14:textId="5F35E44F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318487C3" w14:textId="44590E3E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27844887" w14:textId="18DF1B04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421C363B" w14:textId="4F593DBD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2DA2605D" w14:textId="4957AE6B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43CB2885" w14:textId="63DE5480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635C98B3" w14:textId="725B01F0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28663825" w14:textId="7484A2E7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1F6A725A" w14:textId="51B1B90A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2A14A660" w14:textId="753F805F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202CB200" w14:textId="6DB57CA5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667BAD31" w14:textId="31B01654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4B557313" w14:textId="282C8296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4E9A706F" w14:textId="15D83828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22EF043D" w14:textId="46826A5B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143708DE" w14:textId="1E5BDE07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456180EB" w14:textId="489B910F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1318D68D" w14:textId="3AEB9A7E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7B92A13F" w14:textId="4340E70C" w:rsidR="001F1AFC" w:rsidRPr="00B149CE" w:rsidRDefault="001F1AFC" w:rsidP="001F1AFC">
      <w:pPr>
        <w:pStyle w:val="ListParagraph"/>
        <w:spacing w:line="216" w:lineRule="auto"/>
        <w:rPr>
          <w:rFonts w:ascii="Arial" w:hAnsi="Arial" w:cs="Arial"/>
        </w:rPr>
      </w:pPr>
    </w:p>
    <w:p w14:paraId="060BB8C5" w14:textId="77777777" w:rsidR="00B84A70" w:rsidRPr="00B84A70" w:rsidRDefault="001F1AFC" w:rsidP="00B84A70">
      <w:pPr>
        <w:pStyle w:val="ListParagraph"/>
        <w:numPr>
          <w:ilvl w:val="0"/>
          <w:numId w:val="4"/>
        </w:numPr>
        <w:spacing w:line="216" w:lineRule="auto"/>
        <w:jc w:val="both"/>
        <w:rPr>
          <w:rFonts w:ascii="Arial" w:hAnsi="Arial" w:cs="Arial"/>
        </w:rPr>
      </w:pPr>
      <w:r w:rsidRPr="00B149CE">
        <w:rPr>
          <w:rFonts w:ascii="Arial" w:hAnsi="Arial" w:cs="Arial"/>
          <w:noProof/>
        </w:rPr>
        <w:lastRenderedPageBreak/>
        <w:drawing>
          <wp:inline distT="0" distB="0" distL="0" distR="0" wp14:anchorId="40ACCECE" wp14:editId="5165E41A">
            <wp:extent cx="5838825" cy="3429000"/>
            <wp:effectExtent l="0" t="0" r="9525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839331" cy="34292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E1D98" w:rsidRPr="00B149CE">
        <w:rPr>
          <w:rFonts w:ascii="Arial" w:hAnsi="Arial" w:cs="Arial"/>
          <w:color w:val="FFFFFF" w:themeColor="background1"/>
          <w:shd w:val="clear" w:color="auto" w:fill="FFFFFF"/>
        </w:rPr>
        <w:t>,</w:t>
      </w:r>
      <w:r w:rsidR="00B149CE" w:rsidRPr="00B149CE">
        <w:rPr>
          <w:rFonts w:ascii="Arial" w:eastAsiaTheme="majorEastAsia" w:hAnsi="Arial" w:cs="Arial"/>
          <w:color w:val="000000" w:themeColor="text1"/>
          <w:kern w:val="24"/>
        </w:rPr>
        <w:t xml:space="preserve"> </w:t>
      </w:r>
      <w:r w:rsidR="00B149CE" w:rsidRPr="00B149CE">
        <w:rPr>
          <w:rFonts w:ascii="Arial" w:eastAsiaTheme="majorEastAsia" w:hAnsi="Arial" w:cs="Arial"/>
          <w:color w:val="000000" w:themeColor="text1"/>
          <w:kern w:val="24"/>
        </w:rPr>
        <w:t>Australian</w:t>
      </w:r>
      <w:r w:rsidR="00B149CE" w:rsidRPr="00B149CE">
        <w:rPr>
          <w:rFonts w:ascii="Arial" w:eastAsiaTheme="majorEastAsia" w:hAnsi="Arial" w:cs="Arial"/>
          <w:color w:val="FFFFFF" w:themeColor="background1"/>
          <w:kern w:val="24"/>
        </w:rPr>
        <w:t>,</w:t>
      </w:r>
      <w:r w:rsidR="00B149CE" w:rsidRPr="00B149CE">
        <w:rPr>
          <w:rFonts w:ascii="Arial" w:eastAsiaTheme="majorEastAsia" w:hAnsi="Arial" w:cs="Arial"/>
          <w:color w:val="000000" w:themeColor="text1"/>
          <w:kern w:val="24"/>
        </w:rPr>
        <w:t>Council</w:t>
      </w:r>
      <w:r w:rsidR="00B149CE" w:rsidRPr="00B149CE">
        <w:rPr>
          <w:rFonts w:ascii="Arial" w:eastAsiaTheme="majorEastAsia" w:hAnsi="Arial" w:cs="Arial"/>
          <w:color w:val="FFFFFF" w:themeColor="background1"/>
          <w:kern w:val="24"/>
        </w:rPr>
        <w:t>,</w:t>
      </w:r>
      <w:r w:rsidR="00B149CE" w:rsidRPr="00B149CE">
        <w:rPr>
          <w:rFonts w:ascii="Arial" w:eastAsiaTheme="majorEastAsia" w:hAnsi="Arial" w:cs="Arial"/>
          <w:color w:val="000000" w:themeColor="text1"/>
          <w:kern w:val="24"/>
        </w:rPr>
        <w:t>for</w:t>
      </w:r>
      <w:r w:rsidR="00B149CE" w:rsidRPr="00B149CE">
        <w:rPr>
          <w:rFonts w:ascii="Arial" w:eastAsiaTheme="majorEastAsia" w:hAnsi="Arial" w:cs="Arial"/>
          <w:color w:val="FFFFFF" w:themeColor="background1"/>
          <w:kern w:val="24"/>
        </w:rPr>
        <w:t>,</w:t>
      </w:r>
      <w:r w:rsidR="00B149CE" w:rsidRPr="00B149CE">
        <w:rPr>
          <w:rFonts w:ascii="Arial" w:eastAsiaTheme="majorEastAsia" w:hAnsi="Arial" w:cs="Arial"/>
          <w:color w:val="000000" w:themeColor="text1"/>
          <w:kern w:val="24"/>
        </w:rPr>
        <w:t>Educational</w:t>
      </w:r>
      <w:r w:rsidR="00B149CE" w:rsidRPr="00B149CE">
        <w:rPr>
          <w:rFonts w:ascii="Arial" w:eastAsiaTheme="majorEastAsia" w:hAnsi="Arial" w:cs="Arial"/>
          <w:color w:val="FFFFFF" w:themeColor="background1"/>
          <w:kern w:val="24"/>
        </w:rPr>
        <w:t>,</w:t>
      </w:r>
      <w:r w:rsidR="00B149CE" w:rsidRPr="00B149CE">
        <w:rPr>
          <w:rFonts w:ascii="Arial" w:eastAsiaTheme="majorEastAsia" w:hAnsi="Arial" w:cs="Arial"/>
          <w:color w:val="000000" w:themeColor="text1"/>
          <w:kern w:val="24"/>
        </w:rPr>
        <w:t>(2019)’Australian</w:t>
      </w:r>
      <w:r w:rsidR="00B149CE" w:rsidRPr="00B149CE">
        <w:rPr>
          <w:rFonts w:ascii="Arial" w:eastAsiaTheme="majorEastAsia" w:hAnsi="Arial" w:cs="Arial"/>
          <w:color w:val="FFFFFF" w:themeColor="background1"/>
          <w:kern w:val="24"/>
        </w:rPr>
        <w:t>,</w:t>
      </w:r>
      <w:r w:rsidR="00B149CE" w:rsidRPr="00B149CE">
        <w:rPr>
          <w:rFonts w:ascii="Arial" w:eastAsiaTheme="majorEastAsia" w:hAnsi="Arial" w:cs="Arial"/>
          <w:color w:val="000000" w:themeColor="text1"/>
          <w:kern w:val="24"/>
        </w:rPr>
        <w:t>Journal</w:t>
      </w:r>
      <w:r w:rsidR="00B149CE" w:rsidRPr="00B149CE">
        <w:rPr>
          <w:rFonts w:ascii="Arial" w:eastAsiaTheme="majorEastAsia" w:hAnsi="Arial" w:cs="Arial"/>
          <w:color w:val="FFFFFF" w:themeColor="background1"/>
          <w:kern w:val="24"/>
        </w:rPr>
        <w:t>,</w:t>
      </w:r>
      <w:r w:rsidR="00B149CE" w:rsidRPr="00B149CE">
        <w:rPr>
          <w:rFonts w:ascii="Arial" w:eastAsiaTheme="majorEastAsia" w:hAnsi="Arial" w:cs="Arial"/>
          <w:color w:val="000000" w:themeColor="text1"/>
          <w:kern w:val="24"/>
        </w:rPr>
        <w:t>of</w:t>
      </w:r>
      <w:r w:rsidR="00B149CE" w:rsidRPr="00B149CE">
        <w:rPr>
          <w:rFonts w:ascii="Arial" w:eastAsiaTheme="majorEastAsia" w:hAnsi="Arial" w:cs="Arial"/>
          <w:color w:val="FFFFFF" w:themeColor="background1"/>
          <w:kern w:val="24"/>
        </w:rPr>
        <w:t>,</w:t>
      </w:r>
      <w:r w:rsidR="00B149CE" w:rsidRPr="00B149CE">
        <w:rPr>
          <w:rFonts w:ascii="Arial" w:eastAsiaTheme="majorEastAsia" w:hAnsi="Arial" w:cs="Arial"/>
          <w:color w:val="000000" w:themeColor="text1"/>
          <w:kern w:val="24"/>
        </w:rPr>
        <w:t>Career</w:t>
      </w:r>
      <w:r w:rsidR="00B149CE" w:rsidRPr="00B149CE">
        <w:rPr>
          <w:rFonts w:ascii="Arial" w:eastAsiaTheme="majorEastAsia" w:hAnsi="Arial" w:cs="Arial"/>
          <w:color w:val="FFFFFF" w:themeColor="background1"/>
          <w:kern w:val="24"/>
        </w:rPr>
        <w:t>,</w:t>
      </w:r>
      <w:r w:rsidR="00B149CE" w:rsidRPr="00B149CE">
        <w:rPr>
          <w:rFonts w:ascii="Arial" w:eastAsiaTheme="majorEastAsia" w:hAnsi="Arial" w:cs="Arial"/>
          <w:color w:val="000000" w:themeColor="text1"/>
          <w:kern w:val="24"/>
        </w:rPr>
        <w:t>Development’.</w:t>
      </w:r>
      <w:r w:rsidR="00B149CE" w:rsidRPr="00B149CE">
        <w:rPr>
          <w:rFonts w:ascii="Arial" w:eastAsiaTheme="majorEastAsia" w:hAnsi="Arial" w:cs="Arial"/>
          <w:color w:val="FFFFFF" w:themeColor="background1"/>
          <w:kern w:val="24"/>
        </w:rPr>
        <w:t>,</w:t>
      </w:r>
      <w:r w:rsidR="00B149CE" w:rsidRPr="00B149CE">
        <w:rPr>
          <w:rFonts w:ascii="Arial" w:eastAsiaTheme="majorEastAsia" w:hAnsi="Arial" w:cs="Arial"/>
          <w:color w:val="000000" w:themeColor="text1"/>
          <w:kern w:val="24"/>
        </w:rPr>
        <w:t>Available</w:t>
      </w:r>
      <w:r w:rsidR="00B149CE" w:rsidRPr="00B149CE">
        <w:rPr>
          <w:rFonts w:ascii="Arial" w:eastAsiaTheme="majorEastAsia" w:hAnsi="Arial" w:cs="Arial"/>
          <w:color w:val="FFFFFF" w:themeColor="background1"/>
          <w:kern w:val="24"/>
        </w:rPr>
        <w:t>,</w:t>
      </w:r>
      <w:r w:rsidR="00B149CE" w:rsidRPr="00B149CE">
        <w:rPr>
          <w:rFonts w:ascii="Arial" w:eastAsiaTheme="majorEastAsia" w:hAnsi="Arial" w:cs="Arial"/>
          <w:color w:val="000000" w:themeColor="text1"/>
          <w:kern w:val="24"/>
        </w:rPr>
        <w:t>at:</w:t>
      </w:r>
      <w:hyperlink r:id="rId27" w:history="1">
        <w:r w:rsidR="00B149CE" w:rsidRPr="00B149CE">
          <w:rPr>
            <w:rStyle w:val="Hyperlink"/>
            <w:rFonts w:ascii="Arial" w:eastAsiaTheme="majorEastAsia" w:hAnsi="Arial" w:cs="Arial"/>
            <w:kern w:val="24"/>
            <w:lang w:eastAsia="en-US"/>
          </w:rPr>
          <w:t>https://www.researchgate.net/publication/333367837_Linking_succession_planning_to_employee_performance_The_mediating_roles_of_career_development_and_performance_appraisal</w:t>
        </w:r>
      </w:hyperlink>
      <w:r w:rsidR="00B149CE" w:rsidRPr="00B149CE">
        <w:rPr>
          <w:rFonts w:ascii="Arial" w:eastAsiaTheme="majorEastAsia" w:hAnsi="Arial" w:cs="Arial"/>
          <w:color w:val="FFFFFF" w:themeColor="background1"/>
          <w:kern w:val="24"/>
          <w:u w:val="single"/>
          <w:lang w:eastAsia="en-US"/>
        </w:rPr>
        <w:t>,</w:t>
      </w:r>
      <w:r w:rsidR="00B149CE" w:rsidRPr="00B149CE">
        <w:rPr>
          <w:rFonts w:ascii="Arial" w:eastAsiaTheme="majorEastAsia" w:hAnsi="Arial" w:cs="Arial"/>
          <w:color w:val="000000" w:themeColor="text1"/>
          <w:kern w:val="24"/>
          <w:u w:val="single"/>
          <w:lang w:eastAsia="en-US"/>
        </w:rPr>
        <w:t>(Accessed</w:t>
      </w:r>
      <w:r w:rsidR="00B149CE" w:rsidRPr="00B149CE">
        <w:rPr>
          <w:rFonts w:ascii="Arial" w:eastAsiaTheme="majorEastAsia" w:hAnsi="Arial" w:cs="Arial"/>
          <w:color w:val="FFFFFF" w:themeColor="background1"/>
          <w:kern w:val="24"/>
          <w:u w:val="single"/>
          <w:lang w:eastAsia="en-US"/>
        </w:rPr>
        <w:t>,</w:t>
      </w:r>
      <w:r w:rsidR="00B149CE" w:rsidRPr="00B149CE">
        <w:rPr>
          <w:rFonts w:ascii="Arial" w:eastAsiaTheme="majorEastAsia" w:hAnsi="Arial" w:cs="Arial"/>
          <w:color w:val="000000" w:themeColor="text1"/>
          <w:kern w:val="24"/>
          <w:u w:val="single"/>
          <w:lang w:eastAsia="en-US"/>
        </w:rPr>
        <w:t>:19</w:t>
      </w:r>
      <w:r w:rsidR="00B149CE" w:rsidRPr="00B149CE">
        <w:rPr>
          <w:rFonts w:ascii="Arial" w:eastAsiaTheme="majorEastAsia" w:hAnsi="Arial" w:cs="Arial"/>
          <w:color w:val="000000" w:themeColor="text1"/>
          <w:kern w:val="24"/>
          <w:u w:val="single"/>
          <w:vertAlign w:val="superscript"/>
          <w:lang w:eastAsia="en-US"/>
        </w:rPr>
        <w:t>th</w:t>
      </w:r>
      <w:r w:rsidR="00B149CE" w:rsidRPr="00B149CE">
        <w:rPr>
          <w:rFonts w:ascii="Arial" w:eastAsiaTheme="majorEastAsia" w:hAnsi="Arial" w:cs="Arial"/>
          <w:color w:val="FFFFFF" w:themeColor="background1"/>
          <w:kern w:val="24"/>
          <w:u w:val="single"/>
          <w:lang w:eastAsia="en-US"/>
        </w:rPr>
        <w:t>,</w:t>
      </w:r>
      <w:r w:rsidR="00B149CE" w:rsidRPr="00B149CE">
        <w:rPr>
          <w:rFonts w:ascii="Arial" w:eastAsiaTheme="majorEastAsia" w:hAnsi="Arial" w:cs="Arial"/>
          <w:color w:val="000000" w:themeColor="text1"/>
          <w:kern w:val="24"/>
          <w:u w:val="single"/>
          <w:lang w:eastAsia="en-US"/>
        </w:rPr>
        <w:t>August</w:t>
      </w:r>
      <w:r w:rsidR="00B149CE" w:rsidRPr="00B149CE">
        <w:rPr>
          <w:rFonts w:ascii="Arial" w:eastAsiaTheme="majorEastAsia" w:hAnsi="Arial" w:cs="Arial"/>
          <w:color w:val="FFFFFF" w:themeColor="background1"/>
          <w:kern w:val="24"/>
          <w:u w:val="single"/>
          <w:lang w:eastAsia="en-US"/>
        </w:rPr>
        <w:t>,</w:t>
      </w:r>
      <w:r w:rsidR="00B149CE" w:rsidRPr="00B149CE">
        <w:rPr>
          <w:rFonts w:ascii="Arial" w:eastAsiaTheme="majorEastAsia" w:hAnsi="Arial" w:cs="Arial"/>
          <w:color w:val="000000" w:themeColor="text1"/>
          <w:kern w:val="24"/>
          <w:u w:val="single"/>
          <w:lang w:eastAsia="en-US"/>
        </w:rPr>
        <w:t>2020).</w:t>
      </w:r>
    </w:p>
    <w:p w14:paraId="7E85F000" w14:textId="1C9B1F47" w:rsidR="00B149CE" w:rsidRPr="00B149CE" w:rsidRDefault="00B149CE" w:rsidP="00B84A70">
      <w:pPr>
        <w:pStyle w:val="ListParagraph"/>
        <w:spacing w:line="216" w:lineRule="auto"/>
        <w:jc w:val="both"/>
        <w:rPr>
          <w:rFonts w:ascii="Arial" w:hAnsi="Arial" w:cs="Arial"/>
        </w:rPr>
      </w:pPr>
      <w:r w:rsidRPr="00B149CE">
        <w:rPr>
          <w:rFonts w:ascii="Arial" w:eastAsiaTheme="minorEastAsia" w:hAnsi="Arial" w:cs="Arial"/>
          <w:color w:val="000000" w:themeColor="text1"/>
          <w:kern w:val="24"/>
          <w:u w:val="single"/>
        </w:rPr>
        <w:t xml:space="preserve"> </w:t>
      </w:r>
    </w:p>
    <w:p w14:paraId="2AB43C77" w14:textId="77777777" w:rsidR="00B149CE" w:rsidRPr="00B149CE" w:rsidRDefault="00B149CE" w:rsidP="00B84A70">
      <w:pPr>
        <w:pStyle w:val="ListParagraph"/>
        <w:numPr>
          <w:ilvl w:val="0"/>
          <w:numId w:val="4"/>
        </w:numPr>
        <w:spacing w:line="216" w:lineRule="auto"/>
        <w:jc w:val="both"/>
        <w:rPr>
          <w:rFonts w:ascii="Arial" w:hAnsi="Arial" w:cs="Arial"/>
        </w:rPr>
      </w:pPr>
      <w:r w:rsidRPr="00B149CE">
        <w:rPr>
          <w:rFonts w:ascii="Arial" w:eastAsiaTheme="minorEastAsia" w:hAnsi="Arial" w:cs="Arial"/>
          <w:color w:val="000000" w:themeColor="text1"/>
          <w:kern w:val="24"/>
          <w:u w:val="single"/>
        </w:rPr>
        <w:t>Bajracharya,</w:t>
      </w:r>
      <w:r w:rsidRPr="00B149CE">
        <w:rPr>
          <w:rFonts w:ascii="Arial" w:eastAsiaTheme="minorEastAsia" w:hAnsi="Arial" w:cs="Arial"/>
          <w:color w:val="FFFFFF" w:themeColor="background1"/>
          <w:kern w:val="24"/>
          <w:u w:val="single"/>
        </w:rPr>
        <w:t>,</w:t>
      </w:r>
      <w:r w:rsidRPr="00B149CE">
        <w:rPr>
          <w:rFonts w:ascii="Arial" w:eastAsiaTheme="minorEastAsia" w:hAnsi="Arial" w:cs="Arial"/>
          <w:color w:val="000000" w:themeColor="text1"/>
          <w:kern w:val="24"/>
          <w:u w:val="single"/>
        </w:rPr>
        <w:t>S.</w:t>
      </w:r>
      <w:r w:rsidRPr="00B149CE">
        <w:rPr>
          <w:rFonts w:ascii="Arial" w:eastAsiaTheme="minorEastAsia" w:hAnsi="Arial" w:cs="Arial"/>
          <w:color w:val="FFFFFF" w:themeColor="background1"/>
          <w:kern w:val="24"/>
          <w:u w:val="single"/>
        </w:rPr>
        <w:t>,</w:t>
      </w:r>
      <w:r w:rsidRPr="00B149CE">
        <w:rPr>
          <w:rFonts w:ascii="Arial" w:eastAsiaTheme="minorEastAsia" w:hAnsi="Arial" w:cs="Arial"/>
          <w:color w:val="000000" w:themeColor="text1"/>
          <w:kern w:val="24"/>
          <w:u w:val="single"/>
        </w:rPr>
        <w:t>(</w:t>
      </w:r>
      <w:r w:rsidRPr="00B149CE">
        <w:rPr>
          <w:rFonts w:ascii="Arial" w:eastAsiaTheme="minorEastAsia" w:hAnsi="Arial" w:cs="Arial"/>
          <w:color w:val="000000" w:themeColor="text1"/>
          <w:kern w:val="24"/>
        </w:rPr>
        <w:t>2018)’</w:t>
      </w:r>
      <w:r w:rsidRPr="00B149CE">
        <w:rPr>
          <w:rFonts w:ascii="Arial" w:eastAsiaTheme="minorEastAsia" w:hAnsi="Arial" w:cs="Arial"/>
          <w:color w:val="FFFFFF" w:themeColor="background1"/>
          <w:kern w:val="24"/>
        </w:rPr>
        <w:t>,</w:t>
      </w:r>
      <w:r w:rsidRPr="00B149CE">
        <w:rPr>
          <w:rFonts w:ascii="Arial" w:eastAsiaTheme="minorEastAsia" w:hAnsi="Arial" w:cs="Arial"/>
          <w:color w:val="000000" w:themeColor="text1"/>
          <w:kern w:val="24"/>
        </w:rPr>
        <w:t>Performance</w:t>
      </w:r>
      <w:r w:rsidRPr="00B149CE">
        <w:rPr>
          <w:rFonts w:ascii="Arial" w:eastAsiaTheme="minorEastAsia" w:hAnsi="Arial" w:cs="Arial"/>
          <w:color w:val="FFFFFF" w:themeColor="background1"/>
          <w:kern w:val="24"/>
        </w:rPr>
        <w:t>,</w:t>
      </w:r>
      <w:r w:rsidRPr="00B149CE">
        <w:rPr>
          <w:rFonts w:ascii="Arial" w:eastAsiaTheme="minorEastAsia" w:hAnsi="Arial" w:cs="Arial"/>
          <w:color w:val="000000" w:themeColor="text1"/>
          <w:kern w:val="24"/>
        </w:rPr>
        <w:t>Appraisal</w:t>
      </w:r>
      <w:r w:rsidRPr="00B149CE">
        <w:rPr>
          <w:rFonts w:ascii="Arial" w:eastAsiaTheme="minorEastAsia" w:hAnsi="Arial" w:cs="Arial"/>
          <w:color w:val="FFFFFF" w:themeColor="background1"/>
          <w:kern w:val="24"/>
        </w:rPr>
        <w:t>,</w:t>
      </w:r>
      <w:r w:rsidRPr="00B149CE">
        <w:rPr>
          <w:rFonts w:ascii="Arial" w:eastAsiaTheme="minorEastAsia" w:hAnsi="Arial" w:cs="Arial"/>
          <w:color w:val="000000" w:themeColor="text1"/>
          <w:kern w:val="24"/>
        </w:rPr>
        <w:t>Methods,</w:t>
      </w:r>
      <w:r w:rsidRPr="00B149CE">
        <w:rPr>
          <w:rFonts w:ascii="Arial" w:eastAsiaTheme="minorEastAsia" w:hAnsi="Arial" w:cs="Arial"/>
          <w:color w:val="FFFFFF" w:themeColor="background1"/>
          <w:kern w:val="24"/>
        </w:rPr>
        <w:t>,</w:t>
      </w:r>
      <w:r w:rsidRPr="00B149CE">
        <w:rPr>
          <w:rFonts w:ascii="Arial" w:eastAsiaTheme="minorEastAsia" w:hAnsi="Arial" w:cs="Arial"/>
          <w:color w:val="000000" w:themeColor="text1"/>
          <w:kern w:val="24"/>
        </w:rPr>
        <w:t>11</w:t>
      </w:r>
      <w:r w:rsidRPr="00B149CE">
        <w:rPr>
          <w:rFonts w:ascii="Arial" w:eastAsiaTheme="minorEastAsia" w:hAnsi="Arial" w:cs="Arial"/>
          <w:color w:val="000000" w:themeColor="text1"/>
          <w:kern w:val="24"/>
          <w:vertAlign w:val="superscript"/>
        </w:rPr>
        <w:t>th</w:t>
      </w:r>
      <w:r w:rsidRPr="00B149CE">
        <w:rPr>
          <w:rFonts w:ascii="Arial" w:eastAsiaTheme="minorEastAsia" w:hAnsi="Arial" w:cs="Arial"/>
          <w:color w:val="FFFFFF" w:themeColor="background1"/>
          <w:kern w:val="24"/>
        </w:rPr>
        <w:t>,</w:t>
      </w:r>
      <w:r w:rsidRPr="00B149CE">
        <w:rPr>
          <w:rFonts w:ascii="Arial" w:eastAsiaTheme="minorEastAsia" w:hAnsi="Arial" w:cs="Arial"/>
          <w:color w:val="000000" w:themeColor="text1"/>
          <w:kern w:val="24"/>
        </w:rPr>
        <w:t>January’</w:t>
      </w:r>
      <w:r w:rsidRPr="00B149CE">
        <w:rPr>
          <w:rFonts w:ascii="Arial" w:eastAsiaTheme="minorEastAsia" w:hAnsi="Arial" w:cs="Arial"/>
          <w:color w:val="FFFFFF" w:themeColor="background1"/>
          <w:kern w:val="24"/>
        </w:rPr>
        <w:t>,</w:t>
      </w:r>
      <w:r w:rsidRPr="00B149CE">
        <w:rPr>
          <w:rFonts w:ascii="Arial" w:eastAsiaTheme="minorEastAsia" w:hAnsi="Arial" w:cs="Arial"/>
          <w:color w:val="000000" w:themeColor="text1"/>
          <w:kern w:val="24"/>
        </w:rPr>
        <w:t>.</w:t>
      </w:r>
      <w:r w:rsidRPr="00B149CE">
        <w:rPr>
          <w:rFonts w:ascii="Arial" w:eastAsiaTheme="minorEastAsia" w:hAnsi="Arial" w:cs="Arial"/>
          <w:color w:val="FFFFFF" w:themeColor="background1"/>
          <w:kern w:val="24"/>
        </w:rPr>
        <w:t>,</w:t>
      </w:r>
      <w:r w:rsidRPr="00B149CE">
        <w:rPr>
          <w:rFonts w:ascii="Arial" w:eastAsiaTheme="minorEastAsia" w:hAnsi="Arial" w:cs="Arial"/>
          <w:color w:val="000000" w:themeColor="text1"/>
          <w:kern w:val="24"/>
        </w:rPr>
        <w:t>Available</w:t>
      </w:r>
      <w:r w:rsidRPr="00B149CE">
        <w:rPr>
          <w:rFonts w:ascii="Arial" w:eastAsiaTheme="minorEastAsia" w:hAnsi="Arial" w:cs="Arial"/>
          <w:color w:val="FFFFFF" w:themeColor="background1"/>
          <w:kern w:val="24"/>
        </w:rPr>
        <w:t>,</w:t>
      </w:r>
      <w:r w:rsidRPr="00B149CE">
        <w:rPr>
          <w:rFonts w:ascii="Arial" w:eastAsiaTheme="minorEastAsia" w:hAnsi="Arial" w:cs="Arial"/>
          <w:color w:val="000000" w:themeColor="text1"/>
          <w:kern w:val="24"/>
        </w:rPr>
        <w:t>at</w:t>
      </w:r>
      <w:r w:rsidRPr="00B149CE">
        <w:rPr>
          <w:rFonts w:ascii="Arial" w:eastAsiaTheme="minorEastAsia" w:hAnsi="Arial" w:cs="Arial"/>
          <w:color w:val="FFFFFF" w:themeColor="background1"/>
          <w:kern w:val="24"/>
        </w:rPr>
        <w:t>,</w:t>
      </w:r>
      <w:r w:rsidRPr="00B149CE">
        <w:rPr>
          <w:rFonts w:ascii="Arial" w:eastAsiaTheme="minorEastAsia" w:hAnsi="Arial" w:cs="Arial"/>
          <w:color w:val="000000" w:themeColor="text1"/>
          <w:kern w:val="24"/>
        </w:rPr>
        <w:t>:</w:t>
      </w:r>
      <w:hyperlink r:id="rId28" w:history="1">
        <w:r w:rsidRPr="00B149CE">
          <w:rPr>
            <w:rStyle w:val="Hyperlink"/>
            <w:rFonts w:ascii="Arial" w:eastAsiaTheme="minorEastAsia" w:hAnsi="Arial" w:cs="Arial"/>
            <w:kern w:val="24"/>
          </w:rPr>
          <w:t>https://www.businesstopia.net/human-resource/performance-appraisal-methods</w:t>
        </w:r>
      </w:hyperlink>
      <w:r w:rsidRPr="00B149CE">
        <w:rPr>
          <w:rFonts w:ascii="Arial" w:eastAsiaTheme="minorEastAsia" w:hAnsi="Arial" w:cs="Arial"/>
          <w:color w:val="000000" w:themeColor="text1"/>
          <w:kern w:val="24"/>
          <w:u w:val="single"/>
        </w:rPr>
        <w:t>(20</w:t>
      </w:r>
      <w:r w:rsidRPr="00B149CE">
        <w:rPr>
          <w:rFonts w:ascii="Arial" w:eastAsiaTheme="minorEastAsia" w:hAnsi="Arial" w:cs="Arial"/>
          <w:color w:val="000000" w:themeColor="text1"/>
          <w:kern w:val="24"/>
          <w:u w:val="single"/>
          <w:vertAlign w:val="superscript"/>
        </w:rPr>
        <w:t>th</w:t>
      </w:r>
      <w:r w:rsidRPr="00B149CE">
        <w:rPr>
          <w:rFonts w:ascii="Arial" w:eastAsiaTheme="minorEastAsia" w:hAnsi="Arial" w:cs="Arial"/>
          <w:color w:val="FFFFFF" w:themeColor="background1"/>
          <w:kern w:val="24"/>
          <w:u w:val="single"/>
        </w:rPr>
        <w:t>,</w:t>
      </w:r>
      <w:r w:rsidRPr="00B149CE">
        <w:rPr>
          <w:rFonts w:ascii="Arial" w:eastAsiaTheme="minorEastAsia" w:hAnsi="Arial" w:cs="Arial"/>
          <w:color w:val="000000" w:themeColor="text1"/>
          <w:kern w:val="24"/>
          <w:u w:val="single"/>
        </w:rPr>
        <w:t>August</w:t>
      </w:r>
      <w:r w:rsidRPr="00B149CE">
        <w:rPr>
          <w:rFonts w:ascii="Arial" w:eastAsiaTheme="minorEastAsia" w:hAnsi="Arial" w:cs="Arial"/>
          <w:color w:val="FFFFFF" w:themeColor="background1"/>
          <w:kern w:val="24"/>
          <w:u w:val="single"/>
        </w:rPr>
        <w:t>,</w:t>
      </w:r>
      <w:r w:rsidRPr="00B149CE">
        <w:rPr>
          <w:rFonts w:ascii="Arial" w:eastAsiaTheme="minorEastAsia" w:hAnsi="Arial" w:cs="Arial"/>
          <w:color w:val="000000" w:themeColor="text1"/>
          <w:kern w:val="24"/>
          <w:u w:val="single"/>
        </w:rPr>
        <w:t>2020).</w:t>
      </w:r>
    </w:p>
    <w:p w14:paraId="3EE0D090" w14:textId="4C210B1D" w:rsidR="00B149CE" w:rsidRPr="00B149CE" w:rsidRDefault="00B149CE" w:rsidP="00B84A70">
      <w:pPr>
        <w:pStyle w:val="ListParagraph"/>
        <w:spacing w:line="216" w:lineRule="auto"/>
        <w:jc w:val="both"/>
        <w:rPr>
          <w:rFonts w:ascii="Arial" w:hAnsi="Arial" w:cs="Arial"/>
        </w:rPr>
      </w:pPr>
      <w:r w:rsidRPr="00B149CE">
        <w:rPr>
          <w:rFonts w:ascii="Arial" w:eastAsiaTheme="minorEastAsia" w:hAnsi="Arial" w:cs="Arial"/>
          <w:color w:val="FFFFFF" w:themeColor="background1"/>
          <w:kern w:val="24"/>
        </w:rPr>
        <w:t>,</w:t>
      </w:r>
    </w:p>
    <w:p w14:paraId="0B7C926E" w14:textId="77777777" w:rsidR="0062318C" w:rsidRDefault="00B149CE" w:rsidP="00B84A70">
      <w:pPr>
        <w:pStyle w:val="ListParagraph"/>
        <w:numPr>
          <w:ilvl w:val="0"/>
          <w:numId w:val="4"/>
        </w:numPr>
        <w:jc w:val="both"/>
        <w:rPr>
          <w:rFonts w:ascii="Arial" w:hAnsi="Arial" w:cs="Arial"/>
        </w:rPr>
      </w:pPr>
      <w:r w:rsidRPr="00B149CE">
        <w:rPr>
          <w:rFonts w:ascii="Arial" w:hAnsi="Arial" w:cs="Arial"/>
          <w:b/>
          <w:bCs/>
        </w:rPr>
        <w:t>Chartered</w:t>
      </w:r>
      <w:r w:rsidRPr="00B149CE">
        <w:rPr>
          <w:rFonts w:ascii="Arial" w:hAnsi="Arial" w:cs="Arial"/>
          <w:b/>
          <w:bCs/>
          <w:color w:val="FFFFFF" w:themeColor="background1"/>
        </w:rPr>
        <w:t>,</w:t>
      </w:r>
      <w:r w:rsidRPr="00B149CE">
        <w:rPr>
          <w:rFonts w:ascii="Arial" w:hAnsi="Arial" w:cs="Arial"/>
          <w:b/>
          <w:bCs/>
        </w:rPr>
        <w:t>Institute</w:t>
      </w:r>
      <w:r w:rsidRPr="00B149CE">
        <w:rPr>
          <w:rFonts w:ascii="Arial" w:hAnsi="Arial" w:cs="Arial"/>
          <w:b/>
          <w:bCs/>
          <w:color w:val="FFFFFF" w:themeColor="background1"/>
        </w:rPr>
        <w:t>,</w:t>
      </w:r>
      <w:r w:rsidRPr="00B149CE">
        <w:rPr>
          <w:rFonts w:ascii="Arial" w:hAnsi="Arial" w:cs="Arial"/>
          <w:b/>
          <w:bCs/>
        </w:rPr>
        <w:t>of</w:t>
      </w:r>
      <w:r w:rsidRPr="00B149CE">
        <w:rPr>
          <w:rFonts w:ascii="Arial" w:hAnsi="Arial" w:cs="Arial"/>
          <w:b/>
          <w:bCs/>
          <w:color w:val="FFFFFF" w:themeColor="background1"/>
        </w:rPr>
        <w:t>,</w:t>
      </w:r>
      <w:r w:rsidRPr="00B149CE">
        <w:rPr>
          <w:rFonts w:ascii="Arial" w:hAnsi="Arial" w:cs="Arial"/>
          <w:b/>
          <w:bCs/>
        </w:rPr>
        <w:t>Personnel</w:t>
      </w:r>
      <w:r w:rsidRPr="00B149CE">
        <w:rPr>
          <w:rFonts w:ascii="Arial" w:hAnsi="Arial" w:cs="Arial"/>
          <w:b/>
          <w:bCs/>
          <w:color w:val="FFFFFF" w:themeColor="background1"/>
        </w:rPr>
        <w:t>,</w:t>
      </w:r>
      <w:r w:rsidRPr="00B149CE">
        <w:rPr>
          <w:rFonts w:ascii="Arial" w:hAnsi="Arial" w:cs="Arial"/>
          <w:b/>
          <w:bCs/>
        </w:rPr>
        <w:t>and</w:t>
      </w:r>
      <w:r w:rsidRPr="00B149CE">
        <w:rPr>
          <w:rFonts w:ascii="Arial" w:hAnsi="Arial" w:cs="Arial"/>
          <w:b/>
          <w:bCs/>
          <w:color w:val="FFFFFF" w:themeColor="background1"/>
        </w:rPr>
        <w:t>,</w:t>
      </w:r>
      <w:r w:rsidRPr="00B149CE">
        <w:rPr>
          <w:rFonts w:ascii="Arial" w:hAnsi="Arial" w:cs="Arial"/>
          <w:b/>
          <w:bCs/>
        </w:rPr>
        <w:t>Development</w:t>
      </w:r>
      <w:r w:rsidRPr="00B149CE">
        <w:rPr>
          <w:rFonts w:ascii="Arial" w:hAnsi="Arial" w:cs="Arial"/>
          <w:b/>
          <w:bCs/>
          <w:color w:val="FFFFFF" w:themeColor="background1"/>
        </w:rPr>
        <w:t>,,</w:t>
      </w:r>
      <w:r w:rsidRPr="00B149CE">
        <w:rPr>
          <w:rFonts w:ascii="Arial" w:hAnsi="Arial" w:cs="Arial"/>
          <w:b/>
          <w:bCs/>
        </w:rPr>
        <w:t>(</w:t>
      </w:r>
      <w:r w:rsidRPr="00B149CE">
        <w:rPr>
          <w:rFonts w:ascii="Arial" w:hAnsi="Arial" w:cs="Arial"/>
          <w:b/>
          <w:bCs/>
          <w:color w:val="FFFFFF" w:themeColor="background1"/>
        </w:rPr>
        <w:t>,</w:t>
      </w:r>
      <w:r w:rsidRPr="00B149CE">
        <w:rPr>
          <w:rFonts w:ascii="Arial" w:hAnsi="Arial" w:cs="Arial"/>
          <w:b/>
          <w:bCs/>
        </w:rPr>
        <w:t>2013)</w:t>
      </w:r>
      <w:r w:rsidRPr="00B149CE">
        <w:rPr>
          <w:rFonts w:ascii="Arial" w:hAnsi="Arial" w:cs="Arial"/>
          <w:b/>
          <w:bCs/>
          <w:color w:val="FFFFFF" w:themeColor="background1"/>
        </w:rPr>
        <w:t>,</w:t>
      </w:r>
      <w:r w:rsidRPr="00B149CE">
        <w:rPr>
          <w:rFonts w:ascii="Arial" w:hAnsi="Arial" w:cs="Arial"/>
          <w:b/>
          <w:bCs/>
        </w:rPr>
        <w:t>Available</w:t>
      </w:r>
      <w:r w:rsidRPr="00B149CE">
        <w:rPr>
          <w:rFonts w:ascii="Arial" w:hAnsi="Arial" w:cs="Arial"/>
          <w:b/>
          <w:bCs/>
          <w:color w:val="FFFFFF" w:themeColor="background1"/>
        </w:rPr>
        <w:t>,</w:t>
      </w:r>
      <w:r w:rsidRPr="00B149CE">
        <w:rPr>
          <w:rFonts w:ascii="Arial" w:hAnsi="Arial" w:cs="Arial"/>
          <w:b/>
          <w:bCs/>
        </w:rPr>
        <w:t>at</w:t>
      </w:r>
      <w:r w:rsidRPr="00B149CE">
        <w:rPr>
          <w:rFonts w:ascii="Arial" w:hAnsi="Arial" w:cs="Arial"/>
          <w:b/>
          <w:bCs/>
          <w:color w:val="FFFFFF" w:themeColor="background1"/>
        </w:rPr>
        <w:t>,</w:t>
      </w:r>
      <w:r w:rsidRPr="00B149CE">
        <w:rPr>
          <w:rFonts w:ascii="Arial" w:hAnsi="Arial" w:cs="Arial"/>
          <w:b/>
          <w:bCs/>
        </w:rPr>
        <w:t>:</w:t>
      </w:r>
      <w:hyperlink r:id="rId29" w:history="1">
        <w:r w:rsidRPr="00B149CE">
          <w:rPr>
            <w:rStyle w:val="Hyperlink"/>
            <w:rFonts w:ascii="Arial" w:hAnsi="Arial" w:cs="Arial"/>
          </w:rPr>
          <w:t>https://www.cipd.</w:t>
        </w:r>
      </w:hyperlink>
      <w:hyperlink r:id="rId30" w:history="1">
        <w:r w:rsidRPr="00B149CE">
          <w:rPr>
            <w:rStyle w:val="Hyperlink"/>
            <w:rFonts w:ascii="Arial" w:hAnsi="Arial" w:cs="Arial"/>
          </w:rPr>
          <w:t>uk</w:t>
        </w:r>
      </w:hyperlink>
      <w:hyperlink r:id="rId31" w:history="1">
        <w:r w:rsidRPr="00B149CE">
          <w:rPr>
            <w:rStyle w:val="Hyperlink"/>
            <w:rFonts w:ascii="Arial" w:hAnsi="Arial" w:cs="Arial"/>
          </w:rPr>
          <w:t>/learn/profession-map/2013-</w:t>
        </w:r>
      </w:hyperlink>
      <w:hyperlink r:id="rId32" w:history="1">
        <w:r w:rsidRPr="00B149CE">
          <w:rPr>
            <w:rStyle w:val="Hyperlink"/>
            <w:rFonts w:ascii="Arial" w:hAnsi="Arial" w:cs="Arial"/>
          </w:rPr>
          <w:t>profession-map/behaviours</w:t>
        </w:r>
      </w:hyperlink>
      <w:r w:rsidRPr="00B149CE">
        <w:rPr>
          <w:rFonts w:ascii="Arial" w:hAnsi="Arial" w:cs="Arial"/>
          <w:color w:val="FFFFFF" w:themeColor="background1"/>
        </w:rPr>
        <w:t>,</w:t>
      </w:r>
      <w:r w:rsidRPr="00B149CE">
        <w:rPr>
          <w:rFonts w:ascii="Arial" w:hAnsi="Arial" w:cs="Arial"/>
        </w:rPr>
        <w:t>(</w:t>
      </w:r>
      <w:r w:rsidRPr="00B149CE">
        <w:rPr>
          <w:rFonts w:ascii="Arial" w:hAnsi="Arial" w:cs="Arial"/>
          <w:color w:val="FFFFFF" w:themeColor="background1"/>
        </w:rPr>
        <w:t>,</w:t>
      </w:r>
      <w:r w:rsidRPr="00B149CE">
        <w:rPr>
          <w:rFonts w:ascii="Arial" w:hAnsi="Arial" w:cs="Arial"/>
        </w:rPr>
        <w:t>Accessed</w:t>
      </w:r>
      <w:r w:rsidRPr="00B149CE">
        <w:rPr>
          <w:rFonts w:ascii="Arial" w:hAnsi="Arial" w:cs="Arial"/>
          <w:color w:val="FFFFFF" w:themeColor="background1"/>
        </w:rPr>
        <w:t>,</w:t>
      </w:r>
      <w:r w:rsidRPr="00B149CE">
        <w:rPr>
          <w:rFonts w:ascii="Arial" w:hAnsi="Arial" w:cs="Arial"/>
        </w:rPr>
        <w:t>25</w:t>
      </w:r>
      <w:r w:rsidRPr="00B149CE">
        <w:rPr>
          <w:rFonts w:ascii="Arial" w:hAnsi="Arial" w:cs="Arial"/>
          <w:vertAlign w:val="superscript"/>
        </w:rPr>
        <w:t>th</w:t>
      </w:r>
      <w:r w:rsidRPr="00B149CE">
        <w:rPr>
          <w:rFonts w:ascii="Arial" w:hAnsi="Arial" w:cs="Arial"/>
          <w:color w:val="FFFFFF" w:themeColor="background1"/>
        </w:rPr>
        <w:t>,</w:t>
      </w:r>
      <w:r w:rsidRPr="00B149CE">
        <w:rPr>
          <w:rFonts w:ascii="Arial" w:hAnsi="Arial" w:cs="Arial"/>
        </w:rPr>
        <w:t>August</w:t>
      </w:r>
      <w:r w:rsidRPr="00B149CE">
        <w:rPr>
          <w:rFonts w:ascii="Arial" w:hAnsi="Arial" w:cs="Arial"/>
          <w:color w:val="FFFFFF" w:themeColor="background1"/>
        </w:rPr>
        <w:t>,</w:t>
      </w:r>
      <w:r w:rsidRPr="00B149CE">
        <w:rPr>
          <w:rFonts w:ascii="Arial" w:hAnsi="Arial" w:cs="Arial"/>
        </w:rPr>
        <w:t>2020).</w:t>
      </w:r>
    </w:p>
    <w:p w14:paraId="7FEDF491" w14:textId="49638F48" w:rsidR="0062318C" w:rsidRPr="00B149CE" w:rsidRDefault="00B149CE" w:rsidP="00B84A70">
      <w:pPr>
        <w:pStyle w:val="ListParagraph"/>
        <w:jc w:val="both"/>
        <w:rPr>
          <w:rFonts w:ascii="Arial" w:hAnsi="Arial" w:cs="Arial"/>
        </w:rPr>
      </w:pPr>
      <w:r w:rsidRPr="00B149CE">
        <w:rPr>
          <w:rFonts w:ascii="Arial" w:hAnsi="Arial" w:cs="Arial"/>
          <w:b/>
          <w:bCs/>
          <w:color w:val="70757A"/>
          <w:shd w:val="clear" w:color="auto" w:fill="FFFFFF"/>
        </w:rPr>
        <w:t xml:space="preserve"> </w:t>
      </w:r>
      <w:r w:rsidR="0062318C" w:rsidRPr="00B149CE">
        <w:rPr>
          <w:rFonts w:ascii="Arial" w:hAnsi="Arial" w:cs="Arial"/>
        </w:rPr>
        <w:t>Garfinkle,J.(2020)</w:t>
      </w:r>
      <w:r w:rsidR="0062318C" w:rsidRPr="00B149CE">
        <w:rPr>
          <w:rFonts w:ascii="Arial" w:hAnsi="Arial" w:cs="Arial"/>
          <w:color w:val="FFFFFF" w:themeColor="background1"/>
        </w:rPr>
        <w:t>,</w:t>
      </w:r>
      <w:r w:rsidR="0062318C" w:rsidRPr="00B149CE">
        <w:rPr>
          <w:rFonts w:ascii="Arial" w:hAnsi="Arial" w:cs="Arial"/>
        </w:rPr>
        <w:t>Available</w:t>
      </w:r>
      <w:r w:rsidR="0062318C" w:rsidRPr="00B149CE">
        <w:rPr>
          <w:rFonts w:ascii="Arial" w:hAnsi="Arial" w:cs="Arial"/>
          <w:color w:val="FFFFFF" w:themeColor="background1"/>
        </w:rPr>
        <w:t>,</w:t>
      </w:r>
      <w:r w:rsidR="0062318C" w:rsidRPr="00B149CE">
        <w:rPr>
          <w:rFonts w:ascii="Arial" w:hAnsi="Arial" w:cs="Arial"/>
        </w:rPr>
        <w:t>at</w:t>
      </w:r>
      <w:r w:rsidR="0062318C" w:rsidRPr="00B149CE">
        <w:rPr>
          <w:rFonts w:ascii="Arial" w:hAnsi="Arial" w:cs="Arial"/>
          <w:color w:val="FFFFFF" w:themeColor="background1"/>
        </w:rPr>
        <w:t>,</w:t>
      </w:r>
      <w:r w:rsidR="0062318C" w:rsidRPr="00B149CE">
        <w:rPr>
          <w:rFonts w:ascii="Arial" w:hAnsi="Arial" w:cs="Arial"/>
        </w:rPr>
        <w:t>:</w:t>
      </w:r>
      <w:r w:rsidR="0062318C" w:rsidRPr="00B149CE">
        <w:rPr>
          <w:rFonts w:ascii="Arial" w:hAnsi="Arial" w:cs="Arial"/>
          <w:color w:val="FFFFFF" w:themeColor="background1"/>
        </w:rPr>
        <w:t>,</w:t>
      </w:r>
      <w:hyperlink r:id="rId33" w:history="1">
        <w:r w:rsidR="0062318C" w:rsidRPr="00B149CE">
          <w:rPr>
            <w:rStyle w:val="Hyperlink"/>
            <w:rFonts w:ascii="Arial" w:hAnsi="Arial" w:cs="Arial"/>
          </w:rPr>
          <w:t>https://garfinkleexecutivecoaching.com/articles/provide-quality-employee-feedback/ten-ways-to-provide-quality-feedback</w:t>
        </w:r>
      </w:hyperlink>
      <w:r w:rsidR="0062318C" w:rsidRPr="00B149CE">
        <w:rPr>
          <w:rFonts w:ascii="Arial" w:hAnsi="Arial" w:cs="Arial"/>
          <w:color w:val="FFFFFF" w:themeColor="background1"/>
        </w:rPr>
        <w:t>,</w:t>
      </w:r>
      <w:r w:rsidR="0062318C" w:rsidRPr="00B149CE">
        <w:rPr>
          <w:rFonts w:ascii="Arial" w:hAnsi="Arial" w:cs="Arial"/>
        </w:rPr>
        <w:t>(Accessed</w:t>
      </w:r>
      <w:r w:rsidR="0062318C" w:rsidRPr="00B149CE">
        <w:rPr>
          <w:rFonts w:ascii="Arial" w:hAnsi="Arial" w:cs="Arial"/>
          <w:color w:val="FFFFFF" w:themeColor="background1"/>
        </w:rPr>
        <w:t>,</w:t>
      </w:r>
      <w:r w:rsidR="0062318C" w:rsidRPr="00B149CE">
        <w:rPr>
          <w:rFonts w:ascii="Arial" w:hAnsi="Arial" w:cs="Arial"/>
        </w:rPr>
        <w:t>19th</w:t>
      </w:r>
      <w:r w:rsidR="0062318C" w:rsidRPr="00B149CE">
        <w:rPr>
          <w:rFonts w:ascii="Arial" w:hAnsi="Arial" w:cs="Arial"/>
          <w:color w:val="FFFFFF" w:themeColor="background1"/>
        </w:rPr>
        <w:t>,</w:t>
      </w:r>
      <w:r w:rsidR="0062318C" w:rsidRPr="00B149CE">
        <w:rPr>
          <w:rFonts w:ascii="Arial" w:hAnsi="Arial" w:cs="Arial"/>
        </w:rPr>
        <w:t>August</w:t>
      </w:r>
      <w:r w:rsidR="0062318C" w:rsidRPr="00B149CE">
        <w:rPr>
          <w:rFonts w:ascii="Arial" w:hAnsi="Arial" w:cs="Arial"/>
          <w:color w:val="FFFFFF" w:themeColor="background1"/>
        </w:rPr>
        <w:t>,</w:t>
      </w:r>
      <w:r w:rsidR="0062318C" w:rsidRPr="00B149CE">
        <w:rPr>
          <w:rFonts w:ascii="Arial" w:hAnsi="Arial" w:cs="Arial"/>
        </w:rPr>
        <w:t>2020)</w:t>
      </w:r>
    </w:p>
    <w:p w14:paraId="42093489" w14:textId="66CC5EF3" w:rsidR="00B149CE" w:rsidRDefault="00B149CE" w:rsidP="00B84A70">
      <w:pPr>
        <w:pStyle w:val="ListParagraph"/>
        <w:spacing w:line="216" w:lineRule="auto"/>
        <w:jc w:val="both"/>
        <w:rPr>
          <w:rFonts w:ascii="Arial" w:hAnsi="Arial" w:cs="Arial"/>
          <w:b/>
          <w:bCs/>
          <w:color w:val="70757A"/>
          <w:shd w:val="clear" w:color="auto" w:fill="FFFFFF"/>
        </w:rPr>
      </w:pPr>
    </w:p>
    <w:p w14:paraId="0CB845BE" w14:textId="77777777" w:rsidR="0062318C" w:rsidRDefault="0062318C" w:rsidP="00B84A70">
      <w:pPr>
        <w:pStyle w:val="ListParagraph"/>
        <w:spacing w:line="216" w:lineRule="auto"/>
        <w:jc w:val="both"/>
        <w:rPr>
          <w:rFonts w:ascii="Arial" w:hAnsi="Arial" w:cs="Arial"/>
          <w:b/>
          <w:bCs/>
          <w:color w:val="70757A"/>
          <w:shd w:val="clear" w:color="auto" w:fill="FFFFFF"/>
        </w:rPr>
      </w:pPr>
    </w:p>
    <w:p w14:paraId="5D7BA9FF" w14:textId="77777777" w:rsidR="00B149CE" w:rsidRDefault="00B149CE" w:rsidP="00B84A70">
      <w:pPr>
        <w:pStyle w:val="ListParagraph"/>
        <w:spacing w:line="216" w:lineRule="auto"/>
        <w:jc w:val="both"/>
        <w:rPr>
          <w:rFonts w:ascii="Arial" w:hAnsi="Arial" w:cs="Arial"/>
          <w:b/>
          <w:bCs/>
          <w:color w:val="70757A"/>
          <w:shd w:val="clear" w:color="auto" w:fill="FFFFFF"/>
        </w:rPr>
      </w:pPr>
    </w:p>
    <w:p w14:paraId="3EAE4B06" w14:textId="77777777" w:rsidR="0062318C" w:rsidRPr="0062318C" w:rsidRDefault="00B149CE" w:rsidP="00B84A70">
      <w:pPr>
        <w:numPr>
          <w:ilvl w:val="0"/>
          <w:numId w:val="11"/>
        </w:numPr>
        <w:shd w:val="clear" w:color="auto" w:fill="FFFFFF"/>
        <w:spacing w:beforeAutospacing="1" w:after="0" w:afterAutospacing="1" w:line="240" w:lineRule="auto"/>
        <w:ind w:left="0"/>
        <w:jc w:val="both"/>
        <w:rPr>
          <w:rFonts w:ascii="Arial" w:eastAsia="Times New Roman" w:hAnsi="Arial" w:cs="Arial"/>
          <w:color w:val="555555"/>
          <w:sz w:val="24"/>
          <w:szCs w:val="24"/>
          <w:lang w:eastAsia="en-GB"/>
        </w:rPr>
      </w:pPr>
      <w:r w:rsidRPr="00B149CE">
        <w:rPr>
          <w:rFonts w:ascii="Arial" w:hAnsi="Arial" w:cs="Arial"/>
          <w:b/>
          <w:bCs/>
          <w:color w:val="70757A"/>
          <w:sz w:val="24"/>
          <w:szCs w:val="24"/>
          <w:shd w:val="clear" w:color="auto" w:fill="FFFFFF"/>
        </w:rPr>
        <w:t>Jehanzeb,</w:t>
      </w:r>
      <w:r w:rsidRPr="00B149CE">
        <w:rPr>
          <w:rFonts w:ascii="Arial" w:hAnsi="Arial" w:cs="Arial"/>
          <w:b/>
          <w:bCs/>
          <w:color w:val="FFFFFF" w:themeColor="background1"/>
          <w:sz w:val="24"/>
          <w:szCs w:val="24"/>
          <w:shd w:val="clear" w:color="auto" w:fill="FFFFFF"/>
        </w:rPr>
        <w:t>,</w:t>
      </w:r>
      <w:r w:rsidRPr="00B149CE">
        <w:rPr>
          <w:rFonts w:ascii="Arial" w:hAnsi="Arial" w:cs="Arial"/>
          <w:b/>
          <w:bCs/>
          <w:color w:val="70757A"/>
          <w:sz w:val="24"/>
          <w:szCs w:val="24"/>
          <w:shd w:val="clear" w:color="auto" w:fill="FFFFFF"/>
        </w:rPr>
        <w:t>K</w:t>
      </w:r>
      <w:r w:rsidRPr="00B149CE">
        <w:rPr>
          <w:rFonts w:ascii="Arial" w:hAnsi="Arial" w:cs="Arial"/>
          <w:b/>
          <w:bCs/>
          <w:color w:val="FFFFFF" w:themeColor="background1"/>
          <w:sz w:val="24"/>
          <w:szCs w:val="24"/>
          <w:shd w:val="clear" w:color="auto" w:fill="FFFFFF"/>
        </w:rPr>
        <w:t>,</w:t>
      </w:r>
      <w:r w:rsidRPr="00B149CE">
        <w:rPr>
          <w:rFonts w:ascii="Arial" w:hAnsi="Arial" w:cs="Arial"/>
          <w:b/>
          <w:bCs/>
          <w:color w:val="70757A"/>
          <w:sz w:val="24"/>
          <w:szCs w:val="24"/>
          <w:shd w:val="clear" w:color="auto" w:fill="FFFFFF"/>
        </w:rPr>
        <w:t>(2013)</w:t>
      </w:r>
      <w:r w:rsidRPr="00B149CE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,</w:t>
      </w:r>
      <w:r w:rsidRPr="00B149CE">
        <w:rPr>
          <w:rFonts w:ascii="Arial" w:hAnsi="Arial" w:cs="Arial"/>
          <w:color w:val="70757A"/>
          <w:sz w:val="24"/>
          <w:szCs w:val="24"/>
          <w:shd w:val="clear" w:color="auto" w:fill="FFFFFF"/>
        </w:rPr>
        <w:t>‘</w:t>
      </w:r>
      <w:r w:rsidRPr="00B149CE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>European</w:t>
      </w:r>
      <w:r w:rsidRPr="00B149CE">
        <w:rPr>
          <w:rFonts w:ascii="Arial" w:eastAsiaTheme="minorEastAsia" w:hAnsi="Arial" w:cs="Arial"/>
          <w:color w:val="FFFFFF" w:themeColor="background1"/>
          <w:kern w:val="24"/>
          <w:sz w:val="24"/>
          <w:szCs w:val="24"/>
        </w:rPr>
        <w:t>,</w:t>
      </w:r>
      <w:r w:rsidRPr="00B149CE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>Journal</w:t>
      </w:r>
      <w:r w:rsidRPr="00B149CE">
        <w:rPr>
          <w:rFonts w:ascii="Arial" w:eastAsiaTheme="minorEastAsia" w:hAnsi="Arial" w:cs="Arial"/>
          <w:color w:val="FFFFFF" w:themeColor="background1"/>
          <w:kern w:val="24"/>
          <w:sz w:val="24"/>
          <w:szCs w:val="24"/>
        </w:rPr>
        <w:t>,</w:t>
      </w:r>
      <w:r w:rsidRPr="00B149CE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>of</w:t>
      </w:r>
      <w:r w:rsidRPr="00B149CE">
        <w:rPr>
          <w:rFonts w:ascii="Arial" w:eastAsiaTheme="minorEastAsia" w:hAnsi="Arial" w:cs="Arial"/>
          <w:color w:val="FFFFFF" w:themeColor="background1"/>
          <w:kern w:val="24"/>
          <w:sz w:val="24"/>
          <w:szCs w:val="24"/>
        </w:rPr>
        <w:t>,</w:t>
      </w:r>
      <w:r w:rsidRPr="00B149CE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>Business</w:t>
      </w:r>
      <w:r w:rsidRPr="00B149CE">
        <w:rPr>
          <w:rFonts w:ascii="Arial" w:eastAsiaTheme="minorEastAsia" w:hAnsi="Arial" w:cs="Arial"/>
          <w:color w:val="FFFFFF" w:themeColor="background1"/>
          <w:kern w:val="24"/>
          <w:sz w:val="24"/>
          <w:szCs w:val="24"/>
        </w:rPr>
        <w:t>,</w:t>
      </w:r>
      <w:r w:rsidRPr="00B149CE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>and</w:t>
      </w:r>
      <w:r w:rsidRPr="00B149CE">
        <w:rPr>
          <w:rFonts w:ascii="Arial" w:eastAsiaTheme="minorEastAsia" w:hAnsi="Arial" w:cs="Arial"/>
          <w:color w:val="FFFFFF" w:themeColor="background1"/>
          <w:kern w:val="24"/>
          <w:sz w:val="24"/>
          <w:szCs w:val="24"/>
        </w:rPr>
        <w:t>,</w:t>
      </w:r>
      <w:r w:rsidRPr="00B149CE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>Management’.</w:t>
      </w:r>
      <w:r w:rsidRPr="00B149CE">
        <w:rPr>
          <w:rFonts w:ascii="Arial" w:eastAsiaTheme="minorEastAsia" w:hAnsi="Arial" w:cs="Arial"/>
          <w:color w:val="FFFFFF" w:themeColor="background1"/>
          <w:kern w:val="24"/>
          <w:sz w:val="24"/>
          <w:szCs w:val="24"/>
        </w:rPr>
        <w:t>,</w:t>
      </w:r>
      <w:r w:rsidRPr="00B149CE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>Available</w:t>
      </w:r>
      <w:r w:rsidRPr="00B149CE">
        <w:rPr>
          <w:rFonts w:ascii="Arial" w:eastAsiaTheme="minorEastAsia" w:hAnsi="Arial" w:cs="Arial"/>
          <w:color w:val="FFFFFF" w:themeColor="background1"/>
          <w:kern w:val="24"/>
          <w:sz w:val="24"/>
          <w:szCs w:val="24"/>
        </w:rPr>
        <w:t>,</w:t>
      </w:r>
      <w:r w:rsidRPr="00B149CE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>at</w:t>
      </w:r>
      <w:r w:rsidRPr="00B149CE">
        <w:rPr>
          <w:rFonts w:ascii="Arial" w:eastAsiaTheme="minorEastAsia" w:hAnsi="Arial" w:cs="Arial"/>
          <w:color w:val="FFFFFF" w:themeColor="background1"/>
          <w:kern w:val="24"/>
          <w:sz w:val="24"/>
          <w:szCs w:val="24"/>
        </w:rPr>
        <w:t>,</w:t>
      </w:r>
      <w:r w:rsidRPr="00B149CE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>:</w:t>
      </w:r>
      <w:hyperlink r:id="rId34" w:history="1">
        <w:r w:rsidRPr="00B149CE">
          <w:rPr>
            <w:rStyle w:val="Hyperlink"/>
            <w:rFonts w:ascii="Arial" w:eastAsiaTheme="minorEastAsia" w:hAnsi="Arial" w:cs="Arial"/>
            <w:kern w:val="24"/>
            <w:sz w:val="24"/>
            <w:szCs w:val="24"/>
          </w:rPr>
          <w:t>https://www.dcvmn.org/IMG/pdf/3947-5999-1-pb.pdf</w:t>
        </w:r>
      </w:hyperlink>
      <w:r w:rsidRPr="00B149CE">
        <w:rPr>
          <w:rFonts w:ascii="Arial" w:eastAsiaTheme="minorEastAsia" w:hAnsi="Arial" w:cs="Arial"/>
          <w:color w:val="FFFFFF" w:themeColor="background1"/>
          <w:kern w:val="24"/>
          <w:sz w:val="24"/>
          <w:szCs w:val="24"/>
          <w:u w:val="single"/>
        </w:rPr>
        <w:t>,</w:t>
      </w:r>
      <w:r w:rsidRPr="00B149C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u w:val="single"/>
        </w:rPr>
        <w:t>(Accessed</w:t>
      </w:r>
      <w:r w:rsidRPr="00B149CE">
        <w:rPr>
          <w:rFonts w:ascii="Arial" w:eastAsiaTheme="minorEastAsia" w:hAnsi="Arial" w:cs="Arial"/>
          <w:color w:val="FFFFFF" w:themeColor="background1"/>
          <w:kern w:val="24"/>
          <w:sz w:val="24"/>
          <w:szCs w:val="24"/>
          <w:u w:val="single"/>
        </w:rPr>
        <w:t>,</w:t>
      </w:r>
      <w:r w:rsidRPr="00B149C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u w:val="single"/>
        </w:rPr>
        <w:t>24</w:t>
      </w:r>
      <w:r w:rsidRPr="00B149C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u w:val="single"/>
          <w:vertAlign w:val="superscript"/>
        </w:rPr>
        <w:t>th</w:t>
      </w:r>
      <w:r w:rsidRPr="00B149CE">
        <w:rPr>
          <w:rFonts w:ascii="Arial" w:eastAsiaTheme="minorEastAsia" w:hAnsi="Arial" w:cs="Arial"/>
          <w:color w:val="FFFFFF" w:themeColor="background1"/>
          <w:kern w:val="24"/>
          <w:sz w:val="24"/>
          <w:szCs w:val="24"/>
          <w:u w:val="single"/>
        </w:rPr>
        <w:t>,</w:t>
      </w:r>
      <w:r w:rsidRPr="00B149C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u w:val="single"/>
        </w:rPr>
        <w:t>August</w:t>
      </w:r>
      <w:r w:rsidRPr="00B149CE">
        <w:rPr>
          <w:rFonts w:ascii="Arial" w:eastAsiaTheme="minorEastAsia" w:hAnsi="Arial" w:cs="Arial"/>
          <w:color w:val="FFFFFF" w:themeColor="background1"/>
          <w:kern w:val="24"/>
          <w:sz w:val="24"/>
          <w:szCs w:val="24"/>
          <w:u w:val="single"/>
        </w:rPr>
        <w:t>,</w:t>
      </w:r>
      <w:r w:rsidRPr="00B149C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u w:val="single"/>
        </w:rPr>
        <w:t>2020).</w:t>
      </w:r>
    </w:p>
    <w:p w14:paraId="6F3D110D" w14:textId="14C402DB" w:rsidR="0062318C" w:rsidRDefault="0062318C" w:rsidP="00B84A70">
      <w:pPr>
        <w:shd w:val="clear" w:color="auto" w:fill="FFFFFF"/>
        <w:spacing w:beforeAutospacing="1" w:after="0" w:afterAutospacing="1" w:line="240" w:lineRule="auto"/>
        <w:jc w:val="both"/>
        <w:rPr>
          <w:rFonts w:ascii="Arial" w:eastAsia="Times New Roman" w:hAnsi="Arial" w:cs="Arial"/>
          <w:color w:val="555555"/>
          <w:sz w:val="24"/>
          <w:szCs w:val="24"/>
          <w:lang w:eastAsia="en-GB"/>
        </w:rPr>
      </w:pPr>
      <w:r w:rsidRPr="0062318C">
        <w:rPr>
          <w:rFonts w:ascii="Arial" w:eastAsia="Times New Roman" w:hAnsi="Arial" w:cs="Arial"/>
          <w:color w:val="555555"/>
          <w:sz w:val="24"/>
          <w:szCs w:val="24"/>
          <w:lang w:eastAsia="en-GB"/>
        </w:rPr>
        <w:t xml:space="preserve"> </w:t>
      </w:r>
    </w:p>
    <w:p w14:paraId="29567F99" w14:textId="77777777" w:rsidR="0062318C" w:rsidRDefault="0062318C" w:rsidP="00B84A70">
      <w:pPr>
        <w:numPr>
          <w:ilvl w:val="0"/>
          <w:numId w:val="11"/>
        </w:numPr>
        <w:shd w:val="clear" w:color="auto" w:fill="FFFFFF"/>
        <w:spacing w:beforeAutospacing="1" w:after="0" w:afterAutospacing="1" w:line="240" w:lineRule="auto"/>
        <w:ind w:left="0"/>
        <w:jc w:val="both"/>
        <w:rPr>
          <w:rFonts w:ascii="Arial" w:eastAsia="Times New Roman" w:hAnsi="Arial" w:cs="Arial"/>
          <w:color w:val="555555"/>
          <w:sz w:val="24"/>
          <w:szCs w:val="24"/>
          <w:lang w:eastAsia="en-GB"/>
        </w:rPr>
      </w:pPr>
      <w:hyperlink r:id="rId35" w:history="1">
        <w:r w:rsidRPr="00B149CE">
          <w:rPr>
            <w:rFonts w:ascii="Arial" w:eastAsia="Times New Roman" w:hAnsi="Arial" w:cs="Arial"/>
            <w:color w:val="0000FF"/>
            <w:sz w:val="24"/>
            <w:szCs w:val="24"/>
            <w:u w:val="single"/>
            <w:bdr w:val="none" w:sz="0" w:space="0" w:color="auto" w:frame="1"/>
            <w:lang w:eastAsia="en-GB"/>
          </w:rPr>
          <w:t>Journal</w:t>
        </w:r>
        <w:r w:rsidRPr="00B149CE">
          <w:rPr>
            <w:rFonts w:ascii="Arial" w:eastAsia="Times New Roman" w:hAnsi="Arial" w:cs="Arial"/>
            <w:color w:val="FFFFFF" w:themeColor="background1"/>
            <w:sz w:val="24"/>
            <w:szCs w:val="24"/>
            <w:u w:val="single"/>
            <w:bdr w:val="none" w:sz="0" w:space="0" w:color="auto" w:frame="1"/>
            <w:lang w:eastAsia="en-GB"/>
          </w:rPr>
          <w:t>,</w:t>
        </w:r>
        <w:r w:rsidRPr="00B149CE">
          <w:rPr>
            <w:rFonts w:ascii="Arial" w:eastAsia="Times New Roman" w:hAnsi="Arial" w:cs="Arial"/>
            <w:color w:val="0000FF"/>
            <w:sz w:val="24"/>
            <w:szCs w:val="24"/>
            <w:u w:val="single"/>
            <w:bdr w:val="none" w:sz="0" w:space="0" w:color="auto" w:frame="1"/>
            <w:lang w:eastAsia="en-GB"/>
          </w:rPr>
          <w:t>of</w:t>
        </w:r>
        <w:r w:rsidRPr="00B149CE">
          <w:rPr>
            <w:rFonts w:ascii="Arial" w:eastAsia="Times New Roman" w:hAnsi="Arial" w:cs="Arial"/>
            <w:color w:val="FFFFFF" w:themeColor="background1"/>
            <w:sz w:val="24"/>
            <w:szCs w:val="24"/>
            <w:u w:val="single"/>
            <w:bdr w:val="none" w:sz="0" w:space="0" w:color="auto" w:frame="1"/>
            <w:lang w:eastAsia="en-GB"/>
          </w:rPr>
          <w:t>,</w:t>
        </w:r>
        <w:r w:rsidRPr="00B149CE">
          <w:rPr>
            <w:rFonts w:ascii="Arial" w:eastAsia="Times New Roman" w:hAnsi="Arial" w:cs="Arial"/>
            <w:color w:val="0000FF"/>
            <w:sz w:val="24"/>
            <w:szCs w:val="24"/>
            <w:u w:val="single"/>
            <w:bdr w:val="none" w:sz="0" w:space="0" w:color="auto" w:frame="1"/>
            <w:lang w:eastAsia="en-GB"/>
          </w:rPr>
          <w:t>Business</w:t>
        </w:r>
        <w:r w:rsidRPr="00B149CE">
          <w:rPr>
            <w:rFonts w:ascii="Arial" w:eastAsia="Times New Roman" w:hAnsi="Arial" w:cs="Arial"/>
            <w:color w:val="FFFFFF" w:themeColor="background1"/>
            <w:sz w:val="24"/>
            <w:szCs w:val="24"/>
            <w:u w:val="single"/>
            <w:bdr w:val="none" w:sz="0" w:space="0" w:color="auto" w:frame="1"/>
            <w:lang w:eastAsia="en-GB"/>
          </w:rPr>
          <w:t>,</w:t>
        </w:r>
        <w:r w:rsidRPr="00B149CE">
          <w:rPr>
            <w:rFonts w:ascii="Arial" w:eastAsia="Times New Roman" w:hAnsi="Arial" w:cs="Arial"/>
            <w:color w:val="0000FF"/>
            <w:sz w:val="24"/>
            <w:szCs w:val="24"/>
            <w:u w:val="single"/>
            <w:bdr w:val="none" w:sz="0" w:space="0" w:color="auto" w:frame="1"/>
            <w:lang w:eastAsia="en-GB"/>
          </w:rPr>
          <w:t>Ethics</w:t>
        </w:r>
      </w:hyperlink>
      <w:r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555555"/>
          <w:sz w:val="24"/>
          <w:szCs w:val="24"/>
          <w:lang w:eastAsia="en-GB"/>
        </w:rPr>
        <w:t>(2000)</w:t>
      </w:r>
      <w:r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555555"/>
          <w:sz w:val="24"/>
          <w:szCs w:val="24"/>
          <w:lang w:eastAsia="en-GB"/>
        </w:rPr>
        <w:t>Available</w:t>
      </w:r>
      <w:r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555555"/>
          <w:sz w:val="24"/>
          <w:szCs w:val="24"/>
          <w:lang w:eastAsia="en-GB"/>
        </w:rPr>
        <w:t>at</w:t>
      </w:r>
      <w:r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555555"/>
          <w:sz w:val="24"/>
          <w:szCs w:val="24"/>
          <w:lang w:eastAsia="en-GB"/>
        </w:rPr>
        <w:t>:</w:t>
      </w:r>
      <w:hyperlink r:id="rId36" w:history="1">
        <w:r w:rsidRPr="00B149CE">
          <w:rPr>
            <w:rStyle w:val="Hyperlink"/>
            <w:rFonts w:ascii="Arial" w:hAnsi="Arial" w:cs="Arial"/>
            <w:sz w:val="24"/>
            <w:szCs w:val="24"/>
            <w:lang w:eastAsia="en-GB"/>
          </w:rPr>
          <w:t>https://www.researchgate.net/publication/226776615_Ethical_Standards_for_Human_Resource_Management_Professionals_A_Comparative_Analysis_of_Five_Major_Codes</w:t>
        </w:r>
      </w:hyperlink>
      <w:r w:rsidRPr="00B149CE">
        <w:rPr>
          <w:rFonts w:ascii="Arial" w:hAnsi="Arial" w:cs="Arial"/>
          <w:sz w:val="24"/>
          <w:szCs w:val="24"/>
        </w:rPr>
        <w:t>(Accessed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,</w:t>
      </w:r>
      <w:r w:rsidRPr="00B149CE">
        <w:rPr>
          <w:rFonts w:ascii="Arial" w:hAnsi="Arial" w:cs="Arial"/>
          <w:sz w:val="24"/>
          <w:szCs w:val="24"/>
        </w:rPr>
        <w:t>20</w:t>
      </w:r>
      <w:r w:rsidRPr="00B149CE">
        <w:rPr>
          <w:rFonts w:ascii="Arial" w:hAnsi="Arial" w:cs="Arial"/>
          <w:sz w:val="24"/>
          <w:szCs w:val="24"/>
          <w:vertAlign w:val="superscript"/>
        </w:rPr>
        <w:t>th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,</w:t>
      </w:r>
      <w:r w:rsidRPr="00B149CE">
        <w:rPr>
          <w:rFonts w:ascii="Arial" w:hAnsi="Arial" w:cs="Arial"/>
          <w:sz w:val="24"/>
          <w:szCs w:val="24"/>
        </w:rPr>
        <w:t>August</w:t>
      </w:r>
      <w:r w:rsidRPr="00B149CE">
        <w:rPr>
          <w:rFonts w:ascii="Arial" w:hAnsi="Arial" w:cs="Arial"/>
          <w:color w:val="FFFFFF" w:themeColor="background1"/>
          <w:sz w:val="24"/>
          <w:szCs w:val="24"/>
        </w:rPr>
        <w:t>,</w:t>
      </w:r>
      <w:r w:rsidRPr="00B149CE">
        <w:rPr>
          <w:rFonts w:ascii="Arial" w:hAnsi="Arial" w:cs="Arial"/>
          <w:sz w:val="24"/>
          <w:szCs w:val="24"/>
        </w:rPr>
        <w:t>2020)</w:t>
      </w:r>
    </w:p>
    <w:p w14:paraId="7669D2AA" w14:textId="77777777" w:rsidR="0062318C" w:rsidRDefault="0062318C" w:rsidP="00B84A70">
      <w:pPr>
        <w:pStyle w:val="ListParagraph"/>
        <w:jc w:val="both"/>
        <w:rPr>
          <w:rFonts w:ascii="Arial" w:hAnsi="Arial" w:cs="Arial"/>
          <w:color w:val="777777"/>
          <w:shd w:val="clear" w:color="auto" w:fill="FFFFFF"/>
        </w:rPr>
      </w:pPr>
    </w:p>
    <w:p w14:paraId="280A8497" w14:textId="77777777" w:rsidR="0062318C" w:rsidRDefault="000C4C4E" w:rsidP="00B84A70">
      <w:pPr>
        <w:pStyle w:val="ListParagraph"/>
        <w:numPr>
          <w:ilvl w:val="0"/>
          <w:numId w:val="4"/>
        </w:numPr>
        <w:jc w:val="both"/>
        <w:rPr>
          <w:rFonts w:ascii="Arial" w:hAnsi="Arial" w:cs="Arial"/>
        </w:rPr>
      </w:pPr>
      <w:r w:rsidRPr="0062318C">
        <w:rPr>
          <w:rFonts w:ascii="Arial" w:hAnsi="Arial" w:cs="Arial"/>
          <w:color w:val="777777"/>
          <w:shd w:val="clear" w:color="auto" w:fill="FFFFFF"/>
        </w:rPr>
        <w:lastRenderedPageBreak/>
        <w:t>Mcleod,S(</w:t>
      </w:r>
      <w:r w:rsidR="005E1D98" w:rsidRPr="0062318C">
        <w:rPr>
          <w:rFonts w:ascii="Arial" w:hAnsi="Arial" w:cs="Arial"/>
          <w:color w:val="FFFFFF" w:themeColor="background1"/>
          <w:shd w:val="clear" w:color="auto" w:fill="FFFFFF"/>
        </w:rPr>
        <w:t>,</w:t>
      </w:r>
      <w:r w:rsidRPr="0062318C">
        <w:rPr>
          <w:rFonts w:ascii="Arial" w:hAnsi="Arial" w:cs="Arial"/>
          <w:color w:val="777777"/>
          <w:shd w:val="clear" w:color="auto" w:fill="FFFFFF"/>
        </w:rPr>
        <w:t>March,</w:t>
      </w:r>
      <w:r w:rsidR="005E1D98" w:rsidRPr="0062318C">
        <w:rPr>
          <w:rFonts w:ascii="Arial" w:hAnsi="Arial" w:cs="Arial"/>
          <w:color w:val="FFFFFF" w:themeColor="background1"/>
          <w:shd w:val="clear" w:color="auto" w:fill="FFFFFF"/>
        </w:rPr>
        <w:t>,</w:t>
      </w:r>
      <w:r w:rsidR="005420FC" w:rsidRPr="0062318C">
        <w:rPr>
          <w:rFonts w:ascii="Arial" w:hAnsi="Arial" w:cs="Arial"/>
          <w:color w:val="777777"/>
          <w:shd w:val="clear" w:color="auto" w:fill="FFFFFF"/>
        </w:rPr>
        <w:t>2020</w:t>
      </w:r>
      <w:r w:rsidRPr="0062318C">
        <w:rPr>
          <w:rFonts w:ascii="Arial" w:hAnsi="Arial" w:cs="Arial"/>
          <w:color w:val="777777"/>
          <w:shd w:val="clear" w:color="auto" w:fill="FFFFFF"/>
        </w:rPr>
        <w:t>)</w:t>
      </w:r>
      <w:r w:rsidR="005E1D98" w:rsidRPr="0062318C">
        <w:rPr>
          <w:rFonts w:ascii="Arial" w:hAnsi="Arial" w:cs="Arial"/>
          <w:color w:val="FFFFFF" w:themeColor="background1"/>
          <w:shd w:val="clear" w:color="auto" w:fill="FFFFFF"/>
        </w:rPr>
        <w:t>,</w:t>
      </w:r>
      <w:r w:rsidRPr="0062318C">
        <w:rPr>
          <w:rFonts w:ascii="Arial" w:hAnsi="Arial" w:cs="Arial"/>
          <w:color w:val="777777"/>
          <w:shd w:val="clear" w:color="auto" w:fill="FFFFFF"/>
        </w:rPr>
        <w:t>Available</w:t>
      </w:r>
      <w:r w:rsidR="005E1D98" w:rsidRPr="0062318C">
        <w:rPr>
          <w:rFonts w:ascii="Arial" w:hAnsi="Arial" w:cs="Arial"/>
          <w:color w:val="FFFFFF" w:themeColor="background1"/>
          <w:shd w:val="clear" w:color="auto" w:fill="FFFFFF"/>
        </w:rPr>
        <w:t>,</w:t>
      </w:r>
      <w:r w:rsidRPr="0062318C">
        <w:rPr>
          <w:rFonts w:ascii="Arial" w:hAnsi="Arial" w:cs="Arial"/>
          <w:color w:val="777777"/>
          <w:shd w:val="clear" w:color="auto" w:fill="FFFFFF"/>
        </w:rPr>
        <w:t>at</w:t>
      </w:r>
      <w:r w:rsidR="005E1D98" w:rsidRPr="0062318C">
        <w:rPr>
          <w:rFonts w:ascii="Arial" w:hAnsi="Arial" w:cs="Arial"/>
          <w:color w:val="FFFFFF" w:themeColor="background1"/>
          <w:shd w:val="clear" w:color="auto" w:fill="FFFFFF"/>
        </w:rPr>
        <w:t>,</w:t>
      </w:r>
      <w:r w:rsidRPr="0062318C">
        <w:rPr>
          <w:rFonts w:ascii="Arial" w:hAnsi="Arial" w:cs="Arial"/>
          <w:color w:val="777777"/>
          <w:shd w:val="clear" w:color="auto" w:fill="FFFFFF"/>
        </w:rPr>
        <w:t>:</w:t>
      </w:r>
      <w:r w:rsidR="005E1D98" w:rsidRPr="0062318C">
        <w:rPr>
          <w:rFonts w:ascii="Arial" w:hAnsi="Arial" w:cs="Arial"/>
          <w:color w:val="FFFFFF" w:themeColor="background1"/>
        </w:rPr>
        <w:t>,</w:t>
      </w:r>
      <w:hyperlink r:id="rId37" w:history="1">
        <w:r w:rsidRPr="0062318C">
          <w:rPr>
            <w:rStyle w:val="Hyperlink"/>
            <w:rFonts w:ascii="Arial" w:hAnsi="Arial" w:cs="Arial"/>
          </w:rPr>
          <w:t>https://www.simplypsychology.org/maslow.html</w:t>
        </w:r>
      </w:hyperlink>
      <w:r w:rsidR="005E1D98" w:rsidRPr="0062318C">
        <w:rPr>
          <w:rFonts w:ascii="Arial" w:hAnsi="Arial" w:cs="Arial"/>
          <w:color w:val="FFFFFF" w:themeColor="background1"/>
        </w:rPr>
        <w:t>,</w:t>
      </w:r>
      <w:r w:rsidRPr="0062318C">
        <w:rPr>
          <w:rFonts w:ascii="Arial" w:hAnsi="Arial" w:cs="Arial"/>
        </w:rPr>
        <w:t>(Accessed</w:t>
      </w:r>
      <w:r w:rsidR="005E1D98" w:rsidRPr="0062318C">
        <w:rPr>
          <w:rFonts w:ascii="Arial" w:hAnsi="Arial" w:cs="Arial"/>
          <w:color w:val="FFFFFF" w:themeColor="background1"/>
        </w:rPr>
        <w:t>,</w:t>
      </w:r>
      <w:r w:rsidRPr="0062318C">
        <w:rPr>
          <w:rFonts w:ascii="Arial" w:hAnsi="Arial" w:cs="Arial"/>
        </w:rPr>
        <w:t>23rd</w:t>
      </w:r>
      <w:r w:rsidR="005E1D98" w:rsidRPr="0062318C">
        <w:rPr>
          <w:rFonts w:ascii="Arial" w:hAnsi="Arial" w:cs="Arial"/>
          <w:color w:val="FFFFFF" w:themeColor="background1"/>
        </w:rPr>
        <w:t>,</w:t>
      </w:r>
      <w:r w:rsidRPr="0062318C">
        <w:rPr>
          <w:rFonts w:ascii="Arial" w:hAnsi="Arial" w:cs="Arial"/>
        </w:rPr>
        <w:t>August</w:t>
      </w:r>
      <w:r w:rsidR="005E1D98" w:rsidRPr="0062318C">
        <w:rPr>
          <w:rFonts w:ascii="Arial" w:hAnsi="Arial" w:cs="Arial"/>
          <w:color w:val="FFFFFF" w:themeColor="background1"/>
        </w:rPr>
        <w:t>,</w:t>
      </w:r>
      <w:r w:rsidRPr="0062318C">
        <w:rPr>
          <w:rFonts w:ascii="Arial" w:hAnsi="Arial" w:cs="Arial"/>
        </w:rPr>
        <w:t>2020)</w:t>
      </w:r>
    </w:p>
    <w:p w14:paraId="16EABF4E" w14:textId="17F4DE8D" w:rsidR="0062318C" w:rsidRPr="00B149CE" w:rsidRDefault="0062318C" w:rsidP="00B84A70">
      <w:pPr>
        <w:pStyle w:val="ListParagraph"/>
        <w:jc w:val="both"/>
        <w:rPr>
          <w:rFonts w:ascii="Arial" w:hAnsi="Arial" w:cs="Arial"/>
        </w:rPr>
      </w:pPr>
      <w:r w:rsidRPr="0062318C">
        <w:rPr>
          <w:rFonts w:ascii="Arial" w:hAnsi="Arial" w:cs="Arial"/>
        </w:rPr>
        <w:t xml:space="preserve"> </w:t>
      </w:r>
      <w:r w:rsidRPr="00B149CE">
        <w:rPr>
          <w:rFonts w:ascii="Arial" w:hAnsi="Arial" w:cs="Arial"/>
        </w:rPr>
        <w:t>Nassazi,A.</w:t>
      </w:r>
      <w:r w:rsidRPr="00B149CE">
        <w:rPr>
          <w:rFonts w:ascii="Arial" w:hAnsi="Arial" w:cs="Arial"/>
          <w:color w:val="FFFFFF" w:themeColor="background1"/>
        </w:rPr>
        <w:t>,</w:t>
      </w:r>
      <w:r w:rsidRPr="00B149CE">
        <w:rPr>
          <w:rFonts w:ascii="Arial" w:hAnsi="Arial" w:cs="Arial"/>
        </w:rPr>
        <w:t>(2013)</w:t>
      </w:r>
      <w:r w:rsidRPr="00B149CE">
        <w:rPr>
          <w:rFonts w:ascii="Arial" w:hAnsi="Arial" w:cs="Arial"/>
          <w:color w:val="FFFFFF" w:themeColor="background1"/>
        </w:rPr>
        <w:t>,</w:t>
      </w:r>
      <w:r w:rsidRPr="00B149CE">
        <w:rPr>
          <w:rFonts w:ascii="Arial" w:eastAsiaTheme="minorEastAsia" w:hAnsi="Arial" w:cs="Arial"/>
          <w:color w:val="000000" w:themeColor="text1"/>
          <w:kern w:val="24"/>
        </w:rPr>
        <w:t>Effects</w:t>
      </w:r>
      <w:r w:rsidRPr="00B149CE">
        <w:rPr>
          <w:rFonts w:ascii="Arial" w:eastAsiaTheme="minorEastAsia" w:hAnsi="Arial" w:cs="Arial"/>
          <w:color w:val="FFFFFF" w:themeColor="background1"/>
          <w:kern w:val="24"/>
        </w:rPr>
        <w:t>,</w:t>
      </w:r>
      <w:r w:rsidRPr="00B149CE">
        <w:rPr>
          <w:rFonts w:ascii="Arial" w:eastAsiaTheme="minorEastAsia" w:hAnsi="Arial" w:cs="Arial"/>
          <w:color w:val="000000" w:themeColor="text1"/>
          <w:kern w:val="24"/>
        </w:rPr>
        <w:t>of</w:t>
      </w:r>
      <w:r w:rsidRPr="00B149CE">
        <w:rPr>
          <w:rFonts w:ascii="Arial" w:eastAsiaTheme="minorEastAsia" w:hAnsi="Arial" w:cs="Arial"/>
          <w:color w:val="FFFFFF" w:themeColor="background1"/>
          <w:kern w:val="24"/>
        </w:rPr>
        <w:t>,</w:t>
      </w:r>
      <w:r w:rsidRPr="00B149CE">
        <w:rPr>
          <w:rFonts w:ascii="Arial" w:eastAsiaTheme="minorEastAsia" w:hAnsi="Arial" w:cs="Arial"/>
          <w:color w:val="000000" w:themeColor="text1"/>
          <w:kern w:val="24"/>
        </w:rPr>
        <w:t>training</w:t>
      </w:r>
      <w:r w:rsidRPr="00B149CE">
        <w:rPr>
          <w:rFonts w:ascii="Arial" w:eastAsiaTheme="minorEastAsia" w:hAnsi="Arial" w:cs="Arial"/>
          <w:color w:val="FFFFFF" w:themeColor="background1"/>
          <w:kern w:val="24"/>
        </w:rPr>
        <w:t>,</w:t>
      </w:r>
      <w:r w:rsidRPr="00B149CE">
        <w:rPr>
          <w:rFonts w:ascii="Arial" w:eastAsiaTheme="minorEastAsia" w:hAnsi="Arial" w:cs="Arial"/>
          <w:color w:val="000000" w:themeColor="text1"/>
          <w:kern w:val="24"/>
        </w:rPr>
        <w:t>on</w:t>
      </w:r>
      <w:r w:rsidRPr="00B149CE">
        <w:rPr>
          <w:rFonts w:ascii="Arial" w:eastAsiaTheme="minorEastAsia" w:hAnsi="Arial" w:cs="Arial"/>
          <w:color w:val="FFFFFF" w:themeColor="background1"/>
          <w:kern w:val="24"/>
        </w:rPr>
        <w:t>,</w:t>
      </w:r>
      <w:r w:rsidRPr="00B149CE">
        <w:rPr>
          <w:rFonts w:ascii="Arial" w:eastAsiaTheme="minorEastAsia" w:hAnsi="Arial" w:cs="Arial"/>
          <w:color w:val="000000" w:themeColor="text1"/>
          <w:kern w:val="24"/>
        </w:rPr>
        <w:t>Employee</w:t>
      </w:r>
      <w:r w:rsidRPr="00B149CE">
        <w:rPr>
          <w:rFonts w:ascii="Arial" w:eastAsiaTheme="minorEastAsia" w:hAnsi="Arial" w:cs="Arial"/>
          <w:color w:val="FFFFFF" w:themeColor="background1"/>
          <w:kern w:val="24"/>
        </w:rPr>
        <w:t>,</w:t>
      </w:r>
      <w:r w:rsidRPr="00B149CE">
        <w:rPr>
          <w:rFonts w:ascii="Arial" w:eastAsiaTheme="minorEastAsia" w:hAnsi="Arial" w:cs="Arial"/>
          <w:color w:val="000000" w:themeColor="text1"/>
          <w:kern w:val="24"/>
        </w:rPr>
        <w:t>performance</w:t>
      </w:r>
      <w:r w:rsidRPr="00B149CE">
        <w:rPr>
          <w:rFonts w:ascii="Arial" w:eastAsiaTheme="minorEastAsia" w:hAnsi="Arial" w:cs="Arial"/>
          <w:color w:val="FFFFFF" w:themeColor="background1"/>
          <w:kern w:val="24"/>
        </w:rPr>
        <w:t>,</w:t>
      </w:r>
      <w:r w:rsidRPr="00B149CE">
        <w:rPr>
          <w:rFonts w:ascii="Arial" w:eastAsiaTheme="minorEastAsia" w:hAnsi="Arial" w:cs="Arial"/>
          <w:color w:val="000000" w:themeColor="text1"/>
          <w:kern w:val="24"/>
        </w:rPr>
        <w:t>Available</w:t>
      </w:r>
      <w:r w:rsidRPr="00B149CE">
        <w:rPr>
          <w:rFonts w:ascii="Arial" w:eastAsiaTheme="minorEastAsia" w:hAnsi="Arial" w:cs="Arial"/>
          <w:color w:val="FFFFFF" w:themeColor="background1"/>
          <w:kern w:val="24"/>
        </w:rPr>
        <w:t>,</w:t>
      </w:r>
      <w:r w:rsidRPr="00B149CE">
        <w:rPr>
          <w:rFonts w:ascii="Arial" w:eastAsiaTheme="minorEastAsia" w:hAnsi="Arial" w:cs="Arial"/>
          <w:color w:val="000000" w:themeColor="text1"/>
          <w:kern w:val="24"/>
        </w:rPr>
        <w:t>at:</w:t>
      </w:r>
      <w:r w:rsidRPr="00B149CE">
        <w:rPr>
          <w:rFonts w:ascii="Arial" w:eastAsiaTheme="minorEastAsia" w:hAnsi="Arial" w:cs="Arial"/>
          <w:color w:val="FFFFFF" w:themeColor="background1"/>
          <w:kern w:val="24"/>
        </w:rPr>
        <w:t>,,,</w:t>
      </w:r>
      <w:hyperlink r:id="rId38" w:history="1">
        <w:r w:rsidRPr="00B149CE">
          <w:rPr>
            <w:rStyle w:val="Hyperlink"/>
            <w:rFonts w:ascii="Arial" w:eastAsiaTheme="minorEastAsia" w:hAnsi="Arial" w:cs="Arial"/>
            <w:kern w:val="24"/>
          </w:rPr>
          <w:t>https://core.ac.uk/download/pdf/38098025.pdf</w:t>
        </w:r>
      </w:hyperlink>
      <w:r w:rsidRPr="00B149CE">
        <w:rPr>
          <w:rFonts w:ascii="Arial" w:eastAsiaTheme="minorEastAsia" w:hAnsi="Arial" w:cs="Arial"/>
          <w:color w:val="FFFFFF" w:themeColor="background1"/>
          <w:kern w:val="24"/>
          <w:u w:val="single"/>
        </w:rPr>
        <w:t>,</w:t>
      </w:r>
      <w:r w:rsidRPr="00B149CE">
        <w:rPr>
          <w:rFonts w:ascii="Arial" w:eastAsiaTheme="minorEastAsia" w:hAnsi="Arial" w:cs="Arial"/>
          <w:color w:val="000000" w:themeColor="text1"/>
          <w:kern w:val="24"/>
          <w:u w:val="single"/>
        </w:rPr>
        <w:t>(Accessed</w:t>
      </w:r>
      <w:r w:rsidRPr="00B149CE">
        <w:rPr>
          <w:rFonts w:ascii="Arial" w:eastAsiaTheme="minorEastAsia" w:hAnsi="Arial" w:cs="Arial"/>
          <w:color w:val="FFFFFF" w:themeColor="background1"/>
          <w:kern w:val="24"/>
          <w:u w:val="single"/>
        </w:rPr>
        <w:t>,</w:t>
      </w:r>
      <w:r w:rsidRPr="00B149CE">
        <w:rPr>
          <w:rFonts w:ascii="Arial" w:eastAsiaTheme="minorEastAsia" w:hAnsi="Arial" w:cs="Arial"/>
          <w:color w:val="000000" w:themeColor="text1"/>
          <w:kern w:val="24"/>
          <w:u w:val="single"/>
        </w:rPr>
        <w:t>18th</w:t>
      </w:r>
      <w:r w:rsidRPr="00B149CE">
        <w:rPr>
          <w:rFonts w:ascii="Arial" w:eastAsiaTheme="minorEastAsia" w:hAnsi="Arial" w:cs="Arial"/>
          <w:color w:val="FFFFFF" w:themeColor="background1"/>
          <w:kern w:val="24"/>
          <w:u w:val="single"/>
        </w:rPr>
        <w:t>,</w:t>
      </w:r>
      <w:r w:rsidRPr="00B149CE">
        <w:rPr>
          <w:rFonts w:ascii="Arial" w:eastAsiaTheme="minorEastAsia" w:hAnsi="Arial" w:cs="Arial"/>
          <w:color w:val="000000" w:themeColor="text1"/>
          <w:kern w:val="24"/>
          <w:u w:val="single"/>
        </w:rPr>
        <w:t>August</w:t>
      </w:r>
      <w:r w:rsidRPr="00B149CE">
        <w:rPr>
          <w:rFonts w:ascii="Arial" w:eastAsiaTheme="minorEastAsia" w:hAnsi="Arial" w:cs="Arial"/>
          <w:color w:val="FFFFFF" w:themeColor="background1"/>
          <w:kern w:val="24"/>
          <w:u w:val="single"/>
        </w:rPr>
        <w:t>,</w:t>
      </w:r>
      <w:r w:rsidRPr="00B149CE">
        <w:rPr>
          <w:rFonts w:ascii="Arial" w:eastAsiaTheme="minorEastAsia" w:hAnsi="Arial" w:cs="Arial"/>
          <w:color w:val="000000" w:themeColor="text1"/>
          <w:kern w:val="24"/>
          <w:u w:val="single"/>
        </w:rPr>
        <w:t>2020).</w:t>
      </w:r>
    </w:p>
    <w:p w14:paraId="46B9DECA" w14:textId="77777777" w:rsidR="0062318C" w:rsidRPr="00B149CE" w:rsidRDefault="0062318C" w:rsidP="00B84A70">
      <w:pPr>
        <w:pStyle w:val="ListParagraph"/>
        <w:numPr>
          <w:ilvl w:val="0"/>
          <w:numId w:val="4"/>
        </w:numPr>
        <w:jc w:val="both"/>
        <w:rPr>
          <w:rFonts w:ascii="Arial" w:hAnsi="Arial" w:cs="Arial"/>
        </w:rPr>
      </w:pPr>
    </w:p>
    <w:p w14:paraId="2BEC8643" w14:textId="63A4C1D9" w:rsidR="001F1AFC" w:rsidRPr="0062318C" w:rsidRDefault="001F1AFC" w:rsidP="00B84A70">
      <w:pPr>
        <w:shd w:val="clear" w:color="auto" w:fill="FFFFFF"/>
        <w:spacing w:beforeAutospacing="1" w:after="0" w:afterAutospacing="1" w:line="240" w:lineRule="auto"/>
        <w:jc w:val="both"/>
        <w:rPr>
          <w:rFonts w:ascii="Arial" w:eastAsia="Times New Roman" w:hAnsi="Arial" w:cs="Arial"/>
          <w:color w:val="555555"/>
          <w:sz w:val="24"/>
          <w:szCs w:val="24"/>
          <w:lang w:eastAsia="en-GB"/>
        </w:rPr>
      </w:pPr>
    </w:p>
    <w:p w14:paraId="45997901" w14:textId="77777777" w:rsidR="000C4C4E" w:rsidRPr="00B149CE" w:rsidRDefault="000C4C4E" w:rsidP="00B84A70">
      <w:pPr>
        <w:pStyle w:val="ListParagraph"/>
        <w:spacing w:line="216" w:lineRule="auto"/>
        <w:jc w:val="both"/>
        <w:rPr>
          <w:rFonts w:ascii="Arial" w:hAnsi="Arial" w:cs="Arial"/>
        </w:rPr>
      </w:pPr>
    </w:p>
    <w:p w14:paraId="6479E940" w14:textId="101BB70F" w:rsidR="00104B4F" w:rsidRPr="0062318C" w:rsidRDefault="000C4C4E" w:rsidP="00B84A70">
      <w:pPr>
        <w:pStyle w:val="ListParagraph"/>
        <w:numPr>
          <w:ilvl w:val="0"/>
          <w:numId w:val="2"/>
        </w:numPr>
        <w:spacing w:line="216" w:lineRule="auto"/>
        <w:jc w:val="both"/>
        <w:rPr>
          <w:rFonts w:ascii="Arial" w:hAnsi="Arial" w:cs="Arial"/>
        </w:rPr>
      </w:pPr>
      <w:r w:rsidRPr="00B149CE">
        <w:rPr>
          <w:rFonts w:ascii="Arial" w:hAnsi="Arial" w:cs="Arial"/>
        </w:rPr>
        <w:t>Shrm</w:t>
      </w:r>
      <w:r w:rsidR="005E1D98" w:rsidRPr="00B149CE">
        <w:rPr>
          <w:rFonts w:ascii="Arial" w:hAnsi="Arial" w:cs="Arial"/>
          <w:color w:val="FFFFFF" w:themeColor="background1"/>
        </w:rPr>
        <w:t>,</w:t>
      </w:r>
      <w:r w:rsidRPr="00B149CE">
        <w:rPr>
          <w:rFonts w:ascii="Arial" w:hAnsi="Arial" w:cs="Arial"/>
        </w:rPr>
        <w:t>,(2020)</w:t>
      </w:r>
      <w:r w:rsidR="005E1D98" w:rsidRPr="00B149CE">
        <w:rPr>
          <w:rFonts w:ascii="Arial" w:hAnsi="Arial" w:cs="Arial"/>
          <w:color w:val="FFFFFF" w:themeColor="background1"/>
        </w:rPr>
        <w:t>,</w:t>
      </w:r>
      <w:r w:rsidRPr="00B149CE">
        <w:rPr>
          <w:rFonts w:ascii="Arial" w:hAnsi="Arial" w:cs="Arial"/>
        </w:rPr>
        <w:t>Available</w:t>
      </w:r>
      <w:r w:rsidR="005E1D98" w:rsidRPr="00B149CE">
        <w:rPr>
          <w:rFonts w:ascii="Arial" w:hAnsi="Arial" w:cs="Arial"/>
          <w:color w:val="FFFFFF" w:themeColor="background1"/>
        </w:rPr>
        <w:t>,</w:t>
      </w:r>
      <w:r w:rsidRPr="00B149CE">
        <w:rPr>
          <w:rFonts w:ascii="Arial" w:hAnsi="Arial" w:cs="Arial"/>
        </w:rPr>
        <w:t>at:</w:t>
      </w:r>
      <w:hyperlink r:id="rId39" w:history="1">
        <w:r w:rsidRPr="00B149CE">
          <w:rPr>
            <w:rStyle w:val="Hyperlink"/>
            <w:rFonts w:ascii="Arial" w:hAnsi="Arial" w:cs="Arial"/>
          </w:rPr>
          <w:t>https://www.shrm.org/resourcesandtools/hr-topics/behavioral-competencies/pages/default.aspx</w:t>
        </w:r>
      </w:hyperlink>
      <w:r w:rsidR="005E1D98" w:rsidRPr="00B149CE">
        <w:rPr>
          <w:rFonts w:ascii="Arial" w:hAnsi="Arial" w:cs="Arial"/>
          <w:color w:val="FFFFFF" w:themeColor="background1"/>
        </w:rPr>
        <w:t>,</w:t>
      </w:r>
      <w:r w:rsidRPr="00B149CE">
        <w:rPr>
          <w:rFonts w:ascii="Arial" w:hAnsi="Arial" w:cs="Arial"/>
        </w:rPr>
        <w:t>(Accessed</w:t>
      </w:r>
      <w:r w:rsidR="005E1D98" w:rsidRPr="00B149CE">
        <w:rPr>
          <w:rFonts w:ascii="Arial" w:hAnsi="Arial" w:cs="Arial"/>
          <w:color w:val="FFFFFF" w:themeColor="background1"/>
        </w:rPr>
        <w:t>,</w:t>
      </w:r>
      <w:r w:rsidRPr="00B149CE">
        <w:rPr>
          <w:rFonts w:ascii="Arial" w:hAnsi="Arial" w:cs="Arial"/>
        </w:rPr>
        <w:t>25</w:t>
      </w:r>
      <w:r w:rsidRPr="00B149CE">
        <w:rPr>
          <w:rFonts w:ascii="Arial" w:hAnsi="Arial" w:cs="Arial"/>
          <w:vertAlign w:val="superscript"/>
        </w:rPr>
        <w:t>TH</w:t>
      </w:r>
      <w:r w:rsidR="005E1D98" w:rsidRPr="00B149CE">
        <w:rPr>
          <w:rFonts w:ascii="Arial" w:hAnsi="Arial" w:cs="Arial"/>
          <w:color w:val="FFFFFF" w:themeColor="background1"/>
        </w:rPr>
        <w:t>,</w:t>
      </w:r>
      <w:r w:rsidRPr="00B149CE">
        <w:rPr>
          <w:rFonts w:ascii="Arial" w:hAnsi="Arial" w:cs="Arial"/>
        </w:rPr>
        <w:t>August</w:t>
      </w:r>
      <w:r w:rsidR="005E1D98" w:rsidRPr="00B149CE">
        <w:rPr>
          <w:rFonts w:ascii="Arial" w:hAnsi="Arial" w:cs="Arial"/>
          <w:color w:val="FFFFFF" w:themeColor="background1"/>
        </w:rPr>
        <w:t>,</w:t>
      </w:r>
      <w:r w:rsidRPr="00B149CE">
        <w:rPr>
          <w:rFonts w:ascii="Arial" w:hAnsi="Arial" w:cs="Arial"/>
        </w:rPr>
        <w:t>2020)</w:t>
      </w:r>
      <w:r w:rsidR="005E1D98" w:rsidRPr="00B149CE">
        <w:rPr>
          <w:rFonts w:ascii="Arial" w:eastAsiaTheme="minorEastAsia" w:hAnsi="Arial" w:cs="Arial"/>
          <w:color w:val="FFFFFF" w:themeColor="background1"/>
          <w:kern w:val="24"/>
        </w:rPr>
        <w:t>,</w:t>
      </w:r>
      <w:r w:rsidR="005E1D98" w:rsidRPr="0062318C">
        <w:rPr>
          <w:rFonts w:ascii="Arial" w:eastAsiaTheme="minorEastAsia" w:hAnsi="Arial" w:cs="Arial"/>
          <w:color w:val="FFFFFF" w:themeColor="background1"/>
          <w:kern w:val="24"/>
        </w:rPr>
        <w:t>,</w:t>
      </w:r>
    </w:p>
    <w:p w14:paraId="1B095163" w14:textId="77777777" w:rsidR="0026552D" w:rsidRPr="00B149CE" w:rsidRDefault="0026552D" w:rsidP="00B84A70">
      <w:pPr>
        <w:pStyle w:val="ListParagraph"/>
        <w:spacing w:line="216" w:lineRule="auto"/>
        <w:jc w:val="both"/>
        <w:rPr>
          <w:rFonts w:ascii="Arial" w:hAnsi="Arial" w:cs="Arial"/>
        </w:rPr>
      </w:pPr>
    </w:p>
    <w:p w14:paraId="071FD3DD" w14:textId="5F69F03A" w:rsidR="0062318C" w:rsidRPr="0062318C" w:rsidRDefault="005E1D98" w:rsidP="00B84A70">
      <w:pPr>
        <w:pStyle w:val="ListParagraph"/>
        <w:numPr>
          <w:ilvl w:val="0"/>
          <w:numId w:val="4"/>
        </w:numPr>
        <w:jc w:val="both"/>
        <w:rPr>
          <w:rFonts w:ascii="Arial" w:hAnsi="Arial" w:cs="Arial"/>
        </w:rPr>
      </w:pPr>
      <w:r w:rsidRPr="00B149CE">
        <w:rPr>
          <w:rFonts w:ascii="Arial" w:hAnsi="Arial" w:cs="Arial"/>
          <w:color w:val="FFFFFF" w:themeColor="background1"/>
        </w:rPr>
        <w:t>,</w:t>
      </w:r>
      <w:r w:rsidR="0026552D" w:rsidRPr="00B149CE">
        <w:rPr>
          <w:rFonts w:ascii="Arial" w:hAnsi="Arial" w:cs="Arial"/>
        </w:rPr>
        <w:t>Shaito,</w:t>
      </w:r>
      <w:r w:rsidRPr="00B149CE">
        <w:rPr>
          <w:rFonts w:ascii="Arial" w:hAnsi="Arial" w:cs="Arial"/>
          <w:color w:val="FFFFFF" w:themeColor="background1"/>
        </w:rPr>
        <w:t>,</w:t>
      </w:r>
      <w:r w:rsidR="0026552D" w:rsidRPr="00B149CE">
        <w:rPr>
          <w:rFonts w:ascii="Arial" w:hAnsi="Arial" w:cs="Arial"/>
        </w:rPr>
        <w:t>E</w:t>
      </w:r>
      <w:r w:rsidR="001423DB" w:rsidRPr="00B149CE">
        <w:rPr>
          <w:rFonts w:ascii="Arial" w:hAnsi="Arial" w:cs="Arial"/>
        </w:rPr>
        <w:t>.F</w:t>
      </w:r>
      <w:r w:rsidR="00907F91" w:rsidRPr="00B149CE">
        <w:rPr>
          <w:rFonts w:ascii="Arial" w:hAnsi="Arial" w:cs="Arial"/>
        </w:rPr>
        <w:t>(2016)</w:t>
      </w:r>
      <w:r w:rsidRPr="00B149CE">
        <w:rPr>
          <w:rFonts w:ascii="Arial" w:hAnsi="Arial" w:cs="Arial"/>
          <w:color w:val="FFFFFF" w:themeColor="background1"/>
        </w:rPr>
        <w:t>,</w:t>
      </w:r>
      <w:r w:rsidR="00907F91" w:rsidRPr="00B149CE">
        <w:rPr>
          <w:rFonts w:ascii="Arial" w:hAnsi="Arial" w:cs="Arial"/>
        </w:rPr>
        <w:t>the</w:t>
      </w:r>
      <w:r w:rsidRPr="00B149CE">
        <w:rPr>
          <w:rFonts w:ascii="Arial" w:hAnsi="Arial" w:cs="Arial"/>
          <w:color w:val="FFFFFF" w:themeColor="background1"/>
          <w:lang w:val="en-US"/>
        </w:rPr>
        <w:t>,</w:t>
      </w:r>
      <w:r w:rsidR="001423DB" w:rsidRPr="00B149CE">
        <w:rPr>
          <w:rFonts w:ascii="Arial" w:hAnsi="Arial" w:cs="Arial"/>
          <w:lang w:val="en-US"/>
        </w:rPr>
        <w:t>Human</w:t>
      </w:r>
      <w:r w:rsidRPr="00B149CE">
        <w:rPr>
          <w:rFonts w:ascii="Arial" w:hAnsi="Arial" w:cs="Arial"/>
          <w:color w:val="FFFFFF" w:themeColor="background1"/>
          <w:lang w:val="en-US"/>
        </w:rPr>
        <w:t>,</w:t>
      </w:r>
      <w:r w:rsidR="001423DB" w:rsidRPr="00B149CE">
        <w:rPr>
          <w:rFonts w:ascii="Arial" w:hAnsi="Arial" w:cs="Arial"/>
          <w:lang w:val="en-US"/>
        </w:rPr>
        <w:t>Relations</w:t>
      </w:r>
      <w:r w:rsidRPr="00B149CE">
        <w:rPr>
          <w:rFonts w:ascii="Arial" w:hAnsi="Arial" w:cs="Arial"/>
          <w:color w:val="FFFFFF" w:themeColor="background1"/>
          <w:lang w:val="en-US"/>
        </w:rPr>
        <w:t>,</w:t>
      </w:r>
      <w:r w:rsidR="001423DB" w:rsidRPr="00B149CE">
        <w:rPr>
          <w:rFonts w:ascii="Arial" w:hAnsi="Arial" w:cs="Arial"/>
          <w:lang w:val="en-US"/>
        </w:rPr>
        <w:t>Movement</w:t>
      </w:r>
      <w:r w:rsidR="00560A45" w:rsidRPr="00B149CE">
        <w:rPr>
          <w:rFonts w:ascii="Arial" w:hAnsi="Arial" w:cs="Arial"/>
          <w:lang w:val="en-US"/>
        </w:rPr>
        <w:t>.</w:t>
      </w:r>
      <w:r w:rsidRPr="00B149CE">
        <w:rPr>
          <w:rFonts w:ascii="Arial" w:hAnsi="Arial" w:cs="Arial"/>
          <w:color w:val="FFFFFF" w:themeColor="background1"/>
          <w:lang w:val="en-US"/>
        </w:rPr>
        <w:t>,</w:t>
      </w:r>
      <w:r w:rsidR="009C2E8C" w:rsidRPr="00B149CE">
        <w:rPr>
          <w:rFonts w:ascii="Arial" w:hAnsi="Arial" w:cs="Arial"/>
          <w:lang w:val="en-US"/>
        </w:rPr>
        <w:t>Available</w:t>
      </w:r>
      <w:r w:rsidR="009C2E8C" w:rsidRPr="00B149CE">
        <w:rPr>
          <w:rFonts w:ascii="Arial" w:hAnsi="Arial" w:cs="Arial"/>
          <w:color w:val="FFFFFF" w:themeColor="background1"/>
          <w:lang w:val="en-US"/>
        </w:rPr>
        <w:t>,</w:t>
      </w:r>
      <w:r w:rsidR="009C2E8C" w:rsidRPr="00B149CE">
        <w:rPr>
          <w:rFonts w:ascii="Arial" w:hAnsi="Arial" w:cs="Arial"/>
          <w:lang w:val="en-US"/>
        </w:rPr>
        <w:t xml:space="preserve"> at</w:t>
      </w:r>
      <w:r w:rsidRPr="00B149CE">
        <w:rPr>
          <w:rFonts w:ascii="Arial" w:hAnsi="Arial" w:cs="Arial"/>
          <w:color w:val="FFFFFF" w:themeColor="background1"/>
          <w:lang w:val="en-US"/>
        </w:rPr>
        <w:t>,</w:t>
      </w:r>
      <w:r w:rsidR="00560A45" w:rsidRPr="00B149CE">
        <w:rPr>
          <w:rFonts w:ascii="Arial" w:hAnsi="Arial" w:cs="Arial"/>
          <w:lang w:val="en-US"/>
        </w:rPr>
        <w:t>:</w:t>
      </w:r>
      <w:hyperlink r:id="rId40" w:history="1">
        <w:r w:rsidR="0026552D" w:rsidRPr="00B149CE">
          <w:rPr>
            <w:rStyle w:val="Hyperlink"/>
            <w:rFonts w:ascii="Arial" w:hAnsi="Arial" w:cs="Arial"/>
          </w:rPr>
          <w:t>https://www.researchgate.net/publication/336812981_Career_Development_An_Overview</w:t>
        </w:r>
      </w:hyperlink>
      <w:r w:rsidRPr="00B149CE">
        <w:rPr>
          <w:rFonts w:ascii="Arial" w:hAnsi="Arial" w:cs="Arial"/>
          <w:color w:val="FFFFFF" w:themeColor="background1"/>
          <w:lang w:val="en-US"/>
        </w:rPr>
        <w:t>,</w:t>
      </w:r>
      <w:r w:rsidR="0026552D" w:rsidRPr="00B149CE">
        <w:rPr>
          <w:rFonts w:ascii="Arial" w:hAnsi="Arial" w:cs="Arial"/>
          <w:lang w:val="en-US"/>
        </w:rPr>
        <w:t>(Accessed</w:t>
      </w:r>
      <w:r w:rsidRPr="00B149CE">
        <w:rPr>
          <w:rFonts w:ascii="Arial" w:hAnsi="Arial" w:cs="Arial"/>
          <w:color w:val="FFFFFF" w:themeColor="background1"/>
          <w:lang w:val="en-US"/>
        </w:rPr>
        <w:t>,</w:t>
      </w:r>
      <w:r w:rsidR="0026552D" w:rsidRPr="00B149CE">
        <w:rPr>
          <w:rFonts w:ascii="Arial" w:hAnsi="Arial" w:cs="Arial"/>
          <w:lang w:val="en-US"/>
        </w:rPr>
        <w:t>24</w:t>
      </w:r>
      <w:r w:rsidR="0026552D" w:rsidRPr="00B149CE">
        <w:rPr>
          <w:rFonts w:ascii="Arial" w:hAnsi="Arial" w:cs="Arial"/>
          <w:vertAlign w:val="superscript"/>
          <w:lang w:val="en-US"/>
        </w:rPr>
        <w:t>th</w:t>
      </w:r>
      <w:r w:rsidRPr="00B149CE">
        <w:rPr>
          <w:rFonts w:ascii="Arial" w:hAnsi="Arial" w:cs="Arial"/>
          <w:color w:val="FFFFFF" w:themeColor="background1"/>
          <w:lang w:val="en-US"/>
        </w:rPr>
        <w:t>,</w:t>
      </w:r>
      <w:r w:rsidR="0026552D" w:rsidRPr="00B149CE">
        <w:rPr>
          <w:rFonts w:ascii="Arial" w:hAnsi="Arial" w:cs="Arial"/>
          <w:lang w:val="en-US"/>
        </w:rPr>
        <w:t>August</w:t>
      </w:r>
      <w:r w:rsidRPr="00B149CE">
        <w:rPr>
          <w:rFonts w:ascii="Arial" w:hAnsi="Arial" w:cs="Arial"/>
          <w:color w:val="FFFFFF" w:themeColor="background1"/>
          <w:lang w:val="en-US"/>
        </w:rPr>
        <w:t>,</w:t>
      </w:r>
      <w:r w:rsidR="0026552D" w:rsidRPr="00B149CE">
        <w:rPr>
          <w:rFonts w:ascii="Arial" w:hAnsi="Arial" w:cs="Arial"/>
          <w:lang w:val="en-US"/>
        </w:rPr>
        <w:t>2020)</w:t>
      </w:r>
      <w:r w:rsidR="00807880" w:rsidRPr="00B149CE">
        <w:rPr>
          <w:rFonts w:ascii="Arial" w:hAnsi="Arial" w:cs="Arial"/>
          <w:lang w:val="en-US"/>
        </w:rPr>
        <w:t>.</w:t>
      </w:r>
    </w:p>
    <w:p w14:paraId="4ED7B2B5" w14:textId="77777777" w:rsidR="0062318C" w:rsidRPr="0062318C" w:rsidRDefault="0062318C" w:rsidP="00B84A70">
      <w:pPr>
        <w:pStyle w:val="ListParagraph"/>
        <w:jc w:val="both"/>
        <w:rPr>
          <w:rFonts w:ascii="Arial" w:hAnsi="Arial" w:cs="Arial"/>
        </w:rPr>
      </w:pPr>
    </w:p>
    <w:p w14:paraId="76814EC4" w14:textId="77777777" w:rsidR="007309B3" w:rsidRPr="00B84A70" w:rsidRDefault="007309B3" w:rsidP="00B84A70">
      <w:pPr>
        <w:spacing w:line="216" w:lineRule="auto"/>
        <w:jc w:val="both"/>
        <w:rPr>
          <w:rFonts w:ascii="Arial" w:hAnsi="Arial" w:cs="Arial"/>
        </w:rPr>
      </w:pPr>
    </w:p>
    <w:p w14:paraId="54A99A7D" w14:textId="2E6F57F2" w:rsidR="00807880" w:rsidRPr="00B149CE" w:rsidRDefault="005E1D98" w:rsidP="00B84A70">
      <w:pPr>
        <w:numPr>
          <w:ilvl w:val="0"/>
          <w:numId w:val="11"/>
        </w:numPr>
        <w:shd w:val="clear" w:color="auto" w:fill="FFFFFF"/>
        <w:spacing w:beforeAutospacing="1" w:after="0" w:afterAutospacing="1" w:line="240" w:lineRule="auto"/>
        <w:ind w:left="0"/>
        <w:jc w:val="both"/>
        <w:rPr>
          <w:rFonts w:ascii="Arial" w:eastAsia="Times New Roman" w:hAnsi="Arial" w:cs="Arial"/>
          <w:color w:val="555555"/>
          <w:sz w:val="24"/>
          <w:szCs w:val="24"/>
          <w:lang w:eastAsia="en-GB"/>
        </w:rPr>
      </w:pPr>
      <w:proofErr w:type="gramStart"/>
      <w:r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807880" w:rsidRPr="00B149CE">
        <w:rPr>
          <w:rFonts w:ascii="Arial" w:eastAsia="Times New Roman" w:hAnsi="Arial" w:cs="Arial"/>
          <w:color w:val="555555"/>
          <w:sz w:val="24"/>
          <w:szCs w:val="24"/>
          <w:lang w:eastAsia="en-GB"/>
        </w:rPr>
        <w:t>Surya,</w:t>
      </w:r>
      <w:r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proofErr w:type="gramEnd"/>
      <w:r w:rsidR="00807880" w:rsidRPr="00B149CE">
        <w:rPr>
          <w:rFonts w:ascii="Arial" w:eastAsia="Times New Roman" w:hAnsi="Arial" w:cs="Arial"/>
          <w:color w:val="555555"/>
          <w:sz w:val="24"/>
          <w:szCs w:val="24"/>
          <w:lang w:eastAsia="en-GB"/>
        </w:rPr>
        <w:t>M.</w:t>
      </w:r>
      <w:r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807880" w:rsidRPr="00B149CE">
        <w:rPr>
          <w:rFonts w:ascii="Arial" w:eastAsia="Times New Roman" w:hAnsi="Arial" w:cs="Arial"/>
          <w:color w:val="555555"/>
          <w:sz w:val="24"/>
          <w:szCs w:val="24"/>
          <w:lang w:eastAsia="en-GB"/>
        </w:rPr>
        <w:t>(2017)</w:t>
      </w:r>
      <w:r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9C2E8C" w:rsidRPr="00B149CE">
        <w:rPr>
          <w:rFonts w:ascii="Arial" w:eastAsia="Times New Roman" w:hAnsi="Arial" w:cs="Arial"/>
          <w:color w:val="555555"/>
          <w:sz w:val="24"/>
          <w:szCs w:val="24"/>
          <w:lang w:eastAsia="en-GB"/>
        </w:rPr>
        <w:t>Available</w:t>
      </w:r>
      <w:r w:rsidR="009C2E8C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9C2E8C" w:rsidRPr="00B149CE">
        <w:rPr>
          <w:rFonts w:ascii="Arial" w:eastAsia="Times New Roman" w:hAnsi="Arial" w:cs="Arial"/>
          <w:color w:val="555555"/>
          <w:sz w:val="24"/>
          <w:szCs w:val="24"/>
          <w:lang w:eastAsia="en-GB"/>
        </w:rPr>
        <w:t xml:space="preserve"> at</w:t>
      </w:r>
      <w:r w:rsidR="001F234C" w:rsidRPr="00B149CE">
        <w:rPr>
          <w:rFonts w:ascii="Arial" w:eastAsia="Times New Roman" w:hAnsi="Arial" w:cs="Arial"/>
          <w:color w:val="555555"/>
          <w:sz w:val="24"/>
          <w:szCs w:val="24"/>
          <w:lang w:eastAsia="en-GB"/>
        </w:rPr>
        <w:t>:</w:t>
      </w:r>
    </w:p>
    <w:p w14:paraId="449CC667" w14:textId="77D92175" w:rsidR="004D5A49" w:rsidRPr="00B149CE" w:rsidRDefault="009C2E8C" w:rsidP="00B84A70">
      <w:pPr>
        <w:shd w:val="clear" w:color="auto" w:fill="FFFFFF"/>
        <w:spacing w:beforeAutospacing="1" w:after="0" w:afterAutospacing="1" w:line="240" w:lineRule="auto"/>
        <w:jc w:val="both"/>
        <w:rPr>
          <w:rFonts w:ascii="Arial" w:eastAsia="Times New Roman" w:hAnsi="Arial" w:cs="Arial"/>
          <w:color w:val="555555"/>
          <w:sz w:val="24"/>
          <w:szCs w:val="24"/>
          <w:lang w:eastAsia="en-GB"/>
        </w:rPr>
      </w:pPr>
      <w:hyperlink r:id="rId41" w:history="1">
        <w:r w:rsidRPr="00C314DF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http://ijariie.com/AdminUploadPdf/QUALITIES_OF_A_GOOD_HUMAN_RESOURCE_MANAGER_ijariie6953.pdf</w:t>
        </w:r>
      </w:hyperlink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4D5A49" w:rsidRPr="00B149CE">
        <w:rPr>
          <w:rFonts w:ascii="Arial" w:eastAsia="Times New Roman" w:hAnsi="Arial" w:cs="Arial"/>
          <w:color w:val="555555"/>
          <w:sz w:val="24"/>
          <w:szCs w:val="24"/>
          <w:lang w:eastAsia="en-GB"/>
        </w:rPr>
        <w:t>(Accessed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proofErr w:type="gramStart"/>
      <w:r w:rsidR="001F234C" w:rsidRPr="00B149CE">
        <w:rPr>
          <w:rFonts w:ascii="Arial" w:eastAsia="Times New Roman" w:hAnsi="Arial" w:cs="Arial"/>
          <w:color w:val="555555"/>
          <w:sz w:val="24"/>
          <w:szCs w:val="24"/>
          <w:lang w:eastAsia="en-GB"/>
        </w:rPr>
        <w:t>27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1F234C" w:rsidRPr="00B149CE">
        <w:rPr>
          <w:rFonts w:ascii="Arial" w:eastAsia="Times New Roman" w:hAnsi="Arial" w:cs="Arial"/>
          <w:color w:val="555555"/>
          <w:sz w:val="24"/>
          <w:szCs w:val="24"/>
          <w:lang w:eastAsia="en-GB"/>
        </w:rPr>
        <w:t>August</w:t>
      </w:r>
      <w:proofErr w:type="gramEnd"/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1F234C" w:rsidRPr="00B149CE">
        <w:rPr>
          <w:rFonts w:ascii="Arial" w:eastAsia="Times New Roman" w:hAnsi="Arial" w:cs="Arial"/>
          <w:color w:val="555555"/>
          <w:sz w:val="24"/>
          <w:szCs w:val="24"/>
          <w:lang w:eastAsia="en-GB"/>
        </w:rPr>
        <w:t>2020)</w:t>
      </w:r>
    </w:p>
    <w:p w14:paraId="3821EC6C" w14:textId="77777777" w:rsidR="004D5A49" w:rsidRPr="00B149CE" w:rsidRDefault="004D5A49" w:rsidP="00B84A70">
      <w:pPr>
        <w:shd w:val="clear" w:color="auto" w:fill="FFFFFF"/>
        <w:spacing w:beforeAutospacing="1" w:after="0" w:afterAutospacing="1" w:line="240" w:lineRule="auto"/>
        <w:jc w:val="both"/>
        <w:rPr>
          <w:rFonts w:ascii="Arial" w:eastAsia="Times New Roman" w:hAnsi="Arial" w:cs="Arial"/>
          <w:color w:val="555555"/>
          <w:sz w:val="24"/>
          <w:szCs w:val="24"/>
          <w:lang w:eastAsia="en-GB"/>
        </w:rPr>
      </w:pPr>
    </w:p>
    <w:p w14:paraId="35201339" w14:textId="737B76F7" w:rsidR="001F234C" w:rsidRPr="00B149CE" w:rsidRDefault="009C2E8C" w:rsidP="00B84A70">
      <w:pPr>
        <w:numPr>
          <w:ilvl w:val="0"/>
          <w:numId w:val="11"/>
        </w:numPr>
        <w:shd w:val="clear" w:color="auto" w:fill="FFFFFF"/>
        <w:spacing w:beforeAutospacing="1" w:after="0" w:afterAutospacing="1" w:line="240" w:lineRule="auto"/>
        <w:ind w:left="0"/>
        <w:jc w:val="both"/>
        <w:rPr>
          <w:rFonts w:ascii="Arial" w:eastAsia="Times New Roman" w:hAnsi="Arial" w:cs="Arial"/>
          <w:color w:val="555555"/>
          <w:sz w:val="24"/>
          <w:szCs w:val="24"/>
          <w:lang w:eastAsia="en-GB"/>
        </w:rPr>
      </w:pPr>
      <w:proofErr w:type="spellStart"/>
      <w:proofErr w:type="gramStart"/>
      <w:r w:rsidRPr="00B149CE">
        <w:rPr>
          <w:rFonts w:ascii="Arial" w:eastAsia="Times New Roman" w:hAnsi="Arial" w:cs="Arial"/>
          <w:color w:val="555555"/>
          <w:sz w:val="24"/>
          <w:szCs w:val="24"/>
          <w:lang w:eastAsia="en-GB"/>
        </w:rPr>
        <w:t>Tracey,</w:t>
      </w:r>
      <w:r w:rsidR="001F234C" w:rsidRPr="00B149CE">
        <w:rPr>
          <w:rFonts w:ascii="Arial" w:eastAsia="Times New Roman" w:hAnsi="Arial" w:cs="Arial"/>
          <w:color w:val="555555"/>
          <w:sz w:val="24"/>
          <w:szCs w:val="24"/>
          <w:lang w:eastAsia="en-GB"/>
        </w:rPr>
        <w:t>B</w:t>
      </w:r>
      <w:proofErr w:type="gramEnd"/>
      <w:r w:rsidR="001F234C" w:rsidRPr="00B149CE">
        <w:rPr>
          <w:rFonts w:ascii="Arial" w:eastAsia="Times New Roman" w:hAnsi="Arial" w:cs="Arial"/>
          <w:color w:val="555555"/>
          <w:sz w:val="24"/>
          <w:szCs w:val="24"/>
          <w:lang w:eastAsia="en-GB"/>
        </w:rPr>
        <w:t>.J</w:t>
      </w:r>
      <w:proofErr w:type="spellEnd"/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4D5A49" w:rsidRPr="00B149CE">
        <w:rPr>
          <w:rFonts w:ascii="Arial" w:eastAsia="Times New Roman" w:hAnsi="Arial" w:cs="Arial"/>
          <w:color w:val="555555"/>
          <w:sz w:val="24"/>
          <w:szCs w:val="24"/>
          <w:lang w:eastAsia="en-GB"/>
        </w:rPr>
        <w:t>(</w:t>
      </w:r>
      <w:r w:rsidR="001F234C" w:rsidRPr="00B149CE">
        <w:rPr>
          <w:rFonts w:ascii="Arial" w:eastAsia="Times New Roman" w:hAnsi="Arial" w:cs="Arial"/>
          <w:color w:val="555555"/>
          <w:sz w:val="24"/>
          <w:szCs w:val="24"/>
          <w:lang w:eastAsia="en-GB"/>
        </w:rPr>
        <w:t>2008</w:t>
      </w:r>
      <w:r w:rsidR="004D5A49" w:rsidRPr="00B149CE">
        <w:rPr>
          <w:rFonts w:ascii="Arial" w:eastAsia="Times New Roman" w:hAnsi="Arial" w:cs="Arial"/>
          <w:color w:val="555555"/>
          <w:sz w:val="24"/>
          <w:szCs w:val="24"/>
          <w:lang w:eastAsia="en-GB"/>
        </w:rPr>
        <w:t>)</w:t>
      </w:r>
      <w:r w:rsidR="005E1D98"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="004D5A49" w:rsidRPr="00B149CE">
        <w:rPr>
          <w:rFonts w:ascii="Arial" w:eastAsia="Times New Roman" w:hAnsi="Arial" w:cs="Arial"/>
          <w:color w:val="555555"/>
          <w:sz w:val="24"/>
          <w:szCs w:val="24"/>
          <w:lang w:eastAsia="en-GB"/>
        </w:rPr>
        <w:t>Availabl</w:t>
      </w:r>
      <w:r w:rsidR="00B84A70">
        <w:rPr>
          <w:rFonts w:ascii="Arial" w:eastAsia="Times New Roman" w:hAnsi="Arial" w:cs="Arial"/>
          <w:color w:val="555555"/>
          <w:sz w:val="24"/>
          <w:szCs w:val="24"/>
          <w:lang w:eastAsia="en-GB"/>
        </w:rPr>
        <w:t>e at:</w:t>
      </w:r>
    </w:p>
    <w:p w14:paraId="158E5DB9" w14:textId="1BC6236F" w:rsidR="0062318C" w:rsidRPr="0062318C" w:rsidRDefault="00B84A70" w:rsidP="00B84A70">
      <w:pPr>
        <w:spacing w:line="216" w:lineRule="auto"/>
        <w:jc w:val="both"/>
        <w:rPr>
          <w:rFonts w:ascii="Arial" w:hAnsi="Arial" w:cs="Arial"/>
        </w:rPr>
      </w:pPr>
      <w:hyperlink r:id="rId42" w:history="1">
        <w:r w:rsidRPr="00C314DF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https://scholarship.sha.cornell.edu/cgi/viewcontent.cgi?article=1804&amp;context=articles</w:t>
        </w:r>
      </w:hyperlink>
      <w:r w:rsidR="0062318C" w:rsidRPr="0062318C">
        <w:rPr>
          <w:rFonts w:ascii="Arial" w:hAnsi="Arial" w:cs="Arial"/>
          <w:color w:val="FFFFFF" w:themeColor="background1"/>
        </w:rPr>
        <w:t>,</w:t>
      </w:r>
      <w:r w:rsidRPr="00B84A70">
        <w:rPr>
          <w:rFonts w:ascii="Arial" w:eastAsia="Times New Roman" w:hAnsi="Arial" w:cs="Arial"/>
          <w:color w:val="555555"/>
          <w:sz w:val="24"/>
          <w:szCs w:val="24"/>
          <w:lang w:eastAsia="en-GB"/>
        </w:rPr>
        <w:t xml:space="preserve"> </w:t>
      </w:r>
      <w:r>
        <w:rPr>
          <w:rFonts w:ascii="Arial" w:eastAsia="Times New Roman" w:hAnsi="Arial" w:cs="Arial"/>
          <w:color w:val="555555"/>
          <w:sz w:val="24"/>
          <w:szCs w:val="24"/>
          <w:lang w:eastAsia="en-GB"/>
        </w:rPr>
        <w:t xml:space="preserve">(Accessed </w:t>
      </w:r>
      <w:r w:rsidRPr="00B149CE">
        <w:rPr>
          <w:rFonts w:ascii="Arial" w:eastAsia="Times New Roman" w:hAnsi="Arial" w:cs="Arial"/>
          <w:color w:val="555555"/>
          <w:sz w:val="24"/>
          <w:szCs w:val="24"/>
          <w:lang w:eastAsia="en-GB"/>
        </w:rPr>
        <w:t>25</w:t>
      </w:r>
      <w:r w:rsidRPr="00B149CE">
        <w:rPr>
          <w:rFonts w:ascii="Arial" w:eastAsia="Times New Roman" w:hAnsi="Arial" w:cs="Arial"/>
          <w:color w:val="555555"/>
          <w:sz w:val="24"/>
          <w:szCs w:val="24"/>
          <w:vertAlign w:val="superscript"/>
          <w:lang w:eastAsia="en-GB"/>
        </w:rPr>
        <w:t>th</w:t>
      </w:r>
      <w:r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555555"/>
          <w:sz w:val="24"/>
          <w:szCs w:val="24"/>
          <w:lang w:eastAsia="en-GB"/>
        </w:rPr>
        <w:t>August</w:t>
      </w:r>
      <w:r w:rsidRPr="00B149CE">
        <w:rPr>
          <w:rFonts w:ascii="Arial" w:eastAsia="Times New Roman" w:hAnsi="Arial" w:cs="Arial"/>
          <w:color w:val="FFFFFF" w:themeColor="background1"/>
          <w:sz w:val="24"/>
          <w:szCs w:val="24"/>
          <w:lang w:eastAsia="en-GB"/>
        </w:rPr>
        <w:t>,</w:t>
      </w:r>
      <w:r w:rsidRPr="00B149CE">
        <w:rPr>
          <w:rFonts w:ascii="Arial" w:eastAsia="Times New Roman" w:hAnsi="Arial" w:cs="Arial"/>
          <w:color w:val="555555"/>
          <w:sz w:val="24"/>
          <w:szCs w:val="24"/>
          <w:lang w:eastAsia="en-GB"/>
        </w:rPr>
        <w:t>2020)</w:t>
      </w:r>
    </w:p>
    <w:p w14:paraId="2C59A629" w14:textId="77777777" w:rsidR="0062318C" w:rsidRPr="0062318C" w:rsidRDefault="0062318C" w:rsidP="00B84A70">
      <w:pPr>
        <w:pStyle w:val="ListParagraph"/>
        <w:spacing w:line="216" w:lineRule="auto"/>
        <w:jc w:val="both"/>
        <w:rPr>
          <w:rFonts w:ascii="Arial" w:hAnsi="Arial" w:cs="Arial"/>
        </w:rPr>
      </w:pPr>
    </w:p>
    <w:p w14:paraId="31FAA17E" w14:textId="51405715" w:rsidR="0062318C" w:rsidRPr="0062318C" w:rsidRDefault="0062318C" w:rsidP="00B84A70">
      <w:pPr>
        <w:spacing w:line="216" w:lineRule="auto"/>
        <w:jc w:val="both"/>
        <w:rPr>
          <w:rFonts w:ascii="Arial" w:hAnsi="Arial" w:cs="Arial"/>
        </w:rPr>
      </w:pPr>
      <w:r w:rsidRPr="0062318C">
        <w:rPr>
          <w:rFonts w:ascii="Arial" w:eastAsiaTheme="minorEastAsia" w:hAnsi="Arial" w:cs="Arial"/>
          <w:color w:val="000000" w:themeColor="text1"/>
          <w:kern w:val="24"/>
        </w:rPr>
        <w:t xml:space="preserve"> Ucas</w:t>
      </w:r>
      <w:r w:rsidRPr="0062318C">
        <w:rPr>
          <w:rFonts w:ascii="Arial" w:eastAsiaTheme="minorEastAsia" w:hAnsi="Arial" w:cs="Arial"/>
          <w:color w:val="FFFFFF" w:themeColor="background1"/>
          <w:kern w:val="24"/>
        </w:rPr>
        <w:t>,</w:t>
      </w:r>
      <w:r w:rsidRPr="0062318C">
        <w:rPr>
          <w:rFonts w:ascii="Arial" w:eastAsiaTheme="minorEastAsia" w:hAnsi="Arial" w:cs="Arial"/>
          <w:color w:val="000000" w:themeColor="text1"/>
          <w:kern w:val="24"/>
        </w:rPr>
        <w:t>(2020)</w:t>
      </w:r>
      <w:r w:rsidRPr="0062318C">
        <w:rPr>
          <w:rFonts w:ascii="Arial" w:eastAsiaTheme="minorEastAsia" w:hAnsi="Arial" w:cs="Arial"/>
          <w:color w:val="FFFFFF" w:themeColor="background1"/>
          <w:kern w:val="24"/>
        </w:rPr>
        <w:t>,</w:t>
      </w:r>
      <w:r w:rsidRPr="0062318C">
        <w:rPr>
          <w:rFonts w:ascii="Arial" w:eastAsiaTheme="minorEastAsia" w:hAnsi="Arial" w:cs="Arial"/>
          <w:color w:val="000000" w:themeColor="text1"/>
          <w:kern w:val="24"/>
        </w:rPr>
        <w:t>Available</w:t>
      </w:r>
      <w:r w:rsidRPr="0062318C">
        <w:rPr>
          <w:rFonts w:ascii="Arial" w:eastAsiaTheme="minorEastAsia" w:hAnsi="Arial" w:cs="Arial"/>
          <w:color w:val="FFFFFF" w:themeColor="background1"/>
          <w:kern w:val="24"/>
        </w:rPr>
        <w:t>,</w:t>
      </w:r>
      <w:r w:rsidRPr="0062318C">
        <w:rPr>
          <w:rFonts w:ascii="Arial" w:eastAsiaTheme="minorEastAsia" w:hAnsi="Arial" w:cs="Arial"/>
          <w:color w:val="000000" w:themeColor="text1"/>
          <w:kern w:val="24"/>
        </w:rPr>
        <w:t>at</w:t>
      </w:r>
      <w:r w:rsidRPr="0062318C">
        <w:rPr>
          <w:rFonts w:ascii="Arial" w:eastAsiaTheme="minorEastAsia" w:hAnsi="Arial" w:cs="Arial"/>
          <w:color w:val="FFFFFF" w:themeColor="background1"/>
          <w:kern w:val="24"/>
        </w:rPr>
        <w:t>,</w:t>
      </w:r>
      <w:r w:rsidRPr="0062318C">
        <w:rPr>
          <w:rFonts w:ascii="Arial" w:eastAsiaTheme="minorEastAsia" w:hAnsi="Arial" w:cs="Arial"/>
          <w:color w:val="000000" w:themeColor="text1"/>
          <w:kern w:val="24"/>
        </w:rPr>
        <w:t>:</w:t>
      </w:r>
      <w:hyperlink r:id="rId43" w:history="1">
        <w:r w:rsidRPr="0062318C">
          <w:rPr>
            <w:rStyle w:val="Hyperlink"/>
            <w:rFonts w:ascii="Arial" w:eastAsiaTheme="minorEastAsia" w:hAnsi="Arial" w:cs="Arial"/>
            <w:kern w:val="24"/>
            <w:sz w:val="24"/>
            <w:szCs w:val="24"/>
          </w:rPr>
          <w:t>https://www.ucas.com/ucas/after-gcses/find-career-ideas/explore-jobs/job-profile/human-resources-manager#:~:text=You%20do%20not%20need%20a,CIPD)%20are%20all%20highly%20desirable.</w:t>
        </w:r>
      </w:hyperlink>
      <w:r w:rsidRPr="0062318C">
        <w:rPr>
          <w:rFonts w:ascii="Arial" w:eastAsiaTheme="minorEastAsia" w:hAnsi="Arial" w:cs="Arial"/>
          <w:color w:val="000000" w:themeColor="text1"/>
          <w:kern w:val="24"/>
          <w:u w:val="single"/>
        </w:rPr>
        <w:t>(Accessed</w:t>
      </w:r>
      <w:r w:rsidRPr="0062318C">
        <w:rPr>
          <w:rFonts w:ascii="Arial" w:eastAsiaTheme="minorEastAsia" w:hAnsi="Arial" w:cs="Arial"/>
          <w:color w:val="FFFFFF" w:themeColor="background1"/>
          <w:kern w:val="24"/>
          <w:u w:val="single"/>
        </w:rPr>
        <w:t>,</w:t>
      </w:r>
      <w:r w:rsidRPr="0062318C">
        <w:rPr>
          <w:rFonts w:ascii="Arial" w:eastAsiaTheme="minorEastAsia" w:hAnsi="Arial" w:cs="Arial"/>
          <w:color w:val="000000" w:themeColor="text1"/>
          <w:kern w:val="24"/>
          <w:u w:val="single"/>
        </w:rPr>
        <w:t>19</w:t>
      </w:r>
      <w:r w:rsidRPr="0062318C">
        <w:rPr>
          <w:rFonts w:ascii="Arial" w:eastAsiaTheme="minorEastAsia" w:hAnsi="Arial" w:cs="Arial"/>
          <w:color w:val="000000" w:themeColor="text1"/>
          <w:kern w:val="24"/>
          <w:u w:val="single"/>
          <w:vertAlign w:val="superscript"/>
        </w:rPr>
        <w:t>th</w:t>
      </w:r>
      <w:r w:rsidRPr="0062318C">
        <w:rPr>
          <w:rFonts w:ascii="Arial" w:eastAsiaTheme="minorEastAsia" w:hAnsi="Arial" w:cs="Arial"/>
          <w:color w:val="FFFFFF" w:themeColor="background1"/>
          <w:kern w:val="24"/>
          <w:u w:val="single"/>
        </w:rPr>
        <w:t>,</w:t>
      </w:r>
      <w:r w:rsidRPr="0062318C">
        <w:rPr>
          <w:rFonts w:ascii="Arial" w:eastAsiaTheme="minorEastAsia" w:hAnsi="Arial" w:cs="Arial"/>
          <w:color w:val="000000" w:themeColor="text1"/>
          <w:kern w:val="24"/>
          <w:u w:val="single"/>
        </w:rPr>
        <w:t>August</w:t>
      </w:r>
      <w:r w:rsidRPr="0062318C">
        <w:rPr>
          <w:rFonts w:ascii="Arial" w:eastAsiaTheme="minorEastAsia" w:hAnsi="Arial" w:cs="Arial"/>
          <w:color w:val="FFFFFF" w:themeColor="background1"/>
          <w:kern w:val="24"/>
          <w:u w:val="single"/>
        </w:rPr>
        <w:t>,</w:t>
      </w:r>
      <w:r w:rsidRPr="0062318C">
        <w:rPr>
          <w:rFonts w:ascii="Arial" w:eastAsiaTheme="minorEastAsia" w:hAnsi="Arial" w:cs="Arial"/>
          <w:color w:val="000000" w:themeColor="text1"/>
          <w:kern w:val="24"/>
          <w:u w:val="single"/>
        </w:rPr>
        <w:t>2020).</w:t>
      </w:r>
    </w:p>
    <w:p w14:paraId="64BFE5FF" w14:textId="77122521" w:rsidR="001F234C" w:rsidRDefault="001F234C" w:rsidP="00B84A70">
      <w:pPr>
        <w:shd w:val="clear" w:color="auto" w:fill="FFFFFF"/>
        <w:spacing w:beforeAutospacing="1" w:after="0" w:afterAutospacing="1" w:line="240" w:lineRule="auto"/>
        <w:jc w:val="both"/>
        <w:rPr>
          <w:rFonts w:ascii="Arial" w:eastAsia="Times New Roman" w:hAnsi="Arial" w:cs="Arial"/>
          <w:color w:val="555555"/>
          <w:sz w:val="24"/>
          <w:szCs w:val="24"/>
          <w:lang w:eastAsia="en-GB"/>
        </w:rPr>
      </w:pPr>
    </w:p>
    <w:p w14:paraId="5AF0B72D" w14:textId="77777777" w:rsidR="0062318C" w:rsidRPr="0062318C" w:rsidRDefault="0062318C" w:rsidP="00B84A70">
      <w:pPr>
        <w:pStyle w:val="ListParagraph"/>
        <w:spacing w:line="216" w:lineRule="auto"/>
        <w:jc w:val="both"/>
        <w:rPr>
          <w:rFonts w:ascii="Arial" w:hAnsi="Arial" w:cs="Arial"/>
        </w:rPr>
      </w:pPr>
    </w:p>
    <w:p w14:paraId="22FA0C91" w14:textId="64603C28" w:rsidR="0062318C" w:rsidRPr="0062318C" w:rsidRDefault="0062318C" w:rsidP="00B84A70">
      <w:pPr>
        <w:spacing w:line="216" w:lineRule="auto"/>
        <w:jc w:val="both"/>
        <w:rPr>
          <w:rFonts w:ascii="Arial" w:hAnsi="Arial" w:cs="Arial"/>
        </w:rPr>
      </w:pPr>
      <w:r w:rsidRPr="0062318C">
        <w:rPr>
          <w:rFonts w:ascii="Arial" w:hAnsi="Arial" w:cs="Arial"/>
        </w:rPr>
        <w:t>Zbirenko,</w:t>
      </w:r>
      <w:r w:rsidRPr="0062318C">
        <w:rPr>
          <w:rFonts w:ascii="Arial" w:hAnsi="Arial" w:cs="Arial"/>
          <w:color w:val="FFFFFF" w:themeColor="background1"/>
        </w:rPr>
        <w:t>,</w:t>
      </w:r>
      <w:r w:rsidRPr="0062318C">
        <w:rPr>
          <w:rFonts w:ascii="Arial" w:hAnsi="Arial" w:cs="Arial"/>
        </w:rPr>
        <w:t>J.A.</w:t>
      </w:r>
      <w:r w:rsidRPr="0062318C">
        <w:rPr>
          <w:rFonts w:ascii="Arial" w:hAnsi="Arial" w:cs="Arial"/>
          <w:color w:val="FFFFFF" w:themeColor="background1"/>
        </w:rPr>
        <w:t>,</w:t>
      </w:r>
      <w:r w:rsidRPr="0062318C">
        <w:rPr>
          <w:rFonts w:ascii="Arial" w:hAnsi="Arial" w:cs="Arial"/>
        </w:rPr>
        <w:t>(2014)</w:t>
      </w:r>
      <w:r w:rsidRPr="0062318C">
        <w:rPr>
          <w:rFonts w:ascii="Arial" w:hAnsi="Arial" w:cs="Arial"/>
          <w:color w:val="FFFFFF" w:themeColor="background1"/>
        </w:rPr>
        <w:t>,</w:t>
      </w:r>
      <w:r w:rsidRPr="0062318C">
        <w:rPr>
          <w:rFonts w:ascii="Arial" w:hAnsi="Arial" w:cs="Arial"/>
        </w:rPr>
        <w:t>‘Effect</w:t>
      </w:r>
      <w:r w:rsidRPr="0062318C">
        <w:rPr>
          <w:rFonts w:ascii="Arial" w:hAnsi="Arial" w:cs="Arial"/>
          <w:color w:val="FFFFFF" w:themeColor="background1"/>
        </w:rPr>
        <w:t>,</w:t>
      </w:r>
      <w:r w:rsidRPr="0062318C">
        <w:rPr>
          <w:rFonts w:ascii="Arial" w:hAnsi="Arial" w:cs="Arial"/>
        </w:rPr>
        <w:t>of</w:t>
      </w:r>
      <w:r w:rsidRPr="0062318C">
        <w:rPr>
          <w:rFonts w:ascii="Arial" w:hAnsi="Arial" w:cs="Arial"/>
          <w:color w:val="FFFFFF" w:themeColor="background1"/>
        </w:rPr>
        <w:t>,</w:t>
      </w:r>
      <w:r w:rsidRPr="0062318C">
        <w:rPr>
          <w:rFonts w:ascii="Arial" w:hAnsi="Arial" w:cs="Arial"/>
        </w:rPr>
        <w:t>organizational</w:t>
      </w:r>
      <w:r w:rsidRPr="0062318C">
        <w:rPr>
          <w:rFonts w:ascii="Arial" w:hAnsi="Arial" w:cs="Arial"/>
          <w:color w:val="FFFFFF" w:themeColor="background1"/>
        </w:rPr>
        <w:t>,</w:t>
      </w:r>
      <w:r w:rsidRPr="0062318C">
        <w:rPr>
          <w:rFonts w:ascii="Arial" w:hAnsi="Arial" w:cs="Arial"/>
        </w:rPr>
        <w:t>structure,</w:t>
      </w:r>
      <w:r w:rsidRPr="0062318C">
        <w:rPr>
          <w:rFonts w:ascii="Arial" w:hAnsi="Arial" w:cs="Arial"/>
          <w:color w:val="FFFFFF" w:themeColor="background1"/>
        </w:rPr>
        <w:t>,</w:t>
      </w:r>
      <w:r w:rsidRPr="0062318C">
        <w:rPr>
          <w:rFonts w:ascii="Arial" w:hAnsi="Arial" w:cs="Arial"/>
        </w:rPr>
        <w:t>leadership</w:t>
      </w:r>
      <w:r w:rsidRPr="0062318C">
        <w:rPr>
          <w:rFonts w:ascii="Arial" w:hAnsi="Arial" w:cs="Arial"/>
          <w:color w:val="FFFFFF" w:themeColor="background1"/>
        </w:rPr>
        <w:t>,</w:t>
      </w:r>
      <w:r w:rsidRPr="0062318C">
        <w:rPr>
          <w:rFonts w:ascii="Arial" w:hAnsi="Arial" w:cs="Arial"/>
        </w:rPr>
        <w:t>and</w:t>
      </w:r>
      <w:r w:rsidRPr="0062318C">
        <w:rPr>
          <w:rFonts w:ascii="Arial" w:hAnsi="Arial" w:cs="Arial"/>
          <w:color w:val="FFFFFF" w:themeColor="background1"/>
        </w:rPr>
        <w:t>,</w:t>
      </w:r>
      <w:r w:rsidRPr="0062318C">
        <w:rPr>
          <w:rFonts w:ascii="Arial" w:hAnsi="Arial" w:cs="Arial"/>
        </w:rPr>
        <w:t>communication</w:t>
      </w:r>
      <w:r w:rsidRPr="0062318C">
        <w:rPr>
          <w:rFonts w:ascii="Arial" w:hAnsi="Arial" w:cs="Arial"/>
          <w:color w:val="FFFFFF" w:themeColor="background1"/>
        </w:rPr>
        <w:t>,</w:t>
      </w:r>
      <w:r w:rsidRPr="0062318C">
        <w:rPr>
          <w:rFonts w:ascii="Arial" w:hAnsi="Arial" w:cs="Arial"/>
        </w:rPr>
        <w:t>on</w:t>
      </w:r>
      <w:r w:rsidRPr="0062318C">
        <w:rPr>
          <w:rFonts w:ascii="Arial" w:hAnsi="Arial" w:cs="Arial"/>
          <w:color w:val="FFFFFF" w:themeColor="background1"/>
        </w:rPr>
        <w:t>,</w:t>
      </w:r>
      <w:r w:rsidRPr="0062318C">
        <w:rPr>
          <w:rFonts w:ascii="Arial" w:hAnsi="Arial" w:cs="Arial"/>
        </w:rPr>
        <w:t>efficiency</w:t>
      </w:r>
      <w:r w:rsidRPr="0062318C">
        <w:rPr>
          <w:rFonts w:ascii="Arial" w:hAnsi="Arial" w:cs="Arial"/>
          <w:color w:val="FFFFFF" w:themeColor="background1"/>
        </w:rPr>
        <w:t>,</w:t>
      </w:r>
      <w:r w:rsidRPr="0062318C">
        <w:rPr>
          <w:rFonts w:ascii="Arial" w:hAnsi="Arial" w:cs="Arial"/>
        </w:rPr>
        <w:t>and</w:t>
      </w:r>
      <w:r w:rsidRPr="0062318C">
        <w:rPr>
          <w:rFonts w:ascii="Arial" w:hAnsi="Arial" w:cs="Arial"/>
          <w:color w:val="FFFFFF" w:themeColor="background1"/>
        </w:rPr>
        <w:t>,</w:t>
      </w:r>
      <w:r w:rsidRPr="0062318C">
        <w:rPr>
          <w:rFonts w:ascii="Arial" w:hAnsi="Arial" w:cs="Arial"/>
        </w:rPr>
        <w:t>productivity’,</w:t>
      </w:r>
      <w:r w:rsidRPr="0062318C">
        <w:rPr>
          <w:rFonts w:ascii="Arial" w:hAnsi="Arial" w:cs="Arial"/>
          <w:color w:val="FFFFFF" w:themeColor="background1"/>
        </w:rPr>
        <w:t>,</w:t>
      </w:r>
      <w:r w:rsidRPr="0062318C">
        <w:rPr>
          <w:rFonts w:ascii="Arial" w:hAnsi="Arial" w:cs="Arial"/>
        </w:rPr>
        <w:t>A</w:t>
      </w:r>
      <w:r w:rsidRPr="0062318C">
        <w:rPr>
          <w:rFonts w:ascii="Arial" w:hAnsi="Arial" w:cs="Arial"/>
          <w:color w:val="FFFFFF" w:themeColor="background1"/>
        </w:rPr>
        <w:t>,</w:t>
      </w:r>
      <w:r w:rsidRPr="0062318C">
        <w:rPr>
          <w:rFonts w:ascii="Arial" w:hAnsi="Arial" w:cs="Arial"/>
        </w:rPr>
        <w:t>qualitative</w:t>
      </w:r>
      <w:r w:rsidRPr="0062318C">
        <w:rPr>
          <w:rFonts w:ascii="Arial" w:hAnsi="Arial" w:cs="Arial"/>
          <w:color w:val="FFFFFF" w:themeColor="background1"/>
        </w:rPr>
        <w:t>,</w:t>
      </w:r>
      <w:r w:rsidRPr="0062318C">
        <w:rPr>
          <w:rFonts w:ascii="Arial" w:hAnsi="Arial" w:cs="Arial"/>
        </w:rPr>
        <w:t>study</w:t>
      </w:r>
      <w:r w:rsidRPr="0062318C">
        <w:rPr>
          <w:rFonts w:ascii="Arial" w:hAnsi="Arial" w:cs="Arial"/>
          <w:color w:val="FFFFFF" w:themeColor="background1"/>
        </w:rPr>
        <w:t>,</w:t>
      </w:r>
      <w:r w:rsidRPr="0062318C">
        <w:rPr>
          <w:rFonts w:ascii="Arial" w:hAnsi="Arial" w:cs="Arial"/>
        </w:rPr>
        <w:t>of</w:t>
      </w:r>
      <w:r w:rsidRPr="0062318C">
        <w:rPr>
          <w:rFonts w:ascii="Arial" w:hAnsi="Arial" w:cs="Arial"/>
          <w:color w:val="FFFFFF" w:themeColor="background1"/>
        </w:rPr>
        <w:t>,</w:t>
      </w:r>
      <w:r w:rsidRPr="0062318C">
        <w:rPr>
          <w:rFonts w:ascii="Arial" w:hAnsi="Arial" w:cs="Arial"/>
        </w:rPr>
        <w:t>a</w:t>
      </w:r>
      <w:r w:rsidRPr="0062318C">
        <w:rPr>
          <w:rFonts w:ascii="Arial" w:hAnsi="Arial" w:cs="Arial"/>
          <w:color w:val="FFFFFF" w:themeColor="background1"/>
        </w:rPr>
        <w:t>,</w:t>
      </w:r>
      <w:r w:rsidRPr="0062318C">
        <w:rPr>
          <w:rFonts w:ascii="Arial" w:hAnsi="Arial" w:cs="Arial"/>
        </w:rPr>
        <w:t>public</w:t>
      </w:r>
      <w:r w:rsidRPr="0062318C">
        <w:rPr>
          <w:rFonts w:ascii="Arial" w:hAnsi="Arial" w:cs="Arial"/>
          <w:color w:val="FFFFFF" w:themeColor="background1"/>
        </w:rPr>
        <w:t>,</w:t>
      </w:r>
      <w:r w:rsidRPr="0062318C">
        <w:rPr>
          <w:rFonts w:ascii="Arial" w:hAnsi="Arial" w:cs="Arial"/>
        </w:rPr>
        <w:t>health-care</w:t>
      </w:r>
      <w:r w:rsidRPr="0062318C">
        <w:rPr>
          <w:rFonts w:ascii="Arial" w:hAnsi="Arial" w:cs="Arial"/>
          <w:color w:val="FFFFFF" w:themeColor="background1"/>
        </w:rPr>
        <w:t>,</w:t>
      </w:r>
      <w:r w:rsidRPr="0062318C">
        <w:rPr>
          <w:rFonts w:ascii="Arial" w:hAnsi="Arial" w:cs="Arial"/>
        </w:rPr>
        <w:t>organization.</w:t>
      </w:r>
      <w:r w:rsidRPr="0062318C">
        <w:rPr>
          <w:rFonts w:ascii="Arial" w:hAnsi="Arial" w:cs="Arial"/>
          <w:color w:val="FFFFFF" w:themeColor="background1"/>
        </w:rPr>
        <w:t>,</w:t>
      </w:r>
      <w:r w:rsidRPr="0062318C">
        <w:rPr>
          <w:rFonts w:ascii="Arial" w:hAnsi="Arial" w:cs="Arial"/>
        </w:rPr>
        <w:t>Available</w:t>
      </w:r>
      <w:r w:rsidRPr="0062318C">
        <w:rPr>
          <w:rFonts w:ascii="Arial" w:hAnsi="Arial" w:cs="Arial"/>
          <w:color w:val="FFFFFF" w:themeColor="background1"/>
        </w:rPr>
        <w:t>,</w:t>
      </w:r>
      <w:r w:rsidRPr="0062318C">
        <w:rPr>
          <w:rFonts w:ascii="Arial" w:hAnsi="Arial" w:cs="Arial"/>
        </w:rPr>
        <w:t>at:</w:t>
      </w:r>
      <w:hyperlink r:id="rId44" w:history="1">
        <w:r w:rsidRPr="0062318C">
          <w:rPr>
            <w:rStyle w:val="Hyperlink"/>
            <w:rFonts w:ascii="Arial" w:hAnsi="Arial" w:cs="Arial"/>
            <w:sz w:val="24"/>
            <w:szCs w:val="24"/>
          </w:rPr>
          <w:t>://www.diva-portal.org/smash/get/diva2:735889/fulltext01.pdf</w:t>
        </w:r>
      </w:hyperlink>
      <w:r w:rsidRPr="0062318C">
        <w:rPr>
          <w:rFonts w:ascii="Arial" w:hAnsi="Arial" w:cs="Arial"/>
          <w:color w:val="FFFFFF" w:themeColor="background1"/>
        </w:rPr>
        <w:t>,</w:t>
      </w:r>
      <w:r w:rsidRPr="0062318C">
        <w:rPr>
          <w:rFonts w:ascii="Arial" w:hAnsi="Arial" w:cs="Arial"/>
        </w:rPr>
        <w:t>(Accessed</w:t>
      </w:r>
      <w:r w:rsidRPr="0062318C">
        <w:rPr>
          <w:rFonts w:ascii="Arial" w:hAnsi="Arial" w:cs="Arial"/>
          <w:color w:val="FFFFFF" w:themeColor="background1"/>
        </w:rPr>
        <w:t>,</w:t>
      </w:r>
      <w:r w:rsidRPr="0062318C">
        <w:rPr>
          <w:rFonts w:ascii="Arial" w:hAnsi="Arial" w:cs="Arial"/>
        </w:rPr>
        <w:t>25</w:t>
      </w:r>
      <w:r w:rsidRPr="0062318C">
        <w:rPr>
          <w:rFonts w:ascii="Arial" w:hAnsi="Arial" w:cs="Arial"/>
          <w:vertAlign w:val="superscript"/>
        </w:rPr>
        <w:t>th</w:t>
      </w:r>
      <w:r w:rsidRPr="0062318C">
        <w:rPr>
          <w:rFonts w:ascii="Arial" w:hAnsi="Arial" w:cs="Arial"/>
          <w:color w:val="FFFFFF" w:themeColor="background1"/>
        </w:rPr>
        <w:t>,</w:t>
      </w:r>
      <w:r w:rsidRPr="0062318C">
        <w:rPr>
          <w:rFonts w:ascii="Arial" w:hAnsi="Arial" w:cs="Arial"/>
        </w:rPr>
        <w:t>August</w:t>
      </w:r>
      <w:r w:rsidRPr="0062318C">
        <w:rPr>
          <w:rFonts w:ascii="Arial" w:hAnsi="Arial" w:cs="Arial"/>
          <w:color w:val="FFFFFF" w:themeColor="background1"/>
        </w:rPr>
        <w:t>,</w:t>
      </w:r>
      <w:r w:rsidRPr="0062318C">
        <w:rPr>
          <w:rFonts w:ascii="Arial" w:hAnsi="Arial" w:cs="Arial"/>
        </w:rPr>
        <w:t>2020).</w:t>
      </w:r>
    </w:p>
    <w:p w14:paraId="0BC8F743" w14:textId="77777777" w:rsidR="0062318C" w:rsidRPr="00B149CE" w:rsidRDefault="0062318C" w:rsidP="00B84A70">
      <w:pPr>
        <w:shd w:val="clear" w:color="auto" w:fill="FFFFFF"/>
        <w:spacing w:beforeAutospacing="1" w:after="0" w:afterAutospacing="1" w:line="240" w:lineRule="auto"/>
        <w:rPr>
          <w:rFonts w:ascii="Arial" w:eastAsia="Times New Roman" w:hAnsi="Arial" w:cs="Arial"/>
          <w:color w:val="555555"/>
          <w:sz w:val="24"/>
          <w:szCs w:val="24"/>
          <w:lang w:eastAsia="en-GB"/>
        </w:rPr>
      </w:pPr>
    </w:p>
    <w:p w14:paraId="3CFA424F" w14:textId="77777777" w:rsidR="00807880" w:rsidRPr="00B149CE" w:rsidRDefault="00807880" w:rsidP="004D5A49">
      <w:pPr>
        <w:shd w:val="clear" w:color="auto" w:fill="FFFFFF"/>
        <w:spacing w:beforeAutospacing="1" w:after="0" w:afterAutospacing="1" w:line="240" w:lineRule="auto"/>
        <w:rPr>
          <w:rFonts w:ascii="Arial" w:eastAsia="Times New Roman" w:hAnsi="Arial" w:cs="Arial"/>
          <w:color w:val="555555"/>
          <w:sz w:val="24"/>
          <w:szCs w:val="24"/>
          <w:lang w:eastAsia="en-GB"/>
        </w:rPr>
      </w:pPr>
    </w:p>
    <w:p w14:paraId="2433D415" w14:textId="7A6D5301" w:rsidR="00560677" w:rsidRPr="00B149CE" w:rsidRDefault="00560677" w:rsidP="00807880">
      <w:pPr>
        <w:pStyle w:val="ListParagraph"/>
        <w:rPr>
          <w:rFonts w:ascii="Arial" w:hAnsi="Arial" w:cs="Arial"/>
        </w:rPr>
      </w:pPr>
    </w:p>
    <w:p w14:paraId="50DFD40F" w14:textId="77777777" w:rsidR="004330E2" w:rsidRPr="00B149CE" w:rsidRDefault="004330E2" w:rsidP="004330E2">
      <w:pPr>
        <w:pStyle w:val="ListParagraph"/>
        <w:rPr>
          <w:rFonts w:ascii="Arial" w:hAnsi="Arial" w:cs="Arial"/>
        </w:rPr>
      </w:pPr>
    </w:p>
    <w:p w14:paraId="01A34F82" w14:textId="77777777" w:rsidR="001423DB" w:rsidRPr="00B149CE" w:rsidRDefault="001423DB" w:rsidP="001423DB">
      <w:pPr>
        <w:spacing w:line="216" w:lineRule="auto"/>
        <w:rPr>
          <w:rFonts w:ascii="Arial" w:hAnsi="Arial" w:cs="Arial"/>
          <w:sz w:val="24"/>
          <w:szCs w:val="24"/>
        </w:rPr>
      </w:pPr>
    </w:p>
    <w:p w14:paraId="51F91937" w14:textId="4D2B5012" w:rsidR="00715B1E" w:rsidRPr="00B149CE" w:rsidRDefault="00715B1E" w:rsidP="00440A36">
      <w:pPr>
        <w:pStyle w:val="ListParagraph"/>
        <w:rPr>
          <w:rFonts w:ascii="Arial" w:eastAsiaTheme="majorEastAsia" w:hAnsi="Arial" w:cs="Arial"/>
          <w:color w:val="000000" w:themeColor="text1"/>
          <w:kern w:val="24"/>
        </w:rPr>
      </w:pPr>
    </w:p>
    <w:p w14:paraId="20C062E5" w14:textId="77777777" w:rsidR="00173168" w:rsidRPr="00B149CE" w:rsidRDefault="00173168" w:rsidP="00173168">
      <w:pPr>
        <w:pStyle w:val="ListParagraph"/>
        <w:spacing w:line="216" w:lineRule="auto"/>
        <w:rPr>
          <w:rFonts w:ascii="Arial" w:eastAsiaTheme="minorEastAsia" w:hAnsi="Arial" w:cs="Arial"/>
          <w:color w:val="000000" w:themeColor="text1"/>
          <w:kern w:val="24"/>
          <w:u w:val="single"/>
        </w:rPr>
      </w:pPr>
    </w:p>
    <w:p w14:paraId="07000791" w14:textId="272EE9B8" w:rsidR="00104B4F" w:rsidRPr="00B149CE" w:rsidRDefault="00104B4F" w:rsidP="00104B4F">
      <w:pPr>
        <w:pStyle w:val="ListParagraph"/>
        <w:spacing w:line="216" w:lineRule="auto"/>
        <w:rPr>
          <w:rFonts w:ascii="Arial" w:eastAsiaTheme="minorEastAsia" w:hAnsi="Arial" w:cs="Arial"/>
          <w:color w:val="000000" w:themeColor="text1"/>
          <w:kern w:val="24"/>
          <w:u w:val="single"/>
        </w:rPr>
      </w:pPr>
    </w:p>
    <w:p w14:paraId="4DC8F97B" w14:textId="77777777" w:rsidR="00104B4F" w:rsidRPr="00B149CE" w:rsidRDefault="00104B4F" w:rsidP="00104B4F">
      <w:pPr>
        <w:pStyle w:val="ListParagraph"/>
        <w:spacing w:line="216" w:lineRule="auto"/>
        <w:rPr>
          <w:rFonts w:ascii="Arial" w:hAnsi="Arial" w:cs="Arial"/>
        </w:rPr>
      </w:pPr>
    </w:p>
    <w:p w14:paraId="46AB13DC" w14:textId="2C25C354" w:rsidR="00104B4F" w:rsidRPr="00B149CE" w:rsidRDefault="00104B4F" w:rsidP="001F1AFC">
      <w:pPr>
        <w:pStyle w:val="ListParagraph"/>
        <w:spacing w:line="216" w:lineRule="auto"/>
        <w:rPr>
          <w:rFonts w:ascii="Arial" w:hAnsi="Arial" w:cs="Arial"/>
        </w:rPr>
      </w:pPr>
    </w:p>
    <w:p w14:paraId="3FC33047" w14:textId="77777777" w:rsidR="00104B4F" w:rsidRPr="00B149CE" w:rsidRDefault="00104B4F" w:rsidP="001F1AFC">
      <w:pPr>
        <w:pStyle w:val="ListParagraph"/>
        <w:spacing w:line="216" w:lineRule="auto"/>
        <w:rPr>
          <w:rFonts w:ascii="Arial" w:hAnsi="Arial" w:cs="Arial"/>
        </w:rPr>
      </w:pPr>
    </w:p>
    <w:p w14:paraId="662E8370" w14:textId="21755BEC" w:rsidR="003654F6" w:rsidRPr="00B149CE" w:rsidRDefault="003654F6" w:rsidP="001F1AFC">
      <w:pPr>
        <w:pStyle w:val="ListParagraph"/>
        <w:spacing w:line="216" w:lineRule="auto"/>
        <w:rPr>
          <w:rFonts w:ascii="Arial" w:hAnsi="Arial" w:cs="Arial"/>
        </w:rPr>
      </w:pPr>
    </w:p>
    <w:p w14:paraId="2E54265B" w14:textId="6D503EAF" w:rsidR="003654F6" w:rsidRPr="00B149CE" w:rsidRDefault="003654F6" w:rsidP="001F1AFC">
      <w:pPr>
        <w:pStyle w:val="ListParagraph"/>
        <w:spacing w:line="216" w:lineRule="auto"/>
        <w:rPr>
          <w:rFonts w:ascii="Arial" w:hAnsi="Arial" w:cs="Arial"/>
        </w:rPr>
      </w:pPr>
    </w:p>
    <w:p w14:paraId="3A81A04F" w14:textId="19EFBD5C" w:rsidR="003654F6" w:rsidRPr="00B149CE" w:rsidRDefault="003654F6" w:rsidP="001F1AFC">
      <w:pPr>
        <w:pStyle w:val="ListParagraph"/>
        <w:spacing w:line="216" w:lineRule="auto"/>
        <w:rPr>
          <w:rFonts w:ascii="Arial" w:hAnsi="Arial" w:cs="Arial"/>
        </w:rPr>
      </w:pPr>
    </w:p>
    <w:p w14:paraId="1D4030EA" w14:textId="42A14737" w:rsidR="003654F6" w:rsidRPr="00B149CE" w:rsidRDefault="003654F6" w:rsidP="001F1AFC">
      <w:pPr>
        <w:pStyle w:val="ListParagraph"/>
        <w:spacing w:line="216" w:lineRule="auto"/>
        <w:rPr>
          <w:rFonts w:ascii="Arial" w:hAnsi="Arial" w:cs="Arial"/>
        </w:rPr>
      </w:pPr>
    </w:p>
    <w:p w14:paraId="4035EA63" w14:textId="6F6DB6E5" w:rsidR="003654F6" w:rsidRPr="00B149CE" w:rsidRDefault="003654F6" w:rsidP="001F1AFC">
      <w:pPr>
        <w:pStyle w:val="ListParagraph"/>
        <w:spacing w:line="216" w:lineRule="auto"/>
        <w:rPr>
          <w:rFonts w:ascii="Arial" w:hAnsi="Arial" w:cs="Arial"/>
        </w:rPr>
      </w:pPr>
    </w:p>
    <w:p w14:paraId="5F0E74B6" w14:textId="48A05E55" w:rsidR="003654F6" w:rsidRPr="00B149CE" w:rsidRDefault="003654F6" w:rsidP="001F1AFC">
      <w:pPr>
        <w:pStyle w:val="ListParagraph"/>
        <w:spacing w:line="216" w:lineRule="auto"/>
        <w:rPr>
          <w:rFonts w:ascii="Arial" w:hAnsi="Arial" w:cs="Arial"/>
        </w:rPr>
      </w:pPr>
    </w:p>
    <w:p w14:paraId="4B4FB227" w14:textId="4B7262C0" w:rsidR="003654F6" w:rsidRPr="00B149CE" w:rsidRDefault="003654F6" w:rsidP="001F1AFC">
      <w:pPr>
        <w:pStyle w:val="ListParagraph"/>
        <w:spacing w:line="216" w:lineRule="auto"/>
        <w:rPr>
          <w:rFonts w:ascii="Arial" w:hAnsi="Arial" w:cs="Arial"/>
        </w:rPr>
      </w:pPr>
    </w:p>
    <w:p w14:paraId="3E085C51" w14:textId="77777777" w:rsidR="003654F6" w:rsidRPr="00B149CE" w:rsidRDefault="003654F6" w:rsidP="001F1AFC">
      <w:pPr>
        <w:pStyle w:val="ListParagraph"/>
        <w:spacing w:line="216" w:lineRule="auto"/>
        <w:rPr>
          <w:rFonts w:ascii="Arial" w:hAnsi="Arial" w:cs="Arial"/>
        </w:rPr>
      </w:pPr>
    </w:p>
    <w:p w14:paraId="5D295613" w14:textId="77777777" w:rsidR="000C4C4E" w:rsidRPr="00B149CE" w:rsidRDefault="000C4C4E" w:rsidP="001F1AFC">
      <w:pPr>
        <w:pStyle w:val="ListParagraph"/>
        <w:spacing w:line="216" w:lineRule="auto"/>
        <w:rPr>
          <w:rFonts w:ascii="Arial" w:hAnsi="Arial" w:cs="Arial"/>
        </w:rPr>
      </w:pPr>
    </w:p>
    <w:p w14:paraId="5B0BD8F8" w14:textId="48095720" w:rsidR="004B1998" w:rsidRPr="00B149CE" w:rsidRDefault="009C2E8C">
      <w:pPr>
        <w:rPr>
          <w:rFonts w:ascii="Arial" w:hAnsi="Arial" w:cs="Arial"/>
          <w:sz w:val="24"/>
          <w:szCs w:val="24"/>
          <w:u w:val="single"/>
        </w:rPr>
      </w:pPr>
      <w:r w:rsidRPr="00B149CE">
        <w:rPr>
          <w:rFonts w:ascii="Arial" w:hAnsi="Arial" w:cs="Arial"/>
          <w:sz w:val="24"/>
          <w:szCs w:val="24"/>
          <w:u w:val="single"/>
        </w:rPr>
        <w:t>Appendix</w:t>
      </w:r>
      <w:r w:rsidRPr="00B149CE">
        <w:rPr>
          <w:rFonts w:ascii="Arial" w:hAnsi="Arial" w:cs="Arial"/>
          <w:color w:val="FFFFFF" w:themeColor="background1"/>
          <w:sz w:val="24"/>
          <w:szCs w:val="24"/>
          <w:u w:val="single"/>
        </w:rPr>
        <w:t>,</w:t>
      </w:r>
      <w:r w:rsidRPr="00B149CE">
        <w:rPr>
          <w:rFonts w:ascii="Arial" w:hAnsi="Arial" w:cs="Arial"/>
          <w:sz w:val="24"/>
          <w:szCs w:val="24"/>
          <w:u w:val="single"/>
        </w:rPr>
        <w:t xml:space="preserve"> </w:t>
      </w:r>
      <w:proofErr w:type="spellStart"/>
      <w:proofErr w:type="gramStart"/>
      <w:r w:rsidRPr="00B149CE">
        <w:rPr>
          <w:rFonts w:ascii="Arial" w:hAnsi="Arial" w:cs="Arial"/>
          <w:sz w:val="24"/>
          <w:szCs w:val="24"/>
          <w:u w:val="single"/>
        </w:rPr>
        <w:t>HR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u w:val="single"/>
        </w:rPr>
        <w:t>,</w:t>
      </w:r>
      <w:r w:rsidR="00776B82" w:rsidRPr="00B149CE">
        <w:rPr>
          <w:rFonts w:ascii="Arial" w:hAnsi="Arial" w:cs="Arial"/>
          <w:sz w:val="24"/>
          <w:szCs w:val="24"/>
          <w:u w:val="single"/>
        </w:rPr>
        <w:t>personal</w:t>
      </w:r>
      <w:proofErr w:type="gramEnd"/>
      <w:r w:rsidR="005E1D98" w:rsidRPr="00B149CE">
        <w:rPr>
          <w:rFonts w:ascii="Arial" w:hAnsi="Arial" w:cs="Arial"/>
          <w:color w:val="FFFFFF" w:themeColor="background1"/>
          <w:sz w:val="24"/>
          <w:szCs w:val="24"/>
          <w:u w:val="single"/>
        </w:rPr>
        <w:t>,</w:t>
      </w:r>
      <w:r w:rsidR="00776B82" w:rsidRPr="00B149CE">
        <w:rPr>
          <w:rFonts w:ascii="Arial" w:hAnsi="Arial" w:cs="Arial"/>
          <w:sz w:val="24"/>
          <w:szCs w:val="24"/>
          <w:u w:val="single"/>
        </w:rPr>
        <w:t>skills</w:t>
      </w:r>
      <w:r w:rsidR="005E1D98" w:rsidRPr="00B149CE">
        <w:rPr>
          <w:rFonts w:ascii="Arial" w:hAnsi="Arial" w:cs="Arial"/>
          <w:color w:val="FFFFFF" w:themeColor="background1"/>
          <w:sz w:val="24"/>
          <w:szCs w:val="24"/>
          <w:u w:val="single"/>
        </w:rPr>
        <w:t>,</w:t>
      </w:r>
      <w:r w:rsidR="00776B82" w:rsidRPr="00B149CE">
        <w:rPr>
          <w:rFonts w:ascii="Arial" w:hAnsi="Arial" w:cs="Arial"/>
          <w:sz w:val="24"/>
          <w:szCs w:val="24"/>
          <w:u w:val="single"/>
        </w:rPr>
        <w:t>audit</w:t>
      </w:r>
      <w:proofErr w:type="spellEnd"/>
      <w:r w:rsidR="005E1D98" w:rsidRPr="00B149CE">
        <w:rPr>
          <w:rFonts w:ascii="Arial" w:hAnsi="Arial" w:cs="Arial"/>
          <w:color w:val="FFFFFF" w:themeColor="background1"/>
          <w:sz w:val="24"/>
          <w:szCs w:val="24"/>
          <w:u w:val="single"/>
        </w:rPr>
        <w:t>,</w:t>
      </w:r>
    </w:p>
    <w:p w14:paraId="3D3907C4" w14:textId="041A31F4" w:rsidR="00776B82" w:rsidRPr="00B149CE" w:rsidRDefault="00776B82">
      <w:pPr>
        <w:rPr>
          <w:rFonts w:ascii="Arial" w:hAnsi="Arial" w:cs="Arial"/>
          <w:sz w:val="24"/>
          <w:szCs w:val="24"/>
        </w:rPr>
      </w:pPr>
      <w:r w:rsidRPr="00B149CE">
        <w:rPr>
          <w:rFonts w:ascii="Arial" w:hAnsi="Arial" w:cs="Arial"/>
          <w:sz w:val="24"/>
          <w:szCs w:val="24"/>
        </w:rPr>
        <w:object w:dxaOrig="1543" w:dyaOrig="995" w14:anchorId="7173D75E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77.45pt;height:49.6pt" o:ole="">
            <v:imagedata r:id="rId45" o:title=""/>
          </v:shape>
          <o:OLEObject Type="Embed" ProgID="Package" ShapeID="_x0000_i1025" DrawAspect="Icon" ObjectID="_1660085596" r:id="rId46"/>
        </w:object>
      </w:r>
    </w:p>
    <w:p w14:paraId="1FD2EDF1" w14:textId="77777777" w:rsidR="00776B82" w:rsidRDefault="00776B82"/>
    <w:sectPr w:rsidR="00776B82" w:rsidSect="007D7AB6"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481B748" w14:textId="77777777" w:rsidR="00921844" w:rsidRDefault="00921844" w:rsidP="007D7AB6">
      <w:pPr>
        <w:spacing w:after="0" w:line="240" w:lineRule="auto"/>
      </w:pPr>
      <w:r>
        <w:separator/>
      </w:r>
    </w:p>
  </w:endnote>
  <w:endnote w:type="continuationSeparator" w:id="0">
    <w:p w14:paraId="41C5AB22" w14:textId="77777777" w:rsidR="00921844" w:rsidRDefault="00921844" w:rsidP="007D7AB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76C3AD1" w14:textId="77777777" w:rsidR="00921844" w:rsidRDefault="00921844" w:rsidP="007D7AB6">
      <w:pPr>
        <w:spacing w:after="0" w:line="240" w:lineRule="auto"/>
      </w:pPr>
      <w:r>
        <w:separator/>
      </w:r>
    </w:p>
  </w:footnote>
  <w:footnote w:type="continuationSeparator" w:id="0">
    <w:p w14:paraId="17FEE9EA" w14:textId="77777777" w:rsidR="00921844" w:rsidRDefault="00921844" w:rsidP="007D7AB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AEB60BD"/>
    <w:multiLevelType w:val="hybridMultilevel"/>
    <w:tmpl w:val="20DAA75C"/>
    <w:lvl w:ilvl="0" w:tplc="0914B8A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4407D2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E46595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C4E15C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084CD6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C16F16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5A8B47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FCC6B4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E6625A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22E55408"/>
    <w:multiLevelType w:val="hybridMultilevel"/>
    <w:tmpl w:val="1952E7FC"/>
    <w:lvl w:ilvl="0" w:tplc="56A4536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F1640E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C548FA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2A2E16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CFC81A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476F18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E4A67F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CF0942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DE2E1B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26DA3650"/>
    <w:multiLevelType w:val="multilevel"/>
    <w:tmpl w:val="D700B54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2B3F5CA2"/>
    <w:multiLevelType w:val="hybridMultilevel"/>
    <w:tmpl w:val="1632BBA2"/>
    <w:lvl w:ilvl="0" w:tplc="DBE80FB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866734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D9C0D7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4ECA85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1BADA3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DBE591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6CADBD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BCA7E4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012B74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2D833E20"/>
    <w:multiLevelType w:val="hybridMultilevel"/>
    <w:tmpl w:val="049E64DA"/>
    <w:lvl w:ilvl="0" w:tplc="8BA01E1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53CDB5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508096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CF8606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07CB0E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2229F4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EFA439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A98499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FA89B7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2ED722B7"/>
    <w:multiLevelType w:val="hybridMultilevel"/>
    <w:tmpl w:val="14AEBA88"/>
    <w:lvl w:ilvl="0" w:tplc="62DAC8E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9FE033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90E105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9F43CF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894F2B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FFC4DE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47061D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9984DD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31AF73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48925662"/>
    <w:multiLevelType w:val="hybridMultilevel"/>
    <w:tmpl w:val="6EBA2DEE"/>
    <w:lvl w:ilvl="0" w:tplc="6AACC32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5C88F4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F3A719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F447DF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582D98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9D41B6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66EB9A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866AA9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2BAD8A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4BB528F8"/>
    <w:multiLevelType w:val="hybridMultilevel"/>
    <w:tmpl w:val="EA961D28"/>
    <w:lvl w:ilvl="0" w:tplc="D57805D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35255C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43A408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FF8194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052919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440074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9E2092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7D03D8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C5A428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4E0C69D4"/>
    <w:multiLevelType w:val="hybridMultilevel"/>
    <w:tmpl w:val="634848EE"/>
    <w:lvl w:ilvl="0" w:tplc="4750561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8324A6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0604BA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CF6719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512883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932137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9CE89F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6F4B9C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80A5DF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5C8517A3"/>
    <w:multiLevelType w:val="hybridMultilevel"/>
    <w:tmpl w:val="0F045B84"/>
    <w:lvl w:ilvl="0" w:tplc="2B1C37B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3446A20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8E8E60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C84C49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8561C4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52603A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19404B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346482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CCE091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 w15:restartNumberingAfterBreak="0">
    <w:nsid w:val="60433E8A"/>
    <w:multiLevelType w:val="multilevel"/>
    <w:tmpl w:val="E6BA07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5D90DFF"/>
    <w:multiLevelType w:val="hybridMultilevel"/>
    <w:tmpl w:val="38DCA23E"/>
    <w:lvl w:ilvl="0" w:tplc="9E4EAFC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7AAA3A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45A97F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CC0EDC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094C85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356AF9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E80E94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43A54A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E9AA1F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 w15:restartNumberingAfterBreak="0">
    <w:nsid w:val="73930D8C"/>
    <w:multiLevelType w:val="hybridMultilevel"/>
    <w:tmpl w:val="E05CCFE0"/>
    <w:lvl w:ilvl="0" w:tplc="701A092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130CCE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A1A177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B4C529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1F2AE0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864470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334B36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298E72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394399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2"/>
  </w:num>
  <w:num w:numId="2">
    <w:abstractNumId w:val="6"/>
  </w:num>
  <w:num w:numId="3">
    <w:abstractNumId w:val="9"/>
  </w:num>
  <w:num w:numId="4">
    <w:abstractNumId w:val="7"/>
  </w:num>
  <w:num w:numId="5">
    <w:abstractNumId w:val="12"/>
  </w:num>
  <w:num w:numId="6">
    <w:abstractNumId w:val="3"/>
  </w:num>
  <w:num w:numId="7">
    <w:abstractNumId w:val="11"/>
  </w:num>
  <w:num w:numId="8">
    <w:abstractNumId w:val="0"/>
  </w:num>
  <w:num w:numId="9">
    <w:abstractNumId w:val="1"/>
  </w:num>
  <w:num w:numId="10">
    <w:abstractNumId w:val="8"/>
  </w:num>
  <w:num w:numId="11">
    <w:abstractNumId w:val="10"/>
  </w:num>
  <w:num w:numId="12">
    <w:abstractNumId w:val="5"/>
  </w:num>
  <w:num w:numId="13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activeWritingStyle w:appName="MSWord" w:lang="en-GB" w:vendorID="64" w:dllVersion="0" w:nlCheck="1" w:checkStyle="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7AB6"/>
    <w:rsid w:val="000C41FE"/>
    <w:rsid w:val="000C4C4E"/>
    <w:rsid w:val="00104B4F"/>
    <w:rsid w:val="001423DB"/>
    <w:rsid w:val="001678DC"/>
    <w:rsid w:val="00173168"/>
    <w:rsid w:val="001B1DA0"/>
    <w:rsid w:val="001D0B28"/>
    <w:rsid w:val="001F1AFC"/>
    <w:rsid w:val="001F234C"/>
    <w:rsid w:val="00257F83"/>
    <w:rsid w:val="0026552D"/>
    <w:rsid w:val="00281992"/>
    <w:rsid w:val="00300034"/>
    <w:rsid w:val="00351EB4"/>
    <w:rsid w:val="003654F6"/>
    <w:rsid w:val="003A3648"/>
    <w:rsid w:val="003A4541"/>
    <w:rsid w:val="003E2D4B"/>
    <w:rsid w:val="004330E2"/>
    <w:rsid w:val="00440A36"/>
    <w:rsid w:val="00473EE2"/>
    <w:rsid w:val="004B1998"/>
    <w:rsid w:val="004D5A49"/>
    <w:rsid w:val="00515681"/>
    <w:rsid w:val="005420FC"/>
    <w:rsid w:val="00560677"/>
    <w:rsid w:val="00560A45"/>
    <w:rsid w:val="0058365D"/>
    <w:rsid w:val="00592369"/>
    <w:rsid w:val="005C5ABF"/>
    <w:rsid w:val="005E1D98"/>
    <w:rsid w:val="0062318C"/>
    <w:rsid w:val="00697611"/>
    <w:rsid w:val="007134A2"/>
    <w:rsid w:val="00715B1E"/>
    <w:rsid w:val="007309B3"/>
    <w:rsid w:val="00764E74"/>
    <w:rsid w:val="00770892"/>
    <w:rsid w:val="00776B82"/>
    <w:rsid w:val="007A1DE9"/>
    <w:rsid w:val="007D7AB6"/>
    <w:rsid w:val="00807880"/>
    <w:rsid w:val="008E0751"/>
    <w:rsid w:val="00907F91"/>
    <w:rsid w:val="00915EAE"/>
    <w:rsid w:val="00921245"/>
    <w:rsid w:val="00921844"/>
    <w:rsid w:val="00945B17"/>
    <w:rsid w:val="00974836"/>
    <w:rsid w:val="009A712E"/>
    <w:rsid w:val="009C2E8C"/>
    <w:rsid w:val="009C7FF2"/>
    <w:rsid w:val="009F7141"/>
    <w:rsid w:val="00A22ACE"/>
    <w:rsid w:val="00A2383F"/>
    <w:rsid w:val="00A80F23"/>
    <w:rsid w:val="00B149CE"/>
    <w:rsid w:val="00B84A70"/>
    <w:rsid w:val="00BF1FBE"/>
    <w:rsid w:val="00C102B9"/>
    <w:rsid w:val="00CA6AA1"/>
    <w:rsid w:val="00D54920"/>
    <w:rsid w:val="00EF472F"/>
    <w:rsid w:val="00FD6B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3B4A5B"/>
  <w15:chartTrackingRefBased/>
  <w15:docId w15:val="{6F5FF303-BF04-4CB5-B8F9-BD0F72D55D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D7A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D7AB6"/>
  </w:style>
  <w:style w:type="paragraph" w:styleId="Footer">
    <w:name w:val="footer"/>
    <w:basedOn w:val="Normal"/>
    <w:link w:val="FooterChar"/>
    <w:uiPriority w:val="99"/>
    <w:unhideWhenUsed/>
    <w:rsid w:val="007D7A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D7AB6"/>
  </w:style>
  <w:style w:type="paragraph" w:styleId="ListParagraph">
    <w:name w:val="List Paragraph"/>
    <w:basedOn w:val="Normal"/>
    <w:uiPriority w:val="34"/>
    <w:qFormat/>
    <w:rsid w:val="003E2D4B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5420FC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C4C4E"/>
    <w:rPr>
      <w:color w:val="605E5C"/>
      <w:shd w:val="clear" w:color="auto" w:fill="E1DFDD"/>
    </w:rPr>
  </w:style>
  <w:style w:type="paragraph" w:customStyle="1" w:styleId="nova-e-listitem">
    <w:name w:val="nova-e-list__item"/>
    <w:basedOn w:val="Normal"/>
    <w:rsid w:val="0080788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6223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096697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77831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140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301359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304316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07000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177608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6428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962753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63500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092978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681948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51409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760536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527959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1853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974287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658906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6863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010949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956151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66920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58721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77070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06722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75921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0230391">
                      <w:marLeft w:val="-375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943868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34264678">
                          <w:marLeft w:val="150"/>
                          <w:marRight w:val="15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573291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798598470">
          <w:marLeft w:val="0"/>
          <w:marRight w:val="0"/>
          <w:marTop w:val="0"/>
          <w:marBottom w:val="330"/>
          <w:divBdr>
            <w:top w:val="single" w:sz="6" w:space="0" w:color="DDDDDD"/>
            <w:left w:val="single" w:sz="6" w:space="0" w:color="DDDDDD"/>
            <w:bottom w:val="single" w:sz="6" w:space="0" w:color="DDDDDD"/>
            <w:right w:val="single" w:sz="6" w:space="0" w:color="DDDDDD"/>
          </w:divBdr>
          <w:divsChild>
            <w:div w:id="1174757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81113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582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220157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95203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072776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02598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280219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722265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173794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3991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image" Target="media/image20.png"/><Relationship Id="rId39" Type="http://schemas.openxmlformats.org/officeDocument/2006/relationships/hyperlink" Target="https://www.shrm.org/resourcesandtools/hr-topics/behavioral-competencies/pages/default.aspx" TargetMode="External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34" Type="http://schemas.openxmlformats.org/officeDocument/2006/relationships/hyperlink" Target="https://www.dcvmn.org/IMG/pdf/3947-5999-1-pb.pdf" TargetMode="External"/><Relationship Id="rId42" Type="http://schemas.openxmlformats.org/officeDocument/2006/relationships/hyperlink" Target="https://scholarship.sha.cornell.edu/cgi/viewcontent.cgi?article=1804&amp;context=articles" TargetMode="External"/><Relationship Id="rId47" Type="http://schemas.openxmlformats.org/officeDocument/2006/relationships/fontTable" Target="fontTable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33" Type="http://schemas.openxmlformats.org/officeDocument/2006/relationships/hyperlink" Target="https://garfinkleexecutivecoaching.com/articles/provide-quality-employee-feedback/ten-ways-to-provide-quality-feedback" TargetMode="External"/><Relationship Id="rId38" Type="http://schemas.openxmlformats.org/officeDocument/2006/relationships/hyperlink" Target="https://core.ac.uk/download/pdf/38098025.pdf" TargetMode="External"/><Relationship Id="rId46" Type="http://schemas.openxmlformats.org/officeDocument/2006/relationships/oleObject" Target="embeddings/oleObject1.bin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29" Type="http://schemas.openxmlformats.org/officeDocument/2006/relationships/hyperlink" Target="https://www.cipd." TargetMode="External"/><Relationship Id="rId41" Type="http://schemas.openxmlformats.org/officeDocument/2006/relationships/hyperlink" Target="http://ijariie.com/AdminUploadPdf/QUALITIES_OF_A_GOOD_HUMAN_RESOURCE_MANAGER_ijariie6953.pdf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32" Type="http://schemas.openxmlformats.org/officeDocument/2006/relationships/hyperlink" Target="https://www.cipd.co.uk/learn/profession-map/2013-profession-map/behaviours" TargetMode="External"/><Relationship Id="rId37" Type="http://schemas.openxmlformats.org/officeDocument/2006/relationships/hyperlink" Target="https://www.simplypsychology.org/maslow.html" TargetMode="External"/><Relationship Id="rId40" Type="http://schemas.openxmlformats.org/officeDocument/2006/relationships/hyperlink" Target="https://www.researchgate.net/publication/336812981_Career_Development_An_Overview" TargetMode="External"/><Relationship Id="rId45" Type="http://schemas.openxmlformats.org/officeDocument/2006/relationships/image" Target="media/image21.emf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hyperlink" Target="https://www.businesstopia.net/human-resource/performance-appraisal-methods" TargetMode="External"/><Relationship Id="rId36" Type="http://schemas.openxmlformats.org/officeDocument/2006/relationships/hyperlink" Target="https://www.researchgate.net/publication/226776615_Ethical_Standards_for_Human_Resource_Management_Professionals_A_Comparative_Analysis_of_Five_Major_Codes" TargetMode="Externa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31" Type="http://schemas.openxmlformats.org/officeDocument/2006/relationships/hyperlink" Target="https://www.cipd.co.uk/learn/profession-map/2013-profession-map/behaviours" TargetMode="External"/><Relationship Id="rId44" Type="http://schemas.openxmlformats.org/officeDocument/2006/relationships/hyperlink" Target="https://www.diva-portal.org/smash/get/diva2:735889/fulltext01.pdf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hyperlink" Target="https://www.researchgate.net/publication/333367837_Linking_succession_planning_to_employee_performance_The_mediating_roles_of_career_development_and_performance_appraisal" TargetMode="External"/><Relationship Id="rId30" Type="http://schemas.openxmlformats.org/officeDocument/2006/relationships/hyperlink" Target="https://www.cipd.co.uk/learn/profession-map/2013-profession-map/behaviours" TargetMode="External"/><Relationship Id="rId35" Type="http://schemas.openxmlformats.org/officeDocument/2006/relationships/hyperlink" Target="https://www.researchgate.net/journal/0167-4544_Journal_of_Business_Ethics" TargetMode="External"/><Relationship Id="rId43" Type="http://schemas.openxmlformats.org/officeDocument/2006/relationships/hyperlink" Target="https://www.ucas.com/ucas/after-gcses/find-career-ideas/explore-jobs/job-profile/human-resources-manager#:~:text=You%20do%20not%20need%20a,CIPD)%20are%20all%20highly%20desirable." TargetMode="External"/><Relationship Id="rId48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25</Pages>
  <Words>2281</Words>
  <Characters>13006</Characters>
  <Application>Microsoft Office Word</Application>
  <DocSecurity>0</DocSecurity>
  <Lines>108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15257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Jeremie Mukanda</dc:creator>
  <cp:keywords/>
  <dc:description/>
  <cp:lastModifiedBy>Jeremie Mukanda</cp:lastModifiedBy>
  <cp:revision>2</cp:revision>
  <cp:lastPrinted>2020-08-28T00:48:00Z</cp:lastPrinted>
  <dcterms:created xsi:type="dcterms:W3CDTF">2020-08-28T01:07:00Z</dcterms:created>
  <dcterms:modified xsi:type="dcterms:W3CDTF">2020-08-28T01:07:00Z</dcterms:modified>
</cp:coreProperties>
</file>