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A811F" w14:textId="77777777" w:rsidR="00375C97" w:rsidRDefault="00431E8C">
      <w:r>
        <w:rPr>
          <w:noProof/>
        </w:rPr>
        <mc:AlternateContent>
          <mc:Choice Requires="wps">
            <w:drawing>
              <wp:anchor distT="182880" distB="182880" distL="114300" distR="114300" simplePos="0" relativeHeight="251659264" behindDoc="0" locked="0" layoutInCell="1" allowOverlap="1" wp14:anchorId="7142D144" wp14:editId="2B631152">
                <wp:simplePos x="0" y="0"/>
                <wp:positionH relativeFrom="margin">
                  <wp:align>right</wp:align>
                </wp:positionH>
                <wp:positionV relativeFrom="margin">
                  <wp:posOffset>-659765</wp:posOffset>
                </wp:positionV>
                <wp:extent cx="5943600" cy="1335024"/>
                <wp:effectExtent l="0" t="0" r="2540" b="3810"/>
                <wp:wrapTopAndBottom/>
                <wp:docPr id="3" name="Rectangle 3" descr="Color-block pull quote"/>
                <wp:cNvGraphicFramePr/>
                <a:graphic xmlns:a="http://schemas.openxmlformats.org/drawingml/2006/main">
                  <a:graphicData uri="http://schemas.microsoft.com/office/word/2010/wordprocessingShape">
                    <wps:wsp>
                      <wps:cNvSpPr/>
                      <wps:spPr>
                        <a:xfrm>
                          <a:off x="0" y="0"/>
                          <a:ext cx="5943600" cy="1335024"/>
                        </a:xfrm>
                        <a:prstGeom prst="rect">
                          <a:avLst/>
                        </a:prstGeom>
                        <a:gradFill flip="none" rotWithShape="1">
                          <a:gsLst>
                            <a:gs pos="0">
                              <a:schemeClr val="dk1">
                                <a:lumMod val="67000"/>
                              </a:schemeClr>
                            </a:gs>
                            <a:gs pos="48000">
                              <a:schemeClr val="dk1">
                                <a:lumMod val="97000"/>
                                <a:lumOff val="3000"/>
                              </a:schemeClr>
                            </a:gs>
                            <a:gs pos="100000">
                              <a:schemeClr val="dk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1972A70" w14:textId="77777777" w:rsidR="00EB36A3" w:rsidRPr="00431E8C" w:rsidRDefault="00EB36A3" w:rsidP="00431E8C">
                            <w:pPr>
                              <w:jc w:val="center"/>
                              <w:rPr>
                                <w:rFonts w:ascii="Times New Roman" w:hAnsi="Times New Roman" w:cs="Times New Roman"/>
                                <w:b/>
                                <w:bCs/>
                                <w:color w:val="FFFFFF" w:themeColor="background1"/>
                                <w:sz w:val="48"/>
                                <w:szCs w:val="48"/>
                              </w:rPr>
                            </w:pPr>
                            <w:r w:rsidRPr="00431E8C">
                              <w:rPr>
                                <w:rFonts w:ascii="Times New Roman" w:hAnsi="Times New Roman" w:cs="Times New Roman"/>
                                <w:b/>
                                <w:bCs/>
                                <w:color w:val="FFFFFF" w:themeColor="background1"/>
                                <w:sz w:val="48"/>
                                <w:szCs w:val="48"/>
                              </w:rPr>
                              <w:t>Global business challenges</w:t>
                            </w:r>
                          </w:p>
                        </w:txbxContent>
                      </wps:txbx>
                      <wps:bodyPr rot="0" spcFirstLastPara="0" vertOverflow="overflow" horzOverflow="overflow" vert="horz" wrap="square" lIns="365760" tIns="91440" rIns="365760" bIns="91440" numCol="1" spcCol="0" rtlCol="0" fromWordArt="0" anchor="t"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rect w14:anchorId="7142D144" id="Rectangle 3" o:spid="_x0000_s1026" alt="Color-block pull quote" style="position:absolute;margin-left:416.8pt;margin-top:-51.95pt;width:468pt;height:105.1pt;z-index:251659264;visibility:visible;mso-wrap-style:square;mso-width-percent:1000;mso-height-percent:0;mso-wrap-distance-left:9pt;mso-wrap-distance-top:14.4pt;mso-wrap-distance-right:9pt;mso-wrap-distance-bottom:14.4pt;mso-position-horizontal:right;mso-position-horizontal-relative:margin;mso-position-vertical:absolute;mso-position-vertical-relative:margin;mso-width-percent:10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" fillcolor="black [2144]" stroked="f">
                <v:fill color2="#666 [1936]" rotate="t" angle="180" colors="0 black;31457f #080808;1 #666" focus="100%" type="gradient"/>
                <v:textbox style="mso-fit-shape-to-text:t" inset="28.8pt,7.2pt,28.8pt,7.2pt">
                  <w:txbxContent>
                    <w:p w14:paraId="41972A70" w14:textId="77777777" w:rsidR="00EB36A3" w:rsidRPr="00431E8C" w:rsidRDefault="00EB36A3" w:rsidP="00431E8C">
                      <w:pPr>
                        <w:jc w:val="center"/>
                        <w:rPr>
                          <w:rFonts w:ascii="Times New Roman" w:hAnsi="Times New Roman" w:cs="Times New Roman"/>
                          <w:b/>
                          <w:bCs/>
                          <w:color w:val="FFFFFF" w:themeColor="background1"/>
                          <w:sz w:val="48"/>
                          <w:szCs w:val="48"/>
                        </w:rPr>
                      </w:pPr>
                      <w:r w:rsidRPr="00431E8C">
                        <w:rPr>
                          <w:rFonts w:ascii="Times New Roman" w:hAnsi="Times New Roman" w:cs="Times New Roman"/>
                          <w:b/>
                          <w:bCs/>
                          <w:color w:val="FFFFFF" w:themeColor="background1"/>
                          <w:sz w:val="48"/>
                          <w:szCs w:val="48"/>
                        </w:rPr>
                        <w:t>Global business challenges</w:t>
                      </w:r>
                    </w:p>
                  </w:txbxContent>
                </v:textbox>
                <w10:wrap type="topAndBottom" anchorx="margin" anchory="margin"/>
              </v:rect>
            </w:pict>
          </mc:Fallback>
        </mc:AlternateContent>
      </w:r>
    </w:p>
    <w:p w14:paraId="38F84360" w14:textId="77777777" w:rsidR="00375C97" w:rsidRDefault="00431E8C" w:rsidP="00431E8C">
      <w:pPr>
        <w:jc w:val="center"/>
        <w:rPr>
          <w:rFonts w:ascii="Times New Roman" w:hAnsi="Times New Roman" w:cs="Times New Roman"/>
          <w:b/>
          <w:bCs/>
          <w:sz w:val="36"/>
          <w:szCs w:val="36"/>
          <w:u w:val="thick"/>
        </w:rPr>
      </w:pPr>
      <w:r w:rsidRPr="00431E8C">
        <w:rPr>
          <w:rFonts w:ascii="Times New Roman" w:hAnsi="Times New Roman" w:cs="Times New Roman"/>
          <w:b/>
          <w:bCs/>
          <w:sz w:val="36"/>
          <w:szCs w:val="36"/>
          <w:u w:val="thick"/>
        </w:rPr>
        <w:t>Credit crunch and the global challenges for businesses</w:t>
      </w:r>
      <w:r w:rsidR="00B71C89">
        <w:rPr>
          <w:rFonts w:ascii="Times New Roman" w:hAnsi="Times New Roman" w:cs="Times New Roman"/>
          <w:b/>
          <w:bCs/>
          <w:sz w:val="36"/>
          <w:szCs w:val="36"/>
          <w:u w:val="thick"/>
        </w:rPr>
        <w:t>.</w:t>
      </w:r>
    </w:p>
    <w:p w14:paraId="273D8DCC" w14:textId="77777777" w:rsidR="00B71C89" w:rsidRDefault="00B71C89" w:rsidP="00431E8C">
      <w:pPr>
        <w:jc w:val="center"/>
        <w:rPr>
          <w:rFonts w:ascii="Times New Roman" w:hAnsi="Times New Roman" w:cs="Times New Roman"/>
          <w:b/>
          <w:bCs/>
          <w:sz w:val="36"/>
          <w:szCs w:val="36"/>
          <w:u w:val="thick"/>
        </w:rPr>
      </w:pPr>
    </w:p>
    <w:tbl>
      <w:tblPr>
        <w:tblStyle w:val="TableGrid"/>
        <w:tblW w:w="0" w:type="auto"/>
        <w:tblLook w:val="0480" w:firstRow="0" w:lastRow="0" w:firstColumn="1" w:lastColumn="0" w:noHBand="0" w:noVBand="1"/>
      </w:tblPr>
      <w:tblGrid>
        <w:gridCol w:w="4196"/>
        <w:gridCol w:w="194"/>
        <w:gridCol w:w="4626"/>
      </w:tblGrid>
      <w:tr w:rsidR="00724B3D" w14:paraId="0510564F" w14:textId="77777777" w:rsidTr="00AE3432">
        <w:trPr>
          <w:trHeight w:val="11910"/>
        </w:trPr>
        <w:tc>
          <w:tcPr>
            <w:tcW w:w="4196" w:type="dxa"/>
            <w:tcBorders>
              <w:top w:val="single" w:sz="4" w:space="0" w:color="auto"/>
              <w:left w:val="single" w:sz="4" w:space="0" w:color="auto"/>
              <w:bottom w:val="single" w:sz="4" w:space="0" w:color="auto"/>
              <w:right w:val="single" w:sz="4" w:space="0" w:color="auto"/>
            </w:tcBorders>
          </w:tcPr>
          <w:p w14:paraId="6F80F4AC" w14:textId="77777777" w:rsidR="000148EF" w:rsidRDefault="007E5DC8" w:rsidP="00B71C89">
            <w:pPr>
              <w:rPr>
                <w:rFonts w:ascii="Times New Roman" w:hAnsi="Times New Roman" w:cs="Times New Roman"/>
                <w:sz w:val="24"/>
                <w:szCs w:val="24"/>
              </w:rPr>
            </w:pPr>
            <w:r>
              <w:rPr>
                <w:rFonts w:ascii="Times New Roman" w:hAnsi="Times New Roman" w:cs="Times New Roman"/>
                <w:b/>
                <w:bCs/>
                <w:sz w:val="24"/>
                <w:szCs w:val="24"/>
              </w:rPr>
              <w:lastRenderedPageBreak/>
              <w:t xml:space="preserve">What is The Credit Crunch? </w:t>
            </w:r>
            <w:r>
              <w:rPr>
                <w:rFonts w:ascii="Times New Roman" w:hAnsi="Times New Roman" w:cs="Times New Roman"/>
                <w:sz w:val="24"/>
                <w:szCs w:val="24"/>
              </w:rPr>
              <w:t xml:space="preserve">A </w:t>
            </w:r>
            <w:r w:rsidR="007A05DB">
              <w:rPr>
                <w:rFonts w:ascii="Times New Roman" w:hAnsi="Times New Roman" w:cs="Times New Roman"/>
                <w:sz w:val="24"/>
                <w:szCs w:val="24"/>
              </w:rPr>
              <w:t xml:space="preserve">credit crunch is a decline in lending from financial institutions which is brought on by a sudden shortage of funds in most cases it is </w:t>
            </w:r>
            <w:r w:rsidR="00BC7EAC">
              <w:rPr>
                <w:rFonts w:ascii="Times New Roman" w:hAnsi="Times New Roman" w:cs="Times New Roman"/>
                <w:sz w:val="24"/>
                <w:szCs w:val="24"/>
              </w:rPr>
              <w:t>an</w:t>
            </w:r>
            <w:r w:rsidR="007A05DB">
              <w:rPr>
                <w:rFonts w:ascii="Times New Roman" w:hAnsi="Times New Roman" w:cs="Times New Roman"/>
                <w:sz w:val="24"/>
                <w:szCs w:val="24"/>
              </w:rPr>
              <w:t xml:space="preserve"> extension of a recession. A credit crunch forms from financial institutions lending to the public and business who have questionable ability to repay the funds resulting in them continuously defaulting. In these </w:t>
            </w:r>
            <w:r w:rsidR="00F2202B">
              <w:rPr>
                <w:rFonts w:ascii="Times New Roman" w:hAnsi="Times New Roman" w:cs="Times New Roman"/>
                <w:sz w:val="24"/>
                <w:szCs w:val="24"/>
              </w:rPr>
              <w:t>cases,</w:t>
            </w:r>
            <w:r w:rsidR="007A05DB">
              <w:rPr>
                <w:rFonts w:ascii="Times New Roman" w:hAnsi="Times New Roman" w:cs="Times New Roman"/>
                <w:sz w:val="24"/>
                <w:szCs w:val="24"/>
              </w:rPr>
              <w:t xml:space="preserve"> it</w:t>
            </w:r>
            <w:r w:rsidR="00F2202B">
              <w:rPr>
                <w:rFonts w:ascii="Times New Roman" w:hAnsi="Times New Roman" w:cs="Times New Roman"/>
                <w:sz w:val="24"/>
                <w:szCs w:val="24"/>
              </w:rPr>
              <w:t>’s</w:t>
            </w:r>
            <w:r w:rsidR="007A05DB">
              <w:rPr>
                <w:rFonts w:ascii="Times New Roman" w:hAnsi="Times New Roman" w:cs="Times New Roman"/>
                <w:sz w:val="24"/>
                <w:szCs w:val="24"/>
              </w:rPr>
              <w:t xml:space="preserve"> nearly impossible for individuals to lend as banks are worried about defaults and bankruptcies. A credit crunch forces </w:t>
            </w:r>
            <w:r w:rsidR="00F2202B">
              <w:rPr>
                <w:rFonts w:ascii="Times New Roman" w:hAnsi="Times New Roman" w:cs="Times New Roman"/>
                <w:sz w:val="24"/>
                <w:szCs w:val="24"/>
              </w:rPr>
              <w:t>banks and lenders to increase interest rates to compensate for their risk of lending.</w:t>
            </w:r>
            <w:r w:rsidR="00BC7EAC">
              <w:rPr>
                <w:rFonts w:ascii="Times New Roman" w:hAnsi="Times New Roman" w:cs="Times New Roman"/>
                <w:sz w:val="24"/>
                <w:szCs w:val="24"/>
              </w:rPr>
              <w:t xml:space="preserve"> During a credit crunch business are finding</w:t>
            </w:r>
            <w:r w:rsidR="005E1428">
              <w:rPr>
                <w:rFonts w:ascii="Times New Roman" w:hAnsi="Times New Roman" w:cs="Times New Roman"/>
                <w:sz w:val="24"/>
                <w:szCs w:val="24"/>
              </w:rPr>
              <w:t xml:space="preserve"> it</w:t>
            </w:r>
            <w:r w:rsidR="00BC7EAC">
              <w:rPr>
                <w:rFonts w:ascii="Times New Roman" w:hAnsi="Times New Roman" w:cs="Times New Roman"/>
                <w:sz w:val="24"/>
                <w:szCs w:val="24"/>
              </w:rPr>
              <w:t xml:space="preserve"> a lot harder to expand with extensions, stock and even moving to bigger properties whereas they were able to do so in the past. A credit crunch is an economic condition and even investments are hard to secure. The main caused of a credit crunch is the banks being to lenient when offering credit with no security of the lenders ability to repay, this then causes bad debts to rise and interest rates to increase alongside. Following the 2008 credit crunch most banks where forced to close due to lack of funds or in some cases rely on government funding. </w:t>
            </w:r>
            <w:r w:rsidR="008E094E" w:rsidRPr="00B23047">
              <w:rPr>
                <w:rFonts w:ascii="Times New Roman" w:hAnsi="Times New Roman" w:cs="Times New Roman"/>
                <w:sz w:val="16"/>
                <w:szCs w:val="16"/>
              </w:rPr>
              <w:t>[1]</w:t>
            </w:r>
            <w:r w:rsidR="00BC7EAC">
              <w:rPr>
                <w:rFonts w:ascii="Times New Roman" w:hAnsi="Times New Roman" w:cs="Times New Roman"/>
                <w:sz w:val="24"/>
                <w:szCs w:val="24"/>
              </w:rPr>
              <w:t xml:space="preserve">   </w:t>
            </w:r>
          </w:p>
          <w:p w14:paraId="026FBCDE" w14:textId="77777777" w:rsidR="009E4A47" w:rsidRDefault="009E4A47" w:rsidP="00B71C89">
            <w:pPr>
              <w:rPr>
                <w:rFonts w:ascii="Times New Roman" w:hAnsi="Times New Roman" w:cs="Times New Roman"/>
                <w:sz w:val="24"/>
                <w:szCs w:val="24"/>
              </w:rPr>
            </w:pPr>
          </w:p>
          <w:p w14:paraId="447210C3" w14:textId="77777777" w:rsidR="00B23047" w:rsidRDefault="00F91500" w:rsidP="00B71C89">
            <w:pPr>
              <w:rPr>
                <w:rFonts w:ascii="Times New Roman" w:hAnsi="Times New Roman" w:cs="Times New Roman"/>
                <w:b/>
                <w:bCs/>
                <w:sz w:val="24"/>
                <w:szCs w:val="24"/>
              </w:rPr>
            </w:pPr>
            <w:r>
              <w:rPr>
                <w:rFonts w:ascii="Times New Roman" w:hAnsi="Times New Roman" w:cs="Times New Roman"/>
                <w:b/>
                <w:bCs/>
                <w:sz w:val="24"/>
                <w:szCs w:val="24"/>
              </w:rPr>
              <w:t>2008 Credit crun</w:t>
            </w:r>
            <w:r w:rsidR="007A473E">
              <w:rPr>
                <w:rFonts w:ascii="Times New Roman" w:hAnsi="Times New Roman" w:cs="Times New Roman"/>
                <w:b/>
                <w:bCs/>
                <w:sz w:val="24"/>
                <w:szCs w:val="24"/>
              </w:rPr>
              <w:t>ch</w:t>
            </w:r>
          </w:p>
          <w:p w14:paraId="77F7A616" w14:textId="7F83ABDE" w:rsidR="009E4A47" w:rsidRPr="00CC2938" w:rsidRDefault="00640DD5" w:rsidP="00B71C89">
            <w:pPr>
              <w:rPr>
                <w:rFonts w:ascii="Times New Roman" w:hAnsi="Times New Roman" w:cs="Times New Roman"/>
                <w:b/>
                <w:bCs/>
                <w:sz w:val="16"/>
                <w:szCs w:val="16"/>
              </w:rPr>
            </w:pPr>
            <w:r>
              <w:rPr>
                <w:rFonts w:ascii="Times New Roman" w:hAnsi="Times New Roman" w:cs="Times New Roman"/>
                <w:sz w:val="24"/>
                <w:szCs w:val="24"/>
              </w:rPr>
              <w:t xml:space="preserve">The 2008 financial crisis was the biggest </w:t>
            </w:r>
            <w:r w:rsidR="000962D7">
              <w:rPr>
                <w:rFonts w:ascii="Times New Roman" w:hAnsi="Times New Roman" w:cs="Times New Roman"/>
                <w:sz w:val="24"/>
                <w:szCs w:val="24"/>
              </w:rPr>
              <w:t xml:space="preserve">downturn since the 1929 crash, </w:t>
            </w:r>
            <w:r w:rsidR="002124C8">
              <w:rPr>
                <w:rFonts w:ascii="Times New Roman" w:hAnsi="Times New Roman" w:cs="Times New Roman"/>
                <w:sz w:val="24"/>
                <w:szCs w:val="24"/>
              </w:rPr>
              <w:t xml:space="preserve">kicking off the Great recession. </w:t>
            </w:r>
            <w:r w:rsidR="00CC2938" w:rsidRPr="00CC2938">
              <w:rPr>
                <w:rFonts w:ascii="Times New Roman" w:hAnsi="Times New Roman" w:cs="Times New Roman"/>
                <w:sz w:val="16"/>
                <w:szCs w:val="16"/>
              </w:rPr>
              <w:t>[2]</w:t>
            </w:r>
            <w:r w:rsidR="007A473E" w:rsidRPr="00CC2938">
              <w:rPr>
                <w:rFonts w:ascii="Times New Roman" w:hAnsi="Times New Roman" w:cs="Times New Roman"/>
                <w:b/>
                <w:bCs/>
                <w:sz w:val="16"/>
                <w:szCs w:val="16"/>
              </w:rPr>
              <w:t xml:space="preserve"> </w:t>
            </w:r>
          </w:p>
          <w:p w14:paraId="7F758F5E" w14:textId="65D85754" w:rsidR="007A473E" w:rsidRPr="007A473E" w:rsidRDefault="007A473E" w:rsidP="00B71C89">
            <w:pPr>
              <w:rPr>
                <w:rFonts w:ascii="Times New Roman" w:hAnsi="Times New Roman" w:cs="Times New Roman"/>
                <w:sz w:val="24"/>
                <w:szCs w:val="24"/>
              </w:rPr>
            </w:pPr>
            <w:r>
              <w:rPr>
                <w:rFonts w:ascii="Times New Roman" w:hAnsi="Times New Roman" w:cs="Times New Roman"/>
                <w:sz w:val="24"/>
                <w:szCs w:val="24"/>
              </w:rPr>
              <w:t xml:space="preserve">Back in 2008 </w:t>
            </w:r>
            <w:r w:rsidR="00AA1AB5">
              <w:rPr>
                <w:rFonts w:ascii="Times New Roman" w:hAnsi="Times New Roman" w:cs="Times New Roman"/>
                <w:sz w:val="24"/>
                <w:szCs w:val="24"/>
              </w:rPr>
              <w:t>pro</w:t>
            </w:r>
            <w:r w:rsidR="009D02AD">
              <w:rPr>
                <w:rFonts w:ascii="Times New Roman" w:hAnsi="Times New Roman" w:cs="Times New Roman"/>
                <w:sz w:val="24"/>
                <w:szCs w:val="24"/>
              </w:rPr>
              <w:t xml:space="preserve">jections for economic growth were getting worse </w:t>
            </w:r>
            <w:r w:rsidR="00183378">
              <w:rPr>
                <w:rFonts w:ascii="Times New Roman" w:hAnsi="Times New Roman" w:cs="Times New Roman"/>
                <w:sz w:val="24"/>
                <w:szCs w:val="24"/>
              </w:rPr>
              <w:t>as the true nature of the credit crunch unfolded and became clear</w:t>
            </w:r>
            <w:r w:rsidR="00FB281B">
              <w:rPr>
                <w:rFonts w:ascii="Times New Roman" w:hAnsi="Times New Roman" w:cs="Times New Roman"/>
                <w:sz w:val="24"/>
                <w:szCs w:val="24"/>
              </w:rPr>
              <w:t>.</w:t>
            </w:r>
            <w:r w:rsidR="00381E5B">
              <w:rPr>
                <w:rFonts w:ascii="Times New Roman" w:hAnsi="Times New Roman" w:cs="Times New Roman"/>
                <w:sz w:val="24"/>
                <w:szCs w:val="24"/>
              </w:rPr>
              <w:t xml:space="preserve"> </w:t>
            </w:r>
            <w:r w:rsidR="00715597">
              <w:rPr>
                <w:rFonts w:ascii="Times New Roman" w:hAnsi="Times New Roman" w:cs="Times New Roman"/>
                <w:sz w:val="24"/>
                <w:szCs w:val="24"/>
              </w:rPr>
              <w:t xml:space="preserve">There where price changes </w:t>
            </w:r>
            <w:r w:rsidR="00A82777">
              <w:rPr>
                <w:rFonts w:ascii="Times New Roman" w:hAnsi="Times New Roman" w:cs="Times New Roman"/>
                <w:sz w:val="24"/>
                <w:szCs w:val="24"/>
              </w:rPr>
              <w:t>in currencies</w:t>
            </w:r>
            <w:r w:rsidR="00C568A7">
              <w:rPr>
                <w:rFonts w:ascii="Times New Roman" w:hAnsi="Times New Roman" w:cs="Times New Roman"/>
                <w:sz w:val="24"/>
                <w:szCs w:val="24"/>
              </w:rPr>
              <w:t xml:space="preserve"> and commodities</w:t>
            </w:r>
            <w:r w:rsidR="00A82777">
              <w:rPr>
                <w:rFonts w:ascii="Times New Roman" w:hAnsi="Times New Roman" w:cs="Times New Roman"/>
                <w:sz w:val="24"/>
                <w:szCs w:val="24"/>
              </w:rPr>
              <w:t xml:space="preserve"> with the E</w:t>
            </w:r>
            <w:r w:rsidR="00F12096">
              <w:rPr>
                <w:rFonts w:ascii="Times New Roman" w:hAnsi="Times New Roman" w:cs="Times New Roman"/>
                <w:sz w:val="24"/>
                <w:szCs w:val="24"/>
              </w:rPr>
              <w:t>uro gain against dollar rising 18%</w:t>
            </w:r>
            <w:r w:rsidR="00183378">
              <w:rPr>
                <w:rFonts w:ascii="Times New Roman" w:hAnsi="Times New Roman" w:cs="Times New Roman"/>
                <w:sz w:val="24"/>
                <w:szCs w:val="24"/>
              </w:rPr>
              <w:t xml:space="preserve"> </w:t>
            </w:r>
            <w:r w:rsidR="00682313">
              <w:rPr>
                <w:rFonts w:ascii="Times New Roman" w:hAnsi="Times New Roman" w:cs="Times New Roman"/>
                <w:sz w:val="24"/>
                <w:szCs w:val="24"/>
              </w:rPr>
              <w:t>and Gold rising 54</w:t>
            </w:r>
            <w:r w:rsidR="00D762A2">
              <w:rPr>
                <w:rFonts w:ascii="Times New Roman" w:hAnsi="Times New Roman" w:cs="Times New Roman"/>
                <w:sz w:val="24"/>
                <w:szCs w:val="24"/>
              </w:rPr>
              <w:t>%.</w:t>
            </w:r>
            <w:r>
              <w:rPr>
                <w:rFonts w:ascii="Times New Roman" w:hAnsi="Times New Roman" w:cs="Times New Roman"/>
                <w:sz w:val="24"/>
                <w:szCs w:val="24"/>
              </w:rPr>
              <w:t xml:space="preserve"> </w:t>
            </w:r>
          </w:p>
        </w:tc>
        <w:tc>
          <w:tcPr>
            <w:tcW w:w="4820" w:type="dxa"/>
            <w:gridSpan w:val="2"/>
            <w:tcBorders>
              <w:left w:val="single" w:sz="4" w:space="0" w:color="auto"/>
            </w:tcBorders>
          </w:tcPr>
          <w:p w14:paraId="0FC9655F" w14:textId="77777777" w:rsidR="000148EF" w:rsidRDefault="00350F52" w:rsidP="00B71C89">
            <w:pPr>
              <w:rPr>
                <w:rFonts w:ascii="Times New Roman" w:hAnsi="Times New Roman" w:cs="Times New Roman"/>
                <w:b/>
                <w:bCs/>
                <w:sz w:val="24"/>
                <w:szCs w:val="24"/>
              </w:rPr>
            </w:pPr>
            <w:r w:rsidRPr="00350F52">
              <w:rPr>
                <w:rFonts w:ascii="Times New Roman" w:hAnsi="Times New Roman" w:cs="Times New Roman"/>
                <w:b/>
                <w:bCs/>
                <w:sz w:val="24"/>
                <w:szCs w:val="24"/>
              </w:rPr>
              <w:t xml:space="preserve">Global Bank losses </w:t>
            </w:r>
          </w:p>
          <w:p w14:paraId="4F3AFC3F" w14:textId="2C1F567C" w:rsidR="00350F52" w:rsidRDefault="001722D6" w:rsidP="00B71C89">
            <w:pPr>
              <w:rPr>
                <w:rFonts w:ascii="Times New Roman" w:hAnsi="Times New Roman" w:cs="Times New Roman"/>
                <w:sz w:val="24"/>
                <w:szCs w:val="24"/>
              </w:rPr>
            </w:pPr>
            <w:r>
              <w:rPr>
                <w:rFonts w:ascii="Times New Roman" w:hAnsi="Times New Roman" w:cs="Times New Roman"/>
                <w:sz w:val="24"/>
                <w:szCs w:val="24"/>
              </w:rPr>
              <w:t xml:space="preserve">Banks </w:t>
            </w:r>
            <w:r w:rsidR="004D0DED">
              <w:rPr>
                <w:rFonts w:ascii="Times New Roman" w:hAnsi="Times New Roman" w:cs="Times New Roman"/>
                <w:sz w:val="24"/>
                <w:szCs w:val="24"/>
              </w:rPr>
              <w:t>already wrote off an astonishing</w:t>
            </w:r>
            <w:r w:rsidR="007B7074">
              <w:rPr>
                <w:rFonts w:ascii="Times New Roman" w:hAnsi="Times New Roman" w:cs="Times New Roman"/>
                <w:sz w:val="24"/>
                <w:szCs w:val="24"/>
              </w:rPr>
              <w:t xml:space="preserve"> $500bn worth of asse</w:t>
            </w:r>
            <w:r w:rsidR="00F444EF">
              <w:rPr>
                <w:rFonts w:ascii="Times New Roman" w:hAnsi="Times New Roman" w:cs="Times New Roman"/>
                <w:sz w:val="24"/>
                <w:szCs w:val="24"/>
              </w:rPr>
              <w:t xml:space="preserve">ts but that only covered two-thirds </w:t>
            </w:r>
            <w:r w:rsidR="00A325B4">
              <w:rPr>
                <w:rFonts w:ascii="Times New Roman" w:hAnsi="Times New Roman" w:cs="Times New Roman"/>
                <w:sz w:val="24"/>
                <w:szCs w:val="24"/>
              </w:rPr>
              <w:t>of those losses</w:t>
            </w:r>
            <w:r w:rsidR="00D618B7">
              <w:rPr>
                <w:rFonts w:ascii="Times New Roman" w:hAnsi="Times New Roman" w:cs="Times New Roman"/>
                <w:sz w:val="24"/>
                <w:szCs w:val="24"/>
              </w:rPr>
              <w:t>, having an outcome</w:t>
            </w:r>
            <w:r w:rsidR="00A325B4">
              <w:rPr>
                <w:rFonts w:ascii="Times New Roman" w:hAnsi="Times New Roman" w:cs="Times New Roman"/>
                <w:sz w:val="24"/>
                <w:szCs w:val="24"/>
              </w:rPr>
              <w:t xml:space="preserve"> in </w:t>
            </w:r>
            <w:r w:rsidR="008E0562">
              <w:rPr>
                <w:rFonts w:ascii="Times New Roman" w:hAnsi="Times New Roman" w:cs="Times New Roman"/>
                <w:sz w:val="24"/>
                <w:szCs w:val="24"/>
              </w:rPr>
              <w:t>them restrict</w:t>
            </w:r>
            <w:r w:rsidR="003F7928">
              <w:rPr>
                <w:rFonts w:ascii="Times New Roman" w:hAnsi="Times New Roman" w:cs="Times New Roman"/>
                <w:sz w:val="24"/>
                <w:szCs w:val="24"/>
              </w:rPr>
              <w:t>ing</w:t>
            </w:r>
            <w:r w:rsidR="008E0562">
              <w:rPr>
                <w:rFonts w:ascii="Times New Roman" w:hAnsi="Times New Roman" w:cs="Times New Roman"/>
                <w:sz w:val="24"/>
                <w:szCs w:val="24"/>
              </w:rPr>
              <w:t xml:space="preserve"> their lending even further than they have in the past</w:t>
            </w:r>
            <w:r w:rsidR="001F7AC8">
              <w:rPr>
                <w:rFonts w:ascii="Times New Roman" w:hAnsi="Times New Roman" w:cs="Times New Roman"/>
                <w:sz w:val="24"/>
                <w:szCs w:val="24"/>
              </w:rPr>
              <w:t xml:space="preserve">. </w:t>
            </w:r>
            <w:r w:rsidR="001F7AC8" w:rsidRPr="001F7AC8">
              <w:rPr>
                <w:rFonts w:ascii="Times New Roman" w:hAnsi="Times New Roman" w:cs="Times New Roman"/>
                <w:sz w:val="16"/>
                <w:szCs w:val="16"/>
              </w:rPr>
              <w:t>[3]</w:t>
            </w:r>
          </w:p>
          <w:p w14:paraId="04EA42A5" w14:textId="27860C6C" w:rsidR="00D05A49" w:rsidRDefault="00D05A49" w:rsidP="00B71C89">
            <w:pPr>
              <w:rPr>
                <w:rFonts w:ascii="Times New Roman" w:hAnsi="Times New Roman" w:cs="Times New Roman"/>
                <w:sz w:val="24"/>
                <w:szCs w:val="24"/>
              </w:rPr>
            </w:pPr>
          </w:p>
          <w:p w14:paraId="1A93BAF0" w14:textId="3F73686B" w:rsidR="00EB6649" w:rsidRDefault="00EB6649" w:rsidP="00B71C89">
            <w:pPr>
              <w:rPr>
                <w:noProof/>
              </w:rPr>
            </w:pPr>
            <w:r>
              <w:rPr>
                <w:noProof/>
              </w:rPr>
              <w:drawing>
                <wp:inline distT="0" distB="0" distL="0" distR="0" wp14:anchorId="4979A76A" wp14:editId="5B185F7A">
                  <wp:extent cx="2923540" cy="1866900"/>
                  <wp:effectExtent l="0" t="0" r="0" b="0"/>
                  <wp:docPr id="2" name="Picture 2" descr="graphs shows bank lo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phs shows bank loss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3473" cy="1988186"/>
                          </a:xfrm>
                          <a:prstGeom prst="rect">
                            <a:avLst/>
                          </a:prstGeom>
                          <a:noFill/>
                          <a:ln>
                            <a:noFill/>
                          </a:ln>
                        </pic:spPr>
                      </pic:pic>
                    </a:graphicData>
                  </a:graphic>
                </wp:inline>
              </w:drawing>
            </w:r>
          </w:p>
          <w:p w14:paraId="687EE184" w14:textId="77777777" w:rsidR="00EB6649" w:rsidRDefault="00EB6649" w:rsidP="00B71C89">
            <w:pPr>
              <w:rPr>
                <w:noProof/>
              </w:rPr>
            </w:pPr>
          </w:p>
          <w:p w14:paraId="525A305E" w14:textId="77777777" w:rsidR="00D05A49" w:rsidRDefault="007D4467" w:rsidP="00B71C89">
            <w:pPr>
              <w:rPr>
                <w:rFonts w:ascii="Times New Roman" w:hAnsi="Times New Roman" w:cs="Times New Roman"/>
                <w:b/>
                <w:bCs/>
                <w:sz w:val="24"/>
                <w:szCs w:val="24"/>
              </w:rPr>
            </w:pPr>
            <w:r>
              <w:rPr>
                <w:rFonts w:ascii="Times New Roman" w:hAnsi="Times New Roman" w:cs="Times New Roman"/>
                <w:b/>
                <w:bCs/>
                <w:sz w:val="24"/>
                <w:szCs w:val="24"/>
              </w:rPr>
              <w:t xml:space="preserve">Effects on worldwide Banks </w:t>
            </w:r>
          </w:p>
          <w:p w14:paraId="1E70CD6A" w14:textId="77777777" w:rsidR="007D4467" w:rsidRDefault="001D77B3" w:rsidP="00B71C89">
            <w:pPr>
              <w:rPr>
                <w:rFonts w:ascii="Times New Roman" w:hAnsi="Times New Roman" w:cs="Times New Roman"/>
                <w:sz w:val="24"/>
                <w:szCs w:val="24"/>
              </w:rPr>
            </w:pPr>
            <w:r>
              <w:rPr>
                <w:rFonts w:ascii="Times New Roman" w:hAnsi="Times New Roman" w:cs="Times New Roman"/>
                <w:sz w:val="24"/>
                <w:szCs w:val="24"/>
              </w:rPr>
              <w:t xml:space="preserve">The UK government </w:t>
            </w:r>
            <w:r w:rsidR="003D725D">
              <w:rPr>
                <w:rFonts w:ascii="Times New Roman" w:hAnsi="Times New Roman" w:cs="Times New Roman"/>
                <w:sz w:val="24"/>
                <w:szCs w:val="24"/>
              </w:rPr>
              <w:t xml:space="preserve">managed to force one of the UK’s </w:t>
            </w:r>
            <w:r w:rsidR="00D41798">
              <w:rPr>
                <w:rFonts w:ascii="Times New Roman" w:hAnsi="Times New Roman" w:cs="Times New Roman"/>
                <w:sz w:val="24"/>
                <w:szCs w:val="24"/>
              </w:rPr>
              <w:t xml:space="preserve">biggest mortgage lender, Halifax bank of Scotland </w:t>
            </w:r>
            <w:r w:rsidR="006F6188">
              <w:rPr>
                <w:rFonts w:ascii="Times New Roman" w:hAnsi="Times New Roman" w:cs="Times New Roman"/>
                <w:sz w:val="24"/>
                <w:szCs w:val="24"/>
              </w:rPr>
              <w:t xml:space="preserve">into </w:t>
            </w:r>
            <w:r w:rsidR="00D04126">
              <w:rPr>
                <w:rFonts w:ascii="Times New Roman" w:hAnsi="Times New Roman" w:cs="Times New Roman"/>
                <w:sz w:val="24"/>
                <w:szCs w:val="24"/>
              </w:rPr>
              <w:t xml:space="preserve">the Lloyds TSB group due to them being in a lot of trouble </w:t>
            </w:r>
            <w:r w:rsidR="004A5166">
              <w:rPr>
                <w:rFonts w:ascii="Times New Roman" w:hAnsi="Times New Roman" w:cs="Times New Roman"/>
                <w:sz w:val="24"/>
                <w:szCs w:val="24"/>
              </w:rPr>
              <w:t xml:space="preserve">back in January 2009 and many other banks where forced by the government </w:t>
            </w:r>
            <w:r w:rsidR="00DE03AF">
              <w:rPr>
                <w:rFonts w:ascii="Times New Roman" w:hAnsi="Times New Roman" w:cs="Times New Roman"/>
                <w:sz w:val="24"/>
                <w:szCs w:val="24"/>
              </w:rPr>
              <w:t>to raise capital by new shares issues</w:t>
            </w:r>
            <w:r w:rsidR="007742C7">
              <w:rPr>
                <w:rFonts w:ascii="Times New Roman" w:hAnsi="Times New Roman" w:cs="Times New Roman"/>
                <w:sz w:val="24"/>
                <w:szCs w:val="24"/>
              </w:rPr>
              <w:t xml:space="preserve">. Globally </w:t>
            </w:r>
            <w:r w:rsidR="00595359">
              <w:rPr>
                <w:rFonts w:ascii="Times New Roman" w:hAnsi="Times New Roman" w:cs="Times New Roman"/>
                <w:sz w:val="24"/>
                <w:szCs w:val="24"/>
              </w:rPr>
              <w:t>governments</w:t>
            </w:r>
            <w:r w:rsidR="007742C7">
              <w:rPr>
                <w:rFonts w:ascii="Times New Roman" w:hAnsi="Times New Roman" w:cs="Times New Roman"/>
                <w:sz w:val="24"/>
                <w:szCs w:val="24"/>
              </w:rPr>
              <w:t xml:space="preserve"> took similar actions </w:t>
            </w:r>
            <w:r w:rsidR="0096045A">
              <w:rPr>
                <w:rFonts w:ascii="Times New Roman" w:hAnsi="Times New Roman" w:cs="Times New Roman"/>
                <w:sz w:val="24"/>
                <w:szCs w:val="24"/>
              </w:rPr>
              <w:t>just like the UK to save as many undercapital</w:t>
            </w:r>
            <w:r w:rsidR="003F4E19">
              <w:rPr>
                <w:rFonts w:ascii="Times New Roman" w:hAnsi="Times New Roman" w:cs="Times New Roman"/>
                <w:sz w:val="24"/>
                <w:szCs w:val="24"/>
              </w:rPr>
              <w:t xml:space="preserve">ised banks as they could, </w:t>
            </w:r>
            <w:r w:rsidR="005A535A">
              <w:rPr>
                <w:rFonts w:ascii="Times New Roman" w:hAnsi="Times New Roman" w:cs="Times New Roman"/>
                <w:sz w:val="24"/>
                <w:szCs w:val="24"/>
              </w:rPr>
              <w:t>including</w:t>
            </w:r>
            <w:r w:rsidR="002D77A9">
              <w:rPr>
                <w:rFonts w:ascii="Times New Roman" w:hAnsi="Times New Roman" w:cs="Times New Roman"/>
                <w:sz w:val="24"/>
                <w:szCs w:val="24"/>
              </w:rPr>
              <w:t xml:space="preserve"> France, Spain, Sw</w:t>
            </w:r>
            <w:r w:rsidR="009B64DC">
              <w:rPr>
                <w:rFonts w:ascii="Times New Roman" w:hAnsi="Times New Roman" w:cs="Times New Roman"/>
                <w:sz w:val="24"/>
                <w:szCs w:val="24"/>
              </w:rPr>
              <w:t xml:space="preserve">itzerland and Belgium. Over 465 banks </w:t>
            </w:r>
            <w:r w:rsidR="00204E48">
              <w:rPr>
                <w:rFonts w:ascii="Times New Roman" w:hAnsi="Times New Roman" w:cs="Times New Roman"/>
                <w:sz w:val="24"/>
                <w:szCs w:val="24"/>
              </w:rPr>
              <w:t>were forced to close between 2008 and 2012</w:t>
            </w:r>
            <w:r w:rsidR="006E3073">
              <w:rPr>
                <w:rFonts w:ascii="Times New Roman" w:hAnsi="Times New Roman" w:cs="Times New Roman"/>
                <w:sz w:val="24"/>
                <w:szCs w:val="24"/>
              </w:rPr>
              <w:t xml:space="preserve"> with 25 of those failing in the US in 2008 alone</w:t>
            </w:r>
            <w:r w:rsidR="00ED480F">
              <w:rPr>
                <w:rFonts w:ascii="Times New Roman" w:hAnsi="Times New Roman" w:cs="Times New Roman"/>
                <w:sz w:val="24"/>
                <w:szCs w:val="24"/>
              </w:rPr>
              <w:t xml:space="preserve">. </w:t>
            </w:r>
            <w:r w:rsidR="00ED480F" w:rsidRPr="00ED480F">
              <w:rPr>
                <w:rFonts w:ascii="Times New Roman" w:hAnsi="Times New Roman" w:cs="Times New Roman"/>
                <w:sz w:val="16"/>
                <w:szCs w:val="16"/>
              </w:rPr>
              <w:t>[4]</w:t>
            </w:r>
            <w:r w:rsidR="005A535A">
              <w:rPr>
                <w:rFonts w:ascii="Times New Roman" w:hAnsi="Times New Roman" w:cs="Times New Roman"/>
                <w:sz w:val="24"/>
                <w:szCs w:val="24"/>
              </w:rPr>
              <w:t xml:space="preserve"> </w:t>
            </w:r>
            <w:r w:rsidR="007742C7">
              <w:rPr>
                <w:rFonts w:ascii="Times New Roman" w:hAnsi="Times New Roman" w:cs="Times New Roman"/>
                <w:sz w:val="24"/>
                <w:szCs w:val="24"/>
              </w:rPr>
              <w:t xml:space="preserve"> </w:t>
            </w:r>
          </w:p>
          <w:p w14:paraId="162146E4" w14:textId="77777777" w:rsidR="00ED480F" w:rsidRDefault="00ED480F" w:rsidP="00B71C89">
            <w:pPr>
              <w:rPr>
                <w:rFonts w:ascii="Times New Roman" w:hAnsi="Times New Roman" w:cs="Times New Roman"/>
                <w:sz w:val="24"/>
                <w:szCs w:val="24"/>
              </w:rPr>
            </w:pPr>
          </w:p>
          <w:p w14:paraId="6EAACCB0" w14:textId="77777777" w:rsidR="00AF5428" w:rsidRDefault="00AF5428" w:rsidP="00B71C89">
            <w:pPr>
              <w:rPr>
                <w:rFonts w:ascii="Times New Roman" w:hAnsi="Times New Roman" w:cs="Times New Roman"/>
                <w:b/>
                <w:bCs/>
                <w:sz w:val="24"/>
                <w:szCs w:val="24"/>
              </w:rPr>
            </w:pPr>
            <w:r>
              <w:rPr>
                <w:rFonts w:ascii="Times New Roman" w:hAnsi="Times New Roman" w:cs="Times New Roman"/>
                <w:b/>
                <w:bCs/>
                <w:sz w:val="24"/>
                <w:szCs w:val="24"/>
              </w:rPr>
              <w:t>L</w:t>
            </w:r>
            <w:r w:rsidR="001B10F4">
              <w:rPr>
                <w:rFonts w:ascii="Times New Roman" w:hAnsi="Times New Roman" w:cs="Times New Roman"/>
                <w:b/>
                <w:bCs/>
                <w:sz w:val="24"/>
                <w:szCs w:val="24"/>
              </w:rPr>
              <w:t>ack of cash flow</w:t>
            </w:r>
          </w:p>
          <w:p w14:paraId="5C09F532" w14:textId="4C83C418" w:rsidR="001B10F4" w:rsidRPr="001B10F4" w:rsidRDefault="004F4049" w:rsidP="00B71C89">
            <w:pPr>
              <w:rPr>
                <w:rFonts w:ascii="Times New Roman" w:hAnsi="Times New Roman" w:cs="Times New Roman"/>
                <w:sz w:val="24"/>
                <w:szCs w:val="24"/>
              </w:rPr>
            </w:pPr>
            <w:r>
              <w:rPr>
                <w:rFonts w:ascii="Times New Roman" w:hAnsi="Times New Roman" w:cs="Times New Roman"/>
                <w:sz w:val="24"/>
                <w:szCs w:val="24"/>
              </w:rPr>
              <w:t xml:space="preserve">Lack of cash flow is normally a problem business face and some point </w:t>
            </w:r>
            <w:r w:rsidR="00537283">
              <w:rPr>
                <w:rFonts w:ascii="Times New Roman" w:hAnsi="Times New Roman" w:cs="Times New Roman"/>
                <w:sz w:val="24"/>
                <w:szCs w:val="24"/>
              </w:rPr>
              <w:t>during their growth. This wasn’t as much of an iss</w:t>
            </w:r>
            <w:r w:rsidR="00076EC3">
              <w:rPr>
                <w:rFonts w:ascii="Times New Roman" w:hAnsi="Times New Roman" w:cs="Times New Roman"/>
                <w:sz w:val="24"/>
                <w:szCs w:val="24"/>
              </w:rPr>
              <w:t xml:space="preserve">ue before the credit crunch as businesses didn’t find it as difficult to lend from banks to tide themselves over. </w:t>
            </w:r>
            <w:r w:rsidR="00002F1A">
              <w:rPr>
                <w:rFonts w:ascii="Times New Roman" w:hAnsi="Times New Roman" w:cs="Times New Roman"/>
                <w:sz w:val="24"/>
                <w:szCs w:val="24"/>
              </w:rPr>
              <w:t>Now on the other hand</w:t>
            </w:r>
            <w:r w:rsidR="00076EC3">
              <w:rPr>
                <w:rFonts w:ascii="Times New Roman" w:hAnsi="Times New Roman" w:cs="Times New Roman"/>
                <w:sz w:val="24"/>
                <w:szCs w:val="24"/>
              </w:rPr>
              <w:t xml:space="preserve"> the credit crunch </w:t>
            </w:r>
            <w:r w:rsidR="002F52EA">
              <w:rPr>
                <w:rFonts w:ascii="Times New Roman" w:hAnsi="Times New Roman" w:cs="Times New Roman"/>
                <w:sz w:val="24"/>
                <w:szCs w:val="24"/>
              </w:rPr>
              <w:t xml:space="preserve">turned a lack of cash flow from a reasonable </w:t>
            </w:r>
            <w:r w:rsidR="00927C42">
              <w:rPr>
                <w:rFonts w:ascii="Times New Roman" w:hAnsi="Times New Roman" w:cs="Times New Roman"/>
                <w:sz w:val="24"/>
                <w:szCs w:val="24"/>
              </w:rPr>
              <w:t xml:space="preserve">fix to </w:t>
            </w:r>
            <w:r w:rsidR="005E3128">
              <w:rPr>
                <w:rFonts w:ascii="Times New Roman" w:hAnsi="Times New Roman" w:cs="Times New Roman"/>
                <w:sz w:val="24"/>
                <w:szCs w:val="24"/>
              </w:rPr>
              <w:t xml:space="preserve">a big risk. </w:t>
            </w:r>
            <w:r w:rsidR="00543992">
              <w:rPr>
                <w:rFonts w:ascii="Times New Roman" w:hAnsi="Times New Roman" w:cs="Times New Roman"/>
                <w:sz w:val="24"/>
                <w:szCs w:val="24"/>
              </w:rPr>
              <w:t>However,</w:t>
            </w:r>
            <w:r w:rsidR="00002F1A">
              <w:rPr>
                <w:rFonts w:ascii="Times New Roman" w:hAnsi="Times New Roman" w:cs="Times New Roman"/>
                <w:sz w:val="24"/>
                <w:szCs w:val="24"/>
              </w:rPr>
              <w:t xml:space="preserve"> </w:t>
            </w:r>
            <w:r w:rsidR="00DE562E">
              <w:rPr>
                <w:rFonts w:ascii="Times New Roman" w:hAnsi="Times New Roman" w:cs="Times New Roman"/>
                <w:sz w:val="24"/>
                <w:szCs w:val="24"/>
              </w:rPr>
              <w:t xml:space="preserve">there are pros and cons </w:t>
            </w:r>
          </w:p>
        </w:tc>
      </w:tr>
      <w:tr w:rsidR="00B444CD" w14:paraId="38756506" w14:textId="77777777" w:rsidTr="00AE3432">
        <w:tc>
          <w:tcPr>
            <w:tcW w:w="4196" w:type="dxa"/>
          </w:tcPr>
          <w:p w14:paraId="75FB9325" w14:textId="77777777" w:rsidR="00DE562E" w:rsidRDefault="00DE562E" w:rsidP="00B71C89">
            <w:pPr>
              <w:rPr>
                <w:rFonts w:ascii="Times New Roman" w:hAnsi="Times New Roman" w:cs="Times New Roman"/>
                <w:sz w:val="36"/>
                <w:szCs w:val="36"/>
              </w:rPr>
            </w:pPr>
          </w:p>
        </w:tc>
        <w:tc>
          <w:tcPr>
            <w:tcW w:w="4820" w:type="dxa"/>
            <w:gridSpan w:val="2"/>
          </w:tcPr>
          <w:p w14:paraId="4F48D738" w14:textId="77777777" w:rsidR="00DE562E" w:rsidRDefault="00DE562E" w:rsidP="00B71C89">
            <w:pPr>
              <w:rPr>
                <w:rFonts w:ascii="Times New Roman" w:hAnsi="Times New Roman" w:cs="Times New Roman"/>
                <w:sz w:val="36"/>
                <w:szCs w:val="36"/>
              </w:rPr>
            </w:pPr>
          </w:p>
        </w:tc>
      </w:tr>
      <w:tr w:rsidR="00B444CD" w14:paraId="5CFB318E" w14:textId="77777777" w:rsidTr="00AE3432">
        <w:trPr>
          <w:trHeight w:val="13463"/>
        </w:trPr>
        <w:tc>
          <w:tcPr>
            <w:tcW w:w="4390" w:type="dxa"/>
            <w:gridSpan w:val="2"/>
          </w:tcPr>
          <w:p w14:paraId="58075C59" w14:textId="04C634B7" w:rsidR="00A97F56" w:rsidRDefault="000B372A" w:rsidP="00B71C89">
            <w:pPr>
              <w:rPr>
                <w:rFonts w:ascii="Times New Roman" w:hAnsi="Times New Roman" w:cs="Times New Roman"/>
                <w:sz w:val="24"/>
                <w:szCs w:val="24"/>
              </w:rPr>
            </w:pPr>
            <w:r>
              <w:rPr>
                <w:rFonts w:ascii="Times New Roman" w:hAnsi="Times New Roman" w:cs="Times New Roman"/>
                <w:sz w:val="24"/>
                <w:szCs w:val="24"/>
              </w:rPr>
              <w:t xml:space="preserve">to how the credit crunch has </w:t>
            </w:r>
            <w:r w:rsidR="008E0713">
              <w:rPr>
                <w:rFonts w:ascii="Times New Roman" w:hAnsi="Times New Roman" w:cs="Times New Roman"/>
                <w:sz w:val="24"/>
                <w:szCs w:val="24"/>
              </w:rPr>
              <w:t>affected</w:t>
            </w:r>
            <w:r>
              <w:rPr>
                <w:rFonts w:ascii="Times New Roman" w:hAnsi="Times New Roman" w:cs="Times New Roman"/>
                <w:sz w:val="24"/>
                <w:szCs w:val="24"/>
              </w:rPr>
              <w:t xml:space="preserve"> businesses</w:t>
            </w:r>
            <w:r w:rsidR="007724FB">
              <w:rPr>
                <w:rFonts w:ascii="Times New Roman" w:hAnsi="Times New Roman" w:cs="Times New Roman"/>
                <w:sz w:val="24"/>
                <w:szCs w:val="24"/>
              </w:rPr>
              <w:t xml:space="preserve">. Businesses </w:t>
            </w:r>
            <w:r w:rsidR="00256325">
              <w:rPr>
                <w:rFonts w:ascii="Times New Roman" w:hAnsi="Times New Roman" w:cs="Times New Roman"/>
                <w:sz w:val="24"/>
                <w:szCs w:val="24"/>
              </w:rPr>
              <w:t xml:space="preserve">have had cash flow issues due to customers cutting cost </w:t>
            </w:r>
            <w:r w:rsidR="003A3788">
              <w:rPr>
                <w:rFonts w:ascii="Times New Roman" w:hAnsi="Times New Roman" w:cs="Times New Roman"/>
                <w:sz w:val="24"/>
                <w:szCs w:val="24"/>
              </w:rPr>
              <w:t>because of the recession. People have learnt to me weary when spending</w:t>
            </w:r>
            <w:r w:rsidR="008E0713">
              <w:rPr>
                <w:rFonts w:ascii="Times New Roman" w:hAnsi="Times New Roman" w:cs="Times New Roman"/>
                <w:sz w:val="24"/>
                <w:szCs w:val="24"/>
              </w:rPr>
              <w:t xml:space="preserve"> their mon</w:t>
            </w:r>
            <w:r w:rsidR="00F83D3C">
              <w:rPr>
                <w:rFonts w:ascii="Times New Roman" w:hAnsi="Times New Roman" w:cs="Times New Roman"/>
                <w:sz w:val="24"/>
                <w:szCs w:val="24"/>
              </w:rPr>
              <w:t>ey</w:t>
            </w:r>
            <w:r w:rsidR="003A3788">
              <w:rPr>
                <w:rFonts w:ascii="Times New Roman" w:hAnsi="Times New Roman" w:cs="Times New Roman"/>
                <w:sz w:val="24"/>
                <w:szCs w:val="24"/>
              </w:rPr>
              <w:t xml:space="preserve"> and cutting back on luxuries </w:t>
            </w:r>
            <w:r w:rsidR="009717B5">
              <w:rPr>
                <w:rFonts w:ascii="Times New Roman" w:hAnsi="Times New Roman" w:cs="Times New Roman"/>
                <w:sz w:val="24"/>
                <w:szCs w:val="24"/>
              </w:rPr>
              <w:t>due to not having the funds to do so were as they might have before.</w:t>
            </w:r>
            <w:r w:rsidR="00F83D3C">
              <w:rPr>
                <w:rFonts w:ascii="Times New Roman" w:hAnsi="Times New Roman" w:cs="Times New Roman"/>
                <w:sz w:val="24"/>
                <w:szCs w:val="24"/>
              </w:rPr>
              <w:t xml:space="preserve"> Resulting in the intake of money being a lot slower than usual.</w:t>
            </w:r>
            <w:r w:rsidR="008865C4">
              <w:rPr>
                <w:rFonts w:ascii="Times New Roman" w:hAnsi="Times New Roman" w:cs="Times New Roman"/>
                <w:sz w:val="24"/>
                <w:szCs w:val="24"/>
              </w:rPr>
              <w:t xml:space="preserve"> Businesses then would have trouble </w:t>
            </w:r>
            <w:r w:rsidR="006A5B50">
              <w:rPr>
                <w:rFonts w:ascii="Times New Roman" w:hAnsi="Times New Roman" w:cs="Times New Roman"/>
                <w:sz w:val="24"/>
                <w:szCs w:val="24"/>
              </w:rPr>
              <w:t>through these cash flow times due to them being unable to lend</w:t>
            </w:r>
            <w:r w:rsidR="00371AF5">
              <w:rPr>
                <w:rFonts w:ascii="Times New Roman" w:hAnsi="Times New Roman" w:cs="Times New Roman"/>
                <w:sz w:val="24"/>
                <w:szCs w:val="24"/>
              </w:rPr>
              <w:t>.</w:t>
            </w:r>
          </w:p>
          <w:p w14:paraId="07EF8224" w14:textId="663D4030" w:rsidR="001B6C0C" w:rsidRDefault="00A97F56" w:rsidP="00B71C89">
            <w:pPr>
              <w:rPr>
                <w:rFonts w:ascii="Times New Roman" w:hAnsi="Times New Roman" w:cs="Times New Roman"/>
                <w:sz w:val="24"/>
                <w:szCs w:val="24"/>
              </w:rPr>
            </w:pPr>
            <w:r>
              <w:rPr>
                <w:rFonts w:ascii="Times New Roman" w:hAnsi="Times New Roman" w:cs="Times New Roman"/>
                <w:sz w:val="24"/>
                <w:szCs w:val="24"/>
              </w:rPr>
              <w:t xml:space="preserve"> Small businesses have been forced to try and find ways of cutting cost all round</w:t>
            </w:r>
            <w:r w:rsidR="00CF4BE1">
              <w:rPr>
                <w:rFonts w:ascii="Times New Roman" w:hAnsi="Times New Roman" w:cs="Times New Roman"/>
                <w:sz w:val="24"/>
                <w:szCs w:val="24"/>
              </w:rPr>
              <w:t>, for example laying staff off</w:t>
            </w:r>
            <w:r w:rsidR="00294B0F">
              <w:rPr>
                <w:rFonts w:ascii="Times New Roman" w:hAnsi="Times New Roman" w:cs="Times New Roman"/>
                <w:sz w:val="24"/>
                <w:szCs w:val="24"/>
              </w:rPr>
              <w:t xml:space="preserve">. This ended up a huge issue when the credit crunch was at its worse resulting it </w:t>
            </w:r>
            <w:r w:rsidR="0023195C">
              <w:rPr>
                <w:rFonts w:ascii="Times New Roman" w:hAnsi="Times New Roman" w:cs="Times New Roman"/>
                <w:sz w:val="24"/>
                <w:szCs w:val="24"/>
              </w:rPr>
              <w:t>a lot of</w:t>
            </w:r>
            <w:r w:rsidR="00A062E2">
              <w:rPr>
                <w:rFonts w:ascii="Times New Roman" w:hAnsi="Times New Roman" w:cs="Times New Roman"/>
                <w:sz w:val="24"/>
                <w:szCs w:val="24"/>
              </w:rPr>
              <w:t xml:space="preserve"> </w:t>
            </w:r>
            <w:r w:rsidR="0023195C">
              <w:rPr>
                <w:rFonts w:ascii="Times New Roman" w:hAnsi="Times New Roman" w:cs="Times New Roman"/>
                <w:sz w:val="24"/>
                <w:szCs w:val="24"/>
              </w:rPr>
              <w:t>unemployment</w:t>
            </w:r>
            <w:r w:rsidR="001B6C0C">
              <w:rPr>
                <w:rFonts w:ascii="Times New Roman" w:hAnsi="Times New Roman" w:cs="Times New Roman"/>
                <w:sz w:val="24"/>
                <w:szCs w:val="24"/>
              </w:rPr>
              <w:t>.</w:t>
            </w:r>
            <w:r w:rsidR="00A062E2">
              <w:rPr>
                <w:rFonts w:ascii="Times New Roman" w:hAnsi="Times New Roman" w:cs="Times New Roman"/>
                <w:sz w:val="24"/>
                <w:szCs w:val="24"/>
              </w:rPr>
              <w:t xml:space="preserve"> </w:t>
            </w:r>
          </w:p>
          <w:p w14:paraId="71C5D77F" w14:textId="25FE7D3E" w:rsidR="00FA75E7" w:rsidRDefault="00AE3432" w:rsidP="00B71C89">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824" behindDoc="0" locked="0" layoutInCell="1" allowOverlap="1" wp14:anchorId="0F8E50FC" wp14:editId="50894B60">
                  <wp:simplePos x="0" y="0"/>
                  <wp:positionH relativeFrom="column">
                    <wp:posOffset>20955</wp:posOffset>
                  </wp:positionH>
                  <wp:positionV relativeFrom="page">
                    <wp:posOffset>4858385</wp:posOffset>
                  </wp:positionV>
                  <wp:extent cx="2505075" cy="1656080"/>
                  <wp:effectExtent l="0" t="0" r="9525" b="1270"/>
                  <wp:wrapSquare wrapText="bothSides"/>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03529842-GettyImages-17130523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05075" cy="1656080"/>
                          </a:xfrm>
                          <a:prstGeom prst="rect">
                            <a:avLst/>
                          </a:prstGeom>
                        </pic:spPr>
                      </pic:pic>
                    </a:graphicData>
                  </a:graphic>
                </wp:anchor>
              </w:drawing>
            </w:r>
            <w:r w:rsidR="001B6C0C">
              <w:rPr>
                <w:rFonts w:ascii="Times New Roman" w:hAnsi="Times New Roman" w:cs="Times New Roman"/>
                <w:sz w:val="24"/>
                <w:szCs w:val="24"/>
              </w:rPr>
              <w:t xml:space="preserve"> </w:t>
            </w:r>
            <w:r w:rsidR="00980549">
              <w:rPr>
                <w:rFonts w:ascii="Times New Roman" w:hAnsi="Times New Roman" w:cs="Times New Roman"/>
                <w:sz w:val="24"/>
                <w:szCs w:val="24"/>
              </w:rPr>
              <w:t xml:space="preserve">Business </w:t>
            </w:r>
            <w:r w:rsidR="009570EE">
              <w:rPr>
                <w:rFonts w:ascii="Times New Roman" w:hAnsi="Times New Roman" w:cs="Times New Roman"/>
                <w:sz w:val="24"/>
                <w:szCs w:val="24"/>
              </w:rPr>
              <w:t xml:space="preserve">property was </w:t>
            </w:r>
            <w:r w:rsidR="00C66084">
              <w:rPr>
                <w:rFonts w:ascii="Times New Roman" w:hAnsi="Times New Roman" w:cs="Times New Roman"/>
                <w:sz w:val="24"/>
                <w:szCs w:val="24"/>
              </w:rPr>
              <w:t xml:space="preserve">massively affected by the credit crunch, payments rose </w:t>
            </w:r>
            <w:r w:rsidR="008A33EF">
              <w:rPr>
                <w:rFonts w:ascii="Times New Roman" w:hAnsi="Times New Roman" w:cs="Times New Roman"/>
                <w:sz w:val="24"/>
                <w:szCs w:val="24"/>
              </w:rPr>
              <w:t xml:space="preserve">to unaffordable prices causing </w:t>
            </w:r>
            <w:r w:rsidR="00D745C5">
              <w:rPr>
                <w:rFonts w:ascii="Times New Roman" w:hAnsi="Times New Roman" w:cs="Times New Roman"/>
                <w:sz w:val="24"/>
                <w:szCs w:val="24"/>
              </w:rPr>
              <w:t xml:space="preserve">most property owners to default and in many cases </w:t>
            </w:r>
            <w:r w:rsidR="00464947">
              <w:rPr>
                <w:rFonts w:ascii="Times New Roman" w:hAnsi="Times New Roman" w:cs="Times New Roman"/>
                <w:sz w:val="24"/>
                <w:szCs w:val="24"/>
              </w:rPr>
              <w:t>forcing</w:t>
            </w:r>
            <w:r w:rsidR="00D745C5">
              <w:rPr>
                <w:rFonts w:ascii="Times New Roman" w:hAnsi="Times New Roman" w:cs="Times New Roman"/>
                <w:sz w:val="24"/>
                <w:szCs w:val="24"/>
              </w:rPr>
              <w:t xml:space="preserve"> them to close</w:t>
            </w:r>
            <w:r w:rsidR="00464947">
              <w:rPr>
                <w:rFonts w:ascii="Times New Roman" w:hAnsi="Times New Roman" w:cs="Times New Roman"/>
                <w:sz w:val="24"/>
                <w:szCs w:val="24"/>
              </w:rPr>
              <w:t xml:space="preserve">. This also affected </w:t>
            </w:r>
            <w:r w:rsidR="002F4242">
              <w:rPr>
                <w:rFonts w:ascii="Times New Roman" w:hAnsi="Times New Roman" w:cs="Times New Roman"/>
                <w:sz w:val="24"/>
                <w:szCs w:val="24"/>
              </w:rPr>
              <w:t xml:space="preserve">people leasing commercial property </w:t>
            </w:r>
            <w:r w:rsidR="00FA75E7">
              <w:rPr>
                <w:rFonts w:ascii="Times New Roman" w:hAnsi="Times New Roman" w:cs="Times New Roman"/>
                <w:sz w:val="24"/>
                <w:szCs w:val="24"/>
              </w:rPr>
              <w:t>as their payments also rose affecting the lease</w:t>
            </w:r>
            <w:r w:rsidR="004632A6">
              <w:rPr>
                <w:rFonts w:ascii="Times New Roman" w:hAnsi="Times New Roman" w:cs="Times New Roman"/>
                <w:sz w:val="24"/>
                <w:szCs w:val="24"/>
              </w:rPr>
              <w:t>. It also put a hold on business wanting to e</w:t>
            </w:r>
            <w:r w:rsidR="002F113B">
              <w:rPr>
                <w:rFonts w:ascii="Times New Roman" w:hAnsi="Times New Roman" w:cs="Times New Roman"/>
                <w:sz w:val="24"/>
                <w:szCs w:val="24"/>
              </w:rPr>
              <w:t>xpand.</w:t>
            </w:r>
          </w:p>
          <w:p w14:paraId="057641BC" w14:textId="37220F3B" w:rsidR="00DE562E" w:rsidRDefault="00DE562E" w:rsidP="00B71C89">
            <w:pPr>
              <w:rPr>
                <w:rFonts w:ascii="Times New Roman" w:hAnsi="Times New Roman" w:cs="Times New Roman"/>
                <w:sz w:val="24"/>
                <w:szCs w:val="24"/>
              </w:rPr>
            </w:pPr>
          </w:p>
          <w:p w14:paraId="0AB15D51" w14:textId="6AB277C3" w:rsidR="006F2E01" w:rsidRPr="00543992" w:rsidRDefault="00AE3432" w:rsidP="00B71C89">
            <w:pPr>
              <w:rPr>
                <w:rFonts w:ascii="Times New Roman" w:hAnsi="Times New Roman" w:cs="Times New Roman"/>
                <w:sz w:val="24"/>
                <w:szCs w:val="24"/>
              </w:rPr>
            </w:pPr>
            <w:r>
              <w:rPr>
                <w:rFonts w:ascii="Times New Roman" w:hAnsi="Times New Roman" w:cs="Times New Roman"/>
                <w:sz w:val="24"/>
                <w:szCs w:val="24"/>
              </w:rPr>
              <w:t>On the plus side of the credit crunch forced managers and business owners to become more creative. Meaning the</w:t>
            </w:r>
            <w:r w:rsidR="00562DBF">
              <w:rPr>
                <w:rFonts w:ascii="Times New Roman" w:hAnsi="Times New Roman" w:cs="Times New Roman"/>
                <w:sz w:val="24"/>
                <w:szCs w:val="24"/>
              </w:rPr>
              <w:t>y</w:t>
            </w:r>
            <w:r>
              <w:rPr>
                <w:rFonts w:ascii="Times New Roman" w:hAnsi="Times New Roman" w:cs="Times New Roman"/>
                <w:sz w:val="24"/>
                <w:szCs w:val="24"/>
              </w:rPr>
              <w:t xml:space="preserve"> needed to find more ways to make the business work regardless of the situation. In many cases</w:t>
            </w:r>
            <w:r>
              <w:rPr>
                <w:rFonts w:ascii="Times New Roman" w:hAnsi="Times New Roman" w:cs="Times New Roman"/>
                <w:sz w:val="24"/>
                <w:szCs w:val="24"/>
              </w:rPr>
              <w:t xml:space="preserve"> </w:t>
            </w:r>
            <w:r>
              <w:rPr>
                <w:rFonts w:ascii="Times New Roman" w:hAnsi="Times New Roman" w:cs="Times New Roman"/>
                <w:sz w:val="24"/>
                <w:szCs w:val="24"/>
              </w:rPr>
              <w:t>businesses would try and cut back costs in a small way but in a lot of areas. With many just trying to keep things afloat during this</w:t>
            </w:r>
            <w:r w:rsidR="007B39B8">
              <w:rPr>
                <w:rFonts w:ascii="Times New Roman" w:hAnsi="Times New Roman" w:cs="Times New Roman"/>
                <w:sz w:val="24"/>
                <w:szCs w:val="24"/>
              </w:rPr>
              <w:t xml:space="preserve"> </w:t>
            </w:r>
            <w:r w:rsidR="007B39B8">
              <w:rPr>
                <w:rFonts w:ascii="Times New Roman" w:hAnsi="Times New Roman" w:cs="Times New Roman"/>
                <w:sz w:val="24"/>
                <w:szCs w:val="24"/>
              </w:rPr>
              <w:t>crisis. Some cutting staff costs maybe even</w:t>
            </w:r>
            <w:r w:rsidR="007B39B8">
              <w:rPr>
                <w:rFonts w:ascii="Times New Roman" w:hAnsi="Times New Roman" w:cs="Times New Roman"/>
                <w:sz w:val="24"/>
                <w:szCs w:val="24"/>
              </w:rPr>
              <w:t xml:space="preserve"> </w:t>
            </w:r>
            <w:r w:rsidR="007B39B8">
              <w:rPr>
                <w:rFonts w:ascii="Times New Roman" w:hAnsi="Times New Roman" w:cs="Times New Roman"/>
                <w:sz w:val="24"/>
                <w:szCs w:val="24"/>
              </w:rPr>
              <w:t xml:space="preserve">reducing staffs hours from </w:t>
            </w:r>
          </w:p>
        </w:tc>
        <w:tc>
          <w:tcPr>
            <w:tcW w:w="4626" w:type="dxa"/>
          </w:tcPr>
          <w:p w14:paraId="5A8111F9" w14:textId="77777777" w:rsidR="00530814" w:rsidRDefault="00DD7936" w:rsidP="00B71C89">
            <w:pPr>
              <w:rPr>
                <w:rFonts w:ascii="Times New Roman" w:hAnsi="Times New Roman" w:cs="Times New Roman"/>
                <w:sz w:val="36"/>
                <w:szCs w:val="36"/>
              </w:rPr>
            </w:pPr>
            <w:r>
              <w:rPr>
                <w:rFonts w:ascii="Times New Roman" w:hAnsi="Times New Roman" w:cs="Times New Roman"/>
                <w:sz w:val="24"/>
                <w:szCs w:val="24"/>
              </w:rPr>
              <w:t xml:space="preserve">Full-time to </w:t>
            </w:r>
            <w:r w:rsidR="009F06DA">
              <w:rPr>
                <w:rFonts w:ascii="Times New Roman" w:hAnsi="Times New Roman" w:cs="Times New Roman"/>
                <w:sz w:val="24"/>
                <w:szCs w:val="24"/>
              </w:rPr>
              <w:t>part-time, being more flexible with opening times and days, some found this most effective closing on their not so busy days to cut down</w:t>
            </w:r>
            <w:r w:rsidR="009439D5">
              <w:rPr>
                <w:rFonts w:ascii="Times New Roman" w:hAnsi="Times New Roman" w:cs="Times New Roman"/>
                <w:sz w:val="24"/>
                <w:szCs w:val="24"/>
              </w:rPr>
              <w:t xml:space="preserve"> on</w:t>
            </w:r>
            <w:r w:rsidR="009F06DA">
              <w:rPr>
                <w:rFonts w:ascii="Times New Roman" w:hAnsi="Times New Roman" w:cs="Times New Roman"/>
                <w:sz w:val="24"/>
                <w:szCs w:val="24"/>
              </w:rPr>
              <w:t xml:space="preserve"> costs.</w:t>
            </w:r>
            <w:r w:rsidR="002F113B">
              <w:rPr>
                <w:rFonts w:ascii="Times New Roman" w:hAnsi="Times New Roman" w:cs="Times New Roman"/>
                <w:sz w:val="24"/>
                <w:szCs w:val="24"/>
              </w:rPr>
              <w:t xml:space="preserve"> </w:t>
            </w:r>
            <w:r w:rsidR="002F113B" w:rsidRPr="00530814">
              <w:rPr>
                <w:rFonts w:ascii="Times New Roman" w:hAnsi="Times New Roman" w:cs="Times New Roman"/>
                <w:sz w:val="16"/>
                <w:szCs w:val="16"/>
              </w:rPr>
              <w:t>[5]</w:t>
            </w:r>
            <w:r w:rsidR="009439D5">
              <w:rPr>
                <w:rFonts w:ascii="Times New Roman" w:hAnsi="Times New Roman" w:cs="Times New Roman"/>
                <w:sz w:val="24"/>
                <w:szCs w:val="24"/>
              </w:rPr>
              <w:t xml:space="preserve"> </w:t>
            </w:r>
            <w:r>
              <w:rPr>
                <w:rFonts w:ascii="Times New Roman" w:hAnsi="Times New Roman" w:cs="Times New Roman"/>
                <w:sz w:val="24"/>
                <w:szCs w:val="24"/>
              </w:rPr>
              <w:t xml:space="preserve"> </w:t>
            </w:r>
            <w:r w:rsidR="009F06DA">
              <w:rPr>
                <w:rFonts w:ascii="Times New Roman" w:hAnsi="Times New Roman" w:cs="Times New Roman"/>
                <w:sz w:val="24"/>
                <w:szCs w:val="24"/>
              </w:rPr>
              <w:t xml:space="preserve"> </w:t>
            </w:r>
          </w:p>
          <w:p w14:paraId="6345A85A" w14:textId="77777777" w:rsidR="00A674A3" w:rsidRDefault="005A73A9" w:rsidP="00B71C89">
            <w:pPr>
              <w:rPr>
                <w:rFonts w:ascii="Times New Roman" w:hAnsi="Times New Roman" w:cs="Times New Roman"/>
                <w:b/>
                <w:bCs/>
                <w:sz w:val="24"/>
                <w:szCs w:val="24"/>
              </w:rPr>
            </w:pPr>
            <w:r>
              <w:rPr>
                <w:rFonts w:ascii="Times New Roman" w:hAnsi="Times New Roman" w:cs="Times New Roman"/>
                <w:b/>
                <w:bCs/>
                <w:sz w:val="24"/>
                <w:szCs w:val="24"/>
              </w:rPr>
              <w:t xml:space="preserve">10 years </w:t>
            </w:r>
            <w:r w:rsidR="002A1CF0">
              <w:rPr>
                <w:rFonts w:ascii="Times New Roman" w:hAnsi="Times New Roman" w:cs="Times New Roman"/>
                <w:b/>
                <w:bCs/>
                <w:sz w:val="24"/>
                <w:szCs w:val="24"/>
              </w:rPr>
              <w:t>on...</w:t>
            </w:r>
            <w:r>
              <w:rPr>
                <w:rFonts w:ascii="Times New Roman" w:hAnsi="Times New Roman" w:cs="Times New Roman"/>
                <w:b/>
                <w:bCs/>
                <w:sz w:val="24"/>
                <w:szCs w:val="24"/>
              </w:rPr>
              <w:t xml:space="preserve"> </w:t>
            </w:r>
            <w:r w:rsidR="002A1CF0">
              <w:rPr>
                <w:rFonts w:ascii="Times New Roman" w:hAnsi="Times New Roman" w:cs="Times New Roman"/>
                <w:b/>
                <w:bCs/>
                <w:sz w:val="24"/>
                <w:szCs w:val="24"/>
              </w:rPr>
              <w:t xml:space="preserve">Does the Credit crunch still </w:t>
            </w:r>
            <w:r w:rsidR="00A674A3">
              <w:rPr>
                <w:rFonts w:ascii="Times New Roman" w:hAnsi="Times New Roman" w:cs="Times New Roman"/>
                <w:b/>
                <w:bCs/>
                <w:sz w:val="24"/>
                <w:szCs w:val="24"/>
              </w:rPr>
              <w:t>impact</w:t>
            </w:r>
            <w:r w:rsidR="002A1CF0">
              <w:rPr>
                <w:rFonts w:ascii="Times New Roman" w:hAnsi="Times New Roman" w:cs="Times New Roman"/>
                <w:b/>
                <w:bCs/>
                <w:sz w:val="24"/>
                <w:szCs w:val="24"/>
              </w:rPr>
              <w:t xml:space="preserve"> us</w:t>
            </w:r>
            <w:r w:rsidR="00A674A3">
              <w:rPr>
                <w:rFonts w:ascii="Times New Roman" w:hAnsi="Times New Roman" w:cs="Times New Roman"/>
                <w:b/>
                <w:bCs/>
                <w:sz w:val="24"/>
                <w:szCs w:val="24"/>
              </w:rPr>
              <w:t xml:space="preserve"> today</w:t>
            </w:r>
            <w:r w:rsidR="002A1CF0">
              <w:rPr>
                <w:rFonts w:ascii="Times New Roman" w:hAnsi="Times New Roman" w:cs="Times New Roman"/>
                <w:b/>
                <w:bCs/>
                <w:sz w:val="24"/>
                <w:szCs w:val="24"/>
              </w:rPr>
              <w:t>?</w:t>
            </w:r>
          </w:p>
          <w:p w14:paraId="4434322C" w14:textId="771AB12A" w:rsidR="007D2987" w:rsidRDefault="00A674A3" w:rsidP="00B71C89">
            <w:pPr>
              <w:rPr>
                <w:rFonts w:ascii="Times New Roman" w:hAnsi="Times New Roman" w:cs="Times New Roman"/>
                <w:sz w:val="24"/>
                <w:szCs w:val="24"/>
              </w:rPr>
            </w:pPr>
            <w:r>
              <w:rPr>
                <w:rFonts w:ascii="Times New Roman" w:hAnsi="Times New Roman" w:cs="Times New Roman"/>
                <w:sz w:val="36"/>
                <w:szCs w:val="36"/>
              </w:rPr>
              <w:t xml:space="preserve"> </w:t>
            </w:r>
            <w:r>
              <w:rPr>
                <w:rFonts w:ascii="Times New Roman" w:hAnsi="Times New Roman" w:cs="Times New Roman"/>
                <w:sz w:val="24"/>
                <w:szCs w:val="24"/>
              </w:rPr>
              <w:t>The answer being Yes</w:t>
            </w:r>
            <w:r w:rsidR="00924A45">
              <w:rPr>
                <w:rFonts w:ascii="Times New Roman" w:hAnsi="Times New Roman" w:cs="Times New Roman"/>
                <w:sz w:val="24"/>
                <w:szCs w:val="24"/>
              </w:rPr>
              <w:t xml:space="preserve">. The world we live in today has changed. It has managed to adapt </w:t>
            </w:r>
            <w:r w:rsidR="00C9103F">
              <w:rPr>
                <w:rFonts w:ascii="Times New Roman" w:hAnsi="Times New Roman" w:cs="Times New Roman"/>
                <w:sz w:val="24"/>
                <w:szCs w:val="24"/>
              </w:rPr>
              <w:t xml:space="preserve">to the struggles the credit crunch has left us. </w:t>
            </w:r>
            <w:r w:rsidR="00F52C2A">
              <w:rPr>
                <w:rFonts w:ascii="Times New Roman" w:hAnsi="Times New Roman" w:cs="Times New Roman"/>
                <w:sz w:val="24"/>
                <w:szCs w:val="24"/>
              </w:rPr>
              <w:t>Individuals and business have cut back on their spend on luxuries</w:t>
            </w:r>
            <w:r w:rsidR="00B92F7D">
              <w:rPr>
                <w:rFonts w:ascii="Times New Roman" w:hAnsi="Times New Roman" w:cs="Times New Roman"/>
                <w:sz w:val="24"/>
                <w:szCs w:val="24"/>
              </w:rPr>
              <w:t xml:space="preserve">, individuals are watching their shopping habits and cutting back on </w:t>
            </w:r>
            <w:r w:rsidR="0076426B">
              <w:rPr>
                <w:rFonts w:ascii="Times New Roman" w:hAnsi="Times New Roman" w:cs="Times New Roman"/>
                <w:sz w:val="24"/>
                <w:szCs w:val="24"/>
              </w:rPr>
              <w:t xml:space="preserve">everything that is not necessarily essential </w:t>
            </w:r>
            <w:r w:rsidR="00D06152">
              <w:rPr>
                <w:rFonts w:ascii="Times New Roman" w:hAnsi="Times New Roman" w:cs="Times New Roman"/>
                <w:sz w:val="24"/>
                <w:szCs w:val="24"/>
              </w:rPr>
              <w:t xml:space="preserve">and businesses are </w:t>
            </w:r>
            <w:r w:rsidR="003343E9">
              <w:rPr>
                <w:rFonts w:ascii="Times New Roman" w:hAnsi="Times New Roman" w:cs="Times New Roman"/>
                <w:sz w:val="24"/>
                <w:szCs w:val="24"/>
              </w:rPr>
              <w:t>cutting back on things like stock were they will only buy what they need rath</w:t>
            </w:r>
            <w:r w:rsidR="00F13FC8">
              <w:rPr>
                <w:rFonts w:ascii="Times New Roman" w:hAnsi="Times New Roman" w:cs="Times New Roman"/>
                <w:sz w:val="24"/>
                <w:szCs w:val="24"/>
              </w:rPr>
              <w:t xml:space="preserve">er than stocking up. In todays world it has become more acceptable for people to shop </w:t>
            </w:r>
            <w:r w:rsidR="0006322F">
              <w:rPr>
                <w:rFonts w:ascii="Times New Roman" w:hAnsi="Times New Roman" w:cs="Times New Roman"/>
                <w:sz w:val="24"/>
                <w:szCs w:val="24"/>
              </w:rPr>
              <w:t>in places like Aldi and Lidle</w:t>
            </w:r>
            <w:r w:rsidR="00404655">
              <w:rPr>
                <w:rFonts w:ascii="Times New Roman" w:hAnsi="Times New Roman" w:cs="Times New Roman"/>
                <w:sz w:val="24"/>
                <w:szCs w:val="24"/>
              </w:rPr>
              <w:t xml:space="preserve"> w</w:t>
            </w:r>
            <w:r w:rsidR="006D7DEA">
              <w:rPr>
                <w:rFonts w:ascii="Times New Roman" w:hAnsi="Times New Roman" w:cs="Times New Roman"/>
                <w:sz w:val="24"/>
                <w:szCs w:val="24"/>
              </w:rPr>
              <w:t>h</w:t>
            </w:r>
            <w:r w:rsidR="00404655">
              <w:rPr>
                <w:rFonts w:ascii="Times New Roman" w:hAnsi="Times New Roman" w:cs="Times New Roman"/>
                <w:sz w:val="24"/>
                <w:szCs w:val="24"/>
              </w:rPr>
              <w:t xml:space="preserve">ere there is a better value for money whereas in the </w:t>
            </w:r>
            <w:r w:rsidR="008D452F">
              <w:rPr>
                <w:rFonts w:ascii="Times New Roman" w:hAnsi="Times New Roman" w:cs="Times New Roman"/>
                <w:sz w:val="24"/>
                <w:szCs w:val="24"/>
              </w:rPr>
              <w:t xml:space="preserve">past people felt </w:t>
            </w:r>
            <w:r w:rsidR="00A43560">
              <w:rPr>
                <w:rFonts w:ascii="Times New Roman" w:hAnsi="Times New Roman" w:cs="Times New Roman"/>
                <w:sz w:val="24"/>
                <w:szCs w:val="24"/>
              </w:rPr>
              <w:t xml:space="preserve">peer </w:t>
            </w:r>
            <w:r w:rsidR="00D11DAB">
              <w:rPr>
                <w:rFonts w:ascii="Times New Roman" w:hAnsi="Times New Roman" w:cs="Times New Roman"/>
                <w:sz w:val="24"/>
                <w:szCs w:val="24"/>
              </w:rPr>
              <w:t>pressured</w:t>
            </w:r>
            <w:r w:rsidR="00A43560">
              <w:rPr>
                <w:rFonts w:ascii="Times New Roman" w:hAnsi="Times New Roman" w:cs="Times New Roman"/>
                <w:sz w:val="24"/>
                <w:szCs w:val="24"/>
              </w:rPr>
              <w:t xml:space="preserve"> into maintaining</w:t>
            </w:r>
            <w:r w:rsidR="00A8688F">
              <w:rPr>
                <w:rFonts w:ascii="Times New Roman" w:hAnsi="Times New Roman" w:cs="Times New Roman"/>
                <w:sz w:val="24"/>
                <w:szCs w:val="24"/>
              </w:rPr>
              <w:t xml:space="preserve"> the look of</w:t>
            </w:r>
            <w:r w:rsidR="00A43560">
              <w:rPr>
                <w:rFonts w:ascii="Times New Roman" w:hAnsi="Times New Roman" w:cs="Times New Roman"/>
                <w:sz w:val="24"/>
                <w:szCs w:val="24"/>
              </w:rPr>
              <w:t xml:space="preserve"> a </w:t>
            </w:r>
            <w:r w:rsidR="00E918E0">
              <w:rPr>
                <w:rFonts w:ascii="Times New Roman" w:hAnsi="Times New Roman" w:cs="Times New Roman"/>
                <w:sz w:val="24"/>
                <w:szCs w:val="24"/>
              </w:rPr>
              <w:t>higher quality life</w:t>
            </w:r>
            <w:r w:rsidR="009619E2">
              <w:rPr>
                <w:rFonts w:ascii="Times New Roman" w:hAnsi="Times New Roman" w:cs="Times New Roman"/>
                <w:sz w:val="24"/>
                <w:szCs w:val="24"/>
              </w:rPr>
              <w:t>.</w:t>
            </w:r>
            <w:r w:rsidR="00404655">
              <w:rPr>
                <w:rFonts w:ascii="Times New Roman" w:hAnsi="Times New Roman" w:cs="Times New Roman"/>
                <w:sz w:val="24"/>
                <w:szCs w:val="24"/>
              </w:rPr>
              <w:t xml:space="preserve"> </w:t>
            </w:r>
            <w:r w:rsidR="00435DA5">
              <w:rPr>
                <w:rFonts w:ascii="Times New Roman" w:hAnsi="Times New Roman" w:cs="Times New Roman"/>
                <w:sz w:val="24"/>
                <w:szCs w:val="24"/>
              </w:rPr>
              <w:t>Following the expectations life th</w:t>
            </w:r>
            <w:r w:rsidR="00D83E30">
              <w:rPr>
                <w:rFonts w:ascii="Times New Roman" w:hAnsi="Times New Roman" w:cs="Times New Roman"/>
                <w:sz w:val="24"/>
                <w:szCs w:val="24"/>
              </w:rPr>
              <w:t xml:space="preserve">rows at people it has also become more acceptable for people to travel </w:t>
            </w:r>
            <w:r w:rsidR="009E057C">
              <w:rPr>
                <w:rFonts w:ascii="Times New Roman" w:hAnsi="Times New Roman" w:cs="Times New Roman"/>
                <w:sz w:val="24"/>
                <w:szCs w:val="24"/>
              </w:rPr>
              <w:t xml:space="preserve">on vacations closer to home. Resulting in most families holidaying within </w:t>
            </w:r>
            <w:r w:rsidR="00A24AB1">
              <w:rPr>
                <w:rFonts w:ascii="Times New Roman" w:hAnsi="Times New Roman" w:cs="Times New Roman"/>
                <w:sz w:val="24"/>
                <w:szCs w:val="24"/>
              </w:rPr>
              <w:t>their</w:t>
            </w:r>
            <w:r w:rsidR="00555D6E">
              <w:rPr>
                <w:rFonts w:ascii="Times New Roman" w:hAnsi="Times New Roman" w:cs="Times New Roman"/>
                <w:sz w:val="24"/>
                <w:szCs w:val="24"/>
              </w:rPr>
              <w:t xml:space="preserve"> home country and they haven’t the funds to travel away due to the recession. </w:t>
            </w:r>
          </w:p>
          <w:p w14:paraId="4055099B" w14:textId="77777777" w:rsidR="00DC2FFD" w:rsidRDefault="007D2987" w:rsidP="00B71C89">
            <w:pPr>
              <w:rPr>
                <w:rFonts w:ascii="Times New Roman" w:hAnsi="Times New Roman" w:cs="Times New Roman"/>
                <w:sz w:val="24"/>
                <w:szCs w:val="24"/>
              </w:rPr>
            </w:pPr>
            <w:r>
              <w:rPr>
                <w:rFonts w:ascii="Times New Roman" w:hAnsi="Times New Roman" w:cs="Times New Roman"/>
                <w:sz w:val="24"/>
                <w:szCs w:val="24"/>
              </w:rPr>
              <w:t xml:space="preserve">  One of the main issues that has risen from the </w:t>
            </w:r>
            <w:r w:rsidR="00A24AB1">
              <w:rPr>
                <w:rFonts w:ascii="Times New Roman" w:hAnsi="Times New Roman" w:cs="Times New Roman"/>
                <w:sz w:val="24"/>
                <w:szCs w:val="24"/>
              </w:rPr>
              <w:t>long-lasting</w:t>
            </w:r>
            <w:r>
              <w:rPr>
                <w:rFonts w:ascii="Times New Roman" w:hAnsi="Times New Roman" w:cs="Times New Roman"/>
                <w:sz w:val="24"/>
                <w:szCs w:val="24"/>
              </w:rPr>
              <w:t xml:space="preserve"> crisis </w:t>
            </w:r>
            <w:r w:rsidR="00AB7B49">
              <w:rPr>
                <w:rFonts w:ascii="Times New Roman" w:hAnsi="Times New Roman" w:cs="Times New Roman"/>
                <w:sz w:val="24"/>
                <w:szCs w:val="24"/>
              </w:rPr>
              <w:t xml:space="preserve">is individuals and businesses </w:t>
            </w:r>
            <w:r w:rsidR="00A15BAF">
              <w:rPr>
                <w:rFonts w:ascii="Times New Roman" w:hAnsi="Times New Roman" w:cs="Times New Roman"/>
                <w:sz w:val="24"/>
                <w:szCs w:val="24"/>
              </w:rPr>
              <w:t xml:space="preserve">lending from sources other than banks, as it has been made nearly impossible for anyone to obtain a bank loan </w:t>
            </w:r>
            <w:r w:rsidR="005B78AE">
              <w:rPr>
                <w:rFonts w:ascii="Times New Roman" w:hAnsi="Times New Roman" w:cs="Times New Roman"/>
                <w:sz w:val="24"/>
                <w:szCs w:val="24"/>
              </w:rPr>
              <w:t xml:space="preserve">it has forced many people into relying on payday loans. These loans </w:t>
            </w:r>
            <w:r w:rsidR="001D3E23">
              <w:rPr>
                <w:rFonts w:ascii="Times New Roman" w:hAnsi="Times New Roman" w:cs="Times New Roman"/>
                <w:sz w:val="24"/>
                <w:szCs w:val="24"/>
              </w:rPr>
              <w:t xml:space="preserve">are causing a rising concern with </w:t>
            </w:r>
            <w:r w:rsidR="00A24AB1">
              <w:rPr>
                <w:rFonts w:ascii="Times New Roman" w:hAnsi="Times New Roman" w:cs="Times New Roman"/>
                <w:sz w:val="24"/>
                <w:szCs w:val="24"/>
              </w:rPr>
              <w:t xml:space="preserve">38% </w:t>
            </w:r>
            <w:r w:rsidR="00F2555C">
              <w:rPr>
                <w:rFonts w:ascii="Times New Roman" w:hAnsi="Times New Roman" w:cs="Times New Roman"/>
                <w:sz w:val="24"/>
                <w:szCs w:val="24"/>
              </w:rPr>
              <w:t xml:space="preserve">of the population getting into uncontrollable debt </w:t>
            </w:r>
            <w:r w:rsidR="00E343B8">
              <w:rPr>
                <w:rFonts w:ascii="Times New Roman" w:hAnsi="Times New Roman" w:cs="Times New Roman"/>
                <w:sz w:val="24"/>
                <w:szCs w:val="24"/>
              </w:rPr>
              <w:t>through these quick payment same day loans.</w:t>
            </w:r>
          </w:p>
          <w:p w14:paraId="7FAA5A58" w14:textId="77777777" w:rsidR="00503938" w:rsidRDefault="00DC2FFD" w:rsidP="00B71C89">
            <w:pPr>
              <w:rPr>
                <w:rFonts w:ascii="Times New Roman" w:hAnsi="Times New Roman" w:cs="Times New Roman"/>
                <w:b/>
                <w:bCs/>
                <w:sz w:val="24"/>
                <w:szCs w:val="24"/>
              </w:rPr>
            </w:pPr>
            <w:r>
              <w:rPr>
                <w:rFonts w:ascii="Times New Roman" w:hAnsi="Times New Roman" w:cs="Times New Roman"/>
                <w:b/>
                <w:bCs/>
                <w:sz w:val="24"/>
                <w:szCs w:val="24"/>
              </w:rPr>
              <w:t xml:space="preserve">Will </w:t>
            </w:r>
            <w:r w:rsidR="00503938">
              <w:rPr>
                <w:rFonts w:ascii="Times New Roman" w:hAnsi="Times New Roman" w:cs="Times New Roman"/>
                <w:b/>
                <w:bCs/>
                <w:sz w:val="24"/>
                <w:szCs w:val="24"/>
              </w:rPr>
              <w:t>2020 bring another financial crisis?</w:t>
            </w:r>
          </w:p>
          <w:p w14:paraId="0950CF9C" w14:textId="77777777" w:rsidR="00C8012B" w:rsidRDefault="00503938" w:rsidP="00B71C89">
            <w:pPr>
              <w:rPr>
                <w:rFonts w:ascii="Times New Roman" w:hAnsi="Times New Roman" w:cs="Times New Roman"/>
                <w:sz w:val="24"/>
                <w:szCs w:val="24"/>
              </w:rPr>
            </w:pPr>
            <w:r>
              <w:rPr>
                <w:rFonts w:ascii="Times New Roman" w:hAnsi="Times New Roman" w:cs="Times New Roman"/>
                <w:sz w:val="24"/>
                <w:szCs w:val="24"/>
              </w:rPr>
              <w:t xml:space="preserve">According to experts </w:t>
            </w:r>
            <w:r w:rsidR="009A68ED">
              <w:rPr>
                <w:rFonts w:ascii="Times New Roman" w:hAnsi="Times New Roman" w:cs="Times New Roman"/>
                <w:sz w:val="24"/>
                <w:szCs w:val="24"/>
              </w:rPr>
              <w:t xml:space="preserve">at investment bank JP Morgan the next global </w:t>
            </w:r>
            <w:r w:rsidR="00C404F3">
              <w:rPr>
                <w:rFonts w:ascii="Times New Roman" w:hAnsi="Times New Roman" w:cs="Times New Roman"/>
                <w:sz w:val="24"/>
                <w:szCs w:val="24"/>
              </w:rPr>
              <w:t xml:space="preserve">financial crisis will start in 2020. Analysts state it will </w:t>
            </w:r>
            <w:r w:rsidR="005A5697">
              <w:rPr>
                <w:rFonts w:ascii="Times New Roman" w:hAnsi="Times New Roman" w:cs="Times New Roman"/>
                <w:sz w:val="24"/>
                <w:szCs w:val="24"/>
              </w:rPr>
              <w:t xml:space="preserve">be a lot less damaging than the 2008 crisis which has been </w:t>
            </w:r>
            <w:r w:rsidR="00C8012B">
              <w:rPr>
                <w:rFonts w:ascii="Times New Roman" w:hAnsi="Times New Roman" w:cs="Times New Roman"/>
                <w:sz w:val="24"/>
                <w:szCs w:val="24"/>
              </w:rPr>
              <w:t>referred</w:t>
            </w:r>
            <w:r w:rsidR="005A5697">
              <w:rPr>
                <w:rFonts w:ascii="Times New Roman" w:hAnsi="Times New Roman" w:cs="Times New Roman"/>
                <w:sz w:val="24"/>
                <w:szCs w:val="24"/>
              </w:rPr>
              <w:t xml:space="preserve"> to as </w:t>
            </w:r>
            <w:r w:rsidR="00C8012B">
              <w:rPr>
                <w:rFonts w:ascii="Times New Roman" w:hAnsi="Times New Roman" w:cs="Times New Roman"/>
                <w:sz w:val="24"/>
                <w:szCs w:val="24"/>
              </w:rPr>
              <w:t>the worst in history.</w:t>
            </w:r>
          </w:p>
          <w:p w14:paraId="5155A080" w14:textId="57A37AEE" w:rsidR="00DE562E" w:rsidRPr="005A73A9" w:rsidRDefault="00C8012B" w:rsidP="00B71C89">
            <w:pPr>
              <w:rPr>
                <w:rFonts w:ascii="Times New Roman" w:hAnsi="Times New Roman" w:cs="Times New Roman"/>
                <w:sz w:val="24"/>
                <w:szCs w:val="24"/>
              </w:rPr>
            </w:pPr>
            <w:r>
              <w:rPr>
                <w:rFonts w:ascii="Times New Roman" w:hAnsi="Times New Roman" w:cs="Times New Roman"/>
                <w:sz w:val="24"/>
                <w:szCs w:val="24"/>
              </w:rPr>
              <w:t xml:space="preserve"> Mark Carney the current </w:t>
            </w:r>
            <w:r w:rsidR="005502CC">
              <w:rPr>
                <w:rFonts w:ascii="Times New Roman" w:hAnsi="Times New Roman" w:cs="Times New Roman"/>
                <w:sz w:val="24"/>
                <w:szCs w:val="24"/>
              </w:rPr>
              <w:t>governor at the bank of England’s latest re</w:t>
            </w:r>
            <w:r w:rsidR="002B0902">
              <w:rPr>
                <w:rFonts w:ascii="Times New Roman" w:hAnsi="Times New Roman" w:cs="Times New Roman"/>
                <w:sz w:val="24"/>
                <w:szCs w:val="24"/>
              </w:rPr>
              <w:t xml:space="preserve">cession prediction warns that a no-deal Brexit could potentially </w:t>
            </w:r>
            <w:r w:rsidR="00A57FDA">
              <w:rPr>
                <w:rFonts w:ascii="Times New Roman" w:hAnsi="Times New Roman" w:cs="Times New Roman"/>
                <w:sz w:val="24"/>
                <w:szCs w:val="24"/>
              </w:rPr>
              <w:t xml:space="preserve">lead us into a financial crash as bad as the 2008 crisis. </w:t>
            </w:r>
            <w:r w:rsidR="00A57FDA" w:rsidRPr="00A57FDA">
              <w:rPr>
                <w:rFonts w:ascii="Times New Roman" w:hAnsi="Times New Roman" w:cs="Times New Roman"/>
                <w:sz w:val="16"/>
                <w:szCs w:val="16"/>
              </w:rPr>
              <w:t>[6]</w:t>
            </w:r>
            <w:r w:rsidR="00F2555C" w:rsidRPr="00A57FDA">
              <w:rPr>
                <w:rFonts w:ascii="Times New Roman" w:hAnsi="Times New Roman" w:cs="Times New Roman"/>
                <w:sz w:val="16"/>
                <w:szCs w:val="16"/>
              </w:rPr>
              <w:t xml:space="preserve"> </w:t>
            </w:r>
            <w:r w:rsidR="00F52C2A">
              <w:rPr>
                <w:rFonts w:ascii="Times New Roman" w:hAnsi="Times New Roman" w:cs="Times New Roman"/>
                <w:sz w:val="24"/>
                <w:szCs w:val="24"/>
              </w:rPr>
              <w:t xml:space="preserve"> </w:t>
            </w:r>
            <w:r w:rsidR="00A57FDA">
              <w:rPr>
                <w:rFonts w:ascii="Times New Roman" w:hAnsi="Times New Roman" w:cs="Times New Roman"/>
                <w:sz w:val="24"/>
                <w:szCs w:val="24"/>
              </w:rPr>
              <w:t xml:space="preserve">Individuals and businesses </w:t>
            </w:r>
          </w:p>
        </w:tc>
      </w:tr>
    </w:tbl>
    <w:p w14:paraId="5ECBD1B0" w14:textId="77777777" w:rsidR="00B71C89" w:rsidRPr="00B71C89" w:rsidRDefault="00B71C89" w:rsidP="00B71C89">
      <w:pPr>
        <w:rPr>
          <w:rFonts w:ascii="Times New Roman" w:hAnsi="Times New Roman" w:cs="Times New Roman"/>
          <w:sz w:val="36"/>
          <w:szCs w:val="36"/>
        </w:rPr>
      </w:pPr>
    </w:p>
    <w:tbl>
      <w:tblPr>
        <w:tblStyle w:val="TableGrid"/>
        <w:tblW w:w="0" w:type="auto"/>
        <w:tblLook w:val="04A0" w:firstRow="1" w:lastRow="0" w:firstColumn="1" w:lastColumn="0" w:noHBand="0" w:noVBand="1"/>
      </w:tblPr>
      <w:tblGrid>
        <w:gridCol w:w="4508"/>
        <w:gridCol w:w="4508"/>
      </w:tblGrid>
      <w:tr w:rsidR="009E0DDB" w14:paraId="5D39583A" w14:textId="77777777" w:rsidTr="009E0DDB">
        <w:trPr>
          <w:trHeight w:val="3784"/>
        </w:trPr>
        <w:tc>
          <w:tcPr>
            <w:tcW w:w="4508" w:type="dxa"/>
          </w:tcPr>
          <w:p w14:paraId="584CA04E" w14:textId="061CEC59" w:rsidR="009E0DDB" w:rsidRDefault="009E0DDB" w:rsidP="009E0DDB">
            <w:pPr>
              <w:rPr>
                <w:rFonts w:ascii="Times New Roman" w:hAnsi="Times New Roman" w:cs="Times New Roman"/>
                <w:b/>
                <w:bCs/>
                <w:sz w:val="36"/>
                <w:szCs w:val="36"/>
                <w:u w:val="thick"/>
              </w:rPr>
            </w:pPr>
            <w:r>
              <w:rPr>
                <w:rFonts w:ascii="Times New Roman" w:hAnsi="Times New Roman" w:cs="Times New Roman"/>
                <w:sz w:val="24"/>
                <w:szCs w:val="24"/>
              </w:rPr>
              <w:t>may need to prepare for the upcoming future of this possibility. Businesses may need to start making small changes now in order for this not to impact on them as bad in the long run.</w:t>
            </w:r>
            <w:r w:rsidR="000B3649">
              <w:rPr>
                <w:rFonts w:ascii="Times New Roman" w:hAnsi="Times New Roman" w:cs="Times New Roman"/>
                <w:sz w:val="24"/>
                <w:szCs w:val="24"/>
              </w:rPr>
              <w:t xml:space="preserve"> These </w:t>
            </w:r>
            <w:r w:rsidR="00595D3A">
              <w:rPr>
                <w:rFonts w:ascii="Times New Roman" w:hAnsi="Times New Roman" w:cs="Times New Roman"/>
                <w:sz w:val="24"/>
                <w:szCs w:val="24"/>
              </w:rPr>
              <w:t xml:space="preserve">issues relating to credit crunch will be a constant problem and worry </w:t>
            </w:r>
            <w:r w:rsidR="00A76CCD">
              <w:rPr>
                <w:rFonts w:ascii="Times New Roman" w:hAnsi="Times New Roman" w:cs="Times New Roman"/>
                <w:sz w:val="24"/>
                <w:szCs w:val="24"/>
              </w:rPr>
              <w:t>throughout the world with a chance of history repeating itself</w:t>
            </w:r>
            <w:r w:rsidR="00801F74">
              <w:rPr>
                <w:rFonts w:ascii="Times New Roman" w:hAnsi="Times New Roman" w:cs="Times New Roman"/>
                <w:sz w:val="24"/>
                <w:szCs w:val="24"/>
              </w:rPr>
              <w:t>.</w:t>
            </w:r>
            <w:bookmarkStart w:id="0" w:name="_GoBack"/>
            <w:bookmarkEnd w:id="0"/>
            <w:r w:rsidR="00595D3A">
              <w:rPr>
                <w:rFonts w:ascii="Times New Roman" w:hAnsi="Times New Roman" w:cs="Times New Roman"/>
                <w:sz w:val="24"/>
                <w:szCs w:val="24"/>
              </w:rPr>
              <w:t xml:space="preserve"> </w:t>
            </w:r>
            <w:r w:rsidRPr="00530814">
              <w:rPr>
                <w:rFonts w:ascii="Times New Roman" w:hAnsi="Times New Roman" w:cs="Times New Roman"/>
                <w:sz w:val="36"/>
                <w:szCs w:val="36"/>
              </w:rPr>
              <w:t xml:space="preserve">  </w:t>
            </w:r>
          </w:p>
        </w:tc>
        <w:tc>
          <w:tcPr>
            <w:tcW w:w="4508" w:type="dxa"/>
          </w:tcPr>
          <w:p w14:paraId="0EAEA695" w14:textId="77777777" w:rsidR="009E0DDB" w:rsidRDefault="009E0DDB" w:rsidP="00431E8C">
            <w:pPr>
              <w:jc w:val="center"/>
              <w:rPr>
                <w:rFonts w:ascii="Times New Roman" w:hAnsi="Times New Roman" w:cs="Times New Roman"/>
                <w:b/>
                <w:bCs/>
                <w:sz w:val="36"/>
                <w:szCs w:val="36"/>
                <w:u w:val="thick"/>
              </w:rPr>
            </w:pPr>
          </w:p>
        </w:tc>
      </w:tr>
    </w:tbl>
    <w:p w14:paraId="308CD01D" w14:textId="77777777" w:rsidR="00771853" w:rsidRDefault="00771853" w:rsidP="00431E8C">
      <w:pPr>
        <w:jc w:val="center"/>
        <w:rPr>
          <w:rFonts w:ascii="Times New Roman" w:hAnsi="Times New Roman" w:cs="Times New Roman"/>
          <w:b/>
          <w:bCs/>
          <w:sz w:val="36"/>
          <w:szCs w:val="36"/>
          <w:u w:val="thick"/>
        </w:rPr>
      </w:pPr>
    </w:p>
    <w:p w14:paraId="4286A74E" w14:textId="77777777" w:rsidR="00771853" w:rsidRDefault="00771853" w:rsidP="00431E8C">
      <w:pPr>
        <w:jc w:val="center"/>
        <w:rPr>
          <w:rFonts w:ascii="Times New Roman" w:hAnsi="Times New Roman" w:cs="Times New Roman"/>
          <w:b/>
          <w:bCs/>
          <w:sz w:val="36"/>
          <w:szCs w:val="36"/>
          <w:u w:val="thick"/>
        </w:rPr>
      </w:pPr>
    </w:p>
    <w:p w14:paraId="555592D4" w14:textId="77777777" w:rsidR="00771853" w:rsidRDefault="00771853" w:rsidP="00431E8C">
      <w:pPr>
        <w:jc w:val="center"/>
        <w:rPr>
          <w:rFonts w:ascii="Times New Roman" w:hAnsi="Times New Roman" w:cs="Times New Roman"/>
          <w:b/>
          <w:bCs/>
          <w:sz w:val="36"/>
          <w:szCs w:val="36"/>
          <w:u w:val="thick"/>
        </w:rPr>
      </w:pPr>
    </w:p>
    <w:p w14:paraId="37A50AA4" w14:textId="77777777" w:rsidR="00771853" w:rsidRDefault="00771853" w:rsidP="00431E8C">
      <w:pPr>
        <w:jc w:val="center"/>
        <w:rPr>
          <w:rFonts w:ascii="Times New Roman" w:hAnsi="Times New Roman" w:cs="Times New Roman"/>
          <w:b/>
          <w:bCs/>
          <w:sz w:val="36"/>
          <w:szCs w:val="36"/>
          <w:u w:val="thick"/>
        </w:rPr>
      </w:pPr>
    </w:p>
    <w:p w14:paraId="046192FB" w14:textId="77777777" w:rsidR="00771853" w:rsidRDefault="00771853" w:rsidP="00431E8C">
      <w:pPr>
        <w:jc w:val="center"/>
        <w:rPr>
          <w:rFonts w:ascii="Times New Roman" w:hAnsi="Times New Roman" w:cs="Times New Roman"/>
          <w:b/>
          <w:bCs/>
          <w:sz w:val="36"/>
          <w:szCs w:val="36"/>
          <w:u w:val="thick"/>
        </w:rPr>
      </w:pPr>
    </w:p>
    <w:p w14:paraId="58D2F82C" w14:textId="77777777" w:rsidR="00771853" w:rsidRDefault="00771853" w:rsidP="00431E8C">
      <w:pPr>
        <w:jc w:val="center"/>
        <w:rPr>
          <w:rFonts w:ascii="Times New Roman" w:hAnsi="Times New Roman" w:cs="Times New Roman"/>
          <w:b/>
          <w:bCs/>
          <w:sz w:val="36"/>
          <w:szCs w:val="36"/>
          <w:u w:val="thick"/>
        </w:rPr>
      </w:pPr>
    </w:p>
    <w:p w14:paraId="5D8DD4FE" w14:textId="77777777" w:rsidR="00771853" w:rsidRDefault="00771853" w:rsidP="00431E8C">
      <w:pPr>
        <w:jc w:val="center"/>
        <w:rPr>
          <w:rFonts w:ascii="Times New Roman" w:hAnsi="Times New Roman" w:cs="Times New Roman"/>
          <w:b/>
          <w:bCs/>
          <w:sz w:val="36"/>
          <w:szCs w:val="36"/>
          <w:u w:val="thick"/>
        </w:rPr>
      </w:pPr>
    </w:p>
    <w:p w14:paraId="61EF1769" w14:textId="77777777" w:rsidR="00771853" w:rsidRDefault="00771853" w:rsidP="00431E8C">
      <w:pPr>
        <w:jc w:val="center"/>
        <w:rPr>
          <w:rFonts w:ascii="Times New Roman" w:hAnsi="Times New Roman" w:cs="Times New Roman"/>
          <w:b/>
          <w:bCs/>
          <w:sz w:val="36"/>
          <w:szCs w:val="36"/>
          <w:u w:val="thick"/>
        </w:rPr>
      </w:pPr>
    </w:p>
    <w:p w14:paraId="4854D7F4" w14:textId="77777777" w:rsidR="00771853" w:rsidRDefault="00771853" w:rsidP="00431E8C">
      <w:pPr>
        <w:jc w:val="center"/>
        <w:rPr>
          <w:rFonts w:ascii="Times New Roman" w:hAnsi="Times New Roman" w:cs="Times New Roman"/>
          <w:b/>
          <w:bCs/>
          <w:sz w:val="36"/>
          <w:szCs w:val="36"/>
          <w:u w:val="thick"/>
        </w:rPr>
      </w:pPr>
    </w:p>
    <w:p w14:paraId="2A65777E" w14:textId="77777777" w:rsidR="00771853" w:rsidRDefault="00771853" w:rsidP="00431E8C">
      <w:pPr>
        <w:jc w:val="center"/>
        <w:rPr>
          <w:rFonts w:ascii="Times New Roman" w:hAnsi="Times New Roman" w:cs="Times New Roman"/>
          <w:b/>
          <w:bCs/>
          <w:sz w:val="36"/>
          <w:szCs w:val="36"/>
          <w:u w:val="thick"/>
        </w:rPr>
      </w:pPr>
    </w:p>
    <w:p w14:paraId="241E574D" w14:textId="77777777" w:rsidR="00771853" w:rsidRDefault="00771853" w:rsidP="00431E8C">
      <w:pPr>
        <w:jc w:val="center"/>
        <w:rPr>
          <w:rFonts w:ascii="Times New Roman" w:hAnsi="Times New Roman" w:cs="Times New Roman"/>
          <w:b/>
          <w:bCs/>
          <w:sz w:val="36"/>
          <w:szCs w:val="36"/>
          <w:u w:val="thick"/>
        </w:rPr>
      </w:pPr>
    </w:p>
    <w:p w14:paraId="375DC192" w14:textId="77777777" w:rsidR="00771853" w:rsidRDefault="00771853" w:rsidP="00431E8C">
      <w:pPr>
        <w:jc w:val="center"/>
        <w:rPr>
          <w:rFonts w:ascii="Times New Roman" w:hAnsi="Times New Roman" w:cs="Times New Roman"/>
          <w:b/>
          <w:bCs/>
          <w:sz w:val="36"/>
          <w:szCs w:val="36"/>
          <w:u w:val="thick"/>
        </w:rPr>
      </w:pPr>
    </w:p>
    <w:p w14:paraId="4C28B3EE" w14:textId="77777777" w:rsidR="00771853" w:rsidRDefault="00771853" w:rsidP="00431E8C">
      <w:pPr>
        <w:jc w:val="center"/>
        <w:rPr>
          <w:rFonts w:ascii="Times New Roman" w:hAnsi="Times New Roman" w:cs="Times New Roman"/>
          <w:b/>
          <w:bCs/>
          <w:sz w:val="36"/>
          <w:szCs w:val="36"/>
          <w:u w:val="thick"/>
        </w:rPr>
      </w:pPr>
    </w:p>
    <w:p w14:paraId="13B9A2AA" w14:textId="77777777" w:rsidR="00771853" w:rsidRDefault="00771853" w:rsidP="00431E8C">
      <w:pPr>
        <w:jc w:val="center"/>
        <w:rPr>
          <w:rFonts w:ascii="Times New Roman" w:hAnsi="Times New Roman" w:cs="Times New Roman"/>
          <w:b/>
          <w:bCs/>
          <w:sz w:val="36"/>
          <w:szCs w:val="36"/>
          <w:u w:val="thick"/>
        </w:rPr>
      </w:pPr>
    </w:p>
    <w:p w14:paraId="0DB6AF89" w14:textId="77777777" w:rsidR="00771853" w:rsidRDefault="00771853" w:rsidP="00431E8C">
      <w:pPr>
        <w:jc w:val="center"/>
        <w:rPr>
          <w:rFonts w:ascii="Times New Roman" w:hAnsi="Times New Roman" w:cs="Times New Roman"/>
          <w:b/>
          <w:bCs/>
          <w:sz w:val="36"/>
          <w:szCs w:val="36"/>
          <w:u w:val="thick"/>
        </w:rPr>
      </w:pPr>
    </w:p>
    <w:p w14:paraId="1B6A4318" w14:textId="77777777" w:rsidR="00771853" w:rsidRDefault="00771853" w:rsidP="00431E8C">
      <w:pPr>
        <w:jc w:val="center"/>
        <w:rPr>
          <w:rFonts w:ascii="Times New Roman" w:hAnsi="Times New Roman" w:cs="Times New Roman"/>
          <w:b/>
          <w:bCs/>
          <w:sz w:val="36"/>
          <w:szCs w:val="36"/>
          <w:u w:val="thick"/>
        </w:rPr>
      </w:pPr>
    </w:p>
    <w:p w14:paraId="53137C7D" w14:textId="77777777" w:rsidR="00771853" w:rsidRDefault="00771853" w:rsidP="00431E8C">
      <w:pPr>
        <w:jc w:val="center"/>
        <w:rPr>
          <w:rFonts w:ascii="Times New Roman" w:hAnsi="Times New Roman" w:cs="Times New Roman"/>
          <w:b/>
          <w:bCs/>
          <w:sz w:val="36"/>
          <w:szCs w:val="36"/>
          <w:u w:val="thick"/>
        </w:rPr>
      </w:pPr>
    </w:p>
    <w:p w14:paraId="4C384798" w14:textId="707D14D2" w:rsidR="00B71C89" w:rsidRDefault="00C67D5D" w:rsidP="004628F5">
      <w:pPr>
        <w:jc w:val="center"/>
        <w:rPr>
          <w:rFonts w:ascii="Times New Roman" w:hAnsi="Times New Roman" w:cs="Times New Roman"/>
          <w:b/>
          <w:bCs/>
          <w:sz w:val="36"/>
          <w:szCs w:val="36"/>
          <w:u w:val="thick"/>
        </w:rPr>
      </w:pPr>
      <w:r>
        <w:rPr>
          <w:rFonts w:ascii="Times New Roman" w:hAnsi="Times New Roman" w:cs="Times New Roman"/>
          <w:b/>
          <w:bCs/>
          <w:sz w:val="36"/>
          <w:szCs w:val="36"/>
          <w:u w:val="thick"/>
        </w:rPr>
        <w:t>References</w:t>
      </w:r>
    </w:p>
    <w:p w14:paraId="261F7952" w14:textId="77777777" w:rsidR="00B71C89" w:rsidRDefault="00B71C89" w:rsidP="00431E8C">
      <w:pPr>
        <w:jc w:val="center"/>
        <w:rPr>
          <w:rFonts w:ascii="Times New Roman" w:hAnsi="Times New Roman" w:cs="Times New Roman"/>
          <w:b/>
          <w:bCs/>
          <w:sz w:val="36"/>
          <w:szCs w:val="36"/>
          <w:u w:val="thick"/>
        </w:rPr>
      </w:pPr>
    </w:p>
    <w:p w14:paraId="207E163C" w14:textId="77777777" w:rsidR="008E094E" w:rsidRDefault="008E094E" w:rsidP="00431E8C">
      <w:pPr>
        <w:jc w:val="center"/>
        <w:rPr>
          <w:rFonts w:ascii="Times New Roman" w:hAnsi="Times New Roman" w:cs="Times New Roman"/>
          <w:b/>
          <w:bCs/>
          <w:sz w:val="36"/>
          <w:szCs w:val="36"/>
          <w:u w:val="thick"/>
        </w:rPr>
      </w:pPr>
    </w:p>
    <w:p w14:paraId="1A8FB755" w14:textId="1C08E463" w:rsidR="008E094E" w:rsidRDefault="008E094E" w:rsidP="008E094E">
      <w:pPr>
        <w:rPr>
          <w:rFonts w:ascii="Times New Roman" w:hAnsi="Times New Roman" w:cs="Times New Roman"/>
          <w:sz w:val="36"/>
          <w:szCs w:val="36"/>
        </w:rPr>
      </w:pPr>
      <w:r>
        <w:rPr>
          <w:rFonts w:ascii="Times New Roman" w:hAnsi="Times New Roman" w:cs="Times New Roman"/>
          <w:sz w:val="36"/>
          <w:szCs w:val="36"/>
        </w:rPr>
        <w:t>[1]</w:t>
      </w:r>
      <w:hyperlink r:id="rId9" w:history="1">
        <w:r w:rsidR="00693F35" w:rsidRPr="00280E8B">
          <w:rPr>
            <w:rStyle w:val="Hyperlink"/>
            <w:rFonts w:ascii="Times New Roman" w:hAnsi="Times New Roman" w:cs="Times New Roman"/>
            <w:sz w:val="36"/>
            <w:szCs w:val="36"/>
          </w:rPr>
          <w:t>https://www.investopedia.com/terms/c/creditcrunch.asp</w:t>
        </w:r>
      </w:hyperlink>
      <w:r>
        <w:rPr>
          <w:rFonts w:ascii="Times New Roman" w:hAnsi="Times New Roman" w:cs="Times New Roman"/>
          <w:sz w:val="36"/>
          <w:szCs w:val="36"/>
        </w:rPr>
        <w:t xml:space="preserve">  (By Akhilesh Ganti September, 9 , 2019. Accessed on 2/01/2020)</w:t>
      </w:r>
    </w:p>
    <w:p w14:paraId="3F58478B" w14:textId="4B7F3B8A" w:rsidR="00216D50" w:rsidRDefault="00B23047" w:rsidP="008E094E">
      <w:pPr>
        <w:rPr>
          <w:rFonts w:ascii="Times New Roman" w:hAnsi="Times New Roman" w:cs="Times New Roman"/>
          <w:sz w:val="36"/>
          <w:szCs w:val="36"/>
        </w:rPr>
      </w:pPr>
      <w:r>
        <w:rPr>
          <w:rFonts w:ascii="Times New Roman" w:hAnsi="Times New Roman" w:cs="Times New Roman"/>
          <w:sz w:val="36"/>
          <w:szCs w:val="36"/>
        </w:rPr>
        <w:t>[2]</w:t>
      </w:r>
      <w:hyperlink r:id="rId10" w:history="1">
        <w:r w:rsidR="00693F35" w:rsidRPr="00280E8B">
          <w:rPr>
            <w:rStyle w:val="Hyperlink"/>
            <w:rFonts w:ascii="Times New Roman" w:hAnsi="Times New Roman" w:cs="Times New Roman"/>
            <w:sz w:val="36"/>
            <w:szCs w:val="36"/>
          </w:rPr>
          <w:t>https://www.thebalance.com/2008-financial-crisis-3305679</w:t>
        </w:r>
      </w:hyperlink>
      <w:r w:rsidR="00693F35">
        <w:rPr>
          <w:rFonts w:ascii="Times New Roman" w:hAnsi="Times New Roman" w:cs="Times New Roman"/>
          <w:sz w:val="36"/>
          <w:szCs w:val="36"/>
        </w:rPr>
        <w:t xml:space="preserve"> (Accessed on </w:t>
      </w:r>
      <w:r w:rsidR="00920832">
        <w:rPr>
          <w:rFonts w:ascii="Times New Roman" w:hAnsi="Times New Roman" w:cs="Times New Roman"/>
          <w:sz w:val="36"/>
          <w:szCs w:val="36"/>
        </w:rPr>
        <w:t>2/01/2020)</w:t>
      </w:r>
      <w:r w:rsidR="00693F35">
        <w:rPr>
          <w:rFonts w:ascii="Times New Roman" w:hAnsi="Times New Roman" w:cs="Times New Roman"/>
          <w:sz w:val="36"/>
          <w:szCs w:val="36"/>
        </w:rPr>
        <w:t xml:space="preserve"> </w:t>
      </w:r>
    </w:p>
    <w:p w14:paraId="55610E9A" w14:textId="4D8D4144" w:rsidR="00F3332A" w:rsidRDefault="003C24BF" w:rsidP="008E094E">
      <w:pPr>
        <w:rPr>
          <w:rFonts w:ascii="Times New Roman" w:hAnsi="Times New Roman" w:cs="Times New Roman"/>
          <w:sz w:val="36"/>
          <w:szCs w:val="36"/>
        </w:rPr>
      </w:pPr>
      <w:r>
        <w:rPr>
          <w:rFonts w:ascii="Times New Roman" w:hAnsi="Times New Roman" w:cs="Times New Roman"/>
          <w:sz w:val="36"/>
          <w:szCs w:val="36"/>
        </w:rPr>
        <w:t>[3]</w:t>
      </w:r>
      <w:hyperlink r:id="rId11" w:history="1">
        <w:r w:rsidR="00693F35" w:rsidRPr="00280E8B">
          <w:rPr>
            <w:rStyle w:val="Hyperlink"/>
            <w:rFonts w:ascii="Times New Roman" w:hAnsi="Times New Roman" w:cs="Times New Roman"/>
            <w:sz w:val="36"/>
            <w:szCs w:val="36"/>
          </w:rPr>
          <w:t>http://news.bbc.co.uk/1/hi/business/7302341.stm</w:t>
        </w:r>
      </w:hyperlink>
      <w:r w:rsidR="00920832">
        <w:rPr>
          <w:rFonts w:ascii="Times New Roman" w:hAnsi="Times New Roman" w:cs="Times New Roman"/>
          <w:sz w:val="36"/>
          <w:szCs w:val="36"/>
        </w:rPr>
        <w:t xml:space="preserve"> (Accessed on 3/01/2020</w:t>
      </w:r>
    </w:p>
    <w:p w14:paraId="67A503E8" w14:textId="74F6EFBF" w:rsidR="00787D92" w:rsidRDefault="00693F35" w:rsidP="008E094E">
      <w:pPr>
        <w:rPr>
          <w:rFonts w:ascii="Times New Roman" w:hAnsi="Times New Roman" w:cs="Times New Roman"/>
          <w:sz w:val="36"/>
          <w:szCs w:val="36"/>
        </w:rPr>
      </w:pPr>
      <w:r>
        <w:rPr>
          <w:rFonts w:ascii="Times New Roman" w:hAnsi="Times New Roman" w:cs="Times New Roman"/>
          <w:sz w:val="36"/>
          <w:szCs w:val="36"/>
        </w:rPr>
        <w:t>[4]</w:t>
      </w:r>
      <w:hyperlink r:id="rId12" w:history="1">
        <w:r w:rsidRPr="00280E8B">
          <w:rPr>
            <w:rStyle w:val="Hyperlink"/>
            <w:rFonts w:ascii="Times New Roman" w:hAnsi="Times New Roman" w:cs="Times New Roman"/>
            <w:sz w:val="36"/>
            <w:szCs w:val="36"/>
          </w:rPr>
          <w:t>http://archive.learnhigher.ac.uk/resources/files/business%20comm%20awareness/The%20Financial%20Crisis%20and%20its%20Impact%20on%20the%20UK%20and%20other%20Economies.pdf</w:t>
        </w:r>
      </w:hyperlink>
      <w:r>
        <w:rPr>
          <w:rFonts w:ascii="Times New Roman" w:hAnsi="Times New Roman" w:cs="Times New Roman"/>
          <w:sz w:val="36"/>
          <w:szCs w:val="36"/>
        </w:rPr>
        <w:t xml:space="preserve"> </w:t>
      </w:r>
      <w:r w:rsidR="00920832">
        <w:rPr>
          <w:rFonts w:ascii="Times New Roman" w:hAnsi="Times New Roman" w:cs="Times New Roman"/>
          <w:sz w:val="36"/>
          <w:szCs w:val="36"/>
        </w:rPr>
        <w:t>(Accessed on 3/01/2020)</w:t>
      </w:r>
    </w:p>
    <w:p w14:paraId="40585D4C" w14:textId="308AD293" w:rsidR="00520599" w:rsidRDefault="00520599" w:rsidP="008E094E">
      <w:pPr>
        <w:rPr>
          <w:rFonts w:ascii="Times New Roman" w:hAnsi="Times New Roman" w:cs="Times New Roman"/>
          <w:sz w:val="36"/>
          <w:szCs w:val="36"/>
        </w:rPr>
      </w:pPr>
      <w:r>
        <w:rPr>
          <w:rFonts w:ascii="Times New Roman" w:hAnsi="Times New Roman" w:cs="Times New Roman"/>
          <w:sz w:val="36"/>
          <w:szCs w:val="36"/>
        </w:rPr>
        <w:t>[5]</w:t>
      </w:r>
      <w:hyperlink r:id="rId13" w:history="1">
        <w:r w:rsidR="003C34EE" w:rsidRPr="00280E8B">
          <w:rPr>
            <w:rStyle w:val="Hyperlink"/>
            <w:rFonts w:ascii="Times New Roman" w:hAnsi="Times New Roman" w:cs="Times New Roman"/>
            <w:sz w:val="36"/>
            <w:szCs w:val="36"/>
          </w:rPr>
          <w:t>https://smallbusiness.chron.com/impact-global-credit-crisis-business-3704.html</w:t>
        </w:r>
      </w:hyperlink>
      <w:r>
        <w:rPr>
          <w:rFonts w:ascii="Times New Roman" w:hAnsi="Times New Roman" w:cs="Times New Roman"/>
          <w:sz w:val="36"/>
          <w:szCs w:val="36"/>
        </w:rPr>
        <w:t xml:space="preserve"> </w:t>
      </w:r>
      <w:r w:rsidR="008706D8">
        <w:rPr>
          <w:rFonts w:ascii="Times New Roman" w:hAnsi="Times New Roman" w:cs="Times New Roman"/>
          <w:sz w:val="36"/>
          <w:szCs w:val="36"/>
        </w:rPr>
        <w:t xml:space="preserve">(Accessed on </w:t>
      </w:r>
      <w:r w:rsidR="00DC2FFD">
        <w:rPr>
          <w:rFonts w:ascii="Times New Roman" w:hAnsi="Times New Roman" w:cs="Times New Roman"/>
          <w:sz w:val="36"/>
          <w:szCs w:val="36"/>
        </w:rPr>
        <w:t>7</w:t>
      </w:r>
      <w:r w:rsidR="008706D8">
        <w:rPr>
          <w:rFonts w:ascii="Times New Roman" w:hAnsi="Times New Roman" w:cs="Times New Roman"/>
          <w:sz w:val="36"/>
          <w:szCs w:val="36"/>
        </w:rPr>
        <w:t>/01/2020)</w:t>
      </w:r>
    </w:p>
    <w:p w14:paraId="4F89B403" w14:textId="4E50C6E1" w:rsidR="00046FEC" w:rsidRDefault="003C34EE" w:rsidP="008E094E">
      <w:pPr>
        <w:rPr>
          <w:rFonts w:ascii="Times New Roman" w:hAnsi="Times New Roman" w:cs="Times New Roman"/>
          <w:sz w:val="36"/>
          <w:szCs w:val="36"/>
        </w:rPr>
      </w:pPr>
      <w:r>
        <w:rPr>
          <w:rFonts w:ascii="Times New Roman" w:hAnsi="Times New Roman" w:cs="Times New Roman"/>
          <w:sz w:val="36"/>
          <w:szCs w:val="36"/>
        </w:rPr>
        <w:t>[6]</w:t>
      </w:r>
      <w:hyperlink r:id="rId14" w:history="1">
        <w:r w:rsidRPr="00280E8B">
          <w:rPr>
            <w:rStyle w:val="Hyperlink"/>
            <w:rFonts w:ascii="Times New Roman" w:hAnsi="Times New Roman" w:cs="Times New Roman"/>
            <w:sz w:val="36"/>
            <w:szCs w:val="36"/>
          </w:rPr>
          <w:t>https://www.independent.co.uk/news/business/news/next-financial-crisis-2020-recession-world-markets-jpmorgan-a8540341.html</w:t>
        </w:r>
      </w:hyperlink>
      <w:r>
        <w:rPr>
          <w:rFonts w:ascii="Times New Roman" w:hAnsi="Times New Roman" w:cs="Times New Roman"/>
          <w:sz w:val="36"/>
          <w:szCs w:val="36"/>
        </w:rPr>
        <w:t xml:space="preserve"> (Accessed on</w:t>
      </w:r>
      <w:r w:rsidR="00DC2FFD">
        <w:rPr>
          <w:rFonts w:ascii="Times New Roman" w:hAnsi="Times New Roman" w:cs="Times New Roman"/>
          <w:sz w:val="36"/>
          <w:szCs w:val="36"/>
        </w:rPr>
        <w:t xml:space="preserve"> 10/01/2020</w:t>
      </w:r>
      <w:r>
        <w:rPr>
          <w:rFonts w:ascii="Times New Roman" w:hAnsi="Times New Roman" w:cs="Times New Roman"/>
          <w:sz w:val="36"/>
          <w:szCs w:val="36"/>
        </w:rPr>
        <w:t xml:space="preserve">  </w:t>
      </w:r>
    </w:p>
    <w:p w14:paraId="5414E8AB" w14:textId="77777777" w:rsidR="008706D8" w:rsidRDefault="008706D8" w:rsidP="008E094E">
      <w:pPr>
        <w:rPr>
          <w:rFonts w:ascii="Times New Roman" w:hAnsi="Times New Roman" w:cs="Times New Roman"/>
          <w:sz w:val="36"/>
          <w:szCs w:val="36"/>
        </w:rPr>
      </w:pPr>
    </w:p>
    <w:p w14:paraId="62E94586" w14:textId="77777777" w:rsidR="00031BC2" w:rsidRDefault="00031BC2" w:rsidP="008E094E">
      <w:pPr>
        <w:rPr>
          <w:rFonts w:ascii="Times New Roman" w:hAnsi="Times New Roman" w:cs="Times New Roman"/>
          <w:sz w:val="36"/>
          <w:szCs w:val="36"/>
        </w:rPr>
      </w:pPr>
    </w:p>
    <w:p w14:paraId="167907FB" w14:textId="77777777" w:rsidR="008E094E" w:rsidRDefault="008E094E" w:rsidP="00431E8C">
      <w:pPr>
        <w:jc w:val="center"/>
        <w:rPr>
          <w:rFonts w:ascii="Times New Roman" w:hAnsi="Times New Roman" w:cs="Times New Roman"/>
          <w:sz w:val="36"/>
          <w:szCs w:val="36"/>
        </w:rPr>
      </w:pPr>
    </w:p>
    <w:p w14:paraId="3C33E254" w14:textId="77777777" w:rsidR="008E094E" w:rsidRPr="008E094E" w:rsidRDefault="008E094E" w:rsidP="00431E8C">
      <w:pPr>
        <w:jc w:val="center"/>
        <w:rPr>
          <w:rFonts w:ascii="Times New Roman" w:hAnsi="Times New Roman" w:cs="Times New Roman"/>
          <w:sz w:val="36"/>
          <w:szCs w:val="36"/>
        </w:rPr>
      </w:pPr>
    </w:p>
    <w:p w14:paraId="2D7E888F" w14:textId="77777777" w:rsidR="008E094E" w:rsidRDefault="008E094E" w:rsidP="00431E8C">
      <w:pPr>
        <w:jc w:val="center"/>
        <w:rPr>
          <w:rFonts w:ascii="Times New Roman" w:hAnsi="Times New Roman" w:cs="Times New Roman"/>
          <w:b/>
          <w:bCs/>
          <w:sz w:val="36"/>
          <w:szCs w:val="36"/>
          <w:u w:val="thick"/>
        </w:rPr>
      </w:pPr>
    </w:p>
    <w:p w14:paraId="6A4999D5" w14:textId="77777777" w:rsidR="008E094E" w:rsidRDefault="008E094E" w:rsidP="00431E8C">
      <w:pPr>
        <w:jc w:val="center"/>
        <w:rPr>
          <w:rFonts w:ascii="Times New Roman" w:hAnsi="Times New Roman" w:cs="Times New Roman"/>
          <w:b/>
          <w:bCs/>
          <w:sz w:val="36"/>
          <w:szCs w:val="36"/>
          <w:u w:val="thick"/>
        </w:rPr>
      </w:pPr>
    </w:p>
    <w:p w14:paraId="249F6FF3" w14:textId="1274A21F" w:rsidR="008E094E" w:rsidRDefault="004628F5" w:rsidP="00431E8C">
      <w:pPr>
        <w:jc w:val="center"/>
        <w:rPr>
          <w:rFonts w:ascii="Times New Roman" w:hAnsi="Times New Roman" w:cs="Times New Roman"/>
          <w:b/>
          <w:bCs/>
          <w:sz w:val="36"/>
          <w:szCs w:val="36"/>
          <w:u w:val="thick"/>
        </w:rPr>
      </w:pPr>
      <w:r>
        <w:rPr>
          <w:rFonts w:ascii="Times New Roman" w:hAnsi="Times New Roman" w:cs="Times New Roman"/>
          <w:b/>
          <w:bCs/>
          <w:sz w:val="36"/>
          <w:szCs w:val="36"/>
          <w:u w:val="thick"/>
        </w:rPr>
        <w:t xml:space="preserve">Picture reference </w:t>
      </w:r>
    </w:p>
    <w:p w14:paraId="13968284" w14:textId="77777777" w:rsidR="008E094E" w:rsidRDefault="008E094E" w:rsidP="00431E8C">
      <w:pPr>
        <w:jc w:val="center"/>
        <w:rPr>
          <w:rFonts w:ascii="Times New Roman" w:hAnsi="Times New Roman" w:cs="Times New Roman"/>
          <w:b/>
          <w:bCs/>
          <w:sz w:val="36"/>
          <w:szCs w:val="36"/>
          <w:u w:val="thick"/>
        </w:rPr>
      </w:pPr>
    </w:p>
    <w:p w14:paraId="1019AF23" w14:textId="77777777" w:rsidR="008E094E" w:rsidRDefault="008E094E" w:rsidP="00431E8C">
      <w:pPr>
        <w:jc w:val="center"/>
        <w:rPr>
          <w:rFonts w:ascii="Times New Roman" w:hAnsi="Times New Roman" w:cs="Times New Roman"/>
          <w:b/>
          <w:bCs/>
          <w:sz w:val="36"/>
          <w:szCs w:val="36"/>
          <w:u w:val="thick"/>
        </w:rPr>
      </w:pPr>
    </w:p>
    <w:p w14:paraId="1D2F18E5" w14:textId="0DF029F8" w:rsidR="00ED73D8" w:rsidRPr="00431E8C" w:rsidRDefault="00ED73D8" w:rsidP="004628F5">
      <w:pPr>
        <w:rPr>
          <w:rFonts w:ascii="Times New Roman" w:hAnsi="Times New Roman" w:cs="Times New Roman"/>
          <w:b/>
          <w:bCs/>
          <w:sz w:val="36"/>
          <w:szCs w:val="36"/>
          <w:u w:val="thick"/>
        </w:rPr>
      </w:pPr>
      <w:r w:rsidRPr="00ED73D8">
        <w:rPr>
          <w:rFonts w:ascii="Times New Roman" w:hAnsi="Times New Roman" w:cs="Times New Roman"/>
          <w:b/>
          <w:bCs/>
          <w:sz w:val="36"/>
          <w:szCs w:val="36"/>
          <w:u w:val="thick"/>
        </w:rPr>
        <w:t>https://images.app.goo.gl/btNHPGugbE9WGWjG9</w:t>
      </w:r>
    </w:p>
    <w:sectPr w:rsidR="00ED73D8" w:rsidRPr="00431E8C" w:rsidSect="00B71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C97"/>
    <w:rsid w:val="00002F1A"/>
    <w:rsid w:val="000148EF"/>
    <w:rsid w:val="00031BC2"/>
    <w:rsid w:val="00036F00"/>
    <w:rsid w:val="00046FEC"/>
    <w:rsid w:val="0006322F"/>
    <w:rsid w:val="00076EC3"/>
    <w:rsid w:val="000962D7"/>
    <w:rsid w:val="000B3649"/>
    <w:rsid w:val="000B372A"/>
    <w:rsid w:val="00116678"/>
    <w:rsid w:val="001722D6"/>
    <w:rsid w:val="00183378"/>
    <w:rsid w:val="001B10F4"/>
    <w:rsid w:val="001B6C0C"/>
    <w:rsid w:val="001D3E23"/>
    <w:rsid w:val="001D6213"/>
    <w:rsid w:val="001D77B3"/>
    <w:rsid w:val="001F7AC8"/>
    <w:rsid w:val="00204E48"/>
    <w:rsid w:val="002124C8"/>
    <w:rsid w:val="00216D50"/>
    <w:rsid w:val="0023195C"/>
    <w:rsid w:val="00246E3C"/>
    <w:rsid w:val="00256325"/>
    <w:rsid w:val="00294B0F"/>
    <w:rsid w:val="002A1CF0"/>
    <w:rsid w:val="002B0902"/>
    <w:rsid w:val="002D77A9"/>
    <w:rsid w:val="002F113B"/>
    <w:rsid w:val="002F4242"/>
    <w:rsid w:val="002F52EA"/>
    <w:rsid w:val="002F7A1E"/>
    <w:rsid w:val="00306C1F"/>
    <w:rsid w:val="00317FAA"/>
    <w:rsid w:val="00324315"/>
    <w:rsid w:val="00331C33"/>
    <w:rsid w:val="003343E9"/>
    <w:rsid w:val="00350F52"/>
    <w:rsid w:val="00371AF5"/>
    <w:rsid w:val="00375C97"/>
    <w:rsid w:val="00381E5B"/>
    <w:rsid w:val="003A3788"/>
    <w:rsid w:val="003C24BF"/>
    <w:rsid w:val="003C34EE"/>
    <w:rsid w:val="003D725D"/>
    <w:rsid w:val="003F4E19"/>
    <w:rsid w:val="003F7928"/>
    <w:rsid w:val="00404655"/>
    <w:rsid w:val="00427389"/>
    <w:rsid w:val="00431E8C"/>
    <w:rsid w:val="00435DA5"/>
    <w:rsid w:val="004628F5"/>
    <w:rsid w:val="004632A6"/>
    <w:rsid w:val="00464947"/>
    <w:rsid w:val="004A5166"/>
    <w:rsid w:val="004D0DED"/>
    <w:rsid w:val="004F4049"/>
    <w:rsid w:val="00503938"/>
    <w:rsid w:val="00520599"/>
    <w:rsid w:val="00530814"/>
    <w:rsid w:val="0053136C"/>
    <w:rsid w:val="00537283"/>
    <w:rsid w:val="00543992"/>
    <w:rsid w:val="005502CC"/>
    <w:rsid w:val="00555D6E"/>
    <w:rsid w:val="00562DBF"/>
    <w:rsid w:val="00595359"/>
    <w:rsid w:val="00595D3A"/>
    <w:rsid w:val="005A535A"/>
    <w:rsid w:val="005A5697"/>
    <w:rsid w:val="005A73A9"/>
    <w:rsid w:val="005B78AE"/>
    <w:rsid w:val="005E1428"/>
    <w:rsid w:val="005E3128"/>
    <w:rsid w:val="00640DD5"/>
    <w:rsid w:val="00682313"/>
    <w:rsid w:val="00693F35"/>
    <w:rsid w:val="006A5B50"/>
    <w:rsid w:val="006D7DEA"/>
    <w:rsid w:val="006E3073"/>
    <w:rsid w:val="006F2072"/>
    <w:rsid w:val="006F2E01"/>
    <w:rsid w:val="006F6188"/>
    <w:rsid w:val="00715597"/>
    <w:rsid w:val="00724B3D"/>
    <w:rsid w:val="0076426B"/>
    <w:rsid w:val="00771853"/>
    <w:rsid w:val="007724FB"/>
    <w:rsid w:val="007742C7"/>
    <w:rsid w:val="00787D92"/>
    <w:rsid w:val="007A05DB"/>
    <w:rsid w:val="007A473E"/>
    <w:rsid w:val="007B39B8"/>
    <w:rsid w:val="007B7074"/>
    <w:rsid w:val="007D2987"/>
    <w:rsid w:val="007D4467"/>
    <w:rsid w:val="007E5DC8"/>
    <w:rsid w:val="007F445F"/>
    <w:rsid w:val="00801F74"/>
    <w:rsid w:val="008115B3"/>
    <w:rsid w:val="00826F2D"/>
    <w:rsid w:val="008373A4"/>
    <w:rsid w:val="00866BD9"/>
    <w:rsid w:val="008706D8"/>
    <w:rsid w:val="00876EA3"/>
    <w:rsid w:val="008865C4"/>
    <w:rsid w:val="008A33EF"/>
    <w:rsid w:val="008D452F"/>
    <w:rsid w:val="008E0562"/>
    <w:rsid w:val="008E0713"/>
    <w:rsid w:val="008E094E"/>
    <w:rsid w:val="00920832"/>
    <w:rsid w:val="00924A45"/>
    <w:rsid w:val="00927C42"/>
    <w:rsid w:val="009439D5"/>
    <w:rsid w:val="009570EE"/>
    <w:rsid w:val="0096045A"/>
    <w:rsid w:val="009619E2"/>
    <w:rsid w:val="009717B5"/>
    <w:rsid w:val="00980549"/>
    <w:rsid w:val="009A68ED"/>
    <w:rsid w:val="009B64DC"/>
    <w:rsid w:val="009D02AD"/>
    <w:rsid w:val="009E057C"/>
    <w:rsid w:val="009E0DDB"/>
    <w:rsid w:val="009E4A47"/>
    <w:rsid w:val="009F06DA"/>
    <w:rsid w:val="009F5D4A"/>
    <w:rsid w:val="00A062E2"/>
    <w:rsid w:val="00A15BAF"/>
    <w:rsid w:val="00A23DF3"/>
    <w:rsid w:val="00A24AB1"/>
    <w:rsid w:val="00A325B4"/>
    <w:rsid w:val="00A43560"/>
    <w:rsid w:val="00A47E2B"/>
    <w:rsid w:val="00A57FDA"/>
    <w:rsid w:val="00A674A3"/>
    <w:rsid w:val="00A71DF3"/>
    <w:rsid w:val="00A76CCD"/>
    <w:rsid w:val="00A82777"/>
    <w:rsid w:val="00A8688F"/>
    <w:rsid w:val="00A97F56"/>
    <w:rsid w:val="00AA1AB5"/>
    <w:rsid w:val="00AB7B49"/>
    <w:rsid w:val="00AE3432"/>
    <w:rsid w:val="00AF5428"/>
    <w:rsid w:val="00B0394F"/>
    <w:rsid w:val="00B23030"/>
    <w:rsid w:val="00B23047"/>
    <w:rsid w:val="00B42310"/>
    <w:rsid w:val="00B444CD"/>
    <w:rsid w:val="00B71C89"/>
    <w:rsid w:val="00B92F7D"/>
    <w:rsid w:val="00BC7EAC"/>
    <w:rsid w:val="00BF08A7"/>
    <w:rsid w:val="00C404F3"/>
    <w:rsid w:val="00C568A7"/>
    <w:rsid w:val="00C66084"/>
    <w:rsid w:val="00C67D5D"/>
    <w:rsid w:val="00C8012B"/>
    <w:rsid w:val="00C9103F"/>
    <w:rsid w:val="00CA5D90"/>
    <w:rsid w:val="00CC2938"/>
    <w:rsid w:val="00CF4BE1"/>
    <w:rsid w:val="00D04126"/>
    <w:rsid w:val="00D05A49"/>
    <w:rsid w:val="00D06152"/>
    <w:rsid w:val="00D11DAB"/>
    <w:rsid w:val="00D41798"/>
    <w:rsid w:val="00D618B7"/>
    <w:rsid w:val="00D65F08"/>
    <w:rsid w:val="00D745C5"/>
    <w:rsid w:val="00D762A2"/>
    <w:rsid w:val="00D83E30"/>
    <w:rsid w:val="00DC2FFD"/>
    <w:rsid w:val="00DD7936"/>
    <w:rsid w:val="00DE03AF"/>
    <w:rsid w:val="00DE562E"/>
    <w:rsid w:val="00E343B8"/>
    <w:rsid w:val="00E918E0"/>
    <w:rsid w:val="00EB36A3"/>
    <w:rsid w:val="00EB6649"/>
    <w:rsid w:val="00ED480F"/>
    <w:rsid w:val="00ED73D8"/>
    <w:rsid w:val="00F12096"/>
    <w:rsid w:val="00F13FC8"/>
    <w:rsid w:val="00F2202B"/>
    <w:rsid w:val="00F2555C"/>
    <w:rsid w:val="00F3332A"/>
    <w:rsid w:val="00F444EF"/>
    <w:rsid w:val="00F52C2A"/>
    <w:rsid w:val="00F67B86"/>
    <w:rsid w:val="00F83D3C"/>
    <w:rsid w:val="00F91500"/>
    <w:rsid w:val="00FA75E7"/>
    <w:rsid w:val="00FB2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3B2D3"/>
  <w15:chartTrackingRefBased/>
  <w15:docId w15:val="{A30DA9AB-1263-4398-ACED-8B3E1C20B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31E8C"/>
    <w:rPr>
      <w:sz w:val="16"/>
      <w:szCs w:val="16"/>
    </w:rPr>
  </w:style>
  <w:style w:type="paragraph" w:styleId="CommentText">
    <w:name w:val="annotation text"/>
    <w:basedOn w:val="Normal"/>
    <w:link w:val="CommentTextChar"/>
    <w:uiPriority w:val="99"/>
    <w:semiHidden/>
    <w:unhideWhenUsed/>
    <w:rsid w:val="00431E8C"/>
    <w:pPr>
      <w:spacing w:line="240" w:lineRule="auto"/>
    </w:pPr>
    <w:rPr>
      <w:sz w:val="20"/>
      <w:szCs w:val="20"/>
    </w:rPr>
  </w:style>
  <w:style w:type="character" w:customStyle="1" w:styleId="CommentTextChar">
    <w:name w:val="Comment Text Char"/>
    <w:basedOn w:val="DefaultParagraphFont"/>
    <w:link w:val="CommentText"/>
    <w:uiPriority w:val="99"/>
    <w:semiHidden/>
    <w:rsid w:val="00431E8C"/>
    <w:rPr>
      <w:sz w:val="20"/>
      <w:szCs w:val="20"/>
    </w:rPr>
  </w:style>
  <w:style w:type="paragraph" w:styleId="CommentSubject">
    <w:name w:val="annotation subject"/>
    <w:basedOn w:val="CommentText"/>
    <w:next w:val="CommentText"/>
    <w:link w:val="CommentSubjectChar"/>
    <w:uiPriority w:val="99"/>
    <w:semiHidden/>
    <w:unhideWhenUsed/>
    <w:rsid w:val="00431E8C"/>
    <w:rPr>
      <w:b/>
      <w:bCs/>
    </w:rPr>
  </w:style>
  <w:style w:type="character" w:customStyle="1" w:styleId="CommentSubjectChar">
    <w:name w:val="Comment Subject Char"/>
    <w:basedOn w:val="CommentTextChar"/>
    <w:link w:val="CommentSubject"/>
    <w:uiPriority w:val="99"/>
    <w:semiHidden/>
    <w:rsid w:val="00431E8C"/>
    <w:rPr>
      <w:b/>
      <w:bCs/>
      <w:sz w:val="20"/>
      <w:szCs w:val="20"/>
    </w:rPr>
  </w:style>
  <w:style w:type="paragraph" w:styleId="BalloonText">
    <w:name w:val="Balloon Text"/>
    <w:basedOn w:val="Normal"/>
    <w:link w:val="BalloonTextChar"/>
    <w:uiPriority w:val="99"/>
    <w:semiHidden/>
    <w:unhideWhenUsed/>
    <w:rsid w:val="00431E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1E8C"/>
    <w:rPr>
      <w:rFonts w:ascii="Segoe UI" w:hAnsi="Segoe UI" w:cs="Segoe UI"/>
      <w:sz w:val="18"/>
      <w:szCs w:val="18"/>
    </w:rPr>
  </w:style>
  <w:style w:type="table" w:styleId="TableGrid">
    <w:name w:val="Table Grid"/>
    <w:basedOn w:val="TableNormal"/>
    <w:uiPriority w:val="39"/>
    <w:rsid w:val="000148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E094E"/>
    <w:rPr>
      <w:color w:val="0563C1" w:themeColor="hyperlink"/>
      <w:u w:val="single"/>
    </w:rPr>
  </w:style>
  <w:style w:type="character" w:styleId="UnresolvedMention">
    <w:name w:val="Unresolved Mention"/>
    <w:basedOn w:val="DefaultParagraphFont"/>
    <w:uiPriority w:val="99"/>
    <w:semiHidden/>
    <w:unhideWhenUsed/>
    <w:rsid w:val="008E09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smallbusiness.chron.com/impact-global-credit-crisis-business-3704.html" TargetMode="External"/><Relationship Id="rId3" Type="http://schemas.openxmlformats.org/officeDocument/2006/relationships/customXml" Target="../customXml/item3.xml"/><Relationship Id="rId7" Type="http://schemas.openxmlformats.org/officeDocument/2006/relationships/image" Target="media/image1.gif"/><Relationship Id="rId12" Type="http://schemas.openxmlformats.org/officeDocument/2006/relationships/hyperlink" Target="http://archive.learnhigher.ac.uk/resources/files/business%20comm%20awareness/The%20Financial%20Crisis%20and%20its%20Impact%20on%20the%20UK%20and%20other%20Economies.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news.bbc.co.uk/1/hi/business/7302341.stm"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thebalance.com/2008-financial-crisis-3305679" TargetMode="External"/><Relationship Id="rId4" Type="http://schemas.openxmlformats.org/officeDocument/2006/relationships/styles" Target="styles.xml"/><Relationship Id="rId9" Type="http://schemas.openxmlformats.org/officeDocument/2006/relationships/hyperlink" Target="https://www.investopedia.com/terms/c/creditcrunch.asp" TargetMode="External"/><Relationship Id="rId14" Type="http://schemas.openxmlformats.org/officeDocument/2006/relationships/hyperlink" Target="https://www.independent.co.uk/news/business/news/next-financial-crisis-2020-recession-world-markets-jpmorgan-a854034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9F93BC-E1BF-4D4A-9BFA-B29F33A3C35B}">
  <ds:schemaRefs>
    <ds:schemaRef ds:uri="http://purl.org/dc/dcmitype/"/>
    <ds:schemaRef ds:uri="9d0d5cce-d4dc-4043-8325-c992d2f588cd"/>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8D41FB7A-8DC8-4C21-B1E1-DB92D495DF0C}">
  <ds:schemaRefs>
    <ds:schemaRef ds:uri="http://schemas.microsoft.com/sharepoint/v3/contenttype/forms"/>
  </ds:schemaRefs>
</ds:datastoreItem>
</file>

<file path=customXml/itemProps3.xml><?xml version="1.0" encoding="utf-8"?>
<ds:datastoreItem xmlns:ds="http://schemas.openxmlformats.org/officeDocument/2006/customXml" ds:itemID="{CDC63B2C-CAC2-47CC-B551-C6D859DF67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1213</Words>
  <Characters>6918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Cloutman (1905800)</dc:creator>
  <cp:keywords/>
  <dc:description/>
  <cp:lastModifiedBy>Emma Cloutman (1905800)</cp:lastModifiedBy>
  <cp:revision>6</cp:revision>
  <dcterms:created xsi:type="dcterms:W3CDTF">2020-01-15T23:15:00Z</dcterms:created>
  <dcterms:modified xsi:type="dcterms:W3CDTF">2020-01-15T23:17:00Z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