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A81C61" w14:textId="77777777" w:rsidR="00C34D1A" w:rsidRDefault="00C34D1A" w:rsidP="00C34D1A">
      <w:pPr>
        <w:spacing w:line="360" w:lineRule="auto"/>
        <w:jc w:val="both"/>
        <w:rPr>
          <w:rFonts w:ascii="Times New Roman" w:hAnsi="Times New Roman" w:cs="Times New Roman"/>
          <w:sz w:val="32"/>
          <w:szCs w:val="32"/>
        </w:rPr>
      </w:pPr>
      <w:bookmarkStart w:id="0" w:name="_Hlk49985254"/>
      <w:bookmarkStart w:id="1" w:name="_Hlk49985471"/>
      <w:r>
        <w:rPr>
          <w:rFonts w:ascii="Times New Roman" w:hAnsi="Times New Roman" w:cs="Times New Roman"/>
          <w:sz w:val="32"/>
          <w:szCs w:val="32"/>
        </w:rPr>
        <w:t xml:space="preserve">                                                      </w:t>
      </w:r>
    </w:p>
    <w:p w14:paraId="105572FC" w14:textId="77777777" w:rsidR="00C34D1A" w:rsidRDefault="00C34D1A" w:rsidP="00C34D1A">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Pr="009E6054">
        <w:rPr>
          <w:rFonts w:ascii="Times New Roman" w:hAnsi="Times New Roman" w:cs="Times New Roman"/>
          <w:noProof/>
          <w:sz w:val="32"/>
          <w:szCs w:val="32"/>
        </w:rPr>
        <w:drawing>
          <wp:inline distT="0" distB="0" distL="0" distR="0" wp14:anchorId="3BA01B05" wp14:editId="08396B6E">
            <wp:extent cx="5731510" cy="1942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42465"/>
                    </a:xfrm>
                    <a:prstGeom prst="rect">
                      <a:avLst/>
                    </a:prstGeom>
                    <a:noFill/>
                    <a:ln>
                      <a:noFill/>
                    </a:ln>
                  </pic:spPr>
                </pic:pic>
              </a:graphicData>
            </a:graphic>
          </wp:inline>
        </w:drawing>
      </w:r>
      <w:r>
        <w:rPr>
          <w:rFonts w:ascii="Times New Roman" w:hAnsi="Times New Roman" w:cs="Times New Roman"/>
          <w:sz w:val="32"/>
          <w:szCs w:val="32"/>
        </w:rPr>
        <w:t xml:space="preserve">     </w:t>
      </w:r>
    </w:p>
    <w:p w14:paraId="3928D46F" w14:textId="77777777" w:rsidR="00C34D1A" w:rsidRDefault="00C34D1A" w:rsidP="00C34D1A">
      <w:pPr>
        <w:spacing w:line="360" w:lineRule="auto"/>
        <w:jc w:val="both"/>
        <w:rPr>
          <w:rFonts w:ascii="Times New Roman" w:hAnsi="Times New Roman" w:cs="Times New Roman"/>
          <w:sz w:val="32"/>
          <w:szCs w:val="32"/>
        </w:rPr>
      </w:pPr>
    </w:p>
    <w:p w14:paraId="6E6A8A93" w14:textId="77777777" w:rsidR="00C34D1A" w:rsidRDefault="00C34D1A" w:rsidP="00C34D1A">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STRATEGIC MANAGEMENT</w:t>
      </w:r>
    </w:p>
    <w:p w14:paraId="08532AF5" w14:textId="77777777" w:rsidR="00C34D1A" w:rsidRDefault="00C34D1A" w:rsidP="00C34D1A">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LCMB700</w:t>
      </w:r>
      <w:r>
        <w:rPr>
          <w:rFonts w:ascii="Times New Roman" w:hAnsi="Times New Roman" w:cs="Times New Roman"/>
          <w:sz w:val="32"/>
          <w:szCs w:val="32"/>
        </w:rPr>
        <w:t>3</w:t>
      </w:r>
    </w:p>
    <w:p w14:paraId="79A3AEB9" w14:textId="77777777" w:rsidR="00C34D1A" w:rsidRDefault="00C34D1A" w:rsidP="00C34D1A">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NELSON TIMOH FONGOH</w:t>
      </w:r>
    </w:p>
    <w:p w14:paraId="1772F87A" w14:textId="77777777" w:rsidR="00C34D1A" w:rsidRDefault="00C34D1A" w:rsidP="00C34D1A">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14:paraId="30B3312B" w14:textId="77777777" w:rsidR="00C34D1A" w:rsidRPr="00D55F76" w:rsidRDefault="00C34D1A" w:rsidP="00C34D1A">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Dr GLADIUS KULOTHUNGAN</w:t>
      </w:r>
    </w:p>
    <w:p w14:paraId="65721815" w14:textId="77777777" w:rsidR="00C34D1A" w:rsidRPr="00D55F76" w:rsidRDefault="00C34D1A" w:rsidP="00C34D1A">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02</w:t>
      </w:r>
      <w:r w:rsidRPr="00D55F76">
        <w:rPr>
          <w:rFonts w:ascii="Times New Roman" w:hAnsi="Times New Roman" w:cs="Times New Roman"/>
          <w:sz w:val="32"/>
          <w:szCs w:val="32"/>
        </w:rPr>
        <w:t>/</w:t>
      </w:r>
      <w:r>
        <w:rPr>
          <w:rFonts w:ascii="Times New Roman" w:hAnsi="Times New Roman" w:cs="Times New Roman"/>
          <w:sz w:val="32"/>
          <w:szCs w:val="32"/>
        </w:rPr>
        <w:t>08</w:t>
      </w:r>
      <w:r w:rsidRPr="00D55F76">
        <w:rPr>
          <w:rFonts w:ascii="Times New Roman" w:hAnsi="Times New Roman" w:cs="Times New Roman"/>
          <w:sz w:val="32"/>
          <w:szCs w:val="32"/>
        </w:rPr>
        <w:t>/20</w:t>
      </w:r>
    </w:p>
    <w:p w14:paraId="6512D92F" w14:textId="77777777" w:rsidR="00C34D1A" w:rsidRDefault="00C34D1A" w:rsidP="00C34D1A">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sz w:val="32"/>
          <w:szCs w:val="32"/>
        </w:rPr>
        <w:t xml:space="preserve">ASSESSMENT </w:t>
      </w:r>
    </w:p>
    <w:p w14:paraId="1F22CE12" w14:textId="77777777" w:rsidR="00C34D1A" w:rsidRDefault="00C34D1A" w:rsidP="00C34D1A">
      <w:pPr>
        <w:spacing w:line="360" w:lineRule="auto"/>
        <w:jc w:val="both"/>
        <w:rPr>
          <w:rFonts w:ascii="Times New Roman" w:hAnsi="Times New Roman" w:cs="Times New Roman"/>
          <w:b/>
          <w:bCs/>
          <w:sz w:val="32"/>
          <w:szCs w:val="32"/>
        </w:rPr>
      </w:pPr>
    </w:p>
    <w:p w14:paraId="154854E5" w14:textId="77777777" w:rsidR="00C34D1A" w:rsidRDefault="00C34D1A" w:rsidP="00C34D1A">
      <w:pPr>
        <w:spacing w:line="360" w:lineRule="auto"/>
        <w:jc w:val="both"/>
        <w:rPr>
          <w:rFonts w:ascii="Times New Roman" w:hAnsi="Times New Roman" w:cs="Times New Roman"/>
          <w:sz w:val="32"/>
          <w:szCs w:val="32"/>
        </w:rPr>
      </w:pPr>
      <w:r>
        <w:rPr>
          <w:rFonts w:ascii="Times New Roman" w:hAnsi="Times New Roman" w:cs="Times New Roman"/>
          <w:b/>
          <w:bCs/>
          <w:sz w:val="32"/>
          <w:szCs w:val="32"/>
        </w:rPr>
        <w:t xml:space="preserve">                                 </w:t>
      </w:r>
    </w:p>
    <w:p w14:paraId="12ED8C31" w14:textId="77777777" w:rsidR="00C34D1A" w:rsidRDefault="00C34D1A" w:rsidP="00C34D1A">
      <w:pPr>
        <w:jc w:val="both"/>
      </w:pPr>
    </w:p>
    <w:p w14:paraId="3E27F3B7" w14:textId="77777777" w:rsidR="00C34D1A" w:rsidRDefault="00C34D1A" w:rsidP="00C34D1A">
      <w:pPr>
        <w:jc w:val="both"/>
      </w:pPr>
    </w:p>
    <w:p w14:paraId="1DBD8B00" w14:textId="77777777" w:rsidR="00C34D1A" w:rsidRDefault="00C34D1A" w:rsidP="00C34D1A">
      <w:pPr>
        <w:jc w:val="both"/>
      </w:pPr>
    </w:p>
    <w:p w14:paraId="0B8A3879" w14:textId="77777777" w:rsidR="00C34D1A" w:rsidRDefault="00C34D1A" w:rsidP="00C34D1A">
      <w:pPr>
        <w:jc w:val="both"/>
      </w:pPr>
    </w:p>
    <w:p w14:paraId="50A539A5" w14:textId="77777777" w:rsidR="00C34D1A" w:rsidRDefault="00C34D1A" w:rsidP="00C34D1A">
      <w:pPr>
        <w:jc w:val="both"/>
      </w:pPr>
    </w:p>
    <w:p w14:paraId="6DA157EA" w14:textId="77777777" w:rsidR="00C34D1A" w:rsidRDefault="00C34D1A" w:rsidP="00C34D1A">
      <w:pPr>
        <w:jc w:val="both"/>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61B69834" w14:textId="7ED1338B"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1.0 Introduction</w:t>
      </w:r>
      <w:r>
        <w:rPr>
          <w:rFonts w:ascii="Times New Roman" w:hAnsi="Times New Roman" w:cs="Times New Roman"/>
          <w:sz w:val="28"/>
          <w:szCs w:val="28"/>
        </w:rPr>
        <w:t>………………………………………………………………….</w:t>
      </w:r>
      <w:r w:rsidR="006063B9">
        <w:rPr>
          <w:rFonts w:ascii="Times New Roman" w:hAnsi="Times New Roman" w:cs="Times New Roman"/>
          <w:sz w:val="28"/>
          <w:szCs w:val="28"/>
        </w:rPr>
        <w:t>1</w:t>
      </w:r>
    </w:p>
    <w:p w14:paraId="34F9E7D2" w14:textId="429F92D8"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1.1 Background of Lucky air</w:t>
      </w:r>
      <w:r>
        <w:rPr>
          <w:rFonts w:ascii="Times New Roman" w:hAnsi="Times New Roman" w:cs="Times New Roman"/>
          <w:sz w:val="28"/>
          <w:szCs w:val="28"/>
        </w:rPr>
        <w:t>…………………………………………………….</w:t>
      </w:r>
      <w:r w:rsidR="006063B9">
        <w:rPr>
          <w:rFonts w:ascii="Times New Roman" w:hAnsi="Times New Roman" w:cs="Times New Roman"/>
          <w:sz w:val="28"/>
          <w:szCs w:val="28"/>
        </w:rPr>
        <w:t>1</w:t>
      </w:r>
    </w:p>
    <w:p w14:paraId="723F3076" w14:textId="4AD6AAE7"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1.2 Industry background</w:t>
      </w:r>
      <w:r>
        <w:rPr>
          <w:rFonts w:ascii="Times New Roman" w:hAnsi="Times New Roman" w:cs="Times New Roman"/>
          <w:sz w:val="28"/>
          <w:szCs w:val="28"/>
        </w:rPr>
        <w:t>………………………………………………………</w:t>
      </w:r>
      <w:r w:rsidR="006063B9">
        <w:rPr>
          <w:rFonts w:ascii="Times New Roman" w:hAnsi="Times New Roman" w:cs="Times New Roman"/>
          <w:sz w:val="28"/>
          <w:szCs w:val="28"/>
        </w:rPr>
        <w:t>…1</w:t>
      </w:r>
    </w:p>
    <w:p w14:paraId="7D332283" w14:textId="0F354B66"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2.0 Analysis of Yunnan Lucky Air</w:t>
      </w:r>
      <w:r>
        <w:rPr>
          <w:rFonts w:ascii="Times New Roman" w:hAnsi="Times New Roman" w:cs="Times New Roman"/>
          <w:sz w:val="28"/>
          <w:szCs w:val="28"/>
        </w:rPr>
        <w:t>……………………………………………</w:t>
      </w:r>
      <w:r w:rsidR="006063B9">
        <w:rPr>
          <w:rFonts w:ascii="Times New Roman" w:hAnsi="Times New Roman" w:cs="Times New Roman"/>
          <w:sz w:val="28"/>
          <w:szCs w:val="28"/>
        </w:rPr>
        <w:t>…2</w:t>
      </w:r>
    </w:p>
    <w:p w14:paraId="2DC00157" w14:textId="67C3EA51"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2.1 External analyses of Yunnan Lucky Air</w:t>
      </w:r>
      <w:r>
        <w:rPr>
          <w:rFonts w:ascii="Times New Roman" w:hAnsi="Times New Roman" w:cs="Times New Roman"/>
          <w:sz w:val="28"/>
          <w:szCs w:val="28"/>
        </w:rPr>
        <w:t>…………………………………</w:t>
      </w:r>
      <w:r w:rsidR="006063B9">
        <w:rPr>
          <w:rFonts w:ascii="Times New Roman" w:hAnsi="Times New Roman" w:cs="Times New Roman"/>
          <w:sz w:val="28"/>
          <w:szCs w:val="28"/>
        </w:rPr>
        <w:t>….2</w:t>
      </w:r>
    </w:p>
    <w:p w14:paraId="3A0022EC" w14:textId="7A63F53C" w:rsidR="00C34D1A" w:rsidRPr="008F2435" w:rsidRDefault="00C34D1A" w:rsidP="00C34D1A">
      <w:pPr>
        <w:jc w:val="both"/>
        <w:rPr>
          <w:rFonts w:ascii="Times New Roman" w:hAnsi="Times New Roman" w:cs="Times New Roman"/>
          <w:sz w:val="28"/>
          <w:szCs w:val="28"/>
          <w:shd w:val="clear" w:color="auto" w:fill="FFFFFF"/>
        </w:rPr>
      </w:pPr>
      <w:r w:rsidRPr="008F2435">
        <w:rPr>
          <w:rFonts w:ascii="Times New Roman" w:hAnsi="Times New Roman" w:cs="Times New Roman"/>
          <w:sz w:val="28"/>
          <w:szCs w:val="28"/>
          <w:shd w:val="clear" w:color="auto" w:fill="FFFFFF"/>
        </w:rPr>
        <w:t xml:space="preserve">2.1.1 Pollical factors </w:t>
      </w:r>
      <w:r>
        <w:rPr>
          <w:rFonts w:ascii="Times New Roman" w:hAnsi="Times New Roman" w:cs="Times New Roman"/>
          <w:sz w:val="28"/>
          <w:szCs w:val="28"/>
          <w:shd w:val="clear" w:color="auto" w:fill="FFFFFF"/>
        </w:rPr>
        <w:t>………………………………………………………</w:t>
      </w:r>
      <w:r w:rsidR="006063B9">
        <w:rPr>
          <w:rFonts w:ascii="Times New Roman" w:hAnsi="Times New Roman" w:cs="Times New Roman"/>
          <w:sz w:val="28"/>
          <w:szCs w:val="28"/>
          <w:shd w:val="clear" w:color="auto" w:fill="FFFFFF"/>
        </w:rPr>
        <w:t>…….2</w:t>
      </w:r>
    </w:p>
    <w:p w14:paraId="32489A0B" w14:textId="7ADCE70A" w:rsidR="00C34D1A" w:rsidRPr="008F2435" w:rsidRDefault="00C34D1A" w:rsidP="00C34D1A">
      <w:pPr>
        <w:jc w:val="both"/>
        <w:rPr>
          <w:rFonts w:ascii="Times New Roman" w:hAnsi="Times New Roman" w:cs="Times New Roman"/>
          <w:sz w:val="28"/>
          <w:szCs w:val="28"/>
          <w:shd w:val="clear" w:color="auto" w:fill="FFFFFF"/>
        </w:rPr>
      </w:pPr>
      <w:r w:rsidRPr="008F2435">
        <w:rPr>
          <w:rFonts w:ascii="Times New Roman" w:hAnsi="Times New Roman" w:cs="Times New Roman"/>
          <w:sz w:val="28"/>
          <w:szCs w:val="28"/>
          <w:shd w:val="clear" w:color="auto" w:fill="FFFFFF"/>
        </w:rPr>
        <w:t>2.1.2 Economic factors</w:t>
      </w:r>
      <w:r>
        <w:rPr>
          <w:rFonts w:ascii="Times New Roman" w:hAnsi="Times New Roman" w:cs="Times New Roman"/>
          <w:sz w:val="28"/>
          <w:szCs w:val="28"/>
          <w:shd w:val="clear" w:color="auto" w:fill="FFFFFF"/>
        </w:rPr>
        <w:t>………………………………………………………</w:t>
      </w:r>
      <w:r w:rsidR="006063B9">
        <w:rPr>
          <w:rFonts w:ascii="Times New Roman" w:hAnsi="Times New Roman" w:cs="Times New Roman"/>
          <w:sz w:val="28"/>
          <w:szCs w:val="28"/>
          <w:shd w:val="clear" w:color="auto" w:fill="FFFFFF"/>
        </w:rPr>
        <w:t>….4</w:t>
      </w:r>
    </w:p>
    <w:p w14:paraId="264A5776" w14:textId="396352EB"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2.1.3 Social factors </w:t>
      </w:r>
      <w:r>
        <w:rPr>
          <w:rFonts w:ascii="Times New Roman" w:hAnsi="Times New Roman" w:cs="Times New Roman"/>
          <w:sz w:val="28"/>
          <w:szCs w:val="28"/>
        </w:rPr>
        <w:t>…………………………………………………………</w:t>
      </w:r>
      <w:r w:rsidR="006063B9">
        <w:rPr>
          <w:rFonts w:ascii="Times New Roman" w:hAnsi="Times New Roman" w:cs="Times New Roman"/>
          <w:sz w:val="28"/>
          <w:szCs w:val="28"/>
        </w:rPr>
        <w:t>…...4</w:t>
      </w:r>
    </w:p>
    <w:p w14:paraId="0D0A1DF1" w14:textId="7A04D864"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2.1.4 Technological factors</w:t>
      </w:r>
      <w:r>
        <w:rPr>
          <w:rFonts w:ascii="Times New Roman" w:hAnsi="Times New Roman" w:cs="Times New Roman"/>
          <w:sz w:val="28"/>
          <w:szCs w:val="28"/>
        </w:rPr>
        <w:t>…………………………………………………</w:t>
      </w:r>
      <w:r w:rsidR="006063B9">
        <w:rPr>
          <w:rFonts w:ascii="Times New Roman" w:hAnsi="Times New Roman" w:cs="Times New Roman"/>
          <w:sz w:val="28"/>
          <w:szCs w:val="28"/>
        </w:rPr>
        <w:t>…...5</w:t>
      </w:r>
    </w:p>
    <w:p w14:paraId="582B5262" w14:textId="11E8BB3B"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2.1.5 Environmental factors </w:t>
      </w:r>
      <w:r>
        <w:rPr>
          <w:rFonts w:ascii="Times New Roman" w:hAnsi="Times New Roman" w:cs="Times New Roman"/>
          <w:sz w:val="28"/>
          <w:szCs w:val="28"/>
        </w:rPr>
        <w:t>………………………………………………</w:t>
      </w:r>
      <w:r w:rsidR="006063B9">
        <w:rPr>
          <w:rFonts w:ascii="Times New Roman" w:hAnsi="Times New Roman" w:cs="Times New Roman"/>
          <w:sz w:val="28"/>
          <w:szCs w:val="28"/>
        </w:rPr>
        <w:t>…….5</w:t>
      </w:r>
    </w:p>
    <w:p w14:paraId="11045D69" w14:textId="38793DF5"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2.1.6 Legal factors </w:t>
      </w:r>
      <w:r>
        <w:rPr>
          <w:rFonts w:ascii="Times New Roman" w:hAnsi="Times New Roman" w:cs="Times New Roman"/>
          <w:sz w:val="28"/>
          <w:szCs w:val="28"/>
        </w:rPr>
        <w:t>…………………………………………………………</w:t>
      </w:r>
      <w:r w:rsidR="006063B9">
        <w:rPr>
          <w:rFonts w:ascii="Times New Roman" w:hAnsi="Times New Roman" w:cs="Times New Roman"/>
          <w:sz w:val="28"/>
          <w:szCs w:val="28"/>
        </w:rPr>
        <w:t>……5</w:t>
      </w:r>
    </w:p>
    <w:p w14:paraId="6F803685" w14:textId="594F829C"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2.2 Porter’s five forces analysis of Lucky air</w:t>
      </w:r>
      <w:r>
        <w:rPr>
          <w:rFonts w:ascii="Times New Roman" w:hAnsi="Times New Roman" w:cs="Times New Roman"/>
          <w:sz w:val="28"/>
          <w:szCs w:val="28"/>
        </w:rPr>
        <w:t>………………………………</w:t>
      </w:r>
      <w:r w:rsidR="006063B9">
        <w:rPr>
          <w:rFonts w:ascii="Times New Roman" w:hAnsi="Times New Roman" w:cs="Times New Roman"/>
          <w:sz w:val="28"/>
          <w:szCs w:val="28"/>
        </w:rPr>
        <w:t>…….5</w:t>
      </w:r>
    </w:p>
    <w:p w14:paraId="24B8810F" w14:textId="05925633"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2.2.1 Competitive rivalry</w:t>
      </w:r>
      <w:r>
        <w:rPr>
          <w:rFonts w:ascii="Times New Roman" w:hAnsi="Times New Roman" w:cs="Times New Roman"/>
          <w:sz w:val="28"/>
          <w:szCs w:val="28"/>
        </w:rPr>
        <w:t>………………………………………………………</w:t>
      </w:r>
      <w:r w:rsidR="006063B9">
        <w:rPr>
          <w:rFonts w:ascii="Times New Roman" w:hAnsi="Times New Roman" w:cs="Times New Roman"/>
          <w:sz w:val="28"/>
          <w:szCs w:val="28"/>
        </w:rPr>
        <w:t>...6</w:t>
      </w:r>
    </w:p>
    <w:p w14:paraId="553BCFED" w14:textId="4E4976B1"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2.2.2 Threat of new entrants</w:t>
      </w:r>
      <w:r>
        <w:rPr>
          <w:rFonts w:ascii="Times New Roman" w:hAnsi="Times New Roman" w:cs="Times New Roman"/>
          <w:sz w:val="28"/>
          <w:szCs w:val="28"/>
        </w:rPr>
        <w:t>……………………………………………………</w:t>
      </w:r>
      <w:r w:rsidR="006063B9">
        <w:rPr>
          <w:rFonts w:ascii="Times New Roman" w:hAnsi="Times New Roman" w:cs="Times New Roman"/>
          <w:sz w:val="28"/>
          <w:szCs w:val="28"/>
        </w:rPr>
        <w:t>.6</w:t>
      </w:r>
    </w:p>
    <w:p w14:paraId="72A488C4" w14:textId="75DA4F3A"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2.2.3 Bargaining power of suppliers </w:t>
      </w:r>
      <w:r>
        <w:rPr>
          <w:rFonts w:ascii="Times New Roman" w:hAnsi="Times New Roman" w:cs="Times New Roman"/>
          <w:sz w:val="28"/>
          <w:szCs w:val="28"/>
        </w:rPr>
        <w:t>…………………………………………….</w:t>
      </w:r>
      <w:r w:rsidR="006063B9">
        <w:rPr>
          <w:rFonts w:ascii="Times New Roman" w:hAnsi="Times New Roman" w:cs="Times New Roman"/>
          <w:sz w:val="28"/>
          <w:szCs w:val="28"/>
        </w:rPr>
        <w:t>6</w:t>
      </w:r>
    </w:p>
    <w:p w14:paraId="2D1FC6F5" w14:textId="0BBDB99C"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2.2.4 Bargaining power of buyers </w:t>
      </w:r>
      <w:r>
        <w:rPr>
          <w:rFonts w:ascii="Times New Roman" w:hAnsi="Times New Roman" w:cs="Times New Roman"/>
          <w:sz w:val="28"/>
          <w:szCs w:val="28"/>
        </w:rPr>
        <w:t>……………………………………………</w:t>
      </w:r>
      <w:r w:rsidR="006063B9">
        <w:rPr>
          <w:rFonts w:ascii="Times New Roman" w:hAnsi="Times New Roman" w:cs="Times New Roman"/>
          <w:sz w:val="28"/>
          <w:szCs w:val="28"/>
        </w:rPr>
        <w:t>….7</w:t>
      </w:r>
    </w:p>
    <w:p w14:paraId="3720734E" w14:textId="74686092"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2.2.5 Threat of substitute</w:t>
      </w:r>
      <w:r>
        <w:rPr>
          <w:rFonts w:ascii="Times New Roman" w:hAnsi="Times New Roman" w:cs="Times New Roman"/>
          <w:sz w:val="28"/>
          <w:szCs w:val="28"/>
        </w:rPr>
        <w:t>……………………………………………………</w:t>
      </w:r>
      <w:r w:rsidR="006063B9">
        <w:rPr>
          <w:rFonts w:ascii="Times New Roman" w:hAnsi="Times New Roman" w:cs="Times New Roman"/>
          <w:sz w:val="28"/>
          <w:szCs w:val="28"/>
        </w:rPr>
        <w:t>…...7</w:t>
      </w:r>
    </w:p>
    <w:p w14:paraId="72F44A0E" w14:textId="383AB40E"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3.0 SWOT analysis of Lucky Air. </w:t>
      </w:r>
      <w:r>
        <w:rPr>
          <w:rFonts w:ascii="Times New Roman" w:hAnsi="Times New Roman" w:cs="Times New Roman"/>
          <w:sz w:val="28"/>
          <w:szCs w:val="28"/>
        </w:rPr>
        <w:t>……………………………………………</w:t>
      </w:r>
      <w:r w:rsidR="006063B9">
        <w:rPr>
          <w:rFonts w:ascii="Times New Roman" w:hAnsi="Times New Roman" w:cs="Times New Roman"/>
          <w:sz w:val="28"/>
          <w:szCs w:val="28"/>
        </w:rPr>
        <w:t>….7</w:t>
      </w:r>
    </w:p>
    <w:p w14:paraId="20C9E94F" w14:textId="68867DBE"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3.1 Strength </w:t>
      </w:r>
      <w:r>
        <w:rPr>
          <w:rFonts w:ascii="Times New Roman" w:hAnsi="Times New Roman" w:cs="Times New Roman"/>
          <w:sz w:val="28"/>
          <w:szCs w:val="28"/>
        </w:rPr>
        <w:t>……………………………………………………………</w:t>
      </w:r>
      <w:r w:rsidR="006063B9">
        <w:rPr>
          <w:rFonts w:ascii="Times New Roman" w:hAnsi="Times New Roman" w:cs="Times New Roman"/>
          <w:sz w:val="28"/>
          <w:szCs w:val="28"/>
        </w:rPr>
        <w:t>……….7</w:t>
      </w:r>
    </w:p>
    <w:p w14:paraId="7D0836AA" w14:textId="269D2564"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3.2 Weaknesses </w:t>
      </w:r>
      <w:r>
        <w:rPr>
          <w:rFonts w:ascii="Times New Roman" w:hAnsi="Times New Roman" w:cs="Times New Roman"/>
          <w:sz w:val="28"/>
          <w:szCs w:val="28"/>
        </w:rPr>
        <w:t>………………………………………………………</w:t>
      </w:r>
      <w:r w:rsidR="006063B9">
        <w:rPr>
          <w:rFonts w:ascii="Times New Roman" w:hAnsi="Times New Roman" w:cs="Times New Roman"/>
          <w:sz w:val="28"/>
          <w:szCs w:val="28"/>
        </w:rPr>
        <w:t>…………8</w:t>
      </w:r>
    </w:p>
    <w:p w14:paraId="3F261616" w14:textId="54904425"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3.3 Opportunities </w:t>
      </w:r>
      <w:r>
        <w:rPr>
          <w:rFonts w:ascii="Times New Roman" w:hAnsi="Times New Roman" w:cs="Times New Roman"/>
          <w:sz w:val="28"/>
          <w:szCs w:val="28"/>
        </w:rPr>
        <w:t>………………………………………………………</w:t>
      </w:r>
      <w:r w:rsidR="006063B9">
        <w:rPr>
          <w:rFonts w:ascii="Times New Roman" w:hAnsi="Times New Roman" w:cs="Times New Roman"/>
          <w:sz w:val="28"/>
          <w:szCs w:val="28"/>
        </w:rPr>
        <w:t>……….8</w:t>
      </w:r>
    </w:p>
    <w:p w14:paraId="332A2D6C" w14:textId="29AC8873"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3.4 Threats </w:t>
      </w:r>
      <w:r>
        <w:rPr>
          <w:rFonts w:ascii="Times New Roman" w:hAnsi="Times New Roman" w:cs="Times New Roman"/>
          <w:sz w:val="28"/>
          <w:szCs w:val="28"/>
        </w:rPr>
        <w:t>………………………………………………………………</w:t>
      </w:r>
      <w:r w:rsidR="006063B9">
        <w:rPr>
          <w:rFonts w:ascii="Times New Roman" w:hAnsi="Times New Roman" w:cs="Times New Roman"/>
          <w:sz w:val="28"/>
          <w:szCs w:val="28"/>
        </w:rPr>
        <w:t>………8</w:t>
      </w:r>
    </w:p>
    <w:p w14:paraId="741D637F" w14:textId="78759222"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4.0 Internal analysis of Yunnan Lucky Air</w:t>
      </w:r>
      <w:r>
        <w:rPr>
          <w:rFonts w:ascii="Times New Roman" w:hAnsi="Times New Roman" w:cs="Times New Roman"/>
          <w:sz w:val="28"/>
          <w:szCs w:val="28"/>
        </w:rPr>
        <w:t>……………………………………</w:t>
      </w:r>
      <w:r w:rsidR="006063B9">
        <w:rPr>
          <w:rFonts w:ascii="Times New Roman" w:hAnsi="Times New Roman" w:cs="Times New Roman"/>
          <w:sz w:val="28"/>
          <w:szCs w:val="28"/>
        </w:rPr>
        <w:t>…9</w:t>
      </w:r>
    </w:p>
    <w:p w14:paraId="267EE21E" w14:textId="524843A0"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 xml:space="preserve">4.1 Value chain analysis </w:t>
      </w:r>
      <w:r>
        <w:rPr>
          <w:rFonts w:ascii="Times New Roman" w:hAnsi="Times New Roman" w:cs="Times New Roman"/>
          <w:sz w:val="28"/>
          <w:szCs w:val="28"/>
        </w:rPr>
        <w:t>……………………………………………………</w:t>
      </w:r>
      <w:r w:rsidR="006063B9">
        <w:rPr>
          <w:rFonts w:ascii="Times New Roman" w:hAnsi="Times New Roman" w:cs="Times New Roman"/>
          <w:sz w:val="28"/>
          <w:szCs w:val="28"/>
        </w:rPr>
        <w:t>…...9</w:t>
      </w:r>
    </w:p>
    <w:p w14:paraId="6CB570C9" w14:textId="5AC14DFB"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4.1.1 Lucky Air’s infrastructure</w:t>
      </w:r>
      <w:r>
        <w:rPr>
          <w:rFonts w:ascii="Times New Roman" w:hAnsi="Times New Roman" w:cs="Times New Roman"/>
          <w:sz w:val="28"/>
          <w:szCs w:val="28"/>
        </w:rPr>
        <w:t>………………………………………………</w:t>
      </w:r>
      <w:r w:rsidR="006063B9">
        <w:rPr>
          <w:rFonts w:ascii="Times New Roman" w:hAnsi="Times New Roman" w:cs="Times New Roman"/>
          <w:sz w:val="28"/>
          <w:szCs w:val="28"/>
        </w:rPr>
        <w:t>…9</w:t>
      </w:r>
    </w:p>
    <w:p w14:paraId="07B4D1B3" w14:textId="119E0F93"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4.1.2 Human resource management (HRM)</w:t>
      </w:r>
      <w:r>
        <w:rPr>
          <w:rFonts w:ascii="Times New Roman" w:hAnsi="Times New Roman" w:cs="Times New Roman"/>
          <w:sz w:val="28"/>
          <w:szCs w:val="28"/>
        </w:rPr>
        <w:t>………………………………</w:t>
      </w:r>
      <w:r w:rsidR="006063B9">
        <w:rPr>
          <w:rFonts w:ascii="Times New Roman" w:hAnsi="Times New Roman" w:cs="Times New Roman"/>
          <w:sz w:val="28"/>
          <w:szCs w:val="28"/>
        </w:rPr>
        <w:t>……10</w:t>
      </w:r>
    </w:p>
    <w:p w14:paraId="3EDD6B1D" w14:textId="69188FF3"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lastRenderedPageBreak/>
        <w:t>4.1.3 Technological development</w:t>
      </w:r>
      <w:r>
        <w:rPr>
          <w:rFonts w:ascii="Times New Roman" w:hAnsi="Times New Roman" w:cs="Times New Roman"/>
          <w:sz w:val="28"/>
          <w:szCs w:val="28"/>
        </w:rPr>
        <w:t>………………………………………...</w:t>
      </w:r>
      <w:r w:rsidR="006063B9">
        <w:rPr>
          <w:rFonts w:ascii="Times New Roman" w:hAnsi="Times New Roman" w:cs="Times New Roman"/>
          <w:sz w:val="28"/>
          <w:szCs w:val="28"/>
        </w:rPr>
        <w:t>........10</w:t>
      </w:r>
    </w:p>
    <w:p w14:paraId="4F62FC05" w14:textId="7A937AE9"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 xml:space="preserve">4.1.4 Procurement </w:t>
      </w:r>
      <w:r>
        <w:rPr>
          <w:rFonts w:ascii="Times New Roman" w:hAnsi="Times New Roman" w:cs="Times New Roman"/>
          <w:sz w:val="28"/>
          <w:szCs w:val="28"/>
        </w:rPr>
        <w:t>…………………………………………………………</w:t>
      </w:r>
      <w:r w:rsidR="006063B9">
        <w:rPr>
          <w:rFonts w:ascii="Times New Roman" w:hAnsi="Times New Roman" w:cs="Times New Roman"/>
          <w:sz w:val="28"/>
          <w:szCs w:val="28"/>
        </w:rPr>
        <w:t>…...10</w:t>
      </w:r>
    </w:p>
    <w:p w14:paraId="236B2668" w14:textId="01416F6E"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4.1.5 Inbound logistics</w:t>
      </w:r>
      <w:r>
        <w:rPr>
          <w:rFonts w:ascii="Times New Roman" w:hAnsi="Times New Roman" w:cs="Times New Roman"/>
          <w:sz w:val="28"/>
          <w:szCs w:val="28"/>
        </w:rPr>
        <w:t>……………………………………………………</w:t>
      </w:r>
      <w:r w:rsidR="006063B9">
        <w:rPr>
          <w:rFonts w:ascii="Times New Roman" w:hAnsi="Times New Roman" w:cs="Times New Roman"/>
          <w:sz w:val="28"/>
          <w:szCs w:val="28"/>
        </w:rPr>
        <w:t>……10</w:t>
      </w:r>
    </w:p>
    <w:p w14:paraId="60AD2E68" w14:textId="2598235D"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4.1.6 Operations</w:t>
      </w:r>
      <w:r>
        <w:rPr>
          <w:rFonts w:ascii="Times New Roman" w:hAnsi="Times New Roman" w:cs="Times New Roman"/>
          <w:sz w:val="28"/>
          <w:szCs w:val="28"/>
        </w:rPr>
        <w:t>…………………………………………………………</w:t>
      </w:r>
      <w:r w:rsidR="006063B9">
        <w:rPr>
          <w:rFonts w:ascii="Times New Roman" w:hAnsi="Times New Roman" w:cs="Times New Roman"/>
          <w:sz w:val="28"/>
          <w:szCs w:val="28"/>
        </w:rPr>
        <w:t>…….11</w:t>
      </w:r>
    </w:p>
    <w:p w14:paraId="6EDA48AF" w14:textId="7C209FB1"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4.1.7 Outbound logistics</w:t>
      </w:r>
      <w:r>
        <w:rPr>
          <w:rFonts w:ascii="Times New Roman" w:hAnsi="Times New Roman" w:cs="Times New Roman"/>
          <w:sz w:val="28"/>
          <w:szCs w:val="28"/>
        </w:rPr>
        <w:t>…………………………………………………</w:t>
      </w:r>
      <w:r w:rsidR="006063B9">
        <w:rPr>
          <w:rFonts w:ascii="Times New Roman" w:hAnsi="Times New Roman" w:cs="Times New Roman"/>
          <w:sz w:val="28"/>
          <w:szCs w:val="28"/>
        </w:rPr>
        <w:t>…….11</w:t>
      </w:r>
    </w:p>
    <w:p w14:paraId="472359E9" w14:textId="19E86601"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4.1.8 Marketing and sales</w:t>
      </w:r>
      <w:r>
        <w:rPr>
          <w:rFonts w:ascii="Times New Roman" w:hAnsi="Times New Roman" w:cs="Times New Roman"/>
          <w:sz w:val="28"/>
          <w:szCs w:val="28"/>
        </w:rPr>
        <w:t>…………………………………………………</w:t>
      </w:r>
      <w:r w:rsidR="006063B9">
        <w:rPr>
          <w:rFonts w:ascii="Times New Roman" w:hAnsi="Times New Roman" w:cs="Times New Roman"/>
          <w:sz w:val="28"/>
          <w:szCs w:val="28"/>
        </w:rPr>
        <w:t>……11</w:t>
      </w:r>
    </w:p>
    <w:p w14:paraId="323D0EB2" w14:textId="33F0A926" w:rsidR="00C34D1A" w:rsidRPr="00C07932" w:rsidRDefault="00C34D1A" w:rsidP="00C34D1A">
      <w:pPr>
        <w:jc w:val="both"/>
        <w:rPr>
          <w:rFonts w:ascii="Times New Roman" w:hAnsi="Times New Roman" w:cs="Times New Roman"/>
          <w:sz w:val="28"/>
          <w:szCs w:val="28"/>
        </w:rPr>
      </w:pPr>
      <w:r w:rsidRPr="00C07932">
        <w:rPr>
          <w:rFonts w:ascii="Times New Roman" w:hAnsi="Times New Roman" w:cs="Times New Roman"/>
          <w:sz w:val="28"/>
          <w:szCs w:val="28"/>
        </w:rPr>
        <w:t xml:space="preserve">4.1.9 Services </w:t>
      </w:r>
      <w:r>
        <w:rPr>
          <w:rFonts w:ascii="Times New Roman" w:hAnsi="Times New Roman" w:cs="Times New Roman"/>
          <w:sz w:val="28"/>
          <w:szCs w:val="28"/>
        </w:rPr>
        <w:t>………………………………………………………………</w:t>
      </w:r>
      <w:r w:rsidR="006063B9">
        <w:rPr>
          <w:rFonts w:ascii="Times New Roman" w:hAnsi="Times New Roman" w:cs="Times New Roman"/>
          <w:sz w:val="28"/>
          <w:szCs w:val="28"/>
        </w:rPr>
        <w:t>….11</w:t>
      </w:r>
    </w:p>
    <w:p w14:paraId="6B698E57" w14:textId="0DE14AD9"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5.0 Conclusion </w:t>
      </w:r>
      <w:r>
        <w:rPr>
          <w:rFonts w:ascii="Times New Roman" w:hAnsi="Times New Roman" w:cs="Times New Roman"/>
          <w:sz w:val="28"/>
          <w:szCs w:val="28"/>
        </w:rPr>
        <w:t>……………………………………………………………</w:t>
      </w:r>
      <w:r w:rsidR="0052072E">
        <w:rPr>
          <w:rFonts w:ascii="Times New Roman" w:hAnsi="Times New Roman" w:cs="Times New Roman"/>
          <w:sz w:val="28"/>
          <w:szCs w:val="28"/>
        </w:rPr>
        <w:t>……13</w:t>
      </w:r>
    </w:p>
    <w:p w14:paraId="4B868AFA" w14:textId="5752FC97" w:rsidR="00C34D1A" w:rsidRPr="008F2435" w:rsidRDefault="00C34D1A" w:rsidP="00C34D1A">
      <w:pPr>
        <w:jc w:val="both"/>
        <w:rPr>
          <w:rFonts w:ascii="Times New Roman" w:hAnsi="Times New Roman" w:cs="Times New Roman"/>
          <w:sz w:val="28"/>
          <w:szCs w:val="28"/>
        </w:rPr>
      </w:pPr>
      <w:r w:rsidRPr="008F2435">
        <w:rPr>
          <w:rFonts w:ascii="Times New Roman" w:hAnsi="Times New Roman" w:cs="Times New Roman"/>
          <w:sz w:val="28"/>
          <w:szCs w:val="28"/>
        </w:rPr>
        <w:t xml:space="preserve">6.0 Recommendation </w:t>
      </w:r>
      <w:r>
        <w:rPr>
          <w:rFonts w:ascii="Times New Roman" w:hAnsi="Times New Roman" w:cs="Times New Roman"/>
          <w:sz w:val="28"/>
          <w:szCs w:val="28"/>
        </w:rPr>
        <w:t>…………………………………………………</w:t>
      </w:r>
      <w:r w:rsidR="0052072E">
        <w:rPr>
          <w:rFonts w:ascii="Times New Roman" w:hAnsi="Times New Roman" w:cs="Times New Roman"/>
          <w:sz w:val="28"/>
          <w:szCs w:val="28"/>
        </w:rPr>
        <w:t>……….13</w:t>
      </w:r>
    </w:p>
    <w:p w14:paraId="038E7DE7" w14:textId="5D508215" w:rsidR="00C34D1A" w:rsidRPr="008F2435" w:rsidRDefault="00C34D1A" w:rsidP="00C34D1A">
      <w:pPr>
        <w:jc w:val="both"/>
        <w:rPr>
          <w:rFonts w:ascii="Times New Roman" w:hAnsi="Times New Roman" w:cs="Times New Roman"/>
          <w:sz w:val="32"/>
          <w:szCs w:val="32"/>
        </w:rPr>
      </w:pPr>
      <w:r w:rsidRPr="008F2435">
        <w:rPr>
          <w:rFonts w:ascii="Times New Roman" w:hAnsi="Times New Roman" w:cs="Times New Roman"/>
          <w:sz w:val="28"/>
          <w:szCs w:val="28"/>
        </w:rPr>
        <w:t xml:space="preserve">7.0 Reference </w:t>
      </w:r>
      <w:r>
        <w:rPr>
          <w:rFonts w:ascii="Times New Roman" w:hAnsi="Times New Roman" w:cs="Times New Roman"/>
          <w:sz w:val="28"/>
          <w:szCs w:val="28"/>
        </w:rPr>
        <w:t>……………………………………………………………</w:t>
      </w:r>
      <w:r w:rsidR="0052072E">
        <w:rPr>
          <w:rFonts w:ascii="Times New Roman" w:hAnsi="Times New Roman" w:cs="Times New Roman"/>
          <w:sz w:val="28"/>
          <w:szCs w:val="28"/>
        </w:rPr>
        <w:t>…….14</w:t>
      </w:r>
    </w:p>
    <w:p w14:paraId="0C80BBAC" w14:textId="77777777" w:rsidR="00C34D1A" w:rsidRPr="008F2435" w:rsidRDefault="00C34D1A" w:rsidP="00C34D1A">
      <w:pPr>
        <w:jc w:val="both"/>
        <w:rPr>
          <w:rFonts w:ascii="Times New Roman" w:hAnsi="Times New Roman" w:cs="Times New Roman"/>
          <w:sz w:val="32"/>
          <w:szCs w:val="32"/>
        </w:rPr>
      </w:pPr>
    </w:p>
    <w:p w14:paraId="41AC642A" w14:textId="77777777" w:rsidR="00C34D1A" w:rsidRPr="008F2435" w:rsidRDefault="00C34D1A" w:rsidP="00C34D1A">
      <w:pPr>
        <w:jc w:val="both"/>
        <w:rPr>
          <w:rFonts w:ascii="Times New Roman" w:hAnsi="Times New Roman" w:cs="Times New Roman"/>
          <w:sz w:val="28"/>
          <w:szCs w:val="28"/>
        </w:rPr>
      </w:pPr>
    </w:p>
    <w:p w14:paraId="0D8B7F52" w14:textId="77777777" w:rsidR="00C34D1A" w:rsidRPr="008F2435" w:rsidRDefault="00C34D1A" w:rsidP="00C34D1A">
      <w:pPr>
        <w:jc w:val="both"/>
        <w:rPr>
          <w:rFonts w:ascii="Times New Roman" w:hAnsi="Times New Roman" w:cs="Times New Roman"/>
          <w:sz w:val="28"/>
          <w:szCs w:val="28"/>
        </w:rPr>
      </w:pPr>
    </w:p>
    <w:p w14:paraId="2FBCBDE1" w14:textId="77777777" w:rsidR="00C34D1A" w:rsidRDefault="00C34D1A" w:rsidP="00BA72B2">
      <w:pPr>
        <w:spacing w:line="360" w:lineRule="auto"/>
        <w:jc w:val="both"/>
        <w:rPr>
          <w:rFonts w:ascii="Times New Roman" w:hAnsi="Times New Roman" w:cs="Times New Roman"/>
          <w:sz w:val="32"/>
          <w:szCs w:val="32"/>
        </w:rPr>
      </w:pPr>
    </w:p>
    <w:p w14:paraId="36D7B945" w14:textId="77777777" w:rsidR="00C34D1A" w:rsidRDefault="00C34D1A" w:rsidP="00BA72B2">
      <w:pPr>
        <w:spacing w:line="360" w:lineRule="auto"/>
        <w:jc w:val="both"/>
        <w:rPr>
          <w:rFonts w:ascii="Times New Roman" w:hAnsi="Times New Roman" w:cs="Times New Roman"/>
          <w:sz w:val="32"/>
          <w:szCs w:val="32"/>
        </w:rPr>
      </w:pPr>
    </w:p>
    <w:p w14:paraId="3E2441C8" w14:textId="77777777" w:rsidR="00C34D1A" w:rsidRDefault="00C34D1A" w:rsidP="00BA72B2">
      <w:pPr>
        <w:spacing w:line="360" w:lineRule="auto"/>
        <w:jc w:val="both"/>
        <w:rPr>
          <w:rFonts w:ascii="Times New Roman" w:hAnsi="Times New Roman" w:cs="Times New Roman"/>
          <w:sz w:val="32"/>
          <w:szCs w:val="32"/>
        </w:rPr>
      </w:pPr>
    </w:p>
    <w:p w14:paraId="6088013E" w14:textId="77777777" w:rsidR="00C34D1A" w:rsidRDefault="00C34D1A" w:rsidP="00BA72B2">
      <w:pPr>
        <w:spacing w:line="360" w:lineRule="auto"/>
        <w:jc w:val="both"/>
        <w:rPr>
          <w:rFonts w:ascii="Times New Roman" w:hAnsi="Times New Roman" w:cs="Times New Roman"/>
          <w:sz w:val="32"/>
          <w:szCs w:val="32"/>
        </w:rPr>
      </w:pPr>
    </w:p>
    <w:p w14:paraId="2DCA210C" w14:textId="77777777" w:rsidR="00C34D1A" w:rsidRDefault="00C34D1A" w:rsidP="00BA72B2">
      <w:pPr>
        <w:spacing w:line="360" w:lineRule="auto"/>
        <w:jc w:val="both"/>
        <w:rPr>
          <w:rFonts w:ascii="Times New Roman" w:hAnsi="Times New Roman" w:cs="Times New Roman"/>
          <w:sz w:val="32"/>
          <w:szCs w:val="32"/>
        </w:rPr>
      </w:pPr>
    </w:p>
    <w:p w14:paraId="6425265C" w14:textId="77777777" w:rsidR="00C34D1A" w:rsidRDefault="00C34D1A" w:rsidP="00BA72B2">
      <w:pPr>
        <w:spacing w:line="360" w:lineRule="auto"/>
        <w:jc w:val="both"/>
        <w:rPr>
          <w:rFonts w:ascii="Times New Roman" w:hAnsi="Times New Roman" w:cs="Times New Roman"/>
          <w:sz w:val="32"/>
          <w:szCs w:val="32"/>
        </w:rPr>
      </w:pPr>
    </w:p>
    <w:p w14:paraId="52E0C9F9" w14:textId="77777777" w:rsidR="00C34D1A" w:rsidRDefault="00C34D1A" w:rsidP="00BA72B2">
      <w:pPr>
        <w:spacing w:line="360" w:lineRule="auto"/>
        <w:jc w:val="both"/>
        <w:rPr>
          <w:rFonts w:ascii="Times New Roman" w:hAnsi="Times New Roman" w:cs="Times New Roman"/>
          <w:sz w:val="32"/>
          <w:szCs w:val="32"/>
        </w:rPr>
      </w:pPr>
    </w:p>
    <w:p w14:paraId="6DA108F5" w14:textId="77777777" w:rsidR="00C34D1A" w:rsidRDefault="00C34D1A" w:rsidP="00BA72B2">
      <w:pPr>
        <w:spacing w:line="360" w:lineRule="auto"/>
        <w:jc w:val="both"/>
        <w:rPr>
          <w:rFonts w:ascii="Times New Roman" w:hAnsi="Times New Roman" w:cs="Times New Roman"/>
          <w:sz w:val="32"/>
          <w:szCs w:val="32"/>
        </w:rPr>
      </w:pPr>
    </w:p>
    <w:p w14:paraId="48A328A9" w14:textId="77777777" w:rsidR="00C34D1A" w:rsidRDefault="00C34D1A" w:rsidP="00BA72B2">
      <w:pPr>
        <w:spacing w:line="360" w:lineRule="auto"/>
        <w:jc w:val="both"/>
        <w:rPr>
          <w:rFonts w:ascii="Times New Roman" w:hAnsi="Times New Roman" w:cs="Times New Roman"/>
          <w:sz w:val="32"/>
          <w:szCs w:val="32"/>
        </w:rPr>
      </w:pPr>
    </w:p>
    <w:p w14:paraId="7AB10EBB" w14:textId="77777777" w:rsidR="00C34D1A" w:rsidRDefault="00C34D1A" w:rsidP="00BA72B2">
      <w:pPr>
        <w:spacing w:line="360" w:lineRule="auto"/>
        <w:jc w:val="both"/>
        <w:rPr>
          <w:rFonts w:ascii="Times New Roman" w:hAnsi="Times New Roman" w:cs="Times New Roman"/>
          <w:sz w:val="32"/>
          <w:szCs w:val="32"/>
        </w:rPr>
      </w:pPr>
    </w:p>
    <w:p w14:paraId="06E01577" w14:textId="1DDB21EC" w:rsidR="000A7F58" w:rsidRPr="00BA72B2" w:rsidRDefault="00E12350" w:rsidP="00BA72B2">
      <w:pPr>
        <w:spacing w:line="360" w:lineRule="auto"/>
        <w:jc w:val="both"/>
        <w:rPr>
          <w:rFonts w:ascii="Times New Roman" w:hAnsi="Times New Roman" w:cs="Times New Roman"/>
          <w:sz w:val="32"/>
          <w:szCs w:val="32"/>
        </w:rPr>
      </w:pPr>
      <w:r w:rsidRPr="00BA72B2">
        <w:rPr>
          <w:rFonts w:ascii="Times New Roman" w:hAnsi="Times New Roman" w:cs="Times New Roman"/>
          <w:sz w:val="32"/>
          <w:szCs w:val="32"/>
        </w:rPr>
        <w:lastRenderedPageBreak/>
        <w:t xml:space="preserve">1.0 </w:t>
      </w:r>
      <w:r w:rsidR="000A7F58" w:rsidRPr="00BA72B2">
        <w:rPr>
          <w:rFonts w:ascii="Times New Roman" w:hAnsi="Times New Roman" w:cs="Times New Roman"/>
          <w:sz w:val="32"/>
          <w:szCs w:val="32"/>
        </w:rPr>
        <w:t>Introduction</w:t>
      </w:r>
    </w:p>
    <w:bookmarkEnd w:id="0"/>
    <w:p w14:paraId="5EB74366" w14:textId="20C88A7D" w:rsidR="009A7752" w:rsidRPr="00BA72B2" w:rsidRDefault="00E12350"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This report seeks to get and understanding of how the Chinese based airline company Yunnan Lucky Air uses its low-cost low efficiency strategy to achieve competitive advantage. The report begins with the company background, background of the Chinese Airline industry, an external and internal analysis of the organisation’s activities, a conclusion and recommendation.</w:t>
      </w:r>
    </w:p>
    <w:p w14:paraId="042C957F" w14:textId="582B4A77" w:rsidR="000A7F58" w:rsidRPr="00BA72B2" w:rsidRDefault="001E3C82" w:rsidP="00BA72B2">
      <w:pPr>
        <w:spacing w:line="360" w:lineRule="auto"/>
        <w:jc w:val="both"/>
        <w:rPr>
          <w:rFonts w:ascii="Times New Roman" w:hAnsi="Times New Roman" w:cs="Times New Roman"/>
          <w:sz w:val="32"/>
          <w:szCs w:val="32"/>
        </w:rPr>
      </w:pPr>
      <w:bookmarkStart w:id="2" w:name="_Hlk49985345"/>
      <w:r w:rsidRPr="00BA72B2">
        <w:rPr>
          <w:rFonts w:ascii="Times New Roman" w:hAnsi="Times New Roman" w:cs="Times New Roman"/>
          <w:sz w:val="32"/>
          <w:szCs w:val="32"/>
        </w:rPr>
        <w:t xml:space="preserve">1.1 </w:t>
      </w:r>
      <w:r w:rsidR="000A7F58" w:rsidRPr="00BA72B2">
        <w:rPr>
          <w:rFonts w:ascii="Times New Roman" w:hAnsi="Times New Roman" w:cs="Times New Roman"/>
          <w:sz w:val="32"/>
          <w:szCs w:val="32"/>
        </w:rPr>
        <w:t>Background of Lucky air</w:t>
      </w:r>
    </w:p>
    <w:bookmarkEnd w:id="2"/>
    <w:p w14:paraId="316FC77D" w14:textId="3A847301" w:rsidR="00D32C0B" w:rsidRPr="00BA72B2" w:rsidRDefault="00D32C0B"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Lucky Air was established in 2004 as a low-cost airline with a</w:t>
      </w:r>
      <w:r w:rsidR="00972DE8">
        <w:rPr>
          <w:rFonts w:ascii="Times New Roman" w:hAnsi="Times New Roman" w:cs="Times New Roman"/>
          <w:sz w:val="24"/>
          <w:szCs w:val="24"/>
        </w:rPr>
        <w:t xml:space="preserve"> stat up</w:t>
      </w:r>
      <w:r w:rsidRPr="00BA72B2">
        <w:rPr>
          <w:rFonts w:ascii="Times New Roman" w:hAnsi="Times New Roman" w:cs="Times New Roman"/>
          <w:sz w:val="24"/>
          <w:szCs w:val="24"/>
        </w:rPr>
        <w:t xml:space="preserve"> capital of US$ 2.2 million (RMB15 million), following the model of high-efficiency strategy on Southwest Airlines in the United States. Its parent air is the Hainan Airlines. Over the years, Lucky Air has gradually by  2008, had developed into a low-cost US$ 104.3 million (RMB720 million) airline, </w:t>
      </w:r>
      <w:r w:rsidR="00972DE8">
        <w:rPr>
          <w:rFonts w:ascii="Times New Roman" w:hAnsi="Times New Roman" w:cs="Times New Roman"/>
          <w:sz w:val="24"/>
          <w:szCs w:val="24"/>
        </w:rPr>
        <w:t>operating</w:t>
      </w:r>
      <w:r w:rsidRPr="00BA72B2">
        <w:rPr>
          <w:rFonts w:ascii="Times New Roman" w:hAnsi="Times New Roman" w:cs="Times New Roman"/>
          <w:sz w:val="24"/>
          <w:szCs w:val="24"/>
        </w:rPr>
        <w:t xml:space="preserve"> domestic flights from </w:t>
      </w:r>
      <w:r w:rsidR="00972DE8">
        <w:rPr>
          <w:rFonts w:ascii="Times New Roman" w:hAnsi="Times New Roman" w:cs="Times New Roman"/>
          <w:sz w:val="24"/>
          <w:szCs w:val="24"/>
        </w:rPr>
        <w:t xml:space="preserve">the heart of </w:t>
      </w:r>
      <w:r w:rsidRPr="00BA72B2">
        <w:rPr>
          <w:rFonts w:ascii="Times New Roman" w:hAnsi="Times New Roman" w:cs="Times New Roman"/>
          <w:sz w:val="24"/>
          <w:szCs w:val="24"/>
        </w:rPr>
        <w:t>Kunming, the capital of south-wester</w:t>
      </w:r>
      <w:r w:rsidR="00972DE8">
        <w:rPr>
          <w:rFonts w:ascii="Times New Roman" w:hAnsi="Times New Roman" w:cs="Times New Roman"/>
          <w:sz w:val="24"/>
          <w:szCs w:val="24"/>
        </w:rPr>
        <w:t>n</w:t>
      </w:r>
      <w:r w:rsidRPr="00BA72B2">
        <w:rPr>
          <w:rFonts w:ascii="Times New Roman" w:hAnsi="Times New Roman" w:cs="Times New Roman"/>
          <w:sz w:val="24"/>
          <w:szCs w:val="24"/>
        </w:rPr>
        <w:t xml:space="preserve"> Yunnan province</w:t>
      </w:r>
      <w:r w:rsidR="00972DE8">
        <w:rPr>
          <w:rFonts w:ascii="Times New Roman" w:hAnsi="Times New Roman" w:cs="Times New Roman"/>
          <w:sz w:val="24"/>
          <w:szCs w:val="24"/>
        </w:rPr>
        <w:t xml:space="preserve"> of China</w:t>
      </w:r>
      <w:r w:rsidRPr="00BA72B2">
        <w:rPr>
          <w:rFonts w:ascii="Times New Roman" w:hAnsi="Times New Roman" w:cs="Times New Roman"/>
          <w:sz w:val="24"/>
          <w:szCs w:val="24"/>
        </w:rPr>
        <w:t xml:space="preserve">, which is also one of </w:t>
      </w:r>
      <w:r w:rsidR="00972DE8">
        <w:rPr>
          <w:rFonts w:ascii="Times New Roman" w:hAnsi="Times New Roman" w:cs="Times New Roman"/>
          <w:sz w:val="24"/>
          <w:szCs w:val="24"/>
        </w:rPr>
        <w:t xml:space="preserve"> the</w:t>
      </w:r>
      <w:r w:rsidRPr="00BA72B2">
        <w:rPr>
          <w:rFonts w:ascii="Times New Roman" w:hAnsi="Times New Roman" w:cs="Times New Roman"/>
          <w:sz w:val="24"/>
          <w:szCs w:val="24"/>
        </w:rPr>
        <w:t xml:space="preserve"> top tourist resorts</w:t>
      </w:r>
      <w:r w:rsidR="00972DE8">
        <w:rPr>
          <w:rFonts w:ascii="Times New Roman" w:hAnsi="Times New Roman" w:cs="Times New Roman"/>
          <w:sz w:val="24"/>
          <w:szCs w:val="24"/>
        </w:rPr>
        <w:t xml:space="preserve"> in china</w:t>
      </w:r>
      <w:r w:rsidRPr="00BA72B2">
        <w:rPr>
          <w:rFonts w:ascii="Times New Roman" w:hAnsi="Times New Roman" w:cs="Times New Roman"/>
          <w:sz w:val="24"/>
          <w:szCs w:val="24"/>
        </w:rPr>
        <w:t>.</w:t>
      </w:r>
      <w:r w:rsidR="0046766B" w:rsidRPr="00BA72B2">
        <w:rPr>
          <w:rFonts w:ascii="Times New Roman" w:hAnsi="Times New Roman" w:cs="Times New Roman"/>
          <w:sz w:val="24"/>
          <w:szCs w:val="24"/>
        </w:rPr>
        <w:t xml:space="preserve"> Despite being a small-scale airline, Lucky Air </w:t>
      </w:r>
      <w:r w:rsidR="00972DE8">
        <w:rPr>
          <w:rFonts w:ascii="Times New Roman" w:hAnsi="Times New Roman" w:cs="Times New Roman"/>
          <w:sz w:val="24"/>
          <w:szCs w:val="24"/>
        </w:rPr>
        <w:t>was able to win over</w:t>
      </w:r>
      <w:r w:rsidR="0046766B" w:rsidRPr="00BA72B2">
        <w:rPr>
          <w:rFonts w:ascii="Times New Roman" w:hAnsi="Times New Roman" w:cs="Times New Roman"/>
          <w:sz w:val="24"/>
          <w:szCs w:val="24"/>
        </w:rPr>
        <w:t xml:space="preserve"> 1.2 million Yunnan-area travellers successfully</w:t>
      </w:r>
      <w:r w:rsidR="00972DE8">
        <w:rPr>
          <w:rFonts w:ascii="Times New Roman" w:hAnsi="Times New Roman" w:cs="Times New Roman"/>
          <w:sz w:val="24"/>
          <w:szCs w:val="24"/>
        </w:rPr>
        <w:t xml:space="preserve"> by</w:t>
      </w:r>
      <w:r w:rsidR="00972DE8" w:rsidRPr="00972DE8">
        <w:rPr>
          <w:rFonts w:ascii="Times New Roman" w:hAnsi="Times New Roman" w:cs="Times New Roman"/>
          <w:sz w:val="24"/>
          <w:szCs w:val="24"/>
        </w:rPr>
        <w:t xml:space="preserve"> 2007</w:t>
      </w:r>
      <w:r w:rsidR="0046766B" w:rsidRPr="00BA72B2">
        <w:rPr>
          <w:rFonts w:ascii="Times New Roman" w:hAnsi="Times New Roman" w:cs="Times New Roman"/>
          <w:sz w:val="24"/>
          <w:szCs w:val="24"/>
        </w:rPr>
        <w:t xml:space="preserve">, more than </w:t>
      </w:r>
      <w:r w:rsidR="000F7271">
        <w:rPr>
          <w:rFonts w:ascii="Times New Roman" w:hAnsi="Times New Roman" w:cs="Times New Roman"/>
          <w:sz w:val="24"/>
          <w:szCs w:val="24"/>
        </w:rPr>
        <w:t>doubling the number they had in</w:t>
      </w:r>
      <w:r w:rsidR="0046766B" w:rsidRPr="00BA72B2">
        <w:rPr>
          <w:rFonts w:ascii="Times New Roman" w:hAnsi="Times New Roman" w:cs="Times New Roman"/>
          <w:sz w:val="24"/>
          <w:szCs w:val="24"/>
        </w:rPr>
        <w:t xml:space="preserve"> 2006. And In 2008, Yunnan Lucky Air, based in China, </w:t>
      </w:r>
      <w:r w:rsidR="000F7271">
        <w:rPr>
          <w:rFonts w:ascii="Times New Roman" w:hAnsi="Times New Roman" w:cs="Times New Roman"/>
          <w:sz w:val="24"/>
          <w:szCs w:val="24"/>
        </w:rPr>
        <w:t>continued</w:t>
      </w:r>
      <w:r w:rsidR="0046766B" w:rsidRPr="00BA72B2">
        <w:rPr>
          <w:rFonts w:ascii="Times New Roman" w:hAnsi="Times New Roman" w:cs="Times New Roman"/>
          <w:sz w:val="24"/>
          <w:szCs w:val="24"/>
        </w:rPr>
        <w:t xml:space="preserve"> </w:t>
      </w:r>
      <w:r w:rsidR="000F7271">
        <w:rPr>
          <w:rFonts w:ascii="Times New Roman" w:hAnsi="Times New Roman" w:cs="Times New Roman"/>
          <w:sz w:val="24"/>
          <w:szCs w:val="24"/>
        </w:rPr>
        <w:t>with a search</w:t>
      </w:r>
      <w:r w:rsidR="0046766B" w:rsidRPr="00BA72B2">
        <w:rPr>
          <w:rFonts w:ascii="Times New Roman" w:hAnsi="Times New Roman" w:cs="Times New Roman"/>
          <w:sz w:val="24"/>
          <w:szCs w:val="24"/>
        </w:rPr>
        <w:t xml:space="preserve"> for new competitive advantages in China's highly competitive, but heavily </w:t>
      </w:r>
      <w:r w:rsidR="000F7271">
        <w:rPr>
          <w:rFonts w:ascii="Times New Roman" w:hAnsi="Times New Roman" w:cs="Times New Roman"/>
          <w:sz w:val="24"/>
          <w:szCs w:val="24"/>
        </w:rPr>
        <w:t>controlled</w:t>
      </w:r>
      <w:r w:rsidR="0046766B" w:rsidRPr="00BA72B2">
        <w:rPr>
          <w:rFonts w:ascii="Times New Roman" w:hAnsi="Times New Roman" w:cs="Times New Roman"/>
          <w:sz w:val="24"/>
          <w:szCs w:val="24"/>
        </w:rPr>
        <w:t xml:space="preserve"> aviation </w:t>
      </w:r>
      <w:r w:rsidR="000F7271">
        <w:rPr>
          <w:rFonts w:ascii="Times New Roman" w:hAnsi="Times New Roman" w:cs="Times New Roman"/>
          <w:sz w:val="24"/>
          <w:szCs w:val="24"/>
        </w:rPr>
        <w:t>line of business</w:t>
      </w:r>
      <w:r w:rsidR="0046766B" w:rsidRPr="00BA72B2">
        <w:rPr>
          <w:rFonts w:ascii="Times New Roman" w:hAnsi="Times New Roman" w:cs="Times New Roman"/>
          <w:sz w:val="24"/>
          <w:szCs w:val="24"/>
        </w:rPr>
        <w:t xml:space="preserve"> and e-commerce</w:t>
      </w:r>
      <w:r w:rsidR="000F7271">
        <w:rPr>
          <w:rFonts w:ascii="Times New Roman" w:hAnsi="Times New Roman" w:cs="Times New Roman"/>
          <w:sz w:val="24"/>
          <w:szCs w:val="24"/>
        </w:rPr>
        <w:t xml:space="preserve"> w</w:t>
      </w:r>
      <w:r w:rsidR="0046766B" w:rsidRPr="00BA72B2">
        <w:rPr>
          <w:rFonts w:ascii="Times New Roman" w:hAnsi="Times New Roman" w:cs="Times New Roman"/>
          <w:sz w:val="24"/>
          <w:szCs w:val="24"/>
        </w:rPr>
        <w:t>as one growth strategy that the company was aiming at</w:t>
      </w:r>
      <w:r w:rsidR="006A1E60" w:rsidRPr="00BA72B2">
        <w:rPr>
          <w:rFonts w:ascii="Times New Roman" w:hAnsi="Times New Roman" w:cs="Times New Roman"/>
          <w:sz w:val="24"/>
          <w:szCs w:val="24"/>
        </w:rPr>
        <w:t xml:space="preserve"> (Berenguer</w:t>
      </w:r>
      <w:r w:rsidR="002A2641" w:rsidRPr="00BA72B2">
        <w:rPr>
          <w:rFonts w:ascii="Times New Roman" w:hAnsi="Times New Roman" w:cs="Times New Roman"/>
          <w:sz w:val="24"/>
          <w:szCs w:val="24"/>
        </w:rPr>
        <w:t>, et al</w:t>
      </w:r>
      <w:r w:rsidR="006A1E60" w:rsidRPr="00BA72B2">
        <w:rPr>
          <w:rFonts w:ascii="Times New Roman" w:hAnsi="Times New Roman" w:cs="Times New Roman"/>
          <w:sz w:val="24"/>
          <w:szCs w:val="24"/>
        </w:rPr>
        <w:t xml:space="preserve"> 2008)</w:t>
      </w:r>
      <w:r w:rsidR="00C41577" w:rsidRPr="00BA72B2">
        <w:rPr>
          <w:rFonts w:ascii="Times New Roman" w:hAnsi="Times New Roman" w:cs="Times New Roman"/>
          <w:sz w:val="24"/>
          <w:szCs w:val="24"/>
        </w:rPr>
        <w:t>.</w:t>
      </w:r>
    </w:p>
    <w:p w14:paraId="15D842A0" w14:textId="612682A5" w:rsidR="00D32C0B" w:rsidRPr="00BA72B2" w:rsidRDefault="001E3C82" w:rsidP="00BA72B2">
      <w:pPr>
        <w:spacing w:line="360" w:lineRule="auto"/>
        <w:jc w:val="both"/>
        <w:rPr>
          <w:rFonts w:ascii="Times New Roman" w:hAnsi="Times New Roman" w:cs="Times New Roman"/>
          <w:sz w:val="32"/>
          <w:szCs w:val="32"/>
        </w:rPr>
      </w:pPr>
      <w:bookmarkStart w:id="3" w:name="_Hlk49985391"/>
      <w:r w:rsidRPr="00BA72B2">
        <w:rPr>
          <w:rFonts w:ascii="Times New Roman" w:hAnsi="Times New Roman" w:cs="Times New Roman"/>
          <w:sz w:val="32"/>
          <w:szCs w:val="32"/>
        </w:rPr>
        <w:t xml:space="preserve">1.2 </w:t>
      </w:r>
      <w:r w:rsidR="00DB032C" w:rsidRPr="00BA72B2">
        <w:rPr>
          <w:rFonts w:ascii="Times New Roman" w:hAnsi="Times New Roman" w:cs="Times New Roman"/>
          <w:sz w:val="32"/>
          <w:szCs w:val="32"/>
        </w:rPr>
        <w:t>Industry background</w:t>
      </w:r>
    </w:p>
    <w:bookmarkEnd w:id="3"/>
    <w:p w14:paraId="2E790983" w14:textId="56E5A2BC" w:rsidR="00DB032C" w:rsidRPr="00BA72B2" w:rsidRDefault="00DB032C"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China Airlines industry operates aircraft for passenger transportation. The sector includes air transport services for international and domestic passengers.</w:t>
      </w:r>
      <w:r w:rsidR="00CF612D" w:rsidRPr="00BA72B2">
        <w:rPr>
          <w:rFonts w:ascii="Times New Roman" w:hAnsi="Times New Roman" w:cs="Times New Roman"/>
          <w:sz w:val="24"/>
          <w:szCs w:val="24"/>
        </w:rPr>
        <w:t xml:space="preserve"> China Southern Airlines Company Limited, China National Aviation Holding Firm, China Eastern Air Group and Hainan Airlines Co., Ltd. are the organizations with the largest market share in the Airlines industry in China.</w:t>
      </w:r>
      <w:r w:rsidR="00E72D06" w:rsidRPr="00BA72B2">
        <w:rPr>
          <w:rFonts w:ascii="Times New Roman" w:hAnsi="Times New Roman" w:cs="Times New Roman"/>
          <w:sz w:val="24"/>
          <w:szCs w:val="24"/>
        </w:rPr>
        <w:t xml:space="preserve"> Being one of the fastest </w:t>
      </w:r>
      <w:r w:rsidR="007F6CF4">
        <w:rPr>
          <w:rFonts w:ascii="Times New Roman" w:hAnsi="Times New Roman" w:cs="Times New Roman"/>
          <w:sz w:val="24"/>
          <w:szCs w:val="24"/>
        </w:rPr>
        <w:t xml:space="preserve">global </w:t>
      </w:r>
      <w:r w:rsidR="00E72D06" w:rsidRPr="00BA72B2">
        <w:rPr>
          <w:rFonts w:ascii="Times New Roman" w:hAnsi="Times New Roman" w:cs="Times New Roman"/>
          <w:sz w:val="24"/>
          <w:szCs w:val="24"/>
        </w:rPr>
        <w:t>growing economies, China's aviation industry has benefited greatly. The industry has achieved excellent growth over the past decade and continues to grow well with expectations of future growth. Revenue for the Chinese airline sector has risen at an annual rate of 2.0 percent over the past five years through 2020 to a total of $85.5 billion.</w:t>
      </w:r>
      <w:r w:rsidR="000B7138" w:rsidRPr="00BA72B2">
        <w:rPr>
          <w:rFonts w:ascii="Times New Roman" w:hAnsi="Times New Roman" w:cs="Times New Roman"/>
          <w:sz w:val="24"/>
          <w:szCs w:val="24"/>
        </w:rPr>
        <w:t xml:space="preserve"> </w:t>
      </w:r>
      <w:r w:rsidR="004B3EDA" w:rsidRPr="004B3EDA">
        <w:rPr>
          <w:rFonts w:ascii="Times New Roman" w:hAnsi="Times New Roman" w:cs="Times New Roman"/>
          <w:sz w:val="24"/>
          <w:szCs w:val="24"/>
        </w:rPr>
        <w:t xml:space="preserve">Some of the factors that have contributed significantly to the industry's growth are the government's relaxation of the regulations for the aviation market in recent years and the rise in economic </w:t>
      </w:r>
      <w:r w:rsidR="004B3EDA" w:rsidRPr="004B3EDA">
        <w:rPr>
          <w:rFonts w:ascii="Times New Roman" w:hAnsi="Times New Roman" w:cs="Times New Roman"/>
          <w:sz w:val="24"/>
          <w:szCs w:val="24"/>
        </w:rPr>
        <w:t>development.</w:t>
      </w:r>
      <w:r w:rsidR="004B3EDA" w:rsidRPr="00BA72B2">
        <w:rPr>
          <w:rFonts w:ascii="Times New Roman" w:hAnsi="Times New Roman" w:cs="Times New Roman"/>
          <w:sz w:val="24"/>
          <w:szCs w:val="24"/>
        </w:rPr>
        <w:t xml:space="preserve"> As</w:t>
      </w:r>
      <w:r w:rsidR="00D90B6F" w:rsidRPr="00BA72B2">
        <w:rPr>
          <w:rFonts w:ascii="Times New Roman" w:hAnsi="Times New Roman" w:cs="Times New Roman"/>
          <w:sz w:val="24"/>
          <w:szCs w:val="24"/>
        </w:rPr>
        <w:t xml:space="preserve"> presented by the civil aviation authorities (CAAC), China's </w:t>
      </w:r>
      <w:r w:rsidR="004B3EDA">
        <w:rPr>
          <w:rFonts w:ascii="Times New Roman" w:hAnsi="Times New Roman" w:cs="Times New Roman"/>
          <w:sz w:val="24"/>
          <w:szCs w:val="24"/>
        </w:rPr>
        <w:t>flourishing</w:t>
      </w:r>
      <w:r w:rsidR="00D90B6F" w:rsidRPr="00BA72B2">
        <w:rPr>
          <w:rFonts w:ascii="Times New Roman" w:hAnsi="Times New Roman" w:cs="Times New Roman"/>
          <w:sz w:val="24"/>
          <w:szCs w:val="24"/>
        </w:rPr>
        <w:t xml:space="preserve"> civil aviation industry has seen its annual </w:t>
      </w:r>
      <w:r w:rsidR="004B3EDA">
        <w:rPr>
          <w:rFonts w:ascii="Times New Roman" w:hAnsi="Times New Roman" w:cs="Times New Roman"/>
          <w:sz w:val="24"/>
          <w:szCs w:val="24"/>
        </w:rPr>
        <w:t>earnings</w:t>
      </w:r>
      <w:r w:rsidR="00D90B6F" w:rsidRPr="00BA72B2">
        <w:rPr>
          <w:rFonts w:ascii="Times New Roman" w:hAnsi="Times New Roman" w:cs="Times New Roman"/>
          <w:sz w:val="24"/>
          <w:szCs w:val="24"/>
        </w:rPr>
        <w:t xml:space="preserve"> </w:t>
      </w:r>
      <w:r w:rsidR="004B3EDA">
        <w:rPr>
          <w:rFonts w:ascii="Times New Roman" w:hAnsi="Times New Roman" w:cs="Times New Roman"/>
          <w:sz w:val="24"/>
          <w:szCs w:val="24"/>
        </w:rPr>
        <w:t>reach</w:t>
      </w:r>
      <w:r w:rsidR="00D90B6F" w:rsidRPr="00BA72B2">
        <w:rPr>
          <w:rFonts w:ascii="Times New Roman" w:hAnsi="Times New Roman" w:cs="Times New Roman"/>
          <w:sz w:val="24"/>
          <w:szCs w:val="24"/>
        </w:rPr>
        <w:t xml:space="preserve"> 1.06 trillion yuan </w:t>
      </w:r>
      <w:r w:rsidR="00D90B6F" w:rsidRPr="00BA72B2">
        <w:rPr>
          <w:rFonts w:ascii="Times New Roman" w:hAnsi="Times New Roman" w:cs="Times New Roman"/>
          <w:sz w:val="24"/>
          <w:szCs w:val="24"/>
        </w:rPr>
        <w:lastRenderedPageBreak/>
        <w:t xml:space="preserve">(around $154.27 billion) in 2019) leaving China as the second-largest market for civil aviation in the world. According to </w:t>
      </w:r>
      <w:r w:rsidR="000A05F0" w:rsidRPr="00BA72B2">
        <w:rPr>
          <w:rFonts w:ascii="Times New Roman" w:hAnsi="Times New Roman" w:cs="Times New Roman"/>
          <w:sz w:val="24"/>
          <w:szCs w:val="24"/>
        </w:rPr>
        <w:t>CAAC, the</w:t>
      </w:r>
      <w:r w:rsidR="00D90B6F" w:rsidRPr="00BA72B2">
        <w:rPr>
          <w:rFonts w:ascii="Times New Roman" w:hAnsi="Times New Roman" w:cs="Times New Roman"/>
          <w:sz w:val="24"/>
          <w:szCs w:val="24"/>
        </w:rPr>
        <w:t xml:space="preserve"> figure represented a rise of 5.4 per cent year-on-year. </w:t>
      </w:r>
      <w:r w:rsidR="000A05F0" w:rsidRPr="00BA72B2">
        <w:rPr>
          <w:rFonts w:ascii="Times New Roman" w:hAnsi="Times New Roman" w:cs="Times New Roman"/>
          <w:sz w:val="24"/>
          <w:szCs w:val="24"/>
        </w:rPr>
        <w:t xml:space="preserve">The nation's civil airline industry handled over 660 million </w:t>
      </w:r>
      <w:r w:rsidR="00DE5F23">
        <w:rPr>
          <w:rFonts w:ascii="Times New Roman" w:hAnsi="Times New Roman" w:cs="Times New Roman"/>
          <w:sz w:val="24"/>
          <w:szCs w:val="24"/>
        </w:rPr>
        <w:t xml:space="preserve">commuter </w:t>
      </w:r>
      <w:r w:rsidR="000A05F0" w:rsidRPr="00BA72B2">
        <w:rPr>
          <w:rFonts w:ascii="Times New Roman" w:hAnsi="Times New Roman" w:cs="Times New Roman"/>
          <w:sz w:val="24"/>
          <w:szCs w:val="24"/>
        </w:rPr>
        <w:t xml:space="preserve">flights and 7.52 million metric tonnes of air freight in 2019, a rise of 7.9 percent year-on-year and 1.9 </w:t>
      </w:r>
      <w:r w:rsidR="00264618" w:rsidRPr="00BA72B2">
        <w:rPr>
          <w:rFonts w:ascii="Times New Roman" w:hAnsi="Times New Roman" w:cs="Times New Roman"/>
          <w:sz w:val="24"/>
          <w:szCs w:val="24"/>
        </w:rPr>
        <w:t>percent,</w:t>
      </w:r>
      <w:r w:rsidR="000A05F0" w:rsidRPr="00BA72B2">
        <w:rPr>
          <w:rFonts w:ascii="Times New Roman" w:hAnsi="Times New Roman" w:cs="Times New Roman"/>
          <w:sz w:val="24"/>
          <w:szCs w:val="24"/>
        </w:rPr>
        <w:t xml:space="preserve"> respectively, the latest CAAC statistics said.</w:t>
      </w:r>
    </w:p>
    <w:p w14:paraId="2A204E81" w14:textId="4C6D48F0" w:rsidR="00D217B4" w:rsidRPr="00BA72B2" w:rsidRDefault="00D217B4" w:rsidP="00BA72B2">
      <w:pPr>
        <w:spacing w:line="360" w:lineRule="auto"/>
        <w:jc w:val="both"/>
        <w:rPr>
          <w:rFonts w:ascii="Times New Roman" w:hAnsi="Times New Roman" w:cs="Times New Roman"/>
          <w:color w:val="000000"/>
          <w:sz w:val="24"/>
          <w:szCs w:val="24"/>
        </w:rPr>
      </w:pPr>
      <w:r w:rsidRPr="00BA72B2">
        <w:rPr>
          <w:rFonts w:ascii="Times New Roman" w:hAnsi="Times New Roman" w:cs="Times New Roman"/>
          <w:sz w:val="24"/>
          <w:szCs w:val="24"/>
        </w:rPr>
        <w:t xml:space="preserve"> Organisations operates within a dynamic political, Economic, social, technical, </w:t>
      </w:r>
      <w:r w:rsidR="006A1E60" w:rsidRPr="00BA72B2">
        <w:rPr>
          <w:rFonts w:ascii="Times New Roman" w:hAnsi="Times New Roman" w:cs="Times New Roman"/>
          <w:sz w:val="24"/>
          <w:szCs w:val="24"/>
        </w:rPr>
        <w:t>legal,</w:t>
      </w:r>
      <w:r w:rsidRPr="00BA72B2">
        <w:rPr>
          <w:rFonts w:ascii="Times New Roman" w:hAnsi="Times New Roman" w:cs="Times New Roman"/>
          <w:sz w:val="24"/>
          <w:szCs w:val="24"/>
        </w:rPr>
        <w:t xml:space="preserve"> and environmental framework. These changes in environment for some </w:t>
      </w:r>
      <w:r w:rsidR="006A1E60" w:rsidRPr="00BA72B2">
        <w:rPr>
          <w:rFonts w:ascii="Times New Roman" w:hAnsi="Times New Roman" w:cs="Times New Roman"/>
          <w:sz w:val="24"/>
          <w:szCs w:val="24"/>
        </w:rPr>
        <w:t>companies is</w:t>
      </w:r>
      <w:r w:rsidRPr="00BA72B2">
        <w:rPr>
          <w:rFonts w:ascii="Times New Roman" w:hAnsi="Times New Roman" w:cs="Times New Roman"/>
          <w:sz w:val="24"/>
          <w:szCs w:val="24"/>
        </w:rPr>
        <w:t xml:space="preserve"> more complex </w:t>
      </w:r>
      <w:r w:rsidR="00F97408">
        <w:rPr>
          <w:rFonts w:ascii="Times New Roman" w:hAnsi="Times New Roman" w:cs="Times New Roman"/>
          <w:sz w:val="24"/>
          <w:szCs w:val="24"/>
        </w:rPr>
        <w:t>compared to</w:t>
      </w:r>
      <w:r w:rsidRPr="00BA72B2">
        <w:rPr>
          <w:rFonts w:ascii="Times New Roman" w:hAnsi="Times New Roman" w:cs="Times New Roman"/>
          <w:sz w:val="24"/>
          <w:szCs w:val="24"/>
        </w:rPr>
        <w:t xml:space="preserve"> other</w:t>
      </w:r>
      <w:r w:rsidR="00F97408">
        <w:rPr>
          <w:rFonts w:ascii="Times New Roman" w:hAnsi="Times New Roman" w:cs="Times New Roman"/>
          <w:sz w:val="24"/>
          <w:szCs w:val="24"/>
        </w:rPr>
        <w:t xml:space="preserve"> companies</w:t>
      </w:r>
      <w:r w:rsidRPr="00BA72B2">
        <w:rPr>
          <w:rFonts w:ascii="Times New Roman" w:hAnsi="Times New Roman" w:cs="Times New Roman"/>
          <w:sz w:val="24"/>
          <w:szCs w:val="24"/>
        </w:rPr>
        <w:t xml:space="preserve">. How this </w:t>
      </w:r>
      <w:r w:rsidR="00F97408">
        <w:rPr>
          <w:rFonts w:ascii="Times New Roman" w:hAnsi="Times New Roman" w:cs="Times New Roman"/>
          <w:sz w:val="24"/>
          <w:szCs w:val="24"/>
        </w:rPr>
        <w:t>impacts</w:t>
      </w:r>
      <w:r w:rsidRPr="00BA72B2">
        <w:rPr>
          <w:rFonts w:ascii="Times New Roman" w:hAnsi="Times New Roman" w:cs="Times New Roman"/>
          <w:sz w:val="24"/>
          <w:szCs w:val="24"/>
        </w:rPr>
        <w:t xml:space="preserve"> the organisation, may require an analysis of historical and environmental impacts</w:t>
      </w:r>
      <w:r w:rsidR="00F97408">
        <w:rPr>
          <w:rFonts w:ascii="Times New Roman" w:hAnsi="Times New Roman" w:cs="Times New Roman"/>
          <w:sz w:val="24"/>
          <w:szCs w:val="24"/>
        </w:rPr>
        <w:t xml:space="preserve"> in addition</w:t>
      </w:r>
      <w:r w:rsidRPr="00BA72B2">
        <w:rPr>
          <w:rFonts w:ascii="Times New Roman" w:hAnsi="Times New Roman" w:cs="Times New Roman"/>
          <w:sz w:val="24"/>
          <w:szCs w:val="24"/>
        </w:rPr>
        <w:t xml:space="preserve"> anticipated or future </w:t>
      </w:r>
      <w:r w:rsidR="00F97408">
        <w:rPr>
          <w:rFonts w:ascii="Times New Roman" w:hAnsi="Times New Roman" w:cs="Times New Roman"/>
          <w:sz w:val="24"/>
          <w:szCs w:val="24"/>
        </w:rPr>
        <w:t>alterations</w:t>
      </w:r>
      <w:r w:rsidRPr="00BA72B2">
        <w:rPr>
          <w:rFonts w:ascii="Times New Roman" w:hAnsi="Times New Roman" w:cs="Times New Roman"/>
          <w:sz w:val="24"/>
          <w:szCs w:val="24"/>
        </w:rPr>
        <w:t xml:space="preserve"> in environmental variables. </w:t>
      </w:r>
      <w:r w:rsidR="001B70FF">
        <w:rPr>
          <w:rFonts w:ascii="Times New Roman" w:hAnsi="Times New Roman" w:cs="Times New Roman"/>
          <w:sz w:val="24"/>
          <w:szCs w:val="24"/>
        </w:rPr>
        <w:t>A number</w:t>
      </w:r>
      <w:r w:rsidRPr="00BA72B2">
        <w:rPr>
          <w:rFonts w:ascii="Times New Roman" w:hAnsi="Times New Roman" w:cs="Times New Roman"/>
          <w:sz w:val="24"/>
          <w:szCs w:val="24"/>
        </w:rPr>
        <w:t xml:space="preserve"> of these factors will </w:t>
      </w:r>
      <w:r w:rsidR="001B70FF">
        <w:rPr>
          <w:rFonts w:ascii="Times New Roman" w:hAnsi="Times New Roman" w:cs="Times New Roman"/>
          <w:sz w:val="24"/>
          <w:szCs w:val="24"/>
        </w:rPr>
        <w:t>bring about other</w:t>
      </w:r>
      <w:r w:rsidRPr="00BA72B2">
        <w:rPr>
          <w:rFonts w:ascii="Times New Roman" w:hAnsi="Times New Roman" w:cs="Times New Roman"/>
          <w:sz w:val="24"/>
          <w:szCs w:val="24"/>
        </w:rPr>
        <w:t xml:space="preserve"> opportunities, while </w:t>
      </w:r>
      <w:r w:rsidR="001B70FF">
        <w:rPr>
          <w:rFonts w:ascii="Times New Roman" w:hAnsi="Times New Roman" w:cs="Times New Roman"/>
          <w:sz w:val="24"/>
          <w:szCs w:val="24"/>
        </w:rPr>
        <w:t>some</w:t>
      </w:r>
      <w:r w:rsidRPr="00BA72B2">
        <w:rPr>
          <w:rFonts w:ascii="Times New Roman" w:hAnsi="Times New Roman" w:cs="Times New Roman"/>
          <w:sz w:val="24"/>
          <w:szCs w:val="24"/>
        </w:rPr>
        <w:t xml:space="preserve"> </w:t>
      </w:r>
      <w:r w:rsidR="001B70FF">
        <w:rPr>
          <w:rFonts w:ascii="Times New Roman" w:hAnsi="Times New Roman" w:cs="Times New Roman"/>
          <w:sz w:val="24"/>
          <w:szCs w:val="24"/>
        </w:rPr>
        <w:t>can</w:t>
      </w:r>
      <w:r w:rsidRPr="00BA72B2">
        <w:rPr>
          <w:rFonts w:ascii="Times New Roman" w:hAnsi="Times New Roman" w:cs="Times New Roman"/>
          <w:sz w:val="24"/>
          <w:szCs w:val="24"/>
        </w:rPr>
        <w:t xml:space="preserve"> p</w:t>
      </w:r>
      <w:r w:rsidR="001B70FF">
        <w:rPr>
          <w:rFonts w:ascii="Times New Roman" w:hAnsi="Times New Roman" w:cs="Times New Roman"/>
          <w:sz w:val="24"/>
          <w:szCs w:val="24"/>
        </w:rPr>
        <w:t>ut</w:t>
      </w:r>
      <w:r w:rsidRPr="00BA72B2">
        <w:rPr>
          <w:rFonts w:ascii="Times New Roman" w:hAnsi="Times New Roman" w:cs="Times New Roman"/>
          <w:sz w:val="24"/>
          <w:szCs w:val="24"/>
        </w:rPr>
        <w:t xml:space="preserve"> the company at risk or both. One concern that needs to be discussed is that the number of variables is likely to be so wide that it might not be feasible or practical to define and understand each.</w:t>
      </w:r>
      <w:r w:rsidR="00F3071E" w:rsidRPr="00BA72B2">
        <w:rPr>
          <w:rFonts w:ascii="Times New Roman" w:hAnsi="Times New Roman" w:cs="Times New Roman"/>
          <w:sz w:val="24"/>
          <w:szCs w:val="24"/>
        </w:rPr>
        <w:t xml:space="preserve"> </w:t>
      </w:r>
      <w:r w:rsidR="00733D89" w:rsidRPr="00BA72B2">
        <w:rPr>
          <w:rFonts w:ascii="Times New Roman" w:hAnsi="Times New Roman" w:cs="Times New Roman"/>
          <w:sz w:val="24"/>
          <w:szCs w:val="24"/>
        </w:rPr>
        <w:t>Therefore,</w:t>
      </w:r>
      <w:r w:rsidR="00F3071E" w:rsidRPr="00BA72B2">
        <w:rPr>
          <w:rFonts w:ascii="Times New Roman" w:hAnsi="Times New Roman" w:cs="Times New Roman"/>
          <w:sz w:val="24"/>
          <w:szCs w:val="24"/>
        </w:rPr>
        <w:t xml:space="preserve"> a view of the main environmental impacts on the company must be extracted out of this uncertainty</w:t>
      </w:r>
      <w:r w:rsidR="00733D89" w:rsidRPr="00BA72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1065792580,&quot;citationText&quot;:&quot;&lt;span style=\&quot;font-family:Times New Roman;font-size:16px;color:#000000\&quot;&gt;(Johnson, Scholes et al. 2009)&lt;/span&gt;&quot;}"/>
          <w:id w:val="-1065792580"/>
          <w:placeholder>
            <w:docPart w:val="EDF44E6BFD20493189477FF65B6E616A"/>
          </w:placeholder>
        </w:sdtPr>
        <w:sdtEndPr/>
        <w:sdtContent>
          <w:r w:rsidR="00D03B59" w:rsidRPr="00BA72B2">
            <w:rPr>
              <w:rFonts w:ascii="Times New Roman" w:eastAsia="Times New Roman" w:hAnsi="Times New Roman" w:cs="Times New Roman"/>
              <w:color w:val="000000"/>
              <w:sz w:val="24"/>
              <w:szCs w:val="24"/>
            </w:rPr>
            <w:t>(Johnson, Scholes et al. 2009)</w:t>
          </w:r>
        </w:sdtContent>
      </w:sdt>
    </w:p>
    <w:p w14:paraId="6AEF74B3" w14:textId="1884ACFD" w:rsidR="00DF36DA" w:rsidRPr="00BA72B2" w:rsidRDefault="001E3C82" w:rsidP="00BA72B2">
      <w:pPr>
        <w:spacing w:line="360" w:lineRule="auto"/>
        <w:jc w:val="both"/>
        <w:rPr>
          <w:rFonts w:ascii="Times New Roman" w:hAnsi="Times New Roman" w:cs="Times New Roman"/>
          <w:sz w:val="32"/>
          <w:szCs w:val="32"/>
        </w:rPr>
      </w:pPr>
      <w:bookmarkStart w:id="4" w:name="_Hlk49985418"/>
      <w:r w:rsidRPr="00BA72B2">
        <w:rPr>
          <w:rFonts w:ascii="Times New Roman" w:hAnsi="Times New Roman" w:cs="Times New Roman"/>
          <w:sz w:val="32"/>
          <w:szCs w:val="32"/>
        </w:rPr>
        <w:t xml:space="preserve">2.0 </w:t>
      </w:r>
      <w:r w:rsidR="00DF36DA" w:rsidRPr="00BA72B2">
        <w:rPr>
          <w:rFonts w:ascii="Times New Roman" w:hAnsi="Times New Roman" w:cs="Times New Roman"/>
          <w:sz w:val="32"/>
          <w:szCs w:val="32"/>
        </w:rPr>
        <w:t>Analysis of Yunnan Lucky Air</w:t>
      </w:r>
    </w:p>
    <w:bookmarkEnd w:id="4"/>
    <w:p w14:paraId="2E3C3345" w14:textId="655FCDBE" w:rsidR="00DF36DA" w:rsidRPr="00BA72B2" w:rsidRDefault="00DF36DA" w:rsidP="00BA72B2">
      <w:pPr>
        <w:spacing w:line="360" w:lineRule="auto"/>
        <w:jc w:val="both"/>
        <w:rPr>
          <w:rFonts w:ascii="Times New Roman" w:hAnsi="Times New Roman" w:cs="Times New Roman"/>
          <w:color w:val="000000"/>
          <w:sz w:val="24"/>
          <w:szCs w:val="24"/>
        </w:rPr>
      </w:pPr>
      <w:r w:rsidRPr="00BA72B2">
        <w:rPr>
          <w:rFonts w:ascii="Times New Roman" w:hAnsi="Times New Roman" w:cs="Times New Roman"/>
          <w:color w:val="000000"/>
          <w:sz w:val="24"/>
          <w:szCs w:val="24"/>
        </w:rPr>
        <w:t xml:space="preserve">In other to understand the strategic position of Lucky air and how it achieved completive advantage, one needs to look at the external and internal factors and how they affected the airline company. </w:t>
      </w:r>
    </w:p>
    <w:p w14:paraId="5F6FD953" w14:textId="2EFC16E2" w:rsidR="004E431B" w:rsidRPr="00BA72B2" w:rsidRDefault="001E3C82" w:rsidP="00BA72B2">
      <w:pPr>
        <w:spacing w:line="360" w:lineRule="auto"/>
        <w:jc w:val="both"/>
        <w:rPr>
          <w:rFonts w:ascii="Times New Roman" w:hAnsi="Times New Roman" w:cs="Times New Roman"/>
          <w:sz w:val="32"/>
          <w:szCs w:val="32"/>
        </w:rPr>
      </w:pPr>
      <w:bookmarkStart w:id="5" w:name="_Hlk49985430"/>
      <w:r w:rsidRPr="00BA72B2">
        <w:rPr>
          <w:rFonts w:ascii="Times New Roman" w:hAnsi="Times New Roman" w:cs="Times New Roman"/>
          <w:sz w:val="32"/>
          <w:szCs w:val="32"/>
        </w:rPr>
        <w:t xml:space="preserve">2.1 </w:t>
      </w:r>
      <w:r w:rsidR="004E431B" w:rsidRPr="00BA72B2">
        <w:rPr>
          <w:rFonts w:ascii="Times New Roman" w:hAnsi="Times New Roman" w:cs="Times New Roman"/>
          <w:sz w:val="32"/>
          <w:szCs w:val="32"/>
        </w:rPr>
        <w:t>External analyses of Yunnan Lucky Air</w:t>
      </w:r>
    </w:p>
    <w:bookmarkEnd w:id="5"/>
    <w:p w14:paraId="1F504A9F" w14:textId="3117004B" w:rsidR="000A7F58" w:rsidRPr="00BA72B2" w:rsidRDefault="007468A3" w:rsidP="00BA72B2">
      <w:pPr>
        <w:spacing w:line="360" w:lineRule="auto"/>
        <w:jc w:val="both"/>
        <w:rPr>
          <w:rFonts w:ascii="Times New Roman" w:hAnsi="Times New Roman" w:cs="Times New Roman"/>
          <w:sz w:val="24"/>
          <w:szCs w:val="24"/>
        </w:rPr>
      </w:pPr>
      <w:r w:rsidRPr="007468A3">
        <w:rPr>
          <w:rFonts w:ascii="Times New Roman" w:hAnsi="Times New Roman" w:cs="Times New Roman"/>
          <w:color w:val="000000"/>
          <w:sz w:val="24"/>
          <w:szCs w:val="24"/>
        </w:rPr>
        <w:t>Macro environmental or PESTEL analysis</w:t>
      </w:r>
      <w:r>
        <w:rPr>
          <w:rFonts w:ascii="Times New Roman" w:hAnsi="Times New Roman" w:cs="Times New Roman"/>
          <w:color w:val="000000"/>
          <w:sz w:val="24"/>
          <w:szCs w:val="24"/>
        </w:rPr>
        <w:t xml:space="preserve"> sums up a</w:t>
      </w:r>
      <w:r w:rsidRPr="007468A3">
        <w:rPr>
          <w:rFonts w:ascii="Times New Roman" w:hAnsi="Times New Roman" w:cs="Times New Roman"/>
          <w:color w:val="000000"/>
          <w:sz w:val="24"/>
          <w:szCs w:val="24"/>
        </w:rPr>
        <w:t xml:space="preserve"> comprehensive list of possible effects on the success or failure of specific strategies</w:t>
      </w:r>
      <w:r w:rsidRPr="007468A3">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1065792580,&quot;citationText&quot;:&quot;&lt;span style=\&quot;font-family:Times New Roman;font-size:16px;color:#000000\&quot;&gt;(Johnson, Scholes et al. 2009)&lt;/span&gt;&quot;}"/>
          <w:id w:val="391157016"/>
          <w:placeholder>
            <w:docPart w:val="DCC2450DC89548C5B6DBED45480D70AE"/>
          </w:placeholder>
        </w:sdtPr>
        <w:sdtEndPr/>
        <w:sdtContent>
          <w:r w:rsidR="00D03B59" w:rsidRPr="00BA72B2">
            <w:rPr>
              <w:rFonts w:ascii="Times New Roman" w:eastAsia="Times New Roman" w:hAnsi="Times New Roman" w:cs="Times New Roman"/>
              <w:color w:val="000000"/>
              <w:sz w:val="24"/>
              <w:szCs w:val="24"/>
            </w:rPr>
            <w:t>(Johnson, Scholes et al. 2009)</w:t>
          </w:r>
        </w:sdtContent>
      </w:sdt>
      <w:r w:rsidR="008A6ACE" w:rsidRPr="00BA72B2">
        <w:rPr>
          <w:rFonts w:ascii="Times New Roman" w:hAnsi="Times New Roman" w:cs="Times New Roman"/>
          <w:sz w:val="24"/>
          <w:szCs w:val="24"/>
        </w:rPr>
        <w:t xml:space="preserve"> </w:t>
      </w:r>
      <w:r w:rsidR="00E57E91" w:rsidRPr="00BA72B2">
        <w:rPr>
          <w:rFonts w:ascii="Times New Roman" w:hAnsi="Times New Roman" w:cs="Times New Roman"/>
          <w:color w:val="000000"/>
          <w:sz w:val="24"/>
          <w:szCs w:val="24"/>
          <w:shd w:val="clear" w:color="auto" w:fill="FFFFFF"/>
        </w:rPr>
        <w:t xml:space="preserve">PESTLE will be used to exhibit some of the macro-environmental factors that could impact Yunnan Lucky Air in the airline industry in China. This illustrates some of the ways in which such forces impact strategies and some of the ways in which the company attempt to cope with aspects of their environment. </w:t>
      </w:r>
    </w:p>
    <w:p w14:paraId="765617BA" w14:textId="741ED694" w:rsidR="000A7F58" w:rsidRPr="00BA72B2" w:rsidRDefault="001E3C82" w:rsidP="00BA72B2">
      <w:pPr>
        <w:spacing w:line="360" w:lineRule="auto"/>
        <w:jc w:val="both"/>
        <w:rPr>
          <w:rFonts w:ascii="Times New Roman" w:hAnsi="Times New Roman" w:cs="Times New Roman"/>
          <w:sz w:val="32"/>
          <w:szCs w:val="32"/>
          <w:shd w:val="clear" w:color="auto" w:fill="FFFFFF"/>
        </w:rPr>
      </w:pPr>
      <w:r w:rsidRPr="00BA72B2">
        <w:rPr>
          <w:rFonts w:ascii="Times New Roman" w:hAnsi="Times New Roman" w:cs="Times New Roman"/>
          <w:sz w:val="32"/>
          <w:szCs w:val="32"/>
          <w:shd w:val="clear" w:color="auto" w:fill="FFFFFF"/>
        </w:rPr>
        <w:t xml:space="preserve">2.1.1 </w:t>
      </w:r>
      <w:r w:rsidR="006A1E60" w:rsidRPr="00BA72B2">
        <w:rPr>
          <w:rFonts w:ascii="Times New Roman" w:hAnsi="Times New Roman" w:cs="Times New Roman"/>
          <w:sz w:val="32"/>
          <w:szCs w:val="32"/>
          <w:shd w:val="clear" w:color="auto" w:fill="FFFFFF"/>
        </w:rPr>
        <w:t xml:space="preserve">Pollical factors </w:t>
      </w:r>
    </w:p>
    <w:p w14:paraId="28E5E877" w14:textId="218D6DB3" w:rsidR="006A1E60" w:rsidRPr="00BA72B2" w:rsidRDefault="006A1E60" w:rsidP="00BA72B2">
      <w:pPr>
        <w:spacing w:line="360" w:lineRule="auto"/>
        <w:jc w:val="both"/>
        <w:rPr>
          <w:rFonts w:ascii="Times New Roman" w:hAnsi="Times New Roman" w:cs="Times New Roman"/>
          <w:color w:val="000000"/>
          <w:sz w:val="24"/>
          <w:szCs w:val="24"/>
          <w:shd w:val="clear" w:color="auto" w:fill="FFFFFF"/>
        </w:rPr>
      </w:pPr>
      <w:r w:rsidRPr="00BA72B2">
        <w:rPr>
          <w:rFonts w:ascii="Times New Roman" w:hAnsi="Times New Roman" w:cs="Times New Roman"/>
          <w:color w:val="000000"/>
          <w:sz w:val="24"/>
          <w:szCs w:val="24"/>
          <w:shd w:val="clear" w:color="auto" w:fill="FFFFFF"/>
        </w:rPr>
        <w:t>Yunnan Lucky Air operates in a highly regulated political environment where the government is the main regulatory body of the country</w:t>
      </w:r>
      <w:r w:rsidR="00FF2C65" w:rsidRPr="00BA72B2">
        <w:rPr>
          <w:rFonts w:ascii="Times New Roman" w:hAnsi="Times New Roman" w:cs="Times New Roman"/>
          <w:color w:val="000000"/>
          <w:sz w:val="24"/>
          <w:szCs w:val="24"/>
          <w:shd w:val="clear" w:color="auto" w:fill="FFFFFF"/>
        </w:rPr>
        <w:t xml:space="preserve">. China is a single state republic, dominated by the Chinese Communist Party (CCP) since the 1940s. Because no other political party or opposition exists in the country, the CCP has a licence to regulate all activities and industries </w:t>
      </w:r>
      <w:r w:rsidR="00FF2C65" w:rsidRPr="00BA72B2">
        <w:rPr>
          <w:rFonts w:ascii="Times New Roman" w:hAnsi="Times New Roman" w:cs="Times New Roman"/>
          <w:color w:val="000000"/>
          <w:sz w:val="24"/>
          <w:szCs w:val="24"/>
          <w:shd w:val="clear" w:color="auto" w:fill="FFFFFF"/>
        </w:rPr>
        <w:lastRenderedPageBreak/>
        <w:t xml:space="preserve">in the country, including the airline industry. This has had a variety of impacts on industry airlines like lucky air. </w:t>
      </w:r>
    </w:p>
    <w:p w14:paraId="1DEF0C7E" w14:textId="4FDEE9CA" w:rsidR="00FF2C65" w:rsidRPr="00BA72B2" w:rsidRDefault="00274A2C"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China Aviation Oil was Chinese Airlines' sole supplier of fuel and the </w:t>
      </w:r>
      <w:r w:rsidR="007468A3">
        <w:rPr>
          <w:rFonts w:ascii="Times New Roman" w:hAnsi="Times New Roman" w:cs="Times New Roman"/>
          <w:sz w:val="24"/>
          <w:szCs w:val="24"/>
        </w:rPr>
        <w:t xml:space="preserve">price of fuel is </w:t>
      </w:r>
      <w:r w:rsidRPr="00BA72B2">
        <w:rPr>
          <w:rFonts w:ascii="Times New Roman" w:hAnsi="Times New Roman" w:cs="Times New Roman"/>
          <w:sz w:val="24"/>
          <w:szCs w:val="24"/>
        </w:rPr>
        <w:t xml:space="preserve">fixed by the National Development and Reforms Commission (NDRC). </w:t>
      </w:r>
      <w:r w:rsidR="00FF2C65" w:rsidRPr="00BA72B2">
        <w:rPr>
          <w:rFonts w:ascii="Times New Roman" w:hAnsi="Times New Roman" w:cs="Times New Roman"/>
          <w:color w:val="000000"/>
          <w:sz w:val="24"/>
          <w:szCs w:val="24"/>
          <w:shd w:val="clear" w:color="auto" w:fill="FFFFFF"/>
        </w:rPr>
        <w:t xml:space="preserve">Restrictions placed on fuel by the government meant that </w:t>
      </w:r>
      <w:r w:rsidR="004E3A21" w:rsidRPr="00BA72B2">
        <w:rPr>
          <w:rFonts w:ascii="Times New Roman" w:hAnsi="Times New Roman" w:cs="Times New Roman"/>
          <w:color w:val="000000"/>
          <w:sz w:val="24"/>
          <w:szCs w:val="24"/>
          <w:shd w:val="clear" w:color="auto" w:fill="FFFFFF"/>
        </w:rPr>
        <w:t>a</w:t>
      </w:r>
      <w:r w:rsidR="00BE6D84">
        <w:rPr>
          <w:rFonts w:ascii="Times New Roman" w:hAnsi="Times New Roman" w:cs="Times New Roman"/>
          <w:color w:val="000000"/>
          <w:sz w:val="24"/>
          <w:szCs w:val="24"/>
          <w:shd w:val="clear" w:color="auto" w:fill="FFFFFF"/>
        </w:rPr>
        <w:t>n</w:t>
      </w:r>
      <w:r w:rsidR="004E3A21" w:rsidRPr="00BA72B2">
        <w:rPr>
          <w:rFonts w:ascii="Times New Roman" w:hAnsi="Times New Roman" w:cs="Times New Roman"/>
          <w:color w:val="000000"/>
          <w:sz w:val="24"/>
          <w:szCs w:val="24"/>
          <w:shd w:val="clear" w:color="auto" w:fill="FFFFFF"/>
        </w:rPr>
        <w:t xml:space="preserve"> airline </w:t>
      </w:r>
      <w:r w:rsidR="00BE6D84">
        <w:rPr>
          <w:rFonts w:ascii="Times New Roman" w:hAnsi="Times New Roman" w:cs="Times New Roman"/>
          <w:color w:val="000000"/>
          <w:sz w:val="24"/>
          <w:szCs w:val="24"/>
          <w:shd w:val="clear" w:color="auto" w:fill="FFFFFF"/>
        </w:rPr>
        <w:t>of</w:t>
      </w:r>
      <w:r w:rsidR="004E3A21" w:rsidRPr="00BA72B2">
        <w:rPr>
          <w:rFonts w:ascii="Times New Roman" w:hAnsi="Times New Roman" w:cs="Times New Roman"/>
          <w:color w:val="000000"/>
          <w:sz w:val="24"/>
          <w:szCs w:val="24"/>
          <w:shd w:val="clear" w:color="auto" w:fill="FFFFFF"/>
        </w:rPr>
        <w:t xml:space="preserve"> Lucky Air</w:t>
      </w:r>
      <w:r w:rsidR="00BE6D84">
        <w:rPr>
          <w:rFonts w:ascii="Times New Roman" w:hAnsi="Times New Roman" w:cs="Times New Roman"/>
          <w:color w:val="000000"/>
          <w:sz w:val="24"/>
          <w:szCs w:val="24"/>
          <w:shd w:val="clear" w:color="auto" w:fill="FFFFFF"/>
        </w:rPr>
        <w:t>’s status</w:t>
      </w:r>
      <w:r w:rsidR="004E3A21" w:rsidRPr="00BA72B2">
        <w:rPr>
          <w:rFonts w:ascii="Times New Roman" w:hAnsi="Times New Roman" w:cs="Times New Roman"/>
          <w:color w:val="000000"/>
          <w:sz w:val="24"/>
          <w:szCs w:val="24"/>
          <w:shd w:val="clear" w:color="auto" w:fill="FFFFFF"/>
        </w:rPr>
        <w:t xml:space="preserve"> </w:t>
      </w:r>
      <w:r w:rsidR="00BE6D84">
        <w:rPr>
          <w:rFonts w:ascii="Times New Roman" w:hAnsi="Times New Roman" w:cs="Times New Roman"/>
          <w:color w:val="000000"/>
          <w:sz w:val="24"/>
          <w:szCs w:val="24"/>
          <w:shd w:val="clear" w:color="auto" w:fill="FFFFFF"/>
        </w:rPr>
        <w:t>needs</w:t>
      </w:r>
      <w:r w:rsidR="004E3A21" w:rsidRPr="00BA72B2">
        <w:rPr>
          <w:rFonts w:ascii="Times New Roman" w:hAnsi="Times New Roman" w:cs="Times New Roman"/>
          <w:color w:val="000000"/>
          <w:sz w:val="24"/>
          <w:szCs w:val="24"/>
          <w:shd w:val="clear" w:color="auto" w:fill="FFFFFF"/>
        </w:rPr>
        <w:t xml:space="preserve"> to pay upfront for its fuel until it proved itself as an established airline. The cost of fuel also varied from </w:t>
      </w:r>
      <w:r w:rsidR="00BE6D84">
        <w:rPr>
          <w:rFonts w:ascii="Times New Roman" w:hAnsi="Times New Roman" w:cs="Times New Roman"/>
          <w:color w:val="000000"/>
          <w:sz w:val="24"/>
          <w:szCs w:val="24"/>
          <w:shd w:val="clear" w:color="auto" w:fill="FFFFFF"/>
        </w:rPr>
        <w:t xml:space="preserve">one </w:t>
      </w:r>
      <w:r w:rsidR="004E3A21" w:rsidRPr="00BA72B2">
        <w:rPr>
          <w:rFonts w:ascii="Times New Roman" w:hAnsi="Times New Roman" w:cs="Times New Roman"/>
          <w:color w:val="000000"/>
          <w:sz w:val="24"/>
          <w:szCs w:val="24"/>
          <w:shd w:val="clear" w:color="auto" w:fill="FFFFFF"/>
        </w:rPr>
        <w:t xml:space="preserve">region to </w:t>
      </w:r>
      <w:r w:rsidR="00BE6D84">
        <w:rPr>
          <w:rFonts w:ascii="Times New Roman" w:hAnsi="Times New Roman" w:cs="Times New Roman"/>
          <w:color w:val="000000"/>
          <w:sz w:val="24"/>
          <w:szCs w:val="24"/>
          <w:shd w:val="clear" w:color="auto" w:fill="FFFFFF"/>
        </w:rPr>
        <w:t>another</w:t>
      </w:r>
      <w:r w:rsidR="004E3A21" w:rsidRPr="00BA72B2">
        <w:rPr>
          <w:rFonts w:ascii="Times New Roman" w:hAnsi="Times New Roman" w:cs="Times New Roman"/>
          <w:color w:val="000000"/>
          <w:sz w:val="24"/>
          <w:szCs w:val="24"/>
          <w:shd w:val="clear" w:color="auto" w:fill="FFFFFF"/>
        </w:rPr>
        <w:t xml:space="preserve"> and it happened that Yunnan had a higher price than the global average. In addition, China's carriers were not </w:t>
      </w:r>
      <w:r w:rsidR="00BE6D84">
        <w:rPr>
          <w:rFonts w:ascii="Times New Roman" w:hAnsi="Times New Roman" w:cs="Times New Roman"/>
          <w:color w:val="000000"/>
          <w:sz w:val="24"/>
          <w:szCs w:val="24"/>
          <w:shd w:val="clear" w:color="auto" w:fill="FFFFFF"/>
        </w:rPr>
        <w:t>permitted</w:t>
      </w:r>
      <w:r w:rsidR="004E3A21" w:rsidRPr="00BA72B2">
        <w:rPr>
          <w:rFonts w:ascii="Times New Roman" w:hAnsi="Times New Roman" w:cs="Times New Roman"/>
          <w:color w:val="000000"/>
          <w:sz w:val="24"/>
          <w:szCs w:val="24"/>
          <w:shd w:val="clear" w:color="auto" w:fill="FFFFFF"/>
        </w:rPr>
        <w:t xml:space="preserve"> to hedge the risk of oil prices through financial instruments. Also, due to safety concerns, airlines where not allowed to optimise their routes which was another means they could use lower fuel costs. </w:t>
      </w:r>
      <w:r w:rsidRPr="00BA72B2">
        <w:rPr>
          <w:rFonts w:ascii="Times New Roman" w:hAnsi="Times New Roman" w:cs="Times New Roman"/>
          <w:color w:val="000000"/>
          <w:sz w:val="24"/>
          <w:szCs w:val="24"/>
          <w:shd w:val="clear" w:color="auto" w:fill="FFFFFF"/>
        </w:rPr>
        <w:t>Because there was only one supplier of fuel, adding to the fact Lucky Air could not negotiate fuel price affected the company negatively adding to the company’s financial burden</w:t>
      </w:r>
      <w:r w:rsidR="00C41577" w:rsidRPr="00BA72B2">
        <w:rPr>
          <w:rFonts w:ascii="Times New Roman" w:hAnsi="Times New Roman" w:cs="Times New Roman"/>
          <w:color w:val="000000"/>
          <w:sz w:val="24"/>
          <w:szCs w:val="24"/>
          <w:shd w:val="clear" w:color="auto" w:fill="FFFFFF"/>
        </w:rPr>
        <w:t xml:space="preserve"> </w:t>
      </w:r>
      <w:r w:rsidR="00C41577" w:rsidRPr="00BA72B2">
        <w:rPr>
          <w:rFonts w:ascii="Times New Roman" w:hAnsi="Times New Roman" w:cs="Times New Roman"/>
          <w:sz w:val="24"/>
          <w:szCs w:val="24"/>
        </w:rPr>
        <w:t>(Berenguer, et al 2008).</w:t>
      </w:r>
    </w:p>
    <w:p w14:paraId="48C632AE" w14:textId="3BE0F74B" w:rsidR="00C41577" w:rsidRPr="00BA72B2" w:rsidRDefault="00C41577"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Another area of restriction was the l</w:t>
      </w:r>
      <w:r w:rsidR="007F66B6" w:rsidRPr="00BA72B2">
        <w:rPr>
          <w:rFonts w:ascii="Times New Roman" w:hAnsi="Times New Roman" w:cs="Times New Roman"/>
          <w:sz w:val="24"/>
          <w:szCs w:val="24"/>
        </w:rPr>
        <w:t>anding fees on airports.</w:t>
      </w:r>
      <w:r w:rsidR="0097086D" w:rsidRPr="00BA72B2">
        <w:rPr>
          <w:rFonts w:ascii="Times New Roman" w:hAnsi="Times New Roman" w:cs="Times New Roman"/>
          <w:sz w:val="24"/>
          <w:szCs w:val="24"/>
        </w:rPr>
        <w:t xml:space="preserve"> Given that the government regulations limited the ability of airlines to lower ticket prices, most cities had one airport only and government fixed the landing fees for major airports. With this, airlines were forced to pay the same landing fee irrespective of location and capacity. This also negatively affected Lucky air </w:t>
      </w:r>
      <w:r w:rsidR="003919E2" w:rsidRPr="00BA72B2">
        <w:rPr>
          <w:rFonts w:ascii="Times New Roman" w:hAnsi="Times New Roman" w:cs="Times New Roman"/>
          <w:sz w:val="24"/>
          <w:szCs w:val="24"/>
        </w:rPr>
        <w:t>and even the airports in very small towns that provided much lower landing fees were Lucky Air could make profits from, there were typically not enough passengers to make the routes viable.</w:t>
      </w:r>
    </w:p>
    <w:p w14:paraId="407BDD06" w14:textId="49289DB0" w:rsidR="003919E2" w:rsidRPr="00BA72B2" w:rsidRDefault="003919E2"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More to that, the aviation bureau of the NDRC was in control of all airline leasing activities. The NDRC has ruled that capacity </w:t>
      </w:r>
      <w:r w:rsidR="00BE6D84">
        <w:rPr>
          <w:rFonts w:ascii="Times New Roman" w:hAnsi="Times New Roman" w:cs="Times New Roman"/>
          <w:sz w:val="24"/>
          <w:szCs w:val="24"/>
        </w:rPr>
        <w:t xml:space="preserve">of an airline to </w:t>
      </w:r>
      <w:r w:rsidRPr="00BA72B2">
        <w:rPr>
          <w:rFonts w:ascii="Times New Roman" w:hAnsi="Times New Roman" w:cs="Times New Roman"/>
          <w:sz w:val="24"/>
          <w:szCs w:val="24"/>
        </w:rPr>
        <w:t>expan</w:t>
      </w:r>
      <w:r w:rsidR="00BE6D84">
        <w:rPr>
          <w:rFonts w:ascii="Times New Roman" w:hAnsi="Times New Roman" w:cs="Times New Roman"/>
          <w:sz w:val="24"/>
          <w:szCs w:val="24"/>
        </w:rPr>
        <w:t>d</w:t>
      </w:r>
      <w:r w:rsidRPr="00BA72B2">
        <w:rPr>
          <w:rFonts w:ascii="Times New Roman" w:hAnsi="Times New Roman" w:cs="Times New Roman"/>
          <w:sz w:val="24"/>
          <w:szCs w:val="24"/>
        </w:rPr>
        <w:t xml:space="preserve"> should not exceed 35% per year because of safety concerns and this figure could drop even more </w:t>
      </w:r>
      <w:r w:rsidR="003512FE" w:rsidRPr="00BA72B2">
        <w:rPr>
          <w:rFonts w:ascii="Times New Roman" w:hAnsi="Times New Roman" w:cs="Times New Roman"/>
          <w:sz w:val="24"/>
          <w:szCs w:val="24"/>
        </w:rPr>
        <w:t>as</w:t>
      </w:r>
      <w:r w:rsidRPr="00BA72B2">
        <w:rPr>
          <w:rFonts w:ascii="Times New Roman" w:hAnsi="Times New Roman" w:cs="Times New Roman"/>
          <w:sz w:val="24"/>
          <w:szCs w:val="24"/>
        </w:rPr>
        <w:t xml:space="preserve"> a</w:t>
      </w:r>
      <w:r w:rsidR="003512FE" w:rsidRPr="00BA72B2">
        <w:rPr>
          <w:rFonts w:ascii="Times New Roman" w:hAnsi="Times New Roman" w:cs="Times New Roman"/>
          <w:sz w:val="24"/>
          <w:szCs w:val="24"/>
        </w:rPr>
        <w:t>n</w:t>
      </w:r>
      <w:r w:rsidRPr="00BA72B2">
        <w:rPr>
          <w:rFonts w:ascii="Times New Roman" w:hAnsi="Times New Roman" w:cs="Times New Roman"/>
          <w:sz w:val="24"/>
          <w:szCs w:val="24"/>
        </w:rPr>
        <w:t xml:space="preserve"> airline expand</w:t>
      </w:r>
      <w:r w:rsidR="003512FE" w:rsidRPr="00BA72B2">
        <w:rPr>
          <w:rFonts w:ascii="Times New Roman" w:hAnsi="Times New Roman" w:cs="Times New Roman"/>
          <w:sz w:val="24"/>
          <w:szCs w:val="24"/>
        </w:rPr>
        <w:t>s</w:t>
      </w:r>
      <w:r w:rsidR="004B18F6" w:rsidRPr="00BA72B2">
        <w:rPr>
          <w:rFonts w:ascii="Times New Roman" w:hAnsi="Times New Roman" w:cs="Times New Roman"/>
          <w:sz w:val="24"/>
          <w:szCs w:val="24"/>
        </w:rPr>
        <w:t xml:space="preserve"> (Berenguer, et al., 2018).</w:t>
      </w:r>
      <w:r w:rsidR="003512FE" w:rsidRPr="00BA72B2">
        <w:rPr>
          <w:rFonts w:ascii="Times New Roman" w:hAnsi="Times New Roman" w:cs="Times New Roman"/>
          <w:sz w:val="24"/>
          <w:szCs w:val="24"/>
        </w:rPr>
        <w:t xml:space="preserve"> Airlines were not authorised to lease aircraft directly from either a manufacturer or third party which could provide better financial conditions. Moreover, small airlines such as Lucky Air were typically lower on the priority list to receive aircraft and often had to wait longer than five years. The effect of this is that the prolonged lead </w:t>
      </w:r>
      <w:r w:rsidR="004B18F6" w:rsidRPr="00BA72B2">
        <w:rPr>
          <w:rFonts w:ascii="Times New Roman" w:hAnsi="Times New Roman" w:cs="Times New Roman"/>
          <w:sz w:val="24"/>
          <w:szCs w:val="24"/>
        </w:rPr>
        <w:t>time restricted</w:t>
      </w:r>
      <w:r w:rsidR="003512FE" w:rsidRPr="00BA72B2">
        <w:rPr>
          <w:rFonts w:ascii="Times New Roman" w:hAnsi="Times New Roman" w:cs="Times New Roman"/>
          <w:sz w:val="24"/>
          <w:szCs w:val="24"/>
        </w:rPr>
        <w:t xml:space="preserve"> Lucky Air’s ability to</w:t>
      </w:r>
      <w:r w:rsidR="004B18F6" w:rsidRPr="00BA72B2">
        <w:rPr>
          <w:rFonts w:ascii="Times New Roman" w:hAnsi="Times New Roman" w:cs="Times New Roman"/>
          <w:sz w:val="24"/>
          <w:szCs w:val="24"/>
        </w:rPr>
        <w:t xml:space="preserve"> quickly</w:t>
      </w:r>
      <w:r w:rsidR="003512FE" w:rsidRPr="00BA72B2">
        <w:rPr>
          <w:rFonts w:ascii="Times New Roman" w:hAnsi="Times New Roman" w:cs="Times New Roman"/>
          <w:sz w:val="24"/>
          <w:szCs w:val="24"/>
        </w:rPr>
        <w:t xml:space="preserve"> respond to market dynamics</w:t>
      </w:r>
      <w:r w:rsidR="004B18F6" w:rsidRPr="00BA72B2">
        <w:rPr>
          <w:rFonts w:ascii="Times New Roman" w:hAnsi="Times New Roman" w:cs="Times New Roman"/>
          <w:sz w:val="24"/>
          <w:szCs w:val="24"/>
        </w:rPr>
        <w:t xml:space="preserve"> adding to the fact that it had less power to negotiate its aircraft prices</w:t>
      </w:r>
      <w:r w:rsidR="003512FE" w:rsidRPr="00BA72B2">
        <w:rPr>
          <w:rFonts w:ascii="Times New Roman" w:hAnsi="Times New Roman" w:cs="Times New Roman"/>
          <w:sz w:val="24"/>
          <w:szCs w:val="24"/>
        </w:rPr>
        <w:t>.</w:t>
      </w:r>
    </w:p>
    <w:p w14:paraId="37189ED0" w14:textId="7F0C1D1D" w:rsidR="00A36071" w:rsidRPr="00BA72B2" w:rsidRDefault="007A57BB"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As a low-cost airline, Lucky Air's prices have been affected by the tax and strict pricing government regulations that could make it difficult for the company to remain a low-cost company. Different government taxes put an additional burden on Lucky Air’s service as an airline and had to pay taxes between 2% to 10%.</w:t>
      </w:r>
    </w:p>
    <w:p w14:paraId="0EC5CD10" w14:textId="4D677B8A" w:rsidR="007A4669" w:rsidRPr="00BA72B2" w:rsidRDefault="007A4669"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lastRenderedPageBreak/>
        <w:t xml:space="preserve">On the other hand, the government regulation favoured Lucky Air as </w:t>
      </w:r>
      <w:r w:rsidR="001050F6" w:rsidRPr="00BA72B2">
        <w:rPr>
          <w:rFonts w:ascii="Times New Roman" w:hAnsi="Times New Roman" w:cs="Times New Roman"/>
          <w:sz w:val="24"/>
          <w:szCs w:val="24"/>
        </w:rPr>
        <w:t>the Government's restricted route licence gave Lucky Air a near-monopoly status within Yunnan province where it based its routes and these routes have led to the bulk of its income</w:t>
      </w:r>
      <w:r w:rsidR="005509E4" w:rsidRPr="00BA72B2">
        <w:rPr>
          <w:rFonts w:ascii="Times New Roman" w:hAnsi="Times New Roman" w:cs="Times New Roman"/>
          <w:sz w:val="24"/>
          <w:szCs w:val="24"/>
        </w:rPr>
        <w:t xml:space="preserve"> (Berenguer, et al., 2018).</w:t>
      </w:r>
      <w:r w:rsidR="00575140" w:rsidRPr="00BA72B2">
        <w:rPr>
          <w:rFonts w:ascii="Times New Roman" w:hAnsi="Times New Roman" w:cs="Times New Roman"/>
          <w:sz w:val="24"/>
          <w:szCs w:val="24"/>
        </w:rPr>
        <w:t xml:space="preserve"> But tight regulations will adversely affect Lucky Air as it develops and explore more opportunities</w:t>
      </w:r>
      <w:r w:rsidR="00737972" w:rsidRPr="00BA72B2">
        <w:rPr>
          <w:rFonts w:ascii="Times New Roman" w:hAnsi="Times New Roman" w:cs="Times New Roman"/>
          <w:sz w:val="24"/>
          <w:szCs w:val="24"/>
        </w:rPr>
        <w:t>.</w:t>
      </w:r>
    </w:p>
    <w:p w14:paraId="3F1FE81D" w14:textId="2E1F1243" w:rsidR="003267AC" w:rsidRPr="00BA72B2" w:rsidRDefault="001E3C82" w:rsidP="00BA72B2">
      <w:pPr>
        <w:spacing w:line="360" w:lineRule="auto"/>
        <w:jc w:val="both"/>
        <w:rPr>
          <w:rFonts w:ascii="Times New Roman" w:hAnsi="Times New Roman" w:cs="Times New Roman"/>
          <w:sz w:val="32"/>
          <w:szCs w:val="32"/>
          <w:shd w:val="clear" w:color="auto" w:fill="FFFFFF"/>
        </w:rPr>
      </w:pPr>
      <w:r w:rsidRPr="00BA72B2">
        <w:rPr>
          <w:rFonts w:ascii="Times New Roman" w:hAnsi="Times New Roman" w:cs="Times New Roman"/>
          <w:sz w:val="32"/>
          <w:szCs w:val="32"/>
          <w:shd w:val="clear" w:color="auto" w:fill="FFFFFF"/>
        </w:rPr>
        <w:t xml:space="preserve">2.1.2 </w:t>
      </w:r>
      <w:r w:rsidR="00737972" w:rsidRPr="00BA72B2">
        <w:rPr>
          <w:rFonts w:ascii="Times New Roman" w:hAnsi="Times New Roman" w:cs="Times New Roman"/>
          <w:sz w:val="32"/>
          <w:szCs w:val="32"/>
          <w:shd w:val="clear" w:color="auto" w:fill="FFFFFF"/>
        </w:rPr>
        <w:t xml:space="preserve">Economic </w:t>
      </w:r>
      <w:r w:rsidR="009E7D0F" w:rsidRPr="00BA72B2">
        <w:rPr>
          <w:rFonts w:ascii="Times New Roman" w:hAnsi="Times New Roman" w:cs="Times New Roman"/>
          <w:sz w:val="32"/>
          <w:szCs w:val="32"/>
          <w:shd w:val="clear" w:color="auto" w:fill="FFFFFF"/>
        </w:rPr>
        <w:t>factors</w:t>
      </w:r>
    </w:p>
    <w:p w14:paraId="54D5456D" w14:textId="2DA48FA0" w:rsidR="0024446A" w:rsidRPr="00BA72B2" w:rsidRDefault="00ED6ABE" w:rsidP="00BA72B2">
      <w:pPr>
        <w:spacing w:line="360" w:lineRule="auto"/>
        <w:jc w:val="both"/>
        <w:rPr>
          <w:rFonts w:ascii="Times New Roman" w:hAnsi="Times New Roman" w:cs="Times New Roman"/>
          <w:color w:val="000000"/>
          <w:sz w:val="24"/>
          <w:szCs w:val="24"/>
          <w:shd w:val="clear" w:color="auto" w:fill="FFFFFF"/>
        </w:rPr>
      </w:pPr>
      <w:r w:rsidRPr="00ED6ABE">
        <w:rPr>
          <w:rFonts w:ascii="Times New Roman" w:hAnsi="Times New Roman" w:cs="Times New Roman"/>
          <w:color w:val="000000"/>
          <w:sz w:val="24"/>
          <w:szCs w:val="24"/>
          <w:shd w:val="clear" w:color="auto" w:fill="FFFFFF"/>
        </w:rPr>
        <w:t xml:space="preserve">China is the second-largest ranked Gross Domestic Product </w:t>
      </w:r>
      <w:r w:rsidRPr="00ED6ABE">
        <w:rPr>
          <w:rFonts w:ascii="Times New Roman" w:hAnsi="Times New Roman" w:cs="Times New Roman"/>
          <w:color w:val="000000"/>
          <w:sz w:val="24"/>
          <w:szCs w:val="24"/>
          <w:shd w:val="clear" w:color="auto" w:fill="FFFFFF"/>
        </w:rPr>
        <w:t>(GDP</w:t>
      </w:r>
      <w:r w:rsidRPr="00ED6ABE">
        <w:rPr>
          <w:rFonts w:ascii="Times New Roman" w:hAnsi="Times New Roman" w:cs="Times New Roman"/>
          <w:color w:val="000000"/>
          <w:sz w:val="24"/>
          <w:szCs w:val="24"/>
          <w:shd w:val="clear" w:color="auto" w:fill="FFFFFF"/>
        </w:rPr>
        <w:t>) economy in the world.</w:t>
      </w:r>
      <w:r>
        <w:rPr>
          <w:rFonts w:ascii="Times New Roman" w:hAnsi="Times New Roman" w:cs="Times New Roman"/>
          <w:color w:val="000000"/>
          <w:sz w:val="24"/>
          <w:szCs w:val="24"/>
          <w:shd w:val="clear" w:color="auto" w:fill="FFFFFF"/>
        </w:rPr>
        <w:t xml:space="preserve"> </w:t>
      </w:r>
      <w:r w:rsidR="009E7D0F" w:rsidRPr="00BA72B2">
        <w:rPr>
          <w:rFonts w:ascii="Times New Roman" w:hAnsi="Times New Roman" w:cs="Times New Roman"/>
          <w:color w:val="000000"/>
          <w:sz w:val="24"/>
          <w:szCs w:val="24"/>
          <w:shd w:val="clear" w:color="auto" w:fill="FFFFFF"/>
        </w:rPr>
        <w:t>However, on a purchasing power basis it</w:t>
      </w:r>
      <w:r w:rsidR="00357C37" w:rsidRPr="00BA72B2">
        <w:rPr>
          <w:rFonts w:ascii="Times New Roman" w:hAnsi="Times New Roman" w:cs="Times New Roman"/>
          <w:color w:val="000000"/>
          <w:sz w:val="24"/>
          <w:szCs w:val="24"/>
          <w:shd w:val="clear" w:color="auto" w:fill="FFFFFF"/>
        </w:rPr>
        <w:t xml:space="preserve"> is the</w:t>
      </w:r>
      <w:r w:rsidR="009E7D0F" w:rsidRPr="00BA72B2">
        <w:rPr>
          <w:rFonts w:ascii="Times New Roman" w:hAnsi="Times New Roman" w:cs="Times New Roman"/>
          <w:color w:val="000000"/>
          <w:sz w:val="24"/>
          <w:szCs w:val="24"/>
          <w:shd w:val="clear" w:color="auto" w:fill="FFFFFF"/>
        </w:rPr>
        <w:t xml:space="preserve"> largest economy in the world. In the late 1970s, a lot of economic reforms began which helped China make rapid economic growth. The country has moved from a centrally planned to a market-based economy and achieved nearly 10</w:t>
      </w:r>
      <w:r w:rsidR="00357C37" w:rsidRPr="00BA72B2">
        <w:rPr>
          <w:rFonts w:ascii="Times New Roman" w:hAnsi="Times New Roman" w:cs="Times New Roman"/>
          <w:color w:val="000000"/>
          <w:sz w:val="24"/>
          <w:szCs w:val="24"/>
          <w:shd w:val="clear" w:color="auto" w:fill="FFFFFF"/>
        </w:rPr>
        <w:t>%</w:t>
      </w:r>
      <w:r w:rsidR="009E7D0F" w:rsidRPr="00BA72B2">
        <w:rPr>
          <w:rFonts w:ascii="Times New Roman" w:hAnsi="Times New Roman" w:cs="Times New Roman"/>
          <w:color w:val="000000"/>
          <w:sz w:val="24"/>
          <w:szCs w:val="24"/>
          <w:shd w:val="clear" w:color="auto" w:fill="FFFFFF"/>
        </w:rPr>
        <w:t xml:space="preserve"> of GDP growth a year (The World Bank, 2020).</w:t>
      </w:r>
      <w:r w:rsidR="0024446A" w:rsidRPr="00BA72B2">
        <w:rPr>
          <w:rFonts w:ascii="Times New Roman" w:hAnsi="Times New Roman" w:cs="Times New Roman"/>
          <w:color w:val="000000"/>
          <w:sz w:val="24"/>
          <w:szCs w:val="24"/>
          <w:shd w:val="clear" w:color="auto" w:fill="FFFFFF"/>
        </w:rPr>
        <w:t> Given that china is a free market economy, the central government still dominates its market activities.</w:t>
      </w:r>
    </w:p>
    <w:p w14:paraId="35D632A2" w14:textId="7F75FE40" w:rsidR="003267AC" w:rsidRPr="00BA72B2" w:rsidRDefault="0024446A" w:rsidP="00BA72B2">
      <w:pPr>
        <w:spacing w:line="360" w:lineRule="auto"/>
        <w:jc w:val="both"/>
        <w:rPr>
          <w:rFonts w:ascii="Times New Roman" w:hAnsi="Times New Roman" w:cs="Times New Roman"/>
          <w:color w:val="000000"/>
          <w:sz w:val="24"/>
          <w:szCs w:val="24"/>
          <w:shd w:val="clear" w:color="auto" w:fill="FFFFFF"/>
        </w:rPr>
      </w:pPr>
      <w:r w:rsidRPr="00BA72B2">
        <w:rPr>
          <w:rFonts w:ascii="Times New Roman" w:hAnsi="Times New Roman" w:cs="Times New Roman"/>
          <w:color w:val="000000"/>
          <w:sz w:val="24"/>
          <w:szCs w:val="24"/>
          <w:shd w:val="clear" w:color="auto" w:fill="FFFFFF"/>
        </w:rPr>
        <w:t>From 2013-2017</w:t>
      </w:r>
      <w:r w:rsidR="00ED6ABE" w:rsidRPr="00ED6ABE">
        <w:rPr>
          <w:rFonts w:ascii="Times New Roman" w:hAnsi="Times New Roman" w:cs="Times New Roman"/>
          <w:color w:val="000000"/>
          <w:sz w:val="24"/>
          <w:szCs w:val="24"/>
          <w:shd w:val="clear" w:color="auto" w:fill="FFFFFF"/>
        </w:rPr>
        <w:t>. China had one of the fastest growing economies in the world</w:t>
      </w:r>
      <w:r w:rsidRPr="00BA72B2">
        <w:rPr>
          <w:rFonts w:ascii="Times New Roman" w:hAnsi="Times New Roman" w:cs="Times New Roman"/>
          <w:color w:val="000000"/>
          <w:sz w:val="24"/>
          <w:szCs w:val="24"/>
          <w:shd w:val="clear" w:color="auto" w:fill="FFFFFF"/>
        </w:rPr>
        <w:t xml:space="preserve"> with an average of about 7% annual real growth. In 2010 </w:t>
      </w:r>
      <w:r w:rsidR="00ED6ABE" w:rsidRPr="00ED6ABE">
        <w:rPr>
          <w:rFonts w:ascii="Times New Roman" w:hAnsi="Times New Roman" w:cs="Times New Roman"/>
          <w:color w:val="000000"/>
          <w:sz w:val="24"/>
          <w:szCs w:val="24"/>
          <w:shd w:val="clear" w:color="auto" w:fill="FFFFFF"/>
        </w:rPr>
        <w:t xml:space="preserve">China became the world's largest </w:t>
      </w:r>
      <w:r w:rsidR="00ED6ABE" w:rsidRPr="00ED6ABE">
        <w:rPr>
          <w:rFonts w:ascii="Times New Roman" w:hAnsi="Times New Roman" w:cs="Times New Roman"/>
          <w:color w:val="000000"/>
          <w:sz w:val="24"/>
          <w:szCs w:val="24"/>
          <w:shd w:val="clear" w:color="auto" w:fill="FFFFFF"/>
        </w:rPr>
        <w:t>exporter and</w:t>
      </w:r>
      <w:r w:rsidR="00ED6ABE" w:rsidRPr="00ED6ABE">
        <w:rPr>
          <w:rFonts w:ascii="Times New Roman" w:hAnsi="Times New Roman" w:cs="Times New Roman"/>
          <w:color w:val="000000"/>
          <w:sz w:val="24"/>
          <w:szCs w:val="24"/>
          <w:shd w:val="clear" w:color="auto" w:fill="FFFFFF"/>
        </w:rPr>
        <w:t xml:space="preserve"> became the largest trading country in 2014.</w:t>
      </w:r>
      <w:r w:rsidR="00ED6ABE">
        <w:rPr>
          <w:rFonts w:ascii="Times New Roman" w:hAnsi="Times New Roman" w:cs="Times New Roman"/>
          <w:color w:val="000000"/>
          <w:sz w:val="24"/>
          <w:szCs w:val="24"/>
          <w:shd w:val="clear" w:color="auto" w:fill="FFFFFF"/>
        </w:rPr>
        <w:t xml:space="preserve"> </w:t>
      </w:r>
      <w:r w:rsidRPr="00BA72B2">
        <w:rPr>
          <w:rFonts w:ascii="Times New Roman" w:hAnsi="Times New Roman" w:cs="Times New Roman"/>
          <w:color w:val="000000"/>
          <w:sz w:val="24"/>
          <w:szCs w:val="24"/>
          <w:shd w:val="clear" w:color="auto" w:fill="FFFFFF"/>
        </w:rPr>
        <w:t>Indeed, China's per capita per capita is still below the world average (World Fact Book, 2019).</w:t>
      </w:r>
      <w:r w:rsidR="001A7903" w:rsidRPr="00BA72B2">
        <w:rPr>
          <w:rFonts w:ascii="Times New Roman" w:hAnsi="Times New Roman" w:cs="Times New Roman"/>
          <w:color w:val="000000"/>
          <w:sz w:val="24"/>
          <w:szCs w:val="24"/>
          <w:shd w:val="clear" w:color="auto" w:fill="FFFFFF"/>
        </w:rPr>
        <w:t xml:space="preserve"> Economic factors such as economic growth, interest rates, inflation, consumer disposable incomes have a huge effect on how Lucky Air does business and how profitable it is. The CAAC expected an average annual rise of 15 for air traffic through higher disposable revenues. I</w:t>
      </w:r>
      <w:r w:rsidRPr="00BA72B2">
        <w:rPr>
          <w:rFonts w:ascii="Times New Roman" w:hAnsi="Times New Roman" w:cs="Times New Roman"/>
          <w:color w:val="000000"/>
          <w:sz w:val="24"/>
          <w:szCs w:val="24"/>
          <w:shd w:val="clear" w:color="auto" w:fill="FFFFFF"/>
        </w:rPr>
        <w:t>ncrease</w:t>
      </w:r>
      <w:r w:rsidR="001A7903" w:rsidRPr="00BA72B2">
        <w:rPr>
          <w:rFonts w:ascii="Times New Roman" w:hAnsi="Times New Roman" w:cs="Times New Roman"/>
          <w:color w:val="000000"/>
          <w:sz w:val="24"/>
          <w:szCs w:val="24"/>
          <w:shd w:val="clear" w:color="auto" w:fill="FFFFFF"/>
        </w:rPr>
        <w:t>d</w:t>
      </w:r>
      <w:r w:rsidRPr="00BA72B2">
        <w:rPr>
          <w:rFonts w:ascii="Times New Roman" w:hAnsi="Times New Roman" w:cs="Times New Roman"/>
          <w:color w:val="000000"/>
          <w:sz w:val="24"/>
          <w:szCs w:val="24"/>
          <w:shd w:val="clear" w:color="auto" w:fill="FFFFFF"/>
        </w:rPr>
        <w:t xml:space="preserve"> buying power for customers</w:t>
      </w:r>
      <w:r w:rsidR="001A7903" w:rsidRPr="00BA72B2">
        <w:rPr>
          <w:rFonts w:ascii="Times New Roman" w:hAnsi="Times New Roman" w:cs="Times New Roman"/>
          <w:color w:val="000000"/>
          <w:sz w:val="24"/>
          <w:szCs w:val="24"/>
          <w:shd w:val="clear" w:color="auto" w:fill="FFFFFF"/>
        </w:rPr>
        <w:t xml:space="preserve"> is a positive</w:t>
      </w:r>
      <w:r w:rsidRPr="00BA72B2">
        <w:rPr>
          <w:rFonts w:ascii="Times New Roman" w:hAnsi="Times New Roman" w:cs="Times New Roman"/>
          <w:color w:val="000000"/>
          <w:sz w:val="24"/>
          <w:szCs w:val="24"/>
          <w:shd w:val="clear" w:color="auto" w:fill="FFFFFF"/>
        </w:rPr>
        <w:t xml:space="preserve"> effect for Lucky Air indicating more people will be able to buy flight tickets and</w:t>
      </w:r>
      <w:r w:rsidR="006E4C2A" w:rsidRPr="00BA72B2">
        <w:rPr>
          <w:rFonts w:ascii="Times New Roman" w:hAnsi="Times New Roman" w:cs="Times New Roman"/>
          <w:color w:val="000000"/>
          <w:sz w:val="24"/>
          <w:szCs w:val="24"/>
          <w:shd w:val="clear" w:color="auto" w:fill="FFFFFF"/>
        </w:rPr>
        <w:t xml:space="preserve"> for vacations.</w:t>
      </w:r>
    </w:p>
    <w:p w14:paraId="2D4ADEB4" w14:textId="61825767" w:rsidR="003267AC" w:rsidRPr="00BA72B2" w:rsidRDefault="001E3C82" w:rsidP="00BA72B2">
      <w:pPr>
        <w:spacing w:line="360" w:lineRule="auto"/>
        <w:jc w:val="both"/>
        <w:rPr>
          <w:rFonts w:ascii="Times New Roman" w:hAnsi="Times New Roman" w:cs="Times New Roman"/>
          <w:sz w:val="32"/>
          <w:szCs w:val="32"/>
        </w:rPr>
      </w:pPr>
      <w:r w:rsidRPr="00BA72B2">
        <w:rPr>
          <w:rFonts w:ascii="Times New Roman" w:hAnsi="Times New Roman" w:cs="Times New Roman"/>
          <w:sz w:val="32"/>
          <w:szCs w:val="32"/>
        </w:rPr>
        <w:t xml:space="preserve">2.1.3 </w:t>
      </w:r>
      <w:r w:rsidR="00477820" w:rsidRPr="00BA72B2">
        <w:rPr>
          <w:rFonts w:ascii="Times New Roman" w:hAnsi="Times New Roman" w:cs="Times New Roman"/>
          <w:sz w:val="32"/>
          <w:szCs w:val="32"/>
        </w:rPr>
        <w:t xml:space="preserve">Social factors </w:t>
      </w:r>
    </w:p>
    <w:p w14:paraId="5B760A1B" w14:textId="04A7BC34" w:rsidR="00477820" w:rsidRPr="00BA72B2" w:rsidRDefault="00477820"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China is the world's most populous country, with a total population of about 1.4 billion people (World Meters, 2020).</w:t>
      </w:r>
      <w:r w:rsidR="006E4C2A" w:rsidRPr="00BA72B2">
        <w:rPr>
          <w:rFonts w:ascii="Times New Roman" w:hAnsi="Times New Roman" w:cs="Times New Roman"/>
          <w:sz w:val="24"/>
          <w:szCs w:val="24"/>
        </w:rPr>
        <w:t xml:space="preserve"> At the time Lucky Air was investing in ecommerce, most of the people in china were not using ecommerce services. This is different today because </w:t>
      </w:r>
      <w:r w:rsidRPr="00BA72B2">
        <w:rPr>
          <w:rFonts w:ascii="Times New Roman" w:hAnsi="Times New Roman" w:cs="Times New Roman"/>
          <w:sz w:val="24"/>
          <w:szCs w:val="24"/>
        </w:rPr>
        <w:t>China's literacy rate is 96.4%</w:t>
      </w:r>
      <w:r w:rsidR="00285E23" w:rsidRPr="00BA72B2">
        <w:rPr>
          <w:rFonts w:ascii="Times New Roman" w:hAnsi="Times New Roman" w:cs="Times New Roman"/>
          <w:sz w:val="24"/>
          <w:szCs w:val="24"/>
        </w:rPr>
        <w:t xml:space="preserve">. </w:t>
      </w:r>
      <w:r w:rsidR="00357C37" w:rsidRPr="00BA72B2">
        <w:rPr>
          <w:rFonts w:ascii="Times New Roman" w:hAnsi="Times New Roman" w:cs="Times New Roman"/>
          <w:sz w:val="24"/>
          <w:szCs w:val="24"/>
        </w:rPr>
        <w:t>The nation is home to 420 million Internet users. Chinese people also shop online, because of internet access. E-commerce has changed how shopping is viewed by local customers. But there is still a community that wants to escape the perceived risk associated with shopping online. They enjoy shopping physically and like the face to face interaction</w:t>
      </w:r>
      <w:r w:rsidR="006E4C2A" w:rsidRPr="00BA72B2">
        <w:rPr>
          <w:rFonts w:ascii="Times New Roman" w:hAnsi="Times New Roman" w:cs="Times New Roman"/>
          <w:sz w:val="24"/>
          <w:szCs w:val="24"/>
        </w:rPr>
        <w:t xml:space="preserve">. </w:t>
      </w:r>
      <w:r w:rsidR="008F7707" w:rsidRPr="00BA72B2">
        <w:rPr>
          <w:rFonts w:ascii="Times New Roman" w:hAnsi="Times New Roman" w:cs="Times New Roman"/>
          <w:sz w:val="24"/>
          <w:szCs w:val="24"/>
        </w:rPr>
        <w:t>Ecommerce</w:t>
      </w:r>
      <w:r w:rsidR="006E4C2A" w:rsidRPr="00BA72B2">
        <w:rPr>
          <w:rFonts w:ascii="Times New Roman" w:hAnsi="Times New Roman" w:cs="Times New Roman"/>
          <w:sz w:val="24"/>
          <w:szCs w:val="24"/>
        </w:rPr>
        <w:t xml:space="preserve"> as of now is one venture that can produce </w:t>
      </w:r>
      <w:r w:rsidR="008F7707" w:rsidRPr="00BA72B2">
        <w:rPr>
          <w:rFonts w:ascii="Times New Roman" w:hAnsi="Times New Roman" w:cs="Times New Roman"/>
          <w:sz w:val="24"/>
          <w:szCs w:val="24"/>
        </w:rPr>
        <w:t>the desired profits for Lucky Air</w:t>
      </w:r>
    </w:p>
    <w:p w14:paraId="329F8A49" w14:textId="77777777" w:rsidR="00591C54" w:rsidRDefault="00591C54" w:rsidP="00BA72B2">
      <w:pPr>
        <w:spacing w:line="360" w:lineRule="auto"/>
        <w:jc w:val="both"/>
        <w:rPr>
          <w:rFonts w:ascii="Times New Roman" w:hAnsi="Times New Roman" w:cs="Times New Roman"/>
          <w:sz w:val="32"/>
          <w:szCs w:val="32"/>
        </w:rPr>
      </w:pPr>
    </w:p>
    <w:p w14:paraId="21F372EE" w14:textId="03AD83A2" w:rsidR="008F4001" w:rsidRPr="00BA72B2" w:rsidRDefault="001E3C82" w:rsidP="00BA72B2">
      <w:pPr>
        <w:spacing w:line="360" w:lineRule="auto"/>
        <w:jc w:val="both"/>
        <w:rPr>
          <w:rFonts w:ascii="Times New Roman" w:hAnsi="Times New Roman" w:cs="Times New Roman"/>
          <w:sz w:val="32"/>
          <w:szCs w:val="32"/>
        </w:rPr>
      </w:pPr>
      <w:r w:rsidRPr="00BA72B2">
        <w:rPr>
          <w:rFonts w:ascii="Times New Roman" w:hAnsi="Times New Roman" w:cs="Times New Roman"/>
          <w:sz w:val="32"/>
          <w:szCs w:val="32"/>
        </w:rPr>
        <w:lastRenderedPageBreak/>
        <w:t xml:space="preserve">2.1.4 </w:t>
      </w:r>
      <w:r w:rsidR="008F4001" w:rsidRPr="00BA72B2">
        <w:rPr>
          <w:rFonts w:ascii="Times New Roman" w:hAnsi="Times New Roman" w:cs="Times New Roman"/>
          <w:sz w:val="32"/>
          <w:szCs w:val="32"/>
        </w:rPr>
        <w:t>Technological factors</w:t>
      </w:r>
    </w:p>
    <w:p w14:paraId="6FF66463" w14:textId="25F2F1F6" w:rsidR="002D6C5F" w:rsidRPr="00BA72B2" w:rsidRDefault="002D6C5F"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This is where the technical environment changes, and how it affects the markets and services of Lucky Air.</w:t>
      </w:r>
      <w:r w:rsidR="00591C54" w:rsidRPr="00591C54">
        <w:t xml:space="preserve"> </w:t>
      </w:r>
      <w:r w:rsidR="00591C54" w:rsidRPr="00591C54">
        <w:rPr>
          <w:rFonts w:ascii="Times New Roman" w:hAnsi="Times New Roman" w:cs="Times New Roman"/>
          <w:sz w:val="24"/>
          <w:szCs w:val="24"/>
        </w:rPr>
        <w:t>These factors affect marketing and management in three separate ways, new ways of generating products and services, new ways of selling goods and services and, last but not least, new ways of communicating with the target market</w:t>
      </w:r>
      <w:r w:rsidRPr="00BA72B2">
        <w:rPr>
          <w:rFonts w:ascii="Times New Roman" w:hAnsi="Times New Roman" w:cs="Times New Roman"/>
          <w:sz w:val="24"/>
          <w:szCs w:val="24"/>
        </w:rPr>
        <w:t>. In recent years, China has strengthened its technology infrastructure, while Lucky Air has leveraged its parent company (Hainan Airlines) for support IT that gives them strength in IT operations. Products and services were provided via a service menu on the website luckyair.net</w:t>
      </w:r>
    </w:p>
    <w:p w14:paraId="25C250AD" w14:textId="4B22DF8C" w:rsidR="00B2150E" w:rsidRPr="00BA72B2" w:rsidRDefault="001E3C82" w:rsidP="00BA72B2">
      <w:pPr>
        <w:spacing w:line="360" w:lineRule="auto"/>
        <w:jc w:val="both"/>
        <w:rPr>
          <w:rFonts w:ascii="Times New Roman" w:hAnsi="Times New Roman" w:cs="Times New Roman"/>
          <w:sz w:val="32"/>
          <w:szCs w:val="32"/>
        </w:rPr>
      </w:pPr>
      <w:r w:rsidRPr="00BA72B2">
        <w:rPr>
          <w:rFonts w:ascii="Times New Roman" w:hAnsi="Times New Roman" w:cs="Times New Roman"/>
          <w:sz w:val="32"/>
          <w:szCs w:val="32"/>
        </w:rPr>
        <w:t xml:space="preserve">2.1.5 </w:t>
      </w:r>
      <w:r w:rsidR="00B2150E" w:rsidRPr="00BA72B2">
        <w:rPr>
          <w:rFonts w:ascii="Times New Roman" w:hAnsi="Times New Roman" w:cs="Times New Roman"/>
          <w:sz w:val="32"/>
          <w:szCs w:val="32"/>
        </w:rPr>
        <w:t xml:space="preserve">Environmental factors </w:t>
      </w:r>
    </w:p>
    <w:p w14:paraId="06D6A2FB" w14:textId="5E2E1E40" w:rsidR="00B2150E" w:rsidRPr="00BA72B2" w:rsidRDefault="00B2150E"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rapid growth of China's economy has seriously affected its natural environment. Water and air pollution, toxic waste, deforestation, climate change and depletion of biodiversity are some examples of China's environmental problems today. It should be noted, however, that the Chinese Government has taken a range of measures to resolve environmental issues.</w:t>
      </w:r>
      <w:r w:rsidR="008F4001" w:rsidRPr="00BA72B2">
        <w:rPr>
          <w:rFonts w:ascii="Times New Roman" w:hAnsi="Times New Roman" w:cs="Times New Roman"/>
          <w:sz w:val="24"/>
          <w:szCs w:val="24"/>
        </w:rPr>
        <w:t xml:space="preserve"> Lucky air leases its aircraft and has very little impact on the aircraft it leases and the fuel it uses, as they are both state regulated. The organisation can however implement environmental awareness initiatives and attempt to influence the government through its campaigns. They can also use renewable energy, such as solar panels, as part of their sustainability strategy to reduce pollution</w:t>
      </w:r>
    </w:p>
    <w:p w14:paraId="0F0C28E6" w14:textId="0C9C41D4" w:rsidR="00B2150E" w:rsidRPr="00D31326" w:rsidRDefault="001E3C82"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2.1.6 </w:t>
      </w:r>
      <w:r w:rsidR="00B2150E" w:rsidRPr="00D31326">
        <w:rPr>
          <w:rFonts w:ascii="Times New Roman" w:hAnsi="Times New Roman" w:cs="Times New Roman"/>
          <w:sz w:val="32"/>
          <w:szCs w:val="32"/>
        </w:rPr>
        <w:t xml:space="preserve">Legal factors </w:t>
      </w:r>
    </w:p>
    <w:p w14:paraId="21F1974B" w14:textId="0B16EE76" w:rsidR="00B2150E" w:rsidRPr="00BA72B2" w:rsidRDefault="00B2150E"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Chinese industries are governed by a variety of laws. </w:t>
      </w:r>
      <w:r w:rsidR="00644B46" w:rsidRPr="00644B46">
        <w:rPr>
          <w:rFonts w:ascii="Times New Roman" w:hAnsi="Times New Roman" w:cs="Times New Roman"/>
          <w:sz w:val="24"/>
          <w:szCs w:val="24"/>
        </w:rPr>
        <w:t xml:space="preserve">For instance, the PRC </w:t>
      </w:r>
      <w:r w:rsidR="00644B46" w:rsidRPr="00644B46">
        <w:rPr>
          <w:rFonts w:ascii="Times New Roman" w:hAnsi="Times New Roman" w:cs="Times New Roman"/>
          <w:sz w:val="24"/>
          <w:szCs w:val="24"/>
        </w:rPr>
        <w:t>Labour</w:t>
      </w:r>
      <w:r w:rsidR="00644B46" w:rsidRPr="00644B46">
        <w:rPr>
          <w:rFonts w:ascii="Times New Roman" w:hAnsi="Times New Roman" w:cs="Times New Roman"/>
          <w:sz w:val="24"/>
          <w:szCs w:val="24"/>
        </w:rPr>
        <w:t xml:space="preserve"> Law 1995, the PRC </w:t>
      </w:r>
      <w:r w:rsidR="00644B46" w:rsidRPr="00644B46">
        <w:rPr>
          <w:rFonts w:ascii="Times New Roman" w:hAnsi="Times New Roman" w:cs="Times New Roman"/>
          <w:sz w:val="24"/>
          <w:szCs w:val="24"/>
        </w:rPr>
        <w:t>Labour</w:t>
      </w:r>
      <w:r w:rsidR="00644B46" w:rsidRPr="00644B46">
        <w:rPr>
          <w:rFonts w:ascii="Times New Roman" w:hAnsi="Times New Roman" w:cs="Times New Roman"/>
          <w:sz w:val="24"/>
          <w:szCs w:val="24"/>
        </w:rPr>
        <w:t xml:space="preserve"> Contract Law 2007 and various administrative regulations regulate labour standards, remuneration and benefits for workers, labour disputes and other related matters</w:t>
      </w:r>
      <w:r w:rsidR="00644B46" w:rsidRPr="00644B46">
        <w:rPr>
          <w:rFonts w:ascii="Times New Roman" w:hAnsi="Times New Roman" w:cs="Times New Roman"/>
          <w:sz w:val="24"/>
          <w:szCs w:val="24"/>
        </w:rPr>
        <w:t xml:space="preserve"> </w:t>
      </w:r>
      <w:r w:rsidRPr="00BA72B2">
        <w:rPr>
          <w:rFonts w:ascii="Times New Roman" w:hAnsi="Times New Roman" w:cs="Times New Roman"/>
          <w:sz w:val="24"/>
          <w:szCs w:val="24"/>
        </w:rPr>
        <w:t>(</w:t>
      </w:r>
      <w:r w:rsidR="008F4001" w:rsidRPr="00BA72B2">
        <w:rPr>
          <w:rFonts w:ascii="Times New Roman" w:hAnsi="Times New Roman" w:cs="Times New Roman"/>
          <w:sz w:val="24"/>
          <w:szCs w:val="24"/>
        </w:rPr>
        <w:t>Chen,</w:t>
      </w:r>
      <w:r w:rsidRPr="00BA72B2">
        <w:rPr>
          <w:rFonts w:ascii="Times New Roman" w:hAnsi="Times New Roman" w:cs="Times New Roman"/>
          <w:sz w:val="24"/>
          <w:szCs w:val="24"/>
        </w:rPr>
        <w:t xml:space="preserve"> 2019).</w:t>
      </w:r>
      <w:r w:rsidR="008F4001" w:rsidRPr="00BA72B2">
        <w:rPr>
          <w:rFonts w:ascii="Times New Roman" w:hAnsi="Times New Roman" w:cs="Times New Roman"/>
          <w:sz w:val="24"/>
          <w:szCs w:val="24"/>
        </w:rPr>
        <w:t xml:space="preserve"> Because the government control the activities of the country, it directly affects the industries and their various organisations. In the case of Lucky Air, the impact is felt at the level of control on fuel and other taxes imposed by the government </w:t>
      </w:r>
    </w:p>
    <w:p w14:paraId="0B1EB3D1" w14:textId="22C1D654" w:rsidR="00962F98" w:rsidRPr="00D31326" w:rsidRDefault="001E3C82"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2.2 </w:t>
      </w:r>
      <w:r w:rsidR="00962F98" w:rsidRPr="00D31326">
        <w:rPr>
          <w:rFonts w:ascii="Times New Roman" w:hAnsi="Times New Roman" w:cs="Times New Roman"/>
          <w:sz w:val="32"/>
          <w:szCs w:val="32"/>
        </w:rPr>
        <w:t>Porter’s five forces analysis of Lucky air</w:t>
      </w:r>
    </w:p>
    <w:p w14:paraId="474B7749" w14:textId="7496CEE7" w:rsidR="00962F98" w:rsidRPr="00BA72B2" w:rsidRDefault="002B485A"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The system of Porter's five forces was originally created to test the attractiveness (the opportunity for profit) of various industries </w:t>
      </w:r>
      <w:sdt>
        <w:sdtPr>
          <w:rPr>
            <w:rFonts w:ascii="Times New Roman" w:hAnsi="Times New Roman" w:cs="Times New Roman"/>
            <w:color w:val="000000"/>
            <w:sz w:val="24"/>
            <w:szCs w:val="24"/>
            <w:highlight w:val="white"/>
          </w:rPr>
          <w:alias w:val="Citation"/>
          <w:tag w:val="{&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
          <w:id w:val="-663170472"/>
          <w:placeholder>
            <w:docPart w:val="A42652638AE04869993B835D1A5CA5BC"/>
          </w:placeholder>
        </w:sdtPr>
        <w:sdtEndPr/>
        <w:sdtContent>
          <w:r w:rsidR="00D03B59" w:rsidRPr="00BA72B2">
            <w:rPr>
              <w:rFonts w:ascii="Times New Roman" w:eastAsia="Times New Roman" w:hAnsi="Times New Roman" w:cs="Times New Roman"/>
              <w:color w:val="000000"/>
              <w:sz w:val="24"/>
              <w:szCs w:val="24"/>
            </w:rPr>
            <w:t>(Johnson, Scholes et al. 2009)</w:t>
          </w:r>
        </w:sdtContent>
      </w:sdt>
      <w:r w:rsidRPr="00BA72B2">
        <w:rPr>
          <w:rFonts w:ascii="Times New Roman" w:hAnsi="Times New Roman" w:cs="Times New Roman"/>
          <w:color w:val="000000"/>
          <w:sz w:val="24"/>
          <w:szCs w:val="24"/>
        </w:rPr>
        <w:t>.</w:t>
      </w:r>
      <w:r w:rsidRPr="00BA72B2">
        <w:rPr>
          <w:rFonts w:ascii="Times New Roman" w:hAnsi="Times New Roman" w:cs="Times New Roman"/>
          <w:sz w:val="24"/>
          <w:szCs w:val="24"/>
        </w:rPr>
        <w:t xml:space="preserve"> The five forces are the foundation of an industry. </w:t>
      </w:r>
      <w:r w:rsidR="00F86A3A" w:rsidRPr="00F86A3A">
        <w:rPr>
          <w:rFonts w:ascii="Times New Roman" w:hAnsi="Times New Roman" w:cs="Times New Roman"/>
          <w:sz w:val="24"/>
          <w:szCs w:val="24"/>
        </w:rPr>
        <w:t>Although initially conceived with business in mind, most companies benefit from an analysis of the industrial environment with the five forces concept.</w:t>
      </w:r>
      <w:r w:rsidR="00F86A3A">
        <w:rPr>
          <w:rFonts w:ascii="Times New Roman" w:hAnsi="Times New Roman" w:cs="Times New Roman"/>
          <w:sz w:val="24"/>
          <w:szCs w:val="24"/>
        </w:rPr>
        <w:t xml:space="preserve"> </w:t>
      </w:r>
      <w:r w:rsidR="00963A0B" w:rsidRPr="00BA72B2">
        <w:rPr>
          <w:rFonts w:ascii="Times New Roman" w:hAnsi="Times New Roman" w:cs="Times New Roman"/>
          <w:sz w:val="24"/>
          <w:szCs w:val="24"/>
        </w:rPr>
        <w:lastRenderedPageBreak/>
        <w:t xml:space="preserve">This form of analysis is also carried out using the framework suggested by Porter and describes the five basic forces (supplier bargaining power, buyer bargaining power, new entrants’ threat and competitive rivalry) that may act on an organisation </w:t>
      </w:r>
      <w:sdt>
        <w:sdtPr>
          <w:rPr>
            <w:rFonts w:ascii="Times New Roman" w:hAnsi="Times New Roman" w:cs="Times New Roman"/>
            <w:color w:val="000000"/>
            <w:sz w:val="24"/>
            <w:szCs w:val="24"/>
            <w:highlight w:val="white"/>
          </w:rPr>
          <w:alias w:val="Citation"/>
          <w:tag w:val="{&quot;referencesIds&quot;:[&quot;doc:5f4cf1efe4b048a3e38e3026&quot;],&quot;referencesOptions&quot;:{&quot;doc:5f4cf1efe4b048a3e38e3026&quot;:{&quot;author&quot;:true,&quot;year&quot;:true,&quot;pageReplace&quot;:&quot;&quot;,&quot;prefix&quot;:&quot;&quot;,&quot;suffix&quot;:&quot;&quot;}},&quot;hasBrokenReferences&quot;:false,&quot;hasManualEdits&quot;:false,&quot;citationType&quot;:&quot;inline&quot;}"/>
          <w:id w:val="-867446657"/>
          <w:placeholder>
            <w:docPart w:val="63D4EAD217DF414893C64D1CE2B5AB31"/>
          </w:placeholder>
        </w:sdtPr>
        <w:sdtEndPr/>
        <w:sdtContent>
          <w:r w:rsidR="00D03B59" w:rsidRPr="00BA72B2">
            <w:rPr>
              <w:rFonts w:ascii="Times New Roman" w:eastAsia="Times New Roman" w:hAnsi="Times New Roman" w:cs="Times New Roman"/>
              <w:color w:val="000000"/>
              <w:sz w:val="24"/>
              <w:szCs w:val="24"/>
            </w:rPr>
            <w:t>(Lynch 2018)</w:t>
          </w:r>
        </w:sdtContent>
      </w:sdt>
    </w:p>
    <w:p w14:paraId="15097B1A" w14:textId="39F461A9" w:rsidR="002B485A" w:rsidRPr="00BA72B2" w:rsidRDefault="00963A0B"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In the case of Yunnan Lucky Air, it served primarily in China although it recently began flying to 13 foreign cities. To be effective, it is important that the organisation understands </w:t>
      </w:r>
      <w:r w:rsidR="00DB13A1" w:rsidRPr="00BA72B2">
        <w:rPr>
          <w:rFonts w:ascii="Times New Roman" w:hAnsi="Times New Roman" w:cs="Times New Roman"/>
          <w:sz w:val="24"/>
          <w:szCs w:val="24"/>
        </w:rPr>
        <w:t>concretely the industry in which it</w:t>
      </w:r>
      <w:r w:rsidRPr="00BA72B2">
        <w:rPr>
          <w:rFonts w:ascii="Times New Roman" w:hAnsi="Times New Roman" w:cs="Times New Roman"/>
          <w:sz w:val="24"/>
          <w:szCs w:val="24"/>
        </w:rPr>
        <w:t xml:space="preserve"> operates.</w:t>
      </w:r>
      <w:r w:rsidR="00DB13A1" w:rsidRPr="00BA72B2">
        <w:rPr>
          <w:rFonts w:ascii="Times New Roman" w:hAnsi="Times New Roman" w:cs="Times New Roman"/>
          <w:sz w:val="24"/>
          <w:szCs w:val="24"/>
        </w:rPr>
        <w:t xml:space="preserve"> The following paragraphs shows an analysis of Lucky Air. </w:t>
      </w:r>
    </w:p>
    <w:p w14:paraId="6F537253" w14:textId="260A20CD" w:rsidR="00DB13A1" w:rsidRPr="00D31326" w:rsidRDefault="001E3C82" w:rsidP="00BA72B2">
      <w:pPr>
        <w:spacing w:line="360" w:lineRule="auto"/>
        <w:jc w:val="both"/>
        <w:rPr>
          <w:rFonts w:ascii="Times New Roman" w:hAnsi="Times New Roman" w:cs="Times New Roman"/>
          <w:sz w:val="28"/>
          <w:szCs w:val="28"/>
        </w:rPr>
      </w:pPr>
      <w:r w:rsidRPr="00D31326">
        <w:rPr>
          <w:rFonts w:ascii="Times New Roman" w:hAnsi="Times New Roman" w:cs="Times New Roman"/>
          <w:sz w:val="28"/>
          <w:szCs w:val="28"/>
        </w:rPr>
        <w:t xml:space="preserve">2.2.1 </w:t>
      </w:r>
      <w:r w:rsidR="00DB13A1" w:rsidRPr="00D31326">
        <w:rPr>
          <w:rFonts w:ascii="Times New Roman" w:hAnsi="Times New Roman" w:cs="Times New Roman"/>
          <w:sz w:val="28"/>
          <w:szCs w:val="28"/>
        </w:rPr>
        <w:t>Competitive rivalry</w:t>
      </w:r>
    </w:p>
    <w:p w14:paraId="32D4C30D" w14:textId="1FF71916" w:rsidR="00D30338" w:rsidRPr="00BA72B2" w:rsidRDefault="00DB13A1"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In terms of </w:t>
      </w:r>
      <w:r w:rsidR="00D67D4F" w:rsidRPr="00BA72B2">
        <w:rPr>
          <w:rFonts w:ascii="Times New Roman" w:hAnsi="Times New Roman" w:cs="Times New Roman"/>
          <w:sz w:val="24"/>
          <w:szCs w:val="24"/>
        </w:rPr>
        <w:t>competition</w:t>
      </w:r>
      <w:r w:rsidRPr="00BA72B2">
        <w:rPr>
          <w:rFonts w:ascii="Times New Roman" w:hAnsi="Times New Roman" w:cs="Times New Roman"/>
          <w:sz w:val="24"/>
          <w:szCs w:val="24"/>
        </w:rPr>
        <w:t xml:space="preserve">, the airline industry in china is faced with a </w:t>
      </w:r>
      <w:r w:rsidR="00D67D4F" w:rsidRPr="00BA72B2">
        <w:rPr>
          <w:rFonts w:ascii="Times New Roman" w:hAnsi="Times New Roman" w:cs="Times New Roman"/>
          <w:sz w:val="24"/>
          <w:szCs w:val="24"/>
        </w:rPr>
        <w:t>highly</w:t>
      </w:r>
      <w:r w:rsidRPr="00BA72B2">
        <w:rPr>
          <w:rFonts w:ascii="Times New Roman" w:hAnsi="Times New Roman" w:cs="Times New Roman"/>
          <w:sz w:val="24"/>
          <w:szCs w:val="24"/>
        </w:rPr>
        <w:t xml:space="preserve"> competitive rivalry.  </w:t>
      </w:r>
      <w:r w:rsidR="00936C7C" w:rsidRPr="00936C7C">
        <w:rPr>
          <w:rFonts w:ascii="Times New Roman" w:hAnsi="Times New Roman" w:cs="Times New Roman"/>
          <w:sz w:val="24"/>
          <w:szCs w:val="24"/>
        </w:rPr>
        <w:t>Lucky Air rivalry from domestic airlines including Air China, China Eastern Airlines and China Southern Airlines</w:t>
      </w:r>
      <w:r w:rsidR="00936C7C" w:rsidRPr="00936C7C">
        <w:rPr>
          <w:rFonts w:ascii="Times New Roman" w:hAnsi="Times New Roman" w:cs="Times New Roman"/>
          <w:sz w:val="24"/>
          <w:szCs w:val="24"/>
        </w:rPr>
        <w:t xml:space="preserve"> </w:t>
      </w:r>
      <w:r w:rsidR="00D67D4F" w:rsidRPr="00BA72B2">
        <w:rPr>
          <w:rFonts w:ascii="Times New Roman" w:hAnsi="Times New Roman" w:cs="Times New Roman"/>
          <w:sz w:val="24"/>
          <w:szCs w:val="24"/>
        </w:rPr>
        <w:t>as well</w:t>
      </w:r>
      <w:r w:rsidR="00936C7C">
        <w:rPr>
          <w:rFonts w:ascii="Times New Roman" w:hAnsi="Times New Roman" w:cs="Times New Roman"/>
          <w:sz w:val="24"/>
          <w:szCs w:val="24"/>
        </w:rPr>
        <w:t xml:space="preserve"> as</w:t>
      </w:r>
      <w:r w:rsidR="00D67D4F" w:rsidRPr="00BA72B2">
        <w:rPr>
          <w:rFonts w:ascii="Times New Roman" w:hAnsi="Times New Roman" w:cs="Times New Roman"/>
          <w:sz w:val="24"/>
          <w:szCs w:val="24"/>
        </w:rPr>
        <w:t xml:space="preserve"> other </w:t>
      </w:r>
      <w:r w:rsidR="00060240" w:rsidRPr="00BA72B2">
        <w:rPr>
          <w:rFonts w:ascii="Times New Roman" w:hAnsi="Times New Roman" w:cs="Times New Roman"/>
          <w:sz w:val="24"/>
          <w:szCs w:val="24"/>
        </w:rPr>
        <w:t>low-cost</w:t>
      </w:r>
      <w:r w:rsidR="00D67D4F" w:rsidRPr="00BA72B2">
        <w:rPr>
          <w:rFonts w:ascii="Times New Roman" w:hAnsi="Times New Roman" w:cs="Times New Roman"/>
          <w:sz w:val="24"/>
          <w:szCs w:val="24"/>
        </w:rPr>
        <w:t xml:space="preserve"> airlines like Spring Airline.</w:t>
      </w:r>
      <w:r w:rsidR="00D30338" w:rsidRPr="00BA72B2">
        <w:rPr>
          <w:rFonts w:ascii="Times New Roman" w:hAnsi="Times New Roman" w:cs="Times New Roman"/>
          <w:sz w:val="24"/>
          <w:szCs w:val="24"/>
        </w:rPr>
        <w:t xml:space="preserve"> Strong rivalry in the industry and government airline regulations in China, airport infrastructure growth and growing demand for low-cost airline tickets</w:t>
      </w:r>
      <w:r w:rsidR="00A56B0E" w:rsidRPr="00BA72B2">
        <w:rPr>
          <w:rFonts w:ascii="Times New Roman" w:hAnsi="Times New Roman" w:cs="Times New Roman"/>
          <w:sz w:val="24"/>
          <w:szCs w:val="24"/>
        </w:rPr>
        <w:t xml:space="preserve"> create growth potential that attracts many new entrants and intensified competition</w:t>
      </w:r>
      <w:r w:rsidR="00D30338" w:rsidRPr="00BA72B2">
        <w:rPr>
          <w:rFonts w:ascii="Times New Roman" w:hAnsi="Times New Roman" w:cs="Times New Roman"/>
          <w:sz w:val="24"/>
          <w:szCs w:val="24"/>
        </w:rPr>
        <w:t xml:space="preserve"> pulling in more airlines</w:t>
      </w:r>
      <w:r w:rsidR="00A56B0E" w:rsidRPr="00BA72B2">
        <w:rPr>
          <w:rFonts w:ascii="Times New Roman" w:hAnsi="Times New Roman" w:cs="Times New Roman"/>
          <w:sz w:val="24"/>
          <w:szCs w:val="24"/>
        </w:rPr>
        <w:t xml:space="preserve"> in</w:t>
      </w:r>
      <w:r w:rsidR="00D30338" w:rsidRPr="00BA72B2">
        <w:rPr>
          <w:rFonts w:ascii="Times New Roman" w:hAnsi="Times New Roman" w:cs="Times New Roman"/>
          <w:sz w:val="24"/>
          <w:szCs w:val="24"/>
        </w:rPr>
        <w:t xml:space="preserve"> industry that want to benefit to. The highly developed airlines are also attempting to build low-cost airline subsidiaries to rival competitors and control the industry.</w:t>
      </w:r>
      <w:r w:rsidR="00D67D4F" w:rsidRPr="00BA72B2">
        <w:rPr>
          <w:rFonts w:ascii="Times New Roman" w:hAnsi="Times New Roman" w:cs="Times New Roman"/>
          <w:sz w:val="24"/>
          <w:szCs w:val="24"/>
        </w:rPr>
        <w:t xml:space="preserve"> </w:t>
      </w:r>
      <w:r w:rsidR="00D30338" w:rsidRPr="00BA72B2">
        <w:rPr>
          <w:rFonts w:ascii="Times New Roman" w:hAnsi="Times New Roman" w:cs="Times New Roman"/>
          <w:sz w:val="24"/>
          <w:szCs w:val="24"/>
        </w:rPr>
        <w:t>All these factors make competitive rivalry in industry to be high.</w:t>
      </w:r>
    </w:p>
    <w:p w14:paraId="36B2F66B" w14:textId="68F35723" w:rsidR="00D30338" w:rsidRPr="00D31326" w:rsidRDefault="001E3C82"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2.2.2 </w:t>
      </w:r>
      <w:r w:rsidR="00D30338" w:rsidRPr="00D31326">
        <w:rPr>
          <w:rFonts w:ascii="Times New Roman" w:hAnsi="Times New Roman" w:cs="Times New Roman"/>
          <w:sz w:val="32"/>
          <w:szCs w:val="32"/>
        </w:rPr>
        <w:t>Threat of new entrants</w:t>
      </w:r>
    </w:p>
    <w:p w14:paraId="19FA112C" w14:textId="77777777" w:rsidR="00600B87" w:rsidRPr="00BA72B2" w:rsidRDefault="00D3033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threat of new entrants in the Chinese airline industry is medium to low</w:t>
      </w:r>
      <w:r w:rsidR="009C2C8C" w:rsidRPr="00BA72B2">
        <w:rPr>
          <w:rFonts w:ascii="Times New Roman" w:hAnsi="Times New Roman" w:cs="Times New Roman"/>
          <w:sz w:val="24"/>
          <w:szCs w:val="24"/>
        </w:rPr>
        <w:t xml:space="preserve">. This is because of the government restriction and control over major supplies of fuel and aircraft leasing. Though with an attempt to ease up the regulations put in place by the government by investing in existing airports and the opening of new airports, still doesn’t make it easy to enter the industry. Since control is in the hands of the government, new entrants in an attempt to lease aircraft will have to follow the timeframe set by the government </w:t>
      </w:r>
      <w:r w:rsidR="00600B87" w:rsidRPr="00BA72B2">
        <w:rPr>
          <w:rFonts w:ascii="Times New Roman" w:hAnsi="Times New Roman" w:cs="Times New Roman"/>
          <w:sz w:val="24"/>
          <w:szCs w:val="24"/>
        </w:rPr>
        <w:t>adding to the busy nature of china’s air traffic, it quite difficult for new entrants to get airport slots. In the case of Lucky Air, it has a has a cost advantage over potential new entrants as they have been operating for a period which might exempt them from paying upfront for fuel. Hence, new entrants pose medium to low threat to the company.</w:t>
      </w:r>
    </w:p>
    <w:p w14:paraId="24AEB47B" w14:textId="7B6B2877" w:rsidR="00600B87" w:rsidRPr="00D31326" w:rsidRDefault="001E3C82"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2.2.3 </w:t>
      </w:r>
      <w:r w:rsidR="00600B87" w:rsidRPr="00D31326">
        <w:rPr>
          <w:rFonts w:ascii="Times New Roman" w:hAnsi="Times New Roman" w:cs="Times New Roman"/>
          <w:sz w:val="32"/>
          <w:szCs w:val="32"/>
        </w:rPr>
        <w:t xml:space="preserve">Bargaining power of suppliers </w:t>
      </w:r>
    </w:p>
    <w:p w14:paraId="35F48F9F" w14:textId="68BCD080" w:rsidR="004E318F" w:rsidRPr="00BA72B2" w:rsidRDefault="004E318F"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bargaining power of supplier is relatively high. Lucky Air 's principal assets are fuel and aircraft.</w:t>
      </w:r>
      <w:r w:rsidR="000A2EB5" w:rsidRPr="00BA72B2">
        <w:rPr>
          <w:rFonts w:ascii="Times New Roman" w:hAnsi="Times New Roman" w:cs="Times New Roman"/>
          <w:sz w:val="24"/>
          <w:szCs w:val="24"/>
        </w:rPr>
        <w:t xml:space="preserve"> Chinese</w:t>
      </w:r>
      <w:r w:rsidRPr="00BA72B2">
        <w:rPr>
          <w:rFonts w:ascii="Times New Roman" w:hAnsi="Times New Roman" w:cs="Times New Roman"/>
          <w:sz w:val="24"/>
          <w:szCs w:val="24"/>
        </w:rPr>
        <w:t xml:space="preserve"> </w:t>
      </w:r>
      <w:r w:rsidR="000A2EB5" w:rsidRPr="00BA72B2">
        <w:rPr>
          <w:rFonts w:ascii="Times New Roman" w:hAnsi="Times New Roman" w:cs="Times New Roman"/>
          <w:sz w:val="24"/>
          <w:szCs w:val="24"/>
        </w:rPr>
        <w:t>a</w:t>
      </w:r>
      <w:r w:rsidRPr="00BA72B2">
        <w:rPr>
          <w:rFonts w:ascii="Times New Roman" w:hAnsi="Times New Roman" w:cs="Times New Roman"/>
          <w:sz w:val="24"/>
          <w:szCs w:val="24"/>
        </w:rPr>
        <w:t xml:space="preserve">irlines do not have the option of </w:t>
      </w:r>
      <w:r w:rsidR="000A2EB5" w:rsidRPr="00BA72B2">
        <w:rPr>
          <w:rFonts w:ascii="Times New Roman" w:hAnsi="Times New Roman" w:cs="Times New Roman"/>
          <w:sz w:val="24"/>
          <w:szCs w:val="24"/>
        </w:rPr>
        <w:t>purchasing</w:t>
      </w:r>
      <w:r w:rsidRPr="00BA72B2">
        <w:rPr>
          <w:rFonts w:ascii="Times New Roman" w:hAnsi="Times New Roman" w:cs="Times New Roman"/>
          <w:sz w:val="24"/>
          <w:szCs w:val="24"/>
        </w:rPr>
        <w:t xml:space="preserve"> fuel from any other supplier </w:t>
      </w:r>
      <w:r w:rsidRPr="00BA72B2">
        <w:rPr>
          <w:rFonts w:ascii="Times New Roman" w:hAnsi="Times New Roman" w:cs="Times New Roman"/>
          <w:sz w:val="24"/>
          <w:szCs w:val="24"/>
        </w:rPr>
        <w:lastRenderedPageBreak/>
        <w:t>other than the state-owned supplier, and NDRC sets the prices. This has a negative effect on the profit</w:t>
      </w:r>
      <w:r w:rsidR="000A2EB5" w:rsidRPr="00BA72B2">
        <w:rPr>
          <w:rFonts w:ascii="Times New Roman" w:hAnsi="Times New Roman" w:cs="Times New Roman"/>
          <w:sz w:val="24"/>
          <w:szCs w:val="24"/>
        </w:rPr>
        <w:t xml:space="preserve"> margin</w:t>
      </w:r>
      <w:r w:rsidRPr="00BA72B2">
        <w:rPr>
          <w:rFonts w:ascii="Times New Roman" w:hAnsi="Times New Roman" w:cs="Times New Roman"/>
          <w:sz w:val="24"/>
          <w:szCs w:val="24"/>
        </w:rPr>
        <w:t xml:space="preserve"> </w:t>
      </w:r>
      <w:r w:rsidR="009C2EEA" w:rsidRPr="00BA72B2">
        <w:rPr>
          <w:rFonts w:ascii="Times New Roman" w:hAnsi="Times New Roman" w:cs="Times New Roman"/>
          <w:sz w:val="24"/>
          <w:szCs w:val="24"/>
        </w:rPr>
        <w:t>of Lucky</w:t>
      </w:r>
      <w:r w:rsidR="000A2EB5" w:rsidRPr="00BA72B2">
        <w:rPr>
          <w:rFonts w:ascii="Times New Roman" w:hAnsi="Times New Roman" w:cs="Times New Roman"/>
          <w:sz w:val="24"/>
          <w:szCs w:val="24"/>
        </w:rPr>
        <w:t xml:space="preserve"> Air because the company cannot reduce the price and must pay the full cost of the fuel up front though</w:t>
      </w:r>
      <w:r w:rsidRPr="00BA72B2">
        <w:rPr>
          <w:rFonts w:ascii="Times New Roman" w:hAnsi="Times New Roman" w:cs="Times New Roman"/>
          <w:sz w:val="24"/>
          <w:szCs w:val="24"/>
        </w:rPr>
        <w:t xml:space="preserve"> prices would be high</w:t>
      </w:r>
      <w:r w:rsidR="000A2EB5" w:rsidRPr="00BA72B2">
        <w:rPr>
          <w:rFonts w:ascii="Times New Roman" w:hAnsi="Times New Roman" w:cs="Times New Roman"/>
          <w:sz w:val="24"/>
          <w:szCs w:val="24"/>
        </w:rPr>
        <w:t>.</w:t>
      </w:r>
      <w:r w:rsidR="009C2EEA" w:rsidRPr="00BA72B2">
        <w:rPr>
          <w:rFonts w:ascii="Times New Roman" w:hAnsi="Times New Roman" w:cs="Times New Roman"/>
          <w:sz w:val="24"/>
          <w:szCs w:val="24"/>
        </w:rPr>
        <w:t xml:space="preserve"> The Chinese government of control the leasing of aircraft which makes it difficult for airlines to lease aircraft directly from the manufacturer or any third party including Lucky Air. The NDRC controls all aircraft leasing activities which makes it difficult for lucky air to its prices and the number of aircraft it can acquire (</w:t>
      </w:r>
      <w:proofErr w:type="spellStart"/>
      <w:r w:rsidR="009C2EEA" w:rsidRPr="00BA72B2">
        <w:rPr>
          <w:rFonts w:ascii="Times New Roman" w:hAnsi="Times New Roman" w:cs="Times New Roman"/>
          <w:sz w:val="24"/>
          <w:szCs w:val="24"/>
        </w:rPr>
        <w:t>Berenguer</w:t>
      </w:r>
      <w:proofErr w:type="spellEnd"/>
      <w:r w:rsidR="009C2EEA" w:rsidRPr="00BA72B2">
        <w:rPr>
          <w:rFonts w:ascii="Times New Roman" w:hAnsi="Times New Roman" w:cs="Times New Roman"/>
          <w:sz w:val="24"/>
          <w:szCs w:val="24"/>
        </w:rPr>
        <w:t>, et al. 2018).</w:t>
      </w:r>
    </w:p>
    <w:p w14:paraId="4A816424" w14:textId="2C986200" w:rsidR="00D30338" w:rsidRPr="00D31326" w:rsidRDefault="009C2C8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 </w:t>
      </w:r>
      <w:r w:rsidR="001E3C82" w:rsidRPr="00D31326">
        <w:rPr>
          <w:rFonts w:ascii="Times New Roman" w:hAnsi="Times New Roman" w:cs="Times New Roman"/>
          <w:sz w:val="32"/>
          <w:szCs w:val="32"/>
        </w:rPr>
        <w:t xml:space="preserve">2.2.4 </w:t>
      </w:r>
      <w:r w:rsidR="008062A3" w:rsidRPr="00D31326">
        <w:rPr>
          <w:rFonts w:ascii="Times New Roman" w:hAnsi="Times New Roman" w:cs="Times New Roman"/>
          <w:sz w:val="32"/>
          <w:szCs w:val="32"/>
        </w:rPr>
        <w:t xml:space="preserve">Bargaining power of buyers </w:t>
      </w:r>
    </w:p>
    <w:p w14:paraId="1CB17ED2" w14:textId="63106F49" w:rsidR="008062A3" w:rsidRPr="00BA72B2" w:rsidRDefault="0094395B"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Most travellers are always on the lookout for low prices and with the current low cost strategy used by Lucky Air means it tend to attract a handful of customers but these customers are very often not loyal as they can easily switch to another company with even lower prices. The bargain power here is medium for Lucky Air because the company have a near monopoly in its area of operation as a result of the government licence route restriction in the Yunnan province which limits the operation of different airlines in that area (</w:t>
      </w:r>
      <w:proofErr w:type="spellStart"/>
      <w:r w:rsidRPr="00BA72B2">
        <w:rPr>
          <w:rFonts w:ascii="Times New Roman" w:hAnsi="Times New Roman" w:cs="Times New Roman"/>
          <w:sz w:val="24"/>
          <w:szCs w:val="24"/>
        </w:rPr>
        <w:t>Berenguer</w:t>
      </w:r>
      <w:proofErr w:type="spellEnd"/>
      <w:r w:rsidRPr="00BA72B2">
        <w:rPr>
          <w:rFonts w:ascii="Times New Roman" w:hAnsi="Times New Roman" w:cs="Times New Roman"/>
          <w:sz w:val="24"/>
          <w:szCs w:val="24"/>
        </w:rPr>
        <w:t xml:space="preserve">, et al. 2018). </w:t>
      </w:r>
    </w:p>
    <w:p w14:paraId="38F0EB4D" w14:textId="0F4EADCA" w:rsidR="00DB13A1" w:rsidRPr="00D31326" w:rsidRDefault="00DB13A1"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 </w:t>
      </w:r>
      <w:r w:rsidR="001E3C82" w:rsidRPr="00D31326">
        <w:rPr>
          <w:rFonts w:ascii="Times New Roman" w:hAnsi="Times New Roman" w:cs="Times New Roman"/>
          <w:sz w:val="32"/>
          <w:szCs w:val="32"/>
        </w:rPr>
        <w:t xml:space="preserve">2.2.5 </w:t>
      </w:r>
      <w:r w:rsidR="005662E6" w:rsidRPr="00D31326">
        <w:rPr>
          <w:rFonts w:ascii="Times New Roman" w:hAnsi="Times New Roman" w:cs="Times New Roman"/>
          <w:sz w:val="32"/>
          <w:szCs w:val="32"/>
        </w:rPr>
        <w:t>Threat of substitute</w:t>
      </w:r>
    </w:p>
    <w:p w14:paraId="2C547CC7" w14:textId="7B5F9305" w:rsidR="00F31BC2" w:rsidRPr="00BA72B2" w:rsidRDefault="00741A86"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threat of substitute for Lucky air is low. This is because the cost involved in the substitutes which includes vehicles and trains as well as buses is high, takes a longer time for customers to get their destinations and not so convent.</w:t>
      </w:r>
    </w:p>
    <w:p w14:paraId="6D8E7F91" w14:textId="5FF95FD7" w:rsidR="00741A86"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3.0 </w:t>
      </w:r>
      <w:r w:rsidR="00F31BC2" w:rsidRPr="00D31326">
        <w:rPr>
          <w:rFonts w:ascii="Times New Roman" w:hAnsi="Times New Roman" w:cs="Times New Roman"/>
          <w:sz w:val="32"/>
          <w:szCs w:val="32"/>
        </w:rPr>
        <w:t xml:space="preserve">SWOT analysis of Lucky Air. </w:t>
      </w:r>
    </w:p>
    <w:p w14:paraId="6796317E" w14:textId="2FE5408E" w:rsidR="001565C4" w:rsidRPr="001565C4"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3.1 </w:t>
      </w:r>
      <w:r w:rsidR="00D03B59" w:rsidRPr="00D31326">
        <w:rPr>
          <w:rFonts w:ascii="Times New Roman" w:hAnsi="Times New Roman" w:cs="Times New Roman"/>
          <w:sz w:val="32"/>
          <w:szCs w:val="32"/>
        </w:rPr>
        <w:t xml:space="preserve">Strength </w:t>
      </w:r>
    </w:p>
    <w:p w14:paraId="1B74887E" w14:textId="29C3277A" w:rsidR="001565C4" w:rsidRPr="00BA72B2" w:rsidRDefault="001565C4" w:rsidP="00BA72B2">
      <w:pPr>
        <w:spacing w:line="360" w:lineRule="auto"/>
        <w:jc w:val="both"/>
        <w:rPr>
          <w:rFonts w:ascii="Times New Roman" w:hAnsi="Times New Roman" w:cs="Times New Roman"/>
          <w:sz w:val="24"/>
          <w:szCs w:val="24"/>
        </w:rPr>
      </w:pPr>
      <w:r w:rsidRPr="001565C4">
        <w:rPr>
          <w:rFonts w:ascii="Times New Roman" w:hAnsi="Times New Roman" w:cs="Times New Roman"/>
          <w:sz w:val="24"/>
          <w:szCs w:val="24"/>
        </w:rPr>
        <w:t xml:space="preserve"> Lucky </w:t>
      </w:r>
      <w:r>
        <w:rPr>
          <w:rFonts w:ascii="Times New Roman" w:hAnsi="Times New Roman" w:cs="Times New Roman"/>
          <w:sz w:val="24"/>
          <w:szCs w:val="24"/>
        </w:rPr>
        <w:t>A</w:t>
      </w:r>
      <w:r w:rsidRPr="001565C4">
        <w:rPr>
          <w:rFonts w:ascii="Times New Roman" w:hAnsi="Times New Roman" w:cs="Times New Roman"/>
          <w:sz w:val="24"/>
          <w:szCs w:val="24"/>
        </w:rPr>
        <w:t>ir</w:t>
      </w:r>
      <w:r>
        <w:rPr>
          <w:rFonts w:ascii="Times New Roman" w:hAnsi="Times New Roman" w:cs="Times New Roman"/>
          <w:sz w:val="24"/>
          <w:szCs w:val="24"/>
        </w:rPr>
        <w:t>’s I T</w:t>
      </w:r>
      <w:r w:rsidRPr="001565C4">
        <w:rPr>
          <w:rFonts w:ascii="Times New Roman" w:hAnsi="Times New Roman" w:cs="Times New Roman"/>
          <w:sz w:val="24"/>
          <w:szCs w:val="24"/>
        </w:rPr>
        <w:t xml:space="preserve"> operations is one of the strongest in the</w:t>
      </w:r>
      <w:r>
        <w:rPr>
          <w:rFonts w:ascii="Times New Roman" w:hAnsi="Times New Roman" w:cs="Times New Roman"/>
          <w:sz w:val="24"/>
          <w:szCs w:val="24"/>
        </w:rPr>
        <w:t xml:space="preserve"> in the industry and backed by</w:t>
      </w:r>
      <w:r w:rsidRPr="001565C4">
        <w:rPr>
          <w:rFonts w:ascii="Times New Roman" w:hAnsi="Times New Roman" w:cs="Times New Roman"/>
          <w:sz w:val="24"/>
          <w:szCs w:val="24"/>
        </w:rPr>
        <w:t xml:space="preserve"> Hainan Airlines industry with one of the industry's most innovative web portals.</w:t>
      </w:r>
    </w:p>
    <w:p w14:paraId="755E2F5F" w14:textId="0BFCCFBD" w:rsidR="00D03B59" w:rsidRPr="00BA72B2" w:rsidRDefault="00F85ED0"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 Lucky Air had n</w:t>
      </w:r>
      <w:r w:rsidR="00D03B59" w:rsidRPr="00BA72B2">
        <w:rPr>
          <w:rFonts w:ascii="Times New Roman" w:hAnsi="Times New Roman" w:cs="Times New Roman"/>
          <w:sz w:val="24"/>
          <w:szCs w:val="24"/>
        </w:rPr>
        <w:t xml:space="preserve">ear monopoly power in its area of operation due to the route licence granted by the government thereby limiting the activities of other airlines </w:t>
      </w:r>
    </w:p>
    <w:p w14:paraId="016BF5D2" w14:textId="7A7768C3" w:rsidR="00D03B59" w:rsidRPr="00BA72B2" w:rsidRDefault="00225B01"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one of the first airlines to that started selling air tickets online.</w:t>
      </w:r>
    </w:p>
    <w:p w14:paraId="57125860" w14:textId="77777777" w:rsidR="00D31326" w:rsidRDefault="00225B01"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Yunnan province where Lucky Air operates is one is one of the top tourist destinations in China</w:t>
      </w:r>
    </w:p>
    <w:p w14:paraId="107954F7" w14:textId="77777777" w:rsidR="00D31326" w:rsidRDefault="00D31326" w:rsidP="00BA72B2">
      <w:pPr>
        <w:spacing w:line="360" w:lineRule="auto"/>
        <w:jc w:val="both"/>
        <w:rPr>
          <w:rFonts w:ascii="Times New Roman" w:hAnsi="Times New Roman" w:cs="Times New Roman"/>
          <w:sz w:val="24"/>
          <w:szCs w:val="24"/>
        </w:rPr>
      </w:pPr>
    </w:p>
    <w:p w14:paraId="25F4F4DA" w14:textId="75D53C5B" w:rsidR="00B47BE6" w:rsidRPr="00D31326" w:rsidRDefault="00C8403C" w:rsidP="00BA72B2">
      <w:pPr>
        <w:spacing w:line="360" w:lineRule="auto"/>
        <w:jc w:val="both"/>
        <w:rPr>
          <w:rFonts w:ascii="Times New Roman" w:hAnsi="Times New Roman" w:cs="Times New Roman"/>
          <w:sz w:val="24"/>
          <w:szCs w:val="24"/>
        </w:rPr>
      </w:pPr>
      <w:r w:rsidRPr="00D31326">
        <w:rPr>
          <w:rFonts w:ascii="Times New Roman" w:hAnsi="Times New Roman" w:cs="Times New Roman"/>
          <w:sz w:val="32"/>
          <w:szCs w:val="32"/>
        </w:rPr>
        <w:lastRenderedPageBreak/>
        <w:t xml:space="preserve">3.2 </w:t>
      </w:r>
      <w:r w:rsidR="00B47BE6" w:rsidRPr="00D31326">
        <w:rPr>
          <w:rFonts w:ascii="Times New Roman" w:hAnsi="Times New Roman" w:cs="Times New Roman"/>
          <w:sz w:val="32"/>
          <w:szCs w:val="32"/>
        </w:rPr>
        <w:t xml:space="preserve">Weaknesses </w:t>
      </w:r>
    </w:p>
    <w:p w14:paraId="65CD7CE4" w14:textId="7268FFBB" w:rsidR="00B47BE6" w:rsidRPr="00BA72B2" w:rsidRDefault="00B47BE6"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High</w:t>
      </w:r>
      <w:r w:rsidR="001E5A2D" w:rsidRPr="00BA72B2">
        <w:rPr>
          <w:rFonts w:ascii="Times New Roman" w:hAnsi="Times New Roman" w:cs="Times New Roman"/>
          <w:sz w:val="24"/>
          <w:szCs w:val="24"/>
        </w:rPr>
        <w:t xml:space="preserve"> operating cost of </w:t>
      </w:r>
      <w:r w:rsidRPr="00BA72B2">
        <w:rPr>
          <w:rFonts w:ascii="Times New Roman" w:hAnsi="Times New Roman" w:cs="Times New Roman"/>
          <w:sz w:val="24"/>
          <w:szCs w:val="24"/>
        </w:rPr>
        <w:t>fuel</w:t>
      </w:r>
      <w:r w:rsidR="001E5A2D" w:rsidRPr="00BA72B2">
        <w:rPr>
          <w:rFonts w:ascii="Times New Roman" w:hAnsi="Times New Roman" w:cs="Times New Roman"/>
          <w:sz w:val="24"/>
          <w:szCs w:val="24"/>
        </w:rPr>
        <w:t>, landing fees, taxes</w:t>
      </w:r>
      <w:r w:rsidRPr="00BA72B2">
        <w:rPr>
          <w:rFonts w:ascii="Times New Roman" w:hAnsi="Times New Roman" w:cs="Times New Roman"/>
          <w:sz w:val="24"/>
          <w:szCs w:val="24"/>
        </w:rPr>
        <w:t xml:space="preserve"> and aircraft leasing</w:t>
      </w:r>
      <w:r w:rsidR="001E5A2D" w:rsidRPr="00BA72B2">
        <w:rPr>
          <w:rFonts w:ascii="Times New Roman" w:hAnsi="Times New Roman" w:cs="Times New Roman"/>
          <w:sz w:val="24"/>
          <w:szCs w:val="24"/>
        </w:rPr>
        <w:t>. All this cost components are heavily regulated by the government.</w:t>
      </w:r>
      <w:r w:rsidRPr="00BA72B2">
        <w:rPr>
          <w:rFonts w:ascii="Times New Roman" w:hAnsi="Times New Roman" w:cs="Times New Roman"/>
          <w:sz w:val="24"/>
          <w:szCs w:val="24"/>
        </w:rPr>
        <w:t xml:space="preserve"> </w:t>
      </w:r>
    </w:p>
    <w:p w14:paraId="5623A236" w14:textId="1506A11B" w:rsidR="00B47BE6" w:rsidRPr="00BA72B2" w:rsidRDefault="00B47BE6"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Not able to offer bundled packages</w:t>
      </w:r>
      <w:r w:rsidR="001E5A2D" w:rsidRPr="00BA72B2">
        <w:rPr>
          <w:rFonts w:ascii="Times New Roman" w:hAnsi="Times New Roman" w:cs="Times New Roman"/>
          <w:sz w:val="24"/>
          <w:szCs w:val="24"/>
        </w:rPr>
        <w:t xml:space="preserve"> that is, no in-flight entertainment and no seat assignments. Lucky </w:t>
      </w:r>
      <w:r w:rsidR="003D686D" w:rsidRPr="00BA72B2">
        <w:rPr>
          <w:rFonts w:ascii="Times New Roman" w:hAnsi="Times New Roman" w:cs="Times New Roman"/>
          <w:sz w:val="24"/>
          <w:szCs w:val="24"/>
        </w:rPr>
        <w:t>Air offered only one seat class-coach.</w:t>
      </w:r>
    </w:p>
    <w:p w14:paraId="1AAECEC4" w14:textId="77777777" w:rsidR="00E249A7" w:rsidRPr="00BA72B2" w:rsidRDefault="003D686D"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Lucky Air is also subject to strict pricing regulations as well as fees imposed by travel agents and China’s ticket distribution system thereby limiting its ability to increase revenue.</w:t>
      </w:r>
    </w:p>
    <w:p w14:paraId="66EFE942" w14:textId="351EF69B" w:rsidR="00E249A7" w:rsidRPr="00BA72B2" w:rsidRDefault="00E249A7"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Lucky Air practice unbundling which means the company cuts all the services they could provide to their customers in order to lower their operational costs.</w:t>
      </w:r>
    </w:p>
    <w:p w14:paraId="2CCB2011" w14:textId="2DE68CFB" w:rsidR="00B47BE6"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3.3 </w:t>
      </w:r>
      <w:r w:rsidR="00B47BE6" w:rsidRPr="00D31326">
        <w:rPr>
          <w:rFonts w:ascii="Times New Roman" w:hAnsi="Times New Roman" w:cs="Times New Roman"/>
          <w:sz w:val="32"/>
          <w:szCs w:val="32"/>
        </w:rPr>
        <w:t xml:space="preserve">Opportunities </w:t>
      </w:r>
    </w:p>
    <w:p w14:paraId="560D2FA3" w14:textId="4F25DE04" w:rsidR="00B47BE6" w:rsidRPr="00BA72B2" w:rsidRDefault="00B47BE6"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Easing of relations by the government</w:t>
      </w:r>
      <w:r w:rsidR="00DC4390" w:rsidRPr="00BA72B2">
        <w:rPr>
          <w:rFonts w:ascii="Times New Roman" w:hAnsi="Times New Roman" w:cs="Times New Roman"/>
          <w:sz w:val="24"/>
          <w:szCs w:val="24"/>
        </w:rPr>
        <w:t xml:space="preserve"> and h</w:t>
      </w:r>
      <w:r w:rsidRPr="00BA72B2">
        <w:rPr>
          <w:rFonts w:ascii="Times New Roman" w:hAnsi="Times New Roman" w:cs="Times New Roman"/>
          <w:sz w:val="24"/>
          <w:szCs w:val="24"/>
        </w:rPr>
        <w:t xml:space="preserve">eavy investment in opening 50 new </w:t>
      </w:r>
      <w:r w:rsidR="001772A8" w:rsidRPr="00BA72B2">
        <w:rPr>
          <w:rFonts w:ascii="Times New Roman" w:hAnsi="Times New Roman" w:cs="Times New Roman"/>
          <w:sz w:val="24"/>
          <w:szCs w:val="24"/>
        </w:rPr>
        <w:t>airports and upgrading the capacity of the existing ones</w:t>
      </w:r>
    </w:p>
    <w:p w14:paraId="17CBFF43" w14:textId="1F37EDDB" w:rsidR="00123226" w:rsidRPr="00BA72B2" w:rsidRDefault="009A3676"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Customer targeting</w:t>
      </w:r>
      <w:r w:rsidR="00DC4390" w:rsidRPr="00BA72B2">
        <w:rPr>
          <w:rFonts w:ascii="Times New Roman" w:hAnsi="Times New Roman" w:cs="Times New Roman"/>
          <w:sz w:val="24"/>
          <w:szCs w:val="24"/>
        </w:rPr>
        <w:t xml:space="preserve">. Target a niche market and offer loyalty programmes to members.  </w:t>
      </w:r>
    </w:p>
    <w:p w14:paraId="6D2E89C5" w14:textId="77CE8649" w:rsidR="00DC4390"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Technological development</w:t>
      </w:r>
      <w:r w:rsidR="00DC4390" w:rsidRPr="00BA72B2">
        <w:rPr>
          <w:rFonts w:ascii="Times New Roman" w:hAnsi="Times New Roman" w:cs="Times New Roman"/>
          <w:sz w:val="24"/>
          <w:szCs w:val="24"/>
        </w:rPr>
        <w:t>. Incorporating the web 2.0 and customer product review on its website.</w:t>
      </w:r>
      <w:r w:rsidR="000F5D4A" w:rsidRPr="00BA72B2">
        <w:rPr>
          <w:rFonts w:ascii="Times New Roman" w:hAnsi="Times New Roman" w:cs="Times New Roman"/>
          <w:sz w:val="24"/>
          <w:szCs w:val="24"/>
        </w:rPr>
        <w:t xml:space="preserve">  This way, they get to understand what the customers want and try to provide it as cheaply and quickly as possible.</w:t>
      </w:r>
    </w:p>
    <w:p w14:paraId="7BF8BE00" w14:textId="5E3789D1" w:rsidR="001772A8"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Growing markets</w:t>
      </w:r>
      <w:r w:rsidR="00DC4390" w:rsidRPr="00BA72B2">
        <w:rPr>
          <w:rFonts w:ascii="Times New Roman" w:hAnsi="Times New Roman" w:cs="Times New Roman"/>
          <w:sz w:val="24"/>
          <w:szCs w:val="24"/>
        </w:rPr>
        <w:t xml:space="preserve">. </w:t>
      </w:r>
      <w:r w:rsidR="00784D56" w:rsidRPr="00784D56">
        <w:rPr>
          <w:rFonts w:ascii="Times New Roman" w:hAnsi="Times New Roman" w:cs="Times New Roman"/>
          <w:sz w:val="24"/>
          <w:szCs w:val="24"/>
        </w:rPr>
        <w:t>Growth potential due to the rapid economic growth of the country and the significant increase in disposable income of people, which means that the number of travellers is likely to rise.</w:t>
      </w:r>
    </w:p>
    <w:p w14:paraId="3CFFF9C6" w14:textId="490286E5" w:rsidR="001772A8"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Social changes in terms of e-commerce and positive attitude towards e-commerce</w:t>
      </w:r>
      <w:r w:rsidR="000F5D4A" w:rsidRPr="00BA72B2">
        <w:rPr>
          <w:rFonts w:ascii="Times New Roman" w:hAnsi="Times New Roman" w:cs="Times New Roman"/>
          <w:sz w:val="24"/>
          <w:szCs w:val="24"/>
        </w:rPr>
        <w:t>.</w:t>
      </w:r>
    </w:p>
    <w:p w14:paraId="28F62C32" w14:textId="38228C6A" w:rsidR="00DC4390"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3.4 </w:t>
      </w:r>
      <w:r w:rsidR="001772A8" w:rsidRPr="00D31326">
        <w:rPr>
          <w:rFonts w:ascii="Times New Roman" w:hAnsi="Times New Roman" w:cs="Times New Roman"/>
          <w:sz w:val="32"/>
          <w:szCs w:val="32"/>
        </w:rPr>
        <w:t xml:space="preserve">Threats </w:t>
      </w:r>
    </w:p>
    <w:p w14:paraId="26D49BB9" w14:textId="3A603920" w:rsidR="00350EA4" w:rsidRPr="00BA72B2" w:rsidRDefault="00350EA4"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The first threat the firm faces is the high cost of fuel. On average, the fuel costs represent 29 of all operating expenses and 27% of the total revenue from the airline industry. </w:t>
      </w:r>
      <w:r w:rsidR="00E31E85" w:rsidRPr="00E31E85">
        <w:rPr>
          <w:rFonts w:ascii="Times New Roman" w:hAnsi="Times New Roman" w:cs="Times New Roman"/>
          <w:sz w:val="24"/>
          <w:szCs w:val="24"/>
        </w:rPr>
        <w:t xml:space="preserve">And if the company is trying to save money and cut spending on </w:t>
      </w:r>
      <w:r w:rsidR="00E31E85">
        <w:rPr>
          <w:rFonts w:ascii="Times New Roman" w:hAnsi="Times New Roman" w:cs="Times New Roman"/>
          <w:sz w:val="24"/>
          <w:szCs w:val="24"/>
        </w:rPr>
        <w:t>fuel</w:t>
      </w:r>
      <w:r w:rsidR="00E31E85" w:rsidRPr="00E31E85">
        <w:rPr>
          <w:rFonts w:ascii="Times New Roman" w:hAnsi="Times New Roman" w:cs="Times New Roman"/>
          <w:sz w:val="24"/>
          <w:szCs w:val="24"/>
        </w:rPr>
        <w:t>, it will take time</w:t>
      </w:r>
      <w:r w:rsidR="00E31E85" w:rsidRPr="00E31E85">
        <w:rPr>
          <w:rFonts w:ascii="Times New Roman" w:hAnsi="Times New Roman" w:cs="Times New Roman"/>
          <w:sz w:val="24"/>
          <w:szCs w:val="24"/>
        </w:rPr>
        <w:t xml:space="preserve"> </w:t>
      </w:r>
      <w:r w:rsidRPr="00BA72B2">
        <w:rPr>
          <w:rFonts w:ascii="Times New Roman" w:hAnsi="Times New Roman" w:cs="Times New Roman"/>
          <w:sz w:val="24"/>
          <w:szCs w:val="24"/>
        </w:rPr>
        <w:t>because the airline signs a purchase agreement with fuel companies that have a fixed fuel price a few years in advance.</w:t>
      </w:r>
    </w:p>
    <w:p w14:paraId="4CBB5F74" w14:textId="1620B05F" w:rsidR="001772A8" w:rsidRPr="00BA72B2" w:rsidRDefault="00DC4390"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The </w:t>
      </w:r>
      <w:r w:rsidR="001772A8" w:rsidRPr="00BA72B2">
        <w:rPr>
          <w:rFonts w:ascii="Times New Roman" w:hAnsi="Times New Roman" w:cs="Times New Roman"/>
          <w:sz w:val="24"/>
          <w:szCs w:val="24"/>
        </w:rPr>
        <w:t xml:space="preserve">performance of substitute travel methods such as high-speed trains. </w:t>
      </w:r>
    </w:p>
    <w:p w14:paraId="539D663E" w14:textId="4F595A49" w:rsidR="00DA20B1" w:rsidRPr="00BA72B2" w:rsidRDefault="00DA20B1"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lastRenderedPageBreak/>
        <w:t>Relaxing government regulations and creating several new airlines meant that new low-cost airlines industry could make domestic travel more affordable for everybody.</w:t>
      </w:r>
      <w:r w:rsidR="001772A8" w:rsidRPr="00BA72B2">
        <w:rPr>
          <w:rFonts w:ascii="Times New Roman" w:hAnsi="Times New Roman" w:cs="Times New Roman"/>
          <w:sz w:val="24"/>
          <w:szCs w:val="24"/>
        </w:rPr>
        <w:t xml:space="preserve"> </w:t>
      </w:r>
    </w:p>
    <w:p w14:paraId="0D87DF1A" w14:textId="52D1BF1C" w:rsidR="001772A8"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 Potential new taxes </w:t>
      </w:r>
    </w:p>
    <w:p w14:paraId="37B1CC9A" w14:textId="1F81EA8D" w:rsidR="001772A8"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Increase in the demand for long haulage flights </w:t>
      </w:r>
    </w:p>
    <w:p w14:paraId="68355E04" w14:textId="53A6DC8B" w:rsidR="006953FF" w:rsidRPr="00BA72B2" w:rsidRDefault="001772A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Price war from well established companies in the industry</w:t>
      </w:r>
    </w:p>
    <w:p w14:paraId="22718D5F" w14:textId="6854B652" w:rsidR="00B2150E" w:rsidRPr="00D31326" w:rsidRDefault="003B2FE0"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4.0 </w:t>
      </w:r>
      <w:r w:rsidR="00DF36DA" w:rsidRPr="00D31326">
        <w:rPr>
          <w:rFonts w:ascii="Times New Roman" w:hAnsi="Times New Roman" w:cs="Times New Roman"/>
          <w:sz w:val="32"/>
          <w:szCs w:val="32"/>
        </w:rPr>
        <w:t>Internal analysis of Yunnan Lucky Air</w:t>
      </w:r>
    </w:p>
    <w:p w14:paraId="25079B31" w14:textId="037DAC90" w:rsidR="006953FF" w:rsidRPr="00BA72B2" w:rsidRDefault="006953FF"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To gain competitive advantage, Lucky Air positioned itself as a high-efficiency, low-cost airline. By using a single type of aircraft, it reduced its maintenance and operational complexity and offers only one seat class with simple one-way pricing that does not consist of any seat assignments or flight entertainments. Most of the route from Lucky Air was short-haul and point-to - point to increase departure and on time arrival. Lucky Air mainly operated in secondary cities to avoid congestion and to reduce landing costs</w:t>
      </w:r>
    </w:p>
    <w:p w14:paraId="13DA34E3" w14:textId="203F96C6" w:rsidR="00E54588"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 </w:t>
      </w:r>
      <w:r w:rsidR="00E54588" w:rsidRPr="00D31326">
        <w:rPr>
          <w:rFonts w:ascii="Times New Roman" w:hAnsi="Times New Roman" w:cs="Times New Roman"/>
          <w:sz w:val="32"/>
          <w:szCs w:val="32"/>
        </w:rPr>
        <w:t xml:space="preserve">Value chain </w:t>
      </w:r>
      <w:r w:rsidR="003F4AC8" w:rsidRPr="00D31326">
        <w:rPr>
          <w:rFonts w:ascii="Times New Roman" w:hAnsi="Times New Roman" w:cs="Times New Roman"/>
          <w:sz w:val="32"/>
          <w:szCs w:val="32"/>
        </w:rPr>
        <w:t xml:space="preserve">analysis </w:t>
      </w:r>
    </w:p>
    <w:p w14:paraId="2DC759B8" w14:textId="49F944BE" w:rsidR="00E54588" w:rsidRPr="00BA72B2" w:rsidRDefault="00310B7B" w:rsidP="00BA72B2">
      <w:pPr>
        <w:spacing w:line="360" w:lineRule="auto"/>
        <w:jc w:val="both"/>
        <w:rPr>
          <w:rFonts w:ascii="Times New Roman" w:hAnsi="Times New Roman" w:cs="Times New Roman"/>
          <w:color w:val="000000"/>
          <w:sz w:val="24"/>
          <w:szCs w:val="24"/>
        </w:rPr>
      </w:pPr>
      <w:r w:rsidRPr="00310B7B">
        <w:rPr>
          <w:rFonts w:ascii="Times New Roman" w:hAnsi="Times New Roman" w:cs="Times New Roman"/>
          <w:color w:val="000000"/>
          <w:sz w:val="24"/>
          <w:szCs w:val="24"/>
        </w:rPr>
        <w:t>The value chain relates the importance of an organisation's operations to its core functional elements.</w:t>
      </w:r>
      <w:sdt>
        <w:sdtPr>
          <w:rPr>
            <w:rFonts w:ascii="Times New Roman" w:hAnsi="Times New Roman" w:cs="Times New Roman"/>
            <w:color w:val="000000"/>
            <w:sz w:val="24"/>
            <w:szCs w:val="24"/>
            <w:highlight w:val="white"/>
          </w:rPr>
          <w:alias w:val="Citation"/>
          <w:tag w:val="{&quot;referencesIds&quot;:[&quot;doc:5f4cf1efe4b048a3e38e3026&quot;],&quot;referencesOptions&quot;:{&quot;doc:5f4cf1efe4b048a3e38e3026&quot;:{&quot;author&quot;:true,&quot;year&quot;:true,&quot;pageReplace&quot;:&quot;&quot;,&quot;prefix&quot;:&quot;&quot;,&quot;suffix&quot;:&quot;&quot;}},&quot;hasBrokenReferences&quot;:false,&quot;hasManualEdits&quot;:false,&quot;citationType&quot;:&quot;inline&quot;}"/>
          <w:id w:val="159589001"/>
          <w:placeholder>
            <w:docPart w:val="3E960FF4EBB24CFB8C2D9FE96C7A8FA3"/>
          </w:placeholder>
        </w:sdtPr>
        <w:sdtEndPr/>
        <w:sdtContent>
          <w:r w:rsidR="00D03B59" w:rsidRPr="00BA72B2">
            <w:rPr>
              <w:rFonts w:ascii="Times New Roman" w:eastAsia="Times New Roman" w:hAnsi="Times New Roman" w:cs="Times New Roman"/>
              <w:color w:val="000000"/>
              <w:sz w:val="24"/>
              <w:szCs w:val="24"/>
            </w:rPr>
            <w:t>(Lynch 2018)</w:t>
          </w:r>
        </w:sdtContent>
      </w:sdt>
      <w:r w:rsidR="00E54588" w:rsidRPr="00BA72B2">
        <w:rPr>
          <w:rFonts w:ascii="Times New Roman" w:hAnsi="Times New Roman" w:cs="Times New Roman"/>
          <w:color w:val="000000"/>
          <w:sz w:val="24"/>
          <w:szCs w:val="24"/>
        </w:rPr>
        <w:t>.</w:t>
      </w:r>
      <w:r w:rsidR="00673609" w:rsidRPr="00673609">
        <w:t xml:space="preserve"> </w:t>
      </w:r>
      <w:r w:rsidR="00673609" w:rsidRPr="00673609">
        <w:rPr>
          <w:rFonts w:ascii="Times New Roman" w:hAnsi="Times New Roman" w:cs="Times New Roman"/>
          <w:color w:val="000000"/>
          <w:sz w:val="24"/>
          <w:szCs w:val="24"/>
        </w:rPr>
        <w:t>If companies seek to achieve competitive advantage by offering value to consumers, managers will need to consider which activities they carry out are extremely critical in creating this value and which are not</w:t>
      </w:r>
      <w:r w:rsidR="00D03B59" w:rsidRPr="00BA72B2">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
          <w:id w:val="1984658835"/>
          <w:placeholder>
            <w:docPart w:val="801607602F184386A804BA6024281F08"/>
          </w:placeholder>
        </w:sdtPr>
        <w:sdtEndPr/>
        <w:sdtContent>
          <w:r w:rsidR="00D03B59" w:rsidRPr="00BA72B2">
            <w:rPr>
              <w:rFonts w:ascii="Times New Roman" w:eastAsia="Times New Roman" w:hAnsi="Times New Roman" w:cs="Times New Roman"/>
              <w:color w:val="000000"/>
              <w:sz w:val="24"/>
              <w:szCs w:val="24"/>
            </w:rPr>
            <w:t>(Johnson, Scholes et al. 2009)</w:t>
          </w:r>
        </w:sdtContent>
      </w:sdt>
      <w:r w:rsidR="00D03B59" w:rsidRPr="00BA72B2">
        <w:rPr>
          <w:rFonts w:ascii="Times New Roman" w:hAnsi="Times New Roman" w:cs="Times New Roman"/>
          <w:color w:val="000000"/>
          <w:sz w:val="24"/>
          <w:szCs w:val="24"/>
        </w:rPr>
        <w:t>.</w:t>
      </w:r>
    </w:p>
    <w:p w14:paraId="26969EDD" w14:textId="4A47DDDF" w:rsidR="003F4AC8" w:rsidRPr="00BA72B2" w:rsidRDefault="003F4AC8" w:rsidP="00BA72B2">
      <w:pPr>
        <w:spacing w:line="360" w:lineRule="auto"/>
        <w:jc w:val="both"/>
        <w:rPr>
          <w:rFonts w:ascii="Times New Roman" w:hAnsi="Times New Roman" w:cs="Times New Roman"/>
          <w:color w:val="000000"/>
          <w:sz w:val="24"/>
          <w:szCs w:val="24"/>
        </w:rPr>
      </w:pPr>
      <w:r w:rsidRPr="00BA72B2">
        <w:rPr>
          <w:rFonts w:ascii="Times New Roman" w:hAnsi="Times New Roman" w:cs="Times New Roman"/>
          <w:color w:val="000000"/>
          <w:sz w:val="24"/>
          <w:szCs w:val="24"/>
        </w:rPr>
        <w:t>The primary activit</w:t>
      </w:r>
      <w:r w:rsidR="00E86CEE" w:rsidRPr="00BA72B2">
        <w:rPr>
          <w:rFonts w:ascii="Times New Roman" w:hAnsi="Times New Roman" w:cs="Times New Roman"/>
          <w:color w:val="000000"/>
          <w:sz w:val="24"/>
          <w:szCs w:val="24"/>
        </w:rPr>
        <w:t>y of the product chain is concerned with the creation, sales and distribution of services to customers while the support activities provides inputs that allow the primary activities to take place (</w:t>
      </w:r>
      <w:proofErr w:type="spellStart"/>
      <w:r w:rsidR="00E86CEE" w:rsidRPr="00BA72B2">
        <w:rPr>
          <w:rFonts w:ascii="Times New Roman" w:hAnsi="Times New Roman" w:cs="Times New Roman"/>
          <w:color w:val="000000"/>
          <w:sz w:val="24"/>
          <w:szCs w:val="24"/>
        </w:rPr>
        <w:t>Hitt</w:t>
      </w:r>
      <w:proofErr w:type="spellEnd"/>
      <w:r w:rsidR="00E86CEE" w:rsidRPr="00BA72B2">
        <w:rPr>
          <w:rFonts w:ascii="Times New Roman" w:hAnsi="Times New Roman" w:cs="Times New Roman"/>
          <w:color w:val="000000"/>
          <w:sz w:val="24"/>
          <w:szCs w:val="24"/>
        </w:rPr>
        <w:t>, et al. 2007).</w:t>
      </w:r>
    </w:p>
    <w:p w14:paraId="10C6B4A7" w14:textId="7578C015" w:rsidR="0036253E"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4.1</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 </w:t>
      </w:r>
      <w:r w:rsidR="0036253E" w:rsidRPr="00D31326">
        <w:rPr>
          <w:rFonts w:ascii="Times New Roman" w:hAnsi="Times New Roman" w:cs="Times New Roman"/>
          <w:sz w:val="32"/>
          <w:szCs w:val="32"/>
        </w:rPr>
        <w:t>Lucky Air’s infrastructure</w:t>
      </w:r>
    </w:p>
    <w:p w14:paraId="24EB9858" w14:textId="58399EA2" w:rsidR="003B2BF7" w:rsidRDefault="003B2BF7" w:rsidP="00BA72B2">
      <w:pPr>
        <w:spacing w:line="360" w:lineRule="auto"/>
        <w:jc w:val="both"/>
        <w:rPr>
          <w:rFonts w:ascii="Times New Roman" w:hAnsi="Times New Roman" w:cs="Times New Roman"/>
          <w:color w:val="000000"/>
          <w:sz w:val="24"/>
          <w:szCs w:val="24"/>
        </w:rPr>
      </w:pPr>
      <w:r w:rsidRPr="003B2BF7">
        <w:rPr>
          <w:rFonts w:ascii="Times New Roman" w:hAnsi="Times New Roman" w:cs="Times New Roman"/>
          <w:color w:val="000000"/>
          <w:sz w:val="24"/>
          <w:szCs w:val="24"/>
        </w:rPr>
        <w:t xml:space="preserve">Here, the primary tasks include inbound logistics, administration, outbound </w:t>
      </w:r>
      <w:proofErr w:type="gramStart"/>
      <w:r w:rsidRPr="003B2BF7">
        <w:rPr>
          <w:rFonts w:ascii="Times New Roman" w:hAnsi="Times New Roman" w:cs="Times New Roman"/>
          <w:color w:val="000000"/>
          <w:sz w:val="24"/>
          <w:szCs w:val="24"/>
        </w:rPr>
        <w:t>logistics ,</w:t>
      </w:r>
      <w:proofErr w:type="gramEnd"/>
      <w:r w:rsidRPr="003B2BF7">
        <w:rPr>
          <w:rFonts w:ascii="Times New Roman" w:hAnsi="Times New Roman" w:cs="Times New Roman"/>
          <w:color w:val="000000"/>
          <w:sz w:val="24"/>
          <w:szCs w:val="24"/>
        </w:rPr>
        <w:t xml:space="preserve"> marketing and sales and services while the support activities consist of the company's facilities, human resource management , technology </w:t>
      </w:r>
      <w:r>
        <w:rPr>
          <w:rFonts w:ascii="Times New Roman" w:hAnsi="Times New Roman" w:cs="Times New Roman"/>
          <w:color w:val="000000"/>
          <w:sz w:val="24"/>
          <w:szCs w:val="24"/>
        </w:rPr>
        <w:t>development</w:t>
      </w:r>
      <w:r w:rsidRPr="003B2BF7">
        <w:rPr>
          <w:rFonts w:ascii="Times New Roman" w:hAnsi="Times New Roman" w:cs="Times New Roman"/>
          <w:color w:val="000000"/>
          <w:sz w:val="24"/>
          <w:szCs w:val="24"/>
        </w:rPr>
        <w:t xml:space="preserve"> and procurement.</w:t>
      </w:r>
    </w:p>
    <w:p w14:paraId="179D3DE7" w14:textId="1B36EB3F" w:rsidR="00D97319" w:rsidRPr="00BA72B2" w:rsidRDefault="00D97319" w:rsidP="00BA72B2">
      <w:pPr>
        <w:spacing w:line="360" w:lineRule="auto"/>
        <w:jc w:val="both"/>
        <w:rPr>
          <w:rFonts w:ascii="Times New Roman" w:hAnsi="Times New Roman" w:cs="Times New Roman"/>
          <w:color w:val="000000"/>
          <w:sz w:val="24"/>
          <w:szCs w:val="24"/>
        </w:rPr>
      </w:pPr>
      <w:r w:rsidRPr="00BA72B2">
        <w:rPr>
          <w:rFonts w:ascii="Times New Roman" w:hAnsi="Times New Roman" w:cs="Times New Roman"/>
          <w:color w:val="000000"/>
          <w:sz w:val="24"/>
          <w:szCs w:val="24"/>
        </w:rPr>
        <w:t>In terms of support activities, Lucky Air’s infrastructures is made up of its finance, planning, accounting, management and the government support offered to the company.</w:t>
      </w:r>
      <w:r w:rsidR="00735CF3" w:rsidRPr="00BA72B2">
        <w:rPr>
          <w:rFonts w:ascii="Times New Roman" w:hAnsi="Times New Roman" w:cs="Times New Roman"/>
          <w:color w:val="000000"/>
          <w:sz w:val="24"/>
          <w:szCs w:val="24"/>
        </w:rPr>
        <w:t xml:space="preserve"> The government’s decision to invest in the industry by opening new airports and improving the </w:t>
      </w:r>
      <w:r w:rsidR="00735CF3" w:rsidRPr="00BA72B2">
        <w:rPr>
          <w:rFonts w:ascii="Times New Roman" w:hAnsi="Times New Roman" w:cs="Times New Roman"/>
          <w:color w:val="000000"/>
          <w:sz w:val="24"/>
          <w:szCs w:val="24"/>
        </w:rPr>
        <w:lastRenderedPageBreak/>
        <w:t>already existed airports enable the company to spot out other beneficial opportunities such as its I T operations that enabled its customers to buy and or refund air tickets online.</w:t>
      </w:r>
    </w:p>
    <w:p w14:paraId="43D28427" w14:textId="7602FA8A" w:rsidR="00BC4EDC"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2 </w:t>
      </w:r>
      <w:r w:rsidR="00BC4EDC" w:rsidRPr="00D31326">
        <w:rPr>
          <w:rFonts w:ascii="Times New Roman" w:hAnsi="Times New Roman" w:cs="Times New Roman"/>
          <w:sz w:val="32"/>
          <w:szCs w:val="32"/>
        </w:rPr>
        <w:t>Human resource management</w:t>
      </w:r>
      <w:r w:rsidR="001843BD" w:rsidRPr="00D31326">
        <w:rPr>
          <w:rFonts w:ascii="Times New Roman" w:hAnsi="Times New Roman" w:cs="Times New Roman"/>
          <w:sz w:val="32"/>
          <w:szCs w:val="32"/>
        </w:rPr>
        <w:t xml:space="preserve"> (HRM)</w:t>
      </w:r>
    </w:p>
    <w:p w14:paraId="32C03AF9" w14:textId="02DCDD0E" w:rsidR="001843BD" w:rsidRPr="00BA72B2" w:rsidRDefault="00BC4EDC" w:rsidP="00BA72B2">
      <w:pPr>
        <w:spacing w:line="360" w:lineRule="auto"/>
        <w:jc w:val="both"/>
        <w:rPr>
          <w:rFonts w:ascii="Times New Roman" w:hAnsi="Times New Roman" w:cs="Times New Roman"/>
          <w:sz w:val="24"/>
          <w:szCs w:val="24"/>
        </w:rPr>
      </w:pPr>
      <w:r w:rsidRPr="00BA72B2">
        <w:rPr>
          <w:rFonts w:ascii="Times New Roman" w:hAnsi="Times New Roman" w:cs="Times New Roman"/>
          <w:color w:val="000000"/>
          <w:sz w:val="24"/>
          <w:szCs w:val="24"/>
        </w:rPr>
        <w:t xml:space="preserve">The fact that lucky air could more than double its  </w:t>
      </w:r>
      <w:r w:rsidRPr="00BA72B2">
        <w:rPr>
          <w:rFonts w:ascii="Times New Roman" w:hAnsi="Times New Roman" w:cs="Times New Roman"/>
          <w:sz w:val="24"/>
          <w:szCs w:val="24"/>
        </w:rPr>
        <w:t>initial capital ( US$2.2 million to</w:t>
      </w:r>
      <w:r w:rsidRPr="00BA72B2">
        <w:rPr>
          <w:rFonts w:ascii="Times New Roman" w:hAnsi="Times New Roman" w:cs="Times New Roman"/>
          <w:color w:val="000000"/>
          <w:sz w:val="24"/>
          <w:szCs w:val="24"/>
        </w:rPr>
        <w:t xml:space="preserve"> </w:t>
      </w:r>
      <w:r w:rsidRPr="00BA72B2">
        <w:rPr>
          <w:rFonts w:ascii="Times New Roman" w:hAnsi="Times New Roman" w:cs="Times New Roman"/>
          <w:sz w:val="24"/>
          <w:szCs w:val="24"/>
        </w:rPr>
        <w:t xml:space="preserve">US$104.3 million) and </w:t>
      </w:r>
      <w:r w:rsidR="001843BD" w:rsidRPr="00BA72B2">
        <w:rPr>
          <w:rFonts w:ascii="Times New Roman" w:hAnsi="Times New Roman" w:cs="Times New Roman"/>
          <w:sz w:val="24"/>
          <w:szCs w:val="24"/>
        </w:rPr>
        <w:t xml:space="preserve">successfully attracted over 1.2 million Yunnan-area travellers </w:t>
      </w:r>
      <w:r w:rsidR="00124409">
        <w:rPr>
          <w:rFonts w:ascii="Times New Roman" w:hAnsi="Times New Roman" w:cs="Times New Roman"/>
          <w:sz w:val="24"/>
          <w:szCs w:val="24"/>
        </w:rPr>
        <w:t>w</w:t>
      </w:r>
      <w:r w:rsidR="00124409" w:rsidRPr="00124409">
        <w:rPr>
          <w:rFonts w:ascii="Times New Roman" w:hAnsi="Times New Roman" w:cs="Times New Roman"/>
          <w:sz w:val="24"/>
          <w:szCs w:val="24"/>
        </w:rPr>
        <w:t xml:space="preserve">ithin </w:t>
      </w:r>
      <w:r w:rsidR="00124409">
        <w:rPr>
          <w:rFonts w:ascii="Times New Roman" w:hAnsi="Times New Roman" w:cs="Times New Roman"/>
          <w:sz w:val="24"/>
          <w:szCs w:val="24"/>
        </w:rPr>
        <w:t xml:space="preserve">a </w:t>
      </w:r>
      <w:r w:rsidR="00124409" w:rsidRPr="00124409">
        <w:rPr>
          <w:rFonts w:ascii="Times New Roman" w:hAnsi="Times New Roman" w:cs="Times New Roman"/>
          <w:sz w:val="24"/>
          <w:szCs w:val="24"/>
        </w:rPr>
        <w:t>very short timeframe</w:t>
      </w:r>
      <w:r w:rsidR="00124409" w:rsidRPr="00124409">
        <w:rPr>
          <w:rFonts w:ascii="Times New Roman" w:hAnsi="Times New Roman" w:cs="Times New Roman"/>
          <w:sz w:val="24"/>
          <w:szCs w:val="24"/>
        </w:rPr>
        <w:t xml:space="preserve"> </w:t>
      </w:r>
      <w:r w:rsidR="001843BD" w:rsidRPr="00BA72B2">
        <w:rPr>
          <w:rFonts w:ascii="Times New Roman" w:hAnsi="Times New Roman" w:cs="Times New Roman"/>
          <w:sz w:val="24"/>
          <w:szCs w:val="24"/>
        </w:rPr>
        <w:t>could be the attributed to the efficiency of the overall staff put in place by the HRM team of the company. To achieve further competitive advantage, HRM team will need to efficiently recruit competent pilots, host and front desk attendants as well as offer training if need be.</w:t>
      </w:r>
    </w:p>
    <w:p w14:paraId="7F3DED4F" w14:textId="54187756" w:rsidR="001843BD"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3 </w:t>
      </w:r>
      <w:r w:rsidR="001843BD" w:rsidRPr="00D31326">
        <w:rPr>
          <w:rFonts w:ascii="Times New Roman" w:hAnsi="Times New Roman" w:cs="Times New Roman"/>
          <w:sz w:val="32"/>
          <w:szCs w:val="32"/>
        </w:rPr>
        <w:t>Technological development</w:t>
      </w:r>
      <w:bookmarkStart w:id="6" w:name="_GoBack"/>
      <w:bookmarkEnd w:id="6"/>
    </w:p>
    <w:p w14:paraId="72FA2F5D" w14:textId="5D209D04" w:rsidR="00BC4EDC" w:rsidRPr="00BA72B2" w:rsidRDefault="00FA601F"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To create value to the company, Lucky Air was able to invest in their I T operations with the help of the parent organisation ( Hainan Airlines) </w:t>
      </w:r>
      <w:r w:rsidR="0079619E">
        <w:rPr>
          <w:rFonts w:ascii="Times New Roman" w:hAnsi="Times New Roman" w:cs="Times New Roman"/>
          <w:sz w:val="24"/>
          <w:szCs w:val="24"/>
        </w:rPr>
        <w:t>a</w:t>
      </w:r>
      <w:r w:rsidR="0079619E" w:rsidRPr="0079619E">
        <w:rPr>
          <w:rFonts w:ascii="Times New Roman" w:hAnsi="Times New Roman" w:cs="Times New Roman"/>
          <w:sz w:val="24"/>
          <w:szCs w:val="24"/>
        </w:rPr>
        <w:t>nd was the industry's first to allow online credit card verification, and also</w:t>
      </w:r>
      <w:r w:rsidR="0079619E" w:rsidRPr="0079619E">
        <w:rPr>
          <w:rFonts w:ascii="Times New Roman" w:hAnsi="Times New Roman" w:cs="Times New Roman"/>
          <w:sz w:val="24"/>
          <w:szCs w:val="24"/>
        </w:rPr>
        <w:t xml:space="preserve"> </w:t>
      </w:r>
      <w:r w:rsidRPr="00BA72B2">
        <w:rPr>
          <w:rFonts w:ascii="Times New Roman" w:hAnsi="Times New Roman" w:cs="Times New Roman"/>
          <w:sz w:val="24"/>
          <w:szCs w:val="24"/>
        </w:rPr>
        <w:t>created an online community for its passengers through its website luckyair.net.</w:t>
      </w:r>
      <w:r w:rsidR="0050070C" w:rsidRPr="00BA72B2">
        <w:rPr>
          <w:rFonts w:ascii="Times New Roman" w:hAnsi="Times New Roman" w:cs="Times New Roman"/>
          <w:sz w:val="24"/>
          <w:szCs w:val="24"/>
        </w:rPr>
        <w:t xml:space="preserve"> Lucky Air hoped to attract more clients directly via its </w:t>
      </w:r>
      <w:r w:rsidR="000D3AEC" w:rsidRPr="00BA72B2">
        <w:rPr>
          <w:rFonts w:ascii="Times New Roman" w:hAnsi="Times New Roman" w:cs="Times New Roman"/>
          <w:sz w:val="24"/>
          <w:szCs w:val="24"/>
        </w:rPr>
        <w:t>website and</w:t>
      </w:r>
      <w:r w:rsidR="0050070C" w:rsidRPr="00BA72B2">
        <w:rPr>
          <w:rFonts w:ascii="Times New Roman" w:hAnsi="Times New Roman" w:cs="Times New Roman"/>
          <w:sz w:val="24"/>
          <w:szCs w:val="24"/>
        </w:rPr>
        <w:t xml:space="preserve"> develop a brand equity and loyal client base.</w:t>
      </w:r>
      <w:r w:rsidR="001843BD" w:rsidRPr="00BA72B2">
        <w:rPr>
          <w:rFonts w:ascii="Times New Roman" w:hAnsi="Times New Roman" w:cs="Times New Roman"/>
          <w:sz w:val="24"/>
          <w:szCs w:val="24"/>
        </w:rPr>
        <w:t xml:space="preserve"> </w:t>
      </w:r>
    </w:p>
    <w:p w14:paraId="5A2440CB" w14:textId="247F9B33" w:rsidR="000D3AEC"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4 </w:t>
      </w:r>
      <w:r w:rsidR="000D3AEC" w:rsidRPr="00D31326">
        <w:rPr>
          <w:rFonts w:ascii="Times New Roman" w:hAnsi="Times New Roman" w:cs="Times New Roman"/>
          <w:sz w:val="32"/>
          <w:szCs w:val="32"/>
        </w:rPr>
        <w:t xml:space="preserve">Procurement </w:t>
      </w:r>
    </w:p>
    <w:p w14:paraId="6BCFB54D" w14:textId="43D43EE2" w:rsidR="005B2829" w:rsidRPr="00BA72B2" w:rsidRDefault="000D3AEC"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Lucky Air ensured that all resources and </w:t>
      </w:r>
      <w:r w:rsidR="005B2829" w:rsidRPr="00BA72B2">
        <w:rPr>
          <w:rFonts w:ascii="Times New Roman" w:hAnsi="Times New Roman" w:cs="Times New Roman"/>
          <w:sz w:val="24"/>
          <w:szCs w:val="24"/>
        </w:rPr>
        <w:t>inputs</w:t>
      </w:r>
      <w:r w:rsidRPr="00BA72B2">
        <w:rPr>
          <w:rFonts w:ascii="Times New Roman" w:hAnsi="Times New Roman" w:cs="Times New Roman"/>
          <w:sz w:val="24"/>
          <w:szCs w:val="24"/>
        </w:rPr>
        <w:t xml:space="preserve"> that will be needed to create value for </w:t>
      </w:r>
      <w:r w:rsidR="005B2829" w:rsidRPr="00BA72B2">
        <w:rPr>
          <w:rFonts w:ascii="Times New Roman" w:hAnsi="Times New Roman" w:cs="Times New Roman"/>
          <w:sz w:val="24"/>
          <w:szCs w:val="24"/>
        </w:rPr>
        <w:t>the organisation</w:t>
      </w:r>
      <w:r w:rsidRPr="00BA72B2">
        <w:rPr>
          <w:rFonts w:ascii="Times New Roman" w:hAnsi="Times New Roman" w:cs="Times New Roman"/>
          <w:sz w:val="24"/>
          <w:szCs w:val="24"/>
        </w:rPr>
        <w:t xml:space="preserve"> such as aircraft and fuel was available</w:t>
      </w:r>
      <w:r w:rsidR="005B2829" w:rsidRPr="00BA72B2">
        <w:rPr>
          <w:rFonts w:ascii="Times New Roman" w:hAnsi="Times New Roman" w:cs="Times New Roman"/>
          <w:sz w:val="24"/>
          <w:szCs w:val="24"/>
        </w:rPr>
        <w:t xml:space="preserve">. </w:t>
      </w:r>
    </w:p>
    <w:p w14:paraId="37D20FAD" w14:textId="7E22A95A" w:rsidR="00FC75B8"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5 </w:t>
      </w:r>
      <w:r w:rsidR="0036253E" w:rsidRPr="00D31326">
        <w:rPr>
          <w:rFonts w:ascii="Times New Roman" w:hAnsi="Times New Roman" w:cs="Times New Roman"/>
          <w:sz w:val="32"/>
          <w:szCs w:val="32"/>
        </w:rPr>
        <w:t>Inbound logistics</w:t>
      </w:r>
    </w:p>
    <w:p w14:paraId="22C66C83" w14:textId="77777777" w:rsidR="00AA501C" w:rsidRPr="00BA72B2" w:rsidRDefault="00AA501C"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Inbound logistics concerns receiving goods, stock transportation, inventory management and transport scheduling (Porter, 1998). Companies that come into play in the airline industry to make lucky Air a success include aircraft suppliers, airports, local transport providers, fuel and aircraft leasing companies. In the event of a failure in the accessibility, delivery and storage of goods from any of the above-mentioned businesses, this may result in profit loss. Efficiency in all enterprises, involving proper supply and storage around each other, ensures a sustainable organisation making maximum profits. If the fuel companies are unable to get their fuel on time to the aircraft, then this means that the aircraft cannot operate. </w:t>
      </w:r>
    </w:p>
    <w:p w14:paraId="0BC32FDC" w14:textId="77777777" w:rsidR="00D31326" w:rsidRDefault="00D31326" w:rsidP="00BA72B2">
      <w:pPr>
        <w:spacing w:line="360" w:lineRule="auto"/>
        <w:jc w:val="both"/>
        <w:rPr>
          <w:rFonts w:ascii="Times New Roman" w:hAnsi="Times New Roman" w:cs="Times New Roman"/>
          <w:sz w:val="32"/>
          <w:szCs w:val="32"/>
        </w:rPr>
      </w:pPr>
    </w:p>
    <w:p w14:paraId="0332F842" w14:textId="19BD3C68" w:rsidR="00AA501C"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lastRenderedPageBreak/>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6 </w:t>
      </w:r>
      <w:r w:rsidR="001C5F37" w:rsidRPr="00D31326">
        <w:rPr>
          <w:rFonts w:ascii="Times New Roman" w:hAnsi="Times New Roman" w:cs="Times New Roman"/>
          <w:sz w:val="32"/>
          <w:szCs w:val="32"/>
        </w:rPr>
        <w:t>O</w:t>
      </w:r>
      <w:r w:rsidR="00AA501C" w:rsidRPr="00D31326">
        <w:rPr>
          <w:rFonts w:ascii="Times New Roman" w:hAnsi="Times New Roman" w:cs="Times New Roman"/>
          <w:sz w:val="32"/>
          <w:szCs w:val="32"/>
        </w:rPr>
        <w:t>perations</w:t>
      </w:r>
    </w:p>
    <w:p w14:paraId="6D22122F" w14:textId="14C846E2" w:rsidR="001C5F37" w:rsidRPr="00BA72B2" w:rsidRDefault="001C5F37"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This has to do with everything related to maintenance of equipment, assembly, packaging, testing and every other process that transforms inputs into product (Porter, 1998). These involve aircraft repairs and continuous repair, as well as replacing the worn-out parts. Lucky Air operated mainly on the tourist destinations within Yunnan province, such as Dali</w:t>
      </w:r>
      <w:r w:rsidR="00816CC9" w:rsidRPr="00BA72B2">
        <w:rPr>
          <w:rFonts w:ascii="Times New Roman" w:hAnsi="Times New Roman" w:cs="Times New Roman"/>
          <w:sz w:val="24"/>
          <w:szCs w:val="24"/>
        </w:rPr>
        <w:t xml:space="preserve"> </w:t>
      </w:r>
      <w:r w:rsidRPr="00BA72B2">
        <w:rPr>
          <w:rFonts w:ascii="Times New Roman" w:hAnsi="Times New Roman" w:cs="Times New Roman"/>
          <w:sz w:val="24"/>
          <w:szCs w:val="24"/>
        </w:rPr>
        <w:t xml:space="preserve">and Xishuanbanna. Most of its routes were short haul and point-to - point to improve arrival and on time departure and by </w:t>
      </w:r>
      <w:r w:rsidR="00816CC9" w:rsidRPr="00BA72B2">
        <w:rPr>
          <w:rFonts w:ascii="Times New Roman" w:hAnsi="Times New Roman" w:cs="Times New Roman"/>
          <w:sz w:val="24"/>
          <w:szCs w:val="24"/>
        </w:rPr>
        <w:t>using a single type of aircraft it reduced maintenance and operational complexity.</w:t>
      </w:r>
    </w:p>
    <w:p w14:paraId="6253FD8D" w14:textId="47554718" w:rsidR="00816CC9"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7 </w:t>
      </w:r>
      <w:r w:rsidR="00816CC9" w:rsidRPr="00D31326">
        <w:rPr>
          <w:rFonts w:ascii="Times New Roman" w:hAnsi="Times New Roman" w:cs="Times New Roman"/>
          <w:sz w:val="32"/>
          <w:szCs w:val="32"/>
        </w:rPr>
        <w:t>Outbound logistics</w:t>
      </w:r>
    </w:p>
    <w:p w14:paraId="0FBFF3F9" w14:textId="57B2B806" w:rsidR="00816CC9" w:rsidRPr="00BA72B2" w:rsidRDefault="00816CC9"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Through its website (luckyair.net) customers </w:t>
      </w:r>
      <w:r w:rsidR="00107B25" w:rsidRPr="00BA72B2">
        <w:rPr>
          <w:rFonts w:ascii="Times New Roman" w:hAnsi="Times New Roman" w:cs="Times New Roman"/>
          <w:sz w:val="24"/>
          <w:szCs w:val="24"/>
        </w:rPr>
        <w:t>can</w:t>
      </w:r>
      <w:r w:rsidRPr="00BA72B2">
        <w:rPr>
          <w:rFonts w:ascii="Times New Roman" w:hAnsi="Times New Roman" w:cs="Times New Roman"/>
          <w:sz w:val="24"/>
          <w:szCs w:val="24"/>
        </w:rPr>
        <w:t xml:space="preserve"> purchase and or refund air tickets. Having to sell directly to the customers helped Lucky Air to fend off the </w:t>
      </w:r>
      <w:r w:rsidR="00107B25" w:rsidRPr="00BA72B2">
        <w:rPr>
          <w:rFonts w:ascii="Times New Roman" w:hAnsi="Times New Roman" w:cs="Times New Roman"/>
          <w:sz w:val="24"/>
          <w:szCs w:val="24"/>
        </w:rPr>
        <w:t xml:space="preserve">commission that was given to travel agents who bought and resold their air tickets. </w:t>
      </w:r>
    </w:p>
    <w:p w14:paraId="7E4AB4F0" w14:textId="513C4A8F" w:rsidR="00107B25"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8 </w:t>
      </w:r>
      <w:r w:rsidR="00107B25" w:rsidRPr="00D31326">
        <w:rPr>
          <w:rFonts w:ascii="Times New Roman" w:hAnsi="Times New Roman" w:cs="Times New Roman"/>
          <w:sz w:val="32"/>
          <w:szCs w:val="32"/>
        </w:rPr>
        <w:t>Marketing and sales.</w:t>
      </w:r>
    </w:p>
    <w:p w14:paraId="57373EE6" w14:textId="5ECCEE7B" w:rsidR="00E86CEE" w:rsidRPr="00D31326" w:rsidRDefault="00107B25"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The development and use of the Internet as the airline services' primary distribution platform has resulted in many benefits. Many tickets are sold via the online direct sales. The site </w:t>
      </w:r>
      <w:r w:rsidR="003F42C5">
        <w:rPr>
          <w:rFonts w:ascii="Times New Roman" w:hAnsi="Times New Roman" w:cs="Times New Roman"/>
          <w:sz w:val="24"/>
          <w:szCs w:val="24"/>
        </w:rPr>
        <w:t>offers</w:t>
      </w:r>
      <w:r w:rsidRPr="00BA72B2">
        <w:rPr>
          <w:rFonts w:ascii="Times New Roman" w:hAnsi="Times New Roman" w:cs="Times New Roman"/>
          <w:sz w:val="24"/>
          <w:szCs w:val="24"/>
        </w:rPr>
        <w:t xml:space="preserve"> a home for a Lucky Air community,</w:t>
      </w:r>
      <w:r w:rsidR="003F42C5">
        <w:rPr>
          <w:rFonts w:ascii="Times New Roman" w:hAnsi="Times New Roman" w:cs="Times New Roman"/>
          <w:sz w:val="24"/>
          <w:szCs w:val="24"/>
        </w:rPr>
        <w:t xml:space="preserve"> by </w:t>
      </w:r>
      <w:r w:rsidRPr="00BA72B2">
        <w:rPr>
          <w:rFonts w:ascii="Times New Roman" w:hAnsi="Times New Roman" w:cs="Times New Roman"/>
          <w:sz w:val="24"/>
          <w:szCs w:val="24"/>
        </w:rPr>
        <w:t xml:space="preserve">allowing customers to </w:t>
      </w:r>
      <w:r w:rsidR="003F42C5">
        <w:rPr>
          <w:rFonts w:ascii="Times New Roman" w:hAnsi="Times New Roman" w:cs="Times New Roman"/>
          <w:sz w:val="24"/>
          <w:szCs w:val="24"/>
        </w:rPr>
        <w:t>generate</w:t>
      </w:r>
      <w:r w:rsidRPr="00BA72B2">
        <w:rPr>
          <w:rFonts w:ascii="Times New Roman" w:hAnsi="Times New Roman" w:cs="Times New Roman"/>
          <w:sz w:val="24"/>
          <w:szCs w:val="24"/>
        </w:rPr>
        <w:t xml:space="preserve"> blogs and share experiences</w:t>
      </w:r>
      <w:r w:rsidR="00265341" w:rsidRPr="00BA72B2">
        <w:rPr>
          <w:rFonts w:ascii="Times New Roman" w:hAnsi="Times New Roman" w:cs="Times New Roman"/>
          <w:sz w:val="24"/>
          <w:szCs w:val="24"/>
        </w:rPr>
        <w:t xml:space="preserve">. Flights from Lucky Air were searchable by most search </w:t>
      </w:r>
      <w:r w:rsidR="00D07F62" w:rsidRPr="00BA72B2">
        <w:rPr>
          <w:rFonts w:ascii="Times New Roman" w:hAnsi="Times New Roman" w:cs="Times New Roman"/>
          <w:sz w:val="24"/>
          <w:szCs w:val="24"/>
        </w:rPr>
        <w:t>engines,</w:t>
      </w:r>
      <w:r w:rsidR="00265341" w:rsidRPr="00BA72B2">
        <w:rPr>
          <w:rFonts w:ascii="Times New Roman" w:hAnsi="Times New Roman" w:cs="Times New Roman"/>
          <w:sz w:val="24"/>
          <w:szCs w:val="24"/>
        </w:rPr>
        <w:t xml:space="preserve"> such as Google and Baidu, and some of Lucky Air flights were featured on the websites of Ctrip and eLong.</w:t>
      </w:r>
    </w:p>
    <w:p w14:paraId="73D99FFB" w14:textId="1193745B" w:rsidR="00E54588"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4.</w:t>
      </w:r>
      <w:r w:rsidR="003B2FE0" w:rsidRPr="00D31326">
        <w:rPr>
          <w:rFonts w:ascii="Times New Roman" w:hAnsi="Times New Roman" w:cs="Times New Roman"/>
          <w:sz w:val="32"/>
          <w:szCs w:val="32"/>
        </w:rPr>
        <w:t>1.</w:t>
      </w:r>
      <w:r w:rsidRPr="00D31326">
        <w:rPr>
          <w:rFonts w:ascii="Times New Roman" w:hAnsi="Times New Roman" w:cs="Times New Roman"/>
          <w:sz w:val="32"/>
          <w:szCs w:val="32"/>
        </w:rPr>
        <w:t xml:space="preserve">9 </w:t>
      </w:r>
      <w:r w:rsidR="00D07F62" w:rsidRPr="00D31326">
        <w:rPr>
          <w:rFonts w:ascii="Times New Roman" w:hAnsi="Times New Roman" w:cs="Times New Roman"/>
          <w:sz w:val="32"/>
          <w:szCs w:val="32"/>
        </w:rPr>
        <w:t xml:space="preserve">Services </w:t>
      </w:r>
    </w:p>
    <w:p w14:paraId="2910142F" w14:textId="2A94CEE2" w:rsidR="00562AB4" w:rsidRPr="00BA72B2" w:rsidRDefault="00D07F62"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The services offered by Lucky Air to its customers include online credit card verification and an online community for its passengers.</w:t>
      </w:r>
      <w:r w:rsidR="00562AB4" w:rsidRPr="00BA72B2">
        <w:rPr>
          <w:rFonts w:ascii="Times New Roman" w:hAnsi="Times New Roman" w:cs="Times New Roman"/>
          <w:sz w:val="24"/>
          <w:szCs w:val="24"/>
        </w:rPr>
        <w:t xml:space="preserve"> Luckyair.net provides a menu service where customers can purchase and refund tickets online, pay 5 % to 20% less, validate their tickets online, access flight information, monitor online news, and comprehensive details of destinations within and outside Yunnan. Lucky Air also offered bonus points which they could exchange for gifts for returning customers (</w:t>
      </w:r>
      <w:proofErr w:type="spellStart"/>
      <w:r w:rsidR="00562AB4" w:rsidRPr="00BA72B2">
        <w:rPr>
          <w:rFonts w:ascii="Times New Roman" w:hAnsi="Times New Roman" w:cs="Times New Roman"/>
          <w:sz w:val="24"/>
          <w:szCs w:val="24"/>
        </w:rPr>
        <w:t>Berenguer</w:t>
      </w:r>
      <w:proofErr w:type="spellEnd"/>
      <w:r w:rsidR="00562AB4" w:rsidRPr="00BA72B2">
        <w:rPr>
          <w:rFonts w:ascii="Times New Roman" w:hAnsi="Times New Roman" w:cs="Times New Roman"/>
          <w:sz w:val="24"/>
          <w:szCs w:val="24"/>
        </w:rPr>
        <w:t>, et al. 2018).</w:t>
      </w:r>
    </w:p>
    <w:p w14:paraId="167CB699" w14:textId="29D16DDF" w:rsidR="00FF5035" w:rsidRPr="00BA72B2" w:rsidRDefault="00FF5035"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Looking at the external and internal analysis of the organisation (Yunnan Lucky Air), one can obviously see areas through which the company can gain competitive advantage and create value to its stakeholders and customers. With the development of the Internet, the social media will be the vital point for Lucky Air to succeed. Since most users are young people under the </w:t>
      </w:r>
      <w:r w:rsidRPr="00BA72B2">
        <w:rPr>
          <w:rFonts w:ascii="Times New Roman" w:hAnsi="Times New Roman" w:cs="Times New Roman"/>
          <w:sz w:val="24"/>
          <w:szCs w:val="24"/>
        </w:rPr>
        <w:lastRenderedPageBreak/>
        <w:t>age of 34, who use the internet and social media, the company can use this platform to offer special promotions, advertisements and discounts that can attract many tourists to Yunnan. For instance, the company has near monopoly in the Yunnan province which is one of the best tourist destinations in china. Lucky Air can develop an efficient business-consumer-business model that can pull in more customers to their platform to make an online airfare purchase. To do this, Lucky Air would need to concentrate on Web 2.0, which is the special feature of e-commerce and the internet that come together as apps and social media platforms, to attract customers. The Web 2.0 would allow a better online experience with close interpersonal interactions, user-interacted blogs and staff to track the site continuously to provide consumer feedback. Web 2.0 is key to maintaining consumer relationships by making the customers feel important through the sharing of their own airline experiences.</w:t>
      </w:r>
    </w:p>
    <w:p w14:paraId="0F5C23C6" w14:textId="77777777" w:rsidR="00FF5035" w:rsidRPr="00BA72B2" w:rsidRDefault="00FF5035"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Looking at the external and internal analysis of the organisation (Yunnan Lucky Air), one can obviously see areas through which the company can gain competitive advantage and create value to its stakeholders and customers. With the development of the Internet, the social media will be the vital point for Lucky Air to succeed. Since most users are young people under the age of 34, who use the internet and social media, the company can use this platform to offer special promotions, advertisements and discounts that can attract many tourists to Yunnan. For instance, the company has near monopoly in the Yunnan province which is one of the best tourist destinations in china. Lucky Air can develop an efficient business-consumer-business model that can pull in more customers to their platform to make an online airfare purchase. To do this, Lucky Air would need to concentrate on Web 2.0, which is the special feature of e-commerce and the internet that come together as apps and social media platforms, to attract customers. The Web 2.0 would allow a better online experience with close interpersonal interactions, user-interacted blogs and staff to track the site continuously to provide consumer feedback. Web 2.0 is key to maintaining consumer relationships by making the customers feel important through the sharing of their own airline experiences.</w:t>
      </w:r>
    </w:p>
    <w:p w14:paraId="23608C70" w14:textId="08796645" w:rsidR="00FF5035" w:rsidRPr="00BA72B2" w:rsidRDefault="00FF5035"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In addition, Lucky Air could focus on using a single model of aircraft with lower maintenance costs, thus reducing its current maintenance costs, which account for 5% of its overall costs (see Exhibit 3). Another cost reduction is the establishment of call centres to manage reservations in order to avoid paying travel agent commissions which represent 2 % of the total cost (</w:t>
      </w:r>
      <w:proofErr w:type="spellStart"/>
      <w:r w:rsidRPr="00BA72B2">
        <w:rPr>
          <w:rFonts w:ascii="Times New Roman" w:hAnsi="Times New Roman" w:cs="Times New Roman"/>
          <w:sz w:val="24"/>
          <w:szCs w:val="24"/>
        </w:rPr>
        <w:t>Berenguer</w:t>
      </w:r>
      <w:proofErr w:type="spellEnd"/>
      <w:r w:rsidRPr="00BA72B2">
        <w:rPr>
          <w:rFonts w:ascii="Times New Roman" w:hAnsi="Times New Roman" w:cs="Times New Roman"/>
          <w:sz w:val="24"/>
          <w:szCs w:val="24"/>
        </w:rPr>
        <w:t>, et al. 2018).</w:t>
      </w:r>
    </w:p>
    <w:p w14:paraId="5A3FEADA" w14:textId="6C9A1A7D" w:rsidR="00D86F0C" w:rsidRPr="00BA72B2" w:rsidRDefault="00FF5035"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lastRenderedPageBreak/>
        <w:t xml:space="preserve">Moreover, the company can focus on a niche market through customer targeting </w:t>
      </w:r>
      <w:r w:rsidR="00D63D8D" w:rsidRPr="00BA72B2">
        <w:rPr>
          <w:rFonts w:ascii="Times New Roman" w:hAnsi="Times New Roman" w:cs="Times New Roman"/>
          <w:sz w:val="24"/>
          <w:szCs w:val="24"/>
        </w:rPr>
        <w:t xml:space="preserve">while using the customer product review strategy to gain inside into how customers feel, what they want </w:t>
      </w:r>
      <w:r w:rsidR="00EA56EB" w:rsidRPr="00BA72B2">
        <w:rPr>
          <w:rFonts w:ascii="Times New Roman" w:hAnsi="Times New Roman" w:cs="Times New Roman"/>
          <w:sz w:val="24"/>
          <w:szCs w:val="24"/>
        </w:rPr>
        <w:t>to</w:t>
      </w:r>
      <w:r w:rsidR="00D63D8D" w:rsidRPr="00BA72B2">
        <w:rPr>
          <w:rFonts w:ascii="Times New Roman" w:hAnsi="Times New Roman" w:cs="Times New Roman"/>
          <w:sz w:val="24"/>
          <w:szCs w:val="24"/>
        </w:rPr>
        <w:t xml:space="preserve"> provide them as cheaply and quickly as possible.</w:t>
      </w:r>
    </w:p>
    <w:p w14:paraId="6808DDD0" w14:textId="3D0764B8" w:rsidR="00005B6E"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5.0 </w:t>
      </w:r>
      <w:r w:rsidR="00D86F0C" w:rsidRPr="00D31326">
        <w:rPr>
          <w:rFonts w:ascii="Times New Roman" w:hAnsi="Times New Roman" w:cs="Times New Roman"/>
          <w:sz w:val="32"/>
          <w:szCs w:val="32"/>
        </w:rPr>
        <w:t>Concl</w:t>
      </w:r>
      <w:r w:rsidR="00005B6E" w:rsidRPr="00D31326">
        <w:rPr>
          <w:rFonts w:ascii="Times New Roman" w:hAnsi="Times New Roman" w:cs="Times New Roman"/>
          <w:sz w:val="32"/>
          <w:szCs w:val="32"/>
        </w:rPr>
        <w:t>u</w:t>
      </w:r>
      <w:r w:rsidR="00D86F0C" w:rsidRPr="00D31326">
        <w:rPr>
          <w:rFonts w:ascii="Times New Roman" w:hAnsi="Times New Roman" w:cs="Times New Roman"/>
          <w:sz w:val="32"/>
          <w:szCs w:val="32"/>
        </w:rPr>
        <w:t>sion</w:t>
      </w:r>
      <w:r w:rsidR="00005B6E" w:rsidRPr="00D31326">
        <w:rPr>
          <w:rFonts w:ascii="Times New Roman" w:hAnsi="Times New Roman" w:cs="Times New Roman"/>
          <w:sz w:val="32"/>
          <w:szCs w:val="32"/>
        </w:rPr>
        <w:t xml:space="preserve"> </w:t>
      </w:r>
    </w:p>
    <w:p w14:paraId="16E6681A" w14:textId="21B215B3" w:rsidR="00EA56EB" w:rsidRPr="00BA72B2" w:rsidRDefault="004B3D8D"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Getting into and an industry that is heavily controlled by the government, Lucky Air was able to gain competitive advantage by strategizing itself as a </w:t>
      </w:r>
      <w:r w:rsidR="00B36828" w:rsidRPr="00BA72B2">
        <w:rPr>
          <w:rFonts w:ascii="Times New Roman" w:hAnsi="Times New Roman" w:cs="Times New Roman"/>
          <w:sz w:val="24"/>
          <w:szCs w:val="24"/>
        </w:rPr>
        <w:t>low-cost</w:t>
      </w:r>
      <w:r w:rsidRPr="00BA72B2">
        <w:rPr>
          <w:rFonts w:ascii="Times New Roman" w:hAnsi="Times New Roman" w:cs="Times New Roman"/>
          <w:sz w:val="24"/>
          <w:szCs w:val="24"/>
        </w:rPr>
        <w:t xml:space="preserve"> low efficiency company and based itself in the touristic province of Yunnan. Though with a near monopoly, the company still faced issues in terms of fuel purchasing, aircraft leasing and taxes as all these activities were under the </w:t>
      </w:r>
      <w:r w:rsidR="00B36828" w:rsidRPr="00BA72B2">
        <w:rPr>
          <w:rFonts w:ascii="Times New Roman" w:hAnsi="Times New Roman" w:cs="Times New Roman"/>
          <w:sz w:val="24"/>
          <w:szCs w:val="24"/>
        </w:rPr>
        <w:t>control of the government. But with external and internal analysis of the company, one can see that there are other strategies that the company can add to its already existing strategy if it must outpace its competitors.</w:t>
      </w:r>
    </w:p>
    <w:p w14:paraId="47F726FA" w14:textId="4CCF83F0" w:rsidR="00B36828" w:rsidRPr="00D31326" w:rsidRDefault="00C8403C"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t xml:space="preserve">6.0 </w:t>
      </w:r>
      <w:r w:rsidR="00B36828" w:rsidRPr="00D31326">
        <w:rPr>
          <w:rFonts w:ascii="Times New Roman" w:hAnsi="Times New Roman" w:cs="Times New Roman"/>
          <w:sz w:val="32"/>
          <w:szCs w:val="32"/>
        </w:rPr>
        <w:t xml:space="preserve">Recommendation </w:t>
      </w:r>
    </w:p>
    <w:p w14:paraId="0B1705E8" w14:textId="0B626A86" w:rsidR="00B36828" w:rsidRPr="00BA72B2" w:rsidRDefault="00B36828"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Yunnan Lucky Air while maintaining its </w:t>
      </w:r>
      <w:r w:rsidR="009A7752" w:rsidRPr="00BA72B2">
        <w:rPr>
          <w:rFonts w:ascii="Times New Roman" w:hAnsi="Times New Roman" w:cs="Times New Roman"/>
          <w:sz w:val="24"/>
          <w:szCs w:val="24"/>
        </w:rPr>
        <w:t>low-cost</w:t>
      </w:r>
      <w:r w:rsidRPr="00BA72B2">
        <w:rPr>
          <w:rFonts w:ascii="Times New Roman" w:hAnsi="Times New Roman" w:cs="Times New Roman"/>
          <w:sz w:val="24"/>
          <w:szCs w:val="24"/>
        </w:rPr>
        <w:t xml:space="preserve"> strategy can further develop its I T operations by implementing the special web </w:t>
      </w:r>
      <w:r w:rsidR="009A7752" w:rsidRPr="00BA72B2">
        <w:rPr>
          <w:rFonts w:ascii="Times New Roman" w:hAnsi="Times New Roman" w:cs="Times New Roman"/>
          <w:sz w:val="24"/>
          <w:szCs w:val="24"/>
        </w:rPr>
        <w:t xml:space="preserve">2.0 to allow for better online experience. </w:t>
      </w:r>
    </w:p>
    <w:p w14:paraId="353BAAD7" w14:textId="35584AC0" w:rsidR="00D50892" w:rsidRPr="00BA72B2" w:rsidRDefault="009A7752"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Moreover, customers are always searching for where to get the lowest price possible. So, it will be wise for the company to implement other activities that will give customers reason to remain loyal to the </w:t>
      </w:r>
      <w:r w:rsidR="00D50892" w:rsidRPr="00BA72B2">
        <w:rPr>
          <w:rFonts w:ascii="Times New Roman" w:hAnsi="Times New Roman" w:cs="Times New Roman"/>
          <w:sz w:val="24"/>
          <w:szCs w:val="24"/>
        </w:rPr>
        <w:t>company.</w:t>
      </w:r>
    </w:p>
    <w:p w14:paraId="34551579" w14:textId="1AE1EB34" w:rsidR="00FF5035" w:rsidRPr="00BA72B2" w:rsidRDefault="00D86F0C" w:rsidP="00BA72B2">
      <w:pPr>
        <w:spacing w:line="360" w:lineRule="auto"/>
        <w:jc w:val="both"/>
        <w:rPr>
          <w:rFonts w:ascii="Times New Roman" w:hAnsi="Times New Roman" w:cs="Times New Roman"/>
          <w:sz w:val="24"/>
          <w:szCs w:val="24"/>
        </w:rPr>
      </w:pPr>
      <w:r w:rsidRPr="00BA72B2">
        <w:rPr>
          <w:rFonts w:ascii="Times New Roman" w:hAnsi="Times New Roman" w:cs="Times New Roman"/>
          <w:sz w:val="24"/>
          <w:szCs w:val="24"/>
        </w:rPr>
        <w:t xml:space="preserve"> </w:t>
      </w:r>
      <w:r w:rsidR="00D63D8D" w:rsidRPr="00BA72B2">
        <w:rPr>
          <w:rFonts w:ascii="Times New Roman" w:hAnsi="Times New Roman" w:cs="Times New Roman"/>
          <w:sz w:val="24"/>
          <w:szCs w:val="24"/>
        </w:rPr>
        <w:t xml:space="preserve"> </w:t>
      </w:r>
    </w:p>
    <w:p w14:paraId="0B102179" w14:textId="6E577745" w:rsidR="00B2150E" w:rsidRPr="00BA72B2" w:rsidRDefault="00B2150E" w:rsidP="00BA72B2">
      <w:pPr>
        <w:spacing w:line="360" w:lineRule="auto"/>
        <w:jc w:val="both"/>
        <w:rPr>
          <w:rFonts w:ascii="Times New Roman" w:hAnsi="Times New Roman" w:cs="Times New Roman"/>
          <w:sz w:val="24"/>
          <w:szCs w:val="24"/>
        </w:rPr>
      </w:pPr>
    </w:p>
    <w:p w14:paraId="2C87906F" w14:textId="67BCC604" w:rsidR="00D50892" w:rsidRPr="00BA72B2" w:rsidRDefault="00D50892" w:rsidP="00BA72B2">
      <w:pPr>
        <w:spacing w:line="360" w:lineRule="auto"/>
        <w:jc w:val="both"/>
        <w:rPr>
          <w:rFonts w:ascii="Times New Roman" w:hAnsi="Times New Roman" w:cs="Times New Roman"/>
          <w:sz w:val="24"/>
          <w:szCs w:val="24"/>
        </w:rPr>
      </w:pPr>
    </w:p>
    <w:p w14:paraId="50058389" w14:textId="7E93F0D0" w:rsidR="00D50892" w:rsidRPr="00BA72B2" w:rsidRDefault="00D50892" w:rsidP="00BA72B2">
      <w:pPr>
        <w:spacing w:line="360" w:lineRule="auto"/>
        <w:jc w:val="both"/>
        <w:rPr>
          <w:rFonts w:ascii="Times New Roman" w:hAnsi="Times New Roman" w:cs="Times New Roman"/>
          <w:sz w:val="24"/>
          <w:szCs w:val="24"/>
        </w:rPr>
      </w:pPr>
    </w:p>
    <w:p w14:paraId="0C8A57CC" w14:textId="3256E6E1" w:rsidR="00D50892" w:rsidRPr="00BA72B2" w:rsidRDefault="00D50892" w:rsidP="00BA72B2">
      <w:pPr>
        <w:spacing w:line="360" w:lineRule="auto"/>
        <w:jc w:val="both"/>
        <w:rPr>
          <w:rFonts w:ascii="Times New Roman" w:hAnsi="Times New Roman" w:cs="Times New Roman"/>
          <w:sz w:val="24"/>
          <w:szCs w:val="24"/>
        </w:rPr>
      </w:pPr>
    </w:p>
    <w:p w14:paraId="4AE4214D" w14:textId="2CDE5F77" w:rsidR="00D50892" w:rsidRPr="00BA72B2" w:rsidRDefault="00D50892" w:rsidP="00BA72B2">
      <w:pPr>
        <w:spacing w:line="360" w:lineRule="auto"/>
        <w:jc w:val="both"/>
        <w:rPr>
          <w:rFonts w:ascii="Times New Roman" w:hAnsi="Times New Roman" w:cs="Times New Roman"/>
          <w:sz w:val="24"/>
          <w:szCs w:val="24"/>
        </w:rPr>
      </w:pPr>
    </w:p>
    <w:p w14:paraId="6A011F8F" w14:textId="4824AE27" w:rsidR="00D50892" w:rsidRPr="00BA72B2" w:rsidRDefault="00D50892" w:rsidP="00BA72B2">
      <w:pPr>
        <w:spacing w:line="360" w:lineRule="auto"/>
        <w:jc w:val="both"/>
        <w:rPr>
          <w:rFonts w:ascii="Times New Roman" w:hAnsi="Times New Roman" w:cs="Times New Roman"/>
          <w:sz w:val="24"/>
          <w:szCs w:val="24"/>
        </w:rPr>
      </w:pPr>
    </w:p>
    <w:p w14:paraId="4239FC03" w14:textId="4585E3DE" w:rsidR="00D50892" w:rsidRPr="00BA72B2" w:rsidRDefault="00D50892" w:rsidP="00BA72B2">
      <w:pPr>
        <w:spacing w:line="360" w:lineRule="auto"/>
        <w:jc w:val="both"/>
        <w:rPr>
          <w:rFonts w:ascii="Times New Roman" w:hAnsi="Times New Roman" w:cs="Times New Roman"/>
          <w:sz w:val="24"/>
          <w:szCs w:val="24"/>
        </w:rPr>
      </w:pPr>
    </w:p>
    <w:p w14:paraId="3C83A140" w14:textId="20CDF9C8" w:rsidR="00D50892" w:rsidRPr="00BA72B2" w:rsidRDefault="00D50892" w:rsidP="00BA72B2">
      <w:pPr>
        <w:spacing w:line="360" w:lineRule="auto"/>
        <w:jc w:val="both"/>
        <w:rPr>
          <w:rFonts w:ascii="Times New Roman" w:hAnsi="Times New Roman" w:cs="Times New Roman"/>
          <w:sz w:val="24"/>
          <w:szCs w:val="24"/>
        </w:rPr>
      </w:pPr>
    </w:p>
    <w:p w14:paraId="712A337C" w14:textId="77777777" w:rsidR="00D31326" w:rsidRDefault="00D31326" w:rsidP="00BA72B2">
      <w:pPr>
        <w:spacing w:line="360" w:lineRule="auto"/>
        <w:jc w:val="both"/>
        <w:rPr>
          <w:rFonts w:ascii="Times New Roman" w:hAnsi="Times New Roman" w:cs="Times New Roman"/>
          <w:sz w:val="24"/>
          <w:szCs w:val="24"/>
        </w:rPr>
      </w:pPr>
    </w:p>
    <w:p w14:paraId="369FBA85" w14:textId="53030DA9" w:rsidR="00D50892" w:rsidRDefault="00D50892" w:rsidP="00BA72B2">
      <w:pPr>
        <w:spacing w:line="360" w:lineRule="auto"/>
        <w:jc w:val="both"/>
        <w:rPr>
          <w:rFonts w:ascii="Times New Roman" w:hAnsi="Times New Roman" w:cs="Times New Roman"/>
          <w:sz w:val="32"/>
          <w:szCs w:val="32"/>
        </w:rPr>
      </w:pPr>
      <w:r w:rsidRPr="00D31326">
        <w:rPr>
          <w:rFonts w:ascii="Times New Roman" w:hAnsi="Times New Roman" w:cs="Times New Roman"/>
          <w:sz w:val="32"/>
          <w:szCs w:val="32"/>
        </w:rPr>
        <w:lastRenderedPageBreak/>
        <w:t xml:space="preserve">7.0 Reference </w:t>
      </w:r>
    </w:p>
    <w:p w14:paraId="223343F0"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BBC (2018) China Country Profile, available at:  http://www.bbc.co.uk/news/world-asia-pacific-13017877 [ Aug26 2020]</w:t>
      </w:r>
    </w:p>
    <w:p w14:paraId="23C20064"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 xml:space="preserve">BERENGUER, I., SHIJUN, C. and LIANG, L., 2008. E-commerce at </w:t>
      </w:r>
      <w:proofErr w:type="spellStart"/>
      <w:r w:rsidRPr="00CD6171">
        <w:rPr>
          <w:rFonts w:ascii="Times New Roman" w:hAnsi="Times New Roman" w:cs="Times New Roman"/>
          <w:sz w:val="24"/>
          <w:szCs w:val="24"/>
        </w:rPr>
        <w:t>yunnan</w:t>
      </w:r>
      <w:proofErr w:type="spellEnd"/>
      <w:r w:rsidRPr="00CD6171">
        <w:rPr>
          <w:rFonts w:ascii="Times New Roman" w:hAnsi="Times New Roman" w:cs="Times New Roman"/>
          <w:sz w:val="24"/>
          <w:szCs w:val="24"/>
        </w:rPr>
        <w:t xml:space="preserve"> lucky air.</w:t>
      </w:r>
    </w:p>
    <w:p w14:paraId="45919692" w14:textId="22A30ADA" w:rsidR="00CA3903" w:rsidRDefault="00CA3903"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Chen, A. (2019) Doing business in China, available at https://uk.practicallaw.thomsonreuters.com/8-501-1377?transitionType=Default&amp;contextData=(sc.Default)&amp;firstPage=true&amp;bhcp=1 [Aug 26, 2020]</w:t>
      </w:r>
    </w:p>
    <w:p w14:paraId="6495CAA0" w14:textId="3B36EF92"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GRANT, R.M., 2016. </w:t>
      </w:r>
      <w:r w:rsidRPr="00CD6171">
        <w:rPr>
          <w:rFonts w:ascii="Times New Roman" w:hAnsi="Times New Roman" w:cs="Times New Roman"/>
          <w:i/>
          <w:iCs/>
          <w:sz w:val="24"/>
          <w:szCs w:val="24"/>
        </w:rPr>
        <w:t>Contemporary strategy analysis: Text and cases edition. </w:t>
      </w:r>
      <w:r w:rsidRPr="00CD6171">
        <w:rPr>
          <w:rFonts w:ascii="Times New Roman" w:hAnsi="Times New Roman" w:cs="Times New Roman"/>
          <w:sz w:val="24"/>
          <w:szCs w:val="24"/>
        </w:rPr>
        <w:t>John Wiley &amp; Sons.</w:t>
      </w:r>
    </w:p>
    <w:p w14:paraId="3950C079"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HITT, M.A., IRELAND, R.D. and HOSKISSON, R.E., 2009a. Concepts &amp; Cases. </w:t>
      </w:r>
      <w:r w:rsidRPr="00CD6171">
        <w:rPr>
          <w:rFonts w:ascii="Times New Roman" w:hAnsi="Times New Roman" w:cs="Times New Roman"/>
          <w:i/>
          <w:iCs/>
          <w:sz w:val="24"/>
          <w:szCs w:val="24"/>
        </w:rPr>
        <w:t xml:space="preserve">Strategic Management, </w:t>
      </w:r>
      <w:proofErr w:type="spellStart"/>
      <w:r w:rsidRPr="00CD6171">
        <w:rPr>
          <w:rFonts w:ascii="Times New Roman" w:hAnsi="Times New Roman" w:cs="Times New Roman"/>
          <w:i/>
          <w:iCs/>
          <w:sz w:val="24"/>
          <w:szCs w:val="24"/>
        </w:rPr>
        <w:t>Competitiveness&amp;Globalization</w:t>
      </w:r>
      <w:proofErr w:type="spellEnd"/>
      <w:r w:rsidRPr="00CD6171">
        <w:rPr>
          <w:rFonts w:ascii="Times New Roman" w:hAnsi="Times New Roman" w:cs="Times New Roman"/>
          <w:i/>
          <w:iCs/>
          <w:sz w:val="24"/>
          <w:szCs w:val="24"/>
        </w:rPr>
        <w:t>, South-Western Cengage Learning, Mason</w:t>
      </w:r>
      <w:proofErr w:type="gramStart"/>
      <w:r w:rsidRPr="00CD6171">
        <w:rPr>
          <w:rFonts w:ascii="Times New Roman" w:hAnsi="Times New Roman" w:cs="Times New Roman"/>
          <w:i/>
          <w:iCs/>
          <w:sz w:val="24"/>
          <w:szCs w:val="24"/>
        </w:rPr>
        <w:t>, </w:t>
      </w:r>
      <w:r w:rsidRPr="00CD6171">
        <w:rPr>
          <w:rFonts w:ascii="Times New Roman" w:hAnsi="Times New Roman" w:cs="Times New Roman"/>
          <w:sz w:val="24"/>
          <w:szCs w:val="24"/>
        </w:rPr>
        <w:t>.</w:t>
      </w:r>
      <w:proofErr w:type="gramEnd"/>
    </w:p>
    <w:p w14:paraId="69F4C336"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HITT, M.A., IRELAND, R.D. and HOSKISSON, R.E., 2009b. Concepts &amp; Cases. </w:t>
      </w:r>
      <w:r w:rsidRPr="00CD6171">
        <w:rPr>
          <w:rFonts w:ascii="Times New Roman" w:hAnsi="Times New Roman" w:cs="Times New Roman"/>
          <w:i/>
          <w:iCs/>
          <w:sz w:val="24"/>
          <w:szCs w:val="24"/>
        </w:rPr>
        <w:t xml:space="preserve">Strategic Management, </w:t>
      </w:r>
      <w:proofErr w:type="spellStart"/>
      <w:r w:rsidRPr="00CD6171">
        <w:rPr>
          <w:rFonts w:ascii="Times New Roman" w:hAnsi="Times New Roman" w:cs="Times New Roman"/>
          <w:i/>
          <w:iCs/>
          <w:sz w:val="24"/>
          <w:szCs w:val="24"/>
        </w:rPr>
        <w:t>Competitiveness&amp;Globalization</w:t>
      </w:r>
      <w:proofErr w:type="spellEnd"/>
      <w:r w:rsidRPr="00CD6171">
        <w:rPr>
          <w:rFonts w:ascii="Times New Roman" w:hAnsi="Times New Roman" w:cs="Times New Roman"/>
          <w:i/>
          <w:iCs/>
          <w:sz w:val="24"/>
          <w:szCs w:val="24"/>
        </w:rPr>
        <w:t>, South-Western Cengage Learning, Mason</w:t>
      </w:r>
      <w:proofErr w:type="gramStart"/>
      <w:r w:rsidRPr="00CD6171">
        <w:rPr>
          <w:rFonts w:ascii="Times New Roman" w:hAnsi="Times New Roman" w:cs="Times New Roman"/>
          <w:i/>
          <w:iCs/>
          <w:sz w:val="24"/>
          <w:szCs w:val="24"/>
        </w:rPr>
        <w:t>, </w:t>
      </w:r>
      <w:r w:rsidRPr="00CD6171">
        <w:rPr>
          <w:rFonts w:ascii="Times New Roman" w:hAnsi="Times New Roman" w:cs="Times New Roman"/>
          <w:sz w:val="24"/>
          <w:szCs w:val="24"/>
        </w:rPr>
        <w:t>.</w:t>
      </w:r>
      <w:proofErr w:type="gramEnd"/>
    </w:p>
    <w:p w14:paraId="6DF1E5FA" w14:textId="77777777" w:rsidR="00CD6171" w:rsidRPr="00CD6171" w:rsidRDefault="0079619E" w:rsidP="00CD6171">
      <w:pPr>
        <w:spacing w:line="360" w:lineRule="auto"/>
        <w:jc w:val="both"/>
        <w:rPr>
          <w:rFonts w:ascii="Times New Roman" w:hAnsi="Times New Roman" w:cs="Times New Roman"/>
          <w:sz w:val="24"/>
          <w:szCs w:val="24"/>
        </w:rPr>
      </w:pPr>
      <w:hyperlink r:id="rId6" w:history="1">
        <w:r w:rsidR="00CD6171" w:rsidRPr="00CD6171">
          <w:rPr>
            <w:rStyle w:val="Hyperlink"/>
            <w:rFonts w:ascii="Times New Roman" w:hAnsi="Times New Roman" w:cs="Times New Roman"/>
            <w:sz w:val="24"/>
            <w:szCs w:val="24"/>
          </w:rPr>
          <w:t>https://www.chinadaily.com.cn/a/202001/16/WS5e1fd604a3101282172716f3.html</w:t>
        </w:r>
      </w:hyperlink>
    </w:p>
    <w:p w14:paraId="74108F38" w14:textId="77777777" w:rsidR="00CD6171" w:rsidRPr="00CD6171" w:rsidRDefault="0079619E" w:rsidP="00CD6171">
      <w:pPr>
        <w:spacing w:line="360" w:lineRule="auto"/>
        <w:jc w:val="both"/>
        <w:rPr>
          <w:rFonts w:ascii="Times New Roman" w:hAnsi="Times New Roman" w:cs="Times New Roman"/>
          <w:sz w:val="24"/>
          <w:szCs w:val="24"/>
        </w:rPr>
      </w:pPr>
      <w:hyperlink r:id="rId7" w:history="1">
        <w:r w:rsidR="00CD6171" w:rsidRPr="00CD6171">
          <w:rPr>
            <w:rStyle w:val="Hyperlink"/>
            <w:rFonts w:ascii="Times New Roman" w:hAnsi="Times New Roman" w:cs="Times New Roman"/>
            <w:sz w:val="24"/>
            <w:szCs w:val="24"/>
          </w:rPr>
          <w:t>https://www.ibisworld.com/china/market-research-reports/airlines-industry/</w:t>
        </w:r>
      </w:hyperlink>
    </w:p>
    <w:p w14:paraId="3A534AA9"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JOHNSON, G., SCHOLES, K. and WHITTINGTON, R., 2009. </w:t>
      </w:r>
      <w:r w:rsidRPr="00CD6171">
        <w:rPr>
          <w:rFonts w:ascii="Times New Roman" w:hAnsi="Times New Roman" w:cs="Times New Roman"/>
          <w:i/>
          <w:iCs/>
          <w:sz w:val="24"/>
          <w:szCs w:val="24"/>
        </w:rPr>
        <w:t>Exploring corporate strategy: text &amp; cases. </w:t>
      </w:r>
      <w:r w:rsidRPr="00CD6171">
        <w:rPr>
          <w:rFonts w:ascii="Times New Roman" w:hAnsi="Times New Roman" w:cs="Times New Roman"/>
          <w:sz w:val="24"/>
          <w:szCs w:val="24"/>
        </w:rPr>
        <w:t>Pearson education.</w:t>
      </w:r>
    </w:p>
    <w:p w14:paraId="2863FDDA"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LYNCH, R., 2018. </w:t>
      </w:r>
      <w:r w:rsidRPr="00CD6171">
        <w:rPr>
          <w:rFonts w:ascii="Times New Roman" w:hAnsi="Times New Roman" w:cs="Times New Roman"/>
          <w:i/>
          <w:iCs/>
          <w:sz w:val="24"/>
          <w:szCs w:val="24"/>
        </w:rPr>
        <w:t>Strategic management. </w:t>
      </w:r>
      <w:r w:rsidRPr="00CD6171">
        <w:rPr>
          <w:rFonts w:ascii="Times New Roman" w:hAnsi="Times New Roman" w:cs="Times New Roman"/>
          <w:sz w:val="24"/>
          <w:szCs w:val="24"/>
        </w:rPr>
        <w:t>Pearson Education.</w:t>
      </w:r>
    </w:p>
    <w:p w14:paraId="1F0E607A"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PORTER, M.E., 2008a. The five competitive forces that shape strategy. </w:t>
      </w:r>
      <w:r w:rsidRPr="00CD6171">
        <w:rPr>
          <w:rFonts w:ascii="Times New Roman" w:hAnsi="Times New Roman" w:cs="Times New Roman"/>
          <w:i/>
          <w:iCs/>
          <w:sz w:val="24"/>
          <w:szCs w:val="24"/>
        </w:rPr>
        <w:t>Harvard business review, </w:t>
      </w:r>
      <w:r w:rsidRPr="00CD6171">
        <w:rPr>
          <w:rFonts w:ascii="Times New Roman" w:hAnsi="Times New Roman" w:cs="Times New Roman"/>
          <w:b/>
          <w:bCs/>
          <w:sz w:val="24"/>
          <w:szCs w:val="24"/>
        </w:rPr>
        <w:t>86</w:t>
      </w:r>
      <w:r w:rsidRPr="00CD6171">
        <w:rPr>
          <w:rFonts w:ascii="Times New Roman" w:hAnsi="Times New Roman" w:cs="Times New Roman"/>
          <w:sz w:val="24"/>
          <w:szCs w:val="24"/>
        </w:rPr>
        <w:t>(1), pp. 25-40.</w:t>
      </w:r>
    </w:p>
    <w:p w14:paraId="0597D85A"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PORTER, M.E., 2008b. The five competitive forces that shape strategy. </w:t>
      </w:r>
      <w:r w:rsidRPr="00CD6171">
        <w:rPr>
          <w:rFonts w:ascii="Times New Roman" w:hAnsi="Times New Roman" w:cs="Times New Roman"/>
          <w:i/>
          <w:iCs/>
          <w:sz w:val="24"/>
          <w:szCs w:val="24"/>
        </w:rPr>
        <w:t>Harvard business review, </w:t>
      </w:r>
      <w:r w:rsidRPr="00CD6171">
        <w:rPr>
          <w:rFonts w:ascii="Times New Roman" w:hAnsi="Times New Roman" w:cs="Times New Roman"/>
          <w:b/>
          <w:bCs/>
          <w:sz w:val="24"/>
          <w:szCs w:val="24"/>
        </w:rPr>
        <w:t>86</w:t>
      </w:r>
      <w:r w:rsidRPr="00CD6171">
        <w:rPr>
          <w:rFonts w:ascii="Times New Roman" w:hAnsi="Times New Roman" w:cs="Times New Roman"/>
          <w:sz w:val="24"/>
          <w:szCs w:val="24"/>
        </w:rPr>
        <w:t>(1), pp. 25-40.</w:t>
      </w:r>
    </w:p>
    <w:p w14:paraId="2D53B8BB"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SAMANTHA WONG, May 15, 2020-last update, China: China Southern Airlines revenue 2019. Available: </w:t>
      </w:r>
      <w:hyperlink r:id="rId8" w:tgtFrame="_blank" w:history="1">
        <w:r w:rsidRPr="00CD6171">
          <w:rPr>
            <w:rStyle w:val="Hyperlink"/>
            <w:rFonts w:ascii="Times New Roman" w:hAnsi="Times New Roman" w:cs="Times New Roman"/>
            <w:sz w:val="24"/>
            <w:szCs w:val="24"/>
          </w:rPr>
          <w:t>https://www.statista.com/statistics/233061/revenue-of-china-southern-airlines/</w:t>
        </w:r>
      </w:hyperlink>
      <w:r w:rsidRPr="00CD6171">
        <w:rPr>
          <w:rFonts w:ascii="Times New Roman" w:hAnsi="Times New Roman" w:cs="Times New Roman"/>
          <w:sz w:val="24"/>
          <w:szCs w:val="24"/>
        </w:rPr>
        <w:t> [Aug 29, 2020].</w:t>
      </w:r>
    </w:p>
    <w:p w14:paraId="7FE2B512"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SAVITZ, E., 2012. The Future of E-commerce: Bridging the Online/Offline Gap. </w:t>
      </w:r>
      <w:r w:rsidRPr="00CD6171">
        <w:rPr>
          <w:rFonts w:ascii="Times New Roman" w:hAnsi="Times New Roman" w:cs="Times New Roman"/>
          <w:i/>
          <w:iCs/>
          <w:sz w:val="24"/>
          <w:szCs w:val="24"/>
        </w:rPr>
        <w:t xml:space="preserve">Retrieved </w:t>
      </w:r>
      <w:proofErr w:type="gramStart"/>
      <w:r w:rsidRPr="00CD6171">
        <w:rPr>
          <w:rFonts w:ascii="Times New Roman" w:hAnsi="Times New Roman" w:cs="Times New Roman"/>
          <w:i/>
          <w:iCs/>
          <w:sz w:val="24"/>
          <w:szCs w:val="24"/>
        </w:rPr>
        <w:t>September,</w:t>
      </w:r>
      <w:proofErr w:type="gramEnd"/>
      <w:r w:rsidRPr="00CD6171">
        <w:rPr>
          <w:rFonts w:ascii="Times New Roman" w:hAnsi="Times New Roman" w:cs="Times New Roman"/>
          <w:i/>
          <w:iCs/>
          <w:sz w:val="24"/>
          <w:szCs w:val="24"/>
        </w:rPr>
        <w:t> </w:t>
      </w:r>
      <w:r w:rsidRPr="00CD6171">
        <w:rPr>
          <w:rFonts w:ascii="Times New Roman" w:hAnsi="Times New Roman" w:cs="Times New Roman"/>
          <w:b/>
          <w:bCs/>
          <w:sz w:val="24"/>
          <w:szCs w:val="24"/>
        </w:rPr>
        <w:t>30</w:t>
      </w:r>
      <w:r w:rsidRPr="00CD6171">
        <w:rPr>
          <w:rFonts w:ascii="Times New Roman" w:hAnsi="Times New Roman" w:cs="Times New Roman"/>
          <w:sz w:val="24"/>
          <w:szCs w:val="24"/>
        </w:rPr>
        <w:t>, pp. 2017.</w:t>
      </w:r>
    </w:p>
    <w:p w14:paraId="37497D42"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lastRenderedPageBreak/>
        <w:t>SCHOLES, K., JOHNSON, G. and WHITTINGTON, R., 2002. </w:t>
      </w:r>
      <w:r w:rsidRPr="00CD6171">
        <w:rPr>
          <w:rFonts w:ascii="Times New Roman" w:hAnsi="Times New Roman" w:cs="Times New Roman"/>
          <w:i/>
          <w:iCs/>
          <w:sz w:val="24"/>
          <w:szCs w:val="24"/>
        </w:rPr>
        <w:t>Exploring corporate strategy. </w:t>
      </w:r>
      <w:r w:rsidRPr="00CD6171">
        <w:rPr>
          <w:rFonts w:ascii="Times New Roman" w:hAnsi="Times New Roman" w:cs="Times New Roman"/>
          <w:sz w:val="24"/>
          <w:szCs w:val="24"/>
        </w:rPr>
        <w:t>Financial Times Prentice Hall.</w:t>
      </w:r>
    </w:p>
    <w:p w14:paraId="1957216C"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The World Bank (2020) China Overview, available at: http://www.worldbank.org/en/country/china/overview [Aug 29, 2020]</w:t>
      </w:r>
    </w:p>
    <w:p w14:paraId="3EA9FAE9"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WANG, K.W., LAU, A. and GONG, F., 2016. No title. </w:t>
      </w:r>
      <w:r w:rsidRPr="00CD6171">
        <w:rPr>
          <w:rFonts w:ascii="Times New Roman" w:hAnsi="Times New Roman" w:cs="Times New Roman"/>
          <w:i/>
          <w:iCs/>
          <w:sz w:val="24"/>
          <w:szCs w:val="24"/>
        </w:rPr>
        <w:t>How savvy, social shoppers are transforming Chinese e-</w:t>
      </w:r>
      <w:proofErr w:type="spellStart"/>
      <w:proofErr w:type="gramStart"/>
      <w:r w:rsidRPr="00CD6171">
        <w:rPr>
          <w:rFonts w:ascii="Times New Roman" w:hAnsi="Times New Roman" w:cs="Times New Roman"/>
          <w:i/>
          <w:iCs/>
          <w:sz w:val="24"/>
          <w:szCs w:val="24"/>
        </w:rPr>
        <w:t>commerce.McKinsey</w:t>
      </w:r>
      <w:proofErr w:type="spellEnd"/>
      <w:proofErr w:type="gramEnd"/>
      <w:r w:rsidRPr="00CD6171">
        <w:rPr>
          <w:rFonts w:ascii="Times New Roman" w:hAnsi="Times New Roman" w:cs="Times New Roman"/>
          <w:i/>
          <w:iCs/>
          <w:sz w:val="24"/>
          <w:szCs w:val="24"/>
        </w:rPr>
        <w:t>, </w:t>
      </w:r>
      <w:r w:rsidRPr="00CD6171">
        <w:rPr>
          <w:rFonts w:ascii="Times New Roman" w:hAnsi="Times New Roman" w:cs="Times New Roman"/>
          <w:sz w:val="24"/>
          <w:szCs w:val="24"/>
        </w:rPr>
        <w:t>.</w:t>
      </w:r>
    </w:p>
    <w:p w14:paraId="1A0B8BD9" w14:textId="77777777" w:rsidR="00CD6171" w:rsidRPr="00CD6171" w:rsidRDefault="00CD6171" w:rsidP="00CD6171">
      <w:pPr>
        <w:spacing w:line="360" w:lineRule="auto"/>
        <w:jc w:val="both"/>
        <w:rPr>
          <w:rFonts w:ascii="Times New Roman" w:hAnsi="Times New Roman" w:cs="Times New Roman"/>
          <w:sz w:val="24"/>
          <w:szCs w:val="24"/>
        </w:rPr>
      </w:pPr>
      <w:r w:rsidRPr="00CD6171">
        <w:rPr>
          <w:rFonts w:ascii="Times New Roman" w:hAnsi="Times New Roman" w:cs="Times New Roman"/>
          <w:sz w:val="24"/>
          <w:szCs w:val="24"/>
        </w:rPr>
        <w:t xml:space="preserve">World Meters (2020) China population, available at: </w:t>
      </w:r>
      <w:proofErr w:type="gramStart"/>
      <w:r w:rsidRPr="00CD6171">
        <w:rPr>
          <w:rFonts w:ascii="Times New Roman" w:hAnsi="Times New Roman" w:cs="Times New Roman"/>
          <w:sz w:val="24"/>
          <w:szCs w:val="24"/>
        </w:rPr>
        <w:t>https://www.worldometers.info/world-population/china-population/  [</w:t>
      </w:r>
      <w:proofErr w:type="gramEnd"/>
      <w:r w:rsidRPr="00CD6171">
        <w:rPr>
          <w:rFonts w:ascii="Times New Roman" w:hAnsi="Times New Roman" w:cs="Times New Roman"/>
          <w:sz w:val="24"/>
          <w:szCs w:val="24"/>
        </w:rPr>
        <w:t>Aug 31, 2020]</w:t>
      </w:r>
    </w:p>
    <w:p w14:paraId="4800B715" w14:textId="77777777" w:rsidR="00CD6171" w:rsidRPr="00CD6171" w:rsidRDefault="00CD6171" w:rsidP="00CD6171">
      <w:pPr>
        <w:spacing w:line="360" w:lineRule="auto"/>
        <w:jc w:val="both"/>
        <w:rPr>
          <w:rFonts w:ascii="Times New Roman" w:hAnsi="Times New Roman" w:cs="Times New Roman"/>
          <w:sz w:val="24"/>
          <w:szCs w:val="24"/>
        </w:rPr>
      </w:pPr>
    </w:p>
    <w:bookmarkEnd w:id="1"/>
    <w:p w14:paraId="372FE14A" w14:textId="77777777" w:rsidR="00CD6171" w:rsidRPr="00CD6171" w:rsidRDefault="00CD6171" w:rsidP="00BA72B2">
      <w:pPr>
        <w:spacing w:line="360" w:lineRule="auto"/>
        <w:jc w:val="both"/>
        <w:rPr>
          <w:rFonts w:ascii="Times New Roman" w:hAnsi="Times New Roman" w:cs="Times New Roman"/>
          <w:sz w:val="24"/>
          <w:szCs w:val="24"/>
        </w:rPr>
      </w:pPr>
    </w:p>
    <w:sectPr w:rsidR="00CD6171" w:rsidRPr="00CD61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525"/>
    <w:rsid w:val="00005B6E"/>
    <w:rsid w:val="00012106"/>
    <w:rsid w:val="00022210"/>
    <w:rsid w:val="000340E4"/>
    <w:rsid w:val="00043AE4"/>
    <w:rsid w:val="00044AB7"/>
    <w:rsid w:val="000510F1"/>
    <w:rsid w:val="00060240"/>
    <w:rsid w:val="00084780"/>
    <w:rsid w:val="000867C3"/>
    <w:rsid w:val="000873FC"/>
    <w:rsid w:val="000A05F0"/>
    <w:rsid w:val="000A2EB5"/>
    <w:rsid w:val="000A7F58"/>
    <w:rsid w:val="000B464F"/>
    <w:rsid w:val="000B648C"/>
    <w:rsid w:val="000B7138"/>
    <w:rsid w:val="000C1B3A"/>
    <w:rsid w:val="000D3AEC"/>
    <w:rsid w:val="000D493C"/>
    <w:rsid w:val="000F1E39"/>
    <w:rsid w:val="000F59D9"/>
    <w:rsid w:val="000F5D4A"/>
    <w:rsid w:val="000F7271"/>
    <w:rsid w:val="001050F6"/>
    <w:rsid w:val="00107B25"/>
    <w:rsid w:val="001126B5"/>
    <w:rsid w:val="00121E68"/>
    <w:rsid w:val="00123226"/>
    <w:rsid w:val="00124409"/>
    <w:rsid w:val="0014480E"/>
    <w:rsid w:val="001565C4"/>
    <w:rsid w:val="001772A8"/>
    <w:rsid w:val="001843BD"/>
    <w:rsid w:val="001971E3"/>
    <w:rsid w:val="001A7903"/>
    <w:rsid w:val="001B70FF"/>
    <w:rsid w:val="001C5F37"/>
    <w:rsid w:val="001E3C82"/>
    <w:rsid w:val="001E5A2D"/>
    <w:rsid w:val="00216F86"/>
    <w:rsid w:val="00225B01"/>
    <w:rsid w:val="0024446A"/>
    <w:rsid w:val="00264618"/>
    <w:rsid w:val="00265341"/>
    <w:rsid w:val="00274A2C"/>
    <w:rsid w:val="00285E23"/>
    <w:rsid w:val="00293404"/>
    <w:rsid w:val="002A2641"/>
    <w:rsid w:val="002A4F16"/>
    <w:rsid w:val="002B485A"/>
    <w:rsid w:val="002D1C9A"/>
    <w:rsid w:val="002D6C5F"/>
    <w:rsid w:val="00310B7B"/>
    <w:rsid w:val="00320E61"/>
    <w:rsid w:val="003267AC"/>
    <w:rsid w:val="00331442"/>
    <w:rsid w:val="003353DE"/>
    <w:rsid w:val="00350EA4"/>
    <w:rsid w:val="003512FE"/>
    <w:rsid w:val="00357C37"/>
    <w:rsid w:val="0036253E"/>
    <w:rsid w:val="0036365C"/>
    <w:rsid w:val="003919E2"/>
    <w:rsid w:val="003A63EF"/>
    <w:rsid w:val="003B2BF7"/>
    <w:rsid w:val="003B2FE0"/>
    <w:rsid w:val="003C452C"/>
    <w:rsid w:val="003D686D"/>
    <w:rsid w:val="003D7999"/>
    <w:rsid w:val="003F42C5"/>
    <w:rsid w:val="003F4AC8"/>
    <w:rsid w:val="00427863"/>
    <w:rsid w:val="00436118"/>
    <w:rsid w:val="00442881"/>
    <w:rsid w:val="00466CEF"/>
    <w:rsid w:val="0046766B"/>
    <w:rsid w:val="00477820"/>
    <w:rsid w:val="004933D6"/>
    <w:rsid w:val="00493EB3"/>
    <w:rsid w:val="00494742"/>
    <w:rsid w:val="004A2AD6"/>
    <w:rsid w:val="004B18F6"/>
    <w:rsid w:val="004B3D8D"/>
    <w:rsid w:val="004B3EDA"/>
    <w:rsid w:val="004E318F"/>
    <w:rsid w:val="004E374D"/>
    <w:rsid w:val="004E3A21"/>
    <w:rsid w:val="004E431B"/>
    <w:rsid w:val="0050070C"/>
    <w:rsid w:val="0052072E"/>
    <w:rsid w:val="005509E4"/>
    <w:rsid w:val="005550EC"/>
    <w:rsid w:val="00562AB4"/>
    <w:rsid w:val="005662E6"/>
    <w:rsid w:val="00575140"/>
    <w:rsid w:val="005859A8"/>
    <w:rsid w:val="00591C54"/>
    <w:rsid w:val="005B2829"/>
    <w:rsid w:val="005E3208"/>
    <w:rsid w:val="005F0BD4"/>
    <w:rsid w:val="00600B87"/>
    <w:rsid w:val="006063B9"/>
    <w:rsid w:val="00620607"/>
    <w:rsid w:val="0062691F"/>
    <w:rsid w:val="006269A2"/>
    <w:rsid w:val="00633197"/>
    <w:rsid w:val="00644B46"/>
    <w:rsid w:val="006461BD"/>
    <w:rsid w:val="006537B0"/>
    <w:rsid w:val="006629C9"/>
    <w:rsid w:val="00673609"/>
    <w:rsid w:val="00680F4C"/>
    <w:rsid w:val="006953FF"/>
    <w:rsid w:val="006A1E60"/>
    <w:rsid w:val="006D20B1"/>
    <w:rsid w:val="006E4C2A"/>
    <w:rsid w:val="006F4956"/>
    <w:rsid w:val="00704A66"/>
    <w:rsid w:val="00721923"/>
    <w:rsid w:val="00722097"/>
    <w:rsid w:val="00733D89"/>
    <w:rsid w:val="00735CF3"/>
    <w:rsid w:val="00737972"/>
    <w:rsid w:val="00741A86"/>
    <w:rsid w:val="007468A3"/>
    <w:rsid w:val="0076132E"/>
    <w:rsid w:val="00784D56"/>
    <w:rsid w:val="0079619E"/>
    <w:rsid w:val="007A4669"/>
    <w:rsid w:val="007A57BB"/>
    <w:rsid w:val="007D037B"/>
    <w:rsid w:val="007E5B93"/>
    <w:rsid w:val="007F41D4"/>
    <w:rsid w:val="007F66B6"/>
    <w:rsid w:val="007F6CF4"/>
    <w:rsid w:val="008062A3"/>
    <w:rsid w:val="00816CC9"/>
    <w:rsid w:val="00842525"/>
    <w:rsid w:val="008425DD"/>
    <w:rsid w:val="00853E9E"/>
    <w:rsid w:val="00870A0B"/>
    <w:rsid w:val="0088280B"/>
    <w:rsid w:val="00893561"/>
    <w:rsid w:val="008A6ACE"/>
    <w:rsid w:val="008D1D02"/>
    <w:rsid w:val="008E7326"/>
    <w:rsid w:val="008F4001"/>
    <w:rsid w:val="008F4FB3"/>
    <w:rsid w:val="008F7707"/>
    <w:rsid w:val="009257AF"/>
    <w:rsid w:val="00936C7C"/>
    <w:rsid w:val="00940AE5"/>
    <w:rsid w:val="0094395B"/>
    <w:rsid w:val="009613D9"/>
    <w:rsid w:val="00962F98"/>
    <w:rsid w:val="00963A0B"/>
    <w:rsid w:val="0097086D"/>
    <w:rsid w:val="00972DE8"/>
    <w:rsid w:val="009A05A7"/>
    <w:rsid w:val="009A3676"/>
    <w:rsid w:val="009A7752"/>
    <w:rsid w:val="009B0400"/>
    <w:rsid w:val="009C2C8C"/>
    <w:rsid w:val="009C2EEA"/>
    <w:rsid w:val="009E085E"/>
    <w:rsid w:val="009E7D0F"/>
    <w:rsid w:val="009F3BD9"/>
    <w:rsid w:val="009F457C"/>
    <w:rsid w:val="00A36071"/>
    <w:rsid w:val="00A56B0E"/>
    <w:rsid w:val="00A86727"/>
    <w:rsid w:val="00AA2BE1"/>
    <w:rsid w:val="00AA501C"/>
    <w:rsid w:val="00AD203B"/>
    <w:rsid w:val="00AE68EF"/>
    <w:rsid w:val="00B17F85"/>
    <w:rsid w:val="00B2150E"/>
    <w:rsid w:val="00B22E08"/>
    <w:rsid w:val="00B36828"/>
    <w:rsid w:val="00B40207"/>
    <w:rsid w:val="00B42169"/>
    <w:rsid w:val="00B47BE6"/>
    <w:rsid w:val="00B558B0"/>
    <w:rsid w:val="00B761C4"/>
    <w:rsid w:val="00BA72B2"/>
    <w:rsid w:val="00BC4EDC"/>
    <w:rsid w:val="00BE6D84"/>
    <w:rsid w:val="00C0109E"/>
    <w:rsid w:val="00C23DE7"/>
    <w:rsid w:val="00C31F24"/>
    <w:rsid w:val="00C3369C"/>
    <w:rsid w:val="00C34D1A"/>
    <w:rsid w:val="00C41577"/>
    <w:rsid w:val="00C60346"/>
    <w:rsid w:val="00C8403C"/>
    <w:rsid w:val="00C91AFF"/>
    <w:rsid w:val="00C97A2D"/>
    <w:rsid w:val="00CA3903"/>
    <w:rsid w:val="00CD6171"/>
    <w:rsid w:val="00CF4E67"/>
    <w:rsid w:val="00CF612D"/>
    <w:rsid w:val="00D03B59"/>
    <w:rsid w:val="00D07F62"/>
    <w:rsid w:val="00D17869"/>
    <w:rsid w:val="00D217B4"/>
    <w:rsid w:val="00D26D2F"/>
    <w:rsid w:val="00D30338"/>
    <w:rsid w:val="00D31326"/>
    <w:rsid w:val="00D32C0B"/>
    <w:rsid w:val="00D46B7F"/>
    <w:rsid w:val="00D50892"/>
    <w:rsid w:val="00D63D8D"/>
    <w:rsid w:val="00D67D4F"/>
    <w:rsid w:val="00D86F0C"/>
    <w:rsid w:val="00D90B6F"/>
    <w:rsid w:val="00D97319"/>
    <w:rsid w:val="00DA1C9E"/>
    <w:rsid w:val="00DA20B1"/>
    <w:rsid w:val="00DB032C"/>
    <w:rsid w:val="00DB13A1"/>
    <w:rsid w:val="00DC4390"/>
    <w:rsid w:val="00DE0B87"/>
    <w:rsid w:val="00DE5F23"/>
    <w:rsid w:val="00DF36DA"/>
    <w:rsid w:val="00E12350"/>
    <w:rsid w:val="00E249A7"/>
    <w:rsid w:val="00E31E85"/>
    <w:rsid w:val="00E54588"/>
    <w:rsid w:val="00E54BB0"/>
    <w:rsid w:val="00E55371"/>
    <w:rsid w:val="00E57E91"/>
    <w:rsid w:val="00E67C31"/>
    <w:rsid w:val="00E72D06"/>
    <w:rsid w:val="00E779FA"/>
    <w:rsid w:val="00E86CEE"/>
    <w:rsid w:val="00E870C3"/>
    <w:rsid w:val="00E9734C"/>
    <w:rsid w:val="00EA56EB"/>
    <w:rsid w:val="00EC10D0"/>
    <w:rsid w:val="00ED15DD"/>
    <w:rsid w:val="00ED6ABE"/>
    <w:rsid w:val="00EE5AA0"/>
    <w:rsid w:val="00F3071E"/>
    <w:rsid w:val="00F31BC2"/>
    <w:rsid w:val="00F40927"/>
    <w:rsid w:val="00F413E4"/>
    <w:rsid w:val="00F6201B"/>
    <w:rsid w:val="00F67745"/>
    <w:rsid w:val="00F679B8"/>
    <w:rsid w:val="00F85ED0"/>
    <w:rsid w:val="00F86A3A"/>
    <w:rsid w:val="00F92C61"/>
    <w:rsid w:val="00F97408"/>
    <w:rsid w:val="00FA601F"/>
    <w:rsid w:val="00FC75B8"/>
    <w:rsid w:val="00FD37AE"/>
    <w:rsid w:val="00FF2C65"/>
    <w:rsid w:val="00FF5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25382"/>
  <w15:chartTrackingRefBased/>
  <w15:docId w15:val="{01BF1D53-388F-4B5F-B66E-0CDDCA991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3C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02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2FE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B2FE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B2FE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B2FE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3D89"/>
    <w:rPr>
      <w:color w:val="808080"/>
    </w:rPr>
  </w:style>
  <w:style w:type="character" w:customStyle="1" w:styleId="Heading1Char">
    <w:name w:val="Heading 1 Char"/>
    <w:basedOn w:val="DefaultParagraphFont"/>
    <w:link w:val="Heading1"/>
    <w:uiPriority w:val="9"/>
    <w:rsid w:val="00E123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3C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024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B2F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B2F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B2F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3B2FE0"/>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1971E3"/>
    <w:pPr>
      <w:outlineLvl w:val="9"/>
    </w:pPr>
    <w:rPr>
      <w:lang w:val="en-US"/>
    </w:rPr>
  </w:style>
  <w:style w:type="paragraph" w:styleId="TOC1">
    <w:name w:val="toc 1"/>
    <w:basedOn w:val="Normal"/>
    <w:next w:val="Normal"/>
    <w:autoRedefine/>
    <w:uiPriority w:val="39"/>
    <w:unhideWhenUsed/>
    <w:rsid w:val="001971E3"/>
    <w:pPr>
      <w:spacing w:after="100"/>
    </w:pPr>
  </w:style>
  <w:style w:type="paragraph" w:styleId="TOC2">
    <w:name w:val="toc 2"/>
    <w:basedOn w:val="Normal"/>
    <w:next w:val="Normal"/>
    <w:autoRedefine/>
    <w:uiPriority w:val="39"/>
    <w:unhideWhenUsed/>
    <w:rsid w:val="001971E3"/>
    <w:pPr>
      <w:spacing w:after="100"/>
      <w:ind w:left="220"/>
    </w:pPr>
  </w:style>
  <w:style w:type="paragraph" w:styleId="TOC3">
    <w:name w:val="toc 3"/>
    <w:basedOn w:val="Normal"/>
    <w:next w:val="Normal"/>
    <w:autoRedefine/>
    <w:uiPriority w:val="39"/>
    <w:unhideWhenUsed/>
    <w:rsid w:val="001971E3"/>
    <w:pPr>
      <w:spacing w:after="100"/>
      <w:ind w:left="440"/>
    </w:pPr>
  </w:style>
  <w:style w:type="character" w:styleId="Hyperlink">
    <w:name w:val="Hyperlink"/>
    <w:basedOn w:val="DefaultParagraphFont"/>
    <w:uiPriority w:val="99"/>
    <w:unhideWhenUsed/>
    <w:rsid w:val="001971E3"/>
    <w:rPr>
      <w:color w:val="0563C1" w:themeColor="hyperlink"/>
      <w:u w:val="single"/>
    </w:rPr>
  </w:style>
  <w:style w:type="paragraph" w:styleId="NormalWeb">
    <w:name w:val="Normal (Web)"/>
    <w:basedOn w:val="Normal"/>
    <w:uiPriority w:val="99"/>
    <w:semiHidden/>
    <w:unhideWhenUsed/>
    <w:rsid w:val="000F59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D6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02195">
      <w:bodyDiv w:val="1"/>
      <w:marLeft w:val="0"/>
      <w:marRight w:val="0"/>
      <w:marTop w:val="0"/>
      <w:marBottom w:val="0"/>
      <w:divBdr>
        <w:top w:val="none" w:sz="0" w:space="0" w:color="auto"/>
        <w:left w:val="none" w:sz="0" w:space="0" w:color="auto"/>
        <w:bottom w:val="none" w:sz="0" w:space="0" w:color="auto"/>
        <w:right w:val="none" w:sz="0" w:space="0" w:color="auto"/>
      </w:divBdr>
    </w:div>
    <w:div w:id="161312214">
      <w:bodyDiv w:val="1"/>
      <w:marLeft w:val="0"/>
      <w:marRight w:val="0"/>
      <w:marTop w:val="0"/>
      <w:marBottom w:val="0"/>
      <w:divBdr>
        <w:top w:val="none" w:sz="0" w:space="0" w:color="auto"/>
        <w:left w:val="none" w:sz="0" w:space="0" w:color="auto"/>
        <w:bottom w:val="none" w:sz="0" w:space="0" w:color="auto"/>
        <w:right w:val="none" w:sz="0" w:space="0" w:color="auto"/>
      </w:divBdr>
    </w:div>
    <w:div w:id="240255920">
      <w:bodyDiv w:val="1"/>
      <w:marLeft w:val="0"/>
      <w:marRight w:val="0"/>
      <w:marTop w:val="0"/>
      <w:marBottom w:val="0"/>
      <w:divBdr>
        <w:top w:val="none" w:sz="0" w:space="0" w:color="auto"/>
        <w:left w:val="none" w:sz="0" w:space="0" w:color="auto"/>
        <w:bottom w:val="none" w:sz="0" w:space="0" w:color="auto"/>
        <w:right w:val="none" w:sz="0" w:space="0" w:color="auto"/>
      </w:divBdr>
    </w:div>
    <w:div w:id="259994555">
      <w:bodyDiv w:val="1"/>
      <w:marLeft w:val="0"/>
      <w:marRight w:val="0"/>
      <w:marTop w:val="0"/>
      <w:marBottom w:val="0"/>
      <w:divBdr>
        <w:top w:val="none" w:sz="0" w:space="0" w:color="auto"/>
        <w:left w:val="none" w:sz="0" w:space="0" w:color="auto"/>
        <w:bottom w:val="none" w:sz="0" w:space="0" w:color="auto"/>
        <w:right w:val="none" w:sz="0" w:space="0" w:color="auto"/>
      </w:divBdr>
    </w:div>
    <w:div w:id="265381184">
      <w:bodyDiv w:val="1"/>
      <w:marLeft w:val="0"/>
      <w:marRight w:val="0"/>
      <w:marTop w:val="0"/>
      <w:marBottom w:val="0"/>
      <w:divBdr>
        <w:top w:val="none" w:sz="0" w:space="0" w:color="auto"/>
        <w:left w:val="none" w:sz="0" w:space="0" w:color="auto"/>
        <w:bottom w:val="none" w:sz="0" w:space="0" w:color="auto"/>
        <w:right w:val="none" w:sz="0" w:space="0" w:color="auto"/>
      </w:divBdr>
    </w:div>
    <w:div w:id="328946807">
      <w:bodyDiv w:val="1"/>
      <w:marLeft w:val="0"/>
      <w:marRight w:val="0"/>
      <w:marTop w:val="0"/>
      <w:marBottom w:val="0"/>
      <w:divBdr>
        <w:top w:val="none" w:sz="0" w:space="0" w:color="auto"/>
        <w:left w:val="none" w:sz="0" w:space="0" w:color="auto"/>
        <w:bottom w:val="none" w:sz="0" w:space="0" w:color="auto"/>
        <w:right w:val="none" w:sz="0" w:space="0" w:color="auto"/>
      </w:divBdr>
    </w:div>
    <w:div w:id="389577065">
      <w:bodyDiv w:val="1"/>
      <w:marLeft w:val="0"/>
      <w:marRight w:val="0"/>
      <w:marTop w:val="0"/>
      <w:marBottom w:val="0"/>
      <w:divBdr>
        <w:top w:val="none" w:sz="0" w:space="0" w:color="auto"/>
        <w:left w:val="none" w:sz="0" w:space="0" w:color="auto"/>
        <w:bottom w:val="none" w:sz="0" w:space="0" w:color="auto"/>
        <w:right w:val="none" w:sz="0" w:space="0" w:color="auto"/>
      </w:divBdr>
    </w:div>
    <w:div w:id="402995792">
      <w:bodyDiv w:val="1"/>
      <w:marLeft w:val="0"/>
      <w:marRight w:val="0"/>
      <w:marTop w:val="0"/>
      <w:marBottom w:val="0"/>
      <w:divBdr>
        <w:top w:val="none" w:sz="0" w:space="0" w:color="auto"/>
        <w:left w:val="none" w:sz="0" w:space="0" w:color="auto"/>
        <w:bottom w:val="none" w:sz="0" w:space="0" w:color="auto"/>
        <w:right w:val="none" w:sz="0" w:space="0" w:color="auto"/>
      </w:divBdr>
    </w:div>
    <w:div w:id="479344316">
      <w:bodyDiv w:val="1"/>
      <w:marLeft w:val="0"/>
      <w:marRight w:val="0"/>
      <w:marTop w:val="0"/>
      <w:marBottom w:val="0"/>
      <w:divBdr>
        <w:top w:val="none" w:sz="0" w:space="0" w:color="auto"/>
        <w:left w:val="none" w:sz="0" w:space="0" w:color="auto"/>
        <w:bottom w:val="none" w:sz="0" w:space="0" w:color="auto"/>
        <w:right w:val="none" w:sz="0" w:space="0" w:color="auto"/>
      </w:divBdr>
    </w:div>
    <w:div w:id="506754885">
      <w:bodyDiv w:val="1"/>
      <w:marLeft w:val="0"/>
      <w:marRight w:val="0"/>
      <w:marTop w:val="0"/>
      <w:marBottom w:val="0"/>
      <w:divBdr>
        <w:top w:val="none" w:sz="0" w:space="0" w:color="auto"/>
        <w:left w:val="none" w:sz="0" w:space="0" w:color="auto"/>
        <w:bottom w:val="none" w:sz="0" w:space="0" w:color="auto"/>
        <w:right w:val="none" w:sz="0" w:space="0" w:color="auto"/>
      </w:divBdr>
    </w:div>
    <w:div w:id="511846662">
      <w:bodyDiv w:val="1"/>
      <w:marLeft w:val="0"/>
      <w:marRight w:val="0"/>
      <w:marTop w:val="0"/>
      <w:marBottom w:val="0"/>
      <w:divBdr>
        <w:top w:val="none" w:sz="0" w:space="0" w:color="auto"/>
        <w:left w:val="none" w:sz="0" w:space="0" w:color="auto"/>
        <w:bottom w:val="none" w:sz="0" w:space="0" w:color="auto"/>
        <w:right w:val="none" w:sz="0" w:space="0" w:color="auto"/>
      </w:divBdr>
    </w:div>
    <w:div w:id="638147131">
      <w:bodyDiv w:val="1"/>
      <w:marLeft w:val="0"/>
      <w:marRight w:val="0"/>
      <w:marTop w:val="0"/>
      <w:marBottom w:val="0"/>
      <w:divBdr>
        <w:top w:val="none" w:sz="0" w:space="0" w:color="auto"/>
        <w:left w:val="none" w:sz="0" w:space="0" w:color="auto"/>
        <w:bottom w:val="none" w:sz="0" w:space="0" w:color="auto"/>
        <w:right w:val="none" w:sz="0" w:space="0" w:color="auto"/>
      </w:divBdr>
    </w:div>
    <w:div w:id="736130886">
      <w:bodyDiv w:val="1"/>
      <w:marLeft w:val="0"/>
      <w:marRight w:val="0"/>
      <w:marTop w:val="0"/>
      <w:marBottom w:val="0"/>
      <w:divBdr>
        <w:top w:val="none" w:sz="0" w:space="0" w:color="auto"/>
        <w:left w:val="none" w:sz="0" w:space="0" w:color="auto"/>
        <w:bottom w:val="none" w:sz="0" w:space="0" w:color="auto"/>
        <w:right w:val="none" w:sz="0" w:space="0" w:color="auto"/>
      </w:divBdr>
    </w:div>
    <w:div w:id="744499951">
      <w:bodyDiv w:val="1"/>
      <w:marLeft w:val="0"/>
      <w:marRight w:val="0"/>
      <w:marTop w:val="0"/>
      <w:marBottom w:val="0"/>
      <w:divBdr>
        <w:top w:val="none" w:sz="0" w:space="0" w:color="auto"/>
        <w:left w:val="none" w:sz="0" w:space="0" w:color="auto"/>
        <w:bottom w:val="none" w:sz="0" w:space="0" w:color="auto"/>
        <w:right w:val="none" w:sz="0" w:space="0" w:color="auto"/>
      </w:divBdr>
    </w:div>
    <w:div w:id="761494012">
      <w:bodyDiv w:val="1"/>
      <w:marLeft w:val="0"/>
      <w:marRight w:val="0"/>
      <w:marTop w:val="0"/>
      <w:marBottom w:val="0"/>
      <w:divBdr>
        <w:top w:val="none" w:sz="0" w:space="0" w:color="auto"/>
        <w:left w:val="none" w:sz="0" w:space="0" w:color="auto"/>
        <w:bottom w:val="none" w:sz="0" w:space="0" w:color="auto"/>
        <w:right w:val="none" w:sz="0" w:space="0" w:color="auto"/>
      </w:divBdr>
    </w:div>
    <w:div w:id="814250860">
      <w:bodyDiv w:val="1"/>
      <w:marLeft w:val="0"/>
      <w:marRight w:val="0"/>
      <w:marTop w:val="0"/>
      <w:marBottom w:val="0"/>
      <w:divBdr>
        <w:top w:val="none" w:sz="0" w:space="0" w:color="auto"/>
        <w:left w:val="none" w:sz="0" w:space="0" w:color="auto"/>
        <w:bottom w:val="none" w:sz="0" w:space="0" w:color="auto"/>
        <w:right w:val="none" w:sz="0" w:space="0" w:color="auto"/>
      </w:divBdr>
    </w:div>
    <w:div w:id="828448477">
      <w:bodyDiv w:val="1"/>
      <w:marLeft w:val="0"/>
      <w:marRight w:val="0"/>
      <w:marTop w:val="0"/>
      <w:marBottom w:val="0"/>
      <w:divBdr>
        <w:top w:val="none" w:sz="0" w:space="0" w:color="auto"/>
        <w:left w:val="none" w:sz="0" w:space="0" w:color="auto"/>
        <w:bottom w:val="none" w:sz="0" w:space="0" w:color="auto"/>
        <w:right w:val="none" w:sz="0" w:space="0" w:color="auto"/>
      </w:divBdr>
    </w:div>
    <w:div w:id="910503643">
      <w:bodyDiv w:val="1"/>
      <w:marLeft w:val="0"/>
      <w:marRight w:val="0"/>
      <w:marTop w:val="0"/>
      <w:marBottom w:val="0"/>
      <w:divBdr>
        <w:top w:val="none" w:sz="0" w:space="0" w:color="auto"/>
        <w:left w:val="none" w:sz="0" w:space="0" w:color="auto"/>
        <w:bottom w:val="none" w:sz="0" w:space="0" w:color="auto"/>
        <w:right w:val="none" w:sz="0" w:space="0" w:color="auto"/>
      </w:divBdr>
    </w:div>
    <w:div w:id="967470654">
      <w:bodyDiv w:val="1"/>
      <w:marLeft w:val="0"/>
      <w:marRight w:val="0"/>
      <w:marTop w:val="0"/>
      <w:marBottom w:val="0"/>
      <w:divBdr>
        <w:top w:val="none" w:sz="0" w:space="0" w:color="auto"/>
        <w:left w:val="none" w:sz="0" w:space="0" w:color="auto"/>
        <w:bottom w:val="none" w:sz="0" w:space="0" w:color="auto"/>
        <w:right w:val="none" w:sz="0" w:space="0" w:color="auto"/>
      </w:divBdr>
    </w:div>
    <w:div w:id="994845899">
      <w:bodyDiv w:val="1"/>
      <w:marLeft w:val="0"/>
      <w:marRight w:val="0"/>
      <w:marTop w:val="0"/>
      <w:marBottom w:val="0"/>
      <w:divBdr>
        <w:top w:val="none" w:sz="0" w:space="0" w:color="auto"/>
        <w:left w:val="none" w:sz="0" w:space="0" w:color="auto"/>
        <w:bottom w:val="none" w:sz="0" w:space="0" w:color="auto"/>
        <w:right w:val="none" w:sz="0" w:space="0" w:color="auto"/>
      </w:divBdr>
    </w:div>
    <w:div w:id="1082065201">
      <w:bodyDiv w:val="1"/>
      <w:marLeft w:val="0"/>
      <w:marRight w:val="0"/>
      <w:marTop w:val="0"/>
      <w:marBottom w:val="0"/>
      <w:divBdr>
        <w:top w:val="none" w:sz="0" w:space="0" w:color="auto"/>
        <w:left w:val="none" w:sz="0" w:space="0" w:color="auto"/>
        <w:bottom w:val="none" w:sz="0" w:space="0" w:color="auto"/>
        <w:right w:val="none" w:sz="0" w:space="0" w:color="auto"/>
      </w:divBdr>
    </w:div>
    <w:div w:id="1089891248">
      <w:bodyDiv w:val="1"/>
      <w:marLeft w:val="0"/>
      <w:marRight w:val="0"/>
      <w:marTop w:val="0"/>
      <w:marBottom w:val="0"/>
      <w:divBdr>
        <w:top w:val="none" w:sz="0" w:space="0" w:color="auto"/>
        <w:left w:val="none" w:sz="0" w:space="0" w:color="auto"/>
        <w:bottom w:val="none" w:sz="0" w:space="0" w:color="auto"/>
        <w:right w:val="none" w:sz="0" w:space="0" w:color="auto"/>
      </w:divBdr>
    </w:div>
    <w:div w:id="1163934250">
      <w:bodyDiv w:val="1"/>
      <w:marLeft w:val="0"/>
      <w:marRight w:val="0"/>
      <w:marTop w:val="0"/>
      <w:marBottom w:val="0"/>
      <w:divBdr>
        <w:top w:val="none" w:sz="0" w:space="0" w:color="auto"/>
        <w:left w:val="none" w:sz="0" w:space="0" w:color="auto"/>
        <w:bottom w:val="none" w:sz="0" w:space="0" w:color="auto"/>
        <w:right w:val="none" w:sz="0" w:space="0" w:color="auto"/>
      </w:divBdr>
    </w:div>
    <w:div w:id="1211307243">
      <w:bodyDiv w:val="1"/>
      <w:marLeft w:val="0"/>
      <w:marRight w:val="0"/>
      <w:marTop w:val="0"/>
      <w:marBottom w:val="0"/>
      <w:divBdr>
        <w:top w:val="none" w:sz="0" w:space="0" w:color="auto"/>
        <w:left w:val="none" w:sz="0" w:space="0" w:color="auto"/>
        <w:bottom w:val="none" w:sz="0" w:space="0" w:color="auto"/>
        <w:right w:val="none" w:sz="0" w:space="0" w:color="auto"/>
      </w:divBdr>
    </w:div>
    <w:div w:id="1217934696">
      <w:bodyDiv w:val="1"/>
      <w:marLeft w:val="0"/>
      <w:marRight w:val="0"/>
      <w:marTop w:val="0"/>
      <w:marBottom w:val="0"/>
      <w:divBdr>
        <w:top w:val="none" w:sz="0" w:space="0" w:color="auto"/>
        <w:left w:val="none" w:sz="0" w:space="0" w:color="auto"/>
        <w:bottom w:val="none" w:sz="0" w:space="0" w:color="auto"/>
        <w:right w:val="none" w:sz="0" w:space="0" w:color="auto"/>
      </w:divBdr>
    </w:div>
    <w:div w:id="1237936504">
      <w:bodyDiv w:val="1"/>
      <w:marLeft w:val="0"/>
      <w:marRight w:val="0"/>
      <w:marTop w:val="0"/>
      <w:marBottom w:val="0"/>
      <w:divBdr>
        <w:top w:val="none" w:sz="0" w:space="0" w:color="auto"/>
        <w:left w:val="none" w:sz="0" w:space="0" w:color="auto"/>
        <w:bottom w:val="none" w:sz="0" w:space="0" w:color="auto"/>
        <w:right w:val="none" w:sz="0" w:space="0" w:color="auto"/>
      </w:divBdr>
    </w:div>
    <w:div w:id="1445153315">
      <w:bodyDiv w:val="1"/>
      <w:marLeft w:val="0"/>
      <w:marRight w:val="0"/>
      <w:marTop w:val="0"/>
      <w:marBottom w:val="0"/>
      <w:divBdr>
        <w:top w:val="none" w:sz="0" w:space="0" w:color="auto"/>
        <w:left w:val="none" w:sz="0" w:space="0" w:color="auto"/>
        <w:bottom w:val="none" w:sz="0" w:space="0" w:color="auto"/>
        <w:right w:val="none" w:sz="0" w:space="0" w:color="auto"/>
      </w:divBdr>
    </w:div>
    <w:div w:id="1501433089">
      <w:bodyDiv w:val="1"/>
      <w:marLeft w:val="0"/>
      <w:marRight w:val="0"/>
      <w:marTop w:val="0"/>
      <w:marBottom w:val="0"/>
      <w:divBdr>
        <w:top w:val="none" w:sz="0" w:space="0" w:color="auto"/>
        <w:left w:val="none" w:sz="0" w:space="0" w:color="auto"/>
        <w:bottom w:val="none" w:sz="0" w:space="0" w:color="auto"/>
        <w:right w:val="none" w:sz="0" w:space="0" w:color="auto"/>
      </w:divBdr>
    </w:div>
    <w:div w:id="1745057845">
      <w:bodyDiv w:val="1"/>
      <w:marLeft w:val="0"/>
      <w:marRight w:val="0"/>
      <w:marTop w:val="0"/>
      <w:marBottom w:val="0"/>
      <w:divBdr>
        <w:top w:val="none" w:sz="0" w:space="0" w:color="auto"/>
        <w:left w:val="none" w:sz="0" w:space="0" w:color="auto"/>
        <w:bottom w:val="none" w:sz="0" w:space="0" w:color="auto"/>
        <w:right w:val="none" w:sz="0" w:space="0" w:color="auto"/>
      </w:divBdr>
    </w:div>
    <w:div w:id="1749493692">
      <w:bodyDiv w:val="1"/>
      <w:marLeft w:val="0"/>
      <w:marRight w:val="0"/>
      <w:marTop w:val="0"/>
      <w:marBottom w:val="0"/>
      <w:divBdr>
        <w:top w:val="none" w:sz="0" w:space="0" w:color="auto"/>
        <w:left w:val="none" w:sz="0" w:space="0" w:color="auto"/>
        <w:bottom w:val="none" w:sz="0" w:space="0" w:color="auto"/>
        <w:right w:val="none" w:sz="0" w:space="0" w:color="auto"/>
      </w:divBdr>
    </w:div>
    <w:div w:id="1881160619">
      <w:bodyDiv w:val="1"/>
      <w:marLeft w:val="0"/>
      <w:marRight w:val="0"/>
      <w:marTop w:val="0"/>
      <w:marBottom w:val="0"/>
      <w:divBdr>
        <w:top w:val="none" w:sz="0" w:space="0" w:color="auto"/>
        <w:left w:val="none" w:sz="0" w:space="0" w:color="auto"/>
        <w:bottom w:val="none" w:sz="0" w:space="0" w:color="auto"/>
        <w:right w:val="none" w:sz="0" w:space="0" w:color="auto"/>
      </w:divBdr>
    </w:div>
    <w:div w:id="1895196536">
      <w:bodyDiv w:val="1"/>
      <w:marLeft w:val="0"/>
      <w:marRight w:val="0"/>
      <w:marTop w:val="0"/>
      <w:marBottom w:val="0"/>
      <w:divBdr>
        <w:top w:val="none" w:sz="0" w:space="0" w:color="auto"/>
        <w:left w:val="none" w:sz="0" w:space="0" w:color="auto"/>
        <w:bottom w:val="none" w:sz="0" w:space="0" w:color="auto"/>
        <w:right w:val="none" w:sz="0" w:space="0" w:color="auto"/>
      </w:divBdr>
    </w:div>
    <w:div w:id="1998342966">
      <w:bodyDiv w:val="1"/>
      <w:marLeft w:val="0"/>
      <w:marRight w:val="0"/>
      <w:marTop w:val="0"/>
      <w:marBottom w:val="0"/>
      <w:divBdr>
        <w:top w:val="none" w:sz="0" w:space="0" w:color="auto"/>
        <w:left w:val="none" w:sz="0" w:space="0" w:color="auto"/>
        <w:bottom w:val="none" w:sz="0" w:space="0" w:color="auto"/>
        <w:right w:val="none" w:sz="0" w:space="0" w:color="auto"/>
      </w:divBdr>
    </w:div>
    <w:div w:id="2040466932">
      <w:bodyDiv w:val="1"/>
      <w:marLeft w:val="0"/>
      <w:marRight w:val="0"/>
      <w:marTop w:val="0"/>
      <w:marBottom w:val="0"/>
      <w:divBdr>
        <w:top w:val="none" w:sz="0" w:space="0" w:color="auto"/>
        <w:left w:val="none" w:sz="0" w:space="0" w:color="auto"/>
        <w:bottom w:val="none" w:sz="0" w:space="0" w:color="auto"/>
        <w:right w:val="none" w:sz="0" w:space="0" w:color="auto"/>
      </w:divBdr>
    </w:div>
    <w:div w:id="2068842522">
      <w:bodyDiv w:val="1"/>
      <w:marLeft w:val="0"/>
      <w:marRight w:val="0"/>
      <w:marTop w:val="0"/>
      <w:marBottom w:val="0"/>
      <w:divBdr>
        <w:top w:val="none" w:sz="0" w:space="0" w:color="auto"/>
        <w:left w:val="none" w:sz="0" w:space="0" w:color="auto"/>
        <w:bottom w:val="none" w:sz="0" w:space="0" w:color="auto"/>
        <w:right w:val="none" w:sz="0" w:space="0" w:color="auto"/>
      </w:divBdr>
    </w:div>
    <w:div w:id="213787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33061/revenue-of-china-southern-airlines/" TargetMode="External"/><Relationship Id="rId3" Type="http://schemas.openxmlformats.org/officeDocument/2006/relationships/settings" Target="settings.xml"/><Relationship Id="rId7" Type="http://schemas.openxmlformats.org/officeDocument/2006/relationships/hyperlink" Target="https://www.ibisworld.com/china/market-research-reports/airlines-indust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hinadaily.com.cn/a/202001/16/WS5e1fd604a3101282172716f3.html" TargetMode="External"/><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DF44E6BFD20493189477FF65B6E616A"/>
        <w:category>
          <w:name w:val="General"/>
          <w:gallery w:val="placeholder"/>
        </w:category>
        <w:types>
          <w:type w:val="bbPlcHdr"/>
        </w:types>
        <w:behaviors>
          <w:behavior w:val="content"/>
        </w:behaviors>
        <w:guid w:val="{052F51DA-929C-4210-AADD-E1C2B4AC4C3B}"/>
      </w:docPartPr>
      <w:docPartBody>
        <w:p w:rsidR="00403B9E" w:rsidRDefault="00A82BAB">
          <w:r w:rsidRPr="00D852EE">
            <w:rPr>
              <w:rStyle w:val="PlaceholderText"/>
            </w:rPr>
            <w:t>Formatting...</w:t>
          </w:r>
        </w:p>
      </w:docPartBody>
    </w:docPart>
    <w:docPart>
      <w:docPartPr>
        <w:name w:val="DCC2450DC89548C5B6DBED45480D70AE"/>
        <w:category>
          <w:name w:val="General"/>
          <w:gallery w:val="placeholder"/>
        </w:category>
        <w:types>
          <w:type w:val="bbPlcHdr"/>
        </w:types>
        <w:behaviors>
          <w:behavior w:val="content"/>
        </w:behaviors>
        <w:guid w:val="{E2AB10DD-9A75-4EA0-9195-A21A29DF817B}"/>
      </w:docPartPr>
      <w:docPartBody>
        <w:p w:rsidR="00403B9E" w:rsidRDefault="00A82BAB" w:rsidP="00A82BAB">
          <w:pPr>
            <w:pStyle w:val="DCC2450DC89548C5B6DBED45480D70AE"/>
          </w:pPr>
          <w:r w:rsidRPr="00D852EE">
            <w:rPr>
              <w:rStyle w:val="PlaceholderText"/>
            </w:rPr>
            <w:t>Formatting...</w:t>
          </w:r>
        </w:p>
      </w:docPartBody>
    </w:docPart>
    <w:docPart>
      <w:docPartPr>
        <w:name w:val="A42652638AE04869993B835D1A5CA5BC"/>
        <w:category>
          <w:name w:val="General"/>
          <w:gallery w:val="placeholder"/>
        </w:category>
        <w:types>
          <w:type w:val="bbPlcHdr"/>
        </w:types>
        <w:behaviors>
          <w:behavior w:val="content"/>
        </w:behaviors>
        <w:guid w:val="{5E500E18-AF50-4331-A24C-61B483193C6B}"/>
      </w:docPartPr>
      <w:docPartBody>
        <w:p w:rsidR="00403B9E" w:rsidRDefault="00403B9E">
          <w:r w:rsidRPr="004740F3">
            <w:rPr>
              <w:rStyle w:val="PlaceholderText"/>
            </w:rPr>
            <w:t>Formatting...</w:t>
          </w:r>
        </w:p>
      </w:docPartBody>
    </w:docPart>
    <w:docPart>
      <w:docPartPr>
        <w:name w:val="63D4EAD217DF414893C64D1CE2B5AB31"/>
        <w:category>
          <w:name w:val="General"/>
          <w:gallery w:val="placeholder"/>
        </w:category>
        <w:types>
          <w:type w:val="bbPlcHdr"/>
        </w:types>
        <w:behaviors>
          <w:behavior w:val="content"/>
        </w:behaviors>
        <w:guid w:val="{E0C5EF9A-72F2-4699-BC85-2D5942FF13F3}"/>
      </w:docPartPr>
      <w:docPartBody>
        <w:p w:rsidR="00403B9E" w:rsidRDefault="00403B9E">
          <w:r w:rsidRPr="004740F3">
            <w:rPr>
              <w:rStyle w:val="PlaceholderText"/>
            </w:rPr>
            <w:t>Formatting...</w:t>
          </w:r>
        </w:p>
      </w:docPartBody>
    </w:docPart>
    <w:docPart>
      <w:docPartPr>
        <w:name w:val="3E960FF4EBB24CFB8C2D9FE96C7A8FA3"/>
        <w:category>
          <w:name w:val="General"/>
          <w:gallery w:val="placeholder"/>
        </w:category>
        <w:types>
          <w:type w:val="bbPlcHdr"/>
        </w:types>
        <w:behaviors>
          <w:behavior w:val="content"/>
        </w:behaviors>
        <w:guid w:val="{1BF085C2-CD2A-47D4-AB43-2254512B3111}"/>
      </w:docPartPr>
      <w:docPartBody>
        <w:p w:rsidR="00403B9E" w:rsidRDefault="00403B9E">
          <w:r w:rsidRPr="004740F3">
            <w:rPr>
              <w:rStyle w:val="PlaceholderText"/>
            </w:rPr>
            <w:t>Formatting...</w:t>
          </w:r>
        </w:p>
      </w:docPartBody>
    </w:docPart>
    <w:docPart>
      <w:docPartPr>
        <w:name w:val="801607602F184386A804BA6024281F08"/>
        <w:category>
          <w:name w:val="General"/>
          <w:gallery w:val="placeholder"/>
        </w:category>
        <w:types>
          <w:type w:val="bbPlcHdr"/>
        </w:types>
        <w:behaviors>
          <w:behavior w:val="content"/>
        </w:behaviors>
        <w:guid w:val="{5D5F0870-9E1B-445D-96BD-2F939F94DB76}"/>
      </w:docPartPr>
      <w:docPartBody>
        <w:p w:rsidR="00403B9E" w:rsidRDefault="00403B9E">
          <w:r w:rsidRPr="004740F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BAB"/>
    <w:rsid w:val="00255927"/>
    <w:rsid w:val="00403B9E"/>
    <w:rsid w:val="00A82BAB"/>
    <w:rsid w:val="00D704E9"/>
    <w:rsid w:val="00E35BF2"/>
    <w:rsid w:val="00FF6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3B9E"/>
    <w:rPr>
      <w:color w:val="808080"/>
    </w:rPr>
  </w:style>
  <w:style w:type="paragraph" w:customStyle="1" w:styleId="DCC2450DC89548C5B6DBED45480D70AE">
    <w:name w:val="DCC2450DC89548C5B6DBED45480D70AE"/>
    <w:rsid w:val="00A82BAB"/>
  </w:style>
  <w:style w:type="paragraph" w:customStyle="1" w:styleId="5EC059892F4C4D689206B3DA8A766C63">
    <w:name w:val="5EC059892F4C4D689206B3DA8A766C63"/>
    <w:rsid w:val="00403B9E"/>
  </w:style>
  <w:style w:type="paragraph" w:customStyle="1" w:styleId="E8C8ECC6371F4B0D85FCB399326C0F06">
    <w:name w:val="E8C8ECC6371F4B0D85FCB399326C0F06"/>
    <w:rsid w:val="00403B9E"/>
  </w:style>
  <w:style w:type="paragraph" w:customStyle="1" w:styleId="BBE1D96C6C7745309DE343932A16C742">
    <w:name w:val="BBE1D96C6C7745309DE343932A16C742"/>
    <w:rsid w:val="00403B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A7D009-4233-45DB-A2D3-3CE3881A29AE}">
  <we:reference id="8c1c3d44-57e9-40d7-86e4-4adf61fea1dd" version="2.1.0.1" store="EXCatalog" storeType="EXCatalog"/>
  <we:alternateReferences>
    <we:reference id="WA104380122" version="2.1.0.1" store="en-GB" storeType="OMEX"/>
  </we:alternateReferences>
  <we:properties>
    <we:property name="citations" value="{&quot;159589001&quot;:{&quot;referencesIds&quot;:[&quot;doc:5f4cf1efe4b048a3e38e3026&quot;],&quot;referencesOptions&quot;:{&quot;doc:5f4cf1efe4b048a3e38e3026&quot;:{&quot;author&quot;:true,&quot;year&quot;:true,&quot;pageReplace&quot;:&quot;&quot;,&quot;prefix&quot;:&quot;&quot;,&quot;suffix&quot;:&quot;&quot;}},&quot;hasBrokenReferences&quot;:false,&quot;hasManualEdits&quot;:false,&quot;citationType&quot;:&quot;inline&quot;,&quot;id&quot;:159589001,&quot;citationText&quot;:&quot;&lt;span style=\&quot;font-family:Times New Roman;font-size:16px;color:#000000\&quot;&gt;(Lynch 2018)&lt;/span&gt;&quot;},&quot;391157016&quot;:{&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391157016,&quot;citationText&quot;:&quot;&lt;span style=\&quot;font-family:Times New Roman;font-size:16px;color:#000000\&quot;&gt;(Johnson, Scholes et al. 2009)&lt;/span&gt;&quot;},&quot;1503311829&quot;:{&quot;referencesIds&quot;:[&quot;doc:5f4af45be4b01221515a52ea&quot;],&quot;referencesOptions&quot;:{&quot;doc:5f4af45be4b01221515a52ea&quot;:{&quot;author&quot;:true,&quot;year&quot;:true,&quot;pageReplace&quot;:&quot;&quot;,&quot;prefix&quot;:&quot;&quot;,&quot;suffix&quot;:&quot;&quot;}},&quot;hasBrokenReferences&quot;:false,&quot;hasManualEdits&quot;:false,&quot;citationType&quot;:&quot;inline&quot;,&quot;id&quot;:1503311829,&quot;citationText&quot;:&quot;&lt;span style=\&quot;font-family:Times New Roman;font-size:16px;color:#000000\&quot;&gt;(Scholes, Johnson et al. 2002)&lt;/span&gt;&quot;},&quot;1984658835&quot;:{&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1984658835,&quot;citationText&quot;:&quot;&lt;span style=\&quot;font-family:Times New Roman;font-size:16px;color:#000000\&quot;&gt;(Johnson, Scholes et al. 2009)&lt;/span&gt;&quot;},&quot;-1065792580&quot;:{&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1065792580,&quot;citationText&quot;:&quot;&lt;span style=\&quot;font-family:Times New Roman;font-size:16px;color:#000000\&quot;&gt;(Johnson, Scholes et al. 2009)&lt;/span&gt;&quot;},&quot;-663170472&quot;:{&quot;referencesIds&quot;:[&quot;doc:5f4af0d8e4b06b3474023bef&quot;],&quot;referencesOptions&quot;:{&quot;doc:5f4af0d8e4b06b3474023bef&quot;:{&quot;author&quot;:true,&quot;year&quot;:true,&quot;pageReplace&quot;:&quot;&quot;,&quot;prefix&quot;:&quot;&quot;,&quot;suffix&quot;:&quot;&quot;}},&quot;hasBrokenReferences&quot;:false,&quot;hasManualEdits&quot;:false,&quot;citationType&quot;:&quot;inline&quot;,&quot;id&quot;:-663170472,&quot;citationText&quot;:&quot;&lt;span style=\&quot;font-family:Times New Roman;font-size:16px;color:#000000\&quot;&gt;(Johnson, Scholes et al. 2009)&lt;/span&gt;&quot;},&quot;-867446657&quot;:{&quot;referencesIds&quot;:[&quot;doc:5f4cf1efe4b048a3e38e3026&quot;],&quot;referencesOptions&quot;:{&quot;doc:5f4cf1efe4b048a3e38e3026&quot;:{&quot;author&quot;:true,&quot;year&quot;:true,&quot;pageReplace&quot;:&quot;&quot;,&quot;prefix&quot;:&quot;&quot;,&quot;suffix&quot;:&quot;&quot;}},&quot;hasBrokenReferences&quot;:false,&quot;hasManualEdits&quot;:false,&quot;citationType&quot;:&quot;inline&quot;,&quot;id&quot;:-867446657,&quot;citationText&quot;:&quot;&lt;span style=\&quot;font-family:Times New Roman;font-size:16px;color:#000000\&quot;&gt;(Lynch 2018)&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6EBCB0-0CE6-4FBB-AA47-FCDF08ACD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7462</TotalTime>
  <Pages>18</Pages>
  <Words>5075</Words>
  <Characters>28930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Nelson Fongoh (2000183)</cp:lastModifiedBy>
  <cp:revision>54</cp:revision>
  <dcterms:created xsi:type="dcterms:W3CDTF">2020-08-26T22:57:00Z</dcterms:created>
  <dcterms:modified xsi:type="dcterms:W3CDTF">2020-09-03T11:00:00Z</dcterms:modified>
</cp:coreProperties>
</file>