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8126682"/>
        <w:docPartObj>
          <w:docPartGallery w:val="Cover Pages"/>
          <w:docPartUnique/>
        </w:docPartObj>
      </w:sdtPr>
      <w:sdtContent>
        <w:p w14:paraId="13355C98" w14:textId="77777777" w:rsidR="00356EB5" w:rsidRPr="00356EB5" w:rsidRDefault="00356EB5" w:rsidP="00356EB5">
          <w:r w:rsidRPr="00356EB5">
            <w:rPr>
              <w:noProof/>
            </w:rPr>
            <mc:AlternateContent>
              <mc:Choice Requires="wpg">
                <w:drawing>
                  <wp:anchor distT="0" distB="0" distL="114300" distR="114300" simplePos="0" relativeHeight="251660288" behindDoc="0" locked="0" layoutInCell="1" allowOverlap="1" wp14:anchorId="722722CE" wp14:editId="626F2D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A6FFAC"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012DE50D" w14:textId="77777777" w:rsidR="00356EB5" w:rsidRPr="00356EB5" w:rsidRDefault="00356EB5" w:rsidP="00356EB5"/>
        <w:p w14:paraId="58B8CF2E" w14:textId="77777777" w:rsidR="00356EB5" w:rsidRPr="00356EB5" w:rsidRDefault="00356EB5" w:rsidP="00356EB5"/>
        <w:p w14:paraId="44F0FF0A" w14:textId="77777777" w:rsidR="00356EB5" w:rsidRPr="00356EB5" w:rsidRDefault="00356EB5" w:rsidP="00356EB5"/>
        <w:p w14:paraId="6C74F414" w14:textId="77777777" w:rsidR="00356EB5" w:rsidRPr="00356EB5" w:rsidRDefault="00356EB5" w:rsidP="00356EB5"/>
        <w:p w14:paraId="5DC48E1D" w14:textId="77777777" w:rsidR="00356EB5" w:rsidRPr="00356EB5" w:rsidRDefault="00356EB5" w:rsidP="00356EB5"/>
        <w:p w14:paraId="588CC946" w14:textId="77777777" w:rsidR="00356EB5" w:rsidRPr="00356EB5" w:rsidRDefault="00000000" w:rsidP="00356EB5"/>
      </w:sdtContent>
    </w:sdt>
    <w:p w14:paraId="2C125AFF" w14:textId="18DBB0C6" w:rsidR="00356EB5" w:rsidRPr="00CD4FA8" w:rsidRDefault="00356EB5" w:rsidP="00356EB5">
      <w:pPr>
        <w:jc w:val="center"/>
        <w:rPr>
          <w:sz w:val="32"/>
          <w:szCs w:val="32"/>
        </w:rPr>
      </w:pPr>
      <w:r w:rsidRPr="00CD4FA8">
        <w:rPr>
          <w:sz w:val="32"/>
          <w:szCs w:val="32"/>
        </w:rPr>
        <w:t xml:space="preserve">                           </w:t>
      </w:r>
    </w:p>
    <w:p w14:paraId="5739B6F0" w14:textId="08F8EF75" w:rsidR="00356EB5" w:rsidRPr="00CD4FA8" w:rsidRDefault="00356EB5" w:rsidP="00356EB5">
      <w:pPr>
        <w:jc w:val="center"/>
        <w:rPr>
          <w:sz w:val="32"/>
          <w:szCs w:val="32"/>
        </w:rPr>
      </w:pPr>
    </w:p>
    <w:p w14:paraId="5C2BE7E8" w14:textId="1BE63771" w:rsidR="00356EB5" w:rsidRPr="00CD4FA8" w:rsidRDefault="00356EB5" w:rsidP="00356EB5">
      <w:pPr>
        <w:rPr>
          <w:sz w:val="32"/>
          <w:szCs w:val="32"/>
        </w:rPr>
      </w:pPr>
    </w:p>
    <w:p w14:paraId="1B6C9D81" w14:textId="57CCF484" w:rsidR="00356EB5" w:rsidRPr="00CD4FA8" w:rsidRDefault="00356EB5" w:rsidP="00356EB5">
      <w:pPr>
        <w:rPr>
          <w:sz w:val="32"/>
          <w:szCs w:val="32"/>
        </w:rPr>
      </w:pPr>
    </w:p>
    <w:p w14:paraId="2DC939D2" w14:textId="3F19656F" w:rsidR="00356EB5" w:rsidRPr="00CD4FA8" w:rsidRDefault="007B3D99" w:rsidP="00657AF4">
      <w:pPr>
        <w:spacing w:line="360" w:lineRule="auto"/>
      </w:pPr>
      <w:r w:rsidRPr="00CD4FA8">
        <w:rPr>
          <w:noProof/>
        </w:rPr>
        <mc:AlternateContent>
          <mc:Choice Requires="wps">
            <w:drawing>
              <wp:anchor distT="0" distB="0" distL="114300" distR="114300" simplePos="0" relativeHeight="251659264" behindDoc="0" locked="0" layoutInCell="1" allowOverlap="1" wp14:anchorId="5E2B9A8E" wp14:editId="05AE310E">
                <wp:simplePos x="0" y="0"/>
                <wp:positionH relativeFrom="page">
                  <wp:posOffset>223715</wp:posOffset>
                </wp:positionH>
                <wp:positionV relativeFrom="page">
                  <wp:posOffset>3460115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A53716" w14:textId="5BCE8058" w:rsidR="006C2025" w:rsidRPr="007B3D99" w:rsidRDefault="007B3D99" w:rsidP="006C2025">
                            <w:pPr>
                              <w:jc w:val="right"/>
                              <w:rPr>
                                <w:sz w:val="96"/>
                                <w:szCs w:val="96"/>
                              </w:rPr>
                            </w:pPr>
                            <w:r w:rsidRPr="007B3D99">
                              <w:rPr>
                                <w:smallCaps/>
                                <w:color w:val="4472C4" w:themeColor="accent1"/>
                                <w:sz w:val="96"/>
                                <w:szCs w:val="96"/>
                              </w:rPr>
                              <w:t>E-</w:t>
                            </w:r>
                            <w:r w:rsidR="00356EB5" w:rsidRPr="007B3D99">
                              <w:rPr>
                                <w:smallCaps/>
                                <w:color w:val="4472C4" w:themeColor="accent1"/>
                                <w:sz w:val="96"/>
                                <w:szCs w:val="96"/>
                              </w:rPr>
                              <w:t>PORTFOLIO</w:t>
                            </w:r>
                          </w:p>
                          <w:p w14:paraId="5E8931BC" w14:textId="77777777" w:rsidR="007B3D99" w:rsidRPr="007B3D99" w:rsidRDefault="007B3D99" w:rsidP="001B4DB2">
                            <w:pPr>
                              <w:spacing w:line="360" w:lineRule="auto"/>
                              <w:jc w:val="right"/>
                              <w:rPr>
                                <w:sz w:val="48"/>
                                <w:szCs w:val="48"/>
                              </w:rPr>
                            </w:pPr>
                          </w:p>
                          <w:p w14:paraId="478D5FEC" w14:textId="7733D84F" w:rsidR="00356EB5" w:rsidRDefault="00356EB5" w:rsidP="001B4DB2">
                            <w:pPr>
                              <w:spacing w:line="360" w:lineRule="auto"/>
                              <w:jc w:val="right"/>
                              <w:rPr>
                                <w:sz w:val="48"/>
                                <w:szCs w:val="48"/>
                              </w:rPr>
                            </w:pPr>
                            <w:r w:rsidRPr="007B3D99">
                              <w:rPr>
                                <w:sz w:val="48"/>
                                <w:szCs w:val="48"/>
                              </w:rPr>
                              <w:t>Learning in the Digital Era – UWTSD</w:t>
                            </w:r>
                          </w:p>
                          <w:p w14:paraId="1AFE37E7" w14:textId="694E1495" w:rsidR="001B4DB2" w:rsidRDefault="001B4DB2" w:rsidP="001B4DB2">
                            <w:pPr>
                              <w:spacing w:line="360" w:lineRule="auto"/>
                              <w:jc w:val="right"/>
                              <w:rPr>
                                <w:sz w:val="48"/>
                                <w:szCs w:val="48"/>
                              </w:rPr>
                            </w:pPr>
                            <w:r>
                              <w:rPr>
                                <w:sz w:val="48"/>
                                <w:szCs w:val="48"/>
                              </w:rPr>
                              <w:t>Submitted on 06.03.2023.</w:t>
                            </w:r>
                          </w:p>
                          <w:p w14:paraId="6123A19B" w14:textId="15FF6E0A" w:rsidR="00BC0DE2" w:rsidRPr="00BC0DE2" w:rsidRDefault="00BC0DE2"/>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E2B9A8E" id="_x0000_t202" coordsize="21600,21600" o:spt="202" path="m,l,21600r21600,l21600,xe">
                <v:stroke joinstyle="miter"/>
                <v:path gradientshapeok="t" o:connecttype="rect"/>
              </v:shapetype>
              <v:shape id="Text Box 154" o:spid="_x0000_s1026" type="#_x0000_t202" style="position:absolute;margin-left:17.6pt;margin-top:272.4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" filled="f" stroked="f" strokeweight=".5pt">
                <v:textbox inset="126pt,0,54pt,0">
                  <w:txbxContent>
                    <w:p w14:paraId="4BA53716" w14:textId="5BCE8058" w:rsidR="006C2025" w:rsidRPr="007B3D99" w:rsidRDefault="007B3D99" w:rsidP="006C2025">
                      <w:pPr>
                        <w:jc w:val="right"/>
                        <w:rPr>
                          <w:sz w:val="96"/>
                          <w:szCs w:val="96"/>
                        </w:rPr>
                      </w:pPr>
                      <w:r w:rsidRPr="007B3D99">
                        <w:rPr>
                          <w:smallCaps/>
                          <w:color w:val="4472C4" w:themeColor="accent1"/>
                          <w:sz w:val="96"/>
                          <w:szCs w:val="96"/>
                        </w:rPr>
                        <w:t>E-</w:t>
                      </w:r>
                      <w:r w:rsidR="00356EB5" w:rsidRPr="007B3D99">
                        <w:rPr>
                          <w:smallCaps/>
                          <w:color w:val="4472C4" w:themeColor="accent1"/>
                          <w:sz w:val="96"/>
                          <w:szCs w:val="96"/>
                        </w:rPr>
                        <w:t>PORTFOLIO</w:t>
                      </w:r>
                    </w:p>
                    <w:p w14:paraId="5E8931BC" w14:textId="77777777" w:rsidR="007B3D99" w:rsidRPr="007B3D99" w:rsidRDefault="007B3D99" w:rsidP="001B4DB2">
                      <w:pPr>
                        <w:spacing w:line="360" w:lineRule="auto"/>
                        <w:jc w:val="right"/>
                        <w:rPr>
                          <w:sz w:val="48"/>
                          <w:szCs w:val="48"/>
                        </w:rPr>
                      </w:pPr>
                    </w:p>
                    <w:p w14:paraId="478D5FEC" w14:textId="7733D84F" w:rsidR="00356EB5" w:rsidRDefault="00356EB5" w:rsidP="001B4DB2">
                      <w:pPr>
                        <w:spacing w:line="360" w:lineRule="auto"/>
                        <w:jc w:val="right"/>
                        <w:rPr>
                          <w:sz w:val="48"/>
                          <w:szCs w:val="48"/>
                        </w:rPr>
                      </w:pPr>
                      <w:r w:rsidRPr="007B3D99">
                        <w:rPr>
                          <w:sz w:val="48"/>
                          <w:szCs w:val="48"/>
                        </w:rPr>
                        <w:t>Learning in the Digital Era – UWTSD</w:t>
                      </w:r>
                    </w:p>
                    <w:p w14:paraId="1AFE37E7" w14:textId="694E1495" w:rsidR="001B4DB2" w:rsidRDefault="001B4DB2" w:rsidP="001B4DB2">
                      <w:pPr>
                        <w:spacing w:line="360" w:lineRule="auto"/>
                        <w:jc w:val="right"/>
                        <w:rPr>
                          <w:sz w:val="48"/>
                          <w:szCs w:val="48"/>
                        </w:rPr>
                      </w:pPr>
                      <w:r>
                        <w:rPr>
                          <w:sz w:val="48"/>
                          <w:szCs w:val="48"/>
                        </w:rPr>
                        <w:t>Submitted on 06.03.2023.</w:t>
                      </w:r>
                    </w:p>
                    <w:p w14:paraId="6123A19B" w14:textId="15FF6E0A" w:rsidR="00BC0DE2" w:rsidRPr="00BC0DE2" w:rsidRDefault="00BC0DE2"/>
                  </w:txbxContent>
                </v:textbox>
                <w10:wrap type="square" anchorx="page" anchory="page"/>
              </v:shape>
            </w:pict>
          </mc:Fallback>
        </mc:AlternateContent>
      </w:r>
    </w:p>
    <w:p w14:paraId="42A63B44" w14:textId="77777777" w:rsidR="006C2025" w:rsidRDefault="006C2025" w:rsidP="006C2025">
      <w:pPr>
        <w:jc w:val="right"/>
        <w:rPr>
          <w:color w:val="7F7F7F" w:themeColor="text1" w:themeTint="80"/>
          <w:sz w:val="32"/>
          <w:szCs w:val="32"/>
        </w:rPr>
      </w:pPr>
    </w:p>
    <w:p w14:paraId="731AC3A1" w14:textId="77777777" w:rsidR="006C2025" w:rsidRDefault="006C2025" w:rsidP="006C2025">
      <w:pPr>
        <w:jc w:val="right"/>
        <w:rPr>
          <w:color w:val="7F7F7F" w:themeColor="text1" w:themeTint="80"/>
          <w:sz w:val="32"/>
          <w:szCs w:val="32"/>
        </w:rPr>
      </w:pPr>
    </w:p>
    <w:p w14:paraId="1622384C" w14:textId="77777777" w:rsidR="006C2025" w:rsidRDefault="006C2025" w:rsidP="006C2025">
      <w:pPr>
        <w:jc w:val="right"/>
        <w:rPr>
          <w:color w:val="7F7F7F" w:themeColor="text1" w:themeTint="80"/>
          <w:sz w:val="32"/>
          <w:szCs w:val="32"/>
        </w:rPr>
      </w:pPr>
    </w:p>
    <w:p w14:paraId="730E898C" w14:textId="77777777" w:rsidR="006C2025" w:rsidRDefault="006C2025" w:rsidP="006C2025">
      <w:pPr>
        <w:jc w:val="right"/>
        <w:rPr>
          <w:color w:val="7F7F7F" w:themeColor="text1" w:themeTint="80"/>
          <w:sz w:val="32"/>
          <w:szCs w:val="32"/>
        </w:rPr>
      </w:pPr>
    </w:p>
    <w:p w14:paraId="4AADD22F" w14:textId="77777777" w:rsidR="006C2025" w:rsidRDefault="006C2025" w:rsidP="006C2025">
      <w:pPr>
        <w:jc w:val="right"/>
        <w:rPr>
          <w:color w:val="7F7F7F" w:themeColor="text1" w:themeTint="80"/>
          <w:sz w:val="32"/>
          <w:szCs w:val="32"/>
        </w:rPr>
      </w:pPr>
    </w:p>
    <w:p w14:paraId="1BBC0662" w14:textId="0761543B" w:rsidR="00356EB5" w:rsidRPr="007B3D99" w:rsidRDefault="006C2025" w:rsidP="006C2025">
      <w:pPr>
        <w:jc w:val="right"/>
        <w:rPr>
          <w:color w:val="7F7F7F" w:themeColor="text1" w:themeTint="80"/>
          <w:sz w:val="36"/>
          <w:szCs w:val="36"/>
        </w:rPr>
      </w:pPr>
      <w:r w:rsidRPr="007B3D99">
        <w:rPr>
          <w:color w:val="7F7F7F" w:themeColor="text1" w:themeTint="80"/>
          <w:sz w:val="36"/>
          <w:szCs w:val="36"/>
        </w:rPr>
        <w:t xml:space="preserve">Catalina </w:t>
      </w:r>
      <w:proofErr w:type="spellStart"/>
      <w:r w:rsidRPr="007B3D99">
        <w:rPr>
          <w:color w:val="7F7F7F" w:themeColor="text1" w:themeTint="80"/>
          <w:sz w:val="36"/>
          <w:szCs w:val="36"/>
        </w:rPr>
        <w:t>Tcaci</w:t>
      </w:r>
      <w:proofErr w:type="spellEnd"/>
      <w:r w:rsidRPr="007B3D99">
        <w:rPr>
          <w:color w:val="7F7F7F" w:themeColor="text1" w:themeTint="80"/>
          <w:sz w:val="36"/>
          <w:szCs w:val="36"/>
        </w:rPr>
        <w:t xml:space="preserve"> </w:t>
      </w:r>
    </w:p>
    <w:p w14:paraId="3C0176F5" w14:textId="762D3AFA" w:rsidR="006C2025" w:rsidRPr="007B3D99" w:rsidRDefault="006C2025" w:rsidP="006C2025">
      <w:pPr>
        <w:jc w:val="right"/>
        <w:rPr>
          <w:color w:val="7F7F7F" w:themeColor="text1" w:themeTint="80"/>
          <w:sz w:val="36"/>
          <w:szCs w:val="36"/>
        </w:rPr>
      </w:pPr>
      <w:r w:rsidRPr="007B3D99">
        <w:rPr>
          <w:color w:val="7F7F7F" w:themeColor="text1" w:themeTint="80"/>
          <w:sz w:val="36"/>
          <w:szCs w:val="36"/>
        </w:rPr>
        <w:t>2222369</w:t>
      </w:r>
    </w:p>
    <w:p w14:paraId="01ADC1C2" w14:textId="579A89B4" w:rsidR="006C2025" w:rsidRDefault="006C2025" w:rsidP="00657AF4">
      <w:pPr>
        <w:spacing w:line="360" w:lineRule="auto"/>
      </w:pPr>
    </w:p>
    <w:p w14:paraId="5EA1B1DB" w14:textId="3EC1E364" w:rsidR="006C2025" w:rsidRDefault="006C2025" w:rsidP="00657AF4">
      <w:pPr>
        <w:spacing w:line="360" w:lineRule="auto"/>
      </w:pPr>
    </w:p>
    <w:p w14:paraId="4644E1F4" w14:textId="77777777" w:rsidR="007B3D99" w:rsidRDefault="007B3D99" w:rsidP="00657AF4">
      <w:pPr>
        <w:spacing w:line="360" w:lineRule="auto"/>
      </w:pPr>
    </w:p>
    <w:p w14:paraId="79A13251" w14:textId="77777777" w:rsidR="006C2025" w:rsidRPr="00CD4FA8" w:rsidRDefault="006C2025" w:rsidP="00657AF4">
      <w:pPr>
        <w:spacing w:line="360" w:lineRule="auto"/>
      </w:pPr>
    </w:p>
    <w:bookmarkStart w:id="0" w:name="_Toc127747669" w:displacedByCustomXml="next"/>
    <w:sdt>
      <w:sdtPr>
        <w:rPr>
          <w:rFonts w:eastAsiaTheme="minorEastAsia" w:cs="Times New Roman"/>
          <w:b w:val="0"/>
          <w:bCs w:val="0"/>
          <w:iCs w:val="0"/>
          <w:color w:val="auto"/>
          <w:sz w:val="21"/>
          <w:szCs w:val="21"/>
          <w:lang w:val="en-GB" w:bidi="ar-SA"/>
        </w:rPr>
        <w:id w:val="1042475829"/>
        <w:docPartObj>
          <w:docPartGallery w:val="Table of Contents"/>
          <w:docPartUnique/>
        </w:docPartObj>
      </w:sdtPr>
      <w:sdtEndPr>
        <w:rPr>
          <w:rFonts w:eastAsia="Times New Roman"/>
          <w:noProof/>
          <w:sz w:val="24"/>
          <w:szCs w:val="24"/>
        </w:rPr>
      </w:sdtEndPr>
      <w:sdtContent>
        <w:p w14:paraId="2327570F" w14:textId="37438DB3" w:rsidR="00E04674" w:rsidRPr="008A7BB2" w:rsidRDefault="00131676" w:rsidP="00E04674">
          <w:pPr>
            <w:pStyle w:val="Heading1"/>
            <w:spacing w:before="0" w:line="360" w:lineRule="auto"/>
            <w:rPr>
              <w:rFonts w:cs="Times New Roman"/>
              <w:sz w:val="24"/>
              <w:szCs w:val="24"/>
            </w:rPr>
          </w:pPr>
          <w:r w:rsidRPr="008A7BB2">
            <w:rPr>
              <w:rFonts w:cs="Times New Roman"/>
              <w:sz w:val="24"/>
              <w:szCs w:val="24"/>
            </w:rPr>
            <w:t>Table of Contents</w:t>
          </w:r>
          <w:bookmarkEnd w:id="0"/>
        </w:p>
        <w:p w14:paraId="37FF8F1D" w14:textId="3AF353C3" w:rsidR="00E04674" w:rsidRPr="008A7BB2" w:rsidRDefault="00131676" w:rsidP="00E04674">
          <w:pPr>
            <w:pStyle w:val="TOC1"/>
            <w:tabs>
              <w:tab w:val="right" w:leader="dot" w:pos="9016"/>
            </w:tabs>
            <w:spacing w:line="360" w:lineRule="auto"/>
            <w:rPr>
              <w:rFonts w:cs="Times New Roman"/>
              <w:b w:val="0"/>
              <w:bCs w:val="0"/>
              <w:i w:val="0"/>
              <w:iCs/>
              <w:noProof/>
            </w:rPr>
          </w:pPr>
          <w:r w:rsidRPr="008A7BB2">
            <w:rPr>
              <w:rFonts w:cs="Times New Roman"/>
              <w:b w:val="0"/>
              <w:bCs w:val="0"/>
            </w:rPr>
            <w:fldChar w:fldCharType="begin"/>
          </w:r>
          <w:r w:rsidRPr="008A7BB2">
            <w:rPr>
              <w:rFonts w:cs="Times New Roman"/>
            </w:rPr>
            <w:instrText xml:space="preserve"> TOC \o "1-3" \h \z \u </w:instrText>
          </w:r>
          <w:r w:rsidRPr="008A7BB2">
            <w:rPr>
              <w:rFonts w:cs="Times New Roman"/>
              <w:b w:val="0"/>
              <w:bCs w:val="0"/>
            </w:rPr>
            <w:fldChar w:fldCharType="separate"/>
          </w:r>
          <w:hyperlink w:anchor="_Toc127747669" w:history="1">
            <w:r w:rsidR="00E04674" w:rsidRPr="008A7BB2">
              <w:rPr>
                <w:rStyle w:val="Hyperlink"/>
                <w:rFonts w:cs="Times New Roman"/>
                <w:noProof/>
                <w:lang w:bidi="en-US"/>
              </w:rPr>
              <w:t>Table of Contents</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_Toc127747669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1</w:t>
            </w:r>
            <w:r w:rsidR="00E04674" w:rsidRPr="008A7BB2">
              <w:rPr>
                <w:rFonts w:cs="Times New Roman"/>
                <w:noProof/>
                <w:webHidden/>
              </w:rPr>
              <w:fldChar w:fldCharType="end"/>
            </w:r>
          </w:hyperlink>
        </w:p>
        <w:p w14:paraId="62222D77" w14:textId="0EAE8515" w:rsidR="00E04674" w:rsidRPr="008A7BB2" w:rsidRDefault="00000000" w:rsidP="00E04674">
          <w:pPr>
            <w:pStyle w:val="TOC1"/>
            <w:tabs>
              <w:tab w:val="right" w:leader="dot" w:pos="9016"/>
            </w:tabs>
            <w:spacing w:line="360" w:lineRule="auto"/>
            <w:rPr>
              <w:rFonts w:cs="Times New Roman"/>
              <w:b w:val="0"/>
              <w:bCs w:val="0"/>
              <w:i w:val="0"/>
              <w:iCs/>
              <w:noProof/>
            </w:rPr>
          </w:pPr>
          <w:hyperlink w:anchor="_Toc127747670" w:history="1">
            <w:r w:rsidR="00E04674" w:rsidRPr="008A7BB2">
              <w:rPr>
                <w:rStyle w:val="Hyperlink"/>
                <w:rFonts w:cs="Times New Roman"/>
                <w:noProof/>
                <w:lang w:bidi="en-US"/>
              </w:rPr>
              <w:t>Terms of Reference/Introduction</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_Toc127747670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2</w:t>
            </w:r>
            <w:r w:rsidR="00E04674" w:rsidRPr="008A7BB2">
              <w:rPr>
                <w:rFonts w:cs="Times New Roman"/>
                <w:noProof/>
                <w:webHidden/>
              </w:rPr>
              <w:fldChar w:fldCharType="end"/>
            </w:r>
          </w:hyperlink>
        </w:p>
        <w:p w14:paraId="54371794" w14:textId="637CA846" w:rsidR="00E04674" w:rsidRPr="008A7BB2" w:rsidRDefault="00000000" w:rsidP="00E04674">
          <w:pPr>
            <w:pStyle w:val="TOC1"/>
            <w:tabs>
              <w:tab w:val="right" w:leader="dot" w:pos="9016"/>
            </w:tabs>
            <w:spacing w:line="360" w:lineRule="auto"/>
            <w:rPr>
              <w:rFonts w:cs="Times New Roman"/>
              <w:b w:val="0"/>
              <w:bCs w:val="0"/>
              <w:i w:val="0"/>
              <w:iCs/>
              <w:noProof/>
            </w:rPr>
          </w:pPr>
          <w:hyperlink w:anchor="_Toc127747671" w:history="1">
            <w:r w:rsidR="00E04674" w:rsidRPr="008A7BB2">
              <w:rPr>
                <w:rStyle w:val="Hyperlink"/>
                <w:rFonts w:cs="Times New Roman"/>
                <w:noProof/>
                <w:lang w:bidi="en-US"/>
              </w:rPr>
              <w:t>Main Findings</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_Toc127747671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3</w:t>
            </w:r>
            <w:r w:rsidR="00E04674" w:rsidRPr="008A7BB2">
              <w:rPr>
                <w:rFonts w:cs="Times New Roman"/>
                <w:noProof/>
                <w:webHidden/>
              </w:rPr>
              <w:fldChar w:fldCharType="end"/>
            </w:r>
          </w:hyperlink>
        </w:p>
        <w:p w14:paraId="60907170" w14:textId="357CC473" w:rsidR="00E04674" w:rsidRPr="008A7BB2" w:rsidRDefault="00000000" w:rsidP="00E04674">
          <w:pPr>
            <w:pStyle w:val="TOC3"/>
            <w:tabs>
              <w:tab w:val="right" w:leader="dot" w:pos="9016"/>
            </w:tabs>
            <w:spacing w:line="360" w:lineRule="auto"/>
            <w:rPr>
              <w:rFonts w:cs="Times New Roman"/>
              <w:noProof/>
              <w:sz w:val="24"/>
              <w:szCs w:val="24"/>
            </w:rPr>
          </w:pPr>
          <w:hyperlink w:anchor="_Toc127747672" w:history="1">
            <w:r w:rsidR="00E04674" w:rsidRPr="008A7BB2">
              <w:rPr>
                <w:rStyle w:val="Hyperlink"/>
                <w:rFonts w:cs="Times New Roman"/>
                <w:noProof/>
                <w:sz w:val="24"/>
                <w:szCs w:val="24"/>
              </w:rPr>
              <w:t xml:space="preserve">Task </w:t>
            </w:r>
            <w:r w:rsidR="00B756C7">
              <w:rPr>
                <w:rStyle w:val="Hyperlink"/>
                <w:rFonts w:cs="Times New Roman"/>
                <w:noProof/>
                <w:sz w:val="24"/>
                <w:szCs w:val="24"/>
              </w:rPr>
              <w:t>2</w:t>
            </w:r>
            <w:r w:rsidR="00E04674" w:rsidRPr="008A7BB2">
              <w:rPr>
                <w:rStyle w:val="Hyperlink"/>
                <w:rFonts w:cs="Times New Roman"/>
                <w:noProof/>
                <w:sz w:val="24"/>
                <w:szCs w:val="24"/>
              </w:rPr>
              <w:t xml:space="preserve"> Academic writing</w:t>
            </w:r>
            <w:r w:rsidR="00E04674" w:rsidRPr="008A7BB2">
              <w:rPr>
                <w:rFonts w:cs="Times New Roman"/>
                <w:noProof/>
                <w:webHidden/>
                <w:sz w:val="24"/>
                <w:szCs w:val="24"/>
              </w:rPr>
              <w:tab/>
            </w:r>
            <w:r w:rsidR="00E04674" w:rsidRPr="008A7BB2">
              <w:rPr>
                <w:rFonts w:cs="Times New Roman"/>
                <w:noProof/>
                <w:webHidden/>
                <w:sz w:val="24"/>
                <w:szCs w:val="24"/>
              </w:rPr>
              <w:fldChar w:fldCharType="begin"/>
            </w:r>
            <w:r w:rsidR="00E04674" w:rsidRPr="008A7BB2">
              <w:rPr>
                <w:rFonts w:cs="Times New Roman"/>
                <w:noProof/>
                <w:webHidden/>
                <w:sz w:val="24"/>
                <w:szCs w:val="24"/>
              </w:rPr>
              <w:instrText xml:space="preserve"> PAGEREF _Toc127747672 \h </w:instrText>
            </w:r>
            <w:r w:rsidR="00E04674" w:rsidRPr="008A7BB2">
              <w:rPr>
                <w:rFonts w:cs="Times New Roman"/>
                <w:noProof/>
                <w:webHidden/>
                <w:sz w:val="24"/>
                <w:szCs w:val="24"/>
              </w:rPr>
            </w:r>
            <w:r w:rsidR="00E04674" w:rsidRPr="008A7BB2">
              <w:rPr>
                <w:rFonts w:cs="Times New Roman"/>
                <w:noProof/>
                <w:webHidden/>
                <w:sz w:val="24"/>
                <w:szCs w:val="24"/>
              </w:rPr>
              <w:fldChar w:fldCharType="separate"/>
            </w:r>
            <w:r w:rsidR="004656EB">
              <w:rPr>
                <w:rFonts w:cs="Times New Roman"/>
                <w:noProof/>
                <w:webHidden/>
                <w:sz w:val="24"/>
                <w:szCs w:val="24"/>
              </w:rPr>
              <w:t>3</w:t>
            </w:r>
            <w:r w:rsidR="00E04674" w:rsidRPr="008A7BB2">
              <w:rPr>
                <w:rFonts w:cs="Times New Roman"/>
                <w:noProof/>
                <w:webHidden/>
                <w:sz w:val="24"/>
                <w:szCs w:val="24"/>
              </w:rPr>
              <w:fldChar w:fldCharType="end"/>
            </w:r>
          </w:hyperlink>
        </w:p>
        <w:p w14:paraId="205CCC60" w14:textId="12C2FE5E" w:rsidR="00E04674" w:rsidRPr="008A7BB2" w:rsidRDefault="00000000" w:rsidP="00E04674">
          <w:pPr>
            <w:pStyle w:val="TOC3"/>
            <w:tabs>
              <w:tab w:val="right" w:leader="dot" w:pos="9016"/>
            </w:tabs>
            <w:spacing w:line="360" w:lineRule="auto"/>
            <w:rPr>
              <w:rFonts w:cs="Times New Roman"/>
              <w:noProof/>
              <w:sz w:val="24"/>
              <w:szCs w:val="24"/>
            </w:rPr>
          </w:pPr>
          <w:hyperlink w:anchor="_Toc127747673" w:history="1">
            <w:r w:rsidR="00E04674" w:rsidRPr="008A7BB2">
              <w:rPr>
                <w:rStyle w:val="Hyperlink"/>
                <w:rFonts w:cs="Times New Roman"/>
                <w:noProof/>
                <w:sz w:val="24"/>
                <w:szCs w:val="24"/>
              </w:rPr>
              <w:t>Task 3 Critical Analysis</w:t>
            </w:r>
            <w:r w:rsidR="00E04674" w:rsidRPr="008A7BB2">
              <w:rPr>
                <w:rFonts w:cs="Times New Roman"/>
                <w:noProof/>
                <w:webHidden/>
                <w:sz w:val="24"/>
                <w:szCs w:val="24"/>
              </w:rPr>
              <w:tab/>
            </w:r>
            <w:r w:rsidR="00E04674" w:rsidRPr="008A7BB2">
              <w:rPr>
                <w:rFonts w:cs="Times New Roman"/>
                <w:noProof/>
                <w:webHidden/>
                <w:sz w:val="24"/>
                <w:szCs w:val="24"/>
              </w:rPr>
              <w:fldChar w:fldCharType="begin"/>
            </w:r>
            <w:r w:rsidR="00E04674" w:rsidRPr="008A7BB2">
              <w:rPr>
                <w:rFonts w:cs="Times New Roman"/>
                <w:noProof/>
                <w:webHidden/>
                <w:sz w:val="24"/>
                <w:szCs w:val="24"/>
              </w:rPr>
              <w:instrText xml:space="preserve"> PAGEREF _Toc127747673 \h </w:instrText>
            </w:r>
            <w:r w:rsidR="00E04674" w:rsidRPr="008A7BB2">
              <w:rPr>
                <w:rFonts w:cs="Times New Roman"/>
                <w:noProof/>
                <w:webHidden/>
                <w:sz w:val="24"/>
                <w:szCs w:val="24"/>
              </w:rPr>
            </w:r>
            <w:r w:rsidR="00E04674" w:rsidRPr="008A7BB2">
              <w:rPr>
                <w:rFonts w:cs="Times New Roman"/>
                <w:noProof/>
                <w:webHidden/>
                <w:sz w:val="24"/>
                <w:szCs w:val="24"/>
              </w:rPr>
              <w:fldChar w:fldCharType="separate"/>
            </w:r>
            <w:r w:rsidR="004656EB">
              <w:rPr>
                <w:rFonts w:cs="Times New Roman"/>
                <w:noProof/>
                <w:webHidden/>
                <w:sz w:val="24"/>
                <w:szCs w:val="24"/>
              </w:rPr>
              <w:t>6</w:t>
            </w:r>
            <w:r w:rsidR="00E04674" w:rsidRPr="008A7BB2">
              <w:rPr>
                <w:rFonts w:cs="Times New Roman"/>
                <w:noProof/>
                <w:webHidden/>
                <w:sz w:val="24"/>
                <w:szCs w:val="24"/>
              </w:rPr>
              <w:fldChar w:fldCharType="end"/>
            </w:r>
          </w:hyperlink>
        </w:p>
        <w:p w14:paraId="23194DED" w14:textId="53AB40BE" w:rsidR="00E04674" w:rsidRPr="008A7BB2" w:rsidRDefault="00000000" w:rsidP="00E04674">
          <w:pPr>
            <w:pStyle w:val="TOC3"/>
            <w:tabs>
              <w:tab w:val="right" w:leader="dot" w:pos="9016"/>
            </w:tabs>
            <w:spacing w:line="360" w:lineRule="auto"/>
            <w:rPr>
              <w:rFonts w:cs="Times New Roman"/>
              <w:noProof/>
              <w:sz w:val="24"/>
              <w:szCs w:val="24"/>
            </w:rPr>
          </w:pPr>
          <w:hyperlink w:anchor="_Toc127747674" w:history="1">
            <w:r w:rsidR="00E04674" w:rsidRPr="008A7BB2">
              <w:rPr>
                <w:rStyle w:val="Hyperlink"/>
                <w:rFonts w:cs="Times New Roman"/>
                <w:noProof/>
                <w:sz w:val="24"/>
                <w:szCs w:val="24"/>
              </w:rPr>
              <w:t xml:space="preserve">Task 4 Video on </w:t>
            </w:r>
            <w:r w:rsidR="001B7771">
              <w:rPr>
                <w:rStyle w:val="Hyperlink"/>
                <w:rFonts w:cs="Times New Roman"/>
                <w:noProof/>
                <w:sz w:val="24"/>
                <w:szCs w:val="24"/>
              </w:rPr>
              <w:t xml:space="preserve">a </w:t>
            </w:r>
            <w:r w:rsidR="00E04674" w:rsidRPr="008A7BB2">
              <w:rPr>
                <w:rStyle w:val="Hyperlink"/>
                <w:rFonts w:cs="Times New Roman"/>
                <w:noProof/>
                <w:sz w:val="24"/>
                <w:szCs w:val="24"/>
              </w:rPr>
              <w:t>sense of place and identity</w:t>
            </w:r>
            <w:r w:rsidR="00E04674" w:rsidRPr="008A7BB2">
              <w:rPr>
                <w:rFonts w:cs="Times New Roman"/>
                <w:noProof/>
                <w:webHidden/>
                <w:sz w:val="24"/>
                <w:szCs w:val="24"/>
              </w:rPr>
              <w:tab/>
            </w:r>
            <w:r w:rsidR="00E04674" w:rsidRPr="008A7BB2">
              <w:rPr>
                <w:rFonts w:cs="Times New Roman"/>
                <w:noProof/>
                <w:webHidden/>
                <w:sz w:val="24"/>
                <w:szCs w:val="24"/>
              </w:rPr>
              <w:fldChar w:fldCharType="begin"/>
            </w:r>
            <w:r w:rsidR="00E04674" w:rsidRPr="008A7BB2">
              <w:rPr>
                <w:rFonts w:cs="Times New Roman"/>
                <w:noProof/>
                <w:webHidden/>
                <w:sz w:val="24"/>
                <w:szCs w:val="24"/>
              </w:rPr>
              <w:instrText xml:space="preserve"> PAGEREF _Toc127747674 \h </w:instrText>
            </w:r>
            <w:r w:rsidR="00E04674" w:rsidRPr="008A7BB2">
              <w:rPr>
                <w:rFonts w:cs="Times New Roman"/>
                <w:noProof/>
                <w:webHidden/>
                <w:sz w:val="24"/>
                <w:szCs w:val="24"/>
              </w:rPr>
            </w:r>
            <w:r w:rsidR="00E04674" w:rsidRPr="008A7BB2">
              <w:rPr>
                <w:rFonts w:cs="Times New Roman"/>
                <w:noProof/>
                <w:webHidden/>
                <w:sz w:val="24"/>
                <w:szCs w:val="24"/>
              </w:rPr>
              <w:fldChar w:fldCharType="separate"/>
            </w:r>
            <w:r w:rsidR="004656EB">
              <w:rPr>
                <w:rFonts w:cs="Times New Roman"/>
                <w:noProof/>
                <w:webHidden/>
                <w:sz w:val="24"/>
                <w:szCs w:val="24"/>
              </w:rPr>
              <w:t>7</w:t>
            </w:r>
            <w:r w:rsidR="00E04674" w:rsidRPr="008A7BB2">
              <w:rPr>
                <w:rFonts w:cs="Times New Roman"/>
                <w:noProof/>
                <w:webHidden/>
                <w:sz w:val="24"/>
                <w:szCs w:val="24"/>
              </w:rPr>
              <w:fldChar w:fldCharType="end"/>
            </w:r>
          </w:hyperlink>
        </w:p>
        <w:p w14:paraId="1CCF48C7" w14:textId="189D9B89" w:rsidR="00E04674" w:rsidRPr="008A7BB2" w:rsidRDefault="00000000" w:rsidP="00E04674">
          <w:pPr>
            <w:pStyle w:val="TOC1"/>
            <w:tabs>
              <w:tab w:val="right" w:leader="dot" w:pos="9016"/>
            </w:tabs>
            <w:spacing w:line="360" w:lineRule="auto"/>
            <w:rPr>
              <w:rFonts w:cs="Times New Roman"/>
              <w:b w:val="0"/>
              <w:bCs w:val="0"/>
              <w:i w:val="0"/>
              <w:iCs/>
              <w:noProof/>
            </w:rPr>
          </w:pPr>
          <w:hyperlink w:anchor="_Toc127747675" w:history="1">
            <w:r w:rsidR="00E04674" w:rsidRPr="008A7BB2">
              <w:rPr>
                <w:rStyle w:val="Hyperlink"/>
                <w:rFonts w:cs="Times New Roman"/>
                <w:noProof/>
                <w:lang w:bidi="en-US"/>
              </w:rPr>
              <w:t>Conclusion</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_Toc127747675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8</w:t>
            </w:r>
            <w:r w:rsidR="00E04674" w:rsidRPr="008A7BB2">
              <w:rPr>
                <w:rFonts w:cs="Times New Roman"/>
                <w:noProof/>
                <w:webHidden/>
              </w:rPr>
              <w:fldChar w:fldCharType="end"/>
            </w:r>
          </w:hyperlink>
        </w:p>
        <w:p w14:paraId="5727BF4D" w14:textId="396EA0AE" w:rsidR="00E04674" w:rsidRPr="008A7BB2" w:rsidRDefault="00000000" w:rsidP="00E04674">
          <w:pPr>
            <w:pStyle w:val="TOC1"/>
            <w:tabs>
              <w:tab w:val="right" w:leader="dot" w:pos="9016"/>
            </w:tabs>
            <w:spacing w:line="360" w:lineRule="auto"/>
            <w:rPr>
              <w:rFonts w:cs="Times New Roman"/>
              <w:b w:val="0"/>
              <w:bCs w:val="0"/>
              <w:i w:val="0"/>
              <w:iCs/>
              <w:noProof/>
            </w:rPr>
          </w:pPr>
          <w:hyperlink w:anchor="_Toc127747676" w:history="1">
            <w:r w:rsidR="00E04674" w:rsidRPr="008A7BB2">
              <w:rPr>
                <w:rStyle w:val="Hyperlink"/>
                <w:rFonts w:cs="Times New Roman"/>
                <w:noProof/>
                <w:lang w:bidi="en-US"/>
              </w:rPr>
              <w:t>Reference list</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_Toc127747676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9</w:t>
            </w:r>
            <w:r w:rsidR="00E04674" w:rsidRPr="008A7BB2">
              <w:rPr>
                <w:rFonts w:cs="Times New Roman"/>
                <w:noProof/>
                <w:webHidden/>
              </w:rPr>
              <w:fldChar w:fldCharType="end"/>
            </w:r>
          </w:hyperlink>
        </w:p>
        <w:p w14:paraId="56A38EE9" w14:textId="2AE2D1FA" w:rsidR="00131676" w:rsidRPr="00CD4FA8" w:rsidRDefault="00131676" w:rsidP="00E04674">
          <w:pPr>
            <w:spacing w:line="360" w:lineRule="auto"/>
          </w:pPr>
          <w:r w:rsidRPr="008A7BB2">
            <w:rPr>
              <w:b/>
              <w:bCs/>
              <w:noProof/>
            </w:rPr>
            <w:fldChar w:fldCharType="end"/>
          </w:r>
        </w:p>
      </w:sdtContent>
    </w:sdt>
    <w:p w14:paraId="174D8FF5" w14:textId="77777777" w:rsidR="00356EB5" w:rsidRPr="00CD4FA8" w:rsidRDefault="00356EB5" w:rsidP="00657AF4">
      <w:pPr>
        <w:spacing w:line="360" w:lineRule="auto"/>
      </w:pPr>
    </w:p>
    <w:p w14:paraId="15985FE1" w14:textId="77777777" w:rsidR="00356EB5" w:rsidRPr="00CD4FA8" w:rsidRDefault="00356EB5" w:rsidP="00657AF4">
      <w:pPr>
        <w:spacing w:line="360" w:lineRule="auto"/>
      </w:pPr>
    </w:p>
    <w:p w14:paraId="11A30538" w14:textId="7A9492C1" w:rsidR="00356EB5" w:rsidRPr="00CD4FA8" w:rsidRDefault="00356EB5" w:rsidP="00657AF4">
      <w:pPr>
        <w:spacing w:line="360" w:lineRule="auto"/>
      </w:pPr>
    </w:p>
    <w:p w14:paraId="30CF0168" w14:textId="1075C009" w:rsidR="001B6782" w:rsidRPr="00CD4FA8" w:rsidRDefault="001B6782" w:rsidP="00657AF4">
      <w:pPr>
        <w:spacing w:line="360" w:lineRule="auto"/>
      </w:pPr>
    </w:p>
    <w:p w14:paraId="1054D72A" w14:textId="385AD8D0" w:rsidR="001B6782" w:rsidRDefault="001B6782" w:rsidP="00657AF4">
      <w:pPr>
        <w:spacing w:line="360" w:lineRule="auto"/>
      </w:pPr>
    </w:p>
    <w:p w14:paraId="103C704B" w14:textId="79ACA0B8" w:rsidR="00C823CA" w:rsidRDefault="00C823CA" w:rsidP="00657AF4">
      <w:pPr>
        <w:spacing w:line="360" w:lineRule="auto"/>
      </w:pPr>
    </w:p>
    <w:p w14:paraId="6E9EAAE0" w14:textId="580E5347" w:rsidR="00C823CA" w:rsidRDefault="00C823CA" w:rsidP="00657AF4">
      <w:pPr>
        <w:spacing w:line="360" w:lineRule="auto"/>
      </w:pPr>
    </w:p>
    <w:p w14:paraId="389DA708" w14:textId="131DA863" w:rsidR="00C823CA" w:rsidRDefault="00C823CA" w:rsidP="00657AF4">
      <w:pPr>
        <w:spacing w:line="360" w:lineRule="auto"/>
      </w:pPr>
    </w:p>
    <w:p w14:paraId="73D1A691" w14:textId="4CF00941" w:rsidR="00C823CA" w:rsidRDefault="00C823CA" w:rsidP="00657AF4">
      <w:pPr>
        <w:spacing w:line="360" w:lineRule="auto"/>
      </w:pPr>
    </w:p>
    <w:p w14:paraId="2F9FD0C4" w14:textId="2118B3FD" w:rsidR="00C823CA" w:rsidRDefault="00C823CA" w:rsidP="00657AF4">
      <w:pPr>
        <w:spacing w:line="360" w:lineRule="auto"/>
      </w:pPr>
    </w:p>
    <w:p w14:paraId="4BBDC102" w14:textId="49A24A3C" w:rsidR="00C823CA" w:rsidRDefault="00C823CA" w:rsidP="00657AF4">
      <w:pPr>
        <w:spacing w:line="360" w:lineRule="auto"/>
      </w:pPr>
    </w:p>
    <w:p w14:paraId="7206B7D6" w14:textId="06C776FF" w:rsidR="00C823CA" w:rsidRDefault="00C823CA" w:rsidP="00657AF4">
      <w:pPr>
        <w:spacing w:line="360" w:lineRule="auto"/>
      </w:pPr>
    </w:p>
    <w:p w14:paraId="2D2CB7A1" w14:textId="278D6EA9" w:rsidR="00C823CA" w:rsidRDefault="00C823CA" w:rsidP="00657AF4">
      <w:pPr>
        <w:spacing w:line="360" w:lineRule="auto"/>
      </w:pPr>
    </w:p>
    <w:p w14:paraId="77DB14B2" w14:textId="2AB5DF8F" w:rsidR="00C823CA" w:rsidRDefault="00C823CA" w:rsidP="00657AF4">
      <w:pPr>
        <w:spacing w:line="360" w:lineRule="auto"/>
      </w:pPr>
    </w:p>
    <w:p w14:paraId="1E4E4432" w14:textId="3B9B0470" w:rsidR="00C823CA" w:rsidRDefault="00C823CA" w:rsidP="00657AF4">
      <w:pPr>
        <w:spacing w:line="360" w:lineRule="auto"/>
      </w:pPr>
    </w:p>
    <w:p w14:paraId="45060119" w14:textId="1264EFB5" w:rsidR="00C823CA" w:rsidRDefault="00C823CA" w:rsidP="00657AF4">
      <w:pPr>
        <w:spacing w:line="360" w:lineRule="auto"/>
      </w:pPr>
    </w:p>
    <w:p w14:paraId="454C9B24" w14:textId="77777777" w:rsidR="00C823CA" w:rsidRPr="00CD4FA8" w:rsidRDefault="00C823CA" w:rsidP="00657AF4">
      <w:pPr>
        <w:spacing w:line="360" w:lineRule="auto"/>
      </w:pPr>
    </w:p>
    <w:p w14:paraId="214ED0A5" w14:textId="26E88A3F" w:rsidR="001B6782" w:rsidRDefault="001B6782" w:rsidP="00657AF4">
      <w:pPr>
        <w:spacing w:line="360" w:lineRule="auto"/>
      </w:pPr>
    </w:p>
    <w:p w14:paraId="420C6861" w14:textId="77777777" w:rsidR="00C823CA" w:rsidRPr="00CD4FA8" w:rsidRDefault="00C823CA" w:rsidP="00657AF4">
      <w:pPr>
        <w:spacing w:line="360" w:lineRule="auto"/>
      </w:pPr>
    </w:p>
    <w:p w14:paraId="0CA53FED" w14:textId="3A9219D3" w:rsidR="001B6782" w:rsidRPr="00CD4FA8" w:rsidRDefault="001B6782" w:rsidP="00657AF4">
      <w:pPr>
        <w:spacing w:line="360" w:lineRule="auto"/>
      </w:pPr>
    </w:p>
    <w:p w14:paraId="2C1F5421" w14:textId="2318BBF0" w:rsidR="00EE22F4" w:rsidRPr="00CD4FA8" w:rsidRDefault="00EE22F4" w:rsidP="008A7BB2">
      <w:pPr>
        <w:pStyle w:val="Heading1"/>
        <w:spacing w:before="0" w:line="360" w:lineRule="auto"/>
        <w:ind w:firstLine="720"/>
        <w:rPr>
          <w:rFonts w:cs="Times New Roman"/>
        </w:rPr>
      </w:pPr>
      <w:bookmarkStart w:id="1" w:name="_Toc127745732"/>
      <w:bookmarkStart w:id="2" w:name="_Toc127747670"/>
      <w:r w:rsidRPr="00CD4FA8">
        <w:rPr>
          <w:rFonts w:cs="Times New Roman"/>
        </w:rPr>
        <w:lastRenderedPageBreak/>
        <w:t>Terms of Reference/Introduction</w:t>
      </w:r>
      <w:bookmarkEnd w:id="1"/>
      <w:bookmarkEnd w:id="2"/>
      <w:r w:rsidRPr="00CD4FA8">
        <w:rPr>
          <w:rFonts w:cs="Times New Roman"/>
        </w:rPr>
        <w:t xml:space="preserve"> </w:t>
      </w:r>
    </w:p>
    <w:p w14:paraId="60C6151D" w14:textId="77777777" w:rsidR="00EE22F4" w:rsidRPr="00CD4FA8" w:rsidRDefault="00EE22F4" w:rsidP="001B6782">
      <w:pPr>
        <w:spacing w:line="360" w:lineRule="auto"/>
        <w:rPr>
          <w:lang w:val="en-US" w:bidi="en-US"/>
        </w:rPr>
      </w:pPr>
    </w:p>
    <w:p w14:paraId="531389C7" w14:textId="6744A18B" w:rsidR="00DD10AF" w:rsidRPr="00CD4FA8" w:rsidRDefault="00DD10AF" w:rsidP="00DD10AF">
      <w:pPr>
        <w:spacing w:line="360" w:lineRule="auto"/>
        <w:ind w:firstLine="720"/>
        <w:rPr>
          <w:color w:val="000000" w:themeColor="text1"/>
        </w:rPr>
      </w:pPr>
      <w:r w:rsidRPr="00CD4FA8">
        <w:rPr>
          <w:color w:val="000000" w:themeColor="text1"/>
        </w:rPr>
        <w:t xml:space="preserve">The purpose of an introduction is to provide information about who is the author, who requested the report, when it was requested, and when the scientific report must be submitted.  The purpose of an introduction in an academic report is very important because is to deliver concise guidance on a particular subject. </w:t>
      </w:r>
      <w:sdt>
        <w:sdtPr>
          <w:rPr>
            <w:color w:val="000000" w:themeColor="text1"/>
          </w:rPr>
          <w:id w:val="424777637"/>
          <w:citation/>
        </w:sdtPr>
        <w:sdtContent>
          <w:r w:rsidRPr="00CD4FA8">
            <w:rPr>
              <w:color w:val="000000" w:themeColor="text1"/>
            </w:rPr>
            <w:fldChar w:fldCharType="begin"/>
          </w:r>
          <w:r w:rsidRPr="00CD4FA8">
            <w:rPr>
              <w:color w:val="000000" w:themeColor="text1"/>
            </w:rPr>
            <w:instrText xml:space="preserve"> CITATION Cot19 \l 2057 </w:instrText>
          </w:r>
          <w:r w:rsidRPr="00CD4FA8">
            <w:rPr>
              <w:color w:val="000000" w:themeColor="text1"/>
            </w:rPr>
            <w:fldChar w:fldCharType="separate"/>
          </w:r>
          <w:r w:rsidR="005E4788" w:rsidRPr="005E4788">
            <w:rPr>
              <w:noProof/>
              <w:color w:val="000000" w:themeColor="text1"/>
            </w:rPr>
            <w:t>(Stella, 2019)</w:t>
          </w:r>
          <w:r w:rsidRPr="00CD4FA8">
            <w:rPr>
              <w:color w:val="000000" w:themeColor="text1"/>
            </w:rPr>
            <w:fldChar w:fldCharType="end"/>
          </w:r>
        </w:sdtContent>
      </w:sdt>
      <w:r w:rsidRPr="00CD4FA8">
        <w:rPr>
          <w:color w:val="000000" w:themeColor="text1"/>
        </w:rPr>
        <w:t xml:space="preserve">. </w:t>
      </w:r>
      <w:proofErr w:type="gramStart"/>
      <w:r w:rsidRPr="00CD4FA8">
        <w:rPr>
          <w:color w:val="000000" w:themeColor="text1"/>
        </w:rPr>
        <w:t>First of all</w:t>
      </w:r>
      <w:proofErr w:type="gramEnd"/>
      <w:r w:rsidRPr="00CD4FA8">
        <w:rPr>
          <w:color w:val="000000" w:themeColor="text1"/>
        </w:rPr>
        <w:t xml:space="preserve">, the introduction in an academic report places the scene for the reader, and it renders the whole picture </w:t>
      </w:r>
      <w:r w:rsidR="00F32B44">
        <w:rPr>
          <w:color w:val="000000" w:themeColor="text1"/>
        </w:rPr>
        <w:t>of</w:t>
      </w:r>
      <w:r w:rsidRPr="00CD4FA8">
        <w:rPr>
          <w:color w:val="000000" w:themeColor="text1"/>
        </w:rPr>
        <w:t xml:space="preserve"> the main body of the academic work</w:t>
      </w:r>
      <w:r w:rsidRPr="00CD4FA8">
        <w:rPr>
          <w:rFonts w:eastAsiaTheme="minorHAnsi"/>
          <w:color w:val="000000" w:themeColor="text1"/>
          <w14:ligatures w14:val="standardContextual"/>
        </w:rPr>
        <w:t xml:space="preserve">. Secondly, the introduction is to offer the report context and </w:t>
      </w:r>
      <w:r w:rsidR="00F32B44">
        <w:rPr>
          <w:rFonts w:eastAsiaTheme="minorHAnsi"/>
          <w:color w:val="000000" w:themeColor="text1"/>
          <w14:ligatures w14:val="standardContextual"/>
        </w:rPr>
        <w:t>keeps</w:t>
      </w:r>
      <w:r w:rsidRPr="00CD4FA8">
        <w:rPr>
          <w:rFonts w:eastAsiaTheme="minorHAnsi"/>
          <w:color w:val="000000" w:themeColor="text1"/>
          <w14:ligatures w14:val="standardContextual"/>
        </w:rPr>
        <w:t xml:space="preserve"> the readers engaged. Thirdly, an introduction leads the way for the reader to the meaning of the report and </w:t>
      </w:r>
      <w:r w:rsidR="00F32B44">
        <w:rPr>
          <w:rFonts w:eastAsiaTheme="minorHAnsi"/>
          <w:color w:val="000000" w:themeColor="text1"/>
          <w14:ligatures w14:val="standardContextual"/>
        </w:rPr>
        <w:t>confers</w:t>
      </w:r>
      <w:r w:rsidRPr="00CD4FA8">
        <w:rPr>
          <w:rFonts w:eastAsiaTheme="minorHAnsi"/>
          <w:color w:val="000000" w:themeColor="text1"/>
          <w14:ligatures w14:val="standardContextual"/>
        </w:rPr>
        <w:t xml:space="preserve"> explicit evidence of what is about to contemplate. </w:t>
      </w:r>
      <w:r w:rsidRPr="00CD4FA8">
        <w:rPr>
          <w:color w:val="000000" w:themeColor="text1"/>
        </w:rPr>
        <w:t>Deakin</w:t>
      </w:r>
      <w:sdt>
        <w:sdtPr>
          <w:rPr>
            <w:color w:val="000000" w:themeColor="text1"/>
          </w:rPr>
          <w:id w:val="1579950731"/>
          <w:citation/>
        </w:sdtPr>
        <w:sdtContent>
          <w:r w:rsidRPr="00CD4FA8">
            <w:rPr>
              <w:color w:val="000000" w:themeColor="text1"/>
            </w:rPr>
            <w:fldChar w:fldCharType="begin"/>
          </w:r>
          <w:r w:rsidRPr="00CD4FA8">
            <w:rPr>
              <w:color w:val="000000" w:themeColor="text1"/>
            </w:rPr>
            <w:instrText xml:space="preserve"> CITATION Dea18 \l 2057 </w:instrText>
          </w:r>
          <w:r w:rsidRPr="00CD4FA8">
            <w:rPr>
              <w:color w:val="000000" w:themeColor="text1"/>
            </w:rPr>
            <w:fldChar w:fldCharType="separate"/>
          </w:r>
          <w:r w:rsidR="005E4788">
            <w:rPr>
              <w:noProof/>
              <w:color w:val="000000" w:themeColor="text1"/>
            </w:rPr>
            <w:t xml:space="preserve"> </w:t>
          </w:r>
          <w:r w:rsidR="005E4788" w:rsidRPr="005E4788">
            <w:rPr>
              <w:noProof/>
              <w:color w:val="000000" w:themeColor="text1"/>
            </w:rPr>
            <w:t>(University, 2018)</w:t>
          </w:r>
          <w:r w:rsidRPr="00CD4FA8">
            <w:rPr>
              <w:color w:val="000000" w:themeColor="text1"/>
            </w:rPr>
            <w:fldChar w:fldCharType="end"/>
          </w:r>
        </w:sdtContent>
      </w:sdt>
      <w:r w:rsidRPr="00CD4FA8">
        <w:rPr>
          <w:color w:val="000000" w:themeColor="text1"/>
        </w:rPr>
        <w:t xml:space="preserve">. According to </w:t>
      </w:r>
      <w:sdt>
        <w:sdtPr>
          <w:rPr>
            <w:color w:val="000000" w:themeColor="text1"/>
          </w:rPr>
          <w:id w:val="-835537239"/>
          <w:citation/>
        </w:sdtPr>
        <w:sdtContent>
          <w:r w:rsidRPr="00CD4FA8">
            <w:rPr>
              <w:color w:val="000000" w:themeColor="text1"/>
            </w:rPr>
            <w:fldChar w:fldCharType="begin"/>
          </w:r>
          <w:r w:rsidRPr="00CD4FA8">
            <w:rPr>
              <w:color w:val="000000" w:themeColor="text1"/>
            </w:rPr>
            <w:instrText xml:space="preserve"> CITATION Pom23 \l 2057 </w:instrText>
          </w:r>
          <w:r w:rsidRPr="00CD4FA8">
            <w:rPr>
              <w:color w:val="000000" w:themeColor="text1"/>
            </w:rPr>
            <w:fldChar w:fldCharType="separate"/>
          </w:r>
          <w:r w:rsidR="005E4788" w:rsidRPr="005E4788">
            <w:rPr>
              <w:noProof/>
              <w:color w:val="000000" w:themeColor="text1"/>
            </w:rPr>
            <w:t>(College, 2023)</w:t>
          </w:r>
          <w:r w:rsidRPr="00CD4FA8">
            <w:rPr>
              <w:color w:val="000000" w:themeColor="text1"/>
            </w:rPr>
            <w:fldChar w:fldCharType="end"/>
          </w:r>
        </w:sdtContent>
      </w:sdt>
      <w:r w:rsidRPr="00CD4FA8">
        <w:rPr>
          <w:color w:val="000000" w:themeColor="text1"/>
        </w:rPr>
        <w:t xml:space="preserve">, an introduction in an academic report represents a crucial direction </w:t>
      </w:r>
      <w:r w:rsidR="00F32B44">
        <w:rPr>
          <w:color w:val="000000" w:themeColor="text1"/>
        </w:rPr>
        <w:t>for</w:t>
      </w:r>
      <w:r w:rsidRPr="00CD4FA8">
        <w:rPr>
          <w:color w:val="000000" w:themeColor="text1"/>
        </w:rPr>
        <w:t xml:space="preserve"> the next writing work. An introduction is a pact </w:t>
      </w:r>
      <w:r w:rsidR="00F32B44">
        <w:rPr>
          <w:color w:val="000000" w:themeColor="text1"/>
        </w:rPr>
        <w:t>between</w:t>
      </w:r>
      <w:r w:rsidRPr="00CD4FA8">
        <w:rPr>
          <w:color w:val="000000" w:themeColor="text1"/>
        </w:rPr>
        <w:t xml:space="preserve"> the middle of </w:t>
      </w:r>
      <w:r w:rsidR="00F32B44">
        <w:rPr>
          <w:color w:val="000000" w:themeColor="text1"/>
        </w:rPr>
        <w:t xml:space="preserve">the </w:t>
      </w:r>
      <w:r w:rsidRPr="00CD4FA8">
        <w:rPr>
          <w:color w:val="000000" w:themeColor="text1"/>
        </w:rPr>
        <w:t>writer and readers and should contain enough details for the readers.</w:t>
      </w:r>
    </w:p>
    <w:p w14:paraId="544DAF5C" w14:textId="77A6EB2F" w:rsidR="004533F0" w:rsidRPr="00CD4FA8" w:rsidRDefault="00033997" w:rsidP="00420837">
      <w:pPr>
        <w:spacing w:line="360" w:lineRule="auto"/>
        <w:ind w:firstLine="720"/>
        <w:rPr>
          <w:color w:val="000000" w:themeColor="text1"/>
        </w:rPr>
      </w:pPr>
      <w:r w:rsidRPr="00CD4FA8">
        <w:rPr>
          <w:color w:val="000000" w:themeColor="text1"/>
        </w:rPr>
        <w:t xml:space="preserve">This report was requested by the University lecturer Christian </w:t>
      </w:r>
      <w:proofErr w:type="spellStart"/>
      <w:r w:rsidRPr="00CD4FA8">
        <w:rPr>
          <w:color w:val="000000" w:themeColor="text1"/>
        </w:rPr>
        <w:t>Felices</w:t>
      </w:r>
      <w:proofErr w:type="spellEnd"/>
      <w:r w:rsidRPr="00CD4FA8">
        <w:rPr>
          <w:color w:val="000000" w:themeColor="text1"/>
        </w:rPr>
        <w:t xml:space="preserve">, for Learning in Digital Era Module. E-portfolio represents a set of formal and non-formal documentation in </w:t>
      </w:r>
      <w:r w:rsidR="00F32B44">
        <w:rPr>
          <w:color w:val="000000" w:themeColor="text1"/>
        </w:rPr>
        <w:t xml:space="preserve">a </w:t>
      </w:r>
      <w:r w:rsidRPr="00CD4FA8">
        <w:rPr>
          <w:color w:val="000000" w:themeColor="text1"/>
        </w:rPr>
        <w:t xml:space="preserve">computerized form that </w:t>
      </w:r>
      <w:r w:rsidR="00F32B44">
        <w:rPr>
          <w:color w:val="000000" w:themeColor="text1"/>
        </w:rPr>
        <w:t>indicates</w:t>
      </w:r>
      <w:r w:rsidRPr="00CD4FA8">
        <w:rPr>
          <w:color w:val="000000" w:themeColor="text1"/>
        </w:rPr>
        <w:t xml:space="preserve"> supplementary studying of the students. </w:t>
      </w:r>
      <w:sdt>
        <w:sdtPr>
          <w:rPr>
            <w:color w:val="000000" w:themeColor="text1"/>
          </w:rPr>
          <w:id w:val="53441420"/>
          <w:citation/>
        </w:sdtPr>
        <w:sdtContent>
          <w:r w:rsidRPr="00CD4FA8">
            <w:rPr>
              <w:color w:val="000000" w:themeColor="text1"/>
            </w:rPr>
            <w:fldChar w:fldCharType="begin"/>
          </w:r>
          <w:r w:rsidRPr="00CD4FA8">
            <w:rPr>
              <w:color w:val="000000" w:themeColor="text1"/>
            </w:rPr>
            <w:instrText xml:space="preserve"> CITATION Tan151 \l 2057 </w:instrText>
          </w:r>
          <w:r w:rsidRPr="00CD4FA8">
            <w:rPr>
              <w:color w:val="000000" w:themeColor="text1"/>
            </w:rPr>
            <w:fldChar w:fldCharType="separate"/>
          </w:r>
          <w:r w:rsidR="005E4788" w:rsidRPr="005E4788">
            <w:rPr>
              <w:noProof/>
              <w:color w:val="000000" w:themeColor="text1"/>
            </w:rPr>
            <w:t>(Tanja Rupnik Vec, 2015)</w:t>
          </w:r>
          <w:r w:rsidRPr="00CD4FA8">
            <w:rPr>
              <w:color w:val="000000" w:themeColor="text1"/>
            </w:rPr>
            <w:fldChar w:fldCharType="end"/>
          </w:r>
        </w:sdtContent>
      </w:sdt>
      <w:r w:rsidRPr="00CD4FA8">
        <w:rPr>
          <w:color w:val="000000" w:themeColor="text1"/>
        </w:rPr>
        <w:t xml:space="preserve">. </w:t>
      </w:r>
      <w:r w:rsidR="00F32B44">
        <w:rPr>
          <w:color w:val="000000" w:themeColor="text1"/>
        </w:rPr>
        <w:t>The purpose</w:t>
      </w:r>
      <w:r w:rsidRPr="00CD4FA8">
        <w:rPr>
          <w:color w:val="000000" w:themeColor="text1"/>
        </w:rPr>
        <w:t xml:space="preserve"> of the report is to</w:t>
      </w:r>
      <w:r w:rsidR="00B92221" w:rsidRPr="00CD4FA8">
        <w:rPr>
          <w:color w:val="000000" w:themeColor="text1"/>
        </w:rPr>
        <w:t xml:space="preserve"> define the significance </w:t>
      </w:r>
      <w:r w:rsidR="00F32B44">
        <w:rPr>
          <w:color w:val="000000" w:themeColor="text1"/>
        </w:rPr>
        <w:t>of</w:t>
      </w:r>
      <w:r w:rsidR="00B92221" w:rsidRPr="00CD4FA8">
        <w:rPr>
          <w:color w:val="000000" w:themeColor="text1"/>
        </w:rPr>
        <w:t xml:space="preserve"> academic writing</w:t>
      </w:r>
      <w:r w:rsidR="00F269DC" w:rsidRPr="00CD4FA8">
        <w:rPr>
          <w:color w:val="000000" w:themeColor="text1"/>
        </w:rPr>
        <w:t xml:space="preserve"> and critical thinking.</w:t>
      </w:r>
      <w:r w:rsidR="00A42B8B" w:rsidRPr="00CD4FA8">
        <w:rPr>
          <w:color w:val="000000" w:themeColor="text1"/>
        </w:rPr>
        <w:t xml:space="preserve"> </w:t>
      </w:r>
      <w:r w:rsidRPr="00CD4FA8">
        <w:rPr>
          <w:color w:val="000000" w:themeColor="text1"/>
        </w:rPr>
        <w:t xml:space="preserve">This report was created by Catalina </w:t>
      </w:r>
      <w:proofErr w:type="spellStart"/>
      <w:r w:rsidRPr="00CD4FA8">
        <w:rPr>
          <w:color w:val="000000" w:themeColor="text1"/>
        </w:rPr>
        <w:t>Tcaci</w:t>
      </w:r>
      <w:proofErr w:type="spellEnd"/>
      <w:r w:rsidRPr="00CD4FA8">
        <w:rPr>
          <w:color w:val="000000" w:themeColor="text1"/>
        </w:rPr>
        <w:t xml:space="preserve">, </w:t>
      </w:r>
      <w:r w:rsidR="00F32B44">
        <w:rPr>
          <w:color w:val="000000" w:themeColor="text1"/>
        </w:rPr>
        <w:t xml:space="preserve">a </w:t>
      </w:r>
      <w:r w:rsidRPr="00CD4FA8">
        <w:rPr>
          <w:color w:val="000000" w:themeColor="text1"/>
        </w:rPr>
        <w:t xml:space="preserve">student at </w:t>
      </w:r>
      <w:r w:rsidR="00F32B44">
        <w:rPr>
          <w:color w:val="000000" w:themeColor="text1"/>
        </w:rPr>
        <w:t xml:space="preserve">the </w:t>
      </w:r>
      <w:r w:rsidRPr="00CD4FA8">
        <w:rPr>
          <w:color w:val="000000" w:themeColor="text1"/>
        </w:rPr>
        <w:t xml:space="preserve">University of Wales, Trinity Saint David, Employability Skills Course. E-portfolio will contain information about Academic Writing, Critical </w:t>
      </w:r>
      <w:r w:rsidR="00F32B44" w:rsidRPr="00CD4FA8">
        <w:rPr>
          <w:color w:val="000000" w:themeColor="text1"/>
        </w:rPr>
        <w:t>Analysis,</w:t>
      </w:r>
      <w:r w:rsidRPr="00CD4FA8">
        <w:rPr>
          <w:color w:val="000000" w:themeColor="text1"/>
        </w:rPr>
        <w:t xml:space="preserve"> and </w:t>
      </w:r>
      <w:r w:rsidR="00F32B44">
        <w:rPr>
          <w:color w:val="000000" w:themeColor="text1"/>
        </w:rPr>
        <w:t xml:space="preserve">a </w:t>
      </w:r>
      <w:r w:rsidRPr="00CD4FA8">
        <w:rPr>
          <w:color w:val="000000" w:themeColor="text1"/>
        </w:rPr>
        <w:t xml:space="preserve">Video link for </w:t>
      </w:r>
      <w:r w:rsidR="00F32B44">
        <w:rPr>
          <w:color w:val="000000" w:themeColor="text1"/>
        </w:rPr>
        <w:t xml:space="preserve">a </w:t>
      </w:r>
      <w:r w:rsidRPr="00CD4FA8">
        <w:rPr>
          <w:color w:val="000000" w:themeColor="text1"/>
        </w:rPr>
        <w:t>Sense of Place</w:t>
      </w:r>
      <w:r w:rsidR="00933FE5" w:rsidRPr="00CD4FA8">
        <w:rPr>
          <w:color w:val="000000" w:themeColor="text1"/>
        </w:rPr>
        <w:t xml:space="preserve">. </w:t>
      </w:r>
      <w:r w:rsidR="00F32B44">
        <w:rPr>
          <w:color w:val="000000" w:themeColor="text1"/>
        </w:rPr>
        <w:t>The submission</w:t>
      </w:r>
      <w:r w:rsidRPr="00CD4FA8">
        <w:rPr>
          <w:color w:val="000000" w:themeColor="text1"/>
        </w:rPr>
        <w:t xml:space="preserve"> date is </w:t>
      </w:r>
      <w:r w:rsidR="00F32B44">
        <w:rPr>
          <w:color w:val="000000" w:themeColor="text1"/>
        </w:rPr>
        <w:t>10</w:t>
      </w:r>
      <w:r w:rsidRPr="00CD4FA8">
        <w:rPr>
          <w:color w:val="000000" w:themeColor="text1"/>
        </w:rPr>
        <w:t>.03.2023.</w:t>
      </w:r>
      <w:r w:rsidR="00933FE5" w:rsidRPr="00CD4FA8">
        <w:rPr>
          <w:color w:val="000000" w:themeColor="text1"/>
        </w:rPr>
        <w:t xml:space="preserve"> </w:t>
      </w:r>
      <w:r w:rsidR="002B6278" w:rsidRPr="00CD4FA8">
        <w:rPr>
          <w:color w:val="000000" w:themeColor="text1"/>
        </w:rPr>
        <w:t>Also, in this report will be tips on planning writing and critical thinking and including other useful resources</w:t>
      </w:r>
      <w:r w:rsidR="00E4489C" w:rsidRPr="00CD4FA8">
        <w:rPr>
          <w:color w:val="000000" w:themeColor="text1"/>
        </w:rPr>
        <w:t xml:space="preserve">. </w:t>
      </w:r>
    </w:p>
    <w:p w14:paraId="053B6D9A" w14:textId="77777777" w:rsidR="004533F0" w:rsidRPr="00CD4FA8" w:rsidRDefault="004533F0" w:rsidP="00420837">
      <w:pPr>
        <w:spacing w:line="360" w:lineRule="auto"/>
        <w:ind w:firstLine="720"/>
        <w:rPr>
          <w:color w:val="000000" w:themeColor="text1"/>
        </w:rPr>
      </w:pPr>
    </w:p>
    <w:p w14:paraId="12EAB661" w14:textId="710D34BE" w:rsidR="004533F0" w:rsidRDefault="004533F0" w:rsidP="00420837">
      <w:pPr>
        <w:spacing w:line="360" w:lineRule="auto"/>
        <w:ind w:firstLine="720"/>
        <w:rPr>
          <w:color w:val="000000" w:themeColor="text1"/>
        </w:rPr>
      </w:pPr>
    </w:p>
    <w:p w14:paraId="22AD3F42" w14:textId="77777777" w:rsidR="00C823CA" w:rsidRPr="00CD4FA8" w:rsidRDefault="00C823CA" w:rsidP="00420837">
      <w:pPr>
        <w:spacing w:line="360" w:lineRule="auto"/>
        <w:ind w:firstLine="720"/>
        <w:rPr>
          <w:color w:val="000000" w:themeColor="text1"/>
        </w:rPr>
      </w:pPr>
    </w:p>
    <w:p w14:paraId="3EF1B8A9" w14:textId="77777777" w:rsidR="005F4861" w:rsidRPr="00CD4FA8" w:rsidRDefault="005F4861" w:rsidP="00657AF4">
      <w:pPr>
        <w:spacing w:line="360" w:lineRule="auto"/>
        <w:rPr>
          <w:color w:val="4472C4" w:themeColor="accent1"/>
          <w:sz w:val="28"/>
          <w:szCs w:val="28"/>
        </w:rPr>
      </w:pPr>
    </w:p>
    <w:p w14:paraId="7DD4FC2A" w14:textId="6EDACBFE" w:rsidR="00383893" w:rsidRPr="00CD4FA8" w:rsidRDefault="00383893" w:rsidP="001B6782">
      <w:pPr>
        <w:pStyle w:val="Heading1"/>
        <w:spacing w:before="0" w:line="360" w:lineRule="auto"/>
        <w:rPr>
          <w:rFonts w:cs="Times New Roman"/>
        </w:rPr>
      </w:pPr>
      <w:bookmarkStart w:id="3" w:name="_Toc127745733"/>
      <w:bookmarkStart w:id="4" w:name="_Toc127747671"/>
    </w:p>
    <w:p w14:paraId="5AD0CF79" w14:textId="77777777" w:rsidR="00383893" w:rsidRPr="00CD4FA8" w:rsidRDefault="00383893" w:rsidP="00383893">
      <w:pPr>
        <w:rPr>
          <w:lang w:val="en-US" w:bidi="en-US"/>
        </w:rPr>
      </w:pPr>
    </w:p>
    <w:p w14:paraId="577E6331" w14:textId="77777777" w:rsidR="0065065F" w:rsidRDefault="00AE7483" w:rsidP="0065065F">
      <w:pPr>
        <w:pStyle w:val="Heading1"/>
        <w:spacing w:before="0" w:line="360" w:lineRule="auto"/>
        <w:ind w:firstLine="720"/>
        <w:rPr>
          <w:rFonts w:cs="Times New Roman"/>
        </w:rPr>
      </w:pPr>
      <w:r w:rsidRPr="00CD4FA8">
        <w:rPr>
          <w:rFonts w:cs="Times New Roman"/>
        </w:rPr>
        <w:lastRenderedPageBreak/>
        <w:t>Main Findings</w:t>
      </w:r>
      <w:bookmarkEnd w:id="3"/>
      <w:bookmarkEnd w:id="4"/>
    </w:p>
    <w:p w14:paraId="526C86B6" w14:textId="77777777" w:rsidR="0065065F" w:rsidRPr="0065065F" w:rsidRDefault="0065065F" w:rsidP="0065065F">
      <w:pPr>
        <w:pStyle w:val="Heading1"/>
        <w:spacing w:before="0" w:line="360" w:lineRule="auto"/>
        <w:ind w:firstLine="720"/>
        <w:rPr>
          <w:rFonts w:cs="Times New Roman"/>
          <w:b w:val="0"/>
          <w:bCs w:val="0"/>
          <w:sz w:val="24"/>
          <w:szCs w:val="24"/>
        </w:rPr>
      </w:pPr>
    </w:p>
    <w:p w14:paraId="4C96EED8" w14:textId="37EC3D54" w:rsidR="0065065F" w:rsidRPr="0065065F" w:rsidRDefault="0065065F" w:rsidP="0065065F">
      <w:pPr>
        <w:pStyle w:val="Heading1"/>
        <w:spacing w:before="0" w:line="360" w:lineRule="auto"/>
        <w:ind w:firstLine="720"/>
        <w:rPr>
          <w:rFonts w:cs="Times New Roman"/>
          <w:b w:val="0"/>
          <w:bCs w:val="0"/>
          <w:sz w:val="24"/>
          <w:szCs w:val="24"/>
        </w:rPr>
      </w:pPr>
      <w:r w:rsidRPr="0065065F">
        <w:rPr>
          <w:rFonts w:eastAsiaTheme="minorHAnsi" w:cs="Times New Roman"/>
          <w:b w:val="0"/>
          <w:bCs w:val="0"/>
          <w:color w:val="000000"/>
          <w:sz w:val="24"/>
          <w:szCs w:val="24"/>
          <w:lang w:eastAsia="en-US"/>
          <w14:ligatures w14:val="standardContextual"/>
        </w:rPr>
        <w:t>The purpose of the main findings</w:t>
      </w:r>
      <w:r w:rsidR="00C50161">
        <w:rPr>
          <w:rFonts w:eastAsiaTheme="minorHAnsi" w:cs="Times New Roman"/>
          <w:b w:val="0"/>
          <w:bCs w:val="0"/>
          <w:color w:val="000000"/>
          <w:sz w:val="24"/>
          <w:szCs w:val="24"/>
          <w:lang w:eastAsia="en-US"/>
          <w14:ligatures w14:val="standardContextual"/>
        </w:rPr>
        <w:t xml:space="preserve"> of the academic reports</w:t>
      </w:r>
      <w:r w:rsidRPr="0065065F">
        <w:rPr>
          <w:rFonts w:eastAsiaTheme="minorHAnsi" w:cs="Times New Roman"/>
          <w:b w:val="0"/>
          <w:bCs w:val="0"/>
          <w:color w:val="000000"/>
          <w:sz w:val="24"/>
          <w:szCs w:val="24"/>
          <w:lang w:eastAsia="en-US"/>
          <w14:ligatures w14:val="standardContextual"/>
        </w:rPr>
        <w:t xml:space="preserve"> is </w:t>
      </w:r>
      <w:r w:rsidR="00C50161" w:rsidRPr="0065065F">
        <w:rPr>
          <w:rFonts w:eastAsiaTheme="minorHAnsi" w:cs="Times New Roman"/>
          <w:b w:val="0"/>
          <w:bCs w:val="0"/>
          <w:iCs w:val="0"/>
          <w:color w:val="000000"/>
          <w:sz w:val="24"/>
          <w:szCs w:val="24"/>
          <w14:ligatures w14:val="standardContextual"/>
        </w:rPr>
        <w:t xml:space="preserve">to contribute to the </w:t>
      </w:r>
      <w:r w:rsidR="00C50161" w:rsidRPr="0065065F">
        <w:rPr>
          <w:rFonts w:eastAsiaTheme="minorHAnsi" w:cs="Times New Roman"/>
          <w:b w:val="0"/>
          <w:bCs w:val="0"/>
          <w:color w:val="000000"/>
          <w:sz w:val="24"/>
          <w:szCs w:val="24"/>
          <w14:ligatures w14:val="standardContextual"/>
        </w:rPr>
        <w:t>develop</w:t>
      </w:r>
      <w:r w:rsidR="00C50161" w:rsidRPr="0065065F">
        <w:rPr>
          <w:rFonts w:eastAsiaTheme="minorHAnsi" w:cs="Times New Roman"/>
          <w:b w:val="0"/>
          <w:bCs w:val="0"/>
          <w:iCs w:val="0"/>
          <w:color w:val="000000"/>
          <w:sz w:val="24"/>
          <w:szCs w:val="24"/>
          <w14:ligatures w14:val="standardContextual"/>
        </w:rPr>
        <w:t xml:space="preserve">ment of a complete </w:t>
      </w:r>
      <w:r w:rsidR="00C50161" w:rsidRPr="0065065F">
        <w:rPr>
          <w:rFonts w:eastAsiaTheme="minorHAnsi" w:cs="Times New Roman"/>
          <w:b w:val="0"/>
          <w:bCs w:val="0"/>
          <w:color w:val="000000"/>
          <w:sz w:val="24"/>
          <w:szCs w:val="24"/>
          <w14:ligatures w14:val="standardContextual"/>
        </w:rPr>
        <w:t>understanding of research problems</w:t>
      </w:r>
      <w:r>
        <w:rPr>
          <w:rFonts w:eastAsiaTheme="minorHAnsi" w:cs="Times New Roman"/>
          <w:b w:val="0"/>
          <w:bCs w:val="0"/>
          <w:color w:val="000000"/>
          <w:sz w:val="24"/>
          <w:szCs w:val="24"/>
          <w:lang w:eastAsia="en-US"/>
          <w14:ligatures w14:val="standardContextual"/>
        </w:rPr>
        <w:t xml:space="preserve"> and to</w:t>
      </w:r>
      <w:r w:rsidRPr="0065065F">
        <w:rPr>
          <w:rFonts w:eastAsiaTheme="minorHAnsi" w:cs="Times New Roman"/>
          <w:b w:val="0"/>
          <w:bCs w:val="0"/>
          <w:color w:val="000000"/>
          <w:sz w:val="24"/>
          <w:szCs w:val="24"/>
          <w:lang w:eastAsia="en-US"/>
          <w14:ligatures w14:val="standardContextual"/>
        </w:rPr>
        <w:t xml:space="preserve"> </w:t>
      </w:r>
      <w:r w:rsidRPr="0065065F">
        <w:rPr>
          <w:rFonts w:eastAsiaTheme="minorHAnsi" w:cs="Times New Roman"/>
          <w:b w:val="0"/>
          <w:bCs w:val="0"/>
          <w:color w:val="000000"/>
          <w:sz w:val="24"/>
          <w:szCs w:val="24"/>
          <w14:ligatures w14:val="standardContextual"/>
        </w:rPr>
        <w:t xml:space="preserve">provide an overview of the latest findings of the case studies, presented in a detailed analysis </w:t>
      </w:r>
      <w:r w:rsidRPr="0065065F">
        <w:rPr>
          <w:rFonts w:eastAsiaTheme="minorHAnsi" w:cs="Times New Roman"/>
          <w:b w:val="0"/>
          <w:bCs w:val="0"/>
          <w:iCs w:val="0"/>
          <w:color w:val="000000"/>
          <w:sz w:val="24"/>
          <w:szCs w:val="24"/>
          <w14:ligatures w14:val="standardContextual"/>
        </w:rPr>
        <w:t>and logical</w:t>
      </w:r>
      <w:r w:rsidRPr="0065065F">
        <w:rPr>
          <w:rFonts w:eastAsiaTheme="minorHAnsi" w:cs="Times New Roman"/>
          <w:b w:val="0"/>
          <w:bCs w:val="0"/>
          <w:color w:val="000000"/>
          <w:sz w:val="24"/>
          <w:szCs w:val="24"/>
          <w14:ligatures w14:val="standardContextual"/>
        </w:rPr>
        <w:t xml:space="preserve"> manner through uses, tables, graphs and </w:t>
      </w:r>
      <w:r w:rsidRPr="0065065F">
        <w:rPr>
          <w:rFonts w:eastAsiaTheme="minorHAnsi" w:cs="Times New Roman"/>
          <w:b w:val="0"/>
          <w:bCs w:val="0"/>
          <w:iCs w:val="0"/>
          <w:color w:val="000000"/>
          <w:sz w:val="24"/>
          <w:szCs w:val="24"/>
          <w14:ligatures w14:val="standardContextual"/>
        </w:rPr>
        <w:t>diagrams</w:t>
      </w:r>
      <w:r w:rsidRPr="0065065F">
        <w:rPr>
          <w:rFonts w:eastAsiaTheme="minorHAnsi" w:cs="Times New Roman"/>
          <w:b w:val="0"/>
          <w:bCs w:val="0"/>
          <w:color w:val="000000"/>
          <w:sz w:val="24"/>
          <w:szCs w:val="24"/>
          <w14:ligatures w14:val="standardContextual"/>
        </w:rPr>
        <w:t>.</w:t>
      </w:r>
      <w:r w:rsidRPr="0065065F">
        <w:rPr>
          <w:rFonts w:eastAsiaTheme="minorHAnsi" w:cs="Times New Roman"/>
          <w:b w:val="0"/>
          <w:bCs w:val="0"/>
          <w:iCs w:val="0"/>
          <w:color w:val="000000"/>
          <w:sz w:val="24"/>
          <w:szCs w:val="24"/>
          <w14:ligatures w14:val="standardContextual"/>
        </w:rPr>
        <w:t xml:space="preserve"> </w:t>
      </w:r>
      <w:sdt>
        <w:sdtPr>
          <w:rPr>
            <w:rFonts w:eastAsiaTheme="minorHAnsi" w:cs="Times New Roman"/>
            <w:b w:val="0"/>
            <w:bCs w:val="0"/>
            <w:iCs w:val="0"/>
            <w:color w:val="000000"/>
            <w:sz w:val="24"/>
            <w:szCs w:val="24"/>
            <w14:ligatures w14:val="standardContextual"/>
          </w:rPr>
          <w:id w:val="1248770282"/>
          <w:citation/>
        </w:sdtPr>
        <w:sdtContent>
          <w:r w:rsidRPr="00674AA1">
            <w:rPr>
              <w:rFonts w:eastAsiaTheme="minorHAnsi" w:cs="Times New Roman"/>
              <w:b w:val="0"/>
              <w:bCs w:val="0"/>
              <w:iCs w:val="0"/>
              <w:color w:val="000000"/>
              <w:sz w:val="24"/>
              <w:szCs w:val="24"/>
              <w14:ligatures w14:val="standardContextual"/>
            </w:rPr>
            <w:fldChar w:fldCharType="begin"/>
          </w:r>
          <w:r w:rsidRPr="00674AA1">
            <w:rPr>
              <w:rFonts w:eastAsiaTheme="minorHAnsi" w:cs="Times New Roman"/>
              <w:b w:val="0"/>
              <w:bCs w:val="0"/>
              <w:iCs w:val="0"/>
              <w:color w:val="000000"/>
              <w:sz w:val="24"/>
              <w:szCs w:val="24"/>
              <w14:ligatures w14:val="standardContextual"/>
            </w:rPr>
            <w:instrText xml:space="preserve"> CITATION Myr21 \l 2057 </w:instrText>
          </w:r>
          <w:r w:rsidRPr="00674AA1">
            <w:rPr>
              <w:rFonts w:eastAsiaTheme="minorHAnsi" w:cs="Times New Roman"/>
              <w:b w:val="0"/>
              <w:bCs w:val="0"/>
              <w:iCs w:val="0"/>
              <w:color w:val="000000"/>
              <w:sz w:val="24"/>
              <w:szCs w:val="24"/>
              <w14:ligatures w14:val="standardContextual"/>
            </w:rPr>
            <w:fldChar w:fldCharType="separate"/>
          </w:r>
          <w:r w:rsidR="005E4788" w:rsidRPr="005E4788">
            <w:rPr>
              <w:rFonts w:eastAsiaTheme="minorHAnsi" w:cs="Times New Roman"/>
              <w:noProof/>
              <w:color w:val="000000"/>
              <w:sz w:val="24"/>
              <w:szCs w:val="24"/>
              <w14:ligatures w14:val="standardContextual"/>
            </w:rPr>
            <w:t>(My research topics, 2021)</w:t>
          </w:r>
          <w:r w:rsidRPr="00674AA1">
            <w:rPr>
              <w:rFonts w:eastAsiaTheme="minorHAnsi" w:cs="Times New Roman"/>
              <w:b w:val="0"/>
              <w:bCs w:val="0"/>
              <w:iCs w:val="0"/>
              <w:color w:val="000000"/>
              <w:sz w:val="24"/>
              <w:szCs w:val="24"/>
              <w14:ligatures w14:val="standardContextual"/>
            </w:rPr>
            <w:fldChar w:fldCharType="end"/>
          </w:r>
        </w:sdtContent>
      </w:sdt>
      <w:r w:rsidRPr="00674AA1">
        <w:rPr>
          <w:rFonts w:eastAsiaTheme="minorHAnsi" w:cs="Times New Roman"/>
          <w:b w:val="0"/>
          <w:bCs w:val="0"/>
          <w:iCs w:val="0"/>
          <w:color w:val="000000"/>
          <w:sz w:val="24"/>
          <w:szCs w:val="24"/>
          <w14:ligatures w14:val="standardContextual"/>
        </w:rPr>
        <w:t>.</w:t>
      </w:r>
      <w:r>
        <w:rPr>
          <w:rFonts w:eastAsiaTheme="minorHAnsi" w:cs="Times New Roman"/>
          <w:b w:val="0"/>
          <w:bCs w:val="0"/>
          <w:iCs w:val="0"/>
          <w:color w:val="000000"/>
          <w:sz w:val="24"/>
          <w:szCs w:val="24"/>
          <w14:ligatures w14:val="standardContextual"/>
        </w:rPr>
        <w:t xml:space="preserve"> </w:t>
      </w:r>
      <w:r w:rsidR="00525B3C">
        <w:rPr>
          <w:rFonts w:eastAsiaTheme="minorHAnsi" w:cs="Times New Roman"/>
          <w:b w:val="0"/>
          <w:bCs w:val="0"/>
          <w:color w:val="000000"/>
          <w:sz w:val="24"/>
          <w:szCs w:val="24"/>
          <w:lang w:eastAsia="en-US"/>
          <w14:ligatures w14:val="standardContextual"/>
        </w:rPr>
        <w:t>It</w:t>
      </w:r>
      <w:r w:rsidRPr="0065065F">
        <w:rPr>
          <w:rFonts w:eastAsiaTheme="minorHAnsi" w:cs="Times New Roman"/>
          <w:b w:val="0"/>
          <w:bCs w:val="0"/>
          <w:color w:val="000000"/>
          <w:sz w:val="24"/>
          <w:szCs w:val="24"/>
          <w:lang w:eastAsia="en-US"/>
          <w14:ligatures w14:val="standardContextual"/>
        </w:rPr>
        <w:t xml:space="preserve"> is very necessary to highlight the main point and provide summary information that is important for readers to develop a detailed understanding </w:t>
      </w:r>
      <w:r w:rsidR="005445B9">
        <w:rPr>
          <w:rFonts w:eastAsiaTheme="minorHAnsi" w:cs="Times New Roman"/>
          <w:b w:val="0"/>
          <w:bCs w:val="0"/>
          <w:color w:val="000000"/>
          <w:sz w:val="24"/>
          <w:szCs w:val="24"/>
          <w:lang w:eastAsia="en-US"/>
          <w14:ligatures w14:val="standardContextual"/>
        </w:rPr>
        <w:t>of</w:t>
      </w:r>
      <w:r w:rsidRPr="0065065F">
        <w:rPr>
          <w:rFonts w:eastAsiaTheme="minorHAnsi" w:cs="Times New Roman"/>
          <w:b w:val="0"/>
          <w:bCs w:val="0"/>
          <w:color w:val="000000"/>
          <w:sz w:val="24"/>
          <w:szCs w:val="24"/>
          <w:lang w:eastAsia="en-US"/>
          <w14:ligatures w14:val="standardContextual"/>
        </w:rPr>
        <w:t xml:space="preserve"> the research.</w:t>
      </w:r>
    </w:p>
    <w:p w14:paraId="761B9FAD" w14:textId="0BF51236" w:rsidR="00734C46" w:rsidRPr="0065065F" w:rsidRDefault="00C50161" w:rsidP="0065065F">
      <w:pPr>
        <w:spacing w:line="360" w:lineRule="auto"/>
        <w:ind w:firstLine="720"/>
        <w:rPr>
          <w:rFonts w:eastAsiaTheme="minorHAnsi"/>
          <w:iCs/>
          <w:color w:val="000000"/>
          <w14:ligatures w14:val="standardContextual"/>
        </w:rPr>
      </w:pPr>
      <w:r w:rsidRPr="0065065F">
        <w:rPr>
          <w:rFonts w:eastAsiaTheme="minorHAnsi"/>
          <w:iCs/>
          <w:color w:val="000000"/>
          <w14:ligatures w14:val="standardContextual"/>
        </w:rPr>
        <w:t>Also, the</w:t>
      </w:r>
      <w:r w:rsidR="00734C46" w:rsidRPr="0065065F">
        <w:rPr>
          <w:rFonts w:eastAsiaTheme="minorHAnsi"/>
          <w:iCs/>
          <w:color w:val="000000"/>
          <w14:ligatures w14:val="standardContextual"/>
        </w:rPr>
        <w:t xml:space="preserve"> results</w:t>
      </w:r>
      <w:r w:rsidR="00734C46" w:rsidRPr="0065065F">
        <w:rPr>
          <w:rFonts w:eastAsiaTheme="minorHAnsi"/>
          <w:color w:val="000000"/>
          <w14:ligatures w14:val="standardContextual"/>
        </w:rPr>
        <w:t xml:space="preserve"> of scientific research are reflected by the authors in sections, and the results are presented in order of importance, starting with the answers to the main research questions. </w:t>
      </w:r>
      <w:r w:rsidR="00734C46" w:rsidRPr="0065065F">
        <w:rPr>
          <w:rFonts w:eastAsiaTheme="minorHAnsi"/>
          <w:iCs/>
          <w:color w:val="000000"/>
          <w14:ligatures w14:val="standardContextual"/>
        </w:rPr>
        <w:t>A</w:t>
      </w:r>
      <w:r w:rsidR="00734C46" w:rsidRPr="0065065F">
        <w:rPr>
          <w:rFonts w:eastAsiaTheme="minorHAnsi"/>
          <w:color w:val="000000"/>
          <w14:ligatures w14:val="standardContextual"/>
        </w:rPr>
        <w:t xml:space="preserve">uthors should </w:t>
      </w:r>
      <w:r w:rsidR="00734C46" w:rsidRPr="0065065F">
        <w:rPr>
          <w:rFonts w:eastAsiaTheme="minorHAnsi"/>
          <w:iCs/>
          <w:color w:val="000000"/>
          <w14:ligatures w14:val="standardContextual"/>
        </w:rPr>
        <w:t xml:space="preserve">also </w:t>
      </w:r>
      <w:r w:rsidR="00734C46" w:rsidRPr="0065065F">
        <w:rPr>
          <w:rFonts w:eastAsiaTheme="minorHAnsi"/>
          <w:color w:val="000000"/>
          <w14:ligatures w14:val="standardContextual"/>
        </w:rPr>
        <w:t xml:space="preserve">support all statements </w:t>
      </w:r>
      <w:r w:rsidR="00734C46" w:rsidRPr="0065065F">
        <w:rPr>
          <w:rFonts w:eastAsiaTheme="minorHAnsi"/>
          <w:iCs/>
          <w:color w:val="000000"/>
          <w14:ligatures w14:val="standardContextual"/>
        </w:rPr>
        <w:t xml:space="preserve">made </w:t>
      </w:r>
      <w:r w:rsidR="00734C46" w:rsidRPr="0065065F">
        <w:rPr>
          <w:rFonts w:eastAsiaTheme="minorHAnsi"/>
          <w:color w:val="000000"/>
          <w14:ligatures w14:val="standardContextual"/>
        </w:rPr>
        <w:t xml:space="preserve">in </w:t>
      </w:r>
      <w:r w:rsidR="00734C46" w:rsidRPr="0065065F">
        <w:rPr>
          <w:rFonts w:eastAsiaTheme="minorHAnsi"/>
          <w:iCs/>
          <w:color w:val="000000"/>
          <w14:ligatures w14:val="standardContextual"/>
        </w:rPr>
        <w:t>the</w:t>
      </w:r>
      <w:r w:rsidR="00734C46" w:rsidRPr="0065065F">
        <w:rPr>
          <w:rFonts w:eastAsiaTheme="minorHAnsi"/>
          <w:color w:val="000000"/>
          <w14:ligatures w14:val="standardContextual"/>
        </w:rPr>
        <w:t xml:space="preserve"> research with concrete evidence. </w:t>
      </w:r>
      <w:sdt>
        <w:sdtPr>
          <w:rPr>
            <w:rFonts w:eastAsiaTheme="minorHAnsi"/>
            <w:iCs/>
            <w:color w:val="000000"/>
            <w14:ligatures w14:val="standardContextual"/>
          </w:rPr>
          <w:id w:val="2049099592"/>
          <w:citation/>
        </w:sdtPr>
        <w:sdtContent>
          <w:r w:rsidR="00734C46" w:rsidRPr="0065065F">
            <w:rPr>
              <w:rFonts w:eastAsiaTheme="minorHAnsi"/>
              <w:iCs/>
              <w:color w:val="000000"/>
              <w14:ligatures w14:val="standardContextual"/>
            </w:rPr>
            <w:fldChar w:fldCharType="begin"/>
          </w:r>
          <w:r w:rsidR="00734C46" w:rsidRPr="0065065F">
            <w:rPr>
              <w:rFonts w:eastAsiaTheme="minorHAnsi"/>
              <w:iCs/>
              <w:color w:val="000000"/>
              <w14:ligatures w14:val="standardContextual"/>
            </w:rPr>
            <w:instrText xml:space="preserve">CITATION Apa \l 2057 </w:instrText>
          </w:r>
          <w:r w:rsidR="00734C46" w:rsidRPr="0065065F">
            <w:rPr>
              <w:rFonts w:eastAsiaTheme="minorHAnsi"/>
              <w:iCs/>
              <w:color w:val="000000"/>
              <w14:ligatures w14:val="standardContextual"/>
            </w:rPr>
            <w:fldChar w:fldCharType="separate"/>
          </w:r>
          <w:r w:rsidR="005E4788" w:rsidRPr="005E4788">
            <w:rPr>
              <w:rFonts w:eastAsiaTheme="minorHAnsi"/>
              <w:noProof/>
              <w:color w:val="000000"/>
              <w14:ligatures w14:val="standardContextual"/>
            </w:rPr>
            <w:t>(Manual, n.d.)</w:t>
          </w:r>
          <w:r w:rsidR="00734C46" w:rsidRPr="0065065F">
            <w:rPr>
              <w:rFonts w:eastAsiaTheme="minorHAnsi"/>
              <w:iCs/>
              <w:color w:val="000000"/>
              <w14:ligatures w14:val="standardContextual"/>
            </w:rPr>
            <w:fldChar w:fldCharType="end"/>
          </w:r>
        </w:sdtContent>
      </w:sdt>
      <w:r w:rsidR="00734C46" w:rsidRPr="0065065F">
        <w:rPr>
          <w:rFonts w:eastAsiaTheme="minorHAnsi"/>
          <w:iCs/>
          <w:color w:val="000000"/>
          <w14:ligatures w14:val="standardContextual"/>
        </w:rPr>
        <w:t>.</w:t>
      </w:r>
    </w:p>
    <w:p w14:paraId="622420AA" w14:textId="5D526FFF" w:rsidR="006A1424" w:rsidRPr="0065065F" w:rsidRDefault="005E1434" w:rsidP="0065065F">
      <w:pPr>
        <w:tabs>
          <w:tab w:val="left" w:pos="1674"/>
        </w:tabs>
        <w:spacing w:line="360" w:lineRule="auto"/>
        <w:rPr>
          <w:rFonts w:eastAsiaTheme="minorHAnsi"/>
          <w:iCs/>
          <w:color w:val="000000"/>
          <w14:ligatures w14:val="standardContextual"/>
        </w:rPr>
      </w:pPr>
      <w:bookmarkStart w:id="5" w:name="_Toc127745734"/>
      <w:bookmarkStart w:id="6" w:name="_Toc127747672"/>
      <w:r w:rsidRPr="0065065F">
        <w:rPr>
          <w:rFonts w:eastAsiaTheme="minorHAnsi"/>
          <w:iCs/>
          <w:color w:val="000000"/>
          <w14:ligatures w14:val="standardContextual"/>
        </w:rPr>
        <w:tab/>
      </w:r>
    </w:p>
    <w:p w14:paraId="3E9F7EAD" w14:textId="0824F796" w:rsidR="004C45B4" w:rsidRPr="00D14DCD" w:rsidRDefault="004C45B4" w:rsidP="005E1434">
      <w:pPr>
        <w:tabs>
          <w:tab w:val="left" w:pos="1674"/>
        </w:tabs>
        <w:spacing w:line="360" w:lineRule="auto"/>
        <w:rPr>
          <w:rFonts w:eastAsiaTheme="minorHAnsi"/>
          <w:iCs/>
          <w:color w:val="000000"/>
          <w14:ligatures w14:val="standardContextual"/>
        </w:rPr>
      </w:pPr>
    </w:p>
    <w:p w14:paraId="305A7B11" w14:textId="1A30195D" w:rsidR="001D0092" w:rsidRDefault="001D0092" w:rsidP="00312500">
      <w:pPr>
        <w:rPr>
          <w:rFonts w:ascii="Helvetica" w:eastAsiaTheme="minorHAnsi" w:hAnsi="Helvetica" w:cs="Helvetica"/>
          <w:color w:val="000000"/>
          <w:lang w:eastAsia="en-US"/>
          <w14:ligatures w14:val="standardContextual"/>
        </w:rPr>
      </w:pPr>
    </w:p>
    <w:p w14:paraId="4249C4A0" w14:textId="2308FEAD" w:rsidR="001D0092" w:rsidRDefault="001D0092" w:rsidP="00312500">
      <w:pPr>
        <w:rPr>
          <w:rFonts w:ascii="Helvetica" w:eastAsiaTheme="minorHAnsi" w:hAnsi="Helvetica" w:cs="Helvetica"/>
          <w:color w:val="000000"/>
          <w:lang w:eastAsia="en-US"/>
          <w14:ligatures w14:val="standardContextual"/>
        </w:rPr>
      </w:pPr>
    </w:p>
    <w:p w14:paraId="2B1EF071" w14:textId="5CFADE5D" w:rsidR="001D0092" w:rsidRDefault="001D0092" w:rsidP="00312500">
      <w:pPr>
        <w:rPr>
          <w:rFonts w:ascii="Helvetica" w:eastAsiaTheme="minorHAnsi" w:hAnsi="Helvetica" w:cs="Helvetica"/>
          <w:color w:val="000000"/>
          <w:lang w:eastAsia="en-US"/>
          <w14:ligatures w14:val="standardContextual"/>
        </w:rPr>
      </w:pPr>
    </w:p>
    <w:p w14:paraId="1F318249" w14:textId="495FDE98" w:rsidR="001D0092" w:rsidRDefault="001D0092" w:rsidP="00312500">
      <w:pPr>
        <w:rPr>
          <w:rFonts w:ascii="Helvetica" w:eastAsiaTheme="minorHAnsi" w:hAnsi="Helvetica" w:cs="Helvetica"/>
          <w:color w:val="000000"/>
          <w:lang w:eastAsia="en-US"/>
          <w14:ligatures w14:val="standardContextual"/>
        </w:rPr>
      </w:pPr>
    </w:p>
    <w:p w14:paraId="7DEB5045" w14:textId="47736C37" w:rsidR="001D0092" w:rsidRDefault="001D0092" w:rsidP="00312500">
      <w:pPr>
        <w:rPr>
          <w:rFonts w:ascii="Helvetica" w:eastAsiaTheme="minorHAnsi" w:hAnsi="Helvetica" w:cs="Helvetica"/>
          <w:color w:val="000000"/>
          <w:lang w:eastAsia="en-US"/>
          <w14:ligatures w14:val="standardContextual"/>
        </w:rPr>
      </w:pPr>
    </w:p>
    <w:p w14:paraId="320B4B47" w14:textId="7653BFB3" w:rsidR="001D0092" w:rsidRDefault="001D0092" w:rsidP="00312500">
      <w:pPr>
        <w:rPr>
          <w:rFonts w:ascii="Helvetica" w:eastAsiaTheme="minorHAnsi" w:hAnsi="Helvetica" w:cs="Helvetica"/>
          <w:color w:val="000000"/>
          <w:lang w:eastAsia="en-US"/>
          <w14:ligatures w14:val="standardContextual"/>
        </w:rPr>
      </w:pPr>
    </w:p>
    <w:p w14:paraId="05EE3F3A" w14:textId="1FFC37AA" w:rsidR="001D0092" w:rsidRDefault="001D0092" w:rsidP="00312500">
      <w:pPr>
        <w:rPr>
          <w:rFonts w:ascii="Helvetica" w:eastAsiaTheme="minorHAnsi" w:hAnsi="Helvetica" w:cs="Helvetica"/>
          <w:color w:val="000000"/>
          <w:lang w:eastAsia="en-US"/>
          <w14:ligatures w14:val="standardContextual"/>
        </w:rPr>
      </w:pPr>
    </w:p>
    <w:p w14:paraId="29F032F3" w14:textId="7EDF64F9" w:rsidR="001D0092" w:rsidRDefault="001D0092" w:rsidP="00312500">
      <w:pPr>
        <w:rPr>
          <w:rFonts w:ascii="Helvetica" w:eastAsiaTheme="minorHAnsi" w:hAnsi="Helvetica" w:cs="Helvetica"/>
          <w:color w:val="000000"/>
          <w:lang w:eastAsia="en-US"/>
          <w14:ligatures w14:val="standardContextual"/>
        </w:rPr>
      </w:pPr>
    </w:p>
    <w:p w14:paraId="5B319659" w14:textId="1861B1C5" w:rsidR="001D0092" w:rsidRDefault="001D0092" w:rsidP="00312500">
      <w:pPr>
        <w:rPr>
          <w:rFonts w:ascii="Helvetica" w:eastAsiaTheme="minorHAnsi" w:hAnsi="Helvetica" w:cs="Helvetica"/>
          <w:color w:val="000000"/>
          <w:lang w:eastAsia="en-US"/>
          <w14:ligatures w14:val="standardContextual"/>
        </w:rPr>
      </w:pPr>
    </w:p>
    <w:p w14:paraId="76ED9972" w14:textId="77777777" w:rsidR="001D0092" w:rsidRDefault="001D0092" w:rsidP="00312500"/>
    <w:p w14:paraId="1D4DDA00" w14:textId="4EB0E327" w:rsidR="00AA2FE1" w:rsidRDefault="00AA2FE1" w:rsidP="00312500"/>
    <w:p w14:paraId="73072F00" w14:textId="75A2F90D" w:rsidR="00AA2FE1" w:rsidRDefault="00AA2FE1" w:rsidP="00312500"/>
    <w:p w14:paraId="083950DA" w14:textId="19DF68AE" w:rsidR="00AA2FE1" w:rsidRDefault="00AA2FE1" w:rsidP="00312500"/>
    <w:p w14:paraId="2ABF9881" w14:textId="134A56AC" w:rsidR="00AA2FE1" w:rsidRDefault="00AA2FE1" w:rsidP="00312500"/>
    <w:p w14:paraId="25EBB4BD" w14:textId="77777777" w:rsidR="00AA2FE1" w:rsidRDefault="00AA2FE1" w:rsidP="00312500"/>
    <w:p w14:paraId="51BD3882" w14:textId="1078E31E" w:rsidR="00312500" w:rsidRDefault="006A1424" w:rsidP="00312500">
      <w:r>
        <w:t xml:space="preserve"> </w:t>
      </w:r>
    </w:p>
    <w:p w14:paraId="6C29C1C4" w14:textId="77777777" w:rsidR="00312500" w:rsidRPr="00312500" w:rsidRDefault="00312500" w:rsidP="00312500"/>
    <w:p w14:paraId="4C6C0749" w14:textId="05DC1DF3" w:rsidR="008A7BB2" w:rsidRDefault="008A7BB2" w:rsidP="008A7BB2">
      <w:pPr>
        <w:pStyle w:val="Heading3"/>
        <w:spacing w:before="0" w:line="360" w:lineRule="auto"/>
        <w:ind w:firstLine="720"/>
        <w:rPr>
          <w:rFonts w:cs="Times New Roman"/>
        </w:rPr>
      </w:pPr>
    </w:p>
    <w:p w14:paraId="68759764" w14:textId="023DC64D" w:rsidR="008A7BB2" w:rsidRDefault="008A7BB2" w:rsidP="008A7BB2"/>
    <w:p w14:paraId="16ED2BD3" w14:textId="23B70BCF" w:rsidR="008A7BB2" w:rsidRDefault="008A7BB2" w:rsidP="008A7BB2"/>
    <w:p w14:paraId="404CB9A0" w14:textId="5A79F628" w:rsidR="008A7BB2" w:rsidRDefault="008A7BB2" w:rsidP="008A7BB2"/>
    <w:p w14:paraId="13E53DDE" w14:textId="5C831F40" w:rsidR="008A7BB2" w:rsidRDefault="008A7BB2" w:rsidP="008A7BB2"/>
    <w:p w14:paraId="2D52BD88" w14:textId="5A3DD7BB" w:rsidR="008A7BB2" w:rsidRDefault="008A7BB2" w:rsidP="008A7BB2"/>
    <w:p w14:paraId="118A0C29" w14:textId="77777777" w:rsidR="008A7BB2" w:rsidRPr="008A7BB2" w:rsidRDefault="008A7BB2" w:rsidP="008A7BB2"/>
    <w:p w14:paraId="432744A2" w14:textId="44EBD937" w:rsidR="00233934" w:rsidRPr="00CD4FA8" w:rsidRDefault="00233934" w:rsidP="008A7BB2">
      <w:pPr>
        <w:pStyle w:val="Heading3"/>
        <w:spacing w:before="0" w:line="360" w:lineRule="auto"/>
        <w:ind w:firstLine="720"/>
        <w:rPr>
          <w:rFonts w:cs="Times New Roman"/>
        </w:rPr>
      </w:pPr>
      <w:r w:rsidRPr="00CD4FA8">
        <w:rPr>
          <w:rFonts w:cs="Times New Roman"/>
        </w:rPr>
        <w:lastRenderedPageBreak/>
        <w:t>Task</w:t>
      </w:r>
      <w:r w:rsidR="00B756C7">
        <w:rPr>
          <w:rFonts w:cs="Times New Roman"/>
        </w:rPr>
        <w:t xml:space="preserve"> 2</w:t>
      </w:r>
      <w:r w:rsidRPr="00CD4FA8">
        <w:rPr>
          <w:rFonts w:cs="Times New Roman"/>
        </w:rPr>
        <w:t xml:space="preserve"> – Academic writing</w:t>
      </w:r>
      <w:bookmarkEnd w:id="5"/>
      <w:bookmarkEnd w:id="6"/>
    </w:p>
    <w:p w14:paraId="5480D5D0" w14:textId="2DE8D141" w:rsidR="00233934" w:rsidRPr="00CD4FA8" w:rsidRDefault="00233934" w:rsidP="001B6782">
      <w:pPr>
        <w:spacing w:line="360" w:lineRule="auto"/>
        <w:ind w:firstLine="720"/>
      </w:pPr>
      <w:r w:rsidRPr="00CD4FA8">
        <w:t xml:space="preserve">According to </w:t>
      </w:r>
      <w:proofErr w:type="spellStart"/>
      <w:r w:rsidRPr="00CD4FA8">
        <w:t>Oshima</w:t>
      </w:r>
      <w:proofErr w:type="spellEnd"/>
      <w:r w:rsidRPr="00CD4FA8">
        <w:t xml:space="preserve"> and Hogue (2007), educational institutions use a structured, </w:t>
      </w:r>
      <w:r w:rsidR="00B756C7">
        <w:t>formal academic writing style that does not allow slang or</w:t>
      </w:r>
      <w:r w:rsidRPr="00CD4FA8">
        <w:t xml:space="preserve"> incomplete sentences.</w:t>
      </w:r>
    </w:p>
    <w:p w14:paraId="16F84289" w14:textId="2E2179FB" w:rsidR="00DD61E3" w:rsidRPr="00CD4FA8" w:rsidRDefault="00233934" w:rsidP="001B6782">
      <w:pPr>
        <w:spacing w:line="360" w:lineRule="auto"/>
        <w:ind w:firstLine="720"/>
      </w:pPr>
      <w:r w:rsidRPr="00CD4FA8">
        <w:t xml:space="preserve">Also, academic writing is found in the main place and is used in all scientific works, which are based to develop efficient knowledge about the case study. </w:t>
      </w:r>
      <w:sdt>
        <w:sdtPr>
          <w:id w:val="359249646"/>
          <w:citation/>
        </w:sdtPr>
        <w:sdtContent>
          <w:r w:rsidRPr="00CD4FA8">
            <w:fldChar w:fldCharType="begin"/>
          </w:r>
          <w:r w:rsidRPr="00CD4FA8">
            <w:instrText xml:space="preserve"> CITATION Jan18 \l 2057 </w:instrText>
          </w:r>
          <w:r w:rsidRPr="00CD4FA8">
            <w:fldChar w:fldCharType="separate"/>
          </w:r>
          <w:r w:rsidR="005E4788">
            <w:rPr>
              <w:noProof/>
            </w:rPr>
            <w:t>(Jane Bottomley S. P., 2018)</w:t>
          </w:r>
          <w:r w:rsidRPr="00CD4FA8">
            <w:fldChar w:fldCharType="end"/>
          </w:r>
        </w:sdtContent>
      </w:sdt>
      <w:r w:rsidRPr="00CD4FA8">
        <w:t>.</w:t>
      </w:r>
      <w:r w:rsidR="00961FAA" w:rsidRPr="00CD4FA8">
        <w:t xml:space="preserve"> </w:t>
      </w:r>
      <w:r w:rsidRPr="00CD4FA8">
        <w:t xml:space="preserve">Academic writing refers to evaluating and progressing the study style. </w:t>
      </w:r>
      <w:r w:rsidR="00DD61E3" w:rsidRPr="00CD4FA8">
        <w:t xml:space="preserve"> </w:t>
      </w:r>
    </w:p>
    <w:p w14:paraId="377E7C07" w14:textId="0E59FE6C" w:rsidR="000D645B" w:rsidRPr="00CD4FA8" w:rsidRDefault="00233934" w:rsidP="000D645B">
      <w:pPr>
        <w:spacing w:line="360" w:lineRule="auto"/>
      </w:pPr>
      <w:r w:rsidRPr="00CD4FA8">
        <w:t>Consistently, academic writing has a well-defined purpose to contribute to the learning process. Also, it is important to include some criteria for academic writing, as follows:</w:t>
      </w:r>
    </w:p>
    <w:p w14:paraId="7F9387E0" w14:textId="77777777" w:rsidR="000D645B" w:rsidRPr="00CD4FA8" w:rsidRDefault="00233934" w:rsidP="000D645B">
      <w:pPr>
        <w:pStyle w:val="ListParagraph"/>
        <w:numPr>
          <w:ilvl w:val="0"/>
          <w:numId w:val="5"/>
        </w:numPr>
        <w:spacing w:line="360" w:lineRule="auto"/>
        <w:rPr>
          <w:sz w:val="24"/>
        </w:rPr>
      </w:pPr>
      <w:r w:rsidRPr="00CD4FA8">
        <w:rPr>
          <w:sz w:val="24"/>
        </w:rPr>
        <w:t>The academic work must be authentic and written with own words, not copied from someone else.</w:t>
      </w:r>
    </w:p>
    <w:p w14:paraId="5D21C8BC" w14:textId="1ED3797B" w:rsidR="00233934" w:rsidRPr="00CD4FA8" w:rsidRDefault="00233934" w:rsidP="000D645B">
      <w:pPr>
        <w:pStyle w:val="ListParagraph"/>
        <w:numPr>
          <w:ilvl w:val="0"/>
          <w:numId w:val="5"/>
        </w:numPr>
        <w:spacing w:line="360" w:lineRule="auto"/>
        <w:rPr>
          <w:sz w:val="24"/>
        </w:rPr>
      </w:pPr>
      <w:r w:rsidRPr="00CD4FA8">
        <w:rPr>
          <w:sz w:val="24"/>
        </w:rPr>
        <w:t>Demonstration that the subject of the paper research was understood and studied very well.</w:t>
      </w:r>
    </w:p>
    <w:p w14:paraId="7657AA5E" w14:textId="58CF10C7" w:rsidR="00847469" w:rsidRPr="00CD4FA8" w:rsidRDefault="00233934" w:rsidP="00847469">
      <w:pPr>
        <w:spacing w:line="360" w:lineRule="auto"/>
        <w:ind w:firstLine="360"/>
        <w:rPr>
          <w:color w:val="000000"/>
        </w:rPr>
      </w:pPr>
      <w:r w:rsidRPr="00CD4FA8">
        <w:t xml:space="preserve">Certainly, all academic documents have an introduction, main body, and conclusion. </w:t>
      </w:r>
      <w:sdt>
        <w:sdtPr>
          <w:id w:val="42790061"/>
          <w:citation/>
        </w:sdtPr>
        <w:sdtContent>
          <w:r w:rsidRPr="00CD4FA8">
            <w:fldChar w:fldCharType="begin"/>
          </w:r>
          <w:r w:rsidRPr="00CD4FA8">
            <w:instrText xml:space="preserve"> CITATION Day18 \l 2057 </w:instrText>
          </w:r>
          <w:r w:rsidRPr="00CD4FA8">
            <w:fldChar w:fldCharType="separate"/>
          </w:r>
          <w:r w:rsidR="005E4788">
            <w:rPr>
              <w:noProof/>
            </w:rPr>
            <w:t>(Day, 2018)</w:t>
          </w:r>
          <w:r w:rsidRPr="00CD4FA8">
            <w:fldChar w:fldCharType="end"/>
          </w:r>
        </w:sdtContent>
      </w:sdt>
      <w:r w:rsidRPr="00CD4FA8">
        <w:t>.</w:t>
      </w:r>
      <w:r w:rsidR="0005615E" w:rsidRPr="00CD4FA8">
        <w:t xml:space="preserve"> </w:t>
      </w:r>
      <w:r w:rsidRPr="00CD4FA8">
        <w:t>Academic writing deals with</w:t>
      </w:r>
      <w:r w:rsidRPr="00CD4FA8">
        <w:rPr>
          <w:color w:val="000000"/>
        </w:rPr>
        <w:t xml:space="preserve"> researching and </w:t>
      </w:r>
      <w:r w:rsidR="00144E78">
        <w:rPr>
          <w:color w:val="000000"/>
        </w:rPr>
        <w:t>investigating</w:t>
      </w:r>
      <w:r w:rsidRPr="00CD4FA8">
        <w:rPr>
          <w:color w:val="000000"/>
        </w:rPr>
        <w:t xml:space="preserve"> </w:t>
      </w:r>
      <w:r w:rsidR="00144E78">
        <w:rPr>
          <w:color w:val="000000"/>
        </w:rPr>
        <w:t>i</w:t>
      </w:r>
      <w:r w:rsidRPr="00CD4FA8">
        <w:rPr>
          <w:color w:val="000000"/>
        </w:rPr>
        <w:t>nformation about academic study.</w:t>
      </w:r>
      <w:r w:rsidRPr="00CD4FA8">
        <w:t xml:space="preserve"> </w:t>
      </w:r>
      <w:sdt>
        <w:sdtPr>
          <w:id w:val="1974405266"/>
          <w:citation/>
        </w:sdtPr>
        <w:sdtContent>
          <w:r w:rsidRPr="00CD4FA8">
            <w:fldChar w:fldCharType="begin"/>
          </w:r>
          <w:r w:rsidR="00F93A34" w:rsidRPr="00CD4FA8">
            <w:instrText xml:space="preserve">CITATION Ker \l 2057 </w:instrText>
          </w:r>
          <w:r w:rsidRPr="00CD4FA8">
            <w:fldChar w:fldCharType="separate"/>
          </w:r>
          <w:r w:rsidR="005E4788">
            <w:rPr>
              <w:noProof/>
            </w:rPr>
            <w:t>(Salim, n.d.)</w:t>
          </w:r>
          <w:r w:rsidRPr="00CD4FA8">
            <w:fldChar w:fldCharType="end"/>
          </w:r>
        </w:sdtContent>
      </w:sdt>
      <w:r w:rsidRPr="00CD4FA8">
        <w:t>.</w:t>
      </w:r>
      <w:r w:rsidR="0005615E" w:rsidRPr="00CD4FA8">
        <w:t xml:space="preserve">  </w:t>
      </w:r>
      <w:r w:rsidRPr="00CD4FA8">
        <w:rPr>
          <w:color w:val="000000"/>
        </w:rPr>
        <w:t>Whenever referring to academic writing the author is forced to offer the necessary arguments to console the ideas transmitted in the material research. The author when composing academic research is necessary to comply with certain criteria, such as the following:</w:t>
      </w:r>
    </w:p>
    <w:p w14:paraId="54E2E4BB" w14:textId="77777777" w:rsidR="00847469" w:rsidRPr="00CD4FA8" w:rsidRDefault="00233934" w:rsidP="00847469">
      <w:pPr>
        <w:pStyle w:val="ListParagraph"/>
        <w:numPr>
          <w:ilvl w:val="1"/>
          <w:numId w:val="10"/>
        </w:numPr>
        <w:spacing w:line="360" w:lineRule="auto"/>
        <w:rPr>
          <w:sz w:val="24"/>
        </w:rPr>
      </w:pPr>
      <w:r w:rsidRPr="00CD4FA8">
        <w:rPr>
          <w:color w:val="000000"/>
          <w:sz w:val="24"/>
        </w:rPr>
        <w:t>The language in which the information is delivered must be clear and acceptable for academic writing</w:t>
      </w:r>
      <w:r w:rsidR="00DD61E3" w:rsidRPr="00CD4FA8">
        <w:rPr>
          <w:color w:val="000000"/>
          <w:sz w:val="24"/>
        </w:rPr>
        <w:t>.</w:t>
      </w:r>
    </w:p>
    <w:p w14:paraId="770E94AA" w14:textId="77777777" w:rsidR="00847469" w:rsidRPr="00CD4FA8" w:rsidRDefault="00233934" w:rsidP="00847469">
      <w:pPr>
        <w:pStyle w:val="ListParagraph"/>
        <w:numPr>
          <w:ilvl w:val="1"/>
          <w:numId w:val="10"/>
        </w:numPr>
        <w:spacing w:line="360" w:lineRule="auto"/>
        <w:rPr>
          <w:sz w:val="24"/>
        </w:rPr>
      </w:pPr>
      <w:r w:rsidRPr="00CD4FA8">
        <w:rPr>
          <w:color w:val="000000"/>
          <w:sz w:val="24"/>
        </w:rPr>
        <w:t>The style of academic writing will be formal, objective, and structured.</w:t>
      </w:r>
    </w:p>
    <w:p w14:paraId="02E3A77D" w14:textId="386A6170" w:rsidR="00233934" w:rsidRPr="00CD4FA8" w:rsidRDefault="00233934" w:rsidP="00847469">
      <w:pPr>
        <w:pStyle w:val="ListParagraph"/>
        <w:numPr>
          <w:ilvl w:val="1"/>
          <w:numId w:val="10"/>
        </w:numPr>
        <w:spacing w:line="360" w:lineRule="auto"/>
        <w:rPr>
          <w:sz w:val="24"/>
        </w:rPr>
      </w:pPr>
      <w:r w:rsidRPr="00CD4FA8">
        <w:rPr>
          <w:color w:val="000000"/>
          <w:sz w:val="24"/>
        </w:rPr>
        <w:t xml:space="preserve">And the language used in </w:t>
      </w:r>
      <w:r w:rsidR="00144E78">
        <w:rPr>
          <w:color w:val="000000"/>
          <w:sz w:val="24"/>
        </w:rPr>
        <w:t xml:space="preserve">the </w:t>
      </w:r>
      <w:r w:rsidRPr="00CD4FA8">
        <w:rPr>
          <w:color w:val="000000"/>
          <w:sz w:val="24"/>
        </w:rPr>
        <w:t xml:space="preserve">paper research will be complex and abstract, researchers were made for publication and conference purposes attended by academics </w:t>
      </w:r>
      <w:sdt>
        <w:sdtPr>
          <w:rPr>
            <w:sz w:val="24"/>
          </w:rPr>
          <w:id w:val="-395051438"/>
          <w:citation/>
        </w:sdtPr>
        <w:sdtContent>
          <w:r w:rsidRPr="00CD4FA8">
            <w:rPr>
              <w:sz w:val="24"/>
            </w:rPr>
            <w:fldChar w:fldCharType="begin"/>
          </w:r>
          <w:r w:rsidRPr="00CD4FA8">
            <w:rPr>
              <w:sz w:val="24"/>
            </w:rPr>
            <w:instrText xml:space="preserve">CITATION Chr06 \l 2057 </w:instrText>
          </w:r>
          <w:r w:rsidRPr="00CD4FA8">
            <w:rPr>
              <w:sz w:val="24"/>
            </w:rPr>
            <w:fldChar w:fldCharType="separate"/>
          </w:r>
          <w:r w:rsidR="005E4788" w:rsidRPr="005E4788">
            <w:rPr>
              <w:noProof/>
              <w:sz w:val="24"/>
            </w:rPr>
            <w:t>(Chris Thaiss, 2022)</w:t>
          </w:r>
          <w:r w:rsidRPr="00CD4FA8">
            <w:rPr>
              <w:sz w:val="24"/>
            </w:rPr>
            <w:fldChar w:fldCharType="end"/>
          </w:r>
        </w:sdtContent>
      </w:sdt>
      <w:r w:rsidRPr="00CD4FA8">
        <w:rPr>
          <w:sz w:val="24"/>
        </w:rPr>
        <w:t>.</w:t>
      </w:r>
    </w:p>
    <w:p w14:paraId="626AFA7A" w14:textId="77777777" w:rsidR="00DF64D6" w:rsidRPr="00CD4FA8" w:rsidRDefault="00233934" w:rsidP="001B6782">
      <w:pPr>
        <w:spacing w:line="360" w:lineRule="auto"/>
        <w:ind w:firstLine="360"/>
      </w:pPr>
      <w:proofErr w:type="gramStart"/>
      <w:r w:rsidRPr="00CD4FA8">
        <w:t>First of all</w:t>
      </w:r>
      <w:proofErr w:type="gramEnd"/>
      <w:r w:rsidRPr="00CD4FA8">
        <w:t>, academic writing is important, because it represents a rooted ability in the cognitive domain. Secondly, it includes studying, understanding, applying, and synthesizing new awareness.</w:t>
      </w:r>
      <w:r w:rsidR="00DF64D6" w:rsidRPr="00CD4FA8">
        <w:t xml:space="preserve"> </w:t>
      </w:r>
    </w:p>
    <w:p w14:paraId="12750E6F" w14:textId="0F2FCA97" w:rsidR="00233934" w:rsidRPr="00CD4FA8" w:rsidRDefault="00233934" w:rsidP="001B6782">
      <w:pPr>
        <w:spacing w:line="360" w:lineRule="auto"/>
        <w:ind w:firstLine="360"/>
      </w:pPr>
      <w:r w:rsidRPr="00CD4FA8">
        <w:t>Also,</w:t>
      </w:r>
      <w:r w:rsidRPr="00CD4FA8">
        <w:rPr>
          <w:color w:val="000000"/>
        </w:rPr>
        <w:t xml:space="preserve"> it is remarkable that the importance of academic writing is a colossal one because this ability is very essential to study professionally and is necessary for academic success. Academic writing is a method of communication, evaluation and learning of educational modules. The existence of </w:t>
      </w:r>
      <w:r w:rsidR="008203D0">
        <w:rPr>
          <w:color w:val="000000"/>
        </w:rPr>
        <w:t>these</w:t>
      </w:r>
      <w:r w:rsidRPr="00CD4FA8">
        <w:rPr>
          <w:color w:val="000000"/>
        </w:rPr>
        <w:t xml:space="preserve"> academic writing skills offers a capability in </w:t>
      </w:r>
      <w:r w:rsidR="008203D0">
        <w:rPr>
          <w:color w:val="000000"/>
        </w:rPr>
        <w:t xml:space="preserve">the </w:t>
      </w:r>
      <w:r w:rsidRPr="00CD4FA8">
        <w:rPr>
          <w:color w:val="000000"/>
        </w:rPr>
        <w:t>formation of awareness, academic perceptiveness, disciplinary application, reputation, and professional promotion.</w:t>
      </w:r>
      <w:r w:rsidRPr="00CD4FA8">
        <w:t xml:space="preserve"> </w:t>
      </w:r>
      <w:sdt>
        <w:sdtPr>
          <w:id w:val="2024897503"/>
          <w:citation/>
        </w:sdtPr>
        <w:sdtContent>
          <w:r w:rsidRPr="00CD4FA8">
            <w:fldChar w:fldCharType="begin"/>
          </w:r>
          <w:r w:rsidR="000575BB" w:rsidRPr="00CD4FA8">
            <w:instrText xml:space="preserve">CITATION Zhi21 \l 2057 </w:instrText>
          </w:r>
          <w:r w:rsidRPr="00CD4FA8">
            <w:fldChar w:fldCharType="separate"/>
          </w:r>
          <w:r w:rsidR="005E4788">
            <w:rPr>
              <w:noProof/>
            </w:rPr>
            <w:t>(Fang, 2021)</w:t>
          </w:r>
          <w:r w:rsidRPr="00CD4FA8">
            <w:fldChar w:fldCharType="end"/>
          </w:r>
        </w:sdtContent>
      </w:sdt>
      <w:r w:rsidRPr="00CD4FA8">
        <w:t>.</w:t>
      </w:r>
    </w:p>
    <w:p w14:paraId="768D23F1" w14:textId="50AADCB8" w:rsidR="00100154" w:rsidRPr="00CD4FA8" w:rsidRDefault="00DF64D6" w:rsidP="001B6782">
      <w:pPr>
        <w:spacing w:line="360" w:lineRule="auto"/>
        <w:ind w:firstLine="360"/>
      </w:pPr>
      <w:r w:rsidRPr="00CD4FA8">
        <w:lastRenderedPageBreak/>
        <w:t xml:space="preserve"> </w:t>
      </w:r>
      <w:r w:rsidR="00743C1B" w:rsidRPr="00CD4FA8">
        <w:t xml:space="preserve">For this task, it was requested </w:t>
      </w:r>
      <w:r w:rsidR="00794438">
        <w:t xml:space="preserve">that </w:t>
      </w:r>
      <w:r w:rsidR="00DD0C89" w:rsidRPr="00CD4FA8">
        <w:t>be</w:t>
      </w:r>
      <w:r w:rsidR="00743C1B" w:rsidRPr="00CD4FA8">
        <w:t xml:space="preserve"> </w:t>
      </w:r>
      <w:r w:rsidR="00DC4C50" w:rsidRPr="00CD4FA8">
        <w:t>written</w:t>
      </w:r>
      <w:r w:rsidR="00C44C94" w:rsidRPr="00CD4FA8">
        <w:t xml:space="preserve"> </w:t>
      </w:r>
      <w:r w:rsidR="00743C1B" w:rsidRPr="00CD4FA8">
        <w:t xml:space="preserve">100 words to explain the similarity </w:t>
      </w:r>
      <w:r w:rsidR="00A567E9" w:rsidRPr="00CD4FA8">
        <w:t>score, and</w:t>
      </w:r>
      <w:r w:rsidR="00743C1B" w:rsidRPr="00CD4FA8">
        <w:t xml:space="preserve"> how it can</w:t>
      </w:r>
      <w:r w:rsidR="00E95E7D" w:rsidRPr="00CD4FA8">
        <w:t xml:space="preserve"> be</w:t>
      </w:r>
      <w:r w:rsidR="00743C1B" w:rsidRPr="00CD4FA8">
        <w:t xml:space="preserve"> improve</w:t>
      </w:r>
      <w:r w:rsidR="00E95E7D" w:rsidRPr="00CD4FA8">
        <w:t>d.</w:t>
      </w:r>
    </w:p>
    <w:p w14:paraId="0CAC0215" w14:textId="78C1B37F" w:rsidR="00100154" w:rsidRPr="00CD4FA8" w:rsidRDefault="00743C1B" w:rsidP="001B6782">
      <w:pPr>
        <w:spacing w:line="360" w:lineRule="auto"/>
        <w:ind w:firstLine="360"/>
      </w:pPr>
      <w:r w:rsidRPr="00CD4FA8">
        <w:t xml:space="preserve"> </w:t>
      </w:r>
      <w:r w:rsidR="00A567E9" w:rsidRPr="00CD4FA8">
        <w:t>A</w:t>
      </w:r>
      <w:r w:rsidRPr="00CD4FA8">
        <w:t xml:space="preserve">fter </w:t>
      </w:r>
      <w:r w:rsidR="00BA736D" w:rsidRPr="00CD4FA8">
        <w:t>loading</w:t>
      </w:r>
      <w:r w:rsidRPr="00CD4FA8">
        <w:t xml:space="preserve"> </w:t>
      </w:r>
      <w:r w:rsidR="00A567E9" w:rsidRPr="00CD4FA8">
        <w:t xml:space="preserve">the </w:t>
      </w:r>
      <w:r w:rsidRPr="00CD4FA8">
        <w:t xml:space="preserve">document </w:t>
      </w:r>
      <w:r w:rsidR="00A567E9" w:rsidRPr="00CD4FA8">
        <w:t xml:space="preserve">with 300 words about academic writing </w:t>
      </w:r>
      <w:r w:rsidR="00ED19A8" w:rsidRPr="00CD4FA8">
        <w:t>in</w:t>
      </w:r>
      <w:r w:rsidRPr="00CD4FA8">
        <w:t xml:space="preserve"> Turnitin</w:t>
      </w:r>
      <w:r w:rsidR="001F3062" w:rsidRPr="00CD4FA8">
        <w:t xml:space="preserve">, the similarity score was </w:t>
      </w:r>
      <w:r w:rsidR="002910CF" w:rsidRPr="00CD4FA8">
        <w:t xml:space="preserve">0% </w:t>
      </w:r>
      <w:r w:rsidR="009F7D6A" w:rsidRPr="00CD4FA8">
        <w:t xml:space="preserve">as the </w:t>
      </w:r>
      <w:r w:rsidR="00CB4F5C" w:rsidRPr="00CD4FA8">
        <w:t>similarity</w:t>
      </w:r>
      <w:r w:rsidR="00F5579F" w:rsidRPr="00CD4FA8">
        <w:t xml:space="preserve"> index</w:t>
      </w:r>
      <w:r w:rsidR="00CB4F5C" w:rsidRPr="00CD4FA8">
        <w:t>.</w:t>
      </w:r>
    </w:p>
    <w:p w14:paraId="40862BB2" w14:textId="6DEBBEC5" w:rsidR="00100154" w:rsidRPr="00CD4FA8" w:rsidRDefault="00100154" w:rsidP="001B6782">
      <w:pPr>
        <w:spacing w:line="360" w:lineRule="auto"/>
        <w:ind w:firstLine="360"/>
      </w:pPr>
      <w:r w:rsidRPr="00CD4FA8">
        <w:t>Generally, the similarity score in Turnitin consists of a percentage of the scientific work, which is like other information sources, which belong to someone else.</w:t>
      </w:r>
      <w:r w:rsidR="00CB082F" w:rsidRPr="00CD4FA8">
        <w:t xml:space="preserve"> </w:t>
      </w:r>
      <w:sdt>
        <w:sdtPr>
          <w:id w:val="721791375"/>
          <w:citation/>
        </w:sdtPr>
        <w:sdtContent>
          <w:r w:rsidR="00CB082F" w:rsidRPr="00CD4FA8">
            <w:fldChar w:fldCharType="begin"/>
          </w:r>
          <w:r w:rsidR="00CB082F" w:rsidRPr="00CD4FA8">
            <w:instrText xml:space="preserve">CITATION Und21 \l 2057 </w:instrText>
          </w:r>
          <w:r w:rsidR="00CB082F" w:rsidRPr="00CD4FA8">
            <w:fldChar w:fldCharType="separate"/>
          </w:r>
          <w:r w:rsidR="005E4788">
            <w:rPr>
              <w:noProof/>
            </w:rPr>
            <w:t>(Turnition LLC., 2021)</w:t>
          </w:r>
          <w:r w:rsidR="00CB082F" w:rsidRPr="00CD4FA8">
            <w:fldChar w:fldCharType="end"/>
          </w:r>
        </w:sdtContent>
      </w:sdt>
      <w:r w:rsidR="00CB082F" w:rsidRPr="00CD4FA8">
        <w:t xml:space="preserve">. </w:t>
      </w:r>
    </w:p>
    <w:p w14:paraId="1E57D39A" w14:textId="7A679F17" w:rsidR="00683523" w:rsidRPr="00CD4FA8" w:rsidRDefault="00742D04" w:rsidP="001B6782">
      <w:pPr>
        <w:tabs>
          <w:tab w:val="left" w:pos="6112"/>
        </w:tabs>
        <w:spacing w:line="360" w:lineRule="auto"/>
        <w:ind w:firstLine="360"/>
      </w:pPr>
      <w:r w:rsidRPr="00CD4FA8">
        <w:t xml:space="preserve">The similarity score can be improved </w:t>
      </w:r>
      <w:r w:rsidR="00794438">
        <w:t>by</w:t>
      </w:r>
      <w:r w:rsidR="00750F36" w:rsidRPr="00CD4FA8">
        <w:t xml:space="preserve"> using quotation marks for every </w:t>
      </w:r>
      <w:r w:rsidR="00A376AA" w:rsidRPr="00CD4FA8">
        <w:t>citation</w:t>
      </w:r>
      <w:r w:rsidR="00750F36" w:rsidRPr="00CD4FA8">
        <w:t xml:space="preserve"> and </w:t>
      </w:r>
      <w:r w:rsidR="00794438">
        <w:t>reference</w:t>
      </w:r>
      <w:r w:rsidR="00750F36" w:rsidRPr="00CD4FA8">
        <w:t xml:space="preserve"> list. </w:t>
      </w:r>
      <w:r w:rsidR="008757F6" w:rsidRPr="00CD4FA8">
        <w:t>Citations should be applied correctly</w:t>
      </w:r>
      <w:r w:rsidR="00C50C9C" w:rsidRPr="00CD4FA8">
        <w:t xml:space="preserve"> for all the sources</w:t>
      </w:r>
      <w:r w:rsidR="003B1A5E" w:rsidRPr="00CD4FA8">
        <w:t xml:space="preserve"> </w:t>
      </w:r>
      <w:r w:rsidR="00794438">
        <w:t>of</w:t>
      </w:r>
      <w:r w:rsidR="003B1A5E" w:rsidRPr="00CD4FA8">
        <w:t xml:space="preserve"> academic investigation</w:t>
      </w:r>
      <w:r w:rsidR="00C50C9C" w:rsidRPr="00CD4FA8">
        <w:t>.</w:t>
      </w:r>
      <w:r w:rsidR="008757F6" w:rsidRPr="00CD4FA8">
        <w:t xml:space="preserve"> </w:t>
      </w:r>
      <w:r w:rsidR="00A376AA" w:rsidRPr="00CD4FA8">
        <w:t xml:space="preserve">Also, the academic report should be </w:t>
      </w:r>
      <w:r w:rsidR="001C0EF4" w:rsidRPr="00CD4FA8">
        <w:t xml:space="preserve">authentic and original. </w:t>
      </w:r>
    </w:p>
    <w:p w14:paraId="169DD7D0" w14:textId="153FE7FF" w:rsidR="004B543A" w:rsidRPr="00CD4FA8" w:rsidRDefault="004B543A" w:rsidP="001B6782">
      <w:pPr>
        <w:tabs>
          <w:tab w:val="left" w:pos="6112"/>
        </w:tabs>
        <w:spacing w:line="360" w:lineRule="auto"/>
        <w:ind w:firstLine="360"/>
      </w:pPr>
      <w:r w:rsidRPr="00CD4FA8">
        <w:t xml:space="preserve">Another way </w:t>
      </w:r>
      <w:r w:rsidR="005232A4" w:rsidRPr="00CD4FA8">
        <w:t>to</w:t>
      </w:r>
      <w:r w:rsidRPr="00CD4FA8">
        <w:t xml:space="preserve"> impr</w:t>
      </w:r>
      <w:r w:rsidR="005232A4" w:rsidRPr="00CD4FA8">
        <w:t>ove</w:t>
      </w:r>
      <w:r w:rsidRPr="00CD4FA8">
        <w:t xml:space="preserve"> the </w:t>
      </w:r>
      <w:r w:rsidR="00E906E0" w:rsidRPr="00CD4FA8">
        <w:t>Turnitin</w:t>
      </w:r>
      <w:r w:rsidR="005232A4" w:rsidRPr="00CD4FA8">
        <w:t xml:space="preserve"> </w:t>
      </w:r>
      <w:r w:rsidRPr="00CD4FA8">
        <w:t xml:space="preserve">similarity score is that academic writing should be </w:t>
      </w:r>
      <w:r w:rsidR="005232A4" w:rsidRPr="00CD4FA8">
        <w:t xml:space="preserve">effectively </w:t>
      </w:r>
      <w:r w:rsidRPr="00CD4FA8">
        <w:t xml:space="preserve">paraphrased and for this is better </w:t>
      </w:r>
      <w:r w:rsidR="005232A4" w:rsidRPr="00CD4FA8">
        <w:t xml:space="preserve">to be </w:t>
      </w:r>
      <w:r w:rsidRPr="00CD4FA8">
        <w:t>us</w:t>
      </w:r>
      <w:r w:rsidR="005232A4" w:rsidRPr="00CD4FA8">
        <w:t>ed</w:t>
      </w:r>
      <w:r w:rsidRPr="00CD4FA8">
        <w:t xml:space="preserve"> </w:t>
      </w:r>
      <w:r w:rsidR="00C93993">
        <w:t xml:space="preserve">the </w:t>
      </w:r>
      <w:r w:rsidRPr="00CD4FA8">
        <w:t>own words for describing general ideas taken from other informational sources.</w:t>
      </w:r>
    </w:p>
    <w:p w14:paraId="67CA6448" w14:textId="102DD956" w:rsidR="001D0B1B" w:rsidRPr="00CD4FA8" w:rsidRDefault="001D0B1B" w:rsidP="001B6782">
      <w:pPr>
        <w:spacing w:line="360" w:lineRule="auto"/>
      </w:pPr>
    </w:p>
    <w:p w14:paraId="7D8A578A" w14:textId="12D76161" w:rsidR="001D0B1B" w:rsidRPr="00CD4FA8" w:rsidRDefault="005F4250" w:rsidP="001B6782">
      <w:pPr>
        <w:spacing w:line="360" w:lineRule="auto"/>
        <w:ind w:firstLine="360"/>
        <w:jc w:val="center"/>
      </w:pPr>
      <w:r w:rsidRPr="00CD4FA8">
        <w:rPr>
          <w:noProof/>
          <w14:ligatures w14:val="standardContextual"/>
        </w:rPr>
        <w:drawing>
          <wp:inline distT="0" distB="0" distL="0" distR="0" wp14:anchorId="6BBF84F3" wp14:editId="2A9D19B6">
            <wp:extent cx="5731510" cy="849630"/>
            <wp:effectExtent l="0" t="0" r="0" b="127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49630"/>
                    </a:xfrm>
                    <a:prstGeom prst="rect">
                      <a:avLst/>
                    </a:prstGeom>
                  </pic:spPr>
                </pic:pic>
              </a:graphicData>
            </a:graphic>
          </wp:inline>
        </w:drawing>
      </w:r>
    </w:p>
    <w:p w14:paraId="2CBE9666" w14:textId="5536C6FE" w:rsidR="00DD39B0" w:rsidRPr="00CD4FA8" w:rsidRDefault="00DD39B0" w:rsidP="00EE22F4">
      <w:pPr>
        <w:pStyle w:val="Heading3"/>
        <w:rPr>
          <w:rFonts w:cs="Times New Roman"/>
        </w:rPr>
      </w:pPr>
      <w:bookmarkStart w:id="7" w:name="_Toc127747673"/>
    </w:p>
    <w:p w14:paraId="317CDE1C" w14:textId="1E6197DD" w:rsidR="00DD39B0" w:rsidRPr="00CD4FA8" w:rsidRDefault="00DD39B0" w:rsidP="00DD39B0"/>
    <w:p w14:paraId="210BBBE6" w14:textId="5A342C63" w:rsidR="00DD39B0" w:rsidRPr="00CD4FA8" w:rsidRDefault="00DD39B0" w:rsidP="00DD39B0"/>
    <w:p w14:paraId="1E97B6E5" w14:textId="3D503C5E" w:rsidR="00DD39B0" w:rsidRPr="00CD4FA8" w:rsidRDefault="00DD39B0" w:rsidP="00DD39B0"/>
    <w:p w14:paraId="4A28BF6F" w14:textId="1844E4A3" w:rsidR="00DD39B0" w:rsidRPr="00CD4FA8" w:rsidRDefault="00DD39B0" w:rsidP="00DD39B0"/>
    <w:p w14:paraId="2603F67E" w14:textId="0113F8DF" w:rsidR="00DD39B0" w:rsidRPr="00CD4FA8" w:rsidRDefault="00DD39B0" w:rsidP="00DD39B0"/>
    <w:p w14:paraId="763F4638" w14:textId="7475CFEC" w:rsidR="00DD39B0" w:rsidRPr="00CD4FA8" w:rsidRDefault="00DD39B0" w:rsidP="00DD39B0"/>
    <w:p w14:paraId="66B68698" w14:textId="03566AC9" w:rsidR="00DD39B0" w:rsidRPr="00CD4FA8" w:rsidRDefault="00DD39B0" w:rsidP="00DD39B0"/>
    <w:p w14:paraId="254B5446" w14:textId="55ECBE32" w:rsidR="00DD39B0" w:rsidRPr="00CD4FA8" w:rsidRDefault="00DD39B0" w:rsidP="00DD39B0"/>
    <w:p w14:paraId="764969EA" w14:textId="18FB6867" w:rsidR="00DD39B0" w:rsidRDefault="00DD39B0" w:rsidP="00DD39B0"/>
    <w:p w14:paraId="7FE0F5FB" w14:textId="744991B8" w:rsidR="00312500" w:rsidRDefault="00312500" w:rsidP="00DD39B0"/>
    <w:p w14:paraId="456843A5" w14:textId="6DDD221C" w:rsidR="00312500" w:rsidRDefault="00312500" w:rsidP="00DD39B0"/>
    <w:p w14:paraId="7E226CEA" w14:textId="453A84E6" w:rsidR="00312500" w:rsidRDefault="00312500" w:rsidP="00DD39B0"/>
    <w:p w14:paraId="710952E1" w14:textId="0DBD6E17" w:rsidR="008A7BB2" w:rsidRDefault="008A7BB2" w:rsidP="00DD39B0"/>
    <w:p w14:paraId="37350EA5" w14:textId="097FA2D1" w:rsidR="008A7BB2" w:rsidRDefault="008A7BB2" w:rsidP="00DD39B0"/>
    <w:p w14:paraId="0095DB5C" w14:textId="100D0B14" w:rsidR="008A7BB2" w:rsidRDefault="008A7BB2" w:rsidP="00DD39B0"/>
    <w:p w14:paraId="5F6EA9A6" w14:textId="336F312A" w:rsidR="008A7BB2" w:rsidRDefault="008A7BB2" w:rsidP="00DD39B0"/>
    <w:p w14:paraId="4BBDF0F9" w14:textId="50D25CB1" w:rsidR="008A7BB2" w:rsidRDefault="008A7BB2" w:rsidP="00DD39B0"/>
    <w:p w14:paraId="313AE325" w14:textId="3B28CB0C" w:rsidR="008A7BB2" w:rsidRDefault="008A7BB2" w:rsidP="00DD39B0"/>
    <w:p w14:paraId="27026593" w14:textId="77777777" w:rsidR="008A7BB2" w:rsidRPr="00CD4FA8" w:rsidRDefault="008A7BB2" w:rsidP="00DD39B0"/>
    <w:p w14:paraId="23BCB6F7" w14:textId="47585430" w:rsidR="001D0B1B" w:rsidRPr="008A7BB2" w:rsidRDefault="00C20CDA" w:rsidP="008A7BB2">
      <w:pPr>
        <w:pStyle w:val="Heading3"/>
        <w:spacing w:before="0" w:line="360" w:lineRule="auto"/>
        <w:ind w:firstLine="360"/>
        <w:rPr>
          <w:rFonts w:cs="Times New Roman"/>
          <w:szCs w:val="28"/>
        </w:rPr>
      </w:pPr>
      <w:r w:rsidRPr="008A7BB2">
        <w:rPr>
          <w:rFonts w:cs="Times New Roman"/>
          <w:szCs w:val="28"/>
        </w:rPr>
        <w:lastRenderedPageBreak/>
        <w:t>Task 3 Critical Analysis</w:t>
      </w:r>
      <w:bookmarkEnd w:id="7"/>
    </w:p>
    <w:p w14:paraId="506B1375" w14:textId="77777777" w:rsidR="00564D92" w:rsidRPr="00CD4FA8" w:rsidRDefault="00564D92" w:rsidP="00564D92">
      <w:pPr>
        <w:spacing w:line="360" w:lineRule="auto"/>
        <w:ind w:firstLine="360"/>
      </w:pPr>
      <w:r w:rsidRPr="00CD4FA8">
        <w:t xml:space="preserve">The purpose of critical analysis for academic report writing is to investigate in detail the concepts, perceptions, and evidence in an academic report. </w:t>
      </w:r>
    </w:p>
    <w:p w14:paraId="20A366F2" w14:textId="3B2A613E" w:rsidR="00EC1528" w:rsidRPr="00CD4FA8" w:rsidRDefault="00564D92" w:rsidP="00564D92">
      <w:pPr>
        <w:spacing w:line="360" w:lineRule="auto"/>
        <w:ind w:firstLine="360"/>
      </w:pPr>
      <w:r w:rsidRPr="00CD4FA8">
        <w:t xml:space="preserve">A significant analysis aims to reveal in greater detail the information processed </w:t>
      </w:r>
      <w:r w:rsidR="001B7771">
        <w:t>about</w:t>
      </w:r>
      <w:r w:rsidRPr="00CD4FA8">
        <w:t xml:space="preserve"> the subject matter of the report.</w:t>
      </w:r>
    </w:p>
    <w:p w14:paraId="3BA112CB" w14:textId="39C098AD" w:rsidR="00EC1528" w:rsidRPr="00CD4FA8" w:rsidRDefault="00EC1528" w:rsidP="00564D92">
      <w:pPr>
        <w:spacing w:line="360" w:lineRule="auto"/>
        <w:ind w:firstLine="720"/>
      </w:pPr>
      <w:r w:rsidRPr="00CD4FA8">
        <w:t xml:space="preserve">According to </w:t>
      </w:r>
      <w:sdt>
        <w:sdtPr>
          <w:id w:val="-717196521"/>
          <w:citation/>
        </w:sdtPr>
        <w:sdtContent>
          <w:r w:rsidRPr="00CD4FA8">
            <w:fldChar w:fldCharType="begin"/>
          </w:r>
          <w:r w:rsidRPr="00CD4FA8">
            <w:instrText xml:space="preserve">CITATION Jan181 \l 2057 </w:instrText>
          </w:r>
          <w:r w:rsidRPr="00CD4FA8">
            <w:fldChar w:fldCharType="separate"/>
          </w:r>
          <w:r w:rsidR="005E4788">
            <w:rPr>
              <w:noProof/>
            </w:rPr>
            <w:t>(Jane Bottomley S. P., 2018)</w:t>
          </w:r>
          <w:r w:rsidRPr="00CD4FA8">
            <w:fldChar w:fldCharType="end"/>
          </w:r>
        </w:sdtContent>
      </w:sdt>
      <w:r w:rsidRPr="00CD4FA8">
        <w:t xml:space="preserve">, Critical thinking is very important and </w:t>
      </w:r>
      <w:r w:rsidR="00794438">
        <w:t>necessary</w:t>
      </w:r>
      <w:r w:rsidRPr="00CD4FA8">
        <w:t xml:space="preserve"> to have success in academic life, because as a student it is mandatory to have critical thinking for all activities and assessments.</w:t>
      </w:r>
    </w:p>
    <w:p w14:paraId="2D5ACC37" w14:textId="48A1B485" w:rsidR="00EC1528" w:rsidRPr="00CD4FA8" w:rsidRDefault="00EC1528" w:rsidP="00564D92">
      <w:pPr>
        <w:spacing w:line="360" w:lineRule="auto"/>
        <w:ind w:firstLine="720"/>
      </w:pPr>
      <w:r w:rsidRPr="00CD4FA8">
        <w:t xml:space="preserve">According to </w:t>
      </w:r>
      <w:sdt>
        <w:sdtPr>
          <w:id w:val="1021748770"/>
          <w:citation/>
        </w:sdtPr>
        <w:sdtContent>
          <w:r w:rsidRPr="00CD4FA8">
            <w:fldChar w:fldCharType="begin"/>
          </w:r>
          <w:r w:rsidRPr="00CD4FA8">
            <w:instrText xml:space="preserve"> CITATION Ste17 \l 2057 </w:instrText>
          </w:r>
          <w:r w:rsidRPr="00CD4FA8">
            <w:fldChar w:fldCharType="separate"/>
          </w:r>
          <w:r w:rsidR="005E4788">
            <w:rPr>
              <w:noProof/>
            </w:rPr>
            <w:t>(Cottrell, 2017)</w:t>
          </w:r>
          <w:r w:rsidRPr="00CD4FA8">
            <w:fldChar w:fldCharType="end"/>
          </w:r>
        </w:sdtContent>
      </w:sdt>
      <w:r w:rsidRPr="00CD4FA8">
        <w:t xml:space="preserve"> Critical analysis represent rational activity, correlated with using the intellect. However, </w:t>
      </w:r>
      <w:r w:rsidR="00794438">
        <w:t>utilising</w:t>
      </w:r>
      <w:r w:rsidRPr="00CD4FA8">
        <w:t xml:space="preserve"> the cognitive process like awareness, assortment, </w:t>
      </w:r>
      <w:r w:rsidR="00794438">
        <w:t xml:space="preserve">and </w:t>
      </w:r>
      <w:r w:rsidRPr="00CD4FA8">
        <w:t xml:space="preserve">selection is </w:t>
      </w:r>
      <w:r w:rsidR="00794438">
        <w:t>a method</w:t>
      </w:r>
      <w:r w:rsidRPr="00CD4FA8">
        <w:t xml:space="preserve"> of critically analytical thinking.</w:t>
      </w:r>
    </w:p>
    <w:p w14:paraId="0F5924FD" w14:textId="77777777" w:rsidR="00EC1528" w:rsidRPr="00CD4FA8" w:rsidRDefault="00EC1528" w:rsidP="00564D92">
      <w:pPr>
        <w:spacing w:line="360" w:lineRule="auto"/>
        <w:ind w:firstLine="720"/>
      </w:pPr>
      <w:r w:rsidRPr="00CD4FA8">
        <w:t>Critical thinking is a multiplex process which relates to skills and attitudes, as well as:</w:t>
      </w:r>
    </w:p>
    <w:p w14:paraId="69ECAA91" w14:textId="77777777" w:rsidR="00EC1528" w:rsidRPr="00CD4FA8" w:rsidRDefault="00EC1528" w:rsidP="00564D92">
      <w:pPr>
        <w:pStyle w:val="ListParagraph"/>
        <w:numPr>
          <w:ilvl w:val="2"/>
          <w:numId w:val="7"/>
        </w:numPr>
        <w:spacing w:line="360" w:lineRule="auto"/>
        <w:rPr>
          <w:sz w:val="24"/>
        </w:rPr>
      </w:pPr>
      <w:r w:rsidRPr="00CD4FA8">
        <w:rPr>
          <w:sz w:val="24"/>
        </w:rPr>
        <w:t>Expressing a way of thinking in a structured and logical way that convinces others.</w:t>
      </w:r>
    </w:p>
    <w:p w14:paraId="37586068" w14:textId="77777777" w:rsidR="00EC1528" w:rsidRPr="00CD4FA8" w:rsidRDefault="00EC1528" w:rsidP="00564D92">
      <w:pPr>
        <w:pStyle w:val="ListParagraph"/>
        <w:numPr>
          <w:ilvl w:val="2"/>
          <w:numId w:val="7"/>
        </w:numPr>
        <w:spacing w:line="360" w:lineRule="auto"/>
        <w:rPr>
          <w:sz w:val="24"/>
        </w:rPr>
      </w:pPr>
      <w:r w:rsidRPr="00CD4FA8">
        <w:rPr>
          <w:sz w:val="24"/>
        </w:rPr>
        <w:t>Analysing the evidence for different opinions.</w:t>
      </w:r>
    </w:p>
    <w:p w14:paraId="61023C4F" w14:textId="096599AC" w:rsidR="005A2BBA" w:rsidRPr="00CD4FA8" w:rsidRDefault="00EC1528" w:rsidP="00564D92">
      <w:pPr>
        <w:pStyle w:val="ListParagraph"/>
        <w:numPr>
          <w:ilvl w:val="2"/>
          <w:numId w:val="7"/>
        </w:numPr>
        <w:spacing w:line="360" w:lineRule="auto"/>
        <w:rPr>
          <w:sz w:val="24"/>
        </w:rPr>
      </w:pPr>
      <w:r w:rsidRPr="00CD4FA8">
        <w:rPr>
          <w:sz w:val="24"/>
        </w:rPr>
        <w:t>Evaluating information to create a new argument.</w:t>
      </w:r>
    </w:p>
    <w:p w14:paraId="1F05900E" w14:textId="7504A860" w:rsidR="00275B0C" w:rsidRPr="00CD4FA8" w:rsidRDefault="00D13257" w:rsidP="00564D92">
      <w:pPr>
        <w:spacing w:line="360" w:lineRule="auto"/>
        <w:ind w:firstLine="720"/>
        <w:rPr>
          <w:rFonts w:eastAsiaTheme="minorHAnsi"/>
          <w:iCs/>
          <w:color w:val="000000"/>
          <w14:ligatures w14:val="standardContextual"/>
        </w:rPr>
      </w:pPr>
      <w:r w:rsidRPr="00CD4FA8">
        <w:t xml:space="preserve">Corresponding to </w:t>
      </w:r>
      <w:sdt>
        <w:sdtPr>
          <w:id w:val="1237059602"/>
          <w:citation/>
        </w:sdtPr>
        <w:sdtContent>
          <w:r w:rsidRPr="00CD4FA8">
            <w:fldChar w:fldCharType="begin"/>
          </w:r>
          <w:r w:rsidRPr="00CD4FA8">
            <w:instrText xml:space="preserve"> CITATION Sin21 \l 2057 </w:instrText>
          </w:r>
          <w:r w:rsidRPr="00CD4FA8">
            <w:fldChar w:fldCharType="separate"/>
          </w:r>
          <w:r w:rsidR="005E4788">
            <w:rPr>
              <w:noProof/>
            </w:rPr>
            <w:t>(Singh, 2021)</w:t>
          </w:r>
          <w:r w:rsidRPr="00CD4FA8">
            <w:fldChar w:fldCharType="end"/>
          </w:r>
        </w:sdtContent>
      </w:sdt>
      <w:r w:rsidR="001D5697" w:rsidRPr="00CD4FA8">
        <w:t xml:space="preserve"> </w:t>
      </w:r>
      <w:r w:rsidR="00A33C93" w:rsidRPr="00CD4FA8">
        <w:t xml:space="preserve"> </w:t>
      </w:r>
      <w:r w:rsidR="00A33C93" w:rsidRPr="00CD4FA8">
        <w:rPr>
          <w:rFonts w:eastAsiaTheme="minorHAnsi"/>
          <w:color w:val="000000"/>
          <w14:ligatures w14:val="standardContextual"/>
        </w:rPr>
        <w:t xml:space="preserve">Critical analysis involves the capability to </w:t>
      </w:r>
      <w:r w:rsidR="00794438">
        <w:rPr>
          <w:rFonts w:eastAsiaTheme="minorHAnsi"/>
          <w:color w:val="000000"/>
          <w14:ligatures w14:val="standardContextual"/>
        </w:rPr>
        <w:t>examine</w:t>
      </w:r>
      <w:r w:rsidR="00A33C93" w:rsidRPr="00CD4FA8">
        <w:rPr>
          <w:rFonts w:eastAsiaTheme="minorHAnsi"/>
          <w:color w:val="000000"/>
          <w14:ligatures w14:val="standardContextual"/>
        </w:rPr>
        <w:t xml:space="preserve"> a subject and estimate an author's activity, for example</w:t>
      </w:r>
      <w:r w:rsidR="00794438">
        <w:rPr>
          <w:rFonts w:eastAsiaTheme="minorHAnsi"/>
          <w:color w:val="000000"/>
          <w14:ligatures w14:val="standardContextual"/>
        </w:rPr>
        <w:t>,</w:t>
      </w:r>
      <w:r w:rsidR="00A33C93" w:rsidRPr="00CD4FA8">
        <w:rPr>
          <w:rFonts w:eastAsiaTheme="minorHAnsi"/>
          <w:color w:val="000000"/>
          <w14:ligatures w14:val="standardContextual"/>
        </w:rPr>
        <w:t xml:space="preserve"> a text, book, report, or movie. </w:t>
      </w:r>
    </w:p>
    <w:p w14:paraId="61CBE43B" w14:textId="035D793E" w:rsidR="00275B0C" w:rsidRPr="00CD4FA8" w:rsidRDefault="005654E6" w:rsidP="00564D92">
      <w:pPr>
        <w:spacing w:line="360" w:lineRule="auto"/>
        <w:ind w:firstLine="720"/>
        <w:rPr>
          <w:rFonts w:eastAsiaTheme="minorHAnsi"/>
          <w:iCs/>
          <w:color w:val="000000"/>
          <w14:ligatures w14:val="standardContextual"/>
        </w:rPr>
      </w:pPr>
      <w:r w:rsidRPr="00CD4FA8">
        <w:rPr>
          <w:rFonts w:eastAsiaTheme="minorHAnsi"/>
          <w:color w:val="000000"/>
          <w14:ligatures w14:val="standardContextual"/>
        </w:rPr>
        <w:t>Furthermore</w:t>
      </w:r>
      <w:r w:rsidR="003237A7" w:rsidRPr="00CD4FA8">
        <w:rPr>
          <w:rFonts w:eastAsiaTheme="minorHAnsi"/>
          <w:color w:val="000000"/>
          <w14:ligatures w14:val="standardContextual"/>
        </w:rPr>
        <w:t>,</w:t>
      </w:r>
      <w:r w:rsidRPr="00CD4FA8">
        <w:rPr>
          <w:rFonts w:eastAsiaTheme="minorHAnsi"/>
          <w:color w:val="000000"/>
          <w14:ligatures w14:val="standardContextual"/>
        </w:rPr>
        <w:t xml:space="preserve"> </w:t>
      </w:r>
      <w:r w:rsidR="00794438">
        <w:rPr>
          <w:rFonts w:eastAsiaTheme="minorHAnsi"/>
          <w:color w:val="000000"/>
          <w14:ligatures w14:val="standardContextual"/>
        </w:rPr>
        <w:t xml:space="preserve">the </w:t>
      </w:r>
      <w:r w:rsidRPr="00CD4FA8">
        <w:rPr>
          <w:rFonts w:eastAsiaTheme="minorHAnsi"/>
          <w:color w:val="000000"/>
          <w14:ligatures w14:val="standardContextual"/>
        </w:rPr>
        <w:t xml:space="preserve">critical analysis represents the information along a critical </w:t>
      </w:r>
      <w:r w:rsidR="00342159" w:rsidRPr="00CD4FA8">
        <w:rPr>
          <w:rFonts w:eastAsiaTheme="minorHAnsi"/>
          <w:color w:val="000000"/>
          <w14:ligatures w14:val="standardContextual"/>
        </w:rPr>
        <w:t>lens</w:t>
      </w:r>
      <w:r w:rsidR="007B7D84" w:rsidRPr="00CD4FA8">
        <w:rPr>
          <w:rFonts w:eastAsiaTheme="minorHAnsi"/>
          <w:color w:val="000000"/>
          <w14:ligatures w14:val="standardContextual"/>
        </w:rPr>
        <w:t xml:space="preserve">, </w:t>
      </w:r>
      <w:r w:rsidRPr="00CD4FA8">
        <w:rPr>
          <w:rFonts w:eastAsiaTheme="minorHAnsi"/>
          <w:color w:val="000000"/>
          <w14:ligatures w14:val="standardContextual"/>
        </w:rPr>
        <w:t xml:space="preserve">analysis </w:t>
      </w:r>
      <w:r w:rsidR="00794438">
        <w:rPr>
          <w:rFonts w:eastAsiaTheme="minorHAnsi"/>
          <w:color w:val="000000"/>
          <w14:ligatures w14:val="standardContextual"/>
        </w:rPr>
        <w:t>of</w:t>
      </w:r>
      <w:r w:rsidRPr="00CD4FA8">
        <w:rPr>
          <w:rFonts w:eastAsiaTheme="minorHAnsi"/>
          <w:color w:val="000000"/>
          <w14:ligatures w14:val="standardContextual"/>
        </w:rPr>
        <w:t xml:space="preserve"> </w:t>
      </w:r>
      <w:r w:rsidR="00794438">
        <w:rPr>
          <w:rFonts w:eastAsiaTheme="minorHAnsi"/>
          <w:color w:val="000000"/>
          <w14:ligatures w14:val="standardContextual"/>
        </w:rPr>
        <w:t xml:space="preserve">the </w:t>
      </w:r>
      <w:r w:rsidRPr="00CD4FA8">
        <w:rPr>
          <w:rFonts w:eastAsiaTheme="minorHAnsi"/>
          <w:color w:val="000000"/>
          <w14:ligatures w14:val="standardContextual"/>
        </w:rPr>
        <w:t xml:space="preserve">writer’s hypothesis, </w:t>
      </w:r>
      <w:r w:rsidR="00342159" w:rsidRPr="00CD4FA8">
        <w:rPr>
          <w:rFonts w:eastAsiaTheme="minorHAnsi"/>
          <w:color w:val="000000"/>
          <w14:ligatures w14:val="standardContextual"/>
        </w:rPr>
        <w:t>beliefs,</w:t>
      </w:r>
      <w:r w:rsidRPr="00CD4FA8">
        <w:rPr>
          <w:rFonts w:eastAsiaTheme="minorHAnsi"/>
          <w:color w:val="000000"/>
          <w14:ligatures w14:val="standardContextual"/>
        </w:rPr>
        <w:t xml:space="preserve"> and </w:t>
      </w:r>
      <w:r w:rsidR="00342159" w:rsidRPr="00CD4FA8">
        <w:rPr>
          <w:rFonts w:eastAsiaTheme="minorHAnsi"/>
          <w:color w:val="000000"/>
          <w14:ligatures w14:val="standardContextual"/>
        </w:rPr>
        <w:t>suggestions</w:t>
      </w:r>
      <w:r w:rsidRPr="00CD4FA8">
        <w:rPr>
          <w:rFonts w:eastAsiaTheme="minorHAnsi"/>
          <w:color w:val="000000"/>
          <w14:ligatures w14:val="standardContextual"/>
        </w:rPr>
        <w:t xml:space="preserve"> in the academic reports.</w:t>
      </w:r>
      <w:r w:rsidR="00844F29" w:rsidRPr="00CD4FA8">
        <w:rPr>
          <w:rFonts w:eastAsiaTheme="minorHAnsi"/>
          <w:color w:val="000000"/>
          <w14:ligatures w14:val="standardContextual"/>
        </w:rPr>
        <w:t xml:space="preserve"> Also, the author must successfully argue his position </w:t>
      </w:r>
      <w:r w:rsidR="001B7771">
        <w:rPr>
          <w:rFonts w:eastAsiaTheme="minorHAnsi"/>
          <w:color w:val="000000"/>
          <w14:ligatures w14:val="standardContextual"/>
        </w:rPr>
        <w:t>about</w:t>
      </w:r>
      <w:r w:rsidR="00844F29" w:rsidRPr="00CD4FA8">
        <w:rPr>
          <w:rFonts w:eastAsiaTheme="minorHAnsi"/>
          <w:color w:val="000000"/>
          <w14:ligatures w14:val="standardContextual"/>
        </w:rPr>
        <w:t xml:space="preserve"> the subject investigating it.</w:t>
      </w:r>
    </w:p>
    <w:p w14:paraId="36B4B6F8" w14:textId="21D6C864" w:rsidR="00B132E4" w:rsidRPr="00CD4FA8" w:rsidRDefault="008E1B0A" w:rsidP="00564D92">
      <w:pPr>
        <w:spacing w:line="360" w:lineRule="auto"/>
        <w:ind w:firstLine="360"/>
        <w:rPr>
          <w:rFonts w:eastAsiaTheme="minorHAnsi"/>
          <w:iCs/>
          <w:color w:val="000000"/>
          <w14:ligatures w14:val="standardContextual"/>
        </w:rPr>
      </w:pPr>
      <w:r w:rsidRPr="00CD4FA8">
        <w:rPr>
          <w:rFonts w:eastAsiaTheme="minorHAnsi"/>
          <w:color w:val="000000"/>
          <w14:ligatures w14:val="standardContextual"/>
        </w:rPr>
        <w:t xml:space="preserve">Relative to </w:t>
      </w:r>
      <w:sdt>
        <w:sdtPr>
          <w:rPr>
            <w:rFonts w:eastAsiaTheme="minorHAnsi"/>
            <w:iCs/>
            <w:color w:val="000000"/>
            <w14:ligatures w14:val="standardContextual"/>
          </w:rPr>
          <w:id w:val="-862355201"/>
          <w:citation/>
        </w:sdtPr>
        <w:sdtContent>
          <w:r w:rsidRPr="00CD4FA8">
            <w:rPr>
              <w:rFonts w:eastAsiaTheme="minorHAnsi"/>
              <w:iCs/>
              <w:color w:val="000000"/>
              <w14:ligatures w14:val="standardContextual"/>
            </w:rPr>
            <w:fldChar w:fldCharType="begin"/>
          </w:r>
          <w:r w:rsidRPr="00CD4FA8">
            <w:rPr>
              <w:rFonts w:eastAsiaTheme="minorHAnsi"/>
              <w:color w:val="000000"/>
              <w14:ligatures w14:val="standardContextual"/>
            </w:rPr>
            <w:instrText xml:space="preserve"> CITATION Bro12 \l 2057 </w:instrText>
          </w:r>
          <w:r w:rsidRPr="00CD4FA8">
            <w:rPr>
              <w:rFonts w:eastAsiaTheme="minorHAnsi"/>
              <w:iCs/>
              <w:color w:val="000000"/>
              <w14:ligatures w14:val="standardContextual"/>
            </w:rPr>
            <w:fldChar w:fldCharType="separate"/>
          </w:r>
          <w:r w:rsidR="005E4788" w:rsidRPr="005E4788">
            <w:rPr>
              <w:rFonts w:eastAsiaTheme="minorHAnsi"/>
              <w:noProof/>
              <w:color w:val="000000"/>
              <w14:ligatures w14:val="standardContextual"/>
            </w:rPr>
            <w:t>(Browne M, 2012)</w:t>
          </w:r>
          <w:r w:rsidRPr="00CD4FA8">
            <w:rPr>
              <w:rFonts w:eastAsiaTheme="minorHAnsi"/>
              <w:iCs/>
              <w:color w:val="000000"/>
              <w14:ligatures w14:val="standardContextual"/>
            </w:rPr>
            <w:fldChar w:fldCharType="end"/>
          </w:r>
        </w:sdtContent>
      </w:sdt>
      <w:r w:rsidR="00E21E6B" w:rsidRPr="00CD4FA8">
        <w:rPr>
          <w:rFonts w:eastAsiaTheme="minorHAnsi"/>
          <w:color w:val="000000"/>
          <w14:ligatures w14:val="standardContextual"/>
        </w:rPr>
        <w:t xml:space="preserve"> </w:t>
      </w:r>
      <w:r w:rsidR="003A7067" w:rsidRPr="00CD4FA8">
        <w:rPr>
          <w:rFonts w:eastAsiaTheme="minorHAnsi"/>
          <w:color w:val="000000"/>
          <w14:ligatures w14:val="standardContextual"/>
        </w:rPr>
        <w:t xml:space="preserve">critical analysis is the ability to write </w:t>
      </w:r>
      <w:r w:rsidR="00794438">
        <w:rPr>
          <w:rFonts w:eastAsiaTheme="minorHAnsi"/>
          <w:color w:val="000000"/>
          <w14:ligatures w14:val="standardContextual"/>
        </w:rPr>
        <w:t xml:space="preserve">a </w:t>
      </w:r>
      <w:r w:rsidR="003A7067" w:rsidRPr="00CD4FA8">
        <w:rPr>
          <w:rFonts w:eastAsiaTheme="minorHAnsi"/>
          <w:color w:val="000000"/>
          <w14:ligatures w14:val="standardContextual"/>
        </w:rPr>
        <w:t xml:space="preserve">scientific paper </w:t>
      </w:r>
      <w:r w:rsidR="001B7771">
        <w:rPr>
          <w:rFonts w:eastAsiaTheme="minorHAnsi"/>
          <w:color w:val="000000"/>
          <w14:ligatures w14:val="standardContextual"/>
        </w:rPr>
        <w:t>rationally and logically</w:t>
      </w:r>
      <w:r w:rsidR="003A7067" w:rsidRPr="00CD4FA8">
        <w:rPr>
          <w:rFonts w:eastAsiaTheme="minorHAnsi"/>
          <w:color w:val="000000"/>
          <w14:ligatures w14:val="standardContextual"/>
        </w:rPr>
        <w:t>. This is very useful for intellectual activity.</w:t>
      </w:r>
      <w:r w:rsidR="00B132E4" w:rsidRPr="00CD4FA8">
        <w:rPr>
          <w:rFonts w:eastAsiaTheme="minorHAnsi"/>
          <w:color w:val="000000"/>
          <w14:ligatures w14:val="standardContextual"/>
        </w:rPr>
        <w:t xml:space="preserve"> </w:t>
      </w:r>
    </w:p>
    <w:p w14:paraId="154E6C2D" w14:textId="551C8417" w:rsidR="007B50EA" w:rsidRPr="00CD4FA8" w:rsidRDefault="00B132E4" w:rsidP="00564D92">
      <w:pPr>
        <w:spacing w:line="360" w:lineRule="auto"/>
        <w:ind w:firstLine="360"/>
      </w:pPr>
      <w:r w:rsidRPr="00CD4FA8">
        <w:rPr>
          <w:rFonts w:eastAsiaTheme="minorHAnsi"/>
          <w:color w:val="000000"/>
          <w14:ligatures w14:val="standardContextual"/>
        </w:rPr>
        <w:t xml:space="preserve">Nevertheless, this means that critical analysis involves a deep analysis of the researched subject, examining theoretical concepts and ideas. At the same time, the difference between evidence and arguments must be known when it comes to critical analysis. Critical thinking helps to discover various </w:t>
      </w:r>
      <w:r w:rsidR="00684D4D">
        <w:rPr>
          <w:rFonts w:eastAsiaTheme="minorHAnsi"/>
          <w:color w:val="000000"/>
          <w14:ligatures w14:val="standardContextual"/>
        </w:rPr>
        <w:t>perceptions</w:t>
      </w:r>
      <w:r w:rsidRPr="00CD4FA8">
        <w:rPr>
          <w:rFonts w:eastAsiaTheme="minorHAnsi"/>
          <w:color w:val="000000"/>
          <w14:ligatures w14:val="standardContextual"/>
        </w:rPr>
        <w:t xml:space="preserve"> and see the bigger picture </w:t>
      </w:r>
      <w:r w:rsidR="001B7771">
        <w:rPr>
          <w:rFonts w:eastAsiaTheme="minorHAnsi"/>
          <w:color w:val="000000"/>
          <w14:ligatures w14:val="standardContextual"/>
        </w:rPr>
        <w:t>allowing</w:t>
      </w:r>
      <w:r w:rsidRPr="00CD4FA8">
        <w:rPr>
          <w:rFonts w:eastAsiaTheme="minorHAnsi"/>
          <w:color w:val="000000"/>
          <w14:ligatures w14:val="standardContextual"/>
        </w:rPr>
        <w:t xml:space="preserve"> </w:t>
      </w:r>
      <w:r w:rsidR="001B7771">
        <w:rPr>
          <w:rFonts w:eastAsiaTheme="minorHAnsi"/>
          <w:color w:val="000000"/>
          <w14:ligatures w14:val="standardContextual"/>
        </w:rPr>
        <w:t xml:space="preserve">us </w:t>
      </w:r>
      <w:r w:rsidRPr="00CD4FA8">
        <w:rPr>
          <w:rFonts w:eastAsiaTheme="minorHAnsi"/>
          <w:color w:val="000000"/>
          <w14:ligatures w14:val="standardContextual"/>
        </w:rPr>
        <w:t>to compose illuminated ideas.</w:t>
      </w:r>
    </w:p>
    <w:p w14:paraId="26384697" w14:textId="583F8E21" w:rsidR="005A2BBA" w:rsidRPr="00CD4FA8" w:rsidRDefault="004F0F29" w:rsidP="00564D92">
      <w:pPr>
        <w:spacing w:line="360" w:lineRule="auto"/>
        <w:ind w:firstLine="360"/>
      </w:pPr>
      <w:r w:rsidRPr="00CD4FA8">
        <w:t>Critical analysis improves the quality of the work produced. Knowing how to engage critically with materials means less risk of the amount of misinformation and unreliable material online and collected.</w:t>
      </w:r>
      <w:r w:rsidR="00220D51" w:rsidRPr="00CD4FA8">
        <w:t xml:space="preserve"> Authors of academic writing</w:t>
      </w:r>
      <w:r w:rsidR="009A29E1" w:rsidRPr="00CD4FA8">
        <w:t xml:space="preserve"> can </w:t>
      </w:r>
      <w:r w:rsidR="00220D51" w:rsidRPr="00CD4FA8">
        <w:t>apply</w:t>
      </w:r>
      <w:r w:rsidR="009A29E1" w:rsidRPr="00CD4FA8">
        <w:t xml:space="preserve"> </w:t>
      </w:r>
      <w:r w:rsidR="00684D4D">
        <w:t xml:space="preserve">the </w:t>
      </w:r>
      <w:r w:rsidR="009A29E1" w:rsidRPr="00CD4FA8">
        <w:t xml:space="preserve">critical analytical </w:t>
      </w:r>
      <w:r w:rsidR="00220D51" w:rsidRPr="00CD4FA8">
        <w:t>technique</w:t>
      </w:r>
      <w:r w:rsidR="009A29E1" w:rsidRPr="00CD4FA8">
        <w:t xml:space="preserve"> to </w:t>
      </w:r>
      <w:r w:rsidR="00220D51" w:rsidRPr="00CD4FA8">
        <w:t>execute</w:t>
      </w:r>
      <w:r w:rsidR="009A29E1" w:rsidRPr="00CD4FA8">
        <w:t xml:space="preserve"> management and investigative </w:t>
      </w:r>
      <w:r w:rsidR="00220D51" w:rsidRPr="00CD4FA8">
        <w:t>mission</w:t>
      </w:r>
      <w:r w:rsidR="009A29E1" w:rsidRPr="00CD4FA8">
        <w:t xml:space="preserve"> with a more </w:t>
      </w:r>
      <w:r w:rsidR="00220D51" w:rsidRPr="00CD4FA8">
        <w:t>impli</w:t>
      </w:r>
      <w:r w:rsidR="00565A16" w:rsidRPr="00CD4FA8">
        <w:t xml:space="preserve">cit </w:t>
      </w:r>
      <w:r w:rsidR="00220D51" w:rsidRPr="00CD4FA8">
        <w:t>approach</w:t>
      </w:r>
      <w:r w:rsidR="009A29E1" w:rsidRPr="00CD4FA8">
        <w:t xml:space="preserve">. </w:t>
      </w:r>
    </w:p>
    <w:p w14:paraId="58317E27" w14:textId="2FFFDAF4" w:rsidR="00587E81" w:rsidRDefault="006443E1" w:rsidP="0049676E">
      <w:pPr>
        <w:pStyle w:val="Heading3"/>
        <w:spacing w:line="360" w:lineRule="auto"/>
        <w:ind w:firstLine="360"/>
        <w:rPr>
          <w:rFonts w:cs="Times New Roman"/>
        </w:rPr>
      </w:pPr>
      <w:bookmarkStart w:id="8" w:name="_Toc127747674"/>
      <w:r w:rsidRPr="00CD4FA8">
        <w:rPr>
          <w:rFonts w:cs="Times New Roman"/>
        </w:rPr>
        <w:lastRenderedPageBreak/>
        <w:t xml:space="preserve">Task 4 Video on </w:t>
      </w:r>
      <w:r w:rsidR="00684D4D">
        <w:rPr>
          <w:rFonts w:cs="Times New Roman"/>
        </w:rPr>
        <w:t xml:space="preserve">a </w:t>
      </w:r>
      <w:r w:rsidRPr="00CD4FA8">
        <w:rPr>
          <w:rFonts w:cs="Times New Roman"/>
        </w:rPr>
        <w:t>sense of place and identity</w:t>
      </w:r>
      <w:bookmarkEnd w:id="8"/>
    </w:p>
    <w:p w14:paraId="32D4565E" w14:textId="77777777" w:rsidR="0049676E" w:rsidRPr="0049676E" w:rsidRDefault="0049676E" w:rsidP="0049676E"/>
    <w:p w14:paraId="7721D503" w14:textId="2053A94E" w:rsidR="00C50191" w:rsidRDefault="007552EB" w:rsidP="008B0BE4">
      <w:pPr>
        <w:spacing w:line="360" w:lineRule="auto"/>
      </w:pPr>
      <w:r w:rsidRPr="00DD5375">
        <w:rPr>
          <w:rFonts w:eastAsiaTheme="minorHAnsi"/>
          <w:color w:val="000000"/>
          <w:lang w:eastAsia="en-US"/>
          <w14:ligatures w14:val="standardContextual"/>
        </w:rPr>
        <w:t xml:space="preserve">Below is attached the link </w:t>
      </w:r>
      <w:r w:rsidR="00684D4D">
        <w:rPr>
          <w:rFonts w:eastAsiaTheme="minorHAnsi"/>
          <w:color w:val="000000"/>
          <w:lang w:eastAsia="en-US"/>
          <w14:ligatures w14:val="standardContextual"/>
        </w:rPr>
        <w:t>to</w:t>
      </w:r>
      <w:r w:rsidRPr="00DD5375">
        <w:rPr>
          <w:rFonts w:eastAsiaTheme="minorHAnsi"/>
          <w:color w:val="000000"/>
          <w:lang w:eastAsia="en-US"/>
          <w14:ligatures w14:val="standardContextual"/>
        </w:rPr>
        <w:t xml:space="preserve"> </w:t>
      </w:r>
      <w:r w:rsidR="00684D4D">
        <w:rPr>
          <w:rFonts w:eastAsiaTheme="minorHAnsi"/>
          <w:color w:val="000000"/>
          <w:lang w:eastAsia="en-US"/>
          <w14:ligatures w14:val="standardContextual"/>
        </w:rPr>
        <w:t xml:space="preserve">the </w:t>
      </w:r>
      <w:r w:rsidRPr="00DD5375">
        <w:rPr>
          <w:rFonts w:eastAsiaTheme="minorHAnsi"/>
          <w:color w:val="000000"/>
          <w:lang w:eastAsia="en-US"/>
          <w14:ligatures w14:val="standardContextual"/>
        </w:rPr>
        <w:t xml:space="preserve">PowerPoint Presentation </w:t>
      </w:r>
      <w:r w:rsidRPr="00DD5375">
        <w:t xml:space="preserve">about </w:t>
      </w:r>
      <w:r w:rsidR="00684D4D">
        <w:t xml:space="preserve">a </w:t>
      </w:r>
      <w:r w:rsidRPr="00DD5375">
        <w:t xml:space="preserve">sense of place and identity. </w:t>
      </w:r>
    </w:p>
    <w:p w14:paraId="0EFFDD23" w14:textId="5E124E80" w:rsidR="008B0BE4" w:rsidRPr="00DD5375" w:rsidRDefault="00000000" w:rsidP="008B0BE4">
      <w:pPr>
        <w:spacing w:line="360" w:lineRule="auto"/>
        <w:rPr>
          <w:color w:val="000000" w:themeColor="text1"/>
        </w:rPr>
      </w:pPr>
      <w:sdt>
        <w:sdtPr>
          <w:rPr>
            <w:color w:val="000000" w:themeColor="text1"/>
          </w:rPr>
          <w:id w:val="1166903747"/>
          <w:citation/>
        </w:sdtPr>
        <w:sdtContent>
          <w:r w:rsidR="008B0BE4" w:rsidRPr="00DD5375">
            <w:rPr>
              <w:color w:val="000000" w:themeColor="text1"/>
            </w:rPr>
            <w:fldChar w:fldCharType="begin"/>
          </w:r>
          <w:r w:rsidR="008B0BE4" w:rsidRPr="00DD5375">
            <w:rPr>
              <w:color w:val="000000" w:themeColor="text1"/>
            </w:rPr>
            <w:instrText xml:space="preserve"> CITATION Qaz14 \l 2057 </w:instrText>
          </w:r>
          <w:r w:rsidR="008B0BE4" w:rsidRPr="00DD5375">
            <w:rPr>
              <w:color w:val="000000" w:themeColor="text1"/>
            </w:rPr>
            <w:fldChar w:fldCharType="separate"/>
          </w:r>
          <w:r w:rsidR="005E4788" w:rsidRPr="005E4788">
            <w:rPr>
              <w:noProof/>
              <w:color w:val="000000" w:themeColor="text1"/>
            </w:rPr>
            <w:t>(Qazimi, 2014)</w:t>
          </w:r>
          <w:r w:rsidR="008B0BE4" w:rsidRPr="00DD5375">
            <w:rPr>
              <w:color w:val="000000" w:themeColor="text1"/>
            </w:rPr>
            <w:fldChar w:fldCharType="end"/>
          </w:r>
        </w:sdtContent>
      </w:sdt>
      <w:r w:rsidR="0080406D">
        <w:rPr>
          <w:color w:val="000000" w:themeColor="text1"/>
        </w:rPr>
        <w:t>.</w:t>
      </w:r>
    </w:p>
    <w:p w14:paraId="5F2F4695" w14:textId="08D32DB5" w:rsidR="008B0BE4" w:rsidRPr="00CD4FA8" w:rsidRDefault="008B0BE4" w:rsidP="008B0BE4">
      <w:pPr>
        <w:spacing w:line="360" w:lineRule="auto"/>
        <w:ind w:firstLine="360"/>
        <w:rPr>
          <w:color w:val="4472C4" w:themeColor="accent1"/>
          <w:sz w:val="28"/>
          <w:szCs w:val="28"/>
        </w:rPr>
      </w:pPr>
    </w:p>
    <w:p w14:paraId="053FD442" w14:textId="7CBE8CFD" w:rsidR="008B0BE4" w:rsidRDefault="008B0BE4" w:rsidP="00CC64A8">
      <w:pPr>
        <w:spacing w:line="360" w:lineRule="auto"/>
        <w:rPr>
          <w:color w:val="4472C4" w:themeColor="accent1"/>
          <w:sz w:val="28"/>
          <w:szCs w:val="28"/>
        </w:rPr>
      </w:pPr>
    </w:p>
    <w:p w14:paraId="3533BBC6" w14:textId="77777777" w:rsidR="008B0BE4" w:rsidRPr="00CD4FA8" w:rsidRDefault="008B0BE4" w:rsidP="00CC64A8">
      <w:pPr>
        <w:spacing w:line="360" w:lineRule="auto"/>
        <w:rPr>
          <w:color w:val="4472C4" w:themeColor="accent1"/>
          <w:sz w:val="28"/>
          <w:szCs w:val="28"/>
        </w:rPr>
      </w:pPr>
    </w:p>
    <w:p w14:paraId="591103EB" w14:textId="3C3FFBDA" w:rsidR="00587E81" w:rsidRPr="00CD4FA8" w:rsidRDefault="00587E81" w:rsidP="00CC64A8">
      <w:pPr>
        <w:spacing w:line="360" w:lineRule="auto"/>
        <w:rPr>
          <w:color w:val="4472C4" w:themeColor="accent1"/>
          <w:sz w:val="28"/>
          <w:szCs w:val="28"/>
        </w:rPr>
      </w:pPr>
    </w:p>
    <w:p w14:paraId="7DAD9EC0" w14:textId="08B033AC" w:rsidR="008877EE" w:rsidRPr="00CD4FA8" w:rsidRDefault="008877EE" w:rsidP="00CC64A8">
      <w:pPr>
        <w:spacing w:line="360" w:lineRule="auto"/>
        <w:rPr>
          <w:color w:val="4472C4" w:themeColor="accent1"/>
          <w:sz w:val="28"/>
          <w:szCs w:val="28"/>
        </w:rPr>
      </w:pPr>
    </w:p>
    <w:p w14:paraId="6ABB1424" w14:textId="26008DEF" w:rsidR="008877EE" w:rsidRPr="00CD4FA8" w:rsidRDefault="008877EE" w:rsidP="00CC64A8">
      <w:pPr>
        <w:spacing w:line="360" w:lineRule="auto"/>
        <w:rPr>
          <w:color w:val="4472C4" w:themeColor="accent1"/>
          <w:sz w:val="28"/>
          <w:szCs w:val="28"/>
        </w:rPr>
      </w:pPr>
    </w:p>
    <w:p w14:paraId="7E51D007" w14:textId="23A6A451" w:rsidR="008877EE" w:rsidRPr="00CD4FA8" w:rsidRDefault="008877EE" w:rsidP="00CC64A8">
      <w:pPr>
        <w:spacing w:line="360" w:lineRule="auto"/>
        <w:rPr>
          <w:color w:val="4472C4" w:themeColor="accent1"/>
          <w:sz w:val="28"/>
          <w:szCs w:val="28"/>
        </w:rPr>
      </w:pPr>
    </w:p>
    <w:p w14:paraId="4AFA6FFF" w14:textId="04A768CD" w:rsidR="008877EE" w:rsidRPr="00CD4FA8" w:rsidRDefault="008877EE" w:rsidP="00CC64A8">
      <w:pPr>
        <w:spacing w:line="360" w:lineRule="auto"/>
        <w:rPr>
          <w:color w:val="4472C4" w:themeColor="accent1"/>
          <w:sz w:val="28"/>
          <w:szCs w:val="28"/>
        </w:rPr>
      </w:pPr>
    </w:p>
    <w:p w14:paraId="256C27D0" w14:textId="414017E6" w:rsidR="008877EE" w:rsidRPr="00CD4FA8" w:rsidRDefault="008877EE" w:rsidP="00CC64A8">
      <w:pPr>
        <w:spacing w:line="360" w:lineRule="auto"/>
        <w:rPr>
          <w:color w:val="4472C4" w:themeColor="accent1"/>
          <w:sz w:val="28"/>
          <w:szCs w:val="28"/>
        </w:rPr>
      </w:pPr>
    </w:p>
    <w:p w14:paraId="52E1BB61" w14:textId="38DE5680" w:rsidR="008877EE" w:rsidRPr="00CD4FA8" w:rsidRDefault="008877EE" w:rsidP="00CC64A8">
      <w:pPr>
        <w:spacing w:line="360" w:lineRule="auto"/>
        <w:rPr>
          <w:color w:val="4472C4" w:themeColor="accent1"/>
          <w:sz w:val="28"/>
          <w:szCs w:val="28"/>
        </w:rPr>
      </w:pPr>
    </w:p>
    <w:p w14:paraId="44A9334F" w14:textId="2A222A21" w:rsidR="008877EE" w:rsidRPr="00CD4FA8" w:rsidRDefault="008877EE" w:rsidP="00CC64A8">
      <w:pPr>
        <w:spacing w:line="360" w:lineRule="auto"/>
        <w:rPr>
          <w:color w:val="4472C4" w:themeColor="accent1"/>
          <w:sz w:val="28"/>
          <w:szCs w:val="28"/>
        </w:rPr>
      </w:pPr>
    </w:p>
    <w:p w14:paraId="7BB6F1F3" w14:textId="346CFFCC" w:rsidR="008877EE" w:rsidRPr="00CD4FA8" w:rsidRDefault="008877EE" w:rsidP="00CC64A8">
      <w:pPr>
        <w:spacing w:line="360" w:lineRule="auto"/>
        <w:rPr>
          <w:color w:val="4472C4" w:themeColor="accent1"/>
          <w:sz w:val="28"/>
          <w:szCs w:val="28"/>
        </w:rPr>
      </w:pPr>
    </w:p>
    <w:p w14:paraId="549E0D26" w14:textId="4E6B550D" w:rsidR="008877EE" w:rsidRPr="00CD4FA8" w:rsidRDefault="008877EE" w:rsidP="00CC64A8">
      <w:pPr>
        <w:spacing w:line="360" w:lineRule="auto"/>
        <w:rPr>
          <w:color w:val="4472C4" w:themeColor="accent1"/>
          <w:sz w:val="28"/>
          <w:szCs w:val="28"/>
        </w:rPr>
      </w:pPr>
    </w:p>
    <w:p w14:paraId="06AAC34B" w14:textId="6012D97A" w:rsidR="008877EE" w:rsidRPr="00CD4FA8" w:rsidRDefault="008877EE" w:rsidP="00CC64A8">
      <w:pPr>
        <w:spacing w:line="360" w:lineRule="auto"/>
        <w:rPr>
          <w:color w:val="4472C4" w:themeColor="accent1"/>
          <w:sz w:val="28"/>
          <w:szCs w:val="28"/>
        </w:rPr>
      </w:pPr>
    </w:p>
    <w:p w14:paraId="4E2E173A" w14:textId="593DFA37" w:rsidR="008877EE" w:rsidRPr="00CD4FA8" w:rsidRDefault="008877EE" w:rsidP="00CC64A8">
      <w:pPr>
        <w:spacing w:line="360" w:lineRule="auto"/>
        <w:rPr>
          <w:color w:val="4472C4" w:themeColor="accent1"/>
          <w:sz w:val="28"/>
          <w:szCs w:val="28"/>
        </w:rPr>
      </w:pPr>
    </w:p>
    <w:p w14:paraId="39B4EA45" w14:textId="6C8C2E2F" w:rsidR="008877EE" w:rsidRPr="00CD4FA8" w:rsidRDefault="008877EE" w:rsidP="00CC64A8">
      <w:pPr>
        <w:spacing w:line="360" w:lineRule="auto"/>
        <w:rPr>
          <w:color w:val="4472C4" w:themeColor="accent1"/>
          <w:sz w:val="28"/>
          <w:szCs w:val="28"/>
        </w:rPr>
      </w:pPr>
    </w:p>
    <w:p w14:paraId="58D4A819" w14:textId="7141BDFE" w:rsidR="008877EE" w:rsidRPr="00CD4FA8" w:rsidRDefault="008877EE" w:rsidP="00CC64A8">
      <w:pPr>
        <w:spacing w:line="360" w:lineRule="auto"/>
        <w:rPr>
          <w:color w:val="4472C4" w:themeColor="accent1"/>
          <w:sz w:val="28"/>
          <w:szCs w:val="28"/>
        </w:rPr>
      </w:pPr>
    </w:p>
    <w:p w14:paraId="02229D3B" w14:textId="04F69FE7" w:rsidR="008877EE" w:rsidRPr="00CD4FA8" w:rsidRDefault="008877EE" w:rsidP="00CC64A8">
      <w:pPr>
        <w:spacing w:line="360" w:lineRule="auto"/>
        <w:rPr>
          <w:color w:val="4472C4" w:themeColor="accent1"/>
          <w:sz w:val="28"/>
          <w:szCs w:val="28"/>
        </w:rPr>
      </w:pPr>
    </w:p>
    <w:p w14:paraId="04610EA1" w14:textId="1A7AF951" w:rsidR="008877EE" w:rsidRPr="00CD4FA8" w:rsidRDefault="008877EE" w:rsidP="00CC64A8">
      <w:pPr>
        <w:spacing w:line="360" w:lineRule="auto"/>
        <w:rPr>
          <w:color w:val="4472C4" w:themeColor="accent1"/>
          <w:sz w:val="28"/>
          <w:szCs w:val="28"/>
        </w:rPr>
      </w:pPr>
    </w:p>
    <w:p w14:paraId="7ABB63E7" w14:textId="01F4992C" w:rsidR="008877EE" w:rsidRPr="00CD4FA8" w:rsidRDefault="008877EE" w:rsidP="00CC64A8">
      <w:pPr>
        <w:spacing w:line="360" w:lineRule="auto"/>
        <w:rPr>
          <w:color w:val="4472C4" w:themeColor="accent1"/>
          <w:sz w:val="28"/>
          <w:szCs w:val="28"/>
        </w:rPr>
      </w:pPr>
    </w:p>
    <w:p w14:paraId="1FA4D107" w14:textId="10F3BB30" w:rsidR="008877EE" w:rsidRPr="00CD4FA8" w:rsidRDefault="008877EE" w:rsidP="00CC64A8">
      <w:pPr>
        <w:spacing w:line="360" w:lineRule="auto"/>
        <w:rPr>
          <w:color w:val="4472C4" w:themeColor="accent1"/>
          <w:sz w:val="28"/>
          <w:szCs w:val="28"/>
        </w:rPr>
      </w:pPr>
    </w:p>
    <w:p w14:paraId="7160C90C" w14:textId="290DBC6F" w:rsidR="008877EE" w:rsidRPr="00CD4FA8" w:rsidRDefault="008877EE" w:rsidP="00CC64A8">
      <w:pPr>
        <w:spacing w:line="360" w:lineRule="auto"/>
        <w:rPr>
          <w:color w:val="4472C4" w:themeColor="accent1"/>
          <w:sz w:val="28"/>
          <w:szCs w:val="28"/>
        </w:rPr>
      </w:pPr>
    </w:p>
    <w:p w14:paraId="0F02B788" w14:textId="7647A1A3" w:rsidR="008877EE" w:rsidRPr="00CD4FA8" w:rsidRDefault="008877EE" w:rsidP="00CC64A8">
      <w:pPr>
        <w:spacing w:line="360" w:lineRule="auto"/>
        <w:rPr>
          <w:color w:val="4472C4" w:themeColor="accent1"/>
          <w:sz w:val="28"/>
          <w:szCs w:val="28"/>
        </w:rPr>
      </w:pPr>
    </w:p>
    <w:p w14:paraId="0C1F12A1" w14:textId="1F1A6FCD" w:rsidR="008877EE" w:rsidRPr="00CD4FA8" w:rsidRDefault="008877EE" w:rsidP="00CC64A8">
      <w:pPr>
        <w:spacing w:line="360" w:lineRule="auto"/>
        <w:rPr>
          <w:color w:val="4472C4" w:themeColor="accent1"/>
          <w:sz w:val="28"/>
          <w:szCs w:val="28"/>
        </w:rPr>
      </w:pPr>
    </w:p>
    <w:p w14:paraId="732CC994" w14:textId="61AF2CDF" w:rsidR="00CC64A8" w:rsidRPr="00CD4FA8" w:rsidRDefault="00CC64A8" w:rsidP="008A7BB2">
      <w:pPr>
        <w:pStyle w:val="Heading1"/>
        <w:ind w:firstLine="720"/>
        <w:rPr>
          <w:rFonts w:cs="Times New Roman"/>
        </w:rPr>
      </w:pPr>
      <w:bookmarkStart w:id="9" w:name="_Toc127747675"/>
      <w:r w:rsidRPr="00CD4FA8">
        <w:rPr>
          <w:rFonts w:cs="Times New Roman"/>
        </w:rPr>
        <w:lastRenderedPageBreak/>
        <w:t>Conclusion</w:t>
      </w:r>
      <w:bookmarkEnd w:id="9"/>
    </w:p>
    <w:p w14:paraId="1AD4B5F2" w14:textId="4A2FD852" w:rsidR="00CC64A8" w:rsidRPr="006F35A9" w:rsidRDefault="00CC64A8" w:rsidP="006F35A9">
      <w:pPr>
        <w:spacing w:line="360" w:lineRule="auto"/>
        <w:rPr>
          <w:color w:val="4472C4" w:themeColor="accent1"/>
        </w:rPr>
      </w:pPr>
    </w:p>
    <w:p w14:paraId="49032925" w14:textId="288377F0" w:rsidR="00A82D31" w:rsidRPr="006F35A9" w:rsidRDefault="00974FF7" w:rsidP="006F35A9">
      <w:pPr>
        <w:spacing w:line="360" w:lineRule="auto"/>
        <w:rPr>
          <w:color w:val="000000" w:themeColor="text1"/>
        </w:rPr>
      </w:pPr>
      <w:r w:rsidRPr="006F35A9">
        <w:rPr>
          <w:color w:val="000000" w:themeColor="text1"/>
        </w:rPr>
        <w:tab/>
        <w:t xml:space="preserve">The purpose of </w:t>
      </w:r>
      <w:r w:rsidR="007E1FBE" w:rsidRPr="006F35A9">
        <w:rPr>
          <w:color w:val="000000" w:themeColor="text1"/>
        </w:rPr>
        <w:t>the</w:t>
      </w:r>
      <w:r w:rsidRPr="006F35A9">
        <w:rPr>
          <w:color w:val="000000" w:themeColor="text1"/>
        </w:rPr>
        <w:t xml:space="preserve"> conclusion </w:t>
      </w:r>
      <w:r w:rsidR="006F06B2">
        <w:rPr>
          <w:color w:val="000000" w:themeColor="text1"/>
        </w:rPr>
        <w:t xml:space="preserve">of </w:t>
      </w:r>
      <w:r w:rsidRPr="006F35A9">
        <w:rPr>
          <w:color w:val="000000" w:themeColor="text1"/>
        </w:rPr>
        <w:t xml:space="preserve">an academic report </w:t>
      </w:r>
      <w:r w:rsidR="00DB0207">
        <w:rPr>
          <w:color w:val="000000" w:themeColor="text1"/>
        </w:rPr>
        <w:t>is</w:t>
      </w:r>
      <w:r w:rsidR="006F35A9" w:rsidRPr="006F35A9">
        <w:rPr>
          <w:color w:val="000000" w:themeColor="text1"/>
        </w:rPr>
        <w:t xml:space="preserve"> </w:t>
      </w:r>
      <w:r w:rsidR="006F06B2">
        <w:rPr>
          <w:color w:val="000000" w:themeColor="text1"/>
        </w:rPr>
        <w:t>to recapitulate</w:t>
      </w:r>
      <w:r w:rsidR="00DB0207">
        <w:rPr>
          <w:rStyle w:val="hgkelc"/>
          <w:color w:val="000000" w:themeColor="text1"/>
          <w:lang w:val="en"/>
        </w:rPr>
        <w:t xml:space="preserve"> </w:t>
      </w:r>
      <w:r w:rsidR="006F35A9" w:rsidRPr="006F35A9">
        <w:rPr>
          <w:color w:val="000000" w:themeColor="text1"/>
        </w:rPr>
        <w:t>the main points of scientific research and explain the knowledge o</w:t>
      </w:r>
      <w:r w:rsidR="008618DB">
        <w:rPr>
          <w:color w:val="000000" w:themeColor="text1"/>
        </w:rPr>
        <w:t>n the</w:t>
      </w:r>
      <w:r w:rsidR="006F35A9" w:rsidRPr="006F35A9">
        <w:rPr>
          <w:color w:val="000000" w:themeColor="text1"/>
        </w:rPr>
        <w:t xml:space="preserve"> subject </w:t>
      </w:r>
      <w:r w:rsidR="00472468">
        <w:rPr>
          <w:color w:val="000000" w:themeColor="text1"/>
        </w:rPr>
        <w:t>present</w:t>
      </w:r>
      <w:r w:rsidR="006F35A9" w:rsidRPr="006F35A9">
        <w:rPr>
          <w:color w:val="000000" w:themeColor="text1"/>
        </w:rPr>
        <w:t xml:space="preserve"> in the academic work. From this point of view, conclusions represent a very important part of scientific research and should not be neglected. </w:t>
      </w:r>
      <w:sdt>
        <w:sdtPr>
          <w:rPr>
            <w:color w:val="000000" w:themeColor="text1"/>
          </w:rPr>
          <w:id w:val="1238666750"/>
          <w:citation/>
        </w:sdtPr>
        <w:sdtContent>
          <w:r w:rsidR="006F35A9" w:rsidRPr="006F35A9">
            <w:rPr>
              <w:color w:val="000000" w:themeColor="text1"/>
            </w:rPr>
            <w:fldChar w:fldCharType="begin"/>
          </w:r>
          <w:r w:rsidR="006F35A9" w:rsidRPr="006F35A9">
            <w:rPr>
              <w:color w:val="000000" w:themeColor="text1"/>
            </w:rPr>
            <w:instrText xml:space="preserve">CITATION KMc06 \l 2057 </w:instrText>
          </w:r>
          <w:r w:rsidR="006F35A9" w:rsidRPr="006F35A9">
            <w:rPr>
              <w:color w:val="000000" w:themeColor="text1"/>
            </w:rPr>
            <w:fldChar w:fldCharType="separate"/>
          </w:r>
          <w:r w:rsidR="005E4788" w:rsidRPr="005E4788">
            <w:rPr>
              <w:noProof/>
              <w:color w:val="000000" w:themeColor="text1"/>
            </w:rPr>
            <w:t>(McNeil, 2006)</w:t>
          </w:r>
          <w:r w:rsidR="006F35A9" w:rsidRPr="006F35A9">
            <w:rPr>
              <w:color w:val="000000" w:themeColor="text1"/>
            </w:rPr>
            <w:fldChar w:fldCharType="end"/>
          </w:r>
        </w:sdtContent>
      </w:sdt>
      <w:r w:rsidR="00A502DC">
        <w:rPr>
          <w:color w:val="000000" w:themeColor="text1"/>
        </w:rPr>
        <w:t>.</w:t>
      </w:r>
    </w:p>
    <w:p w14:paraId="76F3A64B" w14:textId="74D2E699" w:rsidR="00CC64A8" w:rsidRPr="006F35A9" w:rsidRDefault="00972312" w:rsidP="006F35A9">
      <w:pPr>
        <w:spacing w:line="360" w:lineRule="auto"/>
        <w:ind w:firstLine="720"/>
        <w:rPr>
          <w:color w:val="000000" w:themeColor="text1"/>
        </w:rPr>
      </w:pPr>
      <w:r w:rsidRPr="006F35A9">
        <w:rPr>
          <w:color w:val="000000" w:themeColor="text1"/>
        </w:rPr>
        <w:t xml:space="preserve">Based on </w:t>
      </w:r>
      <w:sdt>
        <w:sdtPr>
          <w:rPr>
            <w:color w:val="000000" w:themeColor="text1"/>
          </w:rPr>
          <w:id w:val="1526361700"/>
          <w:citation/>
        </w:sdtPr>
        <w:sdtContent>
          <w:r w:rsidRPr="006F35A9">
            <w:rPr>
              <w:color w:val="000000" w:themeColor="text1"/>
            </w:rPr>
            <w:fldChar w:fldCharType="begin"/>
          </w:r>
          <w:r w:rsidRPr="006F35A9">
            <w:rPr>
              <w:color w:val="000000" w:themeColor="text1"/>
            </w:rPr>
            <w:instrText xml:space="preserve"> CITATION Nei08 \l 2057 </w:instrText>
          </w:r>
          <w:r w:rsidRPr="006F35A9">
            <w:rPr>
              <w:color w:val="000000" w:themeColor="text1"/>
            </w:rPr>
            <w:fldChar w:fldCharType="separate"/>
          </w:r>
          <w:r w:rsidR="005E4788" w:rsidRPr="005E4788">
            <w:rPr>
              <w:noProof/>
              <w:color w:val="000000" w:themeColor="text1"/>
            </w:rPr>
            <w:t>(Neil Murray, 2008)</w:t>
          </w:r>
          <w:r w:rsidRPr="006F35A9">
            <w:rPr>
              <w:color w:val="000000" w:themeColor="text1"/>
            </w:rPr>
            <w:fldChar w:fldCharType="end"/>
          </w:r>
        </w:sdtContent>
      </w:sdt>
      <w:r w:rsidRPr="006F35A9">
        <w:rPr>
          <w:color w:val="000000" w:themeColor="text1"/>
        </w:rPr>
        <w:t xml:space="preserve"> </w:t>
      </w:r>
      <w:r w:rsidR="00235E96" w:rsidRPr="006F35A9">
        <w:rPr>
          <w:color w:val="000000" w:themeColor="text1"/>
        </w:rPr>
        <w:t xml:space="preserve">new information </w:t>
      </w:r>
      <w:r w:rsidR="00205BFB" w:rsidRPr="006F35A9">
        <w:rPr>
          <w:color w:val="000000" w:themeColor="text1"/>
        </w:rPr>
        <w:t>or</w:t>
      </w:r>
      <w:r w:rsidR="00235E96" w:rsidRPr="006F35A9">
        <w:rPr>
          <w:color w:val="000000" w:themeColor="text1"/>
        </w:rPr>
        <w:t xml:space="preserve"> new arguments should not appear in conclusion</w:t>
      </w:r>
      <w:r w:rsidR="00205BFB" w:rsidRPr="006F35A9">
        <w:rPr>
          <w:color w:val="000000" w:themeColor="text1"/>
        </w:rPr>
        <w:t>s</w:t>
      </w:r>
      <w:r w:rsidR="00235E96" w:rsidRPr="006F35A9">
        <w:rPr>
          <w:color w:val="000000" w:themeColor="text1"/>
        </w:rPr>
        <w:t>, only inferences drawn from information already</w:t>
      </w:r>
      <w:r w:rsidR="00205BFB" w:rsidRPr="006F35A9">
        <w:rPr>
          <w:color w:val="000000" w:themeColor="text1"/>
        </w:rPr>
        <w:t xml:space="preserve"> </w:t>
      </w:r>
      <w:r w:rsidR="00235E96" w:rsidRPr="006F35A9">
        <w:rPr>
          <w:color w:val="000000" w:themeColor="text1"/>
        </w:rPr>
        <w:t xml:space="preserve">presented elsewhere in academic research. </w:t>
      </w:r>
      <w:r w:rsidR="00205BFB" w:rsidRPr="006F35A9">
        <w:rPr>
          <w:color w:val="000000" w:themeColor="text1"/>
        </w:rPr>
        <w:t>C</w:t>
      </w:r>
      <w:r w:rsidR="00235E96" w:rsidRPr="006F35A9">
        <w:rPr>
          <w:color w:val="000000" w:themeColor="text1"/>
        </w:rPr>
        <w:t>onclusion</w:t>
      </w:r>
      <w:r w:rsidR="00205BFB" w:rsidRPr="006F35A9">
        <w:rPr>
          <w:color w:val="000000" w:themeColor="text1"/>
        </w:rPr>
        <w:t>s</w:t>
      </w:r>
      <w:r w:rsidR="00235E96" w:rsidRPr="006F35A9">
        <w:rPr>
          <w:color w:val="000000" w:themeColor="text1"/>
        </w:rPr>
        <w:t xml:space="preserve"> should be concise</w:t>
      </w:r>
      <w:r w:rsidR="00205BFB" w:rsidRPr="006F35A9">
        <w:rPr>
          <w:color w:val="000000" w:themeColor="text1"/>
        </w:rPr>
        <w:t xml:space="preserve">, </w:t>
      </w:r>
      <w:r w:rsidR="00235E96" w:rsidRPr="006F35A9">
        <w:rPr>
          <w:color w:val="000000" w:themeColor="text1"/>
        </w:rPr>
        <w:t xml:space="preserve">to the point, presented </w:t>
      </w:r>
      <w:r w:rsidR="001B7771">
        <w:rPr>
          <w:color w:val="000000" w:themeColor="text1"/>
        </w:rPr>
        <w:t>logically,</w:t>
      </w:r>
      <w:r w:rsidR="00235E96" w:rsidRPr="006F35A9">
        <w:rPr>
          <w:color w:val="000000" w:themeColor="text1"/>
        </w:rPr>
        <w:t xml:space="preserve"> and related to the research question.</w:t>
      </w:r>
    </w:p>
    <w:p w14:paraId="5779E996" w14:textId="4AD3625F" w:rsidR="00235E96" w:rsidRPr="006F35A9" w:rsidRDefault="0011315F" w:rsidP="006F35A9">
      <w:pPr>
        <w:spacing w:line="360" w:lineRule="auto"/>
        <w:rPr>
          <w:color w:val="000000" w:themeColor="text1"/>
        </w:rPr>
      </w:pPr>
      <w:r w:rsidRPr="006F35A9">
        <w:rPr>
          <w:color w:val="000000" w:themeColor="text1"/>
        </w:rPr>
        <w:t>The conclusion</w:t>
      </w:r>
      <w:r w:rsidR="0066368F" w:rsidRPr="006F35A9">
        <w:rPr>
          <w:color w:val="000000" w:themeColor="text1"/>
        </w:rPr>
        <w:t xml:space="preserve"> </w:t>
      </w:r>
      <w:r w:rsidR="00205BFB" w:rsidRPr="006F35A9">
        <w:rPr>
          <w:color w:val="000000" w:themeColor="text1"/>
        </w:rPr>
        <w:t>is</w:t>
      </w:r>
      <w:r w:rsidR="0066368F" w:rsidRPr="006F35A9">
        <w:rPr>
          <w:color w:val="000000" w:themeColor="text1"/>
        </w:rPr>
        <w:t xml:space="preserve"> at the end of the work and generally </w:t>
      </w:r>
      <w:r w:rsidR="001B7771">
        <w:rPr>
          <w:color w:val="000000" w:themeColor="text1"/>
        </w:rPr>
        <w:t>constitutes</w:t>
      </w:r>
      <w:r w:rsidR="0066368F" w:rsidRPr="006F35A9">
        <w:rPr>
          <w:color w:val="000000" w:themeColor="text1"/>
        </w:rPr>
        <w:t xml:space="preserve"> a complete chapter.</w:t>
      </w:r>
      <w:r w:rsidR="00972312" w:rsidRPr="006F35A9">
        <w:rPr>
          <w:color w:val="000000" w:themeColor="text1"/>
        </w:rPr>
        <w:t xml:space="preserve"> </w:t>
      </w:r>
    </w:p>
    <w:p w14:paraId="6D03E573" w14:textId="3EB51253" w:rsidR="007E1FBE" w:rsidRDefault="007E1FBE" w:rsidP="007E1FBE">
      <w:pPr>
        <w:spacing w:before="100" w:beforeAutospacing="1" w:after="100" w:afterAutospacing="1"/>
        <w:rPr>
          <w:rFonts w:ascii="ArialMT" w:hAnsi="ArialMT"/>
          <w:sz w:val="22"/>
          <w:szCs w:val="22"/>
        </w:rPr>
      </w:pPr>
    </w:p>
    <w:p w14:paraId="31CC0464" w14:textId="37CD12FB" w:rsidR="007035E0" w:rsidRPr="00CD4FA8" w:rsidRDefault="007035E0" w:rsidP="00AF6E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4472C4" w:themeColor="accent1"/>
          <w:sz w:val="32"/>
          <w:szCs w:val="32"/>
        </w:rPr>
      </w:pPr>
    </w:p>
    <w:p w14:paraId="0383AF46" w14:textId="6DE7BCB6" w:rsidR="006457C8" w:rsidRPr="00CD4FA8" w:rsidRDefault="006457C8" w:rsidP="001D0B1B">
      <w:pPr>
        <w:spacing w:line="360" w:lineRule="auto"/>
        <w:rPr>
          <w:color w:val="4472C4" w:themeColor="accent1"/>
          <w:sz w:val="32"/>
          <w:szCs w:val="32"/>
        </w:rPr>
      </w:pPr>
    </w:p>
    <w:p w14:paraId="45D0935A" w14:textId="012882C9" w:rsidR="001D0B1B" w:rsidRDefault="001D0B1B" w:rsidP="00827FF4">
      <w:pPr>
        <w:spacing w:line="360" w:lineRule="auto"/>
      </w:pPr>
    </w:p>
    <w:p w14:paraId="0A2E126B" w14:textId="24854B98" w:rsidR="00EF0AEE" w:rsidRDefault="00EF0AEE" w:rsidP="00827FF4">
      <w:pPr>
        <w:spacing w:line="360" w:lineRule="auto"/>
      </w:pPr>
    </w:p>
    <w:p w14:paraId="28B1D874" w14:textId="49C9AE3F" w:rsidR="00EF0AEE" w:rsidRDefault="00EF0AEE" w:rsidP="00827FF4">
      <w:pPr>
        <w:spacing w:line="360" w:lineRule="auto"/>
      </w:pPr>
    </w:p>
    <w:p w14:paraId="592E8FBF" w14:textId="6A4D8746" w:rsidR="00EF0AEE" w:rsidRDefault="00EF0AEE" w:rsidP="00827FF4">
      <w:pPr>
        <w:spacing w:line="360" w:lineRule="auto"/>
      </w:pPr>
    </w:p>
    <w:p w14:paraId="3B4B700E" w14:textId="77777777" w:rsidR="00EF0AEE" w:rsidRPr="00CD4FA8" w:rsidRDefault="00EF0AEE" w:rsidP="00827FF4">
      <w:pPr>
        <w:spacing w:line="360" w:lineRule="auto"/>
      </w:pPr>
    </w:p>
    <w:p w14:paraId="6737472E" w14:textId="4EB2A439" w:rsidR="008A7BB2" w:rsidRDefault="008A7BB2" w:rsidP="008A7BB2">
      <w:pPr>
        <w:rPr>
          <w:rFonts w:eastAsiaTheme="minorHAnsi"/>
        </w:rPr>
      </w:pPr>
    </w:p>
    <w:p w14:paraId="365309DB" w14:textId="4F315B53" w:rsidR="008A7BB2" w:rsidRDefault="008A7BB2" w:rsidP="008A7BB2">
      <w:pPr>
        <w:rPr>
          <w:rFonts w:eastAsiaTheme="minorHAnsi"/>
        </w:rPr>
      </w:pPr>
    </w:p>
    <w:p w14:paraId="33896D99" w14:textId="3A3E5662" w:rsidR="006F35A9" w:rsidRDefault="006F35A9" w:rsidP="008A7BB2">
      <w:pPr>
        <w:rPr>
          <w:rFonts w:eastAsiaTheme="minorHAnsi"/>
        </w:rPr>
      </w:pPr>
    </w:p>
    <w:p w14:paraId="0484B23D" w14:textId="71B69052" w:rsidR="006F35A9" w:rsidRDefault="006F35A9" w:rsidP="008A7BB2">
      <w:pPr>
        <w:rPr>
          <w:rFonts w:eastAsiaTheme="minorHAnsi"/>
        </w:rPr>
      </w:pPr>
    </w:p>
    <w:p w14:paraId="03CB828B" w14:textId="315BBF93" w:rsidR="006F35A9" w:rsidRDefault="006F35A9" w:rsidP="008A7BB2">
      <w:pPr>
        <w:rPr>
          <w:rFonts w:eastAsiaTheme="minorHAnsi"/>
        </w:rPr>
      </w:pPr>
    </w:p>
    <w:p w14:paraId="27D14345" w14:textId="220E71E1" w:rsidR="006F35A9" w:rsidRDefault="006F35A9" w:rsidP="008A7BB2">
      <w:pPr>
        <w:rPr>
          <w:rFonts w:eastAsiaTheme="minorHAnsi"/>
        </w:rPr>
      </w:pPr>
    </w:p>
    <w:p w14:paraId="1F3386FA" w14:textId="16CDEE2E" w:rsidR="006F35A9" w:rsidRDefault="006F35A9" w:rsidP="008A7BB2">
      <w:pPr>
        <w:rPr>
          <w:rFonts w:eastAsiaTheme="minorHAnsi"/>
        </w:rPr>
      </w:pPr>
    </w:p>
    <w:p w14:paraId="75370784" w14:textId="5B28449E" w:rsidR="006F35A9" w:rsidRDefault="006F35A9" w:rsidP="008A7BB2">
      <w:pPr>
        <w:rPr>
          <w:rFonts w:eastAsiaTheme="minorHAnsi"/>
        </w:rPr>
      </w:pPr>
    </w:p>
    <w:p w14:paraId="32DD505E" w14:textId="6F61005C" w:rsidR="006F35A9" w:rsidRDefault="006F35A9" w:rsidP="008A7BB2">
      <w:pPr>
        <w:rPr>
          <w:rFonts w:eastAsiaTheme="minorHAnsi"/>
        </w:rPr>
      </w:pPr>
    </w:p>
    <w:p w14:paraId="7757BDEF" w14:textId="7C1E650B" w:rsidR="006F35A9" w:rsidRDefault="006F35A9" w:rsidP="008A7BB2">
      <w:pPr>
        <w:rPr>
          <w:rFonts w:eastAsiaTheme="minorHAnsi"/>
        </w:rPr>
      </w:pPr>
    </w:p>
    <w:p w14:paraId="35175481" w14:textId="5B1195EE" w:rsidR="006F35A9" w:rsidRDefault="006F35A9" w:rsidP="008A7BB2">
      <w:pPr>
        <w:rPr>
          <w:rFonts w:eastAsiaTheme="minorHAnsi"/>
        </w:rPr>
      </w:pPr>
    </w:p>
    <w:p w14:paraId="4CB1A6B9" w14:textId="5655EA30" w:rsidR="006F35A9" w:rsidRDefault="006F35A9" w:rsidP="008A7BB2">
      <w:pPr>
        <w:rPr>
          <w:rFonts w:eastAsiaTheme="minorHAnsi"/>
        </w:rPr>
      </w:pPr>
    </w:p>
    <w:p w14:paraId="39060B41" w14:textId="37EA91F5" w:rsidR="006F35A9" w:rsidRDefault="006F35A9" w:rsidP="008A7BB2">
      <w:pPr>
        <w:rPr>
          <w:rFonts w:eastAsiaTheme="minorHAnsi"/>
        </w:rPr>
      </w:pPr>
    </w:p>
    <w:p w14:paraId="3CEE3993" w14:textId="1A238084" w:rsidR="006F35A9" w:rsidRDefault="006F35A9" w:rsidP="008A7BB2">
      <w:pPr>
        <w:rPr>
          <w:rFonts w:eastAsiaTheme="minorHAnsi"/>
        </w:rPr>
      </w:pPr>
    </w:p>
    <w:p w14:paraId="5F05FFB3" w14:textId="042F5544" w:rsidR="006F35A9" w:rsidRDefault="006F35A9" w:rsidP="008A7BB2">
      <w:pPr>
        <w:rPr>
          <w:rFonts w:eastAsiaTheme="minorHAnsi"/>
        </w:rPr>
      </w:pPr>
    </w:p>
    <w:p w14:paraId="26E6C003" w14:textId="77777777" w:rsidR="006F35A9" w:rsidRPr="008A7BB2" w:rsidRDefault="006F35A9" w:rsidP="008A7BB2">
      <w:pPr>
        <w:rPr>
          <w:rFonts w:eastAsiaTheme="minorHAnsi"/>
        </w:rPr>
      </w:pPr>
    </w:p>
    <w:p w14:paraId="69D888BA" w14:textId="77777777" w:rsidR="00924330" w:rsidRPr="00CD4FA8" w:rsidRDefault="00924330" w:rsidP="00B77265">
      <w:pPr>
        <w:jc w:val="both"/>
      </w:pPr>
    </w:p>
    <w:bookmarkStart w:id="10" w:name="_Toc127747676" w:displacedByCustomXml="next"/>
    <w:sdt>
      <w:sdtPr>
        <w:rPr>
          <w:rFonts w:eastAsiaTheme="minorHAnsi" w:cs="Times New Roman"/>
          <w:b w:val="0"/>
          <w:bCs w:val="0"/>
          <w:iCs w:val="0"/>
          <w:color w:val="auto"/>
          <w:kern w:val="2"/>
          <w:sz w:val="21"/>
          <w:szCs w:val="21"/>
          <w:lang w:val="en-GB" w:bidi="ar-SA"/>
          <w14:ligatures w14:val="standardContextual"/>
        </w:rPr>
        <w:id w:val="1705210530"/>
        <w:docPartObj>
          <w:docPartGallery w:val="Bibliographies"/>
          <w:docPartUnique/>
        </w:docPartObj>
      </w:sdtPr>
      <w:sdtEndPr>
        <w:rPr>
          <w:iCs/>
          <w:sz w:val="24"/>
          <w:szCs w:val="24"/>
        </w:rPr>
      </w:sdtEndPr>
      <w:sdtContent>
        <w:p w14:paraId="2FB761E9" w14:textId="69073E10" w:rsidR="00233934" w:rsidRDefault="00EE22F4" w:rsidP="00B77265">
          <w:pPr>
            <w:pStyle w:val="Heading1"/>
            <w:rPr>
              <w:rFonts w:cs="Times New Roman"/>
            </w:rPr>
          </w:pPr>
          <w:r w:rsidRPr="00CD4FA8">
            <w:rPr>
              <w:rFonts w:cs="Times New Roman"/>
            </w:rPr>
            <w:t>Reference list</w:t>
          </w:r>
          <w:bookmarkEnd w:id="10"/>
        </w:p>
        <w:p w14:paraId="55E4E51F" w14:textId="77777777" w:rsidR="00C703EA" w:rsidRPr="00C703EA" w:rsidRDefault="00C703EA" w:rsidP="00C703EA">
          <w:pPr>
            <w:rPr>
              <w:lang w:val="en-US" w:bidi="en-US"/>
            </w:rPr>
          </w:pPr>
        </w:p>
        <w:p w14:paraId="1904A762" w14:textId="57683680" w:rsidR="009F0507" w:rsidRDefault="00207EE3" w:rsidP="00B77265">
          <w:pPr>
            <w:rPr>
              <w:lang w:val="en-US" w:bidi="en-US"/>
            </w:rPr>
          </w:pPr>
          <w:r>
            <w:rPr>
              <w:noProof/>
              <w:lang w:val="en-US"/>
            </w:rPr>
            <w:t xml:space="preserve">Alice Oshima, A. H. (2007). </w:t>
          </w:r>
          <w:r>
            <w:rPr>
              <w:i/>
              <w:noProof/>
              <w:lang w:val="en-US"/>
            </w:rPr>
            <w:t>Introduction to Academic Writing</w:t>
          </w:r>
          <w:r>
            <w:rPr>
              <w:noProof/>
              <w:lang w:val="en-US"/>
            </w:rPr>
            <w:t xml:space="preserve"> (Vol. 3). United </w:t>
          </w:r>
          <w:r w:rsidR="00C409F2">
            <w:rPr>
              <w:noProof/>
              <w:lang w:val="en-US"/>
            </w:rPr>
            <w:t>States</w:t>
          </w:r>
          <w:r>
            <w:rPr>
              <w:noProof/>
              <w:lang w:val="en-US"/>
            </w:rPr>
            <w:t xml:space="preserve"> of America.</w:t>
          </w:r>
        </w:p>
        <w:p w14:paraId="77DCB72F" w14:textId="77777777" w:rsidR="00207EE3" w:rsidRDefault="00207EE3" w:rsidP="00B77265">
          <w:pPr>
            <w:rPr>
              <w:noProof/>
              <w:lang w:val="en-US"/>
            </w:rPr>
          </w:pPr>
        </w:p>
        <w:p w14:paraId="1C6883D2" w14:textId="1097950D" w:rsidR="00207EE3" w:rsidRDefault="00207EE3" w:rsidP="00B77265">
          <w:pPr>
            <w:rPr>
              <w:lang w:val="en-US" w:bidi="en-US"/>
            </w:rPr>
          </w:pPr>
          <w:r>
            <w:rPr>
              <w:noProof/>
              <w:lang w:val="en-US"/>
            </w:rPr>
            <w:t xml:space="preserve">Bean, J. C. (2011). </w:t>
          </w:r>
          <w:r>
            <w:rPr>
              <w:i/>
              <w:noProof/>
              <w:lang w:val="en-US"/>
            </w:rPr>
            <w:t>Engaging Ideas: The professor's guide to integrating writing, critical thinking, and active learning in the classroom</w:t>
          </w:r>
          <w:r>
            <w:rPr>
              <w:noProof/>
              <w:lang w:val="en-US"/>
            </w:rPr>
            <w:t xml:space="preserve"> (Vol. 2 ). San Francisco: Jossey-Bass.</w:t>
          </w:r>
        </w:p>
        <w:p w14:paraId="45063F7F" w14:textId="68AA2BD1" w:rsidR="00C703EA" w:rsidRDefault="00C703EA" w:rsidP="00D80680">
          <w:pPr>
            <w:pStyle w:val="Bibliography"/>
            <w:rPr>
              <w:noProof/>
              <w:lang w:val="en-US"/>
            </w:rPr>
          </w:pPr>
        </w:p>
        <w:p w14:paraId="417AC0D6" w14:textId="00CA75F7" w:rsidR="00C703EA" w:rsidRDefault="00207EE3" w:rsidP="00C703EA">
          <w:pPr>
            <w:pStyle w:val="Bibliography"/>
            <w:ind w:left="720" w:hanging="720"/>
            <w:rPr>
              <w:noProof/>
              <w:lang w:val="en-US"/>
            </w:rPr>
          </w:pPr>
          <w:r>
            <w:rPr>
              <w:noProof/>
              <w:lang w:val="en-US"/>
            </w:rPr>
            <w:t xml:space="preserve">Browne M, K. S. (2012). </w:t>
          </w:r>
          <w:r>
            <w:rPr>
              <w:i/>
              <w:iCs w:val="0"/>
              <w:noProof/>
              <w:lang w:val="en-US"/>
            </w:rPr>
            <w:t>Asking the right questions: a guide to critical thinking</w:t>
          </w:r>
        </w:p>
        <w:p w14:paraId="67633491" w14:textId="0D9C5522" w:rsidR="00207EE3" w:rsidRDefault="00207EE3" w:rsidP="00C703EA">
          <w:pPr>
            <w:pStyle w:val="Bibliography"/>
            <w:ind w:left="720" w:hanging="720"/>
            <w:rPr>
              <w:noProof/>
              <w:lang w:val="en-US"/>
            </w:rPr>
          </w:pPr>
          <w:r>
            <w:rPr>
              <w:noProof/>
              <w:lang w:val="en-US"/>
            </w:rPr>
            <w:t>(Vol.10). Prentice-Hall, Upper Saddle River.</w:t>
          </w:r>
        </w:p>
        <w:p w14:paraId="1D8A4153" w14:textId="5BF8C293" w:rsidR="00207EE3" w:rsidRDefault="00207EE3" w:rsidP="00B77265">
          <w:pPr>
            <w:rPr>
              <w:lang w:val="en-US" w:bidi="en-US"/>
            </w:rPr>
          </w:pPr>
        </w:p>
        <w:p w14:paraId="714D6ECC" w14:textId="1AC76E6E" w:rsidR="00207EE3" w:rsidRDefault="00207EE3" w:rsidP="00B77265">
          <w:pPr>
            <w:rPr>
              <w:lang w:val="en-US" w:bidi="en-US"/>
            </w:rPr>
          </w:pPr>
          <w:r>
            <w:rPr>
              <w:noProof/>
              <w:lang w:val="en-US"/>
            </w:rPr>
            <w:t xml:space="preserve">Chris Thaiss, T. M. (2022). </w:t>
          </w:r>
          <w:r>
            <w:rPr>
              <w:i/>
              <w:noProof/>
              <w:lang w:val="en-US"/>
            </w:rPr>
            <w:t>Research on the Academic Writing Life.</w:t>
          </w:r>
          <w:r>
            <w:rPr>
              <w:noProof/>
              <w:lang w:val="en-US"/>
            </w:rPr>
            <w:t xml:space="preserve"> Colorado State: University Libraries.</w:t>
          </w:r>
        </w:p>
        <w:p w14:paraId="1EF9EC18" w14:textId="74E3189A" w:rsidR="00207EE3" w:rsidRDefault="00207EE3" w:rsidP="00B77265">
          <w:pPr>
            <w:rPr>
              <w:lang w:val="en-US" w:bidi="en-US"/>
            </w:rPr>
          </w:pPr>
        </w:p>
        <w:p w14:paraId="4733BB83" w14:textId="40125603" w:rsidR="00207EE3" w:rsidRDefault="00207EE3" w:rsidP="00B77265">
          <w:pPr>
            <w:rPr>
              <w:lang w:val="en-US" w:bidi="en-US"/>
            </w:rPr>
          </w:pPr>
          <w:r>
            <w:rPr>
              <w:noProof/>
              <w:lang w:val="en-US"/>
            </w:rPr>
            <w:t xml:space="preserve">College, P. (2023). </w:t>
          </w:r>
          <w:r>
            <w:rPr>
              <w:i/>
              <w:noProof/>
              <w:lang w:val="en-US"/>
            </w:rPr>
            <w:t>The Role of an Introduction. Part of The Claremont Colleges.</w:t>
          </w:r>
          <w:r w:rsidRPr="009C6FCB">
            <w:t xml:space="preserve"> </w:t>
          </w:r>
          <w:r>
            <w:t>[Online]</w:t>
          </w:r>
        </w:p>
        <w:p w14:paraId="6884F0DA" w14:textId="505E901C" w:rsidR="00207EE3" w:rsidRDefault="00207EE3" w:rsidP="00B77265">
          <w:pPr>
            <w:rPr>
              <w:noProof/>
              <w:lang w:val="en-US"/>
            </w:rPr>
          </w:pPr>
          <w:r>
            <w:rPr>
              <w:noProof/>
              <w:lang w:val="en-US"/>
            </w:rPr>
            <w:t xml:space="preserve">Available at: </w:t>
          </w:r>
          <w:hyperlink r:id="rId11" w:history="1">
            <w:r w:rsidRPr="00565BC0">
              <w:rPr>
                <w:rStyle w:val="Hyperlink"/>
                <w:noProof/>
                <w:lang w:val="en-US"/>
              </w:rPr>
              <w:t>https://www.pomona.edu</w:t>
            </w:r>
          </w:hyperlink>
        </w:p>
        <w:p w14:paraId="58833BCC" w14:textId="77777777" w:rsidR="00207EE3" w:rsidRPr="00A47F60" w:rsidRDefault="00207EE3" w:rsidP="00207EE3">
          <w:pPr>
            <w:rPr>
              <w:lang w:val="en-US"/>
            </w:rPr>
          </w:pPr>
          <w:r>
            <w:rPr>
              <w:noProof/>
            </w:rPr>
            <w:t>[Accessed 21 February 2023].</w:t>
          </w:r>
        </w:p>
        <w:p w14:paraId="4E3F21E9" w14:textId="21EA0A6B" w:rsidR="00207EE3" w:rsidRDefault="00207EE3" w:rsidP="00B77265">
          <w:pPr>
            <w:rPr>
              <w:noProof/>
              <w:lang w:val="en-US"/>
            </w:rPr>
          </w:pPr>
        </w:p>
        <w:p w14:paraId="56F71A5E" w14:textId="6FA189FC" w:rsidR="00207EE3" w:rsidRDefault="00207EE3" w:rsidP="00B77265">
          <w:pPr>
            <w:rPr>
              <w:noProof/>
              <w:lang w:val="en-US"/>
            </w:rPr>
          </w:pPr>
          <w:r>
            <w:rPr>
              <w:noProof/>
              <w:lang w:val="en-US"/>
            </w:rPr>
            <w:t xml:space="preserve">Cottrell, S. (2017). </w:t>
          </w:r>
          <w:r>
            <w:rPr>
              <w:i/>
              <w:noProof/>
              <w:lang w:val="en-US"/>
            </w:rPr>
            <w:t>Critical Thinking Skills: Effective analysis, argument and reflection</w:t>
          </w:r>
          <w:r w:rsidR="00C409F2">
            <w:rPr>
              <w:i/>
              <w:noProof/>
              <w:lang w:val="en-US"/>
            </w:rPr>
            <w:t xml:space="preserve">. </w:t>
          </w:r>
          <w:r>
            <w:rPr>
              <w:i/>
              <w:noProof/>
              <w:lang w:val="en-US"/>
            </w:rPr>
            <w:t xml:space="preserve"> </w:t>
          </w:r>
          <w:r>
            <w:rPr>
              <w:noProof/>
              <w:lang w:val="en-US"/>
            </w:rPr>
            <w:t xml:space="preserve">(Vol. 3rd </w:t>
          </w:r>
          <w:r w:rsidR="00C703EA">
            <w:rPr>
              <w:noProof/>
              <w:lang w:val="en-US"/>
            </w:rPr>
            <w:t>ed</w:t>
          </w:r>
          <w:r>
            <w:rPr>
              <w:noProof/>
              <w:lang w:val="en-US"/>
            </w:rPr>
            <w:t>). London.</w:t>
          </w:r>
        </w:p>
        <w:p w14:paraId="111AE808" w14:textId="56303507" w:rsidR="00207EE3" w:rsidRDefault="00207EE3" w:rsidP="00B77265">
          <w:pPr>
            <w:rPr>
              <w:noProof/>
              <w:lang w:val="en-US"/>
            </w:rPr>
          </w:pPr>
        </w:p>
        <w:p w14:paraId="6412E77E" w14:textId="04CF0616" w:rsidR="00207EE3" w:rsidRDefault="00207EE3" w:rsidP="00B77265">
          <w:pPr>
            <w:rPr>
              <w:noProof/>
              <w:lang w:val="en-US"/>
            </w:rPr>
          </w:pPr>
          <w:r>
            <w:rPr>
              <w:noProof/>
              <w:lang w:val="en-US"/>
            </w:rPr>
            <w:t xml:space="preserve">Day, T. (2018). </w:t>
          </w:r>
          <w:r>
            <w:rPr>
              <w:i/>
              <w:noProof/>
              <w:lang w:val="en-US"/>
            </w:rPr>
            <w:t>Success in Academic Writing</w:t>
          </w:r>
          <w:r w:rsidR="00C409F2">
            <w:rPr>
              <w:i/>
              <w:noProof/>
              <w:lang w:val="en-US"/>
            </w:rPr>
            <w:t xml:space="preserve">. </w:t>
          </w:r>
          <w:r>
            <w:rPr>
              <w:noProof/>
              <w:lang w:val="en-US"/>
            </w:rPr>
            <w:t>(Vol. 2 edition). London: Bloomsbury Publishing Plc.</w:t>
          </w:r>
        </w:p>
        <w:p w14:paraId="7C22A61E" w14:textId="584BC276" w:rsidR="00207EE3" w:rsidRDefault="00207EE3" w:rsidP="00B77265">
          <w:pPr>
            <w:rPr>
              <w:noProof/>
              <w:lang w:val="en-US"/>
            </w:rPr>
          </w:pPr>
        </w:p>
        <w:p w14:paraId="26447A35" w14:textId="7BE7DC66" w:rsidR="00207EE3" w:rsidRDefault="009D7082" w:rsidP="00B77265">
          <w:pPr>
            <w:rPr>
              <w:noProof/>
              <w:lang w:val="en-US"/>
            </w:rPr>
          </w:pPr>
          <w:r>
            <w:rPr>
              <w:noProof/>
              <w:lang w:val="en-US"/>
            </w:rPr>
            <w:t xml:space="preserve">Fang, Z. (2021). </w:t>
          </w:r>
          <w:r>
            <w:rPr>
              <w:i/>
              <w:noProof/>
              <w:lang w:val="en-US"/>
            </w:rPr>
            <w:t>What is Academic Writing</w:t>
          </w:r>
          <w:r w:rsidR="001E4E1C">
            <w:rPr>
              <w:noProof/>
              <w:lang w:val="en-US"/>
            </w:rPr>
            <w:t>?</w:t>
          </w:r>
          <w:r>
            <w:rPr>
              <w:noProof/>
              <w:lang w:val="en-US"/>
            </w:rPr>
            <w:t xml:space="preserve"> </w:t>
          </w:r>
          <w:r>
            <w:t xml:space="preserve">[Online]  </w:t>
          </w:r>
        </w:p>
        <w:p w14:paraId="25BE889A" w14:textId="5230D338" w:rsidR="00207EE3" w:rsidRDefault="009D7082" w:rsidP="00B77265">
          <w:pPr>
            <w:rPr>
              <w:noProof/>
              <w:lang w:val="en-US"/>
            </w:rPr>
          </w:pPr>
          <w:r>
            <w:rPr>
              <w:noProof/>
              <w:lang w:val="en-US"/>
            </w:rPr>
            <w:t>Available at: https://www.routledge.com</w:t>
          </w:r>
        </w:p>
        <w:p w14:paraId="6CFDE021" w14:textId="77777777" w:rsidR="009D7082" w:rsidRDefault="009D7082" w:rsidP="009D7082">
          <w:pPr>
            <w:rPr>
              <w:noProof/>
            </w:rPr>
          </w:pPr>
          <w:r>
            <w:rPr>
              <w:noProof/>
            </w:rPr>
            <w:t>[Accessed 21 February 2023].</w:t>
          </w:r>
        </w:p>
        <w:p w14:paraId="10E2EC41" w14:textId="29BF7FF0" w:rsidR="00207EE3" w:rsidRDefault="00207EE3" w:rsidP="00B77265">
          <w:pPr>
            <w:rPr>
              <w:lang w:val="en-US" w:bidi="en-US"/>
            </w:rPr>
          </w:pPr>
        </w:p>
        <w:p w14:paraId="576B8451" w14:textId="0FC2CECD" w:rsidR="00C703EA" w:rsidRDefault="00C703EA" w:rsidP="00C703EA">
          <w:pPr>
            <w:pStyle w:val="Bibliography"/>
            <w:rPr>
              <w:noProof/>
              <w:lang w:val="en-US"/>
            </w:rPr>
          </w:pPr>
          <w:r>
            <w:rPr>
              <w:noProof/>
              <w:lang w:val="en-US"/>
            </w:rPr>
            <w:t xml:space="preserve">Jane Bottomley, S. P. (2018). </w:t>
          </w:r>
          <w:r>
            <w:rPr>
              <w:i/>
              <w:iCs w:val="0"/>
              <w:noProof/>
              <w:lang w:val="en-US"/>
            </w:rPr>
            <w:t>Academic Writing and Referencing for your Education Degree.</w:t>
          </w:r>
          <w:r>
            <w:rPr>
              <w:noProof/>
              <w:lang w:val="en-US"/>
            </w:rPr>
            <w:t xml:space="preserve"> Critical Publishing.</w:t>
          </w:r>
        </w:p>
        <w:p w14:paraId="29C281ED" w14:textId="44F22197" w:rsidR="00C703EA" w:rsidRDefault="00C703EA" w:rsidP="00C703EA">
          <w:pPr>
            <w:pStyle w:val="Bibliography"/>
            <w:rPr>
              <w:noProof/>
              <w:lang w:val="en-US"/>
            </w:rPr>
          </w:pPr>
          <w:r>
            <w:rPr>
              <w:noProof/>
              <w:lang w:val="en-US"/>
            </w:rPr>
            <w:t xml:space="preserve">            </w:t>
          </w:r>
        </w:p>
        <w:p w14:paraId="4A76A704" w14:textId="68431D6A" w:rsidR="00C703EA" w:rsidRDefault="00C703EA" w:rsidP="00C703EA">
          <w:pPr>
            <w:pStyle w:val="Bibliography"/>
            <w:rPr>
              <w:noProof/>
              <w:lang w:val="en-US"/>
            </w:rPr>
          </w:pPr>
          <w:r>
            <w:rPr>
              <w:noProof/>
              <w:lang w:val="en-US"/>
            </w:rPr>
            <w:t xml:space="preserve">Jane Bottomley, S. P. (2018). </w:t>
          </w:r>
          <w:r>
            <w:rPr>
              <w:i/>
              <w:iCs w:val="0"/>
              <w:noProof/>
              <w:lang w:val="en-US"/>
            </w:rPr>
            <w:t>Studying for your Education Degree: Critical Study Skills.</w:t>
          </w:r>
          <w:r>
            <w:rPr>
              <w:noProof/>
              <w:lang w:val="en-US"/>
            </w:rPr>
            <w:t xml:space="preserve"> United Kingdom.</w:t>
          </w:r>
        </w:p>
        <w:p w14:paraId="329BF4C7" w14:textId="240A40EC" w:rsidR="009D7082" w:rsidRDefault="009D7082" w:rsidP="00B77265">
          <w:pPr>
            <w:rPr>
              <w:lang w:val="en-US" w:bidi="en-US"/>
            </w:rPr>
          </w:pPr>
        </w:p>
        <w:p w14:paraId="276D34E2" w14:textId="77777777" w:rsidR="00C703EA" w:rsidRDefault="00C703EA" w:rsidP="00C703EA">
          <w:pPr>
            <w:pStyle w:val="Bibliography"/>
            <w:ind w:left="720" w:hanging="720"/>
            <w:rPr>
              <w:noProof/>
              <w:lang w:val="en-US"/>
            </w:rPr>
          </w:pPr>
          <w:r>
            <w:rPr>
              <w:noProof/>
              <w:lang w:val="en-US"/>
            </w:rPr>
            <w:t xml:space="preserve">Manual, A. S. (n.d.). </w:t>
          </w:r>
          <w:r>
            <w:rPr>
              <w:i/>
              <w:iCs w:val="0"/>
              <w:noProof/>
              <w:lang w:val="en-US"/>
            </w:rPr>
            <w:t>jmu.edu</w:t>
          </w:r>
          <w:r>
            <w:rPr>
              <w:noProof/>
              <w:lang w:val="en-US"/>
            </w:rPr>
            <w:t>.</w:t>
          </w:r>
          <w:r w:rsidRPr="009C6FCB">
            <w:t xml:space="preserve"> </w:t>
          </w:r>
          <w:r>
            <w:t xml:space="preserve">[Online]  </w:t>
          </w:r>
        </w:p>
        <w:p w14:paraId="23928204" w14:textId="77777777" w:rsidR="00C703EA" w:rsidRDefault="00C703EA" w:rsidP="00C703EA">
          <w:pPr>
            <w:pStyle w:val="Bibliography"/>
            <w:ind w:left="720" w:hanging="720"/>
            <w:rPr>
              <w:noProof/>
              <w:lang w:val="en-US"/>
            </w:rPr>
          </w:pPr>
          <w:r>
            <w:rPr>
              <w:noProof/>
              <w:lang w:val="en-US"/>
            </w:rPr>
            <w:t>Available at: https://www.jmu.edu</w:t>
          </w:r>
        </w:p>
        <w:p w14:paraId="4692AAF8" w14:textId="77777777" w:rsidR="00C703EA" w:rsidRPr="00670DFD" w:rsidRDefault="00C703EA" w:rsidP="00C703EA">
          <w:pPr>
            <w:rPr>
              <w:lang w:val="en-US"/>
            </w:rPr>
          </w:pPr>
          <w:r>
            <w:rPr>
              <w:noProof/>
            </w:rPr>
            <w:t>[Accessed 23 February 2023].</w:t>
          </w:r>
        </w:p>
        <w:p w14:paraId="38697447" w14:textId="409E99C4" w:rsidR="009D7082" w:rsidRDefault="009D7082" w:rsidP="00B77265">
          <w:pPr>
            <w:rPr>
              <w:lang w:val="en-US" w:bidi="en-US"/>
            </w:rPr>
          </w:pPr>
        </w:p>
        <w:p w14:paraId="3FA43A9E" w14:textId="47A9752E" w:rsidR="00C703EA" w:rsidRDefault="00C703EA" w:rsidP="00C703EA">
          <w:pPr>
            <w:pStyle w:val="Bibliography"/>
            <w:ind w:left="720" w:hanging="720"/>
            <w:rPr>
              <w:noProof/>
              <w:lang w:val="en-US"/>
            </w:rPr>
          </w:pPr>
          <w:r>
            <w:rPr>
              <w:noProof/>
              <w:lang w:val="en-US"/>
            </w:rPr>
            <w:t xml:space="preserve">McNeil, K. (2006). </w:t>
          </w:r>
          <w:r>
            <w:rPr>
              <w:i/>
              <w:iCs w:val="0"/>
              <w:noProof/>
              <w:lang w:val="en-US"/>
            </w:rPr>
            <w:t>Newcastle Graduate School of Business.</w:t>
          </w:r>
          <w:r>
            <w:rPr>
              <w:noProof/>
              <w:lang w:val="en-US"/>
            </w:rPr>
            <w:t xml:space="preserve"> Newcastle: University of</w:t>
          </w:r>
        </w:p>
        <w:p w14:paraId="1A6986BC" w14:textId="77777777" w:rsidR="00C703EA" w:rsidRDefault="00C703EA" w:rsidP="00C703EA">
          <w:pPr>
            <w:pStyle w:val="Bibliography"/>
            <w:ind w:left="720" w:hanging="720"/>
            <w:rPr>
              <w:noProof/>
              <w:lang w:val="en-US"/>
            </w:rPr>
          </w:pPr>
          <w:r>
            <w:rPr>
              <w:noProof/>
              <w:lang w:val="en-US"/>
            </w:rPr>
            <w:t>Newcastle.</w:t>
          </w:r>
        </w:p>
        <w:p w14:paraId="5D628AC6" w14:textId="77777777" w:rsidR="00C703EA" w:rsidRPr="00F8200D" w:rsidRDefault="00C703EA" w:rsidP="00C703EA">
          <w:pPr>
            <w:rPr>
              <w:lang w:val="en-US"/>
            </w:rPr>
          </w:pPr>
        </w:p>
        <w:p w14:paraId="2872BBC7" w14:textId="77777777" w:rsidR="00C703EA" w:rsidRDefault="00C703EA" w:rsidP="00C703EA">
          <w:pPr>
            <w:pStyle w:val="Bibliography"/>
            <w:ind w:left="720" w:hanging="720"/>
            <w:rPr>
              <w:noProof/>
              <w:lang w:val="en-US"/>
            </w:rPr>
          </w:pPr>
          <w:r>
            <w:rPr>
              <w:i/>
              <w:iCs w:val="0"/>
              <w:noProof/>
              <w:lang w:val="en-US"/>
            </w:rPr>
            <w:t>My research topics</w:t>
          </w:r>
          <w:r>
            <w:rPr>
              <w:noProof/>
              <w:lang w:val="en-US"/>
            </w:rPr>
            <w:t>. (2021).</w:t>
          </w:r>
          <w:r w:rsidRPr="009C6FCB">
            <w:t xml:space="preserve"> </w:t>
          </w:r>
          <w:r>
            <w:t xml:space="preserve">[Online]  </w:t>
          </w:r>
        </w:p>
        <w:p w14:paraId="549A7FB5" w14:textId="77777777" w:rsidR="00C703EA" w:rsidRDefault="00C703EA" w:rsidP="00C703EA">
          <w:pPr>
            <w:pStyle w:val="Bibliography"/>
            <w:ind w:left="720" w:hanging="720"/>
            <w:rPr>
              <w:noProof/>
              <w:lang w:val="en-US"/>
            </w:rPr>
          </w:pPr>
          <w:r>
            <w:rPr>
              <w:noProof/>
              <w:lang w:val="en-US"/>
            </w:rPr>
            <w:t>Available at: https://www.myresearchtopics.com</w:t>
          </w:r>
        </w:p>
        <w:p w14:paraId="7DC60E78" w14:textId="52A67B19" w:rsidR="009D7082" w:rsidRPr="001E4E1C" w:rsidRDefault="00C703EA" w:rsidP="001E4E1C">
          <w:pPr>
            <w:pStyle w:val="Bibliography"/>
            <w:ind w:left="720" w:hanging="720"/>
            <w:rPr>
              <w:noProof/>
            </w:rPr>
          </w:pPr>
          <w:r>
            <w:rPr>
              <w:noProof/>
            </w:rPr>
            <w:t>[Accessed 24 February 2023].</w:t>
          </w:r>
        </w:p>
        <w:p w14:paraId="7B151EF4" w14:textId="74516096" w:rsidR="009D7082" w:rsidRDefault="009D7082" w:rsidP="00B77265">
          <w:pPr>
            <w:rPr>
              <w:lang w:val="en-US" w:bidi="en-US"/>
            </w:rPr>
          </w:pPr>
        </w:p>
        <w:p w14:paraId="555B223F" w14:textId="0B48C661" w:rsidR="00C703EA" w:rsidRDefault="00C703EA" w:rsidP="00C703EA">
          <w:pPr>
            <w:pStyle w:val="Bibliography"/>
            <w:rPr>
              <w:noProof/>
              <w:lang w:val="en-US"/>
            </w:rPr>
          </w:pPr>
          <w:r>
            <w:rPr>
              <w:noProof/>
              <w:lang w:val="en-US"/>
            </w:rPr>
            <w:t xml:space="preserve">Neil Murray, G. H. (2008). </w:t>
          </w:r>
          <w:r>
            <w:rPr>
              <w:i/>
              <w:iCs w:val="0"/>
              <w:noProof/>
              <w:lang w:val="en-US"/>
            </w:rPr>
            <w:t>Writing up your University Assignments and Research Projects.</w:t>
          </w:r>
          <w:r>
            <w:rPr>
              <w:noProof/>
              <w:lang w:val="en-US"/>
            </w:rPr>
            <w:t xml:space="preserve"> New York, USA: Library of Congress Cataloguing.</w:t>
          </w:r>
        </w:p>
        <w:p w14:paraId="243DBCB4" w14:textId="77777777" w:rsidR="00C703EA" w:rsidRPr="00E87632" w:rsidRDefault="00C703EA" w:rsidP="00C703EA">
          <w:pPr>
            <w:rPr>
              <w:lang w:val="en-US"/>
            </w:rPr>
          </w:pPr>
        </w:p>
        <w:p w14:paraId="6F7D1BDB" w14:textId="01EF2E77" w:rsidR="00C703EA" w:rsidRDefault="00C703EA" w:rsidP="00C703EA">
          <w:pPr>
            <w:pStyle w:val="Bibliography"/>
            <w:ind w:left="720" w:hanging="720"/>
            <w:rPr>
              <w:i/>
              <w:iCs w:val="0"/>
              <w:noProof/>
              <w:lang w:val="en-US"/>
            </w:rPr>
          </w:pPr>
          <w:r>
            <w:rPr>
              <w:noProof/>
              <w:lang w:val="en-US"/>
            </w:rPr>
            <w:t xml:space="preserve">Qazimi, S. (2014). Epoka University". </w:t>
          </w:r>
          <w:r>
            <w:rPr>
              <w:i/>
              <w:iCs w:val="0"/>
              <w:noProof/>
              <w:lang w:val="en-US"/>
            </w:rPr>
            <w:t xml:space="preserve">"European Journal of Social Sciences Education and </w:t>
          </w:r>
        </w:p>
        <w:p w14:paraId="2DA291ED" w14:textId="4FD639AF" w:rsidR="00C703EA" w:rsidRDefault="00C703EA" w:rsidP="00C703EA">
          <w:pPr>
            <w:pStyle w:val="Bibliography"/>
            <w:ind w:left="720" w:hanging="720"/>
            <w:rPr>
              <w:noProof/>
              <w:lang w:val="en-US"/>
            </w:rPr>
          </w:pPr>
          <w:r>
            <w:rPr>
              <w:i/>
              <w:iCs w:val="0"/>
              <w:noProof/>
              <w:lang w:val="en-US"/>
            </w:rPr>
            <w:t>Research, 1</w:t>
          </w:r>
          <w:r>
            <w:rPr>
              <w:noProof/>
              <w:lang w:val="en-US"/>
            </w:rPr>
            <w:t>(1), 306.</w:t>
          </w:r>
        </w:p>
        <w:p w14:paraId="50C50431" w14:textId="77777777" w:rsidR="00C703EA" w:rsidRPr="009D7082" w:rsidRDefault="00C703EA" w:rsidP="00C703EA">
          <w:pPr>
            <w:rPr>
              <w:lang w:val="en-US"/>
            </w:rPr>
          </w:pPr>
        </w:p>
        <w:p w14:paraId="313EB680" w14:textId="5A303738" w:rsidR="00C703EA" w:rsidRDefault="00C703EA" w:rsidP="00C703EA">
          <w:pPr>
            <w:pStyle w:val="Bibliography"/>
            <w:ind w:left="720" w:hanging="720"/>
            <w:rPr>
              <w:noProof/>
              <w:lang w:val="en-US"/>
            </w:rPr>
          </w:pPr>
          <w:r>
            <w:rPr>
              <w:noProof/>
              <w:lang w:val="en-US"/>
            </w:rPr>
            <w:t xml:space="preserve">Salim, K. (n.d.). </w:t>
          </w:r>
          <w:r>
            <w:rPr>
              <w:i/>
              <w:iCs w:val="0"/>
              <w:noProof/>
              <w:lang w:val="en-US"/>
            </w:rPr>
            <w:t>What Is Academic Writing</w:t>
          </w:r>
          <w:r w:rsidR="00C409F2">
            <w:rPr>
              <w:noProof/>
              <w:lang w:val="en-US"/>
            </w:rPr>
            <w:t>?</w:t>
          </w:r>
          <w:r>
            <w:rPr>
              <w:noProof/>
              <w:lang w:val="en-US"/>
            </w:rPr>
            <w:t xml:space="preserve"> </w:t>
          </w:r>
          <w:r>
            <w:t xml:space="preserve">[Online]  </w:t>
          </w:r>
        </w:p>
        <w:p w14:paraId="4DEC1927" w14:textId="77777777" w:rsidR="00C703EA" w:rsidRDefault="00C703EA" w:rsidP="00C703EA">
          <w:pPr>
            <w:pStyle w:val="Bibliography"/>
            <w:ind w:left="720" w:hanging="720"/>
            <w:rPr>
              <w:noProof/>
              <w:lang w:val="en-US"/>
            </w:rPr>
          </w:pPr>
          <w:r>
            <w:rPr>
              <w:noProof/>
              <w:lang w:val="en-US"/>
            </w:rPr>
            <w:t>Available at: https://ekladata.com</w:t>
          </w:r>
        </w:p>
        <w:p w14:paraId="758DC009" w14:textId="77777777" w:rsidR="00C703EA" w:rsidRDefault="00C703EA" w:rsidP="00C703EA">
          <w:pPr>
            <w:pStyle w:val="Bibliography"/>
            <w:ind w:left="720" w:hanging="720"/>
            <w:rPr>
              <w:noProof/>
            </w:rPr>
          </w:pPr>
          <w:r>
            <w:rPr>
              <w:noProof/>
            </w:rPr>
            <w:t>[Accessed 24 February 2023].</w:t>
          </w:r>
        </w:p>
        <w:p w14:paraId="5A0D156D" w14:textId="77777777" w:rsidR="00C703EA" w:rsidRPr="00E87632" w:rsidRDefault="00C703EA" w:rsidP="00C703EA"/>
        <w:p w14:paraId="42FBCFB0" w14:textId="0C781A9A" w:rsidR="00C703EA" w:rsidRDefault="00C703EA" w:rsidP="00C703EA">
          <w:pPr>
            <w:pStyle w:val="Bibliography"/>
            <w:ind w:left="720" w:hanging="720"/>
            <w:rPr>
              <w:noProof/>
              <w:lang w:val="en-US"/>
            </w:rPr>
          </w:pPr>
          <w:r>
            <w:rPr>
              <w:noProof/>
              <w:lang w:val="en-US"/>
            </w:rPr>
            <w:t>Singh, A. (2021). Critical Analysis and Writing the Critique.</w:t>
          </w:r>
        </w:p>
        <w:p w14:paraId="5DABF553" w14:textId="28EF4A9E" w:rsidR="009D7082" w:rsidRDefault="009D7082" w:rsidP="00B77265">
          <w:pPr>
            <w:rPr>
              <w:lang w:val="en-US" w:bidi="en-US"/>
            </w:rPr>
          </w:pPr>
        </w:p>
        <w:p w14:paraId="1F0A7D17" w14:textId="798E7E31" w:rsidR="00C703EA" w:rsidRDefault="00C703EA" w:rsidP="00C703EA">
          <w:pPr>
            <w:pStyle w:val="Bibliography"/>
            <w:ind w:left="720" w:hanging="720"/>
            <w:rPr>
              <w:noProof/>
              <w:lang w:val="en-US"/>
            </w:rPr>
          </w:pPr>
          <w:r>
            <w:rPr>
              <w:noProof/>
              <w:lang w:val="en-US"/>
            </w:rPr>
            <w:t xml:space="preserve">Stella, C. (2019). </w:t>
          </w:r>
          <w:r>
            <w:rPr>
              <w:i/>
              <w:iCs w:val="0"/>
              <w:noProof/>
              <w:lang w:val="en-US"/>
            </w:rPr>
            <w:t>The Study Skills Handbook</w:t>
          </w:r>
          <w:r w:rsidR="00C409F2">
            <w:rPr>
              <w:i/>
              <w:iCs w:val="0"/>
              <w:noProof/>
              <w:lang w:val="en-US"/>
            </w:rPr>
            <w:t>.</w:t>
          </w:r>
          <w:r>
            <w:rPr>
              <w:noProof/>
              <w:lang w:val="en-US"/>
            </w:rPr>
            <w:t xml:space="preserve"> (Vol. 5th ed.). UK: Red Globe Press.</w:t>
          </w:r>
        </w:p>
        <w:p w14:paraId="706D9100" w14:textId="77777777" w:rsidR="00C703EA" w:rsidRPr="00E87632" w:rsidRDefault="00C703EA" w:rsidP="00C703EA">
          <w:pPr>
            <w:rPr>
              <w:lang w:val="en-US"/>
            </w:rPr>
          </w:pPr>
        </w:p>
        <w:p w14:paraId="133FFEA3" w14:textId="77777777" w:rsidR="00C409F2" w:rsidRDefault="00C703EA" w:rsidP="00C409F2">
          <w:pPr>
            <w:pStyle w:val="Bibliography"/>
            <w:ind w:left="720" w:hanging="720"/>
            <w:rPr>
              <w:noProof/>
              <w:lang w:val="en-US"/>
            </w:rPr>
          </w:pPr>
          <w:r>
            <w:rPr>
              <w:noProof/>
              <w:lang w:val="en-US"/>
            </w:rPr>
            <w:t xml:space="preserve">Tanja Rupnik Vec, e. a. (2015). </w:t>
          </w:r>
          <w:r>
            <w:rPr>
              <w:i/>
              <w:iCs w:val="0"/>
              <w:noProof/>
              <w:lang w:val="en-US"/>
            </w:rPr>
            <w:t>ePortfolio of a Student.</w:t>
          </w:r>
          <w:r>
            <w:rPr>
              <w:noProof/>
              <w:lang w:val="en-US"/>
            </w:rPr>
            <w:t xml:space="preserve"> Slovenia: The National Education</w:t>
          </w:r>
        </w:p>
        <w:p w14:paraId="3660AF4D" w14:textId="0AD472AD" w:rsidR="00C703EA" w:rsidRPr="00C409F2" w:rsidRDefault="00C703EA" w:rsidP="00C409F2">
          <w:pPr>
            <w:pStyle w:val="Bibliography"/>
            <w:ind w:left="720" w:hanging="720"/>
            <w:rPr>
              <w:i/>
              <w:iCs w:val="0"/>
              <w:noProof/>
              <w:lang w:val="en-US"/>
            </w:rPr>
          </w:pPr>
          <w:r>
            <w:rPr>
              <w:noProof/>
              <w:lang w:val="en-US"/>
            </w:rPr>
            <w:t>Institute Slovenia.</w:t>
          </w:r>
        </w:p>
        <w:p w14:paraId="3631F204" w14:textId="77777777" w:rsidR="00C703EA" w:rsidRPr="00E87632" w:rsidRDefault="00C703EA" w:rsidP="00C703EA">
          <w:pPr>
            <w:rPr>
              <w:lang w:val="en-US"/>
            </w:rPr>
          </w:pPr>
        </w:p>
        <w:p w14:paraId="351E6383" w14:textId="5AC06819" w:rsidR="00C703EA" w:rsidRDefault="00C703EA" w:rsidP="00C703EA">
          <w:pPr>
            <w:pStyle w:val="Bibliography"/>
            <w:ind w:left="720" w:hanging="720"/>
            <w:rPr>
              <w:noProof/>
              <w:lang w:val="en-US"/>
            </w:rPr>
          </w:pPr>
          <w:r>
            <w:rPr>
              <w:noProof/>
              <w:lang w:val="en-US"/>
            </w:rPr>
            <w:t xml:space="preserve">Turnition LLC. (2021). </w:t>
          </w:r>
          <w:r>
            <w:rPr>
              <w:i/>
              <w:iCs w:val="0"/>
              <w:noProof/>
              <w:lang w:val="en-US"/>
            </w:rPr>
            <w:t>Understanding the Turnitin Similarity Report</w:t>
          </w:r>
          <w:r>
            <w:rPr>
              <w:noProof/>
              <w:lang w:val="en-US"/>
            </w:rPr>
            <w:t xml:space="preserve">. </w:t>
          </w:r>
          <w:r>
            <w:t xml:space="preserve">[Online]  </w:t>
          </w:r>
        </w:p>
        <w:p w14:paraId="69DC6D2F" w14:textId="77777777" w:rsidR="00C703EA" w:rsidRDefault="00C703EA" w:rsidP="00C703EA">
          <w:pPr>
            <w:pStyle w:val="Bibliography"/>
            <w:ind w:left="720" w:hanging="720"/>
            <w:rPr>
              <w:noProof/>
              <w:lang w:val="en-US"/>
            </w:rPr>
          </w:pPr>
          <w:r>
            <w:rPr>
              <w:noProof/>
              <w:lang w:val="en-US"/>
            </w:rPr>
            <w:t>Available at: https://help.turnitin.com</w:t>
          </w:r>
        </w:p>
        <w:p w14:paraId="485580AF" w14:textId="77777777" w:rsidR="00C703EA" w:rsidRDefault="00C703EA" w:rsidP="00C703EA">
          <w:pPr>
            <w:pStyle w:val="Bibliography"/>
            <w:ind w:left="720" w:hanging="720"/>
            <w:rPr>
              <w:noProof/>
            </w:rPr>
          </w:pPr>
          <w:r>
            <w:rPr>
              <w:noProof/>
            </w:rPr>
            <w:t>[Accessed 25 February 2023].</w:t>
          </w:r>
        </w:p>
        <w:p w14:paraId="1336A6E6" w14:textId="77777777" w:rsidR="00C703EA" w:rsidRPr="00E87632" w:rsidRDefault="00C703EA" w:rsidP="00C703EA">
          <w:pPr>
            <w:rPr>
              <w:lang w:val="en-US"/>
            </w:rPr>
          </w:pPr>
        </w:p>
        <w:p w14:paraId="32AD798E" w14:textId="4DA0E3E5" w:rsidR="00C703EA" w:rsidRDefault="00C703EA" w:rsidP="00C703EA">
          <w:pPr>
            <w:pStyle w:val="Bibliography"/>
            <w:ind w:left="720" w:hanging="720"/>
            <w:rPr>
              <w:noProof/>
              <w:lang w:val="en-US"/>
            </w:rPr>
          </w:pPr>
          <w:r>
            <w:rPr>
              <w:noProof/>
              <w:lang w:val="en-US"/>
            </w:rPr>
            <w:t xml:space="preserve">University, D. (2018). </w:t>
          </w:r>
          <w:r>
            <w:rPr>
              <w:i/>
              <w:iCs w:val="0"/>
              <w:noProof/>
              <w:lang w:val="en-US"/>
            </w:rPr>
            <w:t xml:space="preserve">Report Writing. </w:t>
          </w:r>
          <w:r>
            <w:t xml:space="preserve">[Online]  </w:t>
          </w:r>
        </w:p>
        <w:p w14:paraId="4B0224ED" w14:textId="77777777" w:rsidR="00C703EA" w:rsidRDefault="00C703EA" w:rsidP="00C703EA">
          <w:pPr>
            <w:pStyle w:val="Bibliography"/>
            <w:ind w:left="720" w:hanging="720"/>
            <w:rPr>
              <w:noProof/>
              <w:lang w:val="en-US"/>
            </w:rPr>
          </w:pPr>
          <w:r>
            <w:rPr>
              <w:noProof/>
              <w:lang w:val="en-US"/>
            </w:rPr>
            <w:t>Available at: https://www.nust.na</w:t>
          </w:r>
        </w:p>
        <w:p w14:paraId="2C4F760F" w14:textId="77777777" w:rsidR="00C703EA" w:rsidRDefault="00C703EA" w:rsidP="00C703EA">
          <w:pPr>
            <w:pStyle w:val="Bibliography"/>
            <w:ind w:left="720" w:hanging="720"/>
            <w:rPr>
              <w:noProof/>
            </w:rPr>
          </w:pPr>
          <w:r>
            <w:rPr>
              <w:noProof/>
            </w:rPr>
            <w:t>[Accessed 25 February 2023].</w:t>
          </w:r>
        </w:p>
        <w:p w14:paraId="7F70EEBE" w14:textId="77777777" w:rsidR="00C703EA" w:rsidRPr="00E87632" w:rsidRDefault="00C703EA" w:rsidP="00C703EA">
          <w:pPr>
            <w:rPr>
              <w:lang w:val="en-US"/>
            </w:rPr>
          </w:pPr>
        </w:p>
        <w:p w14:paraId="436755A0" w14:textId="15F16242" w:rsidR="009D7082" w:rsidRPr="00CD4FA8" w:rsidRDefault="00C703EA" w:rsidP="00C703EA">
          <w:pPr>
            <w:pStyle w:val="Bibliography"/>
            <w:ind w:left="720" w:hanging="720"/>
            <w:rPr>
              <w:noProof/>
              <w:lang w:val="en-US"/>
            </w:rPr>
          </w:pPr>
          <w:r>
            <w:rPr>
              <w:noProof/>
              <w:lang w:val="en-US"/>
            </w:rPr>
            <w:t xml:space="preserve">Vec, T. R. (2015). </w:t>
          </w:r>
          <w:r>
            <w:rPr>
              <w:i/>
              <w:iCs w:val="0"/>
              <w:noProof/>
              <w:lang w:val="en-US"/>
            </w:rPr>
            <w:t>ePortfolio of a Student.</w:t>
          </w:r>
          <w:r>
            <w:rPr>
              <w:noProof/>
              <w:lang w:val="en-US"/>
            </w:rPr>
            <w:t xml:space="preserve"> The National Education Institute Slovenia.</w:t>
          </w:r>
        </w:p>
        <w:sdt>
          <w:sdtPr>
            <w:rPr>
              <w:rFonts w:eastAsiaTheme="minorEastAsia"/>
              <w:iCs w:val="0"/>
              <w:kern w:val="0"/>
              <w:sz w:val="21"/>
              <w:szCs w:val="21"/>
              <w14:ligatures w14:val="none"/>
            </w:rPr>
            <w:id w:val="111145805"/>
            <w:bibliography/>
          </w:sdtPr>
          <w:sdtEndPr>
            <w:rPr>
              <w:rFonts w:eastAsiaTheme="minorHAnsi"/>
              <w:iCs/>
              <w:kern w:val="2"/>
              <w:sz w:val="24"/>
              <w:szCs w:val="24"/>
              <w14:ligatures w14:val="standardContextual"/>
            </w:rPr>
          </w:sdtEndPr>
          <w:sdtContent>
            <w:p w14:paraId="65AB1E5F" w14:textId="606F5A25" w:rsidR="00233934" w:rsidRPr="00CD4FA8" w:rsidRDefault="00000000" w:rsidP="00110D96">
              <w:pPr>
                <w:pStyle w:val="Bibliography"/>
              </w:pPr>
            </w:p>
          </w:sdtContent>
        </w:sdt>
      </w:sdtContent>
    </w:sdt>
    <w:p w14:paraId="0DFED8E4" w14:textId="77777777" w:rsidR="00356EB5" w:rsidRPr="00356EB5" w:rsidRDefault="00356EB5" w:rsidP="00657AF4">
      <w:pPr>
        <w:spacing w:line="360" w:lineRule="auto"/>
        <w:rPr>
          <w:b/>
          <w:bCs/>
        </w:rPr>
      </w:pPr>
    </w:p>
    <w:sectPr w:rsidR="00356EB5" w:rsidRPr="00356EB5" w:rsidSect="005F4861">
      <w:footerReference w:type="even" r:id="rId12"/>
      <w:footerReference w:type="default" r:id="rId1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005EF" w14:textId="77777777" w:rsidR="00565F20" w:rsidRDefault="00565F20" w:rsidP="00175CB7">
      <w:r>
        <w:separator/>
      </w:r>
    </w:p>
  </w:endnote>
  <w:endnote w:type="continuationSeparator" w:id="0">
    <w:p w14:paraId="78DA8882" w14:textId="77777777" w:rsidR="00565F20" w:rsidRDefault="00565F20" w:rsidP="00175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8941186"/>
      <w:docPartObj>
        <w:docPartGallery w:val="Page Numbers (Bottom of Page)"/>
        <w:docPartUnique/>
      </w:docPartObj>
    </w:sdtPr>
    <w:sdtContent>
      <w:p w14:paraId="1B1F58F9" w14:textId="05250056" w:rsidR="00175CB7" w:rsidRDefault="00175CB7" w:rsidP="00DE31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F4861">
          <w:rPr>
            <w:rStyle w:val="PageNumber"/>
            <w:noProof/>
          </w:rPr>
          <w:t>1</w:t>
        </w:r>
        <w:r>
          <w:rPr>
            <w:rStyle w:val="PageNumber"/>
          </w:rPr>
          <w:fldChar w:fldCharType="end"/>
        </w:r>
      </w:p>
    </w:sdtContent>
  </w:sdt>
  <w:p w14:paraId="7C3F1541" w14:textId="77777777" w:rsidR="00175CB7" w:rsidRDefault="00175CB7" w:rsidP="00175C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9485381"/>
      <w:docPartObj>
        <w:docPartGallery w:val="Page Numbers (Bottom of Page)"/>
        <w:docPartUnique/>
      </w:docPartObj>
    </w:sdtPr>
    <w:sdtContent>
      <w:p w14:paraId="3F9383B4" w14:textId="10B8D337" w:rsidR="00175CB7" w:rsidRDefault="00175CB7" w:rsidP="00DE31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595D183" w14:textId="77777777" w:rsidR="00175CB7" w:rsidRDefault="00175CB7" w:rsidP="00175C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D4188" w14:textId="77777777" w:rsidR="00565F20" w:rsidRDefault="00565F20" w:rsidP="00175CB7">
      <w:r>
        <w:separator/>
      </w:r>
    </w:p>
  </w:footnote>
  <w:footnote w:type="continuationSeparator" w:id="0">
    <w:p w14:paraId="65CDFEF4" w14:textId="77777777" w:rsidR="00565F20" w:rsidRDefault="00565F20" w:rsidP="00175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F410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17635506"/>
    <w:multiLevelType w:val="hybridMultilevel"/>
    <w:tmpl w:val="25187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0D509D"/>
    <w:multiLevelType w:val="hybridMultilevel"/>
    <w:tmpl w:val="1284B51E"/>
    <w:lvl w:ilvl="0" w:tplc="2D42B18E">
      <w:start w:val="5"/>
      <w:numFmt w:val="bullet"/>
      <w:lvlText w:val="-"/>
      <w:lvlJc w:val="left"/>
      <w:pPr>
        <w:ind w:left="720" w:hanging="360"/>
      </w:pPr>
      <w:rPr>
        <w:rFonts w:ascii="Calibri" w:eastAsia="Times New Roman"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C4C09"/>
    <w:multiLevelType w:val="multilevel"/>
    <w:tmpl w:val="8988A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0F722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411F0C0F"/>
    <w:multiLevelType w:val="hybridMultilevel"/>
    <w:tmpl w:val="2D7418E6"/>
    <w:lvl w:ilvl="0" w:tplc="7316A602">
      <w:start w:val="5"/>
      <w:numFmt w:val="bullet"/>
      <w:lvlText w:val="-"/>
      <w:lvlJc w:val="left"/>
      <w:pPr>
        <w:ind w:left="720" w:hanging="360"/>
      </w:pPr>
      <w:rPr>
        <w:rFonts w:ascii="Calibri" w:eastAsia="Times New Roman"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17693"/>
    <w:multiLevelType w:val="multilevel"/>
    <w:tmpl w:val="EFB80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5E06F2"/>
    <w:multiLevelType w:val="multilevel"/>
    <w:tmpl w:val="3992E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D5144EB"/>
    <w:multiLevelType w:val="multilevel"/>
    <w:tmpl w:val="5DA01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747591"/>
    <w:multiLevelType w:val="hybridMultilevel"/>
    <w:tmpl w:val="CC0A1806"/>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511294"/>
    <w:multiLevelType w:val="hybridMultilevel"/>
    <w:tmpl w:val="B63A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216C41"/>
    <w:multiLevelType w:val="hybridMultilevel"/>
    <w:tmpl w:val="A53C8A88"/>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3" w15:restartNumberingAfterBreak="0">
    <w:nsid w:val="713E2E7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3589917">
    <w:abstractNumId w:val="14"/>
  </w:num>
  <w:num w:numId="2" w16cid:durableId="1666320634">
    <w:abstractNumId w:val="6"/>
  </w:num>
  <w:num w:numId="3" w16cid:durableId="1787116314">
    <w:abstractNumId w:val="2"/>
  </w:num>
  <w:num w:numId="4" w16cid:durableId="1509103061">
    <w:abstractNumId w:val="5"/>
  </w:num>
  <w:num w:numId="5" w16cid:durableId="1001468952">
    <w:abstractNumId w:val="13"/>
  </w:num>
  <w:num w:numId="6" w16cid:durableId="1175341656">
    <w:abstractNumId w:val="12"/>
  </w:num>
  <w:num w:numId="7" w16cid:durableId="287275010">
    <w:abstractNumId w:val="4"/>
  </w:num>
  <w:num w:numId="8" w16cid:durableId="1551844292">
    <w:abstractNumId w:val="11"/>
  </w:num>
  <w:num w:numId="9" w16cid:durableId="190459767">
    <w:abstractNumId w:val="1"/>
  </w:num>
  <w:num w:numId="10" w16cid:durableId="1058895202">
    <w:abstractNumId w:val="0"/>
  </w:num>
  <w:num w:numId="11" w16cid:durableId="305859031">
    <w:abstractNumId w:val="7"/>
  </w:num>
  <w:num w:numId="12" w16cid:durableId="641926893">
    <w:abstractNumId w:val="10"/>
  </w:num>
  <w:num w:numId="13" w16cid:durableId="1451392619">
    <w:abstractNumId w:val="8"/>
  </w:num>
  <w:num w:numId="14" w16cid:durableId="781996338">
    <w:abstractNumId w:val="3"/>
  </w:num>
  <w:num w:numId="15" w16cid:durableId="21471647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EB5"/>
    <w:rsid w:val="00010DBF"/>
    <w:rsid w:val="00013D9A"/>
    <w:rsid w:val="00021408"/>
    <w:rsid w:val="00024EAB"/>
    <w:rsid w:val="0003152F"/>
    <w:rsid w:val="000338A5"/>
    <w:rsid w:val="00033997"/>
    <w:rsid w:val="00050C78"/>
    <w:rsid w:val="0005615E"/>
    <w:rsid w:val="000575BB"/>
    <w:rsid w:val="000742C4"/>
    <w:rsid w:val="00081A05"/>
    <w:rsid w:val="00093354"/>
    <w:rsid w:val="000B5E05"/>
    <w:rsid w:val="000B66B1"/>
    <w:rsid w:val="000B6DD4"/>
    <w:rsid w:val="000C0DB1"/>
    <w:rsid w:val="000C7C64"/>
    <w:rsid w:val="000D5A27"/>
    <w:rsid w:val="000D5CDA"/>
    <w:rsid w:val="000D645B"/>
    <w:rsid w:val="000D6C3B"/>
    <w:rsid w:val="000E00D8"/>
    <w:rsid w:val="000F1490"/>
    <w:rsid w:val="00100154"/>
    <w:rsid w:val="00101446"/>
    <w:rsid w:val="0010192A"/>
    <w:rsid w:val="00110D96"/>
    <w:rsid w:val="001110BC"/>
    <w:rsid w:val="0011315F"/>
    <w:rsid w:val="00130669"/>
    <w:rsid w:val="00131676"/>
    <w:rsid w:val="00134265"/>
    <w:rsid w:val="00144E78"/>
    <w:rsid w:val="00152B3D"/>
    <w:rsid w:val="001607F0"/>
    <w:rsid w:val="001671A9"/>
    <w:rsid w:val="00175CB7"/>
    <w:rsid w:val="001769D7"/>
    <w:rsid w:val="00185C21"/>
    <w:rsid w:val="00190215"/>
    <w:rsid w:val="001A1DA1"/>
    <w:rsid w:val="001A4741"/>
    <w:rsid w:val="001B131A"/>
    <w:rsid w:val="001B4DB2"/>
    <w:rsid w:val="001B6782"/>
    <w:rsid w:val="001B7771"/>
    <w:rsid w:val="001C0EF4"/>
    <w:rsid w:val="001D0092"/>
    <w:rsid w:val="001D00E8"/>
    <w:rsid w:val="001D0B1B"/>
    <w:rsid w:val="001D2B36"/>
    <w:rsid w:val="001D5697"/>
    <w:rsid w:val="001E4E1C"/>
    <w:rsid w:val="001F3062"/>
    <w:rsid w:val="00205BFB"/>
    <w:rsid w:val="00207EE3"/>
    <w:rsid w:val="00220D51"/>
    <w:rsid w:val="00233934"/>
    <w:rsid w:val="00235E96"/>
    <w:rsid w:val="002413DA"/>
    <w:rsid w:val="00257140"/>
    <w:rsid w:val="00261AE3"/>
    <w:rsid w:val="00275B0C"/>
    <w:rsid w:val="00287C77"/>
    <w:rsid w:val="002910CF"/>
    <w:rsid w:val="002A0E4B"/>
    <w:rsid w:val="002A58D5"/>
    <w:rsid w:val="002B097E"/>
    <w:rsid w:val="002B6278"/>
    <w:rsid w:val="002B7D1A"/>
    <w:rsid w:val="002D5881"/>
    <w:rsid w:val="002E25FD"/>
    <w:rsid w:val="002E49C8"/>
    <w:rsid w:val="002E6E29"/>
    <w:rsid w:val="0031133A"/>
    <w:rsid w:val="00312500"/>
    <w:rsid w:val="0032238B"/>
    <w:rsid w:val="003237A7"/>
    <w:rsid w:val="00335ADA"/>
    <w:rsid w:val="00342159"/>
    <w:rsid w:val="00344CA2"/>
    <w:rsid w:val="00345A19"/>
    <w:rsid w:val="00352168"/>
    <w:rsid w:val="00356EB5"/>
    <w:rsid w:val="00367F51"/>
    <w:rsid w:val="00376D7B"/>
    <w:rsid w:val="00382A54"/>
    <w:rsid w:val="00383893"/>
    <w:rsid w:val="00397583"/>
    <w:rsid w:val="003A66D9"/>
    <w:rsid w:val="003A69C2"/>
    <w:rsid w:val="003A6EC8"/>
    <w:rsid w:val="003A7067"/>
    <w:rsid w:val="003A7707"/>
    <w:rsid w:val="003B1A5E"/>
    <w:rsid w:val="003B4707"/>
    <w:rsid w:val="003E1062"/>
    <w:rsid w:val="003E2A66"/>
    <w:rsid w:val="003F1EA9"/>
    <w:rsid w:val="003F5A18"/>
    <w:rsid w:val="004026CA"/>
    <w:rsid w:val="00403DBC"/>
    <w:rsid w:val="00410353"/>
    <w:rsid w:val="00420837"/>
    <w:rsid w:val="00420AC5"/>
    <w:rsid w:val="00425E73"/>
    <w:rsid w:val="00435BBD"/>
    <w:rsid w:val="00444B27"/>
    <w:rsid w:val="004533F0"/>
    <w:rsid w:val="00455A21"/>
    <w:rsid w:val="004656EB"/>
    <w:rsid w:val="004677BD"/>
    <w:rsid w:val="00472468"/>
    <w:rsid w:val="00480DD0"/>
    <w:rsid w:val="00483A5C"/>
    <w:rsid w:val="0049676E"/>
    <w:rsid w:val="004A37EB"/>
    <w:rsid w:val="004B1166"/>
    <w:rsid w:val="004B4783"/>
    <w:rsid w:val="004B4C47"/>
    <w:rsid w:val="004B543A"/>
    <w:rsid w:val="004C45B4"/>
    <w:rsid w:val="004C4A96"/>
    <w:rsid w:val="004E569A"/>
    <w:rsid w:val="004F0F29"/>
    <w:rsid w:val="004F1EC6"/>
    <w:rsid w:val="005168E4"/>
    <w:rsid w:val="005232A4"/>
    <w:rsid w:val="00525B3C"/>
    <w:rsid w:val="00531DB1"/>
    <w:rsid w:val="005347D0"/>
    <w:rsid w:val="005416AD"/>
    <w:rsid w:val="005445B9"/>
    <w:rsid w:val="00557336"/>
    <w:rsid w:val="005634CF"/>
    <w:rsid w:val="00564D92"/>
    <w:rsid w:val="005654E6"/>
    <w:rsid w:val="00565A16"/>
    <w:rsid w:val="00565F20"/>
    <w:rsid w:val="005759B7"/>
    <w:rsid w:val="00586794"/>
    <w:rsid w:val="00587E81"/>
    <w:rsid w:val="005905A3"/>
    <w:rsid w:val="00594734"/>
    <w:rsid w:val="00595074"/>
    <w:rsid w:val="005A2BBA"/>
    <w:rsid w:val="005B3D6C"/>
    <w:rsid w:val="005C2FF9"/>
    <w:rsid w:val="005E1434"/>
    <w:rsid w:val="005E3166"/>
    <w:rsid w:val="005E4788"/>
    <w:rsid w:val="005F11C6"/>
    <w:rsid w:val="005F4250"/>
    <w:rsid w:val="005F475D"/>
    <w:rsid w:val="005F4861"/>
    <w:rsid w:val="005F6AD9"/>
    <w:rsid w:val="006443E1"/>
    <w:rsid w:val="006457C8"/>
    <w:rsid w:val="0064621A"/>
    <w:rsid w:val="0065065F"/>
    <w:rsid w:val="006571E3"/>
    <w:rsid w:val="00657AF4"/>
    <w:rsid w:val="0066368F"/>
    <w:rsid w:val="00670DFD"/>
    <w:rsid w:val="00671ECE"/>
    <w:rsid w:val="00674AA1"/>
    <w:rsid w:val="00675EFD"/>
    <w:rsid w:val="00680611"/>
    <w:rsid w:val="00683523"/>
    <w:rsid w:val="00684D4D"/>
    <w:rsid w:val="006A1424"/>
    <w:rsid w:val="006B1FEA"/>
    <w:rsid w:val="006B2C30"/>
    <w:rsid w:val="006C0CC9"/>
    <w:rsid w:val="006C2025"/>
    <w:rsid w:val="006C5A87"/>
    <w:rsid w:val="006C75E5"/>
    <w:rsid w:val="006D2643"/>
    <w:rsid w:val="006D2C45"/>
    <w:rsid w:val="006D6B77"/>
    <w:rsid w:val="006E2A50"/>
    <w:rsid w:val="006F06B2"/>
    <w:rsid w:val="006F35A9"/>
    <w:rsid w:val="007035E0"/>
    <w:rsid w:val="0070418D"/>
    <w:rsid w:val="007070E5"/>
    <w:rsid w:val="007146B7"/>
    <w:rsid w:val="00722AB8"/>
    <w:rsid w:val="00727B2C"/>
    <w:rsid w:val="00733BC9"/>
    <w:rsid w:val="00734C46"/>
    <w:rsid w:val="00737918"/>
    <w:rsid w:val="00742C85"/>
    <w:rsid w:val="00742D04"/>
    <w:rsid w:val="00743C1B"/>
    <w:rsid w:val="00750321"/>
    <w:rsid w:val="00750F36"/>
    <w:rsid w:val="007552EB"/>
    <w:rsid w:val="007575CE"/>
    <w:rsid w:val="00763897"/>
    <w:rsid w:val="007770B3"/>
    <w:rsid w:val="00793E90"/>
    <w:rsid w:val="00794438"/>
    <w:rsid w:val="00795A64"/>
    <w:rsid w:val="007A14B3"/>
    <w:rsid w:val="007B3D99"/>
    <w:rsid w:val="007B50EA"/>
    <w:rsid w:val="007B57BC"/>
    <w:rsid w:val="007B7D84"/>
    <w:rsid w:val="007C1625"/>
    <w:rsid w:val="007C53F8"/>
    <w:rsid w:val="007C7AF7"/>
    <w:rsid w:val="007D0DFD"/>
    <w:rsid w:val="007E1FBE"/>
    <w:rsid w:val="007E7D5D"/>
    <w:rsid w:val="007F433E"/>
    <w:rsid w:val="00803145"/>
    <w:rsid w:val="0080406D"/>
    <w:rsid w:val="00805532"/>
    <w:rsid w:val="00806B98"/>
    <w:rsid w:val="0081233D"/>
    <w:rsid w:val="00814FE5"/>
    <w:rsid w:val="008178EB"/>
    <w:rsid w:val="0082016E"/>
    <w:rsid w:val="008203D0"/>
    <w:rsid w:val="00827539"/>
    <w:rsid w:val="00827BAA"/>
    <w:rsid w:val="00827FF4"/>
    <w:rsid w:val="00842D61"/>
    <w:rsid w:val="0084413B"/>
    <w:rsid w:val="00844F29"/>
    <w:rsid w:val="008461ED"/>
    <w:rsid w:val="00846F24"/>
    <w:rsid w:val="00847469"/>
    <w:rsid w:val="008618DB"/>
    <w:rsid w:val="008757F6"/>
    <w:rsid w:val="00885958"/>
    <w:rsid w:val="008877EE"/>
    <w:rsid w:val="00887E19"/>
    <w:rsid w:val="00897165"/>
    <w:rsid w:val="008A7BB2"/>
    <w:rsid w:val="008B0BE4"/>
    <w:rsid w:val="008B12FD"/>
    <w:rsid w:val="008B58D3"/>
    <w:rsid w:val="008B5FD3"/>
    <w:rsid w:val="008B6D9C"/>
    <w:rsid w:val="008C10CE"/>
    <w:rsid w:val="008C42BC"/>
    <w:rsid w:val="008D3DD6"/>
    <w:rsid w:val="008D413B"/>
    <w:rsid w:val="008D6AA4"/>
    <w:rsid w:val="008E1B0A"/>
    <w:rsid w:val="008E5E13"/>
    <w:rsid w:val="008F28C0"/>
    <w:rsid w:val="00900BB8"/>
    <w:rsid w:val="00912AC6"/>
    <w:rsid w:val="00924330"/>
    <w:rsid w:val="00924BA7"/>
    <w:rsid w:val="00933FE5"/>
    <w:rsid w:val="0093511A"/>
    <w:rsid w:val="00952EB1"/>
    <w:rsid w:val="00952F63"/>
    <w:rsid w:val="009554CD"/>
    <w:rsid w:val="00961FAA"/>
    <w:rsid w:val="00963D71"/>
    <w:rsid w:val="009674B5"/>
    <w:rsid w:val="00972312"/>
    <w:rsid w:val="00974FF7"/>
    <w:rsid w:val="009777B7"/>
    <w:rsid w:val="00982D48"/>
    <w:rsid w:val="00993F86"/>
    <w:rsid w:val="009A29E1"/>
    <w:rsid w:val="009A3551"/>
    <w:rsid w:val="009A50F2"/>
    <w:rsid w:val="009A7BB9"/>
    <w:rsid w:val="009B160F"/>
    <w:rsid w:val="009C11E7"/>
    <w:rsid w:val="009C6FCB"/>
    <w:rsid w:val="009D7082"/>
    <w:rsid w:val="009E44C2"/>
    <w:rsid w:val="009E4C69"/>
    <w:rsid w:val="009F0507"/>
    <w:rsid w:val="009F7D6A"/>
    <w:rsid w:val="00A04BD1"/>
    <w:rsid w:val="00A06B9B"/>
    <w:rsid w:val="00A24EDC"/>
    <w:rsid w:val="00A27216"/>
    <w:rsid w:val="00A33C93"/>
    <w:rsid w:val="00A376AA"/>
    <w:rsid w:val="00A42B8B"/>
    <w:rsid w:val="00A47F60"/>
    <w:rsid w:val="00A502DC"/>
    <w:rsid w:val="00A54865"/>
    <w:rsid w:val="00A567E9"/>
    <w:rsid w:val="00A6046B"/>
    <w:rsid w:val="00A67B33"/>
    <w:rsid w:val="00A82D31"/>
    <w:rsid w:val="00A83D2C"/>
    <w:rsid w:val="00AA2FE1"/>
    <w:rsid w:val="00AA46EB"/>
    <w:rsid w:val="00AC08E7"/>
    <w:rsid w:val="00AE4074"/>
    <w:rsid w:val="00AE7483"/>
    <w:rsid w:val="00AF3454"/>
    <w:rsid w:val="00AF6EDD"/>
    <w:rsid w:val="00B00D6B"/>
    <w:rsid w:val="00B10444"/>
    <w:rsid w:val="00B132E4"/>
    <w:rsid w:val="00B17B0A"/>
    <w:rsid w:val="00B20FAB"/>
    <w:rsid w:val="00B23D18"/>
    <w:rsid w:val="00B31AA1"/>
    <w:rsid w:val="00B3525B"/>
    <w:rsid w:val="00B5393C"/>
    <w:rsid w:val="00B56647"/>
    <w:rsid w:val="00B5701B"/>
    <w:rsid w:val="00B67F03"/>
    <w:rsid w:val="00B756C7"/>
    <w:rsid w:val="00B77265"/>
    <w:rsid w:val="00B83952"/>
    <w:rsid w:val="00B83A38"/>
    <w:rsid w:val="00B92221"/>
    <w:rsid w:val="00B9396A"/>
    <w:rsid w:val="00BA736D"/>
    <w:rsid w:val="00BB1525"/>
    <w:rsid w:val="00BB77B2"/>
    <w:rsid w:val="00BB7E27"/>
    <w:rsid w:val="00BC0DE2"/>
    <w:rsid w:val="00BE2AEA"/>
    <w:rsid w:val="00C03444"/>
    <w:rsid w:val="00C20CDA"/>
    <w:rsid w:val="00C2196C"/>
    <w:rsid w:val="00C409F2"/>
    <w:rsid w:val="00C4154B"/>
    <w:rsid w:val="00C440C0"/>
    <w:rsid w:val="00C44C94"/>
    <w:rsid w:val="00C45EF5"/>
    <w:rsid w:val="00C50161"/>
    <w:rsid w:val="00C50191"/>
    <w:rsid w:val="00C50C9C"/>
    <w:rsid w:val="00C6193B"/>
    <w:rsid w:val="00C67B4F"/>
    <w:rsid w:val="00C703EA"/>
    <w:rsid w:val="00C708C4"/>
    <w:rsid w:val="00C7610C"/>
    <w:rsid w:val="00C80377"/>
    <w:rsid w:val="00C823CA"/>
    <w:rsid w:val="00C8350F"/>
    <w:rsid w:val="00C86911"/>
    <w:rsid w:val="00C86989"/>
    <w:rsid w:val="00C90E4F"/>
    <w:rsid w:val="00C93993"/>
    <w:rsid w:val="00C97B75"/>
    <w:rsid w:val="00CA00B4"/>
    <w:rsid w:val="00CA412E"/>
    <w:rsid w:val="00CA67FC"/>
    <w:rsid w:val="00CB082F"/>
    <w:rsid w:val="00CB4F5C"/>
    <w:rsid w:val="00CB5DF2"/>
    <w:rsid w:val="00CB7C3D"/>
    <w:rsid w:val="00CB7E4D"/>
    <w:rsid w:val="00CC64A8"/>
    <w:rsid w:val="00CD1542"/>
    <w:rsid w:val="00CD26FF"/>
    <w:rsid w:val="00CD4FA8"/>
    <w:rsid w:val="00CE2893"/>
    <w:rsid w:val="00CE728B"/>
    <w:rsid w:val="00CF467D"/>
    <w:rsid w:val="00D03E5B"/>
    <w:rsid w:val="00D04DB7"/>
    <w:rsid w:val="00D13257"/>
    <w:rsid w:val="00D14C02"/>
    <w:rsid w:val="00D14DCD"/>
    <w:rsid w:val="00D1703C"/>
    <w:rsid w:val="00D358D5"/>
    <w:rsid w:val="00D374AD"/>
    <w:rsid w:val="00D43928"/>
    <w:rsid w:val="00D45683"/>
    <w:rsid w:val="00D718DA"/>
    <w:rsid w:val="00D723D1"/>
    <w:rsid w:val="00D74476"/>
    <w:rsid w:val="00D7749A"/>
    <w:rsid w:val="00D80680"/>
    <w:rsid w:val="00D83FF4"/>
    <w:rsid w:val="00D9481D"/>
    <w:rsid w:val="00D97F9B"/>
    <w:rsid w:val="00DA671A"/>
    <w:rsid w:val="00DB0207"/>
    <w:rsid w:val="00DB2001"/>
    <w:rsid w:val="00DB501E"/>
    <w:rsid w:val="00DC03CF"/>
    <w:rsid w:val="00DC4C50"/>
    <w:rsid w:val="00DD0C89"/>
    <w:rsid w:val="00DD0F55"/>
    <w:rsid w:val="00DD10AF"/>
    <w:rsid w:val="00DD17BB"/>
    <w:rsid w:val="00DD293D"/>
    <w:rsid w:val="00DD3840"/>
    <w:rsid w:val="00DD39B0"/>
    <w:rsid w:val="00DD5375"/>
    <w:rsid w:val="00DD61E3"/>
    <w:rsid w:val="00DD7DDA"/>
    <w:rsid w:val="00DE059B"/>
    <w:rsid w:val="00DE3C3A"/>
    <w:rsid w:val="00DE3F8F"/>
    <w:rsid w:val="00DE5AB6"/>
    <w:rsid w:val="00DF3785"/>
    <w:rsid w:val="00DF64D6"/>
    <w:rsid w:val="00E01C71"/>
    <w:rsid w:val="00E02C2D"/>
    <w:rsid w:val="00E04674"/>
    <w:rsid w:val="00E21E6B"/>
    <w:rsid w:val="00E35448"/>
    <w:rsid w:val="00E35DB7"/>
    <w:rsid w:val="00E4087E"/>
    <w:rsid w:val="00E4489C"/>
    <w:rsid w:val="00E574B6"/>
    <w:rsid w:val="00E643BB"/>
    <w:rsid w:val="00E70992"/>
    <w:rsid w:val="00E7308E"/>
    <w:rsid w:val="00E8395C"/>
    <w:rsid w:val="00E87632"/>
    <w:rsid w:val="00E906E0"/>
    <w:rsid w:val="00E95E7D"/>
    <w:rsid w:val="00EA1077"/>
    <w:rsid w:val="00EA2529"/>
    <w:rsid w:val="00EB135E"/>
    <w:rsid w:val="00EC1528"/>
    <w:rsid w:val="00ED19A8"/>
    <w:rsid w:val="00ED6ED9"/>
    <w:rsid w:val="00EE22F4"/>
    <w:rsid w:val="00EE554C"/>
    <w:rsid w:val="00EF0AEE"/>
    <w:rsid w:val="00EF3449"/>
    <w:rsid w:val="00EF3BA7"/>
    <w:rsid w:val="00EF45B5"/>
    <w:rsid w:val="00EF515C"/>
    <w:rsid w:val="00F108FB"/>
    <w:rsid w:val="00F13A99"/>
    <w:rsid w:val="00F20531"/>
    <w:rsid w:val="00F209FF"/>
    <w:rsid w:val="00F269DC"/>
    <w:rsid w:val="00F32B44"/>
    <w:rsid w:val="00F378CB"/>
    <w:rsid w:val="00F44FCA"/>
    <w:rsid w:val="00F5579F"/>
    <w:rsid w:val="00F5583C"/>
    <w:rsid w:val="00F745A7"/>
    <w:rsid w:val="00F750AA"/>
    <w:rsid w:val="00F8191B"/>
    <w:rsid w:val="00F8200D"/>
    <w:rsid w:val="00F93A34"/>
    <w:rsid w:val="00FA3F77"/>
    <w:rsid w:val="00FA5526"/>
    <w:rsid w:val="00FB068B"/>
    <w:rsid w:val="00FB5415"/>
    <w:rsid w:val="00FC0F92"/>
    <w:rsid w:val="00FD1779"/>
    <w:rsid w:val="00FD5566"/>
    <w:rsid w:val="00FE10D8"/>
    <w:rsid w:val="00FE247E"/>
    <w:rsid w:val="00FE6268"/>
    <w:rsid w:val="00FF3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331FC"/>
  <w15:chartTrackingRefBased/>
  <w15:docId w15:val="{6072C58C-E363-4947-B5DC-2484F8E78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FB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70992"/>
    <w:pPr>
      <w:keepNext/>
      <w:keepLines/>
      <w:spacing w:before="480" w:line="276" w:lineRule="auto"/>
      <w:outlineLvl w:val="0"/>
    </w:pPr>
    <w:rPr>
      <w:rFonts w:eastAsiaTheme="majorEastAsia" w:cstheme="majorBidi"/>
      <w:b/>
      <w:bCs/>
      <w:i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C20CDA"/>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480DD0"/>
    <w:pPr>
      <w:keepNext/>
      <w:keepLines/>
      <w:spacing w:before="40"/>
      <w:outlineLvl w:val="2"/>
    </w:pPr>
    <w:rPr>
      <w:rFonts w:eastAsiaTheme="majorEastAsia" w:cstheme="majorBidi"/>
      <w:color w:val="1F3763" w:themeColor="accent1" w:themeShade="7F"/>
      <w:sz w:val="28"/>
    </w:rPr>
  </w:style>
  <w:style w:type="paragraph" w:styleId="Heading4">
    <w:name w:val="heading 4"/>
    <w:basedOn w:val="Normal"/>
    <w:next w:val="Normal"/>
    <w:link w:val="Heading4Char"/>
    <w:uiPriority w:val="9"/>
    <w:unhideWhenUsed/>
    <w:qFormat/>
    <w:rsid w:val="00E70992"/>
    <w:pPr>
      <w:keepNext/>
      <w:keepLines/>
      <w:spacing w:before="40"/>
      <w:outlineLvl w:val="3"/>
    </w:pPr>
    <w:rPr>
      <w:rFonts w:eastAsiaTheme="majorEastAsia" w:cstheme="majorBidi"/>
      <w:i/>
      <w:iCs/>
      <w:color w:val="2F5496" w:themeColor="accent1" w:themeShade="BF"/>
      <w:sz w:val="28"/>
    </w:rPr>
  </w:style>
  <w:style w:type="paragraph" w:styleId="Heading5">
    <w:name w:val="heading 5"/>
    <w:basedOn w:val="TOCHeading"/>
    <w:next w:val="Normal"/>
    <w:link w:val="Heading5Char"/>
    <w:uiPriority w:val="9"/>
    <w:unhideWhenUsed/>
    <w:qFormat/>
    <w:rsid w:val="00131676"/>
    <w:pPr>
      <w:outlineLvl w:val="4"/>
    </w:pPr>
  </w:style>
  <w:style w:type="paragraph" w:styleId="Heading6">
    <w:name w:val="heading 6"/>
    <w:basedOn w:val="Normal"/>
    <w:next w:val="Normal"/>
    <w:link w:val="Heading6Char"/>
    <w:uiPriority w:val="9"/>
    <w:unhideWhenUsed/>
    <w:qFormat/>
    <w:rsid w:val="006C5A87"/>
    <w:pPr>
      <w:keepNext/>
      <w:keepLines/>
      <w:spacing w:before="40"/>
      <w:outlineLvl w:val="5"/>
    </w:pPr>
    <w:rPr>
      <w:rFonts w:eastAsiaTheme="majorEastAsia" w:cstheme="majorBidi"/>
      <w:color w:val="1F3763" w:themeColor="accent1" w:themeShade="7F"/>
      <w:sz w:val="28"/>
    </w:rPr>
  </w:style>
  <w:style w:type="paragraph" w:styleId="Heading7">
    <w:name w:val="heading 7"/>
    <w:basedOn w:val="Normal"/>
    <w:next w:val="Normal"/>
    <w:link w:val="Heading7Char"/>
    <w:uiPriority w:val="9"/>
    <w:unhideWhenUsed/>
    <w:qFormat/>
    <w:rsid w:val="00E70992"/>
    <w:pPr>
      <w:keepNext/>
      <w:keepLines/>
      <w:spacing w:before="40"/>
      <w:outlineLvl w:val="6"/>
    </w:pPr>
    <w:rPr>
      <w:rFonts w:eastAsiaTheme="majorEastAsia" w:cstheme="majorBidi"/>
      <w:i/>
      <w:iCs/>
      <w:color w:val="1F3763" w:themeColor="accent1" w:themeShade="7F"/>
      <w:sz w:val="28"/>
    </w:rPr>
  </w:style>
  <w:style w:type="paragraph" w:styleId="Heading8">
    <w:name w:val="heading 8"/>
    <w:basedOn w:val="Normal"/>
    <w:next w:val="Normal"/>
    <w:link w:val="Heading8Char"/>
    <w:uiPriority w:val="9"/>
    <w:unhideWhenUsed/>
    <w:qFormat/>
    <w:rsid w:val="00E70992"/>
    <w:pPr>
      <w:keepNext/>
      <w:keepLines/>
      <w:spacing w:before="40"/>
      <w:outlineLvl w:val="7"/>
    </w:pPr>
    <w:rPr>
      <w:rFonts w:asciiTheme="majorHAnsi" w:eastAsiaTheme="majorEastAsia" w:hAnsiTheme="maj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6EB5"/>
    <w:pPr>
      <w:numPr>
        <w:numId w:val="1"/>
      </w:numPr>
      <w:contextualSpacing/>
    </w:pPr>
    <w:rPr>
      <w:sz w:val="22"/>
    </w:rPr>
  </w:style>
  <w:style w:type="paragraph" w:styleId="NormalWeb">
    <w:name w:val="Normal (Web)"/>
    <w:basedOn w:val="Normal"/>
    <w:uiPriority w:val="99"/>
    <w:unhideWhenUsed/>
    <w:rsid w:val="00356EB5"/>
    <w:pPr>
      <w:spacing w:before="100" w:beforeAutospacing="1" w:after="100" w:afterAutospacing="1"/>
    </w:pPr>
    <w:rPr>
      <w:iCs/>
    </w:rPr>
  </w:style>
  <w:style w:type="character" w:styleId="Hyperlink">
    <w:name w:val="Hyperlink"/>
    <w:basedOn w:val="DefaultParagraphFont"/>
    <w:uiPriority w:val="99"/>
    <w:unhideWhenUsed/>
    <w:rsid w:val="00356EB5"/>
    <w:rPr>
      <w:color w:val="0563C1" w:themeColor="hyperlink"/>
      <w:u w:val="single"/>
    </w:rPr>
  </w:style>
  <w:style w:type="paragraph" w:styleId="Footer">
    <w:name w:val="footer"/>
    <w:basedOn w:val="Normal"/>
    <w:link w:val="FooterChar"/>
    <w:uiPriority w:val="99"/>
    <w:unhideWhenUsed/>
    <w:rsid w:val="00175CB7"/>
    <w:pPr>
      <w:tabs>
        <w:tab w:val="center" w:pos="4513"/>
        <w:tab w:val="right" w:pos="9026"/>
      </w:tabs>
    </w:pPr>
  </w:style>
  <w:style w:type="character" w:customStyle="1" w:styleId="FooterChar">
    <w:name w:val="Footer Char"/>
    <w:basedOn w:val="DefaultParagraphFont"/>
    <w:link w:val="Footer"/>
    <w:uiPriority w:val="99"/>
    <w:rsid w:val="00175CB7"/>
    <w:rPr>
      <w:rFonts w:eastAsiaTheme="minorEastAsia"/>
      <w:iCs/>
      <w:kern w:val="0"/>
      <w:sz w:val="21"/>
      <w:szCs w:val="21"/>
      <w14:ligatures w14:val="none"/>
    </w:rPr>
  </w:style>
  <w:style w:type="character" w:styleId="PageNumber">
    <w:name w:val="page number"/>
    <w:basedOn w:val="DefaultParagraphFont"/>
    <w:uiPriority w:val="99"/>
    <w:semiHidden/>
    <w:unhideWhenUsed/>
    <w:rsid w:val="00175CB7"/>
  </w:style>
  <w:style w:type="paragraph" w:styleId="Header">
    <w:name w:val="header"/>
    <w:basedOn w:val="Normal"/>
    <w:link w:val="HeaderChar"/>
    <w:uiPriority w:val="99"/>
    <w:unhideWhenUsed/>
    <w:rsid w:val="00175CB7"/>
    <w:pPr>
      <w:tabs>
        <w:tab w:val="center" w:pos="4513"/>
        <w:tab w:val="right" w:pos="9026"/>
      </w:tabs>
    </w:pPr>
  </w:style>
  <w:style w:type="character" w:customStyle="1" w:styleId="HeaderChar">
    <w:name w:val="Header Char"/>
    <w:basedOn w:val="DefaultParagraphFont"/>
    <w:link w:val="Header"/>
    <w:uiPriority w:val="99"/>
    <w:rsid w:val="00175CB7"/>
    <w:rPr>
      <w:rFonts w:eastAsiaTheme="minorEastAsia"/>
      <w:iCs/>
      <w:kern w:val="0"/>
      <w:sz w:val="21"/>
      <w:szCs w:val="21"/>
      <w14:ligatures w14:val="none"/>
    </w:rPr>
  </w:style>
  <w:style w:type="character" w:styleId="UnresolvedMention">
    <w:name w:val="Unresolved Mention"/>
    <w:basedOn w:val="DefaultParagraphFont"/>
    <w:uiPriority w:val="99"/>
    <w:semiHidden/>
    <w:unhideWhenUsed/>
    <w:rsid w:val="009554CD"/>
    <w:rPr>
      <w:color w:val="605E5C"/>
      <w:shd w:val="clear" w:color="auto" w:fill="E1DFDD"/>
    </w:rPr>
  </w:style>
  <w:style w:type="character" w:styleId="FollowedHyperlink">
    <w:name w:val="FollowedHyperlink"/>
    <w:basedOn w:val="DefaultParagraphFont"/>
    <w:uiPriority w:val="99"/>
    <w:semiHidden/>
    <w:unhideWhenUsed/>
    <w:rsid w:val="009554CD"/>
    <w:rPr>
      <w:color w:val="954F72" w:themeColor="followedHyperlink"/>
      <w:u w:val="single"/>
    </w:rPr>
  </w:style>
  <w:style w:type="paragraph" w:styleId="FootnoteText">
    <w:name w:val="footnote text"/>
    <w:basedOn w:val="Normal"/>
    <w:link w:val="FootnoteTextChar"/>
    <w:uiPriority w:val="99"/>
    <w:semiHidden/>
    <w:unhideWhenUsed/>
    <w:rsid w:val="006D2643"/>
    <w:rPr>
      <w:sz w:val="20"/>
      <w:szCs w:val="20"/>
    </w:rPr>
  </w:style>
  <w:style w:type="character" w:customStyle="1" w:styleId="FootnoteTextChar">
    <w:name w:val="Footnote Text Char"/>
    <w:basedOn w:val="DefaultParagraphFont"/>
    <w:link w:val="FootnoteText"/>
    <w:uiPriority w:val="99"/>
    <w:semiHidden/>
    <w:rsid w:val="006D2643"/>
    <w:rPr>
      <w:rFonts w:eastAsiaTheme="minorEastAsia"/>
      <w:iCs/>
      <w:kern w:val="0"/>
      <w:sz w:val="20"/>
      <w:szCs w:val="20"/>
      <w14:ligatures w14:val="none"/>
    </w:rPr>
  </w:style>
  <w:style w:type="character" w:styleId="FootnoteReference">
    <w:name w:val="footnote reference"/>
    <w:basedOn w:val="DefaultParagraphFont"/>
    <w:uiPriority w:val="99"/>
    <w:semiHidden/>
    <w:unhideWhenUsed/>
    <w:rsid w:val="006D2643"/>
    <w:rPr>
      <w:vertAlign w:val="superscript"/>
    </w:rPr>
  </w:style>
  <w:style w:type="character" w:customStyle="1" w:styleId="Heading1Char">
    <w:name w:val="Heading 1 Char"/>
    <w:basedOn w:val="DefaultParagraphFont"/>
    <w:link w:val="Heading1"/>
    <w:uiPriority w:val="9"/>
    <w:rsid w:val="00E70992"/>
    <w:rPr>
      <w:rFonts w:ascii="Times New Roman" w:eastAsiaTheme="majorEastAsia" w:hAnsi="Times New Roman"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233934"/>
    <w:rPr>
      <w:rFonts w:eastAsiaTheme="minorHAnsi"/>
      <w:iCs/>
      <w:kern w:val="2"/>
      <w14:ligatures w14:val="standardContextual"/>
    </w:rPr>
  </w:style>
  <w:style w:type="character" w:customStyle="1" w:styleId="apple-converted-space">
    <w:name w:val="apple-converted-space"/>
    <w:basedOn w:val="DefaultParagraphFont"/>
    <w:rsid w:val="00E906E0"/>
  </w:style>
  <w:style w:type="character" w:customStyle="1" w:styleId="Heading2Char">
    <w:name w:val="Heading 2 Char"/>
    <w:basedOn w:val="DefaultParagraphFont"/>
    <w:link w:val="Heading2"/>
    <w:uiPriority w:val="9"/>
    <w:rsid w:val="00C20CDA"/>
    <w:rPr>
      <w:rFonts w:ascii="Times New Roman" w:eastAsiaTheme="majorEastAsia" w:hAnsi="Times New Roman" w:cstheme="majorBidi"/>
      <w:iCs/>
      <w:color w:val="2F5496" w:themeColor="accent1" w:themeShade="BF"/>
      <w:kern w:val="0"/>
      <w:sz w:val="28"/>
      <w:szCs w:val="26"/>
      <w14:ligatures w14:val="none"/>
    </w:rPr>
  </w:style>
  <w:style w:type="paragraph" w:styleId="NoSpacing">
    <w:name w:val="No Spacing"/>
    <w:uiPriority w:val="1"/>
    <w:qFormat/>
    <w:rsid w:val="00E70992"/>
    <w:rPr>
      <w:rFonts w:eastAsiaTheme="minorEastAsia"/>
      <w:iCs/>
      <w:kern w:val="0"/>
      <w:sz w:val="21"/>
      <w:szCs w:val="21"/>
      <w14:ligatures w14:val="none"/>
    </w:rPr>
  </w:style>
  <w:style w:type="character" w:customStyle="1" w:styleId="Heading3Char">
    <w:name w:val="Heading 3 Char"/>
    <w:basedOn w:val="DefaultParagraphFont"/>
    <w:link w:val="Heading3"/>
    <w:uiPriority w:val="9"/>
    <w:rsid w:val="00480DD0"/>
    <w:rPr>
      <w:rFonts w:ascii="Times New Roman" w:eastAsiaTheme="majorEastAsia" w:hAnsi="Times New Roman" w:cstheme="majorBidi"/>
      <w:iCs/>
      <w:color w:val="1F3763" w:themeColor="accent1" w:themeShade="7F"/>
      <w:kern w:val="0"/>
      <w:sz w:val="28"/>
      <w14:ligatures w14:val="none"/>
    </w:rPr>
  </w:style>
  <w:style w:type="character" w:customStyle="1" w:styleId="Heading4Char">
    <w:name w:val="Heading 4 Char"/>
    <w:basedOn w:val="DefaultParagraphFont"/>
    <w:link w:val="Heading4"/>
    <w:uiPriority w:val="9"/>
    <w:rsid w:val="00E70992"/>
    <w:rPr>
      <w:rFonts w:ascii="Times New Roman" w:eastAsiaTheme="majorEastAsia" w:hAnsi="Times New Roman" w:cstheme="majorBidi"/>
      <w:i/>
      <w:color w:val="2F5496" w:themeColor="accent1" w:themeShade="BF"/>
      <w:kern w:val="0"/>
      <w:sz w:val="28"/>
      <w:szCs w:val="21"/>
      <w14:ligatures w14:val="none"/>
    </w:rPr>
  </w:style>
  <w:style w:type="character" w:customStyle="1" w:styleId="Heading5Char">
    <w:name w:val="Heading 5 Char"/>
    <w:basedOn w:val="DefaultParagraphFont"/>
    <w:link w:val="Heading5"/>
    <w:uiPriority w:val="9"/>
    <w:rsid w:val="00131676"/>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6Char">
    <w:name w:val="Heading 6 Char"/>
    <w:basedOn w:val="DefaultParagraphFont"/>
    <w:link w:val="Heading6"/>
    <w:uiPriority w:val="9"/>
    <w:rsid w:val="006C5A87"/>
    <w:rPr>
      <w:rFonts w:ascii="Times New Roman" w:eastAsiaTheme="majorEastAsia" w:hAnsi="Times New Roman" w:cstheme="majorBidi"/>
      <w:iCs/>
      <w:color w:val="1F3763" w:themeColor="accent1" w:themeShade="7F"/>
      <w:kern w:val="0"/>
      <w:sz w:val="28"/>
      <w:szCs w:val="21"/>
      <w14:ligatures w14:val="none"/>
    </w:rPr>
  </w:style>
  <w:style w:type="character" w:customStyle="1" w:styleId="Heading7Char">
    <w:name w:val="Heading 7 Char"/>
    <w:basedOn w:val="DefaultParagraphFont"/>
    <w:link w:val="Heading7"/>
    <w:uiPriority w:val="9"/>
    <w:rsid w:val="00E70992"/>
    <w:rPr>
      <w:rFonts w:ascii="Times New Roman" w:eastAsiaTheme="majorEastAsia" w:hAnsi="Times New Roman" w:cstheme="majorBidi"/>
      <w:i/>
      <w:color w:val="1F3763" w:themeColor="accent1" w:themeShade="7F"/>
      <w:kern w:val="0"/>
      <w:sz w:val="28"/>
      <w:szCs w:val="21"/>
      <w14:ligatures w14:val="none"/>
    </w:rPr>
  </w:style>
  <w:style w:type="character" w:customStyle="1" w:styleId="Heading8Char">
    <w:name w:val="Heading 8 Char"/>
    <w:basedOn w:val="DefaultParagraphFont"/>
    <w:link w:val="Heading8"/>
    <w:uiPriority w:val="9"/>
    <w:rsid w:val="00E70992"/>
    <w:rPr>
      <w:rFonts w:asciiTheme="majorHAnsi" w:eastAsiaTheme="majorEastAsia" w:hAnsiTheme="majorHAnsi" w:cstheme="majorBidi"/>
      <w:iCs/>
      <w:color w:val="272727" w:themeColor="text1" w:themeTint="D8"/>
      <w:kern w:val="0"/>
      <w:sz w:val="21"/>
      <w:szCs w:val="21"/>
      <w14:ligatures w14:val="none"/>
    </w:rPr>
  </w:style>
  <w:style w:type="paragraph" w:styleId="TOCHeading">
    <w:name w:val="TOC Heading"/>
    <w:basedOn w:val="Heading1"/>
    <w:next w:val="Normal"/>
    <w:uiPriority w:val="39"/>
    <w:unhideWhenUsed/>
    <w:qFormat/>
    <w:rsid w:val="006C5A87"/>
    <w:pPr>
      <w:outlineLvl w:val="9"/>
    </w:pPr>
    <w:rPr>
      <w:rFonts w:asciiTheme="majorHAnsi" w:hAnsiTheme="majorHAnsi"/>
      <w:lang w:bidi="ar-SA"/>
    </w:rPr>
  </w:style>
  <w:style w:type="paragraph" w:styleId="TOC1">
    <w:name w:val="toc 1"/>
    <w:basedOn w:val="Normal"/>
    <w:next w:val="Normal"/>
    <w:autoRedefine/>
    <w:uiPriority w:val="39"/>
    <w:unhideWhenUsed/>
    <w:rsid w:val="00131676"/>
    <w:pPr>
      <w:spacing w:before="120"/>
    </w:pPr>
    <w:rPr>
      <w:rFonts w:cstheme="minorHAnsi"/>
      <w:b/>
      <w:bCs/>
      <w:i/>
    </w:rPr>
  </w:style>
  <w:style w:type="paragraph" w:styleId="TOC2">
    <w:name w:val="toc 2"/>
    <w:basedOn w:val="Normal"/>
    <w:next w:val="Normal"/>
    <w:autoRedefine/>
    <w:uiPriority w:val="39"/>
    <w:unhideWhenUsed/>
    <w:rsid w:val="00131676"/>
    <w:pPr>
      <w:spacing w:before="120"/>
      <w:ind w:left="210"/>
    </w:pPr>
    <w:rPr>
      <w:rFonts w:cstheme="minorHAnsi"/>
      <w:b/>
      <w:bCs/>
      <w:iCs/>
      <w:sz w:val="22"/>
      <w:szCs w:val="22"/>
    </w:rPr>
  </w:style>
  <w:style w:type="paragraph" w:styleId="TOC3">
    <w:name w:val="toc 3"/>
    <w:basedOn w:val="Normal"/>
    <w:next w:val="Normal"/>
    <w:autoRedefine/>
    <w:uiPriority w:val="39"/>
    <w:unhideWhenUsed/>
    <w:rsid w:val="00131676"/>
    <w:pPr>
      <w:ind w:left="420"/>
    </w:pPr>
    <w:rPr>
      <w:rFonts w:cstheme="minorHAnsi"/>
      <w:iCs/>
      <w:sz w:val="20"/>
      <w:szCs w:val="20"/>
    </w:rPr>
  </w:style>
  <w:style w:type="paragraph" w:styleId="TOC4">
    <w:name w:val="toc 4"/>
    <w:basedOn w:val="Normal"/>
    <w:next w:val="Normal"/>
    <w:autoRedefine/>
    <w:uiPriority w:val="39"/>
    <w:semiHidden/>
    <w:unhideWhenUsed/>
    <w:rsid w:val="006C5A87"/>
    <w:pPr>
      <w:ind w:left="630"/>
    </w:pPr>
    <w:rPr>
      <w:rFonts w:cstheme="minorHAnsi"/>
      <w:iCs/>
      <w:sz w:val="20"/>
      <w:szCs w:val="20"/>
    </w:rPr>
  </w:style>
  <w:style w:type="paragraph" w:styleId="TOC5">
    <w:name w:val="toc 5"/>
    <w:basedOn w:val="Normal"/>
    <w:next w:val="Normal"/>
    <w:autoRedefine/>
    <w:uiPriority w:val="39"/>
    <w:semiHidden/>
    <w:unhideWhenUsed/>
    <w:rsid w:val="006C5A87"/>
    <w:pPr>
      <w:ind w:left="840"/>
    </w:pPr>
    <w:rPr>
      <w:rFonts w:cstheme="minorHAnsi"/>
      <w:iCs/>
      <w:sz w:val="20"/>
      <w:szCs w:val="20"/>
    </w:rPr>
  </w:style>
  <w:style w:type="paragraph" w:styleId="TOC6">
    <w:name w:val="toc 6"/>
    <w:basedOn w:val="Normal"/>
    <w:next w:val="Normal"/>
    <w:autoRedefine/>
    <w:uiPriority w:val="39"/>
    <w:semiHidden/>
    <w:unhideWhenUsed/>
    <w:rsid w:val="006C5A87"/>
    <w:pPr>
      <w:ind w:left="1050"/>
    </w:pPr>
    <w:rPr>
      <w:rFonts w:cstheme="minorHAnsi"/>
      <w:iCs/>
      <w:sz w:val="20"/>
      <w:szCs w:val="20"/>
    </w:rPr>
  </w:style>
  <w:style w:type="paragraph" w:styleId="TOC7">
    <w:name w:val="toc 7"/>
    <w:basedOn w:val="Normal"/>
    <w:next w:val="Normal"/>
    <w:autoRedefine/>
    <w:uiPriority w:val="39"/>
    <w:semiHidden/>
    <w:unhideWhenUsed/>
    <w:rsid w:val="006C5A87"/>
    <w:pPr>
      <w:ind w:left="1260"/>
    </w:pPr>
    <w:rPr>
      <w:rFonts w:cstheme="minorHAnsi"/>
      <w:iCs/>
      <w:sz w:val="20"/>
      <w:szCs w:val="20"/>
    </w:rPr>
  </w:style>
  <w:style w:type="paragraph" w:styleId="TOC8">
    <w:name w:val="toc 8"/>
    <w:basedOn w:val="Normal"/>
    <w:next w:val="Normal"/>
    <w:autoRedefine/>
    <w:uiPriority w:val="39"/>
    <w:semiHidden/>
    <w:unhideWhenUsed/>
    <w:rsid w:val="006C5A87"/>
    <w:pPr>
      <w:ind w:left="1470"/>
    </w:pPr>
    <w:rPr>
      <w:rFonts w:cstheme="minorHAnsi"/>
      <w:iCs/>
      <w:sz w:val="20"/>
      <w:szCs w:val="20"/>
    </w:rPr>
  </w:style>
  <w:style w:type="paragraph" w:styleId="TOC9">
    <w:name w:val="toc 9"/>
    <w:basedOn w:val="Normal"/>
    <w:next w:val="Normal"/>
    <w:autoRedefine/>
    <w:uiPriority w:val="39"/>
    <w:semiHidden/>
    <w:unhideWhenUsed/>
    <w:rsid w:val="006C5A87"/>
    <w:pPr>
      <w:ind w:left="1680"/>
    </w:pPr>
    <w:rPr>
      <w:rFonts w:cstheme="minorHAnsi"/>
      <w:iCs/>
      <w:sz w:val="20"/>
      <w:szCs w:val="20"/>
    </w:rPr>
  </w:style>
  <w:style w:type="paragraph" w:styleId="TableofAuthorities">
    <w:name w:val="table of authorities"/>
    <w:basedOn w:val="Normal"/>
    <w:next w:val="Normal"/>
    <w:uiPriority w:val="99"/>
    <w:unhideWhenUsed/>
    <w:rsid w:val="003F5A18"/>
    <w:pPr>
      <w:ind w:left="210" w:hanging="210"/>
    </w:pPr>
    <w:rPr>
      <w:rFonts w:cstheme="minorHAnsi"/>
      <w:iCs/>
      <w:sz w:val="20"/>
      <w:szCs w:val="20"/>
    </w:rPr>
  </w:style>
  <w:style w:type="paragraph" w:styleId="TOAHeading">
    <w:name w:val="toa heading"/>
    <w:basedOn w:val="Normal"/>
    <w:next w:val="Normal"/>
    <w:uiPriority w:val="99"/>
    <w:unhideWhenUsed/>
    <w:rsid w:val="003F5A18"/>
    <w:pPr>
      <w:spacing w:before="240" w:after="120"/>
    </w:pPr>
    <w:rPr>
      <w:rFonts w:cstheme="minorHAnsi"/>
      <w:b/>
      <w:bCs/>
      <w:iCs/>
      <w:caps/>
      <w:sz w:val="20"/>
      <w:szCs w:val="20"/>
    </w:rPr>
  </w:style>
  <w:style w:type="paragraph" w:styleId="Title">
    <w:name w:val="Title"/>
    <w:basedOn w:val="Normal"/>
    <w:next w:val="Normal"/>
    <w:link w:val="TitleChar"/>
    <w:uiPriority w:val="10"/>
    <w:qFormat/>
    <w:rsid w:val="00CD154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1542"/>
    <w:rPr>
      <w:rFonts w:asciiTheme="majorHAnsi" w:eastAsiaTheme="majorEastAsia" w:hAnsiTheme="majorHAnsi" w:cstheme="majorBidi"/>
      <w:iCs/>
      <w:spacing w:val="-10"/>
      <w:kern w:val="28"/>
      <w:sz w:val="56"/>
      <w:szCs w:val="56"/>
      <w14:ligatures w14:val="none"/>
    </w:rPr>
  </w:style>
  <w:style w:type="character" w:styleId="SubtleReference">
    <w:name w:val="Subtle Reference"/>
    <w:basedOn w:val="DefaultParagraphFont"/>
    <w:uiPriority w:val="31"/>
    <w:qFormat/>
    <w:rsid w:val="00CD1542"/>
    <w:rPr>
      <w:smallCaps/>
      <w:color w:val="5A5A5A" w:themeColor="text1" w:themeTint="A5"/>
    </w:rPr>
  </w:style>
  <w:style w:type="character" w:styleId="IntenseReference">
    <w:name w:val="Intense Reference"/>
    <w:basedOn w:val="DefaultParagraphFont"/>
    <w:uiPriority w:val="32"/>
    <w:qFormat/>
    <w:rsid w:val="00CD1542"/>
    <w:rPr>
      <w:b/>
      <w:bCs/>
      <w:smallCaps/>
      <w:color w:val="4472C4" w:themeColor="accent1"/>
      <w:spacing w:val="5"/>
    </w:rPr>
  </w:style>
  <w:style w:type="paragraph" w:styleId="IntenseQuote">
    <w:name w:val="Intense Quote"/>
    <w:basedOn w:val="Normal"/>
    <w:next w:val="Normal"/>
    <w:link w:val="IntenseQuoteChar"/>
    <w:uiPriority w:val="30"/>
    <w:qFormat/>
    <w:rsid w:val="00CD154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D1542"/>
    <w:rPr>
      <w:rFonts w:eastAsiaTheme="minorEastAsia"/>
      <w:i/>
      <w:color w:val="4472C4" w:themeColor="accent1"/>
      <w:kern w:val="0"/>
      <w:sz w:val="21"/>
      <w:szCs w:val="21"/>
      <w14:ligatures w14:val="none"/>
    </w:rPr>
  </w:style>
  <w:style w:type="paragraph" w:styleId="Quote">
    <w:name w:val="Quote"/>
    <w:basedOn w:val="Normal"/>
    <w:next w:val="Normal"/>
    <w:link w:val="QuoteChar"/>
    <w:uiPriority w:val="29"/>
    <w:qFormat/>
    <w:rsid w:val="00CD154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D1542"/>
    <w:rPr>
      <w:rFonts w:eastAsiaTheme="minorEastAsia"/>
      <w:i/>
      <w:color w:val="404040" w:themeColor="text1" w:themeTint="BF"/>
      <w:kern w:val="0"/>
      <w:sz w:val="21"/>
      <w:szCs w:val="21"/>
      <w14:ligatures w14:val="none"/>
    </w:rPr>
  </w:style>
  <w:style w:type="paragraph" w:customStyle="1" w:styleId="pre-heading">
    <w:name w:val="pre-heading"/>
    <w:basedOn w:val="Heading4"/>
    <w:qFormat/>
    <w:rsid w:val="00131676"/>
  </w:style>
  <w:style w:type="paragraph" w:customStyle="1" w:styleId="pre-h">
    <w:name w:val="pre-h"/>
    <w:basedOn w:val="Heading5"/>
    <w:qFormat/>
    <w:rsid w:val="00131676"/>
  </w:style>
  <w:style w:type="character" w:styleId="Strong">
    <w:name w:val="Strong"/>
    <w:basedOn w:val="DefaultParagraphFont"/>
    <w:uiPriority w:val="22"/>
    <w:qFormat/>
    <w:rsid w:val="00455A21"/>
    <w:rPr>
      <w:b/>
      <w:bCs/>
    </w:rPr>
  </w:style>
  <w:style w:type="character" w:customStyle="1" w:styleId="hgkelc">
    <w:name w:val="hgkelc"/>
    <w:basedOn w:val="DefaultParagraphFont"/>
    <w:rsid w:val="007E1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8293">
      <w:bodyDiv w:val="1"/>
      <w:marLeft w:val="0"/>
      <w:marRight w:val="0"/>
      <w:marTop w:val="0"/>
      <w:marBottom w:val="0"/>
      <w:divBdr>
        <w:top w:val="none" w:sz="0" w:space="0" w:color="auto"/>
        <w:left w:val="none" w:sz="0" w:space="0" w:color="auto"/>
        <w:bottom w:val="none" w:sz="0" w:space="0" w:color="auto"/>
        <w:right w:val="none" w:sz="0" w:space="0" w:color="auto"/>
      </w:divBdr>
    </w:div>
    <w:div w:id="50806666">
      <w:bodyDiv w:val="1"/>
      <w:marLeft w:val="0"/>
      <w:marRight w:val="0"/>
      <w:marTop w:val="0"/>
      <w:marBottom w:val="0"/>
      <w:divBdr>
        <w:top w:val="none" w:sz="0" w:space="0" w:color="auto"/>
        <w:left w:val="none" w:sz="0" w:space="0" w:color="auto"/>
        <w:bottom w:val="none" w:sz="0" w:space="0" w:color="auto"/>
        <w:right w:val="none" w:sz="0" w:space="0" w:color="auto"/>
      </w:divBdr>
    </w:div>
    <w:div w:id="59982929">
      <w:bodyDiv w:val="1"/>
      <w:marLeft w:val="0"/>
      <w:marRight w:val="0"/>
      <w:marTop w:val="0"/>
      <w:marBottom w:val="0"/>
      <w:divBdr>
        <w:top w:val="none" w:sz="0" w:space="0" w:color="auto"/>
        <w:left w:val="none" w:sz="0" w:space="0" w:color="auto"/>
        <w:bottom w:val="none" w:sz="0" w:space="0" w:color="auto"/>
        <w:right w:val="none" w:sz="0" w:space="0" w:color="auto"/>
      </w:divBdr>
    </w:div>
    <w:div w:id="68503135">
      <w:bodyDiv w:val="1"/>
      <w:marLeft w:val="0"/>
      <w:marRight w:val="0"/>
      <w:marTop w:val="0"/>
      <w:marBottom w:val="0"/>
      <w:divBdr>
        <w:top w:val="none" w:sz="0" w:space="0" w:color="auto"/>
        <w:left w:val="none" w:sz="0" w:space="0" w:color="auto"/>
        <w:bottom w:val="none" w:sz="0" w:space="0" w:color="auto"/>
        <w:right w:val="none" w:sz="0" w:space="0" w:color="auto"/>
      </w:divBdr>
    </w:div>
    <w:div w:id="71243819">
      <w:bodyDiv w:val="1"/>
      <w:marLeft w:val="0"/>
      <w:marRight w:val="0"/>
      <w:marTop w:val="0"/>
      <w:marBottom w:val="0"/>
      <w:divBdr>
        <w:top w:val="none" w:sz="0" w:space="0" w:color="auto"/>
        <w:left w:val="none" w:sz="0" w:space="0" w:color="auto"/>
        <w:bottom w:val="none" w:sz="0" w:space="0" w:color="auto"/>
        <w:right w:val="none" w:sz="0" w:space="0" w:color="auto"/>
      </w:divBdr>
    </w:div>
    <w:div w:id="85076050">
      <w:bodyDiv w:val="1"/>
      <w:marLeft w:val="0"/>
      <w:marRight w:val="0"/>
      <w:marTop w:val="0"/>
      <w:marBottom w:val="0"/>
      <w:divBdr>
        <w:top w:val="none" w:sz="0" w:space="0" w:color="auto"/>
        <w:left w:val="none" w:sz="0" w:space="0" w:color="auto"/>
        <w:bottom w:val="none" w:sz="0" w:space="0" w:color="auto"/>
        <w:right w:val="none" w:sz="0" w:space="0" w:color="auto"/>
      </w:divBdr>
    </w:div>
    <w:div w:id="90784239">
      <w:bodyDiv w:val="1"/>
      <w:marLeft w:val="0"/>
      <w:marRight w:val="0"/>
      <w:marTop w:val="0"/>
      <w:marBottom w:val="0"/>
      <w:divBdr>
        <w:top w:val="none" w:sz="0" w:space="0" w:color="auto"/>
        <w:left w:val="none" w:sz="0" w:space="0" w:color="auto"/>
        <w:bottom w:val="none" w:sz="0" w:space="0" w:color="auto"/>
        <w:right w:val="none" w:sz="0" w:space="0" w:color="auto"/>
      </w:divBdr>
    </w:div>
    <w:div w:id="94787848">
      <w:bodyDiv w:val="1"/>
      <w:marLeft w:val="0"/>
      <w:marRight w:val="0"/>
      <w:marTop w:val="0"/>
      <w:marBottom w:val="0"/>
      <w:divBdr>
        <w:top w:val="none" w:sz="0" w:space="0" w:color="auto"/>
        <w:left w:val="none" w:sz="0" w:space="0" w:color="auto"/>
        <w:bottom w:val="none" w:sz="0" w:space="0" w:color="auto"/>
        <w:right w:val="none" w:sz="0" w:space="0" w:color="auto"/>
      </w:divBdr>
    </w:div>
    <w:div w:id="99179709">
      <w:bodyDiv w:val="1"/>
      <w:marLeft w:val="0"/>
      <w:marRight w:val="0"/>
      <w:marTop w:val="0"/>
      <w:marBottom w:val="0"/>
      <w:divBdr>
        <w:top w:val="none" w:sz="0" w:space="0" w:color="auto"/>
        <w:left w:val="none" w:sz="0" w:space="0" w:color="auto"/>
        <w:bottom w:val="none" w:sz="0" w:space="0" w:color="auto"/>
        <w:right w:val="none" w:sz="0" w:space="0" w:color="auto"/>
      </w:divBdr>
    </w:div>
    <w:div w:id="99296780">
      <w:bodyDiv w:val="1"/>
      <w:marLeft w:val="0"/>
      <w:marRight w:val="0"/>
      <w:marTop w:val="0"/>
      <w:marBottom w:val="0"/>
      <w:divBdr>
        <w:top w:val="none" w:sz="0" w:space="0" w:color="auto"/>
        <w:left w:val="none" w:sz="0" w:space="0" w:color="auto"/>
        <w:bottom w:val="none" w:sz="0" w:space="0" w:color="auto"/>
        <w:right w:val="none" w:sz="0" w:space="0" w:color="auto"/>
      </w:divBdr>
    </w:div>
    <w:div w:id="108202655">
      <w:bodyDiv w:val="1"/>
      <w:marLeft w:val="0"/>
      <w:marRight w:val="0"/>
      <w:marTop w:val="0"/>
      <w:marBottom w:val="0"/>
      <w:divBdr>
        <w:top w:val="none" w:sz="0" w:space="0" w:color="auto"/>
        <w:left w:val="none" w:sz="0" w:space="0" w:color="auto"/>
        <w:bottom w:val="none" w:sz="0" w:space="0" w:color="auto"/>
        <w:right w:val="none" w:sz="0" w:space="0" w:color="auto"/>
      </w:divBdr>
    </w:div>
    <w:div w:id="112671687">
      <w:bodyDiv w:val="1"/>
      <w:marLeft w:val="0"/>
      <w:marRight w:val="0"/>
      <w:marTop w:val="0"/>
      <w:marBottom w:val="0"/>
      <w:divBdr>
        <w:top w:val="none" w:sz="0" w:space="0" w:color="auto"/>
        <w:left w:val="none" w:sz="0" w:space="0" w:color="auto"/>
        <w:bottom w:val="none" w:sz="0" w:space="0" w:color="auto"/>
        <w:right w:val="none" w:sz="0" w:space="0" w:color="auto"/>
      </w:divBdr>
    </w:div>
    <w:div w:id="116728957">
      <w:bodyDiv w:val="1"/>
      <w:marLeft w:val="0"/>
      <w:marRight w:val="0"/>
      <w:marTop w:val="0"/>
      <w:marBottom w:val="0"/>
      <w:divBdr>
        <w:top w:val="none" w:sz="0" w:space="0" w:color="auto"/>
        <w:left w:val="none" w:sz="0" w:space="0" w:color="auto"/>
        <w:bottom w:val="none" w:sz="0" w:space="0" w:color="auto"/>
        <w:right w:val="none" w:sz="0" w:space="0" w:color="auto"/>
      </w:divBdr>
    </w:div>
    <w:div w:id="117456599">
      <w:bodyDiv w:val="1"/>
      <w:marLeft w:val="0"/>
      <w:marRight w:val="0"/>
      <w:marTop w:val="0"/>
      <w:marBottom w:val="0"/>
      <w:divBdr>
        <w:top w:val="none" w:sz="0" w:space="0" w:color="auto"/>
        <w:left w:val="none" w:sz="0" w:space="0" w:color="auto"/>
        <w:bottom w:val="none" w:sz="0" w:space="0" w:color="auto"/>
        <w:right w:val="none" w:sz="0" w:space="0" w:color="auto"/>
      </w:divBdr>
    </w:div>
    <w:div w:id="119349674">
      <w:bodyDiv w:val="1"/>
      <w:marLeft w:val="0"/>
      <w:marRight w:val="0"/>
      <w:marTop w:val="0"/>
      <w:marBottom w:val="0"/>
      <w:divBdr>
        <w:top w:val="none" w:sz="0" w:space="0" w:color="auto"/>
        <w:left w:val="none" w:sz="0" w:space="0" w:color="auto"/>
        <w:bottom w:val="none" w:sz="0" w:space="0" w:color="auto"/>
        <w:right w:val="none" w:sz="0" w:space="0" w:color="auto"/>
      </w:divBdr>
    </w:div>
    <w:div w:id="122893971">
      <w:bodyDiv w:val="1"/>
      <w:marLeft w:val="0"/>
      <w:marRight w:val="0"/>
      <w:marTop w:val="0"/>
      <w:marBottom w:val="0"/>
      <w:divBdr>
        <w:top w:val="none" w:sz="0" w:space="0" w:color="auto"/>
        <w:left w:val="none" w:sz="0" w:space="0" w:color="auto"/>
        <w:bottom w:val="none" w:sz="0" w:space="0" w:color="auto"/>
        <w:right w:val="none" w:sz="0" w:space="0" w:color="auto"/>
      </w:divBdr>
    </w:div>
    <w:div w:id="125006371">
      <w:bodyDiv w:val="1"/>
      <w:marLeft w:val="0"/>
      <w:marRight w:val="0"/>
      <w:marTop w:val="0"/>
      <w:marBottom w:val="0"/>
      <w:divBdr>
        <w:top w:val="none" w:sz="0" w:space="0" w:color="auto"/>
        <w:left w:val="none" w:sz="0" w:space="0" w:color="auto"/>
        <w:bottom w:val="none" w:sz="0" w:space="0" w:color="auto"/>
        <w:right w:val="none" w:sz="0" w:space="0" w:color="auto"/>
      </w:divBdr>
    </w:div>
    <w:div w:id="133790069">
      <w:bodyDiv w:val="1"/>
      <w:marLeft w:val="0"/>
      <w:marRight w:val="0"/>
      <w:marTop w:val="0"/>
      <w:marBottom w:val="0"/>
      <w:divBdr>
        <w:top w:val="none" w:sz="0" w:space="0" w:color="auto"/>
        <w:left w:val="none" w:sz="0" w:space="0" w:color="auto"/>
        <w:bottom w:val="none" w:sz="0" w:space="0" w:color="auto"/>
        <w:right w:val="none" w:sz="0" w:space="0" w:color="auto"/>
      </w:divBdr>
    </w:div>
    <w:div w:id="134373446">
      <w:bodyDiv w:val="1"/>
      <w:marLeft w:val="0"/>
      <w:marRight w:val="0"/>
      <w:marTop w:val="0"/>
      <w:marBottom w:val="0"/>
      <w:divBdr>
        <w:top w:val="none" w:sz="0" w:space="0" w:color="auto"/>
        <w:left w:val="none" w:sz="0" w:space="0" w:color="auto"/>
        <w:bottom w:val="none" w:sz="0" w:space="0" w:color="auto"/>
        <w:right w:val="none" w:sz="0" w:space="0" w:color="auto"/>
      </w:divBdr>
    </w:div>
    <w:div w:id="141624194">
      <w:bodyDiv w:val="1"/>
      <w:marLeft w:val="0"/>
      <w:marRight w:val="0"/>
      <w:marTop w:val="0"/>
      <w:marBottom w:val="0"/>
      <w:divBdr>
        <w:top w:val="none" w:sz="0" w:space="0" w:color="auto"/>
        <w:left w:val="none" w:sz="0" w:space="0" w:color="auto"/>
        <w:bottom w:val="none" w:sz="0" w:space="0" w:color="auto"/>
        <w:right w:val="none" w:sz="0" w:space="0" w:color="auto"/>
      </w:divBdr>
    </w:div>
    <w:div w:id="143933657">
      <w:bodyDiv w:val="1"/>
      <w:marLeft w:val="0"/>
      <w:marRight w:val="0"/>
      <w:marTop w:val="0"/>
      <w:marBottom w:val="0"/>
      <w:divBdr>
        <w:top w:val="none" w:sz="0" w:space="0" w:color="auto"/>
        <w:left w:val="none" w:sz="0" w:space="0" w:color="auto"/>
        <w:bottom w:val="none" w:sz="0" w:space="0" w:color="auto"/>
        <w:right w:val="none" w:sz="0" w:space="0" w:color="auto"/>
      </w:divBdr>
    </w:div>
    <w:div w:id="150023240">
      <w:bodyDiv w:val="1"/>
      <w:marLeft w:val="0"/>
      <w:marRight w:val="0"/>
      <w:marTop w:val="0"/>
      <w:marBottom w:val="0"/>
      <w:divBdr>
        <w:top w:val="none" w:sz="0" w:space="0" w:color="auto"/>
        <w:left w:val="none" w:sz="0" w:space="0" w:color="auto"/>
        <w:bottom w:val="none" w:sz="0" w:space="0" w:color="auto"/>
        <w:right w:val="none" w:sz="0" w:space="0" w:color="auto"/>
      </w:divBdr>
    </w:div>
    <w:div w:id="164441486">
      <w:bodyDiv w:val="1"/>
      <w:marLeft w:val="0"/>
      <w:marRight w:val="0"/>
      <w:marTop w:val="0"/>
      <w:marBottom w:val="0"/>
      <w:divBdr>
        <w:top w:val="none" w:sz="0" w:space="0" w:color="auto"/>
        <w:left w:val="none" w:sz="0" w:space="0" w:color="auto"/>
        <w:bottom w:val="none" w:sz="0" w:space="0" w:color="auto"/>
        <w:right w:val="none" w:sz="0" w:space="0" w:color="auto"/>
      </w:divBdr>
    </w:div>
    <w:div w:id="172450975">
      <w:bodyDiv w:val="1"/>
      <w:marLeft w:val="0"/>
      <w:marRight w:val="0"/>
      <w:marTop w:val="0"/>
      <w:marBottom w:val="0"/>
      <w:divBdr>
        <w:top w:val="none" w:sz="0" w:space="0" w:color="auto"/>
        <w:left w:val="none" w:sz="0" w:space="0" w:color="auto"/>
        <w:bottom w:val="none" w:sz="0" w:space="0" w:color="auto"/>
        <w:right w:val="none" w:sz="0" w:space="0" w:color="auto"/>
      </w:divBdr>
    </w:div>
    <w:div w:id="173957476">
      <w:bodyDiv w:val="1"/>
      <w:marLeft w:val="0"/>
      <w:marRight w:val="0"/>
      <w:marTop w:val="0"/>
      <w:marBottom w:val="0"/>
      <w:divBdr>
        <w:top w:val="none" w:sz="0" w:space="0" w:color="auto"/>
        <w:left w:val="none" w:sz="0" w:space="0" w:color="auto"/>
        <w:bottom w:val="none" w:sz="0" w:space="0" w:color="auto"/>
        <w:right w:val="none" w:sz="0" w:space="0" w:color="auto"/>
      </w:divBdr>
    </w:div>
    <w:div w:id="186720200">
      <w:bodyDiv w:val="1"/>
      <w:marLeft w:val="0"/>
      <w:marRight w:val="0"/>
      <w:marTop w:val="0"/>
      <w:marBottom w:val="0"/>
      <w:divBdr>
        <w:top w:val="none" w:sz="0" w:space="0" w:color="auto"/>
        <w:left w:val="none" w:sz="0" w:space="0" w:color="auto"/>
        <w:bottom w:val="none" w:sz="0" w:space="0" w:color="auto"/>
        <w:right w:val="none" w:sz="0" w:space="0" w:color="auto"/>
      </w:divBdr>
    </w:div>
    <w:div w:id="201135541">
      <w:bodyDiv w:val="1"/>
      <w:marLeft w:val="0"/>
      <w:marRight w:val="0"/>
      <w:marTop w:val="0"/>
      <w:marBottom w:val="0"/>
      <w:divBdr>
        <w:top w:val="none" w:sz="0" w:space="0" w:color="auto"/>
        <w:left w:val="none" w:sz="0" w:space="0" w:color="auto"/>
        <w:bottom w:val="none" w:sz="0" w:space="0" w:color="auto"/>
        <w:right w:val="none" w:sz="0" w:space="0" w:color="auto"/>
      </w:divBdr>
    </w:div>
    <w:div w:id="210390321">
      <w:bodyDiv w:val="1"/>
      <w:marLeft w:val="0"/>
      <w:marRight w:val="0"/>
      <w:marTop w:val="0"/>
      <w:marBottom w:val="0"/>
      <w:divBdr>
        <w:top w:val="none" w:sz="0" w:space="0" w:color="auto"/>
        <w:left w:val="none" w:sz="0" w:space="0" w:color="auto"/>
        <w:bottom w:val="none" w:sz="0" w:space="0" w:color="auto"/>
        <w:right w:val="none" w:sz="0" w:space="0" w:color="auto"/>
      </w:divBdr>
    </w:div>
    <w:div w:id="253247812">
      <w:bodyDiv w:val="1"/>
      <w:marLeft w:val="0"/>
      <w:marRight w:val="0"/>
      <w:marTop w:val="0"/>
      <w:marBottom w:val="0"/>
      <w:divBdr>
        <w:top w:val="none" w:sz="0" w:space="0" w:color="auto"/>
        <w:left w:val="none" w:sz="0" w:space="0" w:color="auto"/>
        <w:bottom w:val="none" w:sz="0" w:space="0" w:color="auto"/>
        <w:right w:val="none" w:sz="0" w:space="0" w:color="auto"/>
      </w:divBdr>
    </w:div>
    <w:div w:id="266624183">
      <w:bodyDiv w:val="1"/>
      <w:marLeft w:val="0"/>
      <w:marRight w:val="0"/>
      <w:marTop w:val="0"/>
      <w:marBottom w:val="0"/>
      <w:divBdr>
        <w:top w:val="none" w:sz="0" w:space="0" w:color="auto"/>
        <w:left w:val="none" w:sz="0" w:space="0" w:color="auto"/>
        <w:bottom w:val="none" w:sz="0" w:space="0" w:color="auto"/>
        <w:right w:val="none" w:sz="0" w:space="0" w:color="auto"/>
      </w:divBdr>
    </w:div>
    <w:div w:id="268775470">
      <w:bodyDiv w:val="1"/>
      <w:marLeft w:val="0"/>
      <w:marRight w:val="0"/>
      <w:marTop w:val="0"/>
      <w:marBottom w:val="0"/>
      <w:divBdr>
        <w:top w:val="none" w:sz="0" w:space="0" w:color="auto"/>
        <w:left w:val="none" w:sz="0" w:space="0" w:color="auto"/>
        <w:bottom w:val="none" w:sz="0" w:space="0" w:color="auto"/>
        <w:right w:val="none" w:sz="0" w:space="0" w:color="auto"/>
      </w:divBdr>
    </w:div>
    <w:div w:id="271281080">
      <w:bodyDiv w:val="1"/>
      <w:marLeft w:val="0"/>
      <w:marRight w:val="0"/>
      <w:marTop w:val="0"/>
      <w:marBottom w:val="0"/>
      <w:divBdr>
        <w:top w:val="none" w:sz="0" w:space="0" w:color="auto"/>
        <w:left w:val="none" w:sz="0" w:space="0" w:color="auto"/>
        <w:bottom w:val="none" w:sz="0" w:space="0" w:color="auto"/>
        <w:right w:val="none" w:sz="0" w:space="0" w:color="auto"/>
      </w:divBdr>
    </w:div>
    <w:div w:id="296303742">
      <w:bodyDiv w:val="1"/>
      <w:marLeft w:val="0"/>
      <w:marRight w:val="0"/>
      <w:marTop w:val="0"/>
      <w:marBottom w:val="0"/>
      <w:divBdr>
        <w:top w:val="none" w:sz="0" w:space="0" w:color="auto"/>
        <w:left w:val="none" w:sz="0" w:space="0" w:color="auto"/>
        <w:bottom w:val="none" w:sz="0" w:space="0" w:color="auto"/>
        <w:right w:val="none" w:sz="0" w:space="0" w:color="auto"/>
      </w:divBdr>
    </w:div>
    <w:div w:id="299113786">
      <w:bodyDiv w:val="1"/>
      <w:marLeft w:val="0"/>
      <w:marRight w:val="0"/>
      <w:marTop w:val="0"/>
      <w:marBottom w:val="0"/>
      <w:divBdr>
        <w:top w:val="none" w:sz="0" w:space="0" w:color="auto"/>
        <w:left w:val="none" w:sz="0" w:space="0" w:color="auto"/>
        <w:bottom w:val="none" w:sz="0" w:space="0" w:color="auto"/>
        <w:right w:val="none" w:sz="0" w:space="0" w:color="auto"/>
      </w:divBdr>
    </w:div>
    <w:div w:id="300037049">
      <w:bodyDiv w:val="1"/>
      <w:marLeft w:val="0"/>
      <w:marRight w:val="0"/>
      <w:marTop w:val="0"/>
      <w:marBottom w:val="0"/>
      <w:divBdr>
        <w:top w:val="none" w:sz="0" w:space="0" w:color="auto"/>
        <w:left w:val="none" w:sz="0" w:space="0" w:color="auto"/>
        <w:bottom w:val="none" w:sz="0" w:space="0" w:color="auto"/>
        <w:right w:val="none" w:sz="0" w:space="0" w:color="auto"/>
      </w:divBdr>
    </w:div>
    <w:div w:id="300312180">
      <w:bodyDiv w:val="1"/>
      <w:marLeft w:val="0"/>
      <w:marRight w:val="0"/>
      <w:marTop w:val="0"/>
      <w:marBottom w:val="0"/>
      <w:divBdr>
        <w:top w:val="none" w:sz="0" w:space="0" w:color="auto"/>
        <w:left w:val="none" w:sz="0" w:space="0" w:color="auto"/>
        <w:bottom w:val="none" w:sz="0" w:space="0" w:color="auto"/>
        <w:right w:val="none" w:sz="0" w:space="0" w:color="auto"/>
      </w:divBdr>
    </w:div>
    <w:div w:id="306131888">
      <w:bodyDiv w:val="1"/>
      <w:marLeft w:val="0"/>
      <w:marRight w:val="0"/>
      <w:marTop w:val="0"/>
      <w:marBottom w:val="0"/>
      <w:divBdr>
        <w:top w:val="none" w:sz="0" w:space="0" w:color="auto"/>
        <w:left w:val="none" w:sz="0" w:space="0" w:color="auto"/>
        <w:bottom w:val="none" w:sz="0" w:space="0" w:color="auto"/>
        <w:right w:val="none" w:sz="0" w:space="0" w:color="auto"/>
      </w:divBdr>
    </w:div>
    <w:div w:id="317072111">
      <w:bodyDiv w:val="1"/>
      <w:marLeft w:val="0"/>
      <w:marRight w:val="0"/>
      <w:marTop w:val="0"/>
      <w:marBottom w:val="0"/>
      <w:divBdr>
        <w:top w:val="none" w:sz="0" w:space="0" w:color="auto"/>
        <w:left w:val="none" w:sz="0" w:space="0" w:color="auto"/>
        <w:bottom w:val="none" w:sz="0" w:space="0" w:color="auto"/>
        <w:right w:val="none" w:sz="0" w:space="0" w:color="auto"/>
      </w:divBdr>
    </w:div>
    <w:div w:id="324822254">
      <w:bodyDiv w:val="1"/>
      <w:marLeft w:val="0"/>
      <w:marRight w:val="0"/>
      <w:marTop w:val="0"/>
      <w:marBottom w:val="0"/>
      <w:divBdr>
        <w:top w:val="none" w:sz="0" w:space="0" w:color="auto"/>
        <w:left w:val="none" w:sz="0" w:space="0" w:color="auto"/>
        <w:bottom w:val="none" w:sz="0" w:space="0" w:color="auto"/>
        <w:right w:val="none" w:sz="0" w:space="0" w:color="auto"/>
      </w:divBdr>
    </w:div>
    <w:div w:id="332414912">
      <w:bodyDiv w:val="1"/>
      <w:marLeft w:val="0"/>
      <w:marRight w:val="0"/>
      <w:marTop w:val="0"/>
      <w:marBottom w:val="0"/>
      <w:divBdr>
        <w:top w:val="none" w:sz="0" w:space="0" w:color="auto"/>
        <w:left w:val="none" w:sz="0" w:space="0" w:color="auto"/>
        <w:bottom w:val="none" w:sz="0" w:space="0" w:color="auto"/>
        <w:right w:val="none" w:sz="0" w:space="0" w:color="auto"/>
      </w:divBdr>
    </w:div>
    <w:div w:id="335956864">
      <w:bodyDiv w:val="1"/>
      <w:marLeft w:val="0"/>
      <w:marRight w:val="0"/>
      <w:marTop w:val="0"/>
      <w:marBottom w:val="0"/>
      <w:divBdr>
        <w:top w:val="none" w:sz="0" w:space="0" w:color="auto"/>
        <w:left w:val="none" w:sz="0" w:space="0" w:color="auto"/>
        <w:bottom w:val="none" w:sz="0" w:space="0" w:color="auto"/>
        <w:right w:val="none" w:sz="0" w:space="0" w:color="auto"/>
      </w:divBdr>
    </w:div>
    <w:div w:id="338234677">
      <w:bodyDiv w:val="1"/>
      <w:marLeft w:val="0"/>
      <w:marRight w:val="0"/>
      <w:marTop w:val="0"/>
      <w:marBottom w:val="0"/>
      <w:divBdr>
        <w:top w:val="none" w:sz="0" w:space="0" w:color="auto"/>
        <w:left w:val="none" w:sz="0" w:space="0" w:color="auto"/>
        <w:bottom w:val="none" w:sz="0" w:space="0" w:color="auto"/>
        <w:right w:val="none" w:sz="0" w:space="0" w:color="auto"/>
      </w:divBdr>
    </w:div>
    <w:div w:id="338897631">
      <w:bodyDiv w:val="1"/>
      <w:marLeft w:val="0"/>
      <w:marRight w:val="0"/>
      <w:marTop w:val="0"/>
      <w:marBottom w:val="0"/>
      <w:divBdr>
        <w:top w:val="none" w:sz="0" w:space="0" w:color="auto"/>
        <w:left w:val="none" w:sz="0" w:space="0" w:color="auto"/>
        <w:bottom w:val="none" w:sz="0" w:space="0" w:color="auto"/>
        <w:right w:val="none" w:sz="0" w:space="0" w:color="auto"/>
      </w:divBdr>
    </w:div>
    <w:div w:id="351298884">
      <w:bodyDiv w:val="1"/>
      <w:marLeft w:val="0"/>
      <w:marRight w:val="0"/>
      <w:marTop w:val="0"/>
      <w:marBottom w:val="0"/>
      <w:divBdr>
        <w:top w:val="none" w:sz="0" w:space="0" w:color="auto"/>
        <w:left w:val="none" w:sz="0" w:space="0" w:color="auto"/>
        <w:bottom w:val="none" w:sz="0" w:space="0" w:color="auto"/>
        <w:right w:val="none" w:sz="0" w:space="0" w:color="auto"/>
      </w:divBdr>
    </w:div>
    <w:div w:id="351692196">
      <w:bodyDiv w:val="1"/>
      <w:marLeft w:val="0"/>
      <w:marRight w:val="0"/>
      <w:marTop w:val="0"/>
      <w:marBottom w:val="0"/>
      <w:divBdr>
        <w:top w:val="none" w:sz="0" w:space="0" w:color="auto"/>
        <w:left w:val="none" w:sz="0" w:space="0" w:color="auto"/>
        <w:bottom w:val="none" w:sz="0" w:space="0" w:color="auto"/>
        <w:right w:val="none" w:sz="0" w:space="0" w:color="auto"/>
      </w:divBdr>
    </w:div>
    <w:div w:id="360016652">
      <w:bodyDiv w:val="1"/>
      <w:marLeft w:val="0"/>
      <w:marRight w:val="0"/>
      <w:marTop w:val="0"/>
      <w:marBottom w:val="0"/>
      <w:divBdr>
        <w:top w:val="none" w:sz="0" w:space="0" w:color="auto"/>
        <w:left w:val="none" w:sz="0" w:space="0" w:color="auto"/>
        <w:bottom w:val="none" w:sz="0" w:space="0" w:color="auto"/>
        <w:right w:val="none" w:sz="0" w:space="0" w:color="auto"/>
      </w:divBdr>
    </w:div>
    <w:div w:id="360589931">
      <w:bodyDiv w:val="1"/>
      <w:marLeft w:val="0"/>
      <w:marRight w:val="0"/>
      <w:marTop w:val="0"/>
      <w:marBottom w:val="0"/>
      <w:divBdr>
        <w:top w:val="none" w:sz="0" w:space="0" w:color="auto"/>
        <w:left w:val="none" w:sz="0" w:space="0" w:color="auto"/>
        <w:bottom w:val="none" w:sz="0" w:space="0" w:color="auto"/>
        <w:right w:val="none" w:sz="0" w:space="0" w:color="auto"/>
      </w:divBdr>
    </w:div>
    <w:div w:id="374505408">
      <w:bodyDiv w:val="1"/>
      <w:marLeft w:val="0"/>
      <w:marRight w:val="0"/>
      <w:marTop w:val="0"/>
      <w:marBottom w:val="0"/>
      <w:divBdr>
        <w:top w:val="none" w:sz="0" w:space="0" w:color="auto"/>
        <w:left w:val="none" w:sz="0" w:space="0" w:color="auto"/>
        <w:bottom w:val="none" w:sz="0" w:space="0" w:color="auto"/>
        <w:right w:val="none" w:sz="0" w:space="0" w:color="auto"/>
      </w:divBdr>
    </w:div>
    <w:div w:id="381176638">
      <w:bodyDiv w:val="1"/>
      <w:marLeft w:val="0"/>
      <w:marRight w:val="0"/>
      <w:marTop w:val="0"/>
      <w:marBottom w:val="0"/>
      <w:divBdr>
        <w:top w:val="none" w:sz="0" w:space="0" w:color="auto"/>
        <w:left w:val="none" w:sz="0" w:space="0" w:color="auto"/>
        <w:bottom w:val="none" w:sz="0" w:space="0" w:color="auto"/>
        <w:right w:val="none" w:sz="0" w:space="0" w:color="auto"/>
      </w:divBdr>
    </w:div>
    <w:div w:id="381365244">
      <w:bodyDiv w:val="1"/>
      <w:marLeft w:val="0"/>
      <w:marRight w:val="0"/>
      <w:marTop w:val="0"/>
      <w:marBottom w:val="0"/>
      <w:divBdr>
        <w:top w:val="none" w:sz="0" w:space="0" w:color="auto"/>
        <w:left w:val="none" w:sz="0" w:space="0" w:color="auto"/>
        <w:bottom w:val="none" w:sz="0" w:space="0" w:color="auto"/>
        <w:right w:val="none" w:sz="0" w:space="0" w:color="auto"/>
      </w:divBdr>
    </w:div>
    <w:div w:id="383483760">
      <w:bodyDiv w:val="1"/>
      <w:marLeft w:val="0"/>
      <w:marRight w:val="0"/>
      <w:marTop w:val="0"/>
      <w:marBottom w:val="0"/>
      <w:divBdr>
        <w:top w:val="none" w:sz="0" w:space="0" w:color="auto"/>
        <w:left w:val="none" w:sz="0" w:space="0" w:color="auto"/>
        <w:bottom w:val="none" w:sz="0" w:space="0" w:color="auto"/>
        <w:right w:val="none" w:sz="0" w:space="0" w:color="auto"/>
      </w:divBdr>
    </w:div>
    <w:div w:id="387073942">
      <w:bodyDiv w:val="1"/>
      <w:marLeft w:val="0"/>
      <w:marRight w:val="0"/>
      <w:marTop w:val="0"/>
      <w:marBottom w:val="0"/>
      <w:divBdr>
        <w:top w:val="none" w:sz="0" w:space="0" w:color="auto"/>
        <w:left w:val="none" w:sz="0" w:space="0" w:color="auto"/>
        <w:bottom w:val="none" w:sz="0" w:space="0" w:color="auto"/>
        <w:right w:val="none" w:sz="0" w:space="0" w:color="auto"/>
      </w:divBdr>
    </w:div>
    <w:div w:id="387581339">
      <w:bodyDiv w:val="1"/>
      <w:marLeft w:val="0"/>
      <w:marRight w:val="0"/>
      <w:marTop w:val="0"/>
      <w:marBottom w:val="0"/>
      <w:divBdr>
        <w:top w:val="none" w:sz="0" w:space="0" w:color="auto"/>
        <w:left w:val="none" w:sz="0" w:space="0" w:color="auto"/>
        <w:bottom w:val="none" w:sz="0" w:space="0" w:color="auto"/>
        <w:right w:val="none" w:sz="0" w:space="0" w:color="auto"/>
      </w:divBdr>
    </w:div>
    <w:div w:id="390347800">
      <w:bodyDiv w:val="1"/>
      <w:marLeft w:val="0"/>
      <w:marRight w:val="0"/>
      <w:marTop w:val="0"/>
      <w:marBottom w:val="0"/>
      <w:divBdr>
        <w:top w:val="none" w:sz="0" w:space="0" w:color="auto"/>
        <w:left w:val="none" w:sz="0" w:space="0" w:color="auto"/>
        <w:bottom w:val="none" w:sz="0" w:space="0" w:color="auto"/>
        <w:right w:val="none" w:sz="0" w:space="0" w:color="auto"/>
      </w:divBdr>
    </w:div>
    <w:div w:id="391393297">
      <w:bodyDiv w:val="1"/>
      <w:marLeft w:val="0"/>
      <w:marRight w:val="0"/>
      <w:marTop w:val="0"/>
      <w:marBottom w:val="0"/>
      <w:divBdr>
        <w:top w:val="none" w:sz="0" w:space="0" w:color="auto"/>
        <w:left w:val="none" w:sz="0" w:space="0" w:color="auto"/>
        <w:bottom w:val="none" w:sz="0" w:space="0" w:color="auto"/>
        <w:right w:val="none" w:sz="0" w:space="0" w:color="auto"/>
      </w:divBdr>
    </w:div>
    <w:div w:id="392430689">
      <w:bodyDiv w:val="1"/>
      <w:marLeft w:val="0"/>
      <w:marRight w:val="0"/>
      <w:marTop w:val="0"/>
      <w:marBottom w:val="0"/>
      <w:divBdr>
        <w:top w:val="none" w:sz="0" w:space="0" w:color="auto"/>
        <w:left w:val="none" w:sz="0" w:space="0" w:color="auto"/>
        <w:bottom w:val="none" w:sz="0" w:space="0" w:color="auto"/>
        <w:right w:val="none" w:sz="0" w:space="0" w:color="auto"/>
      </w:divBdr>
    </w:div>
    <w:div w:id="408885998">
      <w:bodyDiv w:val="1"/>
      <w:marLeft w:val="0"/>
      <w:marRight w:val="0"/>
      <w:marTop w:val="0"/>
      <w:marBottom w:val="0"/>
      <w:divBdr>
        <w:top w:val="none" w:sz="0" w:space="0" w:color="auto"/>
        <w:left w:val="none" w:sz="0" w:space="0" w:color="auto"/>
        <w:bottom w:val="none" w:sz="0" w:space="0" w:color="auto"/>
        <w:right w:val="none" w:sz="0" w:space="0" w:color="auto"/>
      </w:divBdr>
    </w:div>
    <w:div w:id="419105678">
      <w:bodyDiv w:val="1"/>
      <w:marLeft w:val="0"/>
      <w:marRight w:val="0"/>
      <w:marTop w:val="0"/>
      <w:marBottom w:val="0"/>
      <w:divBdr>
        <w:top w:val="none" w:sz="0" w:space="0" w:color="auto"/>
        <w:left w:val="none" w:sz="0" w:space="0" w:color="auto"/>
        <w:bottom w:val="none" w:sz="0" w:space="0" w:color="auto"/>
        <w:right w:val="none" w:sz="0" w:space="0" w:color="auto"/>
      </w:divBdr>
    </w:div>
    <w:div w:id="424037839">
      <w:bodyDiv w:val="1"/>
      <w:marLeft w:val="0"/>
      <w:marRight w:val="0"/>
      <w:marTop w:val="0"/>
      <w:marBottom w:val="0"/>
      <w:divBdr>
        <w:top w:val="none" w:sz="0" w:space="0" w:color="auto"/>
        <w:left w:val="none" w:sz="0" w:space="0" w:color="auto"/>
        <w:bottom w:val="none" w:sz="0" w:space="0" w:color="auto"/>
        <w:right w:val="none" w:sz="0" w:space="0" w:color="auto"/>
      </w:divBdr>
    </w:div>
    <w:div w:id="431707214">
      <w:bodyDiv w:val="1"/>
      <w:marLeft w:val="0"/>
      <w:marRight w:val="0"/>
      <w:marTop w:val="0"/>
      <w:marBottom w:val="0"/>
      <w:divBdr>
        <w:top w:val="none" w:sz="0" w:space="0" w:color="auto"/>
        <w:left w:val="none" w:sz="0" w:space="0" w:color="auto"/>
        <w:bottom w:val="none" w:sz="0" w:space="0" w:color="auto"/>
        <w:right w:val="none" w:sz="0" w:space="0" w:color="auto"/>
      </w:divBdr>
    </w:div>
    <w:div w:id="443352098">
      <w:bodyDiv w:val="1"/>
      <w:marLeft w:val="0"/>
      <w:marRight w:val="0"/>
      <w:marTop w:val="0"/>
      <w:marBottom w:val="0"/>
      <w:divBdr>
        <w:top w:val="none" w:sz="0" w:space="0" w:color="auto"/>
        <w:left w:val="none" w:sz="0" w:space="0" w:color="auto"/>
        <w:bottom w:val="none" w:sz="0" w:space="0" w:color="auto"/>
        <w:right w:val="none" w:sz="0" w:space="0" w:color="auto"/>
      </w:divBdr>
    </w:div>
    <w:div w:id="445467990">
      <w:bodyDiv w:val="1"/>
      <w:marLeft w:val="0"/>
      <w:marRight w:val="0"/>
      <w:marTop w:val="0"/>
      <w:marBottom w:val="0"/>
      <w:divBdr>
        <w:top w:val="none" w:sz="0" w:space="0" w:color="auto"/>
        <w:left w:val="none" w:sz="0" w:space="0" w:color="auto"/>
        <w:bottom w:val="none" w:sz="0" w:space="0" w:color="auto"/>
        <w:right w:val="none" w:sz="0" w:space="0" w:color="auto"/>
      </w:divBdr>
    </w:div>
    <w:div w:id="448013748">
      <w:bodyDiv w:val="1"/>
      <w:marLeft w:val="0"/>
      <w:marRight w:val="0"/>
      <w:marTop w:val="0"/>
      <w:marBottom w:val="0"/>
      <w:divBdr>
        <w:top w:val="none" w:sz="0" w:space="0" w:color="auto"/>
        <w:left w:val="none" w:sz="0" w:space="0" w:color="auto"/>
        <w:bottom w:val="none" w:sz="0" w:space="0" w:color="auto"/>
        <w:right w:val="none" w:sz="0" w:space="0" w:color="auto"/>
      </w:divBdr>
    </w:div>
    <w:div w:id="449010948">
      <w:bodyDiv w:val="1"/>
      <w:marLeft w:val="0"/>
      <w:marRight w:val="0"/>
      <w:marTop w:val="0"/>
      <w:marBottom w:val="0"/>
      <w:divBdr>
        <w:top w:val="none" w:sz="0" w:space="0" w:color="auto"/>
        <w:left w:val="none" w:sz="0" w:space="0" w:color="auto"/>
        <w:bottom w:val="none" w:sz="0" w:space="0" w:color="auto"/>
        <w:right w:val="none" w:sz="0" w:space="0" w:color="auto"/>
      </w:divBdr>
    </w:div>
    <w:div w:id="450125375">
      <w:bodyDiv w:val="1"/>
      <w:marLeft w:val="0"/>
      <w:marRight w:val="0"/>
      <w:marTop w:val="0"/>
      <w:marBottom w:val="0"/>
      <w:divBdr>
        <w:top w:val="none" w:sz="0" w:space="0" w:color="auto"/>
        <w:left w:val="none" w:sz="0" w:space="0" w:color="auto"/>
        <w:bottom w:val="none" w:sz="0" w:space="0" w:color="auto"/>
        <w:right w:val="none" w:sz="0" w:space="0" w:color="auto"/>
      </w:divBdr>
    </w:div>
    <w:div w:id="467279859">
      <w:bodyDiv w:val="1"/>
      <w:marLeft w:val="0"/>
      <w:marRight w:val="0"/>
      <w:marTop w:val="0"/>
      <w:marBottom w:val="0"/>
      <w:divBdr>
        <w:top w:val="none" w:sz="0" w:space="0" w:color="auto"/>
        <w:left w:val="none" w:sz="0" w:space="0" w:color="auto"/>
        <w:bottom w:val="none" w:sz="0" w:space="0" w:color="auto"/>
        <w:right w:val="none" w:sz="0" w:space="0" w:color="auto"/>
      </w:divBdr>
    </w:div>
    <w:div w:id="468598791">
      <w:bodyDiv w:val="1"/>
      <w:marLeft w:val="0"/>
      <w:marRight w:val="0"/>
      <w:marTop w:val="0"/>
      <w:marBottom w:val="0"/>
      <w:divBdr>
        <w:top w:val="none" w:sz="0" w:space="0" w:color="auto"/>
        <w:left w:val="none" w:sz="0" w:space="0" w:color="auto"/>
        <w:bottom w:val="none" w:sz="0" w:space="0" w:color="auto"/>
        <w:right w:val="none" w:sz="0" w:space="0" w:color="auto"/>
      </w:divBdr>
    </w:div>
    <w:div w:id="474949513">
      <w:bodyDiv w:val="1"/>
      <w:marLeft w:val="0"/>
      <w:marRight w:val="0"/>
      <w:marTop w:val="0"/>
      <w:marBottom w:val="0"/>
      <w:divBdr>
        <w:top w:val="none" w:sz="0" w:space="0" w:color="auto"/>
        <w:left w:val="none" w:sz="0" w:space="0" w:color="auto"/>
        <w:bottom w:val="none" w:sz="0" w:space="0" w:color="auto"/>
        <w:right w:val="none" w:sz="0" w:space="0" w:color="auto"/>
      </w:divBdr>
    </w:div>
    <w:div w:id="482089327">
      <w:bodyDiv w:val="1"/>
      <w:marLeft w:val="0"/>
      <w:marRight w:val="0"/>
      <w:marTop w:val="0"/>
      <w:marBottom w:val="0"/>
      <w:divBdr>
        <w:top w:val="none" w:sz="0" w:space="0" w:color="auto"/>
        <w:left w:val="none" w:sz="0" w:space="0" w:color="auto"/>
        <w:bottom w:val="none" w:sz="0" w:space="0" w:color="auto"/>
        <w:right w:val="none" w:sz="0" w:space="0" w:color="auto"/>
      </w:divBdr>
    </w:div>
    <w:div w:id="484862804">
      <w:bodyDiv w:val="1"/>
      <w:marLeft w:val="0"/>
      <w:marRight w:val="0"/>
      <w:marTop w:val="0"/>
      <w:marBottom w:val="0"/>
      <w:divBdr>
        <w:top w:val="none" w:sz="0" w:space="0" w:color="auto"/>
        <w:left w:val="none" w:sz="0" w:space="0" w:color="auto"/>
        <w:bottom w:val="none" w:sz="0" w:space="0" w:color="auto"/>
        <w:right w:val="none" w:sz="0" w:space="0" w:color="auto"/>
      </w:divBdr>
      <w:divsChild>
        <w:div w:id="1663508309">
          <w:marLeft w:val="0"/>
          <w:marRight w:val="0"/>
          <w:marTop w:val="0"/>
          <w:marBottom w:val="0"/>
          <w:divBdr>
            <w:top w:val="none" w:sz="0" w:space="0" w:color="auto"/>
            <w:left w:val="none" w:sz="0" w:space="0" w:color="auto"/>
            <w:bottom w:val="none" w:sz="0" w:space="0" w:color="auto"/>
            <w:right w:val="none" w:sz="0" w:space="0" w:color="auto"/>
          </w:divBdr>
          <w:divsChild>
            <w:div w:id="1151408656">
              <w:marLeft w:val="0"/>
              <w:marRight w:val="0"/>
              <w:marTop w:val="0"/>
              <w:marBottom w:val="0"/>
              <w:divBdr>
                <w:top w:val="none" w:sz="0" w:space="0" w:color="auto"/>
                <w:left w:val="none" w:sz="0" w:space="0" w:color="auto"/>
                <w:bottom w:val="none" w:sz="0" w:space="0" w:color="auto"/>
                <w:right w:val="none" w:sz="0" w:space="0" w:color="auto"/>
              </w:divBdr>
              <w:divsChild>
                <w:div w:id="567300294">
                  <w:marLeft w:val="0"/>
                  <w:marRight w:val="0"/>
                  <w:marTop w:val="0"/>
                  <w:marBottom w:val="0"/>
                  <w:divBdr>
                    <w:top w:val="none" w:sz="0" w:space="0" w:color="auto"/>
                    <w:left w:val="none" w:sz="0" w:space="0" w:color="auto"/>
                    <w:bottom w:val="none" w:sz="0" w:space="0" w:color="auto"/>
                    <w:right w:val="none" w:sz="0" w:space="0" w:color="auto"/>
                  </w:divBdr>
                  <w:divsChild>
                    <w:div w:id="1307469031">
                      <w:marLeft w:val="0"/>
                      <w:marRight w:val="0"/>
                      <w:marTop w:val="0"/>
                      <w:marBottom w:val="0"/>
                      <w:divBdr>
                        <w:top w:val="none" w:sz="0" w:space="0" w:color="auto"/>
                        <w:left w:val="none" w:sz="0" w:space="0" w:color="auto"/>
                        <w:bottom w:val="none" w:sz="0" w:space="0" w:color="auto"/>
                        <w:right w:val="none" w:sz="0" w:space="0" w:color="auto"/>
                      </w:divBdr>
                    </w:div>
                  </w:divsChild>
                </w:div>
                <w:div w:id="507865016">
                  <w:marLeft w:val="0"/>
                  <w:marRight w:val="0"/>
                  <w:marTop w:val="0"/>
                  <w:marBottom w:val="0"/>
                  <w:divBdr>
                    <w:top w:val="none" w:sz="0" w:space="0" w:color="auto"/>
                    <w:left w:val="none" w:sz="0" w:space="0" w:color="auto"/>
                    <w:bottom w:val="none" w:sz="0" w:space="0" w:color="auto"/>
                    <w:right w:val="none" w:sz="0" w:space="0" w:color="auto"/>
                  </w:divBdr>
                  <w:divsChild>
                    <w:div w:id="1771198137">
                      <w:marLeft w:val="0"/>
                      <w:marRight w:val="0"/>
                      <w:marTop w:val="0"/>
                      <w:marBottom w:val="0"/>
                      <w:divBdr>
                        <w:top w:val="none" w:sz="0" w:space="0" w:color="auto"/>
                        <w:left w:val="none" w:sz="0" w:space="0" w:color="auto"/>
                        <w:bottom w:val="none" w:sz="0" w:space="0" w:color="auto"/>
                        <w:right w:val="none" w:sz="0" w:space="0" w:color="auto"/>
                      </w:divBdr>
                    </w:div>
                  </w:divsChild>
                </w:div>
                <w:div w:id="1487748722">
                  <w:marLeft w:val="0"/>
                  <w:marRight w:val="0"/>
                  <w:marTop w:val="0"/>
                  <w:marBottom w:val="0"/>
                  <w:divBdr>
                    <w:top w:val="none" w:sz="0" w:space="0" w:color="auto"/>
                    <w:left w:val="none" w:sz="0" w:space="0" w:color="auto"/>
                    <w:bottom w:val="none" w:sz="0" w:space="0" w:color="auto"/>
                    <w:right w:val="none" w:sz="0" w:space="0" w:color="auto"/>
                  </w:divBdr>
                  <w:divsChild>
                    <w:div w:id="643118239">
                      <w:marLeft w:val="0"/>
                      <w:marRight w:val="0"/>
                      <w:marTop w:val="0"/>
                      <w:marBottom w:val="0"/>
                      <w:divBdr>
                        <w:top w:val="none" w:sz="0" w:space="0" w:color="auto"/>
                        <w:left w:val="none" w:sz="0" w:space="0" w:color="auto"/>
                        <w:bottom w:val="none" w:sz="0" w:space="0" w:color="auto"/>
                        <w:right w:val="none" w:sz="0" w:space="0" w:color="auto"/>
                      </w:divBdr>
                    </w:div>
                  </w:divsChild>
                </w:div>
                <w:div w:id="674110710">
                  <w:marLeft w:val="0"/>
                  <w:marRight w:val="0"/>
                  <w:marTop w:val="0"/>
                  <w:marBottom w:val="0"/>
                  <w:divBdr>
                    <w:top w:val="none" w:sz="0" w:space="0" w:color="auto"/>
                    <w:left w:val="none" w:sz="0" w:space="0" w:color="auto"/>
                    <w:bottom w:val="none" w:sz="0" w:space="0" w:color="auto"/>
                    <w:right w:val="none" w:sz="0" w:space="0" w:color="auto"/>
                  </w:divBdr>
                  <w:divsChild>
                    <w:div w:id="1206479667">
                      <w:marLeft w:val="0"/>
                      <w:marRight w:val="0"/>
                      <w:marTop w:val="0"/>
                      <w:marBottom w:val="0"/>
                      <w:divBdr>
                        <w:top w:val="none" w:sz="0" w:space="0" w:color="auto"/>
                        <w:left w:val="none" w:sz="0" w:space="0" w:color="auto"/>
                        <w:bottom w:val="none" w:sz="0" w:space="0" w:color="auto"/>
                        <w:right w:val="none" w:sz="0" w:space="0" w:color="auto"/>
                      </w:divBdr>
                    </w:div>
                  </w:divsChild>
                </w:div>
                <w:div w:id="1755974191">
                  <w:marLeft w:val="0"/>
                  <w:marRight w:val="0"/>
                  <w:marTop w:val="0"/>
                  <w:marBottom w:val="0"/>
                  <w:divBdr>
                    <w:top w:val="none" w:sz="0" w:space="0" w:color="auto"/>
                    <w:left w:val="none" w:sz="0" w:space="0" w:color="auto"/>
                    <w:bottom w:val="none" w:sz="0" w:space="0" w:color="auto"/>
                    <w:right w:val="none" w:sz="0" w:space="0" w:color="auto"/>
                  </w:divBdr>
                  <w:divsChild>
                    <w:div w:id="63518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1223">
      <w:bodyDiv w:val="1"/>
      <w:marLeft w:val="0"/>
      <w:marRight w:val="0"/>
      <w:marTop w:val="0"/>
      <w:marBottom w:val="0"/>
      <w:divBdr>
        <w:top w:val="none" w:sz="0" w:space="0" w:color="auto"/>
        <w:left w:val="none" w:sz="0" w:space="0" w:color="auto"/>
        <w:bottom w:val="none" w:sz="0" w:space="0" w:color="auto"/>
        <w:right w:val="none" w:sz="0" w:space="0" w:color="auto"/>
      </w:divBdr>
    </w:div>
    <w:div w:id="490097508">
      <w:bodyDiv w:val="1"/>
      <w:marLeft w:val="0"/>
      <w:marRight w:val="0"/>
      <w:marTop w:val="0"/>
      <w:marBottom w:val="0"/>
      <w:divBdr>
        <w:top w:val="none" w:sz="0" w:space="0" w:color="auto"/>
        <w:left w:val="none" w:sz="0" w:space="0" w:color="auto"/>
        <w:bottom w:val="none" w:sz="0" w:space="0" w:color="auto"/>
        <w:right w:val="none" w:sz="0" w:space="0" w:color="auto"/>
      </w:divBdr>
    </w:div>
    <w:div w:id="500434892">
      <w:bodyDiv w:val="1"/>
      <w:marLeft w:val="0"/>
      <w:marRight w:val="0"/>
      <w:marTop w:val="0"/>
      <w:marBottom w:val="0"/>
      <w:divBdr>
        <w:top w:val="none" w:sz="0" w:space="0" w:color="auto"/>
        <w:left w:val="none" w:sz="0" w:space="0" w:color="auto"/>
        <w:bottom w:val="none" w:sz="0" w:space="0" w:color="auto"/>
        <w:right w:val="none" w:sz="0" w:space="0" w:color="auto"/>
      </w:divBdr>
    </w:div>
    <w:div w:id="503741767">
      <w:bodyDiv w:val="1"/>
      <w:marLeft w:val="0"/>
      <w:marRight w:val="0"/>
      <w:marTop w:val="0"/>
      <w:marBottom w:val="0"/>
      <w:divBdr>
        <w:top w:val="none" w:sz="0" w:space="0" w:color="auto"/>
        <w:left w:val="none" w:sz="0" w:space="0" w:color="auto"/>
        <w:bottom w:val="none" w:sz="0" w:space="0" w:color="auto"/>
        <w:right w:val="none" w:sz="0" w:space="0" w:color="auto"/>
      </w:divBdr>
    </w:div>
    <w:div w:id="521628562">
      <w:bodyDiv w:val="1"/>
      <w:marLeft w:val="0"/>
      <w:marRight w:val="0"/>
      <w:marTop w:val="0"/>
      <w:marBottom w:val="0"/>
      <w:divBdr>
        <w:top w:val="none" w:sz="0" w:space="0" w:color="auto"/>
        <w:left w:val="none" w:sz="0" w:space="0" w:color="auto"/>
        <w:bottom w:val="none" w:sz="0" w:space="0" w:color="auto"/>
        <w:right w:val="none" w:sz="0" w:space="0" w:color="auto"/>
      </w:divBdr>
    </w:div>
    <w:div w:id="523135561">
      <w:bodyDiv w:val="1"/>
      <w:marLeft w:val="0"/>
      <w:marRight w:val="0"/>
      <w:marTop w:val="0"/>
      <w:marBottom w:val="0"/>
      <w:divBdr>
        <w:top w:val="none" w:sz="0" w:space="0" w:color="auto"/>
        <w:left w:val="none" w:sz="0" w:space="0" w:color="auto"/>
        <w:bottom w:val="none" w:sz="0" w:space="0" w:color="auto"/>
        <w:right w:val="none" w:sz="0" w:space="0" w:color="auto"/>
      </w:divBdr>
    </w:div>
    <w:div w:id="528957199">
      <w:bodyDiv w:val="1"/>
      <w:marLeft w:val="0"/>
      <w:marRight w:val="0"/>
      <w:marTop w:val="0"/>
      <w:marBottom w:val="0"/>
      <w:divBdr>
        <w:top w:val="none" w:sz="0" w:space="0" w:color="auto"/>
        <w:left w:val="none" w:sz="0" w:space="0" w:color="auto"/>
        <w:bottom w:val="none" w:sz="0" w:space="0" w:color="auto"/>
        <w:right w:val="none" w:sz="0" w:space="0" w:color="auto"/>
      </w:divBdr>
    </w:div>
    <w:div w:id="538399674">
      <w:bodyDiv w:val="1"/>
      <w:marLeft w:val="0"/>
      <w:marRight w:val="0"/>
      <w:marTop w:val="0"/>
      <w:marBottom w:val="0"/>
      <w:divBdr>
        <w:top w:val="none" w:sz="0" w:space="0" w:color="auto"/>
        <w:left w:val="none" w:sz="0" w:space="0" w:color="auto"/>
        <w:bottom w:val="none" w:sz="0" w:space="0" w:color="auto"/>
        <w:right w:val="none" w:sz="0" w:space="0" w:color="auto"/>
      </w:divBdr>
    </w:div>
    <w:div w:id="542593364">
      <w:bodyDiv w:val="1"/>
      <w:marLeft w:val="0"/>
      <w:marRight w:val="0"/>
      <w:marTop w:val="0"/>
      <w:marBottom w:val="0"/>
      <w:divBdr>
        <w:top w:val="none" w:sz="0" w:space="0" w:color="auto"/>
        <w:left w:val="none" w:sz="0" w:space="0" w:color="auto"/>
        <w:bottom w:val="none" w:sz="0" w:space="0" w:color="auto"/>
        <w:right w:val="none" w:sz="0" w:space="0" w:color="auto"/>
      </w:divBdr>
    </w:div>
    <w:div w:id="549994425">
      <w:bodyDiv w:val="1"/>
      <w:marLeft w:val="0"/>
      <w:marRight w:val="0"/>
      <w:marTop w:val="0"/>
      <w:marBottom w:val="0"/>
      <w:divBdr>
        <w:top w:val="none" w:sz="0" w:space="0" w:color="auto"/>
        <w:left w:val="none" w:sz="0" w:space="0" w:color="auto"/>
        <w:bottom w:val="none" w:sz="0" w:space="0" w:color="auto"/>
        <w:right w:val="none" w:sz="0" w:space="0" w:color="auto"/>
      </w:divBdr>
    </w:div>
    <w:div w:id="558977537">
      <w:bodyDiv w:val="1"/>
      <w:marLeft w:val="0"/>
      <w:marRight w:val="0"/>
      <w:marTop w:val="0"/>
      <w:marBottom w:val="0"/>
      <w:divBdr>
        <w:top w:val="none" w:sz="0" w:space="0" w:color="auto"/>
        <w:left w:val="none" w:sz="0" w:space="0" w:color="auto"/>
        <w:bottom w:val="none" w:sz="0" w:space="0" w:color="auto"/>
        <w:right w:val="none" w:sz="0" w:space="0" w:color="auto"/>
      </w:divBdr>
    </w:div>
    <w:div w:id="566646380">
      <w:bodyDiv w:val="1"/>
      <w:marLeft w:val="0"/>
      <w:marRight w:val="0"/>
      <w:marTop w:val="0"/>
      <w:marBottom w:val="0"/>
      <w:divBdr>
        <w:top w:val="none" w:sz="0" w:space="0" w:color="auto"/>
        <w:left w:val="none" w:sz="0" w:space="0" w:color="auto"/>
        <w:bottom w:val="none" w:sz="0" w:space="0" w:color="auto"/>
        <w:right w:val="none" w:sz="0" w:space="0" w:color="auto"/>
      </w:divBdr>
    </w:div>
    <w:div w:id="576787940">
      <w:bodyDiv w:val="1"/>
      <w:marLeft w:val="0"/>
      <w:marRight w:val="0"/>
      <w:marTop w:val="0"/>
      <w:marBottom w:val="0"/>
      <w:divBdr>
        <w:top w:val="none" w:sz="0" w:space="0" w:color="auto"/>
        <w:left w:val="none" w:sz="0" w:space="0" w:color="auto"/>
        <w:bottom w:val="none" w:sz="0" w:space="0" w:color="auto"/>
        <w:right w:val="none" w:sz="0" w:space="0" w:color="auto"/>
      </w:divBdr>
    </w:div>
    <w:div w:id="579365085">
      <w:bodyDiv w:val="1"/>
      <w:marLeft w:val="0"/>
      <w:marRight w:val="0"/>
      <w:marTop w:val="0"/>
      <w:marBottom w:val="0"/>
      <w:divBdr>
        <w:top w:val="none" w:sz="0" w:space="0" w:color="auto"/>
        <w:left w:val="none" w:sz="0" w:space="0" w:color="auto"/>
        <w:bottom w:val="none" w:sz="0" w:space="0" w:color="auto"/>
        <w:right w:val="none" w:sz="0" w:space="0" w:color="auto"/>
      </w:divBdr>
    </w:div>
    <w:div w:id="594676211">
      <w:bodyDiv w:val="1"/>
      <w:marLeft w:val="0"/>
      <w:marRight w:val="0"/>
      <w:marTop w:val="0"/>
      <w:marBottom w:val="0"/>
      <w:divBdr>
        <w:top w:val="none" w:sz="0" w:space="0" w:color="auto"/>
        <w:left w:val="none" w:sz="0" w:space="0" w:color="auto"/>
        <w:bottom w:val="none" w:sz="0" w:space="0" w:color="auto"/>
        <w:right w:val="none" w:sz="0" w:space="0" w:color="auto"/>
      </w:divBdr>
    </w:div>
    <w:div w:id="598686598">
      <w:bodyDiv w:val="1"/>
      <w:marLeft w:val="0"/>
      <w:marRight w:val="0"/>
      <w:marTop w:val="0"/>
      <w:marBottom w:val="0"/>
      <w:divBdr>
        <w:top w:val="none" w:sz="0" w:space="0" w:color="auto"/>
        <w:left w:val="none" w:sz="0" w:space="0" w:color="auto"/>
        <w:bottom w:val="none" w:sz="0" w:space="0" w:color="auto"/>
        <w:right w:val="none" w:sz="0" w:space="0" w:color="auto"/>
      </w:divBdr>
    </w:div>
    <w:div w:id="599412844">
      <w:bodyDiv w:val="1"/>
      <w:marLeft w:val="0"/>
      <w:marRight w:val="0"/>
      <w:marTop w:val="0"/>
      <w:marBottom w:val="0"/>
      <w:divBdr>
        <w:top w:val="none" w:sz="0" w:space="0" w:color="auto"/>
        <w:left w:val="none" w:sz="0" w:space="0" w:color="auto"/>
        <w:bottom w:val="none" w:sz="0" w:space="0" w:color="auto"/>
        <w:right w:val="none" w:sz="0" w:space="0" w:color="auto"/>
      </w:divBdr>
    </w:div>
    <w:div w:id="603079552">
      <w:bodyDiv w:val="1"/>
      <w:marLeft w:val="0"/>
      <w:marRight w:val="0"/>
      <w:marTop w:val="0"/>
      <w:marBottom w:val="0"/>
      <w:divBdr>
        <w:top w:val="none" w:sz="0" w:space="0" w:color="auto"/>
        <w:left w:val="none" w:sz="0" w:space="0" w:color="auto"/>
        <w:bottom w:val="none" w:sz="0" w:space="0" w:color="auto"/>
        <w:right w:val="none" w:sz="0" w:space="0" w:color="auto"/>
      </w:divBdr>
    </w:div>
    <w:div w:id="624041789">
      <w:bodyDiv w:val="1"/>
      <w:marLeft w:val="0"/>
      <w:marRight w:val="0"/>
      <w:marTop w:val="0"/>
      <w:marBottom w:val="0"/>
      <w:divBdr>
        <w:top w:val="none" w:sz="0" w:space="0" w:color="auto"/>
        <w:left w:val="none" w:sz="0" w:space="0" w:color="auto"/>
        <w:bottom w:val="none" w:sz="0" w:space="0" w:color="auto"/>
        <w:right w:val="none" w:sz="0" w:space="0" w:color="auto"/>
      </w:divBdr>
    </w:div>
    <w:div w:id="634917087">
      <w:bodyDiv w:val="1"/>
      <w:marLeft w:val="0"/>
      <w:marRight w:val="0"/>
      <w:marTop w:val="0"/>
      <w:marBottom w:val="0"/>
      <w:divBdr>
        <w:top w:val="none" w:sz="0" w:space="0" w:color="auto"/>
        <w:left w:val="none" w:sz="0" w:space="0" w:color="auto"/>
        <w:bottom w:val="none" w:sz="0" w:space="0" w:color="auto"/>
        <w:right w:val="none" w:sz="0" w:space="0" w:color="auto"/>
      </w:divBdr>
    </w:div>
    <w:div w:id="640888661">
      <w:bodyDiv w:val="1"/>
      <w:marLeft w:val="0"/>
      <w:marRight w:val="0"/>
      <w:marTop w:val="0"/>
      <w:marBottom w:val="0"/>
      <w:divBdr>
        <w:top w:val="none" w:sz="0" w:space="0" w:color="auto"/>
        <w:left w:val="none" w:sz="0" w:space="0" w:color="auto"/>
        <w:bottom w:val="none" w:sz="0" w:space="0" w:color="auto"/>
        <w:right w:val="none" w:sz="0" w:space="0" w:color="auto"/>
      </w:divBdr>
    </w:div>
    <w:div w:id="658776573">
      <w:bodyDiv w:val="1"/>
      <w:marLeft w:val="0"/>
      <w:marRight w:val="0"/>
      <w:marTop w:val="0"/>
      <w:marBottom w:val="0"/>
      <w:divBdr>
        <w:top w:val="none" w:sz="0" w:space="0" w:color="auto"/>
        <w:left w:val="none" w:sz="0" w:space="0" w:color="auto"/>
        <w:bottom w:val="none" w:sz="0" w:space="0" w:color="auto"/>
        <w:right w:val="none" w:sz="0" w:space="0" w:color="auto"/>
      </w:divBdr>
    </w:div>
    <w:div w:id="660887191">
      <w:bodyDiv w:val="1"/>
      <w:marLeft w:val="0"/>
      <w:marRight w:val="0"/>
      <w:marTop w:val="0"/>
      <w:marBottom w:val="0"/>
      <w:divBdr>
        <w:top w:val="none" w:sz="0" w:space="0" w:color="auto"/>
        <w:left w:val="none" w:sz="0" w:space="0" w:color="auto"/>
        <w:bottom w:val="none" w:sz="0" w:space="0" w:color="auto"/>
        <w:right w:val="none" w:sz="0" w:space="0" w:color="auto"/>
      </w:divBdr>
    </w:div>
    <w:div w:id="671495450">
      <w:bodyDiv w:val="1"/>
      <w:marLeft w:val="0"/>
      <w:marRight w:val="0"/>
      <w:marTop w:val="0"/>
      <w:marBottom w:val="0"/>
      <w:divBdr>
        <w:top w:val="none" w:sz="0" w:space="0" w:color="auto"/>
        <w:left w:val="none" w:sz="0" w:space="0" w:color="auto"/>
        <w:bottom w:val="none" w:sz="0" w:space="0" w:color="auto"/>
        <w:right w:val="none" w:sz="0" w:space="0" w:color="auto"/>
      </w:divBdr>
    </w:div>
    <w:div w:id="673606869">
      <w:bodyDiv w:val="1"/>
      <w:marLeft w:val="0"/>
      <w:marRight w:val="0"/>
      <w:marTop w:val="0"/>
      <w:marBottom w:val="0"/>
      <w:divBdr>
        <w:top w:val="none" w:sz="0" w:space="0" w:color="auto"/>
        <w:left w:val="none" w:sz="0" w:space="0" w:color="auto"/>
        <w:bottom w:val="none" w:sz="0" w:space="0" w:color="auto"/>
        <w:right w:val="none" w:sz="0" w:space="0" w:color="auto"/>
      </w:divBdr>
    </w:div>
    <w:div w:id="687412248">
      <w:bodyDiv w:val="1"/>
      <w:marLeft w:val="0"/>
      <w:marRight w:val="0"/>
      <w:marTop w:val="0"/>
      <w:marBottom w:val="0"/>
      <w:divBdr>
        <w:top w:val="none" w:sz="0" w:space="0" w:color="auto"/>
        <w:left w:val="none" w:sz="0" w:space="0" w:color="auto"/>
        <w:bottom w:val="none" w:sz="0" w:space="0" w:color="auto"/>
        <w:right w:val="none" w:sz="0" w:space="0" w:color="auto"/>
      </w:divBdr>
    </w:div>
    <w:div w:id="689379300">
      <w:bodyDiv w:val="1"/>
      <w:marLeft w:val="0"/>
      <w:marRight w:val="0"/>
      <w:marTop w:val="0"/>
      <w:marBottom w:val="0"/>
      <w:divBdr>
        <w:top w:val="none" w:sz="0" w:space="0" w:color="auto"/>
        <w:left w:val="none" w:sz="0" w:space="0" w:color="auto"/>
        <w:bottom w:val="none" w:sz="0" w:space="0" w:color="auto"/>
        <w:right w:val="none" w:sz="0" w:space="0" w:color="auto"/>
      </w:divBdr>
    </w:div>
    <w:div w:id="695692745">
      <w:bodyDiv w:val="1"/>
      <w:marLeft w:val="0"/>
      <w:marRight w:val="0"/>
      <w:marTop w:val="0"/>
      <w:marBottom w:val="0"/>
      <w:divBdr>
        <w:top w:val="none" w:sz="0" w:space="0" w:color="auto"/>
        <w:left w:val="none" w:sz="0" w:space="0" w:color="auto"/>
        <w:bottom w:val="none" w:sz="0" w:space="0" w:color="auto"/>
        <w:right w:val="none" w:sz="0" w:space="0" w:color="auto"/>
      </w:divBdr>
    </w:div>
    <w:div w:id="698705528">
      <w:bodyDiv w:val="1"/>
      <w:marLeft w:val="0"/>
      <w:marRight w:val="0"/>
      <w:marTop w:val="0"/>
      <w:marBottom w:val="0"/>
      <w:divBdr>
        <w:top w:val="none" w:sz="0" w:space="0" w:color="auto"/>
        <w:left w:val="none" w:sz="0" w:space="0" w:color="auto"/>
        <w:bottom w:val="none" w:sz="0" w:space="0" w:color="auto"/>
        <w:right w:val="none" w:sz="0" w:space="0" w:color="auto"/>
      </w:divBdr>
    </w:div>
    <w:div w:id="703939526">
      <w:bodyDiv w:val="1"/>
      <w:marLeft w:val="0"/>
      <w:marRight w:val="0"/>
      <w:marTop w:val="0"/>
      <w:marBottom w:val="0"/>
      <w:divBdr>
        <w:top w:val="none" w:sz="0" w:space="0" w:color="auto"/>
        <w:left w:val="none" w:sz="0" w:space="0" w:color="auto"/>
        <w:bottom w:val="none" w:sz="0" w:space="0" w:color="auto"/>
        <w:right w:val="none" w:sz="0" w:space="0" w:color="auto"/>
      </w:divBdr>
    </w:div>
    <w:div w:id="716970627">
      <w:bodyDiv w:val="1"/>
      <w:marLeft w:val="0"/>
      <w:marRight w:val="0"/>
      <w:marTop w:val="0"/>
      <w:marBottom w:val="0"/>
      <w:divBdr>
        <w:top w:val="none" w:sz="0" w:space="0" w:color="auto"/>
        <w:left w:val="none" w:sz="0" w:space="0" w:color="auto"/>
        <w:bottom w:val="none" w:sz="0" w:space="0" w:color="auto"/>
        <w:right w:val="none" w:sz="0" w:space="0" w:color="auto"/>
      </w:divBdr>
    </w:div>
    <w:div w:id="728574039">
      <w:bodyDiv w:val="1"/>
      <w:marLeft w:val="0"/>
      <w:marRight w:val="0"/>
      <w:marTop w:val="0"/>
      <w:marBottom w:val="0"/>
      <w:divBdr>
        <w:top w:val="none" w:sz="0" w:space="0" w:color="auto"/>
        <w:left w:val="none" w:sz="0" w:space="0" w:color="auto"/>
        <w:bottom w:val="none" w:sz="0" w:space="0" w:color="auto"/>
        <w:right w:val="none" w:sz="0" w:space="0" w:color="auto"/>
      </w:divBdr>
    </w:div>
    <w:div w:id="746462840">
      <w:bodyDiv w:val="1"/>
      <w:marLeft w:val="0"/>
      <w:marRight w:val="0"/>
      <w:marTop w:val="0"/>
      <w:marBottom w:val="0"/>
      <w:divBdr>
        <w:top w:val="none" w:sz="0" w:space="0" w:color="auto"/>
        <w:left w:val="none" w:sz="0" w:space="0" w:color="auto"/>
        <w:bottom w:val="none" w:sz="0" w:space="0" w:color="auto"/>
        <w:right w:val="none" w:sz="0" w:space="0" w:color="auto"/>
      </w:divBdr>
    </w:div>
    <w:div w:id="749546139">
      <w:bodyDiv w:val="1"/>
      <w:marLeft w:val="0"/>
      <w:marRight w:val="0"/>
      <w:marTop w:val="0"/>
      <w:marBottom w:val="0"/>
      <w:divBdr>
        <w:top w:val="none" w:sz="0" w:space="0" w:color="auto"/>
        <w:left w:val="none" w:sz="0" w:space="0" w:color="auto"/>
        <w:bottom w:val="none" w:sz="0" w:space="0" w:color="auto"/>
        <w:right w:val="none" w:sz="0" w:space="0" w:color="auto"/>
      </w:divBdr>
    </w:div>
    <w:div w:id="752044746">
      <w:bodyDiv w:val="1"/>
      <w:marLeft w:val="0"/>
      <w:marRight w:val="0"/>
      <w:marTop w:val="0"/>
      <w:marBottom w:val="0"/>
      <w:divBdr>
        <w:top w:val="none" w:sz="0" w:space="0" w:color="auto"/>
        <w:left w:val="none" w:sz="0" w:space="0" w:color="auto"/>
        <w:bottom w:val="none" w:sz="0" w:space="0" w:color="auto"/>
        <w:right w:val="none" w:sz="0" w:space="0" w:color="auto"/>
      </w:divBdr>
    </w:div>
    <w:div w:id="765536824">
      <w:bodyDiv w:val="1"/>
      <w:marLeft w:val="0"/>
      <w:marRight w:val="0"/>
      <w:marTop w:val="0"/>
      <w:marBottom w:val="0"/>
      <w:divBdr>
        <w:top w:val="none" w:sz="0" w:space="0" w:color="auto"/>
        <w:left w:val="none" w:sz="0" w:space="0" w:color="auto"/>
        <w:bottom w:val="none" w:sz="0" w:space="0" w:color="auto"/>
        <w:right w:val="none" w:sz="0" w:space="0" w:color="auto"/>
      </w:divBdr>
    </w:div>
    <w:div w:id="769199147">
      <w:bodyDiv w:val="1"/>
      <w:marLeft w:val="0"/>
      <w:marRight w:val="0"/>
      <w:marTop w:val="0"/>
      <w:marBottom w:val="0"/>
      <w:divBdr>
        <w:top w:val="none" w:sz="0" w:space="0" w:color="auto"/>
        <w:left w:val="none" w:sz="0" w:space="0" w:color="auto"/>
        <w:bottom w:val="none" w:sz="0" w:space="0" w:color="auto"/>
        <w:right w:val="none" w:sz="0" w:space="0" w:color="auto"/>
      </w:divBdr>
    </w:div>
    <w:div w:id="770205077">
      <w:bodyDiv w:val="1"/>
      <w:marLeft w:val="0"/>
      <w:marRight w:val="0"/>
      <w:marTop w:val="0"/>
      <w:marBottom w:val="0"/>
      <w:divBdr>
        <w:top w:val="none" w:sz="0" w:space="0" w:color="auto"/>
        <w:left w:val="none" w:sz="0" w:space="0" w:color="auto"/>
        <w:bottom w:val="none" w:sz="0" w:space="0" w:color="auto"/>
        <w:right w:val="none" w:sz="0" w:space="0" w:color="auto"/>
      </w:divBdr>
    </w:div>
    <w:div w:id="774666433">
      <w:bodyDiv w:val="1"/>
      <w:marLeft w:val="0"/>
      <w:marRight w:val="0"/>
      <w:marTop w:val="0"/>
      <w:marBottom w:val="0"/>
      <w:divBdr>
        <w:top w:val="none" w:sz="0" w:space="0" w:color="auto"/>
        <w:left w:val="none" w:sz="0" w:space="0" w:color="auto"/>
        <w:bottom w:val="none" w:sz="0" w:space="0" w:color="auto"/>
        <w:right w:val="none" w:sz="0" w:space="0" w:color="auto"/>
      </w:divBdr>
    </w:div>
    <w:div w:id="780687509">
      <w:bodyDiv w:val="1"/>
      <w:marLeft w:val="0"/>
      <w:marRight w:val="0"/>
      <w:marTop w:val="0"/>
      <w:marBottom w:val="0"/>
      <w:divBdr>
        <w:top w:val="none" w:sz="0" w:space="0" w:color="auto"/>
        <w:left w:val="none" w:sz="0" w:space="0" w:color="auto"/>
        <w:bottom w:val="none" w:sz="0" w:space="0" w:color="auto"/>
        <w:right w:val="none" w:sz="0" w:space="0" w:color="auto"/>
      </w:divBdr>
    </w:div>
    <w:div w:id="792099009">
      <w:bodyDiv w:val="1"/>
      <w:marLeft w:val="0"/>
      <w:marRight w:val="0"/>
      <w:marTop w:val="0"/>
      <w:marBottom w:val="0"/>
      <w:divBdr>
        <w:top w:val="none" w:sz="0" w:space="0" w:color="auto"/>
        <w:left w:val="none" w:sz="0" w:space="0" w:color="auto"/>
        <w:bottom w:val="none" w:sz="0" w:space="0" w:color="auto"/>
        <w:right w:val="none" w:sz="0" w:space="0" w:color="auto"/>
      </w:divBdr>
    </w:div>
    <w:div w:id="796025407">
      <w:bodyDiv w:val="1"/>
      <w:marLeft w:val="0"/>
      <w:marRight w:val="0"/>
      <w:marTop w:val="0"/>
      <w:marBottom w:val="0"/>
      <w:divBdr>
        <w:top w:val="none" w:sz="0" w:space="0" w:color="auto"/>
        <w:left w:val="none" w:sz="0" w:space="0" w:color="auto"/>
        <w:bottom w:val="none" w:sz="0" w:space="0" w:color="auto"/>
        <w:right w:val="none" w:sz="0" w:space="0" w:color="auto"/>
      </w:divBdr>
      <w:divsChild>
        <w:div w:id="1285111984">
          <w:marLeft w:val="0"/>
          <w:marRight w:val="0"/>
          <w:marTop w:val="0"/>
          <w:marBottom w:val="0"/>
          <w:divBdr>
            <w:top w:val="none" w:sz="0" w:space="0" w:color="auto"/>
            <w:left w:val="none" w:sz="0" w:space="0" w:color="auto"/>
            <w:bottom w:val="none" w:sz="0" w:space="0" w:color="auto"/>
            <w:right w:val="none" w:sz="0" w:space="0" w:color="auto"/>
          </w:divBdr>
        </w:div>
        <w:div w:id="1189106311">
          <w:marLeft w:val="0"/>
          <w:marRight w:val="0"/>
          <w:marTop w:val="0"/>
          <w:marBottom w:val="0"/>
          <w:divBdr>
            <w:top w:val="none" w:sz="0" w:space="0" w:color="auto"/>
            <w:left w:val="none" w:sz="0" w:space="0" w:color="auto"/>
            <w:bottom w:val="none" w:sz="0" w:space="0" w:color="auto"/>
            <w:right w:val="none" w:sz="0" w:space="0" w:color="auto"/>
          </w:divBdr>
          <w:divsChild>
            <w:div w:id="583685251">
              <w:marLeft w:val="0"/>
              <w:marRight w:val="0"/>
              <w:marTop w:val="0"/>
              <w:marBottom w:val="0"/>
              <w:divBdr>
                <w:top w:val="none" w:sz="0" w:space="0" w:color="auto"/>
                <w:left w:val="none" w:sz="0" w:space="0" w:color="auto"/>
                <w:bottom w:val="none" w:sz="0" w:space="0" w:color="auto"/>
                <w:right w:val="none" w:sz="0" w:space="0" w:color="auto"/>
              </w:divBdr>
              <w:divsChild>
                <w:div w:id="1942757349">
                  <w:marLeft w:val="0"/>
                  <w:marRight w:val="0"/>
                  <w:marTop w:val="0"/>
                  <w:marBottom w:val="0"/>
                  <w:divBdr>
                    <w:top w:val="none" w:sz="0" w:space="0" w:color="auto"/>
                    <w:left w:val="none" w:sz="0" w:space="0" w:color="auto"/>
                    <w:bottom w:val="none" w:sz="0" w:space="0" w:color="auto"/>
                    <w:right w:val="none" w:sz="0" w:space="0" w:color="auto"/>
                  </w:divBdr>
                  <w:divsChild>
                    <w:div w:id="909340756">
                      <w:marLeft w:val="0"/>
                      <w:marRight w:val="0"/>
                      <w:marTop w:val="0"/>
                      <w:marBottom w:val="0"/>
                      <w:divBdr>
                        <w:top w:val="none" w:sz="0" w:space="0" w:color="auto"/>
                        <w:left w:val="none" w:sz="0" w:space="0" w:color="auto"/>
                        <w:bottom w:val="none" w:sz="0" w:space="0" w:color="auto"/>
                        <w:right w:val="none" w:sz="0" w:space="0" w:color="auto"/>
                      </w:divBdr>
                      <w:divsChild>
                        <w:div w:id="1369181543">
                          <w:marLeft w:val="0"/>
                          <w:marRight w:val="0"/>
                          <w:marTop w:val="0"/>
                          <w:marBottom w:val="0"/>
                          <w:divBdr>
                            <w:top w:val="none" w:sz="0" w:space="0" w:color="auto"/>
                            <w:left w:val="none" w:sz="0" w:space="0" w:color="auto"/>
                            <w:bottom w:val="none" w:sz="0" w:space="0" w:color="auto"/>
                            <w:right w:val="none" w:sz="0" w:space="0" w:color="auto"/>
                          </w:divBdr>
                          <w:divsChild>
                            <w:div w:id="82007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3349236">
      <w:bodyDiv w:val="1"/>
      <w:marLeft w:val="0"/>
      <w:marRight w:val="0"/>
      <w:marTop w:val="0"/>
      <w:marBottom w:val="0"/>
      <w:divBdr>
        <w:top w:val="none" w:sz="0" w:space="0" w:color="auto"/>
        <w:left w:val="none" w:sz="0" w:space="0" w:color="auto"/>
        <w:bottom w:val="none" w:sz="0" w:space="0" w:color="auto"/>
        <w:right w:val="none" w:sz="0" w:space="0" w:color="auto"/>
      </w:divBdr>
    </w:div>
    <w:div w:id="807624052">
      <w:bodyDiv w:val="1"/>
      <w:marLeft w:val="0"/>
      <w:marRight w:val="0"/>
      <w:marTop w:val="0"/>
      <w:marBottom w:val="0"/>
      <w:divBdr>
        <w:top w:val="none" w:sz="0" w:space="0" w:color="auto"/>
        <w:left w:val="none" w:sz="0" w:space="0" w:color="auto"/>
        <w:bottom w:val="none" w:sz="0" w:space="0" w:color="auto"/>
        <w:right w:val="none" w:sz="0" w:space="0" w:color="auto"/>
      </w:divBdr>
    </w:div>
    <w:div w:id="808473326">
      <w:bodyDiv w:val="1"/>
      <w:marLeft w:val="0"/>
      <w:marRight w:val="0"/>
      <w:marTop w:val="0"/>
      <w:marBottom w:val="0"/>
      <w:divBdr>
        <w:top w:val="none" w:sz="0" w:space="0" w:color="auto"/>
        <w:left w:val="none" w:sz="0" w:space="0" w:color="auto"/>
        <w:bottom w:val="none" w:sz="0" w:space="0" w:color="auto"/>
        <w:right w:val="none" w:sz="0" w:space="0" w:color="auto"/>
      </w:divBdr>
    </w:div>
    <w:div w:id="810445335">
      <w:bodyDiv w:val="1"/>
      <w:marLeft w:val="0"/>
      <w:marRight w:val="0"/>
      <w:marTop w:val="0"/>
      <w:marBottom w:val="0"/>
      <w:divBdr>
        <w:top w:val="none" w:sz="0" w:space="0" w:color="auto"/>
        <w:left w:val="none" w:sz="0" w:space="0" w:color="auto"/>
        <w:bottom w:val="none" w:sz="0" w:space="0" w:color="auto"/>
        <w:right w:val="none" w:sz="0" w:space="0" w:color="auto"/>
      </w:divBdr>
    </w:div>
    <w:div w:id="818230115">
      <w:bodyDiv w:val="1"/>
      <w:marLeft w:val="0"/>
      <w:marRight w:val="0"/>
      <w:marTop w:val="0"/>
      <w:marBottom w:val="0"/>
      <w:divBdr>
        <w:top w:val="none" w:sz="0" w:space="0" w:color="auto"/>
        <w:left w:val="none" w:sz="0" w:space="0" w:color="auto"/>
        <w:bottom w:val="none" w:sz="0" w:space="0" w:color="auto"/>
        <w:right w:val="none" w:sz="0" w:space="0" w:color="auto"/>
      </w:divBdr>
    </w:div>
    <w:div w:id="822501695">
      <w:bodyDiv w:val="1"/>
      <w:marLeft w:val="0"/>
      <w:marRight w:val="0"/>
      <w:marTop w:val="0"/>
      <w:marBottom w:val="0"/>
      <w:divBdr>
        <w:top w:val="none" w:sz="0" w:space="0" w:color="auto"/>
        <w:left w:val="none" w:sz="0" w:space="0" w:color="auto"/>
        <w:bottom w:val="none" w:sz="0" w:space="0" w:color="auto"/>
        <w:right w:val="none" w:sz="0" w:space="0" w:color="auto"/>
      </w:divBdr>
    </w:div>
    <w:div w:id="823543170">
      <w:bodyDiv w:val="1"/>
      <w:marLeft w:val="0"/>
      <w:marRight w:val="0"/>
      <w:marTop w:val="0"/>
      <w:marBottom w:val="0"/>
      <w:divBdr>
        <w:top w:val="none" w:sz="0" w:space="0" w:color="auto"/>
        <w:left w:val="none" w:sz="0" w:space="0" w:color="auto"/>
        <w:bottom w:val="none" w:sz="0" w:space="0" w:color="auto"/>
        <w:right w:val="none" w:sz="0" w:space="0" w:color="auto"/>
      </w:divBdr>
    </w:div>
    <w:div w:id="832841707">
      <w:bodyDiv w:val="1"/>
      <w:marLeft w:val="0"/>
      <w:marRight w:val="0"/>
      <w:marTop w:val="0"/>
      <w:marBottom w:val="0"/>
      <w:divBdr>
        <w:top w:val="none" w:sz="0" w:space="0" w:color="auto"/>
        <w:left w:val="none" w:sz="0" w:space="0" w:color="auto"/>
        <w:bottom w:val="none" w:sz="0" w:space="0" w:color="auto"/>
        <w:right w:val="none" w:sz="0" w:space="0" w:color="auto"/>
      </w:divBdr>
    </w:div>
    <w:div w:id="841358451">
      <w:bodyDiv w:val="1"/>
      <w:marLeft w:val="0"/>
      <w:marRight w:val="0"/>
      <w:marTop w:val="0"/>
      <w:marBottom w:val="0"/>
      <w:divBdr>
        <w:top w:val="none" w:sz="0" w:space="0" w:color="auto"/>
        <w:left w:val="none" w:sz="0" w:space="0" w:color="auto"/>
        <w:bottom w:val="none" w:sz="0" w:space="0" w:color="auto"/>
        <w:right w:val="none" w:sz="0" w:space="0" w:color="auto"/>
      </w:divBdr>
    </w:div>
    <w:div w:id="848905497">
      <w:bodyDiv w:val="1"/>
      <w:marLeft w:val="0"/>
      <w:marRight w:val="0"/>
      <w:marTop w:val="0"/>
      <w:marBottom w:val="0"/>
      <w:divBdr>
        <w:top w:val="none" w:sz="0" w:space="0" w:color="auto"/>
        <w:left w:val="none" w:sz="0" w:space="0" w:color="auto"/>
        <w:bottom w:val="none" w:sz="0" w:space="0" w:color="auto"/>
        <w:right w:val="none" w:sz="0" w:space="0" w:color="auto"/>
      </w:divBdr>
    </w:div>
    <w:div w:id="858546680">
      <w:bodyDiv w:val="1"/>
      <w:marLeft w:val="0"/>
      <w:marRight w:val="0"/>
      <w:marTop w:val="0"/>
      <w:marBottom w:val="0"/>
      <w:divBdr>
        <w:top w:val="none" w:sz="0" w:space="0" w:color="auto"/>
        <w:left w:val="none" w:sz="0" w:space="0" w:color="auto"/>
        <w:bottom w:val="none" w:sz="0" w:space="0" w:color="auto"/>
        <w:right w:val="none" w:sz="0" w:space="0" w:color="auto"/>
      </w:divBdr>
    </w:div>
    <w:div w:id="859197542">
      <w:bodyDiv w:val="1"/>
      <w:marLeft w:val="0"/>
      <w:marRight w:val="0"/>
      <w:marTop w:val="0"/>
      <w:marBottom w:val="0"/>
      <w:divBdr>
        <w:top w:val="none" w:sz="0" w:space="0" w:color="auto"/>
        <w:left w:val="none" w:sz="0" w:space="0" w:color="auto"/>
        <w:bottom w:val="none" w:sz="0" w:space="0" w:color="auto"/>
        <w:right w:val="none" w:sz="0" w:space="0" w:color="auto"/>
      </w:divBdr>
    </w:div>
    <w:div w:id="861820971">
      <w:bodyDiv w:val="1"/>
      <w:marLeft w:val="0"/>
      <w:marRight w:val="0"/>
      <w:marTop w:val="0"/>
      <w:marBottom w:val="0"/>
      <w:divBdr>
        <w:top w:val="none" w:sz="0" w:space="0" w:color="auto"/>
        <w:left w:val="none" w:sz="0" w:space="0" w:color="auto"/>
        <w:bottom w:val="none" w:sz="0" w:space="0" w:color="auto"/>
        <w:right w:val="none" w:sz="0" w:space="0" w:color="auto"/>
      </w:divBdr>
    </w:div>
    <w:div w:id="867836821">
      <w:bodyDiv w:val="1"/>
      <w:marLeft w:val="0"/>
      <w:marRight w:val="0"/>
      <w:marTop w:val="0"/>
      <w:marBottom w:val="0"/>
      <w:divBdr>
        <w:top w:val="none" w:sz="0" w:space="0" w:color="auto"/>
        <w:left w:val="none" w:sz="0" w:space="0" w:color="auto"/>
        <w:bottom w:val="none" w:sz="0" w:space="0" w:color="auto"/>
        <w:right w:val="none" w:sz="0" w:space="0" w:color="auto"/>
      </w:divBdr>
    </w:div>
    <w:div w:id="868832735">
      <w:bodyDiv w:val="1"/>
      <w:marLeft w:val="0"/>
      <w:marRight w:val="0"/>
      <w:marTop w:val="0"/>
      <w:marBottom w:val="0"/>
      <w:divBdr>
        <w:top w:val="none" w:sz="0" w:space="0" w:color="auto"/>
        <w:left w:val="none" w:sz="0" w:space="0" w:color="auto"/>
        <w:bottom w:val="none" w:sz="0" w:space="0" w:color="auto"/>
        <w:right w:val="none" w:sz="0" w:space="0" w:color="auto"/>
      </w:divBdr>
    </w:div>
    <w:div w:id="873663676">
      <w:bodyDiv w:val="1"/>
      <w:marLeft w:val="0"/>
      <w:marRight w:val="0"/>
      <w:marTop w:val="0"/>
      <w:marBottom w:val="0"/>
      <w:divBdr>
        <w:top w:val="none" w:sz="0" w:space="0" w:color="auto"/>
        <w:left w:val="none" w:sz="0" w:space="0" w:color="auto"/>
        <w:bottom w:val="none" w:sz="0" w:space="0" w:color="auto"/>
        <w:right w:val="none" w:sz="0" w:space="0" w:color="auto"/>
      </w:divBdr>
    </w:div>
    <w:div w:id="879628017">
      <w:bodyDiv w:val="1"/>
      <w:marLeft w:val="0"/>
      <w:marRight w:val="0"/>
      <w:marTop w:val="0"/>
      <w:marBottom w:val="0"/>
      <w:divBdr>
        <w:top w:val="none" w:sz="0" w:space="0" w:color="auto"/>
        <w:left w:val="none" w:sz="0" w:space="0" w:color="auto"/>
        <w:bottom w:val="none" w:sz="0" w:space="0" w:color="auto"/>
        <w:right w:val="none" w:sz="0" w:space="0" w:color="auto"/>
      </w:divBdr>
    </w:div>
    <w:div w:id="882131566">
      <w:bodyDiv w:val="1"/>
      <w:marLeft w:val="0"/>
      <w:marRight w:val="0"/>
      <w:marTop w:val="0"/>
      <w:marBottom w:val="0"/>
      <w:divBdr>
        <w:top w:val="none" w:sz="0" w:space="0" w:color="auto"/>
        <w:left w:val="none" w:sz="0" w:space="0" w:color="auto"/>
        <w:bottom w:val="none" w:sz="0" w:space="0" w:color="auto"/>
        <w:right w:val="none" w:sz="0" w:space="0" w:color="auto"/>
      </w:divBdr>
    </w:div>
    <w:div w:id="886181152">
      <w:bodyDiv w:val="1"/>
      <w:marLeft w:val="0"/>
      <w:marRight w:val="0"/>
      <w:marTop w:val="0"/>
      <w:marBottom w:val="0"/>
      <w:divBdr>
        <w:top w:val="none" w:sz="0" w:space="0" w:color="auto"/>
        <w:left w:val="none" w:sz="0" w:space="0" w:color="auto"/>
        <w:bottom w:val="none" w:sz="0" w:space="0" w:color="auto"/>
        <w:right w:val="none" w:sz="0" w:space="0" w:color="auto"/>
      </w:divBdr>
    </w:div>
    <w:div w:id="888956554">
      <w:bodyDiv w:val="1"/>
      <w:marLeft w:val="0"/>
      <w:marRight w:val="0"/>
      <w:marTop w:val="0"/>
      <w:marBottom w:val="0"/>
      <w:divBdr>
        <w:top w:val="none" w:sz="0" w:space="0" w:color="auto"/>
        <w:left w:val="none" w:sz="0" w:space="0" w:color="auto"/>
        <w:bottom w:val="none" w:sz="0" w:space="0" w:color="auto"/>
        <w:right w:val="none" w:sz="0" w:space="0" w:color="auto"/>
      </w:divBdr>
    </w:div>
    <w:div w:id="908610282">
      <w:bodyDiv w:val="1"/>
      <w:marLeft w:val="0"/>
      <w:marRight w:val="0"/>
      <w:marTop w:val="0"/>
      <w:marBottom w:val="0"/>
      <w:divBdr>
        <w:top w:val="none" w:sz="0" w:space="0" w:color="auto"/>
        <w:left w:val="none" w:sz="0" w:space="0" w:color="auto"/>
        <w:bottom w:val="none" w:sz="0" w:space="0" w:color="auto"/>
        <w:right w:val="none" w:sz="0" w:space="0" w:color="auto"/>
      </w:divBdr>
    </w:div>
    <w:div w:id="917254420">
      <w:bodyDiv w:val="1"/>
      <w:marLeft w:val="0"/>
      <w:marRight w:val="0"/>
      <w:marTop w:val="0"/>
      <w:marBottom w:val="0"/>
      <w:divBdr>
        <w:top w:val="none" w:sz="0" w:space="0" w:color="auto"/>
        <w:left w:val="none" w:sz="0" w:space="0" w:color="auto"/>
        <w:bottom w:val="none" w:sz="0" w:space="0" w:color="auto"/>
        <w:right w:val="none" w:sz="0" w:space="0" w:color="auto"/>
      </w:divBdr>
    </w:div>
    <w:div w:id="923106260">
      <w:bodyDiv w:val="1"/>
      <w:marLeft w:val="0"/>
      <w:marRight w:val="0"/>
      <w:marTop w:val="0"/>
      <w:marBottom w:val="0"/>
      <w:divBdr>
        <w:top w:val="none" w:sz="0" w:space="0" w:color="auto"/>
        <w:left w:val="none" w:sz="0" w:space="0" w:color="auto"/>
        <w:bottom w:val="none" w:sz="0" w:space="0" w:color="auto"/>
        <w:right w:val="none" w:sz="0" w:space="0" w:color="auto"/>
      </w:divBdr>
    </w:div>
    <w:div w:id="928346241">
      <w:bodyDiv w:val="1"/>
      <w:marLeft w:val="0"/>
      <w:marRight w:val="0"/>
      <w:marTop w:val="0"/>
      <w:marBottom w:val="0"/>
      <w:divBdr>
        <w:top w:val="none" w:sz="0" w:space="0" w:color="auto"/>
        <w:left w:val="none" w:sz="0" w:space="0" w:color="auto"/>
        <w:bottom w:val="none" w:sz="0" w:space="0" w:color="auto"/>
        <w:right w:val="none" w:sz="0" w:space="0" w:color="auto"/>
      </w:divBdr>
    </w:div>
    <w:div w:id="930815989">
      <w:bodyDiv w:val="1"/>
      <w:marLeft w:val="0"/>
      <w:marRight w:val="0"/>
      <w:marTop w:val="0"/>
      <w:marBottom w:val="0"/>
      <w:divBdr>
        <w:top w:val="none" w:sz="0" w:space="0" w:color="auto"/>
        <w:left w:val="none" w:sz="0" w:space="0" w:color="auto"/>
        <w:bottom w:val="none" w:sz="0" w:space="0" w:color="auto"/>
        <w:right w:val="none" w:sz="0" w:space="0" w:color="auto"/>
      </w:divBdr>
    </w:div>
    <w:div w:id="937954267">
      <w:bodyDiv w:val="1"/>
      <w:marLeft w:val="0"/>
      <w:marRight w:val="0"/>
      <w:marTop w:val="0"/>
      <w:marBottom w:val="0"/>
      <w:divBdr>
        <w:top w:val="none" w:sz="0" w:space="0" w:color="auto"/>
        <w:left w:val="none" w:sz="0" w:space="0" w:color="auto"/>
        <w:bottom w:val="none" w:sz="0" w:space="0" w:color="auto"/>
        <w:right w:val="none" w:sz="0" w:space="0" w:color="auto"/>
      </w:divBdr>
    </w:div>
    <w:div w:id="938223481">
      <w:bodyDiv w:val="1"/>
      <w:marLeft w:val="0"/>
      <w:marRight w:val="0"/>
      <w:marTop w:val="0"/>
      <w:marBottom w:val="0"/>
      <w:divBdr>
        <w:top w:val="none" w:sz="0" w:space="0" w:color="auto"/>
        <w:left w:val="none" w:sz="0" w:space="0" w:color="auto"/>
        <w:bottom w:val="none" w:sz="0" w:space="0" w:color="auto"/>
        <w:right w:val="none" w:sz="0" w:space="0" w:color="auto"/>
      </w:divBdr>
    </w:div>
    <w:div w:id="952859467">
      <w:bodyDiv w:val="1"/>
      <w:marLeft w:val="0"/>
      <w:marRight w:val="0"/>
      <w:marTop w:val="0"/>
      <w:marBottom w:val="0"/>
      <w:divBdr>
        <w:top w:val="none" w:sz="0" w:space="0" w:color="auto"/>
        <w:left w:val="none" w:sz="0" w:space="0" w:color="auto"/>
        <w:bottom w:val="none" w:sz="0" w:space="0" w:color="auto"/>
        <w:right w:val="none" w:sz="0" w:space="0" w:color="auto"/>
      </w:divBdr>
    </w:div>
    <w:div w:id="958412069">
      <w:bodyDiv w:val="1"/>
      <w:marLeft w:val="0"/>
      <w:marRight w:val="0"/>
      <w:marTop w:val="0"/>
      <w:marBottom w:val="0"/>
      <w:divBdr>
        <w:top w:val="none" w:sz="0" w:space="0" w:color="auto"/>
        <w:left w:val="none" w:sz="0" w:space="0" w:color="auto"/>
        <w:bottom w:val="none" w:sz="0" w:space="0" w:color="auto"/>
        <w:right w:val="none" w:sz="0" w:space="0" w:color="auto"/>
      </w:divBdr>
    </w:div>
    <w:div w:id="962154399">
      <w:bodyDiv w:val="1"/>
      <w:marLeft w:val="0"/>
      <w:marRight w:val="0"/>
      <w:marTop w:val="0"/>
      <w:marBottom w:val="0"/>
      <w:divBdr>
        <w:top w:val="none" w:sz="0" w:space="0" w:color="auto"/>
        <w:left w:val="none" w:sz="0" w:space="0" w:color="auto"/>
        <w:bottom w:val="none" w:sz="0" w:space="0" w:color="auto"/>
        <w:right w:val="none" w:sz="0" w:space="0" w:color="auto"/>
      </w:divBdr>
    </w:div>
    <w:div w:id="969360774">
      <w:bodyDiv w:val="1"/>
      <w:marLeft w:val="0"/>
      <w:marRight w:val="0"/>
      <w:marTop w:val="0"/>
      <w:marBottom w:val="0"/>
      <w:divBdr>
        <w:top w:val="none" w:sz="0" w:space="0" w:color="auto"/>
        <w:left w:val="none" w:sz="0" w:space="0" w:color="auto"/>
        <w:bottom w:val="none" w:sz="0" w:space="0" w:color="auto"/>
        <w:right w:val="none" w:sz="0" w:space="0" w:color="auto"/>
      </w:divBdr>
    </w:div>
    <w:div w:id="971406702">
      <w:bodyDiv w:val="1"/>
      <w:marLeft w:val="0"/>
      <w:marRight w:val="0"/>
      <w:marTop w:val="0"/>
      <w:marBottom w:val="0"/>
      <w:divBdr>
        <w:top w:val="none" w:sz="0" w:space="0" w:color="auto"/>
        <w:left w:val="none" w:sz="0" w:space="0" w:color="auto"/>
        <w:bottom w:val="none" w:sz="0" w:space="0" w:color="auto"/>
        <w:right w:val="none" w:sz="0" w:space="0" w:color="auto"/>
      </w:divBdr>
    </w:div>
    <w:div w:id="976224361">
      <w:bodyDiv w:val="1"/>
      <w:marLeft w:val="0"/>
      <w:marRight w:val="0"/>
      <w:marTop w:val="0"/>
      <w:marBottom w:val="0"/>
      <w:divBdr>
        <w:top w:val="none" w:sz="0" w:space="0" w:color="auto"/>
        <w:left w:val="none" w:sz="0" w:space="0" w:color="auto"/>
        <w:bottom w:val="none" w:sz="0" w:space="0" w:color="auto"/>
        <w:right w:val="none" w:sz="0" w:space="0" w:color="auto"/>
      </w:divBdr>
    </w:div>
    <w:div w:id="981038975">
      <w:bodyDiv w:val="1"/>
      <w:marLeft w:val="0"/>
      <w:marRight w:val="0"/>
      <w:marTop w:val="0"/>
      <w:marBottom w:val="0"/>
      <w:divBdr>
        <w:top w:val="none" w:sz="0" w:space="0" w:color="auto"/>
        <w:left w:val="none" w:sz="0" w:space="0" w:color="auto"/>
        <w:bottom w:val="none" w:sz="0" w:space="0" w:color="auto"/>
        <w:right w:val="none" w:sz="0" w:space="0" w:color="auto"/>
      </w:divBdr>
    </w:div>
    <w:div w:id="990596876">
      <w:bodyDiv w:val="1"/>
      <w:marLeft w:val="0"/>
      <w:marRight w:val="0"/>
      <w:marTop w:val="0"/>
      <w:marBottom w:val="0"/>
      <w:divBdr>
        <w:top w:val="none" w:sz="0" w:space="0" w:color="auto"/>
        <w:left w:val="none" w:sz="0" w:space="0" w:color="auto"/>
        <w:bottom w:val="none" w:sz="0" w:space="0" w:color="auto"/>
        <w:right w:val="none" w:sz="0" w:space="0" w:color="auto"/>
      </w:divBdr>
    </w:div>
    <w:div w:id="1000431738">
      <w:bodyDiv w:val="1"/>
      <w:marLeft w:val="0"/>
      <w:marRight w:val="0"/>
      <w:marTop w:val="0"/>
      <w:marBottom w:val="0"/>
      <w:divBdr>
        <w:top w:val="none" w:sz="0" w:space="0" w:color="auto"/>
        <w:left w:val="none" w:sz="0" w:space="0" w:color="auto"/>
        <w:bottom w:val="none" w:sz="0" w:space="0" w:color="auto"/>
        <w:right w:val="none" w:sz="0" w:space="0" w:color="auto"/>
      </w:divBdr>
    </w:div>
    <w:div w:id="1017199380">
      <w:bodyDiv w:val="1"/>
      <w:marLeft w:val="0"/>
      <w:marRight w:val="0"/>
      <w:marTop w:val="0"/>
      <w:marBottom w:val="0"/>
      <w:divBdr>
        <w:top w:val="none" w:sz="0" w:space="0" w:color="auto"/>
        <w:left w:val="none" w:sz="0" w:space="0" w:color="auto"/>
        <w:bottom w:val="none" w:sz="0" w:space="0" w:color="auto"/>
        <w:right w:val="none" w:sz="0" w:space="0" w:color="auto"/>
      </w:divBdr>
    </w:div>
    <w:div w:id="1035810591">
      <w:bodyDiv w:val="1"/>
      <w:marLeft w:val="0"/>
      <w:marRight w:val="0"/>
      <w:marTop w:val="0"/>
      <w:marBottom w:val="0"/>
      <w:divBdr>
        <w:top w:val="none" w:sz="0" w:space="0" w:color="auto"/>
        <w:left w:val="none" w:sz="0" w:space="0" w:color="auto"/>
        <w:bottom w:val="none" w:sz="0" w:space="0" w:color="auto"/>
        <w:right w:val="none" w:sz="0" w:space="0" w:color="auto"/>
      </w:divBdr>
    </w:div>
    <w:div w:id="1036079152">
      <w:bodyDiv w:val="1"/>
      <w:marLeft w:val="0"/>
      <w:marRight w:val="0"/>
      <w:marTop w:val="0"/>
      <w:marBottom w:val="0"/>
      <w:divBdr>
        <w:top w:val="none" w:sz="0" w:space="0" w:color="auto"/>
        <w:left w:val="none" w:sz="0" w:space="0" w:color="auto"/>
        <w:bottom w:val="none" w:sz="0" w:space="0" w:color="auto"/>
        <w:right w:val="none" w:sz="0" w:space="0" w:color="auto"/>
      </w:divBdr>
    </w:div>
    <w:div w:id="1037698449">
      <w:bodyDiv w:val="1"/>
      <w:marLeft w:val="0"/>
      <w:marRight w:val="0"/>
      <w:marTop w:val="0"/>
      <w:marBottom w:val="0"/>
      <w:divBdr>
        <w:top w:val="none" w:sz="0" w:space="0" w:color="auto"/>
        <w:left w:val="none" w:sz="0" w:space="0" w:color="auto"/>
        <w:bottom w:val="none" w:sz="0" w:space="0" w:color="auto"/>
        <w:right w:val="none" w:sz="0" w:space="0" w:color="auto"/>
      </w:divBdr>
    </w:div>
    <w:div w:id="1043293419">
      <w:bodyDiv w:val="1"/>
      <w:marLeft w:val="0"/>
      <w:marRight w:val="0"/>
      <w:marTop w:val="0"/>
      <w:marBottom w:val="0"/>
      <w:divBdr>
        <w:top w:val="none" w:sz="0" w:space="0" w:color="auto"/>
        <w:left w:val="none" w:sz="0" w:space="0" w:color="auto"/>
        <w:bottom w:val="none" w:sz="0" w:space="0" w:color="auto"/>
        <w:right w:val="none" w:sz="0" w:space="0" w:color="auto"/>
      </w:divBdr>
      <w:divsChild>
        <w:div w:id="1593314433">
          <w:marLeft w:val="0"/>
          <w:marRight w:val="0"/>
          <w:marTop w:val="0"/>
          <w:marBottom w:val="0"/>
          <w:divBdr>
            <w:top w:val="none" w:sz="0" w:space="0" w:color="auto"/>
            <w:left w:val="none" w:sz="0" w:space="0" w:color="auto"/>
            <w:bottom w:val="none" w:sz="0" w:space="0" w:color="auto"/>
            <w:right w:val="none" w:sz="0" w:space="0" w:color="auto"/>
          </w:divBdr>
          <w:divsChild>
            <w:div w:id="453058715">
              <w:marLeft w:val="0"/>
              <w:marRight w:val="0"/>
              <w:marTop w:val="0"/>
              <w:marBottom w:val="0"/>
              <w:divBdr>
                <w:top w:val="none" w:sz="0" w:space="0" w:color="auto"/>
                <w:left w:val="none" w:sz="0" w:space="0" w:color="auto"/>
                <w:bottom w:val="none" w:sz="0" w:space="0" w:color="auto"/>
                <w:right w:val="none" w:sz="0" w:space="0" w:color="auto"/>
              </w:divBdr>
              <w:divsChild>
                <w:div w:id="638191167">
                  <w:marLeft w:val="0"/>
                  <w:marRight w:val="0"/>
                  <w:marTop w:val="0"/>
                  <w:marBottom w:val="0"/>
                  <w:divBdr>
                    <w:top w:val="none" w:sz="0" w:space="0" w:color="auto"/>
                    <w:left w:val="none" w:sz="0" w:space="0" w:color="auto"/>
                    <w:bottom w:val="none" w:sz="0" w:space="0" w:color="auto"/>
                    <w:right w:val="none" w:sz="0" w:space="0" w:color="auto"/>
                  </w:divBdr>
                  <w:divsChild>
                    <w:div w:id="60438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601928">
      <w:bodyDiv w:val="1"/>
      <w:marLeft w:val="0"/>
      <w:marRight w:val="0"/>
      <w:marTop w:val="0"/>
      <w:marBottom w:val="0"/>
      <w:divBdr>
        <w:top w:val="none" w:sz="0" w:space="0" w:color="auto"/>
        <w:left w:val="none" w:sz="0" w:space="0" w:color="auto"/>
        <w:bottom w:val="none" w:sz="0" w:space="0" w:color="auto"/>
        <w:right w:val="none" w:sz="0" w:space="0" w:color="auto"/>
      </w:divBdr>
    </w:div>
    <w:div w:id="1044258134">
      <w:bodyDiv w:val="1"/>
      <w:marLeft w:val="0"/>
      <w:marRight w:val="0"/>
      <w:marTop w:val="0"/>
      <w:marBottom w:val="0"/>
      <w:divBdr>
        <w:top w:val="none" w:sz="0" w:space="0" w:color="auto"/>
        <w:left w:val="none" w:sz="0" w:space="0" w:color="auto"/>
        <w:bottom w:val="none" w:sz="0" w:space="0" w:color="auto"/>
        <w:right w:val="none" w:sz="0" w:space="0" w:color="auto"/>
      </w:divBdr>
    </w:div>
    <w:div w:id="1046948092">
      <w:bodyDiv w:val="1"/>
      <w:marLeft w:val="0"/>
      <w:marRight w:val="0"/>
      <w:marTop w:val="0"/>
      <w:marBottom w:val="0"/>
      <w:divBdr>
        <w:top w:val="none" w:sz="0" w:space="0" w:color="auto"/>
        <w:left w:val="none" w:sz="0" w:space="0" w:color="auto"/>
        <w:bottom w:val="none" w:sz="0" w:space="0" w:color="auto"/>
        <w:right w:val="none" w:sz="0" w:space="0" w:color="auto"/>
      </w:divBdr>
    </w:div>
    <w:div w:id="1048919664">
      <w:bodyDiv w:val="1"/>
      <w:marLeft w:val="0"/>
      <w:marRight w:val="0"/>
      <w:marTop w:val="0"/>
      <w:marBottom w:val="0"/>
      <w:divBdr>
        <w:top w:val="none" w:sz="0" w:space="0" w:color="auto"/>
        <w:left w:val="none" w:sz="0" w:space="0" w:color="auto"/>
        <w:bottom w:val="none" w:sz="0" w:space="0" w:color="auto"/>
        <w:right w:val="none" w:sz="0" w:space="0" w:color="auto"/>
      </w:divBdr>
    </w:div>
    <w:div w:id="1050156040">
      <w:bodyDiv w:val="1"/>
      <w:marLeft w:val="0"/>
      <w:marRight w:val="0"/>
      <w:marTop w:val="0"/>
      <w:marBottom w:val="0"/>
      <w:divBdr>
        <w:top w:val="none" w:sz="0" w:space="0" w:color="auto"/>
        <w:left w:val="none" w:sz="0" w:space="0" w:color="auto"/>
        <w:bottom w:val="none" w:sz="0" w:space="0" w:color="auto"/>
        <w:right w:val="none" w:sz="0" w:space="0" w:color="auto"/>
      </w:divBdr>
    </w:div>
    <w:div w:id="1069184918">
      <w:bodyDiv w:val="1"/>
      <w:marLeft w:val="0"/>
      <w:marRight w:val="0"/>
      <w:marTop w:val="0"/>
      <w:marBottom w:val="0"/>
      <w:divBdr>
        <w:top w:val="none" w:sz="0" w:space="0" w:color="auto"/>
        <w:left w:val="none" w:sz="0" w:space="0" w:color="auto"/>
        <w:bottom w:val="none" w:sz="0" w:space="0" w:color="auto"/>
        <w:right w:val="none" w:sz="0" w:space="0" w:color="auto"/>
      </w:divBdr>
    </w:div>
    <w:div w:id="1090590250">
      <w:bodyDiv w:val="1"/>
      <w:marLeft w:val="0"/>
      <w:marRight w:val="0"/>
      <w:marTop w:val="0"/>
      <w:marBottom w:val="0"/>
      <w:divBdr>
        <w:top w:val="none" w:sz="0" w:space="0" w:color="auto"/>
        <w:left w:val="none" w:sz="0" w:space="0" w:color="auto"/>
        <w:bottom w:val="none" w:sz="0" w:space="0" w:color="auto"/>
        <w:right w:val="none" w:sz="0" w:space="0" w:color="auto"/>
      </w:divBdr>
    </w:div>
    <w:div w:id="1113793235">
      <w:bodyDiv w:val="1"/>
      <w:marLeft w:val="0"/>
      <w:marRight w:val="0"/>
      <w:marTop w:val="0"/>
      <w:marBottom w:val="0"/>
      <w:divBdr>
        <w:top w:val="none" w:sz="0" w:space="0" w:color="auto"/>
        <w:left w:val="none" w:sz="0" w:space="0" w:color="auto"/>
        <w:bottom w:val="none" w:sz="0" w:space="0" w:color="auto"/>
        <w:right w:val="none" w:sz="0" w:space="0" w:color="auto"/>
      </w:divBdr>
    </w:div>
    <w:div w:id="1118793014">
      <w:bodyDiv w:val="1"/>
      <w:marLeft w:val="0"/>
      <w:marRight w:val="0"/>
      <w:marTop w:val="0"/>
      <w:marBottom w:val="0"/>
      <w:divBdr>
        <w:top w:val="none" w:sz="0" w:space="0" w:color="auto"/>
        <w:left w:val="none" w:sz="0" w:space="0" w:color="auto"/>
        <w:bottom w:val="none" w:sz="0" w:space="0" w:color="auto"/>
        <w:right w:val="none" w:sz="0" w:space="0" w:color="auto"/>
      </w:divBdr>
    </w:div>
    <w:div w:id="1139346487">
      <w:bodyDiv w:val="1"/>
      <w:marLeft w:val="0"/>
      <w:marRight w:val="0"/>
      <w:marTop w:val="0"/>
      <w:marBottom w:val="0"/>
      <w:divBdr>
        <w:top w:val="none" w:sz="0" w:space="0" w:color="auto"/>
        <w:left w:val="none" w:sz="0" w:space="0" w:color="auto"/>
        <w:bottom w:val="none" w:sz="0" w:space="0" w:color="auto"/>
        <w:right w:val="none" w:sz="0" w:space="0" w:color="auto"/>
      </w:divBdr>
    </w:div>
    <w:div w:id="1152331922">
      <w:bodyDiv w:val="1"/>
      <w:marLeft w:val="0"/>
      <w:marRight w:val="0"/>
      <w:marTop w:val="0"/>
      <w:marBottom w:val="0"/>
      <w:divBdr>
        <w:top w:val="none" w:sz="0" w:space="0" w:color="auto"/>
        <w:left w:val="none" w:sz="0" w:space="0" w:color="auto"/>
        <w:bottom w:val="none" w:sz="0" w:space="0" w:color="auto"/>
        <w:right w:val="none" w:sz="0" w:space="0" w:color="auto"/>
      </w:divBdr>
    </w:div>
    <w:div w:id="1153522311">
      <w:bodyDiv w:val="1"/>
      <w:marLeft w:val="0"/>
      <w:marRight w:val="0"/>
      <w:marTop w:val="0"/>
      <w:marBottom w:val="0"/>
      <w:divBdr>
        <w:top w:val="none" w:sz="0" w:space="0" w:color="auto"/>
        <w:left w:val="none" w:sz="0" w:space="0" w:color="auto"/>
        <w:bottom w:val="none" w:sz="0" w:space="0" w:color="auto"/>
        <w:right w:val="none" w:sz="0" w:space="0" w:color="auto"/>
      </w:divBdr>
    </w:div>
    <w:div w:id="1159811899">
      <w:bodyDiv w:val="1"/>
      <w:marLeft w:val="0"/>
      <w:marRight w:val="0"/>
      <w:marTop w:val="0"/>
      <w:marBottom w:val="0"/>
      <w:divBdr>
        <w:top w:val="none" w:sz="0" w:space="0" w:color="auto"/>
        <w:left w:val="none" w:sz="0" w:space="0" w:color="auto"/>
        <w:bottom w:val="none" w:sz="0" w:space="0" w:color="auto"/>
        <w:right w:val="none" w:sz="0" w:space="0" w:color="auto"/>
      </w:divBdr>
    </w:div>
    <w:div w:id="1166870437">
      <w:bodyDiv w:val="1"/>
      <w:marLeft w:val="0"/>
      <w:marRight w:val="0"/>
      <w:marTop w:val="0"/>
      <w:marBottom w:val="0"/>
      <w:divBdr>
        <w:top w:val="none" w:sz="0" w:space="0" w:color="auto"/>
        <w:left w:val="none" w:sz="0" w:space="0" w:color="auto"/>
        <w:bottom w:val="none" w:sz="0" w:space="0" w:color="auto"/>
        <w:right w:val="none" w:sz="0" w:space="0" w:color="auto"/>
      </w:divBdr>
    </w:div>
    <w:div w:id="1169711103">
      <w:bodyDiv w:val="1"/>
      <w:marLeft w:val="0"/>
      <w:marRight w:val="0"/>
      <w:marTop w:val="0"/>
      <w:marBottom w:val="0"/>
      <w:divBdr>
        <w:top w:val="none" w:sz="0" w:space="0" w:color="auto"/>
        <w:left w:val="none" w:sz="0" w:space="0" w:color="auto"/>
        <w:bottom w:val="none" w:sz="0" w:space="0" w:color="auto"/>
        <w:right w:val="none" w:sz="0" w:space="0" w:color="auto"/>
      </w:divBdr>
    </w:div>
    <w:div w:id="1180268645">
      <w:bodyDiv w:val="1"/>
      <w:marLeft w:val="0"/>
      <w:marRight w:val="0"/>
      <w:marTop w:val="0"/>
      <w:marBottom w:val="0"/>
      <w:divBdr>
        <w:top w:val="none" w:sz="0" w:space="0" w:color="auto"/>
        <w:left w:val="none" w:sz="0" w:space="0" w:color="auto"/>
        <w:bottom w:val="none" w:sz="0" w:space="0" w:color="auto"/>
        <w:right w:val="none" w:sz="0" w:space="0" w:color="auto"/>
      </w:divBdr>
      <w:divsChild>
        <w:div w:id="2110731393">
          <w:marLeft w:val="0"/>
          <w:marRight w:val="0"/>
          <w:marTop w:val="0"/>
          <w:marBottom w:val="0"/>
          <w:divBdr>
            <w:top w:val="none" w:sz="0" w:space="0" w:color="auto"/>
            <w:left w:val="none" w:sz="0" w:space="0" w:color="auto"/>
            <w:bottom w:val="none" w:sz="0" w:space="0" w:color="auto"/>
            <w:right w:val="none" w:sz="0" w:space="0" w:color="auto"/>
          </w:divBdr>
          <w:divsChild>
            <w:div w:id="1495484858">
              <w:marLeft w:val="0"/>
              <w:marRight w:val="0"/>
              <w:marTop w:val="0"/>
              <w:marBottom w:val="0"/>
              <w:divBdr>
                <w:top w:val="none" w:sz="0" w:space="0" w:color="auto"/>
                <w:left w:val="none" w:sz="0" w:space="0" w:color="auto"/>
                <w:bottom w:val="none" w:sz="0" w:space="0" w:color="auto"/>
                <w:right w:val="none" w:sz="0" w:space="0" w:color="auto"/>
              </w:divBdr>
              <w:divsChild>
                <w:div w:id="155923835">
                  <w:marLeft w:val="0"/>
                  <w:marRight w:val="0"/>
                  <w:marTop w:val="0"/>
                  <w:marBottom w:val="0"/>
                  <w:divBdr>
                    <w:top w:val="none" w:sz="0" w:space="0" w:color="auto"/>
                    <w:left w:val="none" w:sz="0" w:space="0" w:color="auto"/>
                    <w:bottom w:val="none" w:sz="0" w:space="0" w:color="auto"/>
                    <w:right w:val="none" w:sz="0" w:space="0" w:color="auto"/>
                  </w:divBdr>
                </w:div>
              </w:divsChild>
            </w:div>
            <w:div w:id="1357921998">
              <w:marLeft w:val="0"/>
              <w:marRight w:val="0"/>
              <w:marTop w:val="0"/>
              <w:marBottom w:val="0"/>
              <w:divBdr>
                <w:top w:val="none" w:sz="0" w:space="0" w:color="auto"/>
                <w:left w:val="none" w:sz="0" w:space="0" w:color="auto"/>
                <w:bottom w:val="none" w:sz="0" w:space="0" w:color="auto"/>
                <w:right w:val="none" w:sz="0" w:space="0" w:color="auto"/>
              </w:divBdr>
              <w:divsChild>
                <w:div w:id="9348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169966">
      <w:bodyDiv w:val="1"/>
      <w:marLeft w:val="0"/>
      <w:marRight w:val="0"/>
      <w:marTop w:val="0"/>
      <w:marBottom w:val="0"/>
      <w:divBdr>
        <w:top w:val="none" w:sz="0" w:space="0" w:color="auto"/>
        <w:left w:val="none" w:sz="0" w:space="0" w:color="auto"/>
        <w:bottom w:val="none" w:sz="0" w:space="0" w:color="auto"/>
        <w:right w:val="none" w:sz="0" w:space="0" w:color="auto"/>
      </w:divBdr>
    </w:div>
    <w:div w:id="1185173762">
      <w:bodyDiv w:val="1"/>
      <w:marLeft w:val="0"/>
      <w:marRight w:val="0"/>
      <w:marTop w:val="0"/>
      <w:marBottom w:val="0"/>
      <w:divBdr>
        <w:top w:val="none" w:sz="0" w:space="0" w:color="auto"/>
        <w:left w:val="none" w:sz="0" w:space="0" w:color="auto"/>
        <w:bottom w:val="none" w:sz="0" w:space="0" w:color="auto"/>
        <w:right w:val="none" w:sz="0" w:space="0" w:color="auto"/>
      </w:divBdr>
    </w:div>
    <w:div w:id="1186868892">
      <w:bodyDiv w:val="1"/>
      <w:marLeft w:val="0"/>
      <w:marRight w:val="0"/>
      <w:marTop w:val="0"/>
      <w:marBottom w:val="0"/>
      <w:divBdr>
        <w:top w:val="none" w:sz="0" w:space="0" w:color="auto"/>
        <w:left w:val="none" w:sz="0" w:space="0" w:color="auto"/>
        <w:bottom w:val="none" w:sz="0" w:space="0" w:color="auto"/>
        <w:right w:val="none" w:sz="0" w:space="0" w:color="auto"/>
      </w:divBdr>
    </w:div>
    <w:div w:id="1188714875">
      <w:bodyDiv w:val="1"/>
      <w:marLeft w:val="0"/>
      <w:marRight w:val="0"/>
      <w:marTop w:val="0"/>
      <w:marBottom w:val="0"/>
      <w:divBdr>
        <w:top w:val="none" w:sz="0" w:space="0" w:color="auto"/>
        <w:left w:val="none" w:sz="0" w:space="0" w:color="auto"/>
        <w:bottom w:val="none" w:sz="0" w:space="0" w:color="auto"/>
        <w:right w:val="none" w:sz="0" w:space="0" w:color="auto"/>
      </w:divBdr>
    </w:div>
    <w:div w:id="1192307951">
      <w:bodyDiv w:val="1"/>
      <w:marLeft w:val="0"/>
      <w:marRight w:val="0"/>
      <w:marTop w:val="0"/>
      <w:marBottom w:val="0"/>
      <w:divBdr>
        <w:top w:val="none" w:sz="0" w:space="0" w:color="auto"/>
        <w:left w:val="none" w:sz="0" w:space="0" w:color="auto"/>
        <w:bottom w:val="none" w:sz="0" w:space="0" w:color="auto"/>
        <w:right w:val="none" w:sz="0" w:space="0" w:color="auto"/>
      </w:divBdr>
    </w:div>
    <w:div w:id="1202592229">
      <w:bodyDiv w:val="1"/>
      <w:marLeft w:val="0"/>
      <w:marRight w:val="0"/>
      <w:marTop w:val="0"/>
      <w:marBottom w:val="0"/>
      <w:divBdr>
        <w:top w:val="none" w:sz="0" w:space="0" w:color="auto"/>
        <w:left w:val="none" w:sz="0" w:space="0" w:color="auto"/>
        <w:bottom w:val="none" w:sz="0" w:space="0" w:color="auto"/>
        <w:right w:val="none" w:sz="0" w:space="0" w:color="auto"/>
      </w:divBdr>
    </w:div>
    <w:div w:id="1204906959">
      <w:bodyDiv w:val="1"/>
      <w:marLeft w:val="0"/>
      <w:marRight w:val="0"/>
      <w:marTop w:val="0"/>
      <w:marBottom w:val="0"/>
      <w:divBdr>
        <w:top w:val="none" w:sz="0" w:space="0" w:color="auto"/>
        <w:left w:val="none" w:sz="0" w:space="0" w:color="auto"/>
        <w:bottom w:val="none" w:sz="0" w:space="0" w:color="auto"/>
        <w:right w:val="none" w:sz="0" w:space="0" w:color="auto"/>
      </w:divBdr>
    </w:div>
    <w:div w:id="1207447445">
      <w:bodyDiv w:val="1"/>
      <w:marLeft w:val="0"/>
      <w:marRight w:val="0"/>
      <w:marTop w:val="0"/>
      <w:marBottom w:val="0"/>
      <w:divBdr>
        <w:top w:val="none" w:sz="0" w:space="0" w:color="auto"/>
        <w:left w:val="none" w:sz="0" w:space="0" w:color="auto"/>
        <w:bottom w:val="none" w:sz="0" w:space="0" w:color="auto"/>
        <w:right w:val="none" w:sz="0" w:space="0" w:color="auto"/>
      </w:divBdr>
    </w:div>
    <w:div w:id="1216891593">
      <w:bodyDiv w:val="1"/>
      <w:marLeft w:val="0"/>
      <w:marRight w:val="0"/>
      <w:marTop w:val="0"/>
      <w:marBottom w:val="0"/>
      <w:divBdr>
        <w:top w:val="none" w:sz="0" w:space="0" w:color="auto"/>
        <w:left w:val="none" w:sz="0" w:space="0" w:color="auto"/>
        <w:bottom w:val="none" w:sz="0" w:space="0" w:color="auto"/>
        <w:right w:val="none" w:sz="0" w:space="0" w:color="auto"/>
      </w:divBdr>
    </w:div>
    <w:div w:id="1217279584">
      <w:bodyDiv w:val="1"/>
      <w:marLeft w:val="0"/>
      <w:marRight w:val="0"/>
      <w:marTop w:val="0"/>
      <w:marBottom w:val="0"/>
      <w:divBdr>
        <w:top w:val="none" w:sz="0" w:space="0" w:color="auto"/>
        <w:left w:val="none" w:sz="0" w:space="0" w:color="auto"/>
        <w:bottom w:val="none" w:sz="0" w:space="0" w:color="auto"/>
        <w:right w:val="none" w:sz="0" w:space="0" w:color="auto"/>
      </w:divBdr>
    </w:div>
    <w:div w:id="1226797644">
      <w:bodyDiv w:val="1"/>
      <w:marLeft w:val="0"/>
      <w:marRight w:val="0"/>
      <w:marTop w:val="0"/>
      <w:marBottom w:val="0"/>
      <w:divBdr>
        <w:top w:val="none" w:sz="0" w:space="0" w:color="auto"/>
        <w:left w:val="none" w:sz="0" w:space="0" w:color="auto"/>
        <w:bottom w:val="none" w:sz="0" w:space="0" w:color="auto"/>
        <w:right w:val="none" w:sz="0" w:space="0" w:color="auto"/>
      </w:divBdr>
    </w:div>
    <w:div w:id="1229880814">
      <w:bodyDiv w:val="1"/>
      <w:marLeft w:val="0"/>
      <w:marRight w:val="0"/>
      <w:marTop w:val="0"/>
      <w:marBottom w:val="0"/>
      <w:divBdr>
        <w:top w:val="none" w:sz="0" w:space="0" w:color="auto"/>
        <w:left w:val="none" w:sz="0" w:space="0" w:color="auto"/>
        <w:bottom w:val="none" w:sz="0" w:space="0" w:color="auto"/>
        <w:right w:val="none" w:sz="0" w:space="0" w:color="auto"/>
      </w:divBdr>
    </w:div>
    <w:div w:id="1247153791">
      <w:bodyDiv w:val="1"/>
      <w:marLeft w:val="0"/>
      <w:marRight w:val="0"/>
      <w:marTop w:val="0"/>
      <w:marBottom w:val="0"/>
      <w:divBdr>
        <w:top w:val="none" w:sz="0" w:space="0" w:color="auto"/>
        <w:left w:val="none" w:sz="0" w:space="0" w:color="auto"/>
        <w:bottom w:val="none" w:sz="0" w:space="0" w:color="auto"/>
        <w:right w:val="none" w:sz="0" w:space="0" w:color="auto"/>
      </w:divBdr>
    </w:div>
    <w:div w:id="1259866973">
      <w:bodyDiv w:val="1"/>
      <w:marLeft w:val="0"/>
      <w:marRight w:val="0"/>
      <w:marTop w:val="0"/>
      <w:marBottom w:val="0"/>
      <w:divBdr>
        <w:top w:val="none" w:sz="0" w:space="0" w:color="auto"/>
        <w:left w:val="none" w:sz="0" w:space="0" w:color="auto"/>
        <w:bottom w:val="none" w:sz="0" w:space="0" w:color="auto"/>
        <w:right w:val="none" w:sz="0" w:space="0" w:color="auto"/>
      </w:divBdr>
    </w:div>
    <w:div w:id="1259872963">
      <w:bodyDiv w:val="1"/>
      <w:marLeft w:val="0"/>
      <w:marRight w:val="0"/>
      <w:marTop w:val="0"/>
      <w:marBottom w:val="0"/>
      <w:divBdr>
        <w:top w:val="none" w:sz="0" w:space="0" w:color="auto"/>
        <w:left w:val="none" w:sz="0" w:space="0" w:color="auto"/>
        <w:bottom w:val="none" w:sz="0" w:space="0" w:color="auto"/>
        <w:right w:val="none" w:sz="0" w:space="0" w:color="auto"/>
      </w:divBdr>
    </w:div>
    <w:div w:id="1260412350">
      <w:bodyDiv w:val="1"/>
      <w:marLeft w:val="0"/>
      <w:marRight w:val="0"/>
      <w:marTop w:val="0"/>
      <w:marBottom w:val="0"/>
      <w:divBdr>
        <w:top w:val="none" w:sz="0" w:space="0" w:color="auto"/>
        <w:left w:val="none" w:sz="0" w:space="0" w:color="auto"/>
        <w:bottom w:val="none" w:sz="0" w:space="0" w:color="auto"/>
        <w:right w:val="none" w:sz="0" w:space="0" w:color="auto"/>
      </w:divBdr>
    </w:div>
    <w:div w:id="1262373628">
      <w:bodyDiv w:val="1"/>
      <w:marLeft w:val="0"/>
      <w:marRight w:val="0"/>
      <w:marTop w:val="0"/>
      <w:marBottom w:val="0"/>
      <w:divBdr>
        <w:top w:val="none" w:sz="0" w:space="0" w:color="auto"/>
        <w:left w:val="none" w:sz="0" w:space="0" w:color="auto"/>
        <w:bottom w:val="none" w:sz="0" w:space="0" w:color="auto"/>
        <w:right w:val="none" w:sz="0" w:space="0" w:color="auto"/>
      </w:divBdr>
    </w:div>
    <w:div w:id="1268151745">
      <w:bodyDiv w:val="1"/>
      <w:marLeft w:val="0"/>
      <w:marRight w:val="0"/>
      <w:marTop w:val="0"/>
      <w:marBottom w:val="0"/>
      <w:divBdr>
        <w:top w:val="none" w:sz="0" w:space="0" w:color="auto"/>
        <w:left w:val="none" w:sz="0" w:space="0" w:color="auto"/>
        <w:bottom w:val="none" w:sz="0" w:space="0" w:color="auto"/>
        <w:right w:val="none" w:sz="0" w:space="0" w:color="auto"/>
      </w:divBdr>
    </w:div>
    <w:div w:id="1276868747">
      <w:bodyDiv w:val="1"/>
      <w:marLeft w:val="0"/>
      <w:marRight w:val="0"/>
      <w:marTop w:val="0"/>
      <w:marBottom w:val="0"/>
      <w:divBdr>
        <w:top w:val="none" w:sz="0" w:space="0" w:color="auto"/>
        <w:left w:val="none" w:sz="0" w:space="0" w:color="auto"/>
        <w:bottom w:val="none" w:sz="0" w:space="0" w:color="auto"/>
        <w:right w:val="none" w:sz="0" w:space="0" w:color="auto"/>
      </w:divBdr>
    </w:div>
    <w:div w:id="1277906283">
      <w:bodyDiv w:val="1"/>
      <w:marLeft w:val="0"/>
      <w:marRight w:val="0"/>
      <w:marTop w:val="0"/>
      <w:marBottom w:val="0"/>
      <w:divBdr>
        <w:top w:val="none" w:sz="0" w:space="0" w:color="auto"/>
        <w:left w:val="none" w:sz="0" w:space="0" w:color="auto"/>
        <w:bottom w:val="none" w:sz="0" w:space="0" w:color="auto"/>
        <w:right w:val="none" w:sz="0" w:space="0" w:color="auto"/>
      </w:divBdr>
    </w:div>
    <w:div w:id="1282767270">
      <w:bodyDiv w:val="1"/>
      <w:marLeft w:val="0"/>
      <w:marRight w:val="0"/>
      <w:marTop w:val="0"/>
      <w:marBottom w:val="0"/>
      <w:divBdr>
        <w:top w:val="none" w:sz="0" w:space="0" w:color="auto"/>
        <w:left w:val="none" w:sz="0" w:space="0" w:color="auto"/>
        <w:bottom w:val="none" w:sz="0" w:space="0" w:color="auto"/>
        <w:right w:val="none" w:sz="0" w:space="0" w:color="auto"/>
      </w:divBdr>
    </w:div>
    <w:div w:id="1302465270">
      <w:bodyDiv w:val="1"/>
      <w:marLeft w:val="0"/>
      <w:marRight w:val="0"/>
      <w:marTop w:val="0"/>
      <w:marBottom w:val="0"/>
      <w:divBdr>
        <w:top w:val="none" w:sz="0" w:space="0" w:color="auto"/>
        <w:left w:val="none" w:sz="0" w:space="0" w:color="auto"/>
        <w:bottom w:val="none" w:sz="0" w:space="0" w:color="auto"/>
        <w:right w:val="none" w:sz="0" w:space="0" w:color="auto"/>
      </w:divBdr>
    </w:div>
    <w:div w:id="1309937406">
      <w:bodyDiv w:val="1"/>
      <w:marLeft w:val="0"/>
      <w:marRight w:val="0"/>
      <w:marTop w:val="0"/>
      <w:marBottom w:val="0"/>
      <w:divBdr>
        <w:top w:val="none" w:sz="0" w:space="0" w:color="auto"/>
        <w:left w:val="none" w:sz="0" w:space="0" w:color="auto"/>
        <w:bottom w:val="none" w:sz="0" w:space="0" w:color="auto"/>
        <w:right w:val="none" w:sz="0" w:space="0" w:color="auto"/>
      </w:divBdr>
    </w:div>
    <w:div w:id="1311519036">
      <w:bodyDiv w:val="1"/>
      <w:marLeft w:val="0"/>
      <w:marRight w:val="0"/>
      <w:marTop w:val="0"/>
      <w:marBottom w:val="0"/>
      <w:divBdr>
        <w:top w:val="none" w:sz="0" w:space="0" w:color="auto"/>
        <w:left w:val="none" w:sz="0" w:space="0" w:color="auto"/>
        <w:bottom w:val="none" w:sz="0" w:space="0" w:color="auto"/>
        <w:right w:val="none" w:sz="0" w:space="0" w:color="auto"/>
      </w:divBdr>
    </w:div>
    <w:div w:id="1312323652">
      <w:bodyDiv w:val="1"/>
      <w:marLeft w:val="0"/>
      <w:marRight w:val="0"/>
      <w:marTop w:val="0"/>
      <w:marBottom w:val="0"/>
      <w:divBdr>
        <w:top w:val="none" w:sz="0" w:space="0" w:color="auto"/>
        <w:left w:val="none" w:sz="0" w:space="0" w:color="auto"/>
        <w:bottom w:val="none" w:sz="0" w:space="0" w:color="auto"/>
        <w:right w:val="none" w:sz="0" w:space="0" w:color="auto"/>
      </w:divBdr>
    </w:div>
    <w:div w:id="1320041634">
      <w:bodyDiv w:val="1"/>
      <w:marLeft w:val="0"/>
      <w:marRight w:val="0"/>
      <w:marTop w:val="0"/>
      <w:marBottom w:val="0"/>
      <w:divBdr>
        <w:top w:val="none" w:sz="0" w:space="0" w:color="auto"/>
        <w:left w:val="none" w:sz="0" w:space="0" w:color="auto"/>
        <w:bottom w:val="none" w:sz="0" w:space="0" w:color="auto"/>
        <w:right w:val="none" w:sz="0" w:space="0" w:color="auto"/>
      </w:divBdr>
    </w:div>
    <w:div w:id="1320888588">
      <w:bodyDiv w:val="1"/>
      <w:marLeft w:val="0"/>
      <w:marRight w:val="0"/>
      <w:marTop w:val="0"/>
      <w:marBottom w:val="0"/>
      <w:divBdr>
        <w:top w:val="none" w:sz="0" w:space="0" w:color="auto"/>
        <w:left w:val="none" w:sz="0" w:space="0" w:color="auto"/>
        <w:bottom w:val="none" w:sz="0" w:space="0" w:color="auto"/>
        <w:right w:val="none" w:sz="0" w:space="0" w:color="auto"/>
      </w:divBdr>
    </w:div>
    <w:div w:id="1321810474">
      <w:bodyDiv w:val="1"/>
      <w:marLeft w:val="0"/>
      <w:marRight w:val="0"/>
      <w:marTop w:val="0"/>
      <w:marBottom w:val="0"/>
      <w:divBdr>
        <w:top w:val="none" w:sz="0" w:space="0" w:color="auto"/>
        <w:left w:val="none" w:sz="0" w:space="0" w:color="auto"/>
        <w:bottom w:val="none" w:sz="0" w:space="0" w:color="auto"/>
        <w:right w:val="none" w:sz="0" w:space="0" w:color="auto"/>
      </w:divBdr>
    </w:div>
    <w:div w:id="1327126068">
      <w:bodyDiv w:val="1"/>
      <w:marLeft w:val="0"/>
      <w:marRight w:val="0"/>
      <w:marTop w:val="0"/>
      <w:marBottom w:val="0"/>
      <w:divBdr>
        <w:top w:val="none" w:sz="0" w:space="0" w:color="auto"/>
        <w:left w:val="none" w:sz="0" w:space="0" w:color="auto"/>
        <w:bottom w:val="none" w:sz="0" w:space="0" w:color="auto"/>
        <w:right w:val="none" w:sz="0" w:space="0" w:color="auto"/>
      </w:divBdr>
    </w:div>
    <w:div w:id="1329209542">
      <w:bodyDiv w:val="1"/>
      <w:marLeft w:val="0"/>
      <w:marRight w:val="0"/>
      <w:marTop w:val="0"/>
      <w:marBottom w:val="0"/>
      <w:divBdr>
        <w:top w:val="none" w:sz="0" w:space="0" w:color="auto"/>
        <w:left w:val="none" w:sz="0" w:space="0" w:color="auto"/>
        <w:bottom w:val="none" w:sz="0" w:space="0" w:color="auto"/>
        <w:right w:val="none" w:sz="0" w:space="0" w:color="auto"/>
      </w:divBdr>
    </w:div>
    <w:div w:id="1337149489">
      <w:bodyDiv w:val="1"/>
      <w:marLeft w:val="0"/>
      <w:marRight w:val="0"/>
      <w:marTop w:val="0"/>
      <w:marBottom w:val="0"/>
      <w:divBdr>
        <w:top w:val="none" w:sz="0" w:space="0" w:color="auto"/>
        <w:left w:val="none" w:sz="0" w:space="0" w:color="auto"/>
        <w:bottom w:val="none" w:sz="0" w:space="0" w:color="auto"/>
        <w:right w:val="none" w:sz="0" w:space="0" w:color="auto"/>
      </w:divBdr>
    </w:div>
    <w:div w:id="1343818188">
      <w:bodyDiv w:val="1"/>
      <w:marLeft w:val="0"/>
      <w:marRight w:val="0"/>
      <w:marTop w:val="0"/>
      <w:marBottom w:val="0"/>
      <w:divBdr>
        <w:top w:val="none" w:sz="0" w:space="0" w:color="auto"/>
        <w:left w:val="none" w:sz="0" w:space="0" w:color="auto"/>
        <w:bottom w:val="none" w:sz="0" w:space="0" w:color="auto"/>
        <w:right w:val="none" w:sz="0" w:space="0" w:color="auto"/>
      </w:divBdr>
    </w:div>
    <w:div w:id="1354384440">
      <w:bodyDiv w:val="1"/>
      <w:marLeft w:val="0"/>
      <w:marRight w:val="0"/>
      <w:marTop w:val="0"/>
      <w:marBottom w:val="0"/>
      <w:divBdr>
        <w:top w:val="none" w:sz="0" w:space="0" w:color="auto"/>
        <w:left w:val="none" w:sz="0" w:space="0" w:color="auto"/>
        <w:bottom w:val="none" w:sz="0" w:space="0" w:color="auto"/>
        <w:right w:val="none" w:sz="0" w:space="0" w:color="auto"/>
      </w:divBdr>
    </w:div>
    <w:div w:id="1355501183">
      <w:bodyDiv w:val="1"/>
      <w:marLeft w:val="0"/>
      <w:marRight w:val="0"/>
      <w:marTop w:val="0"/>
      <w:marBottom w:val="0"/>
      <w:divBdr>
        <w:top w:val="none" w:sz="0" w:space="0" w:color="auto"/>
        <w:left w:val="none" w:sz="0" w:space="0" w:color="auto"/>
        <w:bottom w:val="none" w:sz="0" w:space="0" w:color="auto"/>
        <w:right w:val="none" w:sz="0" w:space="0" w:color="auto"/>
      </w:divBdr>
    </w:div>
    <w:div w:id="1358433756">
      <w:bodyDiv w:val="1"/>
      <w:marLeft w:val="0"/>
      <w:marRight w:val="0"/>
      <w:marTop w:val="0"/>
      <w:marBottom w:val="0"/>
      <w:divBdr>
        <w:top w:val="none" w:sz="0" w:space="0" w:color="auto"/>
        <w:left w:val="none" w:sz="0" w:space="0" w:color="auto"/>
        <w:bottom w:val="none" w:sz="0" w:space="0" w:color="auto"/>
        <w:right w:val="none" w:sz="0" w:space="0" w:color="auto"/>
      </w:divBdr>
    </w:div>
    <w:div w:id="1360427003">
      <w:bodyDiv w:val="1"/>
      <w:marLeft w:val="0"/>
      <w:marRight w:val="0"/>
      <w:marTop w:val="0"/>
      <w:marBottom w:val="0"/>
      <w:divBdr>
        <w:top w:val="none" w:sz="0" w:space="0" w:color="auto"/>
        <w:left w:val="none" w:sz="0" w:space="0" w:color="auto"/>
        <w:bottom w:val="none" w:sz="0" w:space="0" w:color="auto"/>
        <w:right w:val="none" w:sz="0" w:space="0" w:color="auto"/>
      </w:divBdr>
    </w:div>
    <w:div w:id="1381706026">
      <w:bodyDiv w:val="1"/>
      <w:marLeft w:val="0"/>
      <w:marRight w:val="0"/>
      <w:marTop w:val="0"/>
      <w:marBottom w:val="0"/>
      <w:divBdr>
        <w:top w:val="none" w:sz="0" w:space="0" w:color="auto"/>
        <w:left w:val="none" w:sz="0" w:space="0" w:color="auto"/>
        <w:bottom w:val="none" w:sz="0" w:space="0" w:color="auto"/>
        <w:right w:val="none" w:sz="0" w:space="0" w:color="auto"/>
      </w:divBdr>
    </w:div>
    <w:div w:id="1383558520">
      <w:bodyDiv w:val="1"/>
      <w:marLeft w:val="0"/>
      <w:marRight w:val="0"/>
      <w:marTop w:val="0"/>
      <w:marBottom w:val="0"/>
      <w:divBdr>
        <w:top w:val="none" w:sz="0" w:space="0" w:color="auto"/>
        <w:left w:val="none" w:sz="0" w:space="0" w:color="auto"/>
        <w:bottom w:val="none" w:sz="0" w:space="0" w:color="auto"/>
        <w:right w:val="none" w:sz="0" w:space="0" w:color="auto"/>
      </w:divBdr>
    </w:div>
    <w:div w:id="1384603271">
      <w:bodyDiv w:val="1"/>
      <w:marLeft w:val="0"/>
      <w:marRight w:val="0"/>
      <w:marTop w:val="0"/>
      <w:marBottom w:val="0"/>
      <w:divBdr>
        <w:top w:val="none" w:sz="0" w:space="0" w:color="auto"/>
        <w:left w:val="none" w:sz="0" w:space="0" w:color="auto"/>
        <w:bottom w:val="none" w:sz="0" w:space="0" w:color="auto"/>
        <w:right w:val="none" w:sz="0" w:space="0" w:color="auto"/>
      </w:divBdr>
    </w:div>
    <w:div w:id="1386218510">
      <w:bodyDiv w:val="1"/>
      <w:marLeft w:val="0"/>
      <w:marRight w:val="0"/>
      <w:marTop w:val="0"/>
      <w:marBottom w:val="0"/>
      <w:divBdr>
        <w:top w:val="none" w:sz="0" w:space="0" w:color="auto"/>
        <w:left w:val="none" w:sz="0" w:space="0" w:color="auto"/>
        <w:bottom w:val="none" w:sz="0" w:space="0" w:color="auto"/>
        <w:right w:val="none" w:sz="0" w:space="0" w:color="auto"/>
      </w:divBdr>
    </w:div>
    <w:div w:id="1395276860">
      <w:bodyDiv w:val="1"/>
      <w:marLeft w:val="0"/>
      <w:marRight w:val="0"/>
      <w:marTop w:val="0"/>
      <w:marBottom w:val="0"/>
      <w:divBdr>
        <w:top w:val="none" w:sz="0" w:space="0" w:color="auto"/>
        <w:left w:val="none" w:sz="0" w:space="0" w:color="auto"/>
        <w:bottom w:val="none" w:sz="0" w:space="0" w:color="auto"/>
        <w:right w:val="none" w:sz="0" w:space="0" w:color="auto"/>
      </w:divBdr>
    </w:div>
    <w:div w:id="1405568322">
      <w:bodyDiv w:val="1"/>
      <w:marLeft w:val="0"/>
      <w:marRight w:val="0"/>
      <w:marTop w:val="0"/>
      <w:marBottom w:val="0"/>
      <w:divBdr>
        <w:top w:val="none" w:sz="0" w:space="0" w:color="auto"/>
        <w:left w:val="none" w:sz="0" w:space="0" w:color="auto"/>
        <w:bottom w:val="none" w:sz="0" w:space="0" w:color="auto"/>
        <w:right w:val="none" w:sz="0" w:space="0" w:color="auto"/>
      </w:divBdr>
    </w:div>
    <w:div w:id="1412199460">
      <w:bodyDiv w:val="1"/>
      <w:marLeft w:val="0"/>
      <w:marRight w:val="0"/>
      <w:marTop w:val="0"/>
      <w:marBottom w:val="0"/>
      <w:divBdr>
        <w:top w:val="none" w:sz="0" w:space="0" w:color="auto"/>
        <w:left w:val="none" w:sz="0" w:space="0" w:color="auto"/>
        <w:bottom w:val="none" w:sz="0" w:space="0" w:color="auto"/>
        <w:right w:val="none" w:sz="0" w:space="0" w:color="auto"/>
      </w:divBdr>
    </w:div>
    <w:div w:id="1423378022">
      <w:bodyDiv w:val="1"/>
      <w:marLeft w:val="0"/>
      <w:marRight w:val="0"/>
      <w:marTop w:val="0"/>
      <w:marBottom w:val="0"/>
      <w:divBdr>
        <w:top w:val="none" w:sz="0" w:space="0" w:color="auto"/>
        <w:left w:val="none" w:sz="0" w:space="0" w:color="auto"/>
        <w:bottom w:val="none" w:sz="0" w:space="0" w:color="auto"/>
        <w:right w:val="none" w:sz="0" w:space="0" w:color="auto"/>
      </w:divBdr>
    </w:div>
    <w:div w:id="1424377529">
      <w:bodyDiv w:val="1"/>
      <w:marLeft w:val="0"/>
      <w:marRight w:val="0"/>
      <w:marTop w:val="0"/>
      <w:marBottom w:val="0"/>
      <w:divBdr>
        <w:top w:val="none" w:sz="0" w:space="0" w:color="auto"/>
        <w:left w:val="none" w:sz="0" w:space="0" w:color="auto"/>
        <w:bottom w:val="none" w:sz="0" w:space="0" w:color="auto"/>
        <w:right w:val="none" w:sz="0" w:space="0" w:color="auto"/>
      </w:divBdr>
    </w:div>
    <w:div w:id="1426538185">
      <w:bodyDiv w:val="1"/>
      <w:marLeft w:val="0"/>
      <w:marRight w:val="0"/>
      <w:marTop w:val="0"/>
      <w:marBottom w:val="0"/>
      <w:divBdr>
        <w:top w:val="none" w:sz="0" w:space="0" w:color="auto"/>
        <w:left w:val="none" w:sz="0" w:space="0" w:color="auto"/>
        <w:bottom w:val="none" w:sz="0" w:space="0" w:color="auto"/>
        <w:right w:val="none" w:sz="0" w:space="0" w:color="auto"/>
      </w:divBdr>
    </w:div>
    <w:div w:id="1431317910">
      <w:bodyDiv w:val="1"/>
      <w:marLeft w:val="0"/>
      <w:marRight w:val="0"/>
      <w:marTop w:val="0"/>
      <w:marBottom w:val="0"/>
      <w:divBdr>
        <w:top w:val="none" w:sz="0" w:space="0" w:color="auto"/>
        <w:left w:val="none" w:sz="0" w:space="0" w:color="auto"/>
        <w:bottom w:val="none" w:sz="0" w:space="0" w:color="auto"/>
        <w:right w:val="none" w:sz="0" w:space="0" w:color="auto"/>
      </w:divBdr>
    </w:div>
    <w:div w:id="1432697825">
      <w:bodyDiv w:val="1"/>
      <w:marLeft w:val="0"/>
      <w:marRight w:val="0"/>
      <w:marTop w:val="0"/>
      <w:marBottom w:val="0"/>
      <w:divBdr>
        <w:top w:val="none" w:sz="0" w:space="0" w:color="auto"/>
        <w:left w:val="none" w:sz="0" w:space="0" w:color="auto"/>
        <w:bottom w:val="none" w:sz="0" w:space="0" w:color="auto"/>
        <w:right w:val="none" w:sz="0" w:space="0" w:color="auto"/>
      </w:divBdr>
    </w:div>
    <w:div w:id="1440754791">
      <w:bodyDiv w:val="1"/>
      <w:marLeft w:val="0"/>
      <w:marRight w:val="0"/>
      <w:marTop w:val="0"/>
      <w:marBottom w:val="0"/>
      <w:divBdr>
        <w:top w:val="none" w:sz="0" w:space="0" w:color="auto"/>
        <w:left w:val="none" w:sz="0" w:space="0" w:color="auto"/>
        <w:bottom w:val="none" w:sz="0" w:space="0" w:color="auto"/>
        <w:right w:val="none" w:sz="0" w:space="0" w:color="auto"/>
      </w:divBdr>
    </w:div>
    <w:div w:id="1443111596">
      <w:bodyDiv w:val="1"/>
      <w:marLeft w:val="0"/>
      <w:marRight w:val="0"/>
      <w:marTop w:val="0"/>
      <w:marBottom w:val="0"/>
      <w:divBdr>
        <w:top w:val="none" w:sz="0" w:space="0" w:color="auto"/>
        <w:left w:val="none" w:sz="0" w:space="0" w:color="auto"/>
        <w:bottom w:val="none" w:sz="0" w:space="0" w:color="auto"/>
        <w:right w:val="none" w:sz="0" w:space="0" w:color="auto"/>
      </w:divBdr>
    </w:div>
    <w:div w:id="1443568919">
      <w:bodyDiv w:val="1"/>
      <w:marLeft w:val="0"/>
      <w:marRight w:val="0"/>
      <w:marTop w:val="0"/>
      <w:marBottom w:val="0"/>
      <w:divBdr>
        <w:top w:val="none" w:sz="0" w:space="0" w:color="auto"/>
        <w:left w:val="none" w:sz="0" w:space="0" w:color="auto"/>
        <w:bottom w:val="none" w:sz="0" w:space="0" w:color="auto"/>
        <w:right w:val="none" w:sz="0" w:space="0" w:color="auto"/>
      </w:divBdr>
    </w:div>
    <w:div w:id="1450469007">
      <w:bodyDiv w:val="1"/>
      <w:marLeft w:val="0"/>
      <w:marRight w:val="0"/>
      <w:marTop w:val="0"/>
      <w:marBottom w:val="0"/>
      <w:divBdr>
        <w:top w:val="none" w:sz="0" w:space="0" w:color="auto"/>
        <w:left w:val="none" w:sz="0" w:space="0" w:color="auto"/>
        <w:bottom w:val="none" w:sz="0" w:space="0" w:color="auto"/>
        <w:right w:val="none" w:sz="0" w:space="0" w:color="auto"/>
      </w:divBdr>
    </w:div>
    <w:div w:id="1451436114">
      <w:bodyDiv w:val="1"/>
      <w:marLeft w:val="0"/>
      <w:marRight w:val="0"/>
      <w:marTop w:val="0"/>
      <w:marBottom w:val="0"/>
      <w:divBdr>
        <w:top w:val="none" w:sz="0" w:space="0" w:color="auto"/>
        <w:left w:val="none" w:sz="0" w:space="0" w:color="auto"/>
        <w:bottom w:val="none" w:sz="0" w:space="0" w:color="auto"/>
        <w:right w:val="none" w:sz="0" w:space="0" w:color="auto"/>
      </w:divBdr>
    </w:div>
    <w:div w:id="1453089007">
      <w:bodyDiv w:val="1"/>
      <w:marLeft w:val="0"/>
      <w:marRight w:val="0"/>
      <w:marTop w:val="0"/>
      <w:marBottom w:val="0"/>
      <w:divBdr>
        <w:top w:val="none" w:sz="0" w:space="0" w:color="auto"/>
        <w:left w:val="none" w:sz="0" w:space="0" w:color="auto"/>
        <w:bottom w:val="none" w:sz="0" w:space="0" w:color="auto"/>
        <w:right w:val="none" w:sz="0" w:space="0" w:color="auto"/>
      </w:divBdr>
    </w:div>
    <w:div w:id="1456362581">
      <w:bodyDiv w:val="1"/>
      <w:marLeft w:val="0"/>
      <w:marRight w:val="0"/>
      <w:marTop w:val="0"/>
      <w:marBottom w:val="0"/>
      <w:divBdr>
        <w:top w:val="none" w:sz="0" w:space="0" w:color="auto"/>
        <w:left w:val="none" w:sz="0" w:space="0" w:color="auto"/>
        <w:bottom w:val="none" w:sz="0" w:space="0" w:color="auto"/>
        <w:right w:val="none" w:sz="0" w:space="0" w:color="auto"/>
      </w:divBdr>
    </w:div>
    <w:div w:id="1456679971">
      <w:bodyDiv w:val="1"/>
      <w:marLeft w:val="0"/>
      <w:marRight w:val="0"/>
      <w:marTop w:val="0"/>
      <w:marBottom w:val="0"/>
      <w:divBdr>
        <w:top w:val="none" w:sz="0" w:space="0" w:color="auto"/>
        <w:left w:val="none" w:sz="0" w:space="0" w:color="auto"/>
        <w:bottom w:val="none" w:sz="0" w:space="0" w:color="auto"/>
        <w:right w:val="none" w:sz="0" w:space="0" w:color="auto"/>
      </w:divBdr>
    </w:div>
    <w:div w:id="1465461173">
      <w:bodyDiv w:val="1"/>
      <w:marLeft w:val="0"/>
      <w:marRight w:val="0"/>
      <w:marTop w:val="0"/>
      <w:marBottom w:val="0"/>
      <w:divBdr>
        <w:top w:val="none" w:sz="0" w:space="0" w:color="auto"/>
        <w:left w:val="none" w:sz="0" w:space="0" w:color="auto"/>
        <w:bottom w:val="none" w:sz="0" w:space="0" w:color="auto"/>
        <w:right w:val="none" w:sz="0" w:space="0" w:color="auto"/>
      </w:divBdr>
    </w:div>
    <w:div w:id="1466846526">
      <w:bodyDiv w:val="1"/>
      <w:marLeft w:val="0"/>
      <w:marRight w:val="0"/>
      <w:marTop w:val="0"/>
      <w:marBottom w:val="0"/>
      <w:divBdr>
        <w:top w:val="none" w:sz="0" w:space="0" w:color="auto"/>
        <w:left w:val="none" w:sz="0" w:space="0" w:color="auto"/>
        <w:bottom w:val="none" w:sz="0" w:space="0" w:color="auto"/>
        <w:right w:val="none" w:sz="0" w:space="0" w:color="auto"/>
      </w:divBdr>
    </w:div>
    <w:div w:id="1474560879">
      <w:bodyDiv w:val="1"/>
      <w:marLeft w:val="0"/>
      <w:marRight w:val="0"/>
      <w:marTop w:val="0"/>
      <w:marBottom w:val="0"/>
      <w:divBdr>
        <w:top w:val="none" w:sz="0" w:space="0" w:color="auto"/>
        <w:left w:val="none" w:sz="0" w:space="0" w:color="auto"/>
        <w:bottom w:val="none" w:sz="0" w:space="0" w:color="auto"/>
        <w:right w:val="none" w:sz="0" w:space="0" w:color="auto"/>
      </w:divBdr>
    </w:div>
    <w:div w:id="1477334175">
      <w:bodyDiv w:val="1"/>
      <w:marLeft w:val="0"/>
      <w:marRight w:val="0"/>
      <w:marTop w:val="0"/>
      <w:marBottom w:val="0"/>
      <w:divBdr>
        <w:top w:val="none" w:sz="0" w:space="0" w:color="auto"/>
        <w:left w:val="none" w:sz="0" w:space="0" w:color="auto"/>
        <w:bottom w:val="none" w:sz="0" w:space="0" w:color="auto"/>
        <w:right w:val="none" w:sz="0" w:space="0" w:color="auto"/>
      </w:divBdr>
    </w:div>
    <w:div w:id="1478692787">
      <w:bodyDiv w:val="1"/>
      <w:marLeft w:val="0"/>
      <w:marRight w:val="0"/>
      <w:marTop w:val="0"/>
      <w:marBottom w:val="0"/>
      <w:divBdr>
        <w:top w:val="none" w:sz="0" w:space="0" w:color="auto"/>
        <w:left w:val="none" w:sz="0" w:space="0" w:color="auto"/>
        <w:bottom w:val="none" w:sz="0" w:space="0" w:color="auto"/>
        <w:right w:val="none" w:sz="0" w:space="0" w:color="auto"/>
      </w:divBdr>
    </w:div>
    <w:div w:id="1481195413">
      <w:bodyDiv w:val="1"/>
      <w:marLeft w:val="0"/>
      <w:marRight w:val="0"/>
      <w:marTop w:val="0"/>
      <w:marBottom w:val="0"/>
      <w:divBdr>
        <w:top w:val="none" w:sz="0" w:space="0" w:color="auto"/>
        <w:left w:val="none" w:sz="0" w:space="0" w:color="auto"/>
        <w:bottom w:val="none" w:sz="0" w:space="0" w:color="auto"/>
        <w:right w:val="none" w:sz="0" w:space="0" w:color="auto"/>
      </w:divBdr>
    </w:div>
    <w:div w:id="1481772494">
      <w:bodyDiv w:val="1"/>
      <w:marLeft w:val="0"/>
      <w:marRight w:val="0"/>
      <w:marTop w:val="0"/>
      <w:marBottom w:val="0"/>
      <w:divBdr>
        <w:top w:val="none" w:sz="0" w:space="0" w:color="auto"/>
        <w:left w:val="none" w:sz="0" w:space="0" w:color="auto"/>
        <w:bottom w:val="none" w:sz="0" w:space="0" w:color="auto"/>
        <w:right w:val="none" w:sz="0" w:space="0" w:color="auto"/>
      </w:divBdr>
    </w:div>
    <w:div w:id="1482230248">
      <w:bodyDiv w:val="1"/>
      <w:marLeft w:val="0"/>
      <w:marRight w:val="0"/>
      <w:marTop w:val="0"/>
      <w:marBottom w:val="0"/>
      <w:divBdr>
        <w:top w:val="none" w:sz="0" w:space="0" w:color="auto"/>
        <w:left w:val="none" w:sz="0" w:space="0" w:color="auto"/>
        <w:bottom w:val="none" w:sz="0" w:space="0" w:color="auto"/>
        <w:right w:val="none" w:sz="0" w:space="0" w:color="auto"/>
      </w:divBdr>
    </w:div>
    <w:div w:id="1487937413">
      <w:bodyDiv w:val="1"/>
      <w:marLeft w:val="0"/>
      <w:marRight w:val="0"/>
      <w:marTop w:val="0"/>
      <w:marBottom w:val="0"/>
      <w:divBdr>
        <w:top w:val="none" w:sz="0" w:space="0" w:color="auto"/>
        <w:left w:val="none" w:sz="0" w:space="0" w:color="auto"/>
        <w:bottom w:val="none" w:sz="0" w:space="0" w:color="auto"/>
        <w:right w:val="none" w:sz="0" w:space="0" w:color="auto"/>
      </w:divBdr>
      <w:divsChild>
        <w:div w:id="2128311773">
          <w:marLeft w:val="0"/>
          <w:marRight w:val="0"/>
          <w:marTop w:val="0"/>
          <w:marBottom w:val="0"/>
          <w:divBdr>
            <w:top w:val="none" w:sz="0" w:space="0" w:color="auto"/>
            <w:left w:val="none" w:sz="0" w:space="0" w:color="auto"/>
            <w:bottom w:val="none" w:sz="0" w:space="0" w:color="auto"/>
            <w:right w:val="none" w:sz="0" w:space="0" w:color="auto"/>
          </w:divBdr>
          <w:divsChild>
            <w:div w:id="2131898208">
              <w:marLeft w:val="0"/>
              <w:marRight w:val="0"/>
              <w:marTop w:val="0"/>
              <w:marBottom w:val="0"/>
              <w:divBdr>
                <w:top w:val="none" w:sz="0" w:space="0" w:color="auto"/>
                <w:left w:val="none" w:sz="0" w:space="0" w:color="auto"/>
                <w:bottom w:val="none" w:sz="0" w:space="0" w:color="auto"/>
                <w:right w:val="none" w:sz="0" w:space="0" w:color="auto"/>
              </w:divBdr>
              <w:divsChild>
                <w:div w:id="162955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730398">
      <w:bodyDiv w:val="1"/>
      <w:marLeft w:val="0"/>
      <w:marRight w:val="0"/>
      <w:marTop w:val="0"/>
      <w:marBottom w:val="0"/>
      <w:divBdr>
        <w:top w:val="none" w:sz="0" w:space="0" w:color="auto"/>
        <w:left w:val="none" w:sz="0" w:space="0" w:color="auto"/>
        <w:bottom w:val="none" w:sz="0" w:space="0" w:color="auto"/>
        <w:right w:val="none" w:sz="0" w:space="0" w:color="auto"/>
      </w:divBdr>
    </w:div>
    <w:div w:id="1497064360">
      <w:bodyDiv w:val="1"/>
      <w:marLeft w:val="0"/>
      <w:marRight w:val="0"/>
      <w:marTop w:val="0"/>
      <w:marBottom w:val="0"/>
      <w:divBdr>
        <w:top w:val="none" w:sz="0" w:space="0" w:color="auto"/>
        <w:left w:val="none" w:sz="0" w:space="0" w:color="auto"/>
        <w:bottom w:val="none" w:sz="0" w:space="0" w:color="auto"/>
        <w:right w:val="none" w:sz="0" w:space="0" w:color="auto"/>
      </w:divBdr>
      <w:divsChild>
        <w:div w:id="1774782900">
          <w:marLeft w:val="0"/>
          <w:marRight w:val="0"/>
          <w:marTop w:val="0"/>
          <w:marBottom w:val="0"/>
          <w:divBdr>
            <w:top w:val="none" w:sz="0" w:space="0" w:color="auto"/>
            <w:left w:val="none" w:sz="0" w:space="0" w:color="auto"/>
            <w:bottom w:val="none" w:sz="0" w:space="0" w:color="auto"/>
            <w:right w:val="none" w:sz="0" w:space="0" w:color="auto"/>
          </w:divBdr>
          <w:divsChild>
            <w:div w:id="1823808410">
              <w:marLeft w:val="0"/>
              <w:marRight w:val="0"/>
              <w:marTop w:val="0"/>
              <w:marBottom w:val="0"/>
              <w:divBdr>
                <w:top w:val="none" w:sz="0" w:space="0" w:color="auto"/>
                <w:left w:val="none" w:sz="0" w:space="0" w:color="auto"/>
                <w:bottom w:val="none" w:sz="0" w:space="0" w:color="auto"/>
                <w:right w:val="none" w:sz="0" w:space="0" w:color="auto"/>
              </w:divBdr>
              <w:divsChild>
                <w:div w:id="180099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417800">
      <w:bodyDiv w:val="1"/>
      <w:marLeft w:val="0"/>
      <w:marRight w:val="0"/>
      <w:marTop w:val="0"/>
      <w:marBottom w:val="0"/>
      <w:divBdr>
        <w:top w:val="none" w:sz="0" w:space="0" w:color="auto"/>
        <w:left w:val="none" w:sz="0" w:space="0" w:color="auto"/>
        <w:bottom w:val="none" w:sz="0" w:space="0" w:color="auto"/>
        <w:right w:val="none" w:sz="0" w:space="0" w:color="auto"/>
      </w:divBdr>
    </w:div>
    <w:div w:id="1503161806">
      <w:bodyDiv w:val="1"/>
      <w:marLeft w:val="0"/>
      <w:marRight w:val="0"/>
      <w:marTop w:val="0"/>
      <w:marBottom w:val="0"/>
      <w:divBdr>
        <w:top w:val="none" w:sz="0" w:space="0" w:color="auto"/>
        <w:left w:val="none" w:sz="0" w:space="0" w:color="auto"/>
        <w:bottom w:val="none" w:sz="0" w:space="0" w:color="auto"/>
        <w:right w:val="none" w:sz="0" w:space="0" w:color="auto"/>
      </w:divBdr>
    </w:div>
    <w:div w:id="1508134968">
      <w:bodyDiv w:val="1"/>
      <w:marLeft w:val="0"/>
      <w:marRight w:val="0"/>
      <w:marTop w:val="0"/>
      <w:marBottom w:val="0"/>
      <w:divBdr>
        <w:top w:val="none" w:sz="0" w:space="0" w:color="auto"/>
        <w:left w:val="none" w:sz="0" w:space="0" w:color="auto"/>
        <w:bottom w:val="none" w:sz="0" w:space="0" w:color="auto"/>
        <w:right w:val="none" w:sz="0" w:space="0" w:color="auto"/>
      </w:divBdr>
    </w:div>
    <w:div w:id="1511792047">
      <w:bodyDiv w:val="1"/>
      <w:marLeft w:val="0"/>
      <w:marRight w:val="0"/>
      <w:marTop w:val="0"/>
      <w:marBottom w:val="0"/>
      <w:divBdr>
        <w:top w:val="none" w:sz="0" w:space="0" w:color="auto"/>
        <w:left w:val="none" w:sz="0" w:space="0" w:color="auto"/>
        <w:bottom w:val="none" w:sz="0" w:space="0" w:color="auto"/>
        <w:right w:val="none" w:sz="0" w:space="0" w:color="auto"/>
      </w:divBdr>
    </w:div>
    <w:div w:id="1513258475">
      <w:bodyDiv w:val="1"/>
      <w:marLeft w:val="0"/>
      <w:marRight w:val="0"/>
      <w:marTop w:val="0"/>
      <w:marBottom w:val="0"/>
      <w:divBdr>
        <w:top w:val="none" w:sz="0" w:space="0" w:color="auto"/>
        <w:left w:val="none" w:sz="0" w:space="0" w:color="auto"/>
        <w:bottom w:val="none" w:sz="0" w:space="0" w:color="auto"/>
        <w:right w:val="none" w:sz="0" w:space="0" w:color="auto"/>
      </w:divBdr>
    </w:div>
    <w:div w:id="1515653579">
      <w:bodyDiv w:val="1"/>
      <w:marLeft w:val="0"/>
      <w:marRight w:val="0"/>
      <w:marTop w:val="0"/>
      <w:marBottom w:val="0"/>
      <w:divBdr>
        <w:top w:val="none" w:sz="0" w:space="0" w:color="auto"/>
        <w:left w:val="none" w:sz="0" w:space="0" w:color="auto"/>
        <w:bottom w:val="none" w:sz="0" w:space="0" w:color="auto"/>
        <w:right w:val="none" w:sz="0" w:space="0" w:color="auto"/>
      </w:divBdr>
    </w:div>
    <w:div w:id="1517572991">
      <w:bodyDiv w:val="1"/>
      <w:marLeft w:val="0"/>
      <w:marRight w:val="0"/>
      <w:marTop w:val="0"/>
      <w:marBottom w:val="0"/>
      <w:divBdr>
        <w:top w:val="none" w:sz="0" w:space="0" w:color="auto"/>
        <w:left w:val="none" w:sz="0" w:space="0" w:color="auto"/>
        <w:bottom w:val="none" w:sz="0" w:space="0" w:color="auto"/>
        <w:right w:val="none" w:sz="0" w:space="0" w:color="auto"/>
      </w:divBdr>
      <w:divsChild>
        <w:div w:id="864366824">
          <w:marLeft w:val="0"/>
          <w:marRight w:val="0"/>
          <w:marTop w:val="0"/>
          <w:marBottom w:val="0"/>
          <w:divBdr>
            <w:top w:val="none" w:sz="0" w:space="0" w:color="auto"/>
            <w:left w:val="none" w:sz="0" w:space="0" w:color="auto"/>
            <w:bottom w:val="none" w:sz="0" w:space="0" w:color="auto"/>
            <w:right w:val="none" w:sz="0" w:space="0" w:color="auto"/>
          </w:divBdr>
          <w:divsChild>
            <w:div w:id="741951618">
              <w:marLeft w:val="0"/>
              <w:marRight w:val="0"/>
              <w:marTop w:val="0"/>
              <w:marBottom w:val="0"/>
              <w:divBdr>
                <w:top w:val="none" w:sz="0" w:space="0" w:color="auto"/>
                <w:left w:val="none" w:sz="0" w:space="0" w:color="auto"/>
                <w:bottom w:val="none" w:sz="0" w:space="0" w:color="auto"/>
                <w:right w:val="none" w:sz="0" w:space="0" w:color="auto"/>
              </w:divBdr>
              <w:divsChild>
                <w:div w:id="200057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778176">
      <w:bodyDiv w:val="1"/>
      <w:marLeft w:val="0"/>
      <w:marRight w:val="0"/>
      <w:marTop w:val="0"/>
      <w:marBottom w:val="0"/>
      <w:divBdr>
        <w:top w:val="none" w:sz="0" w:space="0" w:color="auto"/>
        <w:left w:val="none" w:sz="0" w:space="0" w:color="auto"/>
        <w:bottom w:val="none" w:sz="0" w:space="0" w:color="auto"/>
        <w:right w:val="none" w:sz="0" w:space="0" w:color="auto"/>
      </w:divBdr>
    </w:div>
    <w:div w:id="1527794615">
      <w:bodyDiv w:val="1"/>
      <w:marLeft w:val="0"/>
      <w:marRight w:val="0"/>
      <w:marTop w:val="0"/>
      <w:marBottom w:val="0"/>
      <w:divBdr>
        <w:top w:val="none" w:sz="0" w:space="0" w:color="auto"/>
        <w:left w:val="none" w:sz="0" w:space="0" w:color="auto"/>
        <w:bottom w:val="none" w:sz="0" w:space="0" w:color="auto"/>
        <w:right w:val="none" w:sz="0" w:space="0" w:color="auto"/>
      </w:divBdr>
    </w:div>
    <w:div w:id="1538468123">
      <w:bodyDiv w:val="1"/>
      <w:marLeft w:val="0"/>
      <w:marRight w:val="0"/>
      <w:marTop w:val="0"/>
      <w:marBottom w:val="0"/>
      <w:divBdr>
        <w:top w:val="none" w:sz="0" w:space="0" w:color="auto"/>
        <w:left w:val="none" w:sz="0" w:space="0" w:color="auto"/>
        <w:bottom w:val="none" w:sz="0" w:space="0" w:color="auto"/>
        <w:right w:val="none" w:sz="0" w:space="0" w:color="auto"/>
      </w:divBdr>
    </w:div>
    <w:div w:id="1538929677">
      <w:bodyDiv w:val="1"/>
      <w:marLeft w:val="0"/>
      <w:marRight w:val="0"/>
      <w:marTop w:val="0"/>
      <w:marBottom w:val="0"/>
      <w:divBdr>
        <w:top w:val="none" w:sz="0" w:space="0" w:color="auto"/>
        <w:left w:val="none" w:sz="0" w:space="0" w:color="auto"/>
        <w:bottom w:val="none" w:sz="0" w:space="0" w:color="auto"/>
        <w:right w:val="none" w:sz="0" w:space="0" w:color="auto"/>
      </w:divBdr>
    </w:div>
    <w:div w:id="1560749199">
      <w:bodyDiv w:val="1"/>
      <w:marLeft w:val="0"/>
      <w:marRight w:val="0"/>
      <w:marTop w:val="0"/>
      <w:marBottom w:val="0"/>
      <w:divBdr>
        <w:top w:val="none" w:sz="0" w:space="0" w:color="auto"/>
        <w:left w:val="none" w:sz="0" w:space="0" w:color="auto"/>
        <w:bottom w:val="none" w:sz="0" w:space="0" w:color="auto"/>
        <w:right w:val="none" w:sz="0" w:space="0" w:color="auto"/>
      </w:divBdr>
    </w:div>
    <w:div w:id="1568304637">
      <w:bodyDiv w:val="1"/>
      <w:marLeft w:val="0"/>
      <w:marRight w:val="0"/>
      <w:marTop w:val="0"/>
      <w:marBottom w:val="0"/>
      <w:divBdr>
        <w:top w:val="none" w:sz="0" w:space="0" w:color="auto"/>
        <w:left w:val="none" w:sz="0" w:space="0" w:color="auto"/>
        <w:bottom w:val="none" w:sz="0" w:space="0" w:color="auto"/>
        <w:right w:val="none" w:sz="0" w:space="0" w:color="auto"/>
      </w:divBdr>
    </w:div>
    <w:div w:id="1574242466">
      <w:bodyDiv w:val="1"/>
      <w:marLeft w:val="0"/>
      <w:marRight w:val="0"/>
      <w:marTop w:val="0"/>
      <w:marBottom w:val="0"/>
      <w:divBdr>
        <w:top w:val="none" w:sz="0" w:space="0" w:color="auto"/>
        <w:left w:val="none" w:sz="0" w:space="0" w:color="auto"/>
        <w:bottom w:val="none" w:sz="0" w:space="0" w:color="auto"/>
        <w:right w:val="none" w:sz="0" w:space="0" w:color="auto"/>
      </w:divBdr>
    </w:div>
    <w:div w:id="1574658789">
      <w:bodyDiv w:val="1"/>
      <w:marLeft w:val="0"/>
      <w:marRight w:val="0"/>
      <w:marTop w:val="0"/>
      <w:marBottom w:val="0"/>
      <w:divBdr>
        <w:top w:val="none" w:sz="0" w:space="0" w:color="auto"/>
        <w:left w:val="none" w:sz="0" w:space="0" w:color="auto"/>
        <w:bottom w:val="none" w:sz="0" w:space="0" w:color="auto"/>
        <w:right w:val="none" w:sz="0" w:space="0" w:color="auto"/>
      </w:divBdr>
    </w:div>
    <w:div w:id="1577478446">
      <w:bodyDiv w:val="1"/>
      <w:marLeft w:val="0"/>
      <w:marRight w:val="0"/>
      <w:marTop w:val="0"/>
      <w:marBottom w:val="0"/>
      <w:divBdr>
        <w:top w:val="none" w:sz="0" w:space="0" w:color="auto"/>
        <w:left w:val="none" w:sz="0" w:space="0" w:color="auto"/>
        <w:bottom w:val="none" w:sz="0" w:space="0" w:color="auto"/>
        <w:right w:val="none" w:sz="0" w:space="0" w:color="auto"/>
      </w:divBdr>
    </w:div>
    <w:div w:id="1577745434">
      <w:bodyDiv w:val="1"/>
      <w:marLeft w:val="0"/>
      <w:marRight w:val="0"/>
      <w:marTop w:val="0"/>
      <w:marBottom w:val="0"/>
      <w:divBdr>
        <w:top w:val="none" w:sz="0" w:space="0" w:color="auto"/>
        <w:left w:val="none" w:sz="0" w:space="0" w:color="auto"/>
        <w:bottom w:val="none" w:sz="0" w:space="0" w:color="auto"/>
        <w:right w:val="none" w:sz="0" w:space="0" w:color="auto"/>
      </w:divBdr>
    </w:div>
    <w:div w:id="1582983771">
      <w:bodyDiv w:val="1"/>
      <w:marLeft w:val="0"/>
      <w:marRight w:val="0"/>
      <w:marTop w:val="0"/>
      <w:marBottom w:val="0"/>
      <w:divBdr>
        <w:top w:val="none" w:sz="0" w:space="0" w:color="auto"/>
        <w:left w:val="none" w:sz="0" w:space="0" w:color="auto"/>
        <w:bottom w:val="none" w:sz="0" w:space="0" w:color="auto"/>
        <w:right w:val="none" w:sz="0" w:space="0" w:color="auto"/>
      </w:divBdr>
    </w:div>
    <w:div w:id="1625890035">
      <w:bodyDiv w:val="1"/>
      <w:marLeft w:val="0"/>
      <w:marRight w:val="0"/>
      <w:marTop w:val="0"/>
      <w:marBottom w:val="0"/>
      <w:divBdr>
        <w:top w:val="none" w:sz="0" w:space="0" w:color="auto"/>
        <w:left w:val="none" w:sz="0" w:space="0" w:color="auto"/>
        <w:bottom w:val="none" w:sz="0" w:space="0" w:color="auto"/>
        <w:right w:val="none" w:sz="0" w:space="0" w:color="auto"/>
      </w:divBdr>
    </w:div>
    <w:div w:id="1630546619">
      <w:bodyDiv w:val="1"/>
      <w:marLeft w:val="0"/>
      <w:marRight w:val="0"/>
      <w:marTop w:val="0"/>
      <w:marBottom w:val="0"/>
      <w:divBdr>
        <w:top w:val="none" w:sz="0" w:space="0" w:color="auto"/>
        <w:left w:val="none" w:sz="0" w:space="0" w:color="auto"/>
        <w:bottom w:val="none" w:sz="0" w:space="0" w:color="auto"/>
        <w:right w:val="none" w:sz="0" w:space="0" w:color="auto"/>
      </w:divBdr>
    </w:div>
    <w:div w:id="1641380129">
      <w:bodyDiv w:val="1"/>
      <w:marLeft w:val="0"/>
      <w:marRight w:val="0"/>
      <w:marTop w:val="0"/>
      <w:marBottom w:val="0"/>
      <w:divBdr>
        <w:top w:val="none" w:sz="0" w:space="0" w:color="auto"/>
        <w:left w:val="none" w:sz="0" w:space="0" w:color="auto"/>
        <w:bottom w:val="none" w:sz="0" w:space="0" w:color="auto"/>
        <w:right w:val="none" w:sz="0" w:space="0" w:color="auto"/>
      </w:divBdr>
    </w:div>
    <w:div w:id="1654215664">
      <w:bodyDiv w:val="1"/>
      <w:marLeft w:val="0"/>
      <w:marRight w:val="0"/>
      <w:marTop w:val="0"/>
      <w:marBottom w:val="0"/>
      <w:divBdr>
        <w:top w:val="none" w:sz="0" w:space="0" w:color="auto"/>
        <w:left w:val="none" w:sz="0" w:space="0" w:color="auto"/>
        <w:bottom w:val="none" w:sz="0" w:space="0" w:color="auto"/>
        <w:right w:val="none" w:sz="0" w:space="0" w:color="auto"/>
      </w:divBdr>
    </w:div>
    <w:div w:id="1659307051">
      <w:bodyDiv w:val="1"/>
      <w:marLeft w:val="0"/>
      <w:marRight w:val="0"/>
      <w:marTop w:val="0"/>
      <w:marBottom w:val="0"/>
      <w:divBdr>
        <w:top w:val="none" w:sz="0" w:space="0" w:color="auto"/>
        <w:left w:val="none" w:sz="0" w:space="0" w:color="auto"/>
        <w:bottom w:val="none" w:sz="0" w:space="0" w:color="auto"/>
        <w:right w:val="none" w:sz="0" w:space="0" w:color="auto"/>
      </w:divBdr>
    </w:div>
    <w:div w:id="1664890440">
      <w:bodyDiv w:val="1"/>
      <w:marLeft w:val="0"/>
      <w:marRight w:val="0"/>
      <w:marTop w:val="0"/>
      <w:marBottom w:val="0"/>
      <w:divBdr>
        <w:top w:val="none" w:sz="0" w:space="0" w:color="auto"/>
        <w:left w:val="none" w:sz="0" w:space="0" w:color="auto"/>
        <w:bottom w:val="none" w:sz="0" w:space="0" w:color="auto"/>
        <w:right w:val="none" w:sz="0" w:space="0" w:color="auto"/>
      </w:divBdr>
    </w:div>
    <w:div w:id="1667049080">
      <w:bodyDiv w:val="1"/>
      <w:marLeft w:val="0"/>
      <w:marRight w:val="0"/>
      <w:marTop w:val="0"/>
      <w:marBottom w:val="0"/>
      <w:divBdr>
        <w:top w:val="none" w:sz="0" w:space="0" w:color="auto"/>
        <w:left w:val="none" w:sz="0" w:space="0" w:color="auto"/>
        <w:bottom w:val="none" w:sz="0" w:space="0" w:color="auto"/>
        <w:right w:val="none" w:sz="0" w:space="0" w:color="auto"/>
      </w:divBdr>
    </w:div>
    <w:div w:id="1668512558">
      <w:bodyDiv w:val="1"/>
      <w:marLeft w:val="0"/>
      <w:marRight w:val="0"/>
      <w:marTop w:val="0"/>
      <w:marBottom w:val="0"/>
      <w:divBdr>
        <w:top w:val="none" w:sz="0" w:space="0" w:color="auto"/>
        <w:left w:val="none" w:sz="0" w:space="0" w:color="auto"/>
        <w:bottom w:val="none" w:sz="0" w:space="0" w:color="auto"/>
        <w:right w:val="none" w:sz="0" w:space="0" w:color="auto"/>
      </w:divBdr>
    </w:div>
    <w:div w:id="1672757535">
      <w:bodyDiv w:val="1"/>
      <w:marLeft w:val="0"/>
      <w:marRight w:val="0"/>
      <w:marTop w:val="0"/>
      <w:marBottom w:val="0"/>
      <w:divBdr>
        <w:top w:val="none" w:sz="0" w:space="0" w:color="auto"/>
        <w:left w:val="none" w:sz="0" w:space="0" w:color="auto"/>
        <w:bottom w:val="none" w:sz="0" w:space="0" w:color="auto"/>
        <w:right w:val="none" w:sz="0" w:space="0" w:color="auto"/>
      </w:divBdr>
    </w:div>
    <w:div w:id="1678342990">
      <w:bodyDiv w:val="1"/>
      <w:marLeft w:val="0"/>
      <w:marRight w:val="0"/>
      <w:marTop w:val="0"/>
      <w:marBottom w:val="0"/>
      <w:divBdr>
        <w:top w:val="none" w:sz="0" w:space="0" w:color="auto"/>
        <w:left w:val="none" w:sz="0" w:space="0" w:color="auto"/>
        <w:bottom w:val="none" w:sz="0" w:space="0" w:color="auto"/>
        <w:right w:val="none" w:sz="0" w:space="0" w:color="auto"/>
      </w:divBdr>
    </w:div>
    <w:div w:id="1680346104">
      <w:bodyDiv w:val="1"/>
      <w:marLeft w:val="0"/>
      <w:marRight w:val="0"/>
      <w:marTop w:val="0"/>
      <w:marBottom w:val="0"/>
      <w:divBdr>
        <w:top w:val="none" w:sz="0" w:space="0" w:color="auto"/>
        <w:left w:val="none" w:sz="0" w:space="0" w:color="auto"/>
        <w:bottom w:val="none" w:sz="0" w:space="0" w:color="auto"/>
        <w:right w:val="none" w:sz="0" w:space="0" w:color="auto"/>
      </w:divBdr>
    </w:div>
    <w:div w:id="1681927300">
      <w:bodyDiv w:val="1"/>
      <w:marLeft w:val="0"/>
      <w:marRight w:val="0"/>
      <w:marTop w:val="0"/>
      <w:marBottom w:val="0"/>
      <w:divBdr>
        <w:top w:val="none" w:sz="0" w:space="0" w:color="auto"/>
        <w:left w:val="none" w:sz="0" w:space="0" w:color="auto"/>
        <w:bottom w:val="none" w:sz="0" w:space="0" w:color="auto"/>
        <w:right w:val="none" w:sz="0" w:space="0" w:color="auto"/>
      </w:divBdr>
    </w:div>
    <w:div w:id="1687366361">
      <w:bodyDiv w:val="1"/>
      <w:marLeft w:val="0"/>
      <w:marRight w:val="0"/>
      <w:marTop w:val="0"/>
      <w:marBottom w:val="0"/>
      <w:divBdr>
        <w:top w:val="none" w:sz="0" w:space="0" w:color="auto"/>
        <w:left w:val="none" w:sz="0" w:space="0" w:color="auto"/>
        <w:bottom w:val="none" w:sz="0" w:space="0" w:color="auto"/>
        <w:right w:val="none" w:sz="0" w:space="0" w:color="auto"/>
      </w:divBdr>
    </w:div>
    <w:div w:id="1687511699">
      <w:bodyDiv w:val="1"/>
      <w:marLeft w:val="0"/>
      <w:marRight w:val="0"/>
      <w:marTop w:val="0"/>
      <w:marBottom w:val="0"/>
      <w:divBdr>
        <w:top w:val="none" w:sz="0" w:space="0" w:color="auto"/>
        <w:left w:val="none" w:sz="0" w:space="0" w:color="auto"/>
        <w:bottom w:val="none" w:sz="0" w:space="0" w:color="auto"/>
        <w:right w:val="none" w:sz="0" w:space="0" w:color="auto"/>
      </w:divBdr>
    </w:div>
    <w:div w:id="1690059382">
      <w:bodyDiv w:val="1"/>
      <w:marLeft w:val="0"/>
      <w:marRight w:val="0"/>
      <w:marTop w:val="0"/>
      <w:marBottom w:val="0"/>
      <w:divBdr>
        <w:top w:val="none" w:sz="0" w:space="0" w:color="auto"/>
        <w:left w:val="none" w:sz="0" w:space="0" w:color="auto"/>
        <w:bottom w:val="none" w:sz="0" w:space="0" w:color="auto"/>
        <w:right w:val="none" w:sz="0" w:space="0" w:color="auto"/>
      </w:divBdr>
    </w:div>
    <w:div w:id="1691683122">
      <w:bodyDiv w:val="1"/>
      <w:marLeft w:val="0"/>
      <w:marRight w:val="0"/>
      <w:marTop w:val="0"/>
      <w:marBottom w:val="0"/>
      <w:divBdr>
        <w:top w:val="none" w:sz="0" w:space="0" w:color="auto"/>
        <w:left w:val="none" w:sz="0" w:space="0" w:color="auto"/>
        <w:bottom w:val="none" w:sz="0" w:space="0" w:color="auto"/>
        <w:right w:val="none" w:sz="0" w:space="0" w:color="auto"/>
      </w:divBdr>
    </w:div>
    <w:div w:id="1692367744">
      <w:bodyDiv w:val="1"/>
      <w:marLeft w:val="0"/>
      <w:marRight w:val="0"/>
      <w:marTop w:val="0"/>
      <w:marBottom w:val="0"/>
      <w:divBdr>
        <w:top w:val="none" w:sz="0" w:space="0" w:color="auto"/>
        <w:left w:val="none" w:sz="0" w:space="0" w:color="auto"/>
        <w:bottom w:val="none" w:sz="0" w:space="0" w:color="auto"/>
        <w:right w:val="none" w:sz="0" w:space="0" w:color="auto"/>
      </w:divBdr>
    </w:div>
    <w:div w:id="1692604238">
      <w:bodyDiv w:val="1"/>
      <w:marLeft w:val="0"/>
      <w:marRight w:val="0"/>
      <w:marTop w:val="0"/>
      <w:marBottom w:val="0"/>
      <w:divBdr>
        <w:top w:val="none" w:sz="0" w:space="0" w:color="auto"/>
        <w:left w:val="none" w:sz="0" w:space="0" w:color="auto"/>
        <w:bottom w:val="none" w:sz="0" w:space="0" w:color="auto"/>
        <w:right w:val="none" w:sz="0" w:space="0" w:color="auto"/>
      </w:divBdr>
    </w:div>
    <w:div w:id="1700817493">
      <w:bodyDiv w:val="1"/>
      <w:marLeft w:val="0"/>
      <w:marRight w:val="0"/>
      <w:marTop w:val="0"/>
      <w:marBottom w:val="0"/>
      <w:divBdr>
        <w:top w:val="none" w:sz="0" w:space="0" w:color="auto"/>
        <w:left w:val="none" w:sz="0" w:space="0" w:color="auto"/>
        <w:bottom w:val="none" w:sz="0" w:space="0" w:color="auto"/>
        <w:right w:val="none" w:sz="0" w:space="0" w:color="auto"/>
      </w:divBdr>
    </w:div>
    <w:div w:id="1704746826">
      <w:bodyDiv w:val="1"/>
      <w:marLeft w:val="0"/>
      <w:marRight w:val="0"/>
      <w:marTop w:val="0"/>
      <w:marBottom w:val="0"/>
      <w:divBdr>
        <w:top w:val="none" w:sz="0" w:space="0" w:color="auto"/>
        <w:left w:val="none" w:sz="0" w:space="0" w:color="auto"/>
        <w:bottom w:val="none" w:sz="0" w:space="0" w:color="auto"/>
        <w:right w:val="none" w:sz="0" w:space="0" w:color="auto"/>
      </w:divBdr>
    </w:div>
    <w:div w:id="1716856293">
      <w:bodyDiv w:val="1"/>
      <w:marLeft w:val="0"/>
      <w:marRight w:val="0"/>
      <w:marTop w:val="0"/>
      <w:marBottom w:val="0"/>
      <w:divBdr>
        <w:top w:val="none" w:sz="0" w:space="0" w:color="auto"/>
        <w:left w:val="none" w:sz="0" w:space="0" w:color="auto"/>
        <w:bottom w:val="none" w:sz="0" w:space="0" w:color="auto"/>
        <w:right w:val="none" w:sz="0" w:space="0" w:color="auto"/>
      </w:divBdr>
    </w:div>
    <w:div w:id="1717772793">
      <w:bodyDiv w:val="1"/>
      <w:marLeft w:val="0"/>
      <w:marRight w:val="0"/>
      <w:marTop w:val="0"/>
      <w:marBottom w:val="0"/>
      <w:divBdr>
        <w:top w:val="none" w:sz="0" w:space="0" w:color="auto"/>
        <w:left w:val="none" w:sz="0" w:space="0" w:color="auto"/>
        <w:bottom w:val="none" w:sz="0" w:space="0" w:color="auto"/>
        <w:right w:val="none" w:sz="0" w:space="0" w:color="auto"/>
      </w:divBdr>
    </w:div>
    <w:div w:id="1721319156">
      <w:bodyDiv w:val="1"/>
      <w:marLeft w:val="0"/>
      <w:marRight w:val="0"/>
      <w:marTop w:val="0"/>
      <w:marBottom w:val="0"/>
      <w:divBdr>
        <w:top w:val="none" w:sz="0" w:space="0" w:color="auto"/>
        <w:left w:val="none" w:sz="0" w:space="0" w:color="auto"/>
        <w:bottom w:val="none" w:sz="0" w:space="0" w:color="auto"/>
        <w:right w:val="none" w:sz="0" w:space="0" w:color="auto"/>
      </w:divBdr>
    </w:div>
    <w:div w:id="1734037747">
      <w:bodyDiv w:val="1"/>
      <w:marLeft w:val="0"/>
      <w:marRight w:val="0"/>
      <w:marTop w:val="0"/>
      <w:marBottom w:val="0"/>
      <w:divBdr>
        <w:top w:val="none" w:sz="0" w:space="0" w:color="auto"/>
        <w:left w:val="none" w:sz="0" w:space="0" w:color="auto"/>
        <w:bottom w:val="none" w:sz="0" w:space="0" w:color="auto"/>
        <w:right w:val="none" w:sz="0" w:space="0" w:color="auto"/>
      </w:divBdr>
    </w:div>
    <w:div w:id="1747654697">
      <w:bodyDiv w:val="1"/>
      <w:marLeft w:val="0"/>
      <w:marRight w:val="0"/>
      <w:marTop w:val="0"/>
      <w:marBottom w:val="0"/>
      <w:divBdr>
        <w:top w:val="none" w:sz="0" w:space="0" w:color="auto"/>
        <w:left w:val="none" w:sz="0" w:space="0" w:color="auto"/>
        <w:bottom w:val="none" w:sz="0" w:space="0" w:color="auto"/>
        <w:right w:val="none" w:sz="0" w:space="0" w:color="auto"/>
      </w:divBdr>
    </w:div>
    <w:div w:id="1749570953">
      <w:bodyDiv w:val="1"/>
      <w:marLeft w:val="0"/>
      <w:marRight w:val="0"/>
      <w:marTop w:val="0"/>
      <w:marBottom w:val="0"/>
      <w:divBdr>
        <w:top w:val="none" w:sz="0" w:space="0" w:color="auto"/>
        <w:left w:val="none" w:sz="0" w:space="0" w:color="auto"/>
        <w:bottom w:val="none" w:sz="0" w:space="0" w:color="auto"/>
        <w:right w:val="none" w:sz="0" w:space="0" w:color="auto"/>
      </w:divBdr>
    </w:div>
    <w:div w:id="1749690707">
      <w:bodyDiv w:val="1"/>
      <w:marLeft w:val="0"/>
      <w:marRight w:val="0"/>
      <w:marTop w:val="0"/>
      <w:marBottom w:val="0"/>
      <w:divBdr>
        <w:top w:val="none" w:sz="0" w:space="0" w:color="auto"/>
        <w:left w:val="none" w:sz="0" w:space="0" w:color="auto"/>
        <w:bottom w:val="none" w:sz="0" w:space="0" w:color="auto"/>
        <w:right w:val="none" w:sz="0" w:space="0" w:color="auto"/>
      </w:divBdr>
    </w:div>
    <w:div w:id="1755592370">
      <w:bodyDiv w:val="1"/>
      <w:marLeft w:val="0"/>
      <w:marRight w:val="0"/>
      <w:marTop w:val="0"/>
      <w:marBottom w:val="0"/>
      <w:divBdr>
        <w:top w:val="none" w:sz="0" w:space="0" w:color="auto"/>
        <w:left w:val="none" w:sz="0" w:space="0" w:color="auto"/>
        <w:bottom w:val="none" w:sz="0" w:space="0" w:color="auto"/>
        <w:right w:val="none" w:sz="0" w:space="0" w:color="auto"/>
      </w:divBdr>
    </w:div>
    <w:div w:id="1761292118">
      <w:bodyDiv w:val="1"/>
      <w:marLeft w:val="0"/>
      <w:marRight w:val="0"/>
      <w:marTop w:val="0"/>
      <w:marBottom w:val="0"/>
      <w:divBdr>
        <w:top w:val="none" w:sz="0" w:space="0" w:color="auto"/>
        <w:left w:val="none" w:sz="0" w:space="0" w:color="auto"/>
        <w:bottom w:val="none" w:sz="0" w:space="0" w:color="auto"/>
        <w:right w:val="none" w:sz="0" w:space="0" w:color="auto"/>
      </w:divBdr>
    </w:div>
    <w:div w:id="1764111891">
      <w:bodyDiv w:val="1"/>
      <w:marLeft w:val="0"/>
      <w:marRight w:val="0"/>
      <w:marTop w:val="0"/>
      <w:marBottom w:val="0"/>
      <w:divBdr>
        <w:top w:val="none" w:sz="0" w:space="0" w:color="auto"/>
        <w:left w:val="none" w:sz="0" w:space="0" w:color="auto"/>
        <w:bottom w:val="none" w:sz="0" w:space="0" w:color="auto"/>
        <w:right w:val="none" w:sz="0" w:space="0" w:color="auto"/>
      </w:divBdr>
    </w:div>
    <w:div w:id="1783839425">
      <w:bodyDiv w:val="1"/>
      <w:marLeft w:val="0"/>
      <w:marRight w:val="0"/>
      <w:marTop w:val="0"/>
      <w:marBottom w:val="0"/>
      <w:divBdr>
        <w:top w:val="none" w:sz="0" w:space="0" w:color="auto"/>
        <w:left w:val="none" w:sz="0" w:space="0" w:color="auto"/>
        <w:bottom w:val="none" w:sz="0" w:space="0" w:color="auto"/>
        <w:right w:val="none" w:sz="0" w:space="0" w:color="auto"/>
      </w:divBdr>
      <w:divsChild>
        <w:div w:id="430051021">
          <w:marLeft w:val="0"/>
          <w:marRight w:val="0"/>
          <w:marTop w:val="0"/>
          <w:marBottom w:val="0"/>
          <w:divBdr>
            <w:top w:val="none" w:sz="0" w:space="0" w:color="auto"/>
            <w:left w:val="none" w:sz="0" w:space="0" w:color="auto"/>
            <w:bottom w:val="none" w:sz="0" w:space="0" w:color="auto"/>
            <w:right w:val="none" w:sz="0" w:space="0" w:color="auto"/>
          </w:divBdr>
          <w:divsChild>
            <w:div w:id="1521354630">
              <w:marLeft w:val="0"/>
              <w:marRight w:val="0"/>
              <w:marTop w:val="0"/>
              <w:marBottom w:val="0"/>
              <w:divBdr>
                <w:top w:val="none" w:sz="0" w:space="0" w:color="auto"/>
                <w:left w:val="none" w:sz="0" w:space="0" w:color="auto"/>
                <w:bottom w:val="none" w:sz="0" w:space="0" w:color="auto"/>
                <w:right w:val="none" w:sz="0" w:space="0" w:color="auto"/>
              </w:divBdr>
              <w:divsChild>
                <w:div w:id="163736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149637">
      <w:bodyDiv w:val="1"/>
      <w:marLeft w:val="0"/>
      <w:marRight w:val="0"/>
      <w:marTop w:val="0"/>
      <w:marBottom w:val="0"/>
      <w:divBdr>
        <w:top w:val="none" w:sz="0" w:space="0" w:color="auto"/>
        <w:left w:val="none" w:sz="0" w:space="0" w:color="auto"/>
        <w:bottom w:val="none" w:sz="0" w:space="0" w:color="auto"/>
        <w:right w:val="none" w:sz="0" w:space="0" w:color="auto"/>
      </w:divBdr>
    </w:div>
    <w:div w:id="1791241330">
      <w:bodyDiv w:val="1"/>
      <w:marLeft w:val="0"/>
      <w:marRight w:val="0"/>
      <w:marTop w:val="0"/>
      <w:marBottom w:val="0"/>
      <w:divBdr>
        <w:top w:val="none" w:sz="0" w:space="0" w:color="auto"/>
        <w:left w:val="none" w:sz="0" w:space="0" w:color="auto"/>
        <w:bottom w:val="none" w:sz="0" w:space="0" w:color="auto"/>
        <w:right w:val="none" w:sz="0" w:space="0" w:color="auto"/>
      </w:divBdr>
    </w:div>
    <w:div w:id="1792045343">
      <w:bodyDiv w:val="1"/>
      <w:marLeft w:val="0"/>
      <w:marRight w:val="0"/>
      <w:marTop w:val="0"/>
      <w:marBottom w:val="0"/>
      <w:divBdr>
        <w:top w:val="none" w:sz="0" w:space="0" w:color="auto"/>
        <w:left w:val="none" w:sz="0" w:space="0" w:color="auto"/>
        <w:bottom w:val="none" w:sz="0" w:space="0" w:color="auto"/>
        <w:right w:val="none" w:sz="0" w:space="0" w:color="auto"/>
      </w:divBdr>
    </w:div>
    <w:div w:id="1800107572">
      <w:bodyDiv w:val="1"/>
      <w:marLeft w:val="0"/>
      <w:marRight w:val="0"/>
      <w:marTop w:val="0"/>
      <w:marBottom w:val="0"/>
      <w:divBdr>
        <w:top w:val="none" w:sz="0" w:space="0" w:color="auto"/>
        <w:left w:val="none" w:sz="0" w:space="0" w:color="auto"/>
        <w:bottom w:val="none" w:sz="0" w:space="0" w:color="auto"/>
        <w:right w:val="none" w:sz="0" w:space="0" w:color="auto"/>
      </w:divBdr>
    </w:div>
    <w:div w:id="1808548838">
      <w:bodyDiv w:val="1"/>
      <w:marLeft w:val="0"/>
      <w:marRight w:val="0"/>
      <w:marTop w:val="0"/>
      <w:marBottom w:val="0"/>
      <w:divBdr>
        <w:top w:val="none" w:sz="0" w:space="0" w:color="auto"/>
        <w:left w:val="none" w:sz="0" w:space="0" w:color="auto"/>
        <w:bottom w:val="none" w:sz="0" w:space="0" w:color="auto"/>
        <w:right w:val="none" w:sz="0" w:space="0" w:color="auto"/>
      </w:divBdr>
    </w:div>
    <w:div w:id="1837454966">
      <w:bodyDiv w:val="1"/>
      <w:marLeft w:val="0"/>
      <w:marRight w:val="0"/>
      <w:marTop w:val="0"/>
      <w:marBottom w:val="0"/>
      <w:divBdr>
        <w:top w:val="none" w:sz="0" w:space="0" w:color="auto"/>
        <w:left w:val="none" w:sz="0" w:space="0" w:color="auto"/>
        <w:bottom w:val="none" w:sz="0" w:space="0" w:color="auto"/>
        <w:right w:val="none" w:sz="0" w:space="0" w:color="auto"/>
      </w:divBdr>
    </w:div>
    <w:div w:id="1848669746">
      <w:bodyDiv w:val="1"/>
      <w:marLeft w:val="0"/>
      <w:marRight w:val="0"/>
      <w:marTop w:val="0"/>
      <w:marBottom w:val="0"/>
      <w:divBdr>
        <w:top w:val="none" w:sz="0" w:space="0" w:color="auto"/>
        <w:left w:val="none" w:sz="0" w:space="0" w:color="auto"/>
        <w:bottom w:val="none" w:sz="0" w:space="0" w:color="auto"/>
        <w:right w:val="none" w:sz="0" w:space="0" w:color="auto"/>
      </w:divBdr>
    </w:div>
    <w:div w:id="1851144585">
      <w:bodyDiv w:val="1"/>
      <w:marLeft w:val="0"/>
      <w:marRight w:val="0"/>
      <w:marTop w:val="0"/>
      <w:marBottom w:val="0"/>
      <w:divBdr>
        <w:top w:val="none" w:sz="0" w:space="0" w:color="auto"/>
        <w:left w:val="none" w:sz="0" w:space="0" w:color="auto"/>
        <w:bottom w:val="none" w:sz="0" w:space="0" w:color="auto"/>
        <w:right w:val="none" w:sz="0" w:space="0" w:color="auto"/>
      </w:divBdr>
    </w:div>
    <w:div w:id="1852989582">
      <w:bodyDiv w:val="1"/>
      <w:marLeft w:val="0"/>
      <w:marRight w:val="0"/>
      <w:marTop w:val="0"/>
      <w:marBottom w:val="0"/>
      <w:divBdr>
        <w:top w:val="none" w:sz="0" w:space="0" w:color="auto"/>
        <w:left w:val="none" w:sz="0" w:space="0" w:color="auto"/>
        <w:bottom w:val="none" w:sz="0" w:space="0" w:color="auto"/>
        <w:right w:val="none" w:sz="0" w:space="0" w:color="auto"/>
      </w:divBdr>
    </w:div>
    <w:div w:id="1853687329">
      <w:bodyDiv w:val="1"/>
      <w:marLeft w:val="0"/>
      <w:marRight w:val="0"/>
      <w:marTop w:val="0"/>
      <w:marBottom w:val="0"/>
      <w:divBdr>
        <w:top w:val="none" w:sz="0" w:space="0" w:color="auto"/>
        <w:left w:val="none" w:sz="0" w:space="0" w:color="auto"/>
        <w:bottom w:val="none" w:sz="0" w:space="0" w:color="auto"/>
        <w:right w:val="none" w:sz="0" w:space="0" w:color="auto"/>
      </w:divBdr>
    </w:div>
    <w:div w:id="1858960970">
      <w:bodyDiv w:val="1"/>
      <w:marLeft w:val="0"/>
      <w:marRight w:val="0"/>
      <w:marTop w:val="0"/>
      <w:marBottom w:val="0"/>
      <w:divBdr>
        <w:top w:val="none" w:sz="0" w:space="0" w:color="auto"/>
        <w:left w:val="none" w:sz="0" w:space="0" w:color="auto"/>
        <w:bottom w:val="none" w:sz="0" w:space="0" w:color="auto"/>
        <w:right w:val="none" w:sz="0" w:space="0" w:color="auto"/>
      </w:divBdr>
    </w:div>
    <w:div w:id="1867208992">
      <w:bodyDiv w:val="1"/>
      <w:marLeft w:val="0"/>
      <w:marRight w:val="0"/>
      <w:marTop w:val="0"/>
      <w:marBottom w:val="0"/>
      <w:divBdr>
        <w:top w:val="none" w:sz="0" w:space="0" w:color="auto"/>
        <w:left w:val="none" w:sz="0" w:space="0" w:color="auto"/>
        <w:bottom w:val="none" w:sz="0" w:space="0" w:color="auto"/>
        <w:right w:val="none" w:sz="0" w:space="0" w:color="auto"/>
      </w:divBdr>
    </w:div>
    <w:div w:id="1880630935">
      <w:bodyDiv w:val="1"/>
      <w:marLeft w:val="0"/>
      <w:marRight w:val="0"/>
      <w:marTop w:val="0"/>
      <w:marBottom w:val="0"/>
      <w:divBdr>
        <w:top w:val="none" w:sz="0" w:space="0" w:color="auto"/>
        <w:left w:val="none" w:sz="0" w:space="0" w:color="auto"/>
        <w:bottom w:val="none" w:sz="0" w:space="0" w:color="auto"/>
        <w:right w:val="none" w:sz="0" w:space="0" w:color="auto"/>
      </w:divBdr>
    </w:div>
    <w:div w:id="1894077750">
      <w:bodyDiv w:val="1"/>
      <w:marLeft w:val="0"/>
      <w:marRight w:val="0"/>
      <w:marTop w:val="0"/>
      <w:marBottom w:val="0"/>
      <w:divBdr>
        <w:top w:val="none" w:sz="0" w:space="0" w:color="auto"/>
        <w:left w:val="none" w:sz="0" w:space="0" w:color="auto"/>
        <w:bottom w:val="none" w:sz="0" w:space="0" w:color="auto"/>
        <w:right w:val="none" w:sz="0" w:space="0" w:color="auto"/>
      </w:divBdr>
    </w:div>
    <w:div w:id="1896506427">
      <w:bodyDiv w:val="1"/>
      <w:marLeft w:val="0"/>
      <w:marRight w:val="0"/>
      <w:marTop w:val="0"/>
      <w:marBottom w:val="0"/>
      <w:divBdr>
        <w:top w:val="none" w:sz="0" w:space="0" w:color="auto"/>
        <w:left w:val="none" w:sz="0" w:space="0" w:color="auto"/>
        <w:bottom w:val="none" w:sz="0" w:space="0" w:color="auto"/>
        <w:right w:val="none" w:sz="0" w:space="0" w:color="auto"/>
      </w:divBdr>
    </w:div>
    <w:div w:id="1904413867">
      <w:bodyDiv w:val="1"/>
      <w:marLeft w:val="0"/>
      <w:marRight w:val="0"/>
      <w:marTop w:val="0"/>
      <w:marBottom w:val="0"/>
      <w:divBdr>
        <w:top w:val="none" w:sz="0" w:space="0" w:color="auto"/>
        <w:left w:val="none" w:sz="0" w:space="0" w:color="auto"/>
        <w:bottom w:val="none" w:sz="0" w:space="0" w:color="auto"/>
        <w:right w:val="none" w:sz="0" w:space="0" w:color="auto"/>
      </w:divBdr>
    </w:div>
    <w:div w:id="1909148211">
      <w:bodyDiv w:val="1"/>
      <w:marLeft w:val="0"/>
      <w:marRight w:val="0"/>
      <w:marTop w:val="0"/>
      <w:marBottom w:val="0"/>
      <w:divBdr>
        <w:top w:val="none" w:sz="0" w:space="0" w:color="auto"/>
        <w:left w:val="none" w:sz="0" w:space="0" w:color="auto"/>
        <w:bottom w:val="none" w:sz="0" w:space="0" w:color="auto"/>
        <w:right w:val="none" w:sz="0" w:space="0" w:color="auto"/>
      </w:divBdr>
    </w:div>
    <w:div w:id="1912155761">
      <w:bodyDiv w:val="1"/>
      <w:marLeft w:val="0"/>
      <w:marRight w:val="0"/>
      <w:marTop w:val="0"/>
      <w:marBottom w:val="0"/>
      <w:divBdr>
        <w:top w:val="none" w:sz="0" w:space="0" w:color="auto"/>
        <w:left w:val="none" w:sz="0" w:space="0" w:color="auto"/>
        <w:bottom w:val="none" w:sz="0" w:space="0" w:color="auto"/>
        <w:right w:val="none" w:sz="0" w:space="0" w:color="auto"/>
      </w:divBdr>
    </w:div>
    <w:div w:id="1918395590">
      <w:bodyDiv w:val="1"/>
      <w:marLeft w:val="0"/>
      <w:marRight w:val="0"/>
      <w:marTop w:val="0"/>
      <w:marBottom w:val="0"/>
      <w:divBdr>
        <w:top w:val="none" w:sz="0" w:space="0" w:color="auto"/>
        <w:left w:val="none" w:sz="0" w:space="0" w:color="auto"/>
        <w:bottom w:val="none" w:sz="0" w:space="0" w:color="auto"/>
        <w:right w:val="none" w:sz="0" w:space="0" w:color="auto"/>
      </w:divBdr>
    </w:div>
    <w:div w:id="1945772396">
      <w:bodyDiv w:val="1"/>
      <w:marLeft w:val="0"/>
      <w:marRight w:val="0"/>
      <w:marTop w:val="0"/>
      <w:marBottom w:val="0"/>
      <w:divBdr>
        <w:top w:val="none" w:sz="0" w:space="0" w:color="auto"/>
        <w:left w:val="none" w:sz="0" w:space="0" w:color="auto"/>
        <w:bottom w:val="none" w:sz="0" w:space="0" w:color="auto"/>
        <w:right w:val="none" w:sz="0" w:space="0" w:color="auto"/>
      </w:divBdr>
    </w:div>
    <w:div w:id="1947156652">
      <w:bodyDiv w:val="1"/>
      <w:marLeft w:val="0"/>
      <w:marRight w:val="0"/>
      <w:marTop w:val="0"/>
      <w:marBottom w:val="0"/>
      <w:divBdr>
        <w:top w:val="none" w:sz="0" w:space="0" w:color="auto"/>
        <w:left w:val="none" w:sz="0" w:space="0" w:color="auto"/>
        <w:bottom w:val="none" w:sz="0" w:space="0" w:color="auto"/>
        <w:right w:val="none" w:sz="0" w:space="0" w:color="auto"/>
      </w:divBdr>
    </w:div>
    <w:div w:id="1964920016">
      <w:bodyDiv w:val="1"/>
      <w:marLeft w:val="0"/>
      <w:marRight w:val="0"/>
      <w:marTop w:val="0"/>
      <w:marBottom w:val="0"/>
      <w:divBdr>
        <w:top w:val="none" w:sz="0" w:space="0" w:color="auto"/>
        <w:left w:val="none" w:sz="0" w:space="0" w:color="auto"/>
        <w:bottom w:val="none" w:sz="0" w:space="0" w:color="auto"/>
        <w:right w:val="none" w:sz="0" w:space="0" w:color="auto"/>
      </w:divBdr>
    </w:div>
    <w:div w:id="1978101790">
      <w:bodyDiv w:val="1"/>
      <w:marLeft w:val="0"/>
      <w:marRight w:val="0"/>
      <w:marTop w:val="0"/>
      <w:marBottom w:val="0"/>
      <w:divBdr>
        <w:top w:val="none" w:sz="0" w:space="0" w:color="auto"/>
        <w:left w:val="none" w:sz="0" w:space="0" w:color="auto"/>
        <w:bottom w:val="none" w:sz="0" w:space="0" w:color="auto"/>
        <w:right w:val="none" w:sz="0" w:space="0" w:color="auto"/>
      </w:divBdr>
    </w:div>
    <w:div w:id="1979260569">
      <w:bodyDiv w:val="1"/>
      <w:marLeft w:val="0"/>
      <w:marRight w:val="0"/>
      <w:marTop w:val="0"/>
      <w:marBottom w:val="0"/>
      <w:divBdr>
        <w:top w:val="none" w:sz="0" w:space="0" w:color="auto"/>
        <w:left w:val="none" w:sz="0" w:space="0" w:color="auto"/>
        <w:bottom w:val="none" w:sz="0" w:space="0" w:color="auto"/>
        <w:right w:val="none" w:sz="0" w:space="0" w:color="auto"/>
      </w:divBdr>
    </w:div>
    <w:div w:id="1991788091">
      <w:bodyDiv w:val="1"/>
      <w:marLeft w:val="0"/>
      <w:marRight w:val="0"/>
      <w:marTop w:val="0"/>
      <w:marBottom w:val="0"/>
      <w:divBdr>
        <w:top w:val="none" w:sz="0" w:space="0" w:color="auto"/>
        <w:left w:val="none" w:sz="0" w:space="0" w:color="auto"/>
        <w:bottom w:val="none" w:sz="0" w:space="0" w:color="auto"/>
        <w:right w:val="none" w:sz="0" w:space="0" w:color="auto"/>
      </w:divBdr>
    </w:div>
    <w:div w:id="1997147305">
      <w:bodyDiv w:val="1"/>
      <w:marLeft w:val="0"/>
      <w:marRight w:val="0"/>
      <w:marTop w:val="0"/>
      <w:marBottom w:val="0"/>
      <w:divBdr>
        <w:top w:val="none" w:sz="0" w:space="0" w:color="auto"/>
        <w:left w:val="none" w:sz="0" w:space="0" w:color="auto"/>
        <w:bottom w:val="none" w:sz="0" w:space="0" w:color="auto"/>
        <w:right w:val="none" w:sz="0" w:space="0" w:color="auto"/>
      </w:divBdr>
    </w:div>
    <w:div w:id="1998415264">
      <w:bodyDiv w:val="1"/>
      <w:marLeft w:val="0"/>
      <w:marRight w:val="0"/>
      <w:marTop w:val="0"/>
      <w:marBottom w:val="0"/>
      <w:divBdr>
        <w:top w:val="none" w:sz="0" w:space="0" w:color="auto"/>
        <w:left w:val="none" w:sz="0" w:space="0" w:color="auto"/>
        <w:bottom w:val="none" w:sz="0" w:space="0" w:color="auto"/>
        <w:right w:val="none" w:sz="0" w:space="0" w:color="auto"/>
      </w:divBdr>
    </w:div>
    <w:div w:id="2003046942">
      <w:bodyDiv w:val="1"/>
      <w:marLeft w:val="0"/>
      <w:marRight w:val="0"/>
      <w:marTop w:val="0"/>
      <w:marBottom w:val="0"/>
      <w:divBdr>
        <w:top w:val="none" w:sz="0" w:space="0" w:color="auto"/>
        <w:left w:val="none" w:sz="0" w:space="0" w:color="auto"/>
        <w:bottom w:val="none" w:sz="0" w:space="0" w:color="auto"/>
        <w:right w:val="none" w:sz="0" w:space="0" w:color="auto"/>
      </w:divBdr>
    </w:div>
    <w:div w:id="2007244145">
      <w:bodyDiv w:val="1"/>
      <w:marLeft w:val="0"/>
      <w:marRight w:val="0"/>
      <w:marTop w:val="0"/>
      <w:marBottom w:val="0"/>
      <w:divBdr>
        <w:top w:val="none" w:sz="0" w:space="0" w:color="auto"/>
        <w:left w:val="none" w:sz="0" w:space="0" w:color="auto"/>
        <w:bottom w:val="none" w:sz="0" w:space="0" w:color="auto"/>
        <w:right w:val="none" w:sz="0" w:space="0" w:color="auto"/>
      </w:divBdr>
    </w:div>
    <w:div w:id="2049184179">
      <w:bodyDiv w:val="1"/>
      <w:marLeft w:val="0"/>
      <w:marRight w:val="0"/>
      <w:marTop w:val="0"/>
      <w:marBottom w:val="0"/>
      <w:divBdr>
        <w:top w:val="none" w:sz="0" w:space="0" w:color="auto"/>
        <w:left w:val="none" w:sz="0" w:space="0" w:color="auto"/>
        <w:bottom w:val="none" w:sz="0" w:space="0" w:color="auto"/>
        <w:right w:val="none" w:sz="0" w:space="0" w:color="auto"/>
      </w:divBdr>
    </w:div>
    <w:div w:id="2052534001">
      <w:bodyDiv w:val="1"/>
      <w:marLeft w:val="0"/>
      <w:marRight w:val="0"/>
      <w:marTop w:val="0"/>
      <w:marBottom w:val="0"/>
      <w:divBdr>
        <w:top w:val="none" w:sz="0" w:space="0" w:color="auto"/>
        <w:left w:val="none" w:sz="0" w:space="0" w:color="auto"/>
        <w:bottom w:val="none" w:sz="0" w:space="0" w:color="auto"/>
        <w:right w:val="none" w:sz="0" w:space="0" w:color="auto"/>
      </w:divBdr>
    </w:div>
    <w:div w:id="2058360456">
      <w:bodyDiv w:val="1"/>
      <w:marLeft w:val="0"/>
      <w:marRight w:val="0"/>
      <w:marTop w:val="0"/>
      <w:marBottom w:val="0"/>
      <w:divBdr>
        <w:top w:val="none" w:sz="0" w:space="0" w:color="auto"/>
        <w:left w:val="none" w:sz="0" w:space="0" w:color="auto"/>
        <w:bottom w:val="none" w:sz="0" w:space="0" w:color="auto"/>
        <w:right w:val="none" w:sz="0" w:space="0" w:color="auto"/>
      </w:divBdr>
    </w:div>
    <w:div w:id="2059501358">
      <w:bodyDiv w:val="1"/>
      <w:marLeft w:val="0"/>
      <w:marRight w:val="0"/>
      <w:marTop w:val="0"/>
      <w:marBottom w:val="0"/>
      <w:divBdr>
        <w:top w:val="none" w:sz="0" w:space="0" w:color="auto"/>
        <w:left w:val="none" w:sz="0" w:space="0" w:color="auto"/>
        <w:bottom w:val="none" w:sz="0" w:space="0" w:color="auto"/>
        <w:right w:val="none" w:sz="0" w:space="0" w:color="auto"/>
      </w:divBdr>
    </w:div>
    <w:div w:id="2078162544">
      <w:bodyDiv w:val="1"/>
      <w:marLeft w:val="0"/>
      <w:marRight w:val="0"/>
      <w:marTop w:val="0"/>
      <w:marBottom w:val="0"/>
      <w:divBdr>
        <w:top w:val="none" w:sz="0" w:space="0" w:color="auto"/>
        <w:left w:val="none" w:sz="0" w:space="0" w:color="auto"/>
        <w:bottom w:val="none" w:sz="0" w:space="0" w:color="auto"/>
        <w:right w:val="none" w:sz="0" w:space="0" w:color="auto"/>
      </w:divBdr>
    </w:div>
    <w:div w:id="2085642059">
      <w:bodyDiv w:val="1"/>
      <w:marLeft w:val="0"/>
      <w:marRight w:val="0"/>
      <w:marTop w:val="0"/>
      <w:marBottom w:val="0"/>
      <w:divBdr>
        <w:top w:val="none" w:sz="0" w:space="0" w:color="auto"/>
        <w:left w:val="none" w:sz="0" w:space="0" w:color="auto"/>
        <w:bottom w:val="none" w:sz="0" w:space="0" w:color="auto"/>
        <w:right w:val="none" w:sz="0" w:space="0" w:color="auto"/>
      </w:divBdr>
    </w:div>
    <w:div w:id="2096630870">
      <w:bodyDiv w:val="1"/>
      <w:marLeft w:val="0"/>
      <w:marRight w:val="0"/>
      <w:marTop w:val="0"/>
      <w:marBottom w:val="0"/>
      <w:divBdr>
        <w:top w:val="none" w:sz="0" w:space="0" w:color="auto"/>
        <w:left w:val="none" w:sz="0" w:space="0" w:color="auto"/>
        <w:bottom w:val="none" w:sz="0" w:space="0" w:color="auto"/>
        <w:right w:val="none" w:sz="0" w:space="0" w:color="auto"/>
      </w:divBdr>
    </w:div>
    <w:div w:id="2098936122">
      <w:bodyDiv w:val="1"/>
      <w:marLeft w:val="0"/>
      <w:marRight w:val="0"/>
      <w:marTop w:val="0"/>
      <w:marBottom w:val="0"/>
      <w:divBdr>
        <w:top w:val="none" w:sz="0" w:space="0" w:color="auto"/>
        <w:left w:val="none" w:sz="0" w:space="0" w:color="auto"/>
        <w:bottom w:val="none" w:sz="0" w:space="0" w:color="auto"/>
        <w:right w:val="none" w:sz="0" w:space="0" w:color="auto"/>
      </w:divBdr>
    </w:div>
    <w:div w:id="2102601039">
      <w:bodyDiv w:val="1"/>
      <w:marLeft w:val="0"/>
      <w:marRight w:val="0"/>
      <w:marTop w:val="0"/>
      <w:marBottom w:val="0"/>
      <w:divBdr>
        <w:top w:val="none" w:sz="0" w:space="0" w:color="auto"/>
        <w:left w:val="none" w:sz="0" w:space="0" w:color="auto"/>
        <w:bottom w:val="none" w:sz="0" w:space="0" w:color="auto"/>
        <w:right w:val="none" w:sz="0" w:space="0" w:color="auto"/>
      </w:divBdr>
    </w:div>
    <w:div w:id="2102948051">
      <w:bodyDiv w:val="1"/>
      <w:marLeft w:val="0"/>
      <w:marRight w:val="0"/>
      <w:marTop w:val="0"/>
      <w:marBottom w:val="0"/>
      <w:divBdr>
        <w:top w:val="none" w:sz="0" w:space="0" w:color="auto"/>
        <w:left w:val="none" w:sz="0" w:space="0" w:color="auto"/>
        <w:bottom w:val="none" w:sz="0" w:space="0" w:color="auto"/>
        <w:right w:val="none" w:sz="0" w:space="0" w:color="auto"/>
      </w:divBdr>
    </w:div>
    <w:div w:id="2105606575">
      <w:bodyDiv w:val="1"/>
      <w:marLeft w:val="0"/>
      <w:marRight w:val="0"/>
      <w:marTop w:val="0"/>
      <w:marBottom w:val="0"/>
      <w:divBdr>
        <w:top w:val="none" w:sz="0" w:space="0" w:color="auto"/>
        <w:left w:val="none" w:sz="0" w:space="0" w:color="auto"/>
        <w:bottom w:val="none" w:sz="0" w:space="0" w:color="auto"/>
        <w:right w:val="none" w:sz="0" w:space="0" w:color="auto"/>
      </w:divBdr>
    </w:div>
    <w:div w:id="2107461915">
      <w:bodyDiv w:val="1"/>
      <w:marLeft w:val="0"/>
      <w:marRight w:val="0"/>
      <w:marTop w:val="0"/>
      <w:marBottom w:val="0"/>
      <w:divBdr>
        <w:top w:val="none" w:sz="0" w:space="0" w:color="auto"/>
        <w:left w:val="none" w:sz="0" w:space="0" w:color="auto"/>
        <w:bottom w:val="none" w:sz="0" w:space="0" w:color="auto"/>
        <w:right w:val="none" w:sz="0" w:space="0" w:color="auto"/>
      </w:divBdr>
    </w:div>
    <w:div w:id="2111117310">
      <w:bodyDiv w:val="1"/>
      <w:marLeft w:val="0"/>
      <w:marRight w:val="0"/>
      <w:marTop w:val="0"/>
      <w:marBottom w:val="0"/>
      <w:divBdr>
        <w:top w:val="none" w:sz="0" w:space="0" w:color="auto"/>
        <w:left w:val="none" w:sz="0" w:space="0" w:color="auto"/>
        <w:bottom w:val="none" w:sz="0" w:space="0" w:color="auto"/>
        <w:right w:val="none" w:sz="0" w:space="0" w:color="auto"/>
      </w:divBdr>
    </w:div>
    <w:div w:id="2112965581">
      <w:bodyDiv w:val="1"/>
      <w:marLeft w:val="0"/>
      <w:marRight w:val="0"/>
      <w:marTop w:val="0"/>
      <w:marBottom w:val="0"/>
      <w:divBdr>
        <w:top w:val="none" w:sz="0" w:space="0" w:color="auto"/>
        <w:left w:val="none" w:sz="0" w:space="0" w:color="auto"/>
        <w:bottom w:val="none" w:sz="0" w:space="0" w:color="auto"/>
        <w:right w:val="none" w:sz="0" w:space="0" w:color="auto"/>
      </w:divBdr>
    </w:div>
    <w:div w:id="2117409103">
      <w:bodyDiv w:val="1"/>
      <w:marLeft w:val="0"/>
      <w:marRight w:val="0"/>
      <w:marTop w:val="0"/>
      <w:marBottom w:val="0"/>
      <w:divBdr>
        <w:top w:val="none" w:sz="0" w:space="0" w:color="auto"/>
        <w:left w:val="none" w:sz="0" w:space="0" w:color="auto"/>
        <w:bottom w:val="none" w:sz="0" w:space="0" w:color="auto"/>
        <w:right w:val="none" w:sz="0" w:space="0" w:color="auto"/>
      </w:divBdr>
    </w:div>
    <w:div w:id="2119565871">
      <w:bodyDiv w:val="1"/>
      <w:marLeft w:val="0"/>
      <w:marRight w:val="0"/>
      <w:marTop w:val="0"/>
      <w:marBottom w:val="0"/>
      <w:divBdr>
        <w:top w:val="none" w:sz="0" w:space="0" w:color="auto"/>
        <w:left w:val="none" w:sz="0" w:space="0" w:color="auto"/>
        <w:bottom w:val="none" w:sz="0" w:space="0" w:color="auto"/>
        <w:right w:val="none" w:sz="0" w:space="0" w:color="auto"/>
      </w:divBdr>
    </w:div>
    <w:div w:id="2119830169">
      <w:bodyDiv w:val="1"/>
      <w:marLeft w:val="0"/>
      <w:marRight w:val="0"/>
      <w:marTop w:val="0"/>
      <w:marBottom w:val="0"/>
      <w:divBdr>
        <w:top w:val="none" w:sz="0" w:space="0" w:color="auto"/>
        <w:left w:val="none" w:sz="0" w:space="0" w:color="auto"/>
        <w:bottom w:val="none" w:sz="0" w:space="0" w:color="auto"/>
        <w:right w:val="none" w:sz="0" w:space="0" w:color="auto"/>
      </w:divBdr>
    </w:div>
    <w:div w:id="2123762031">
      <w:bodyDiv w:val="1"/>
      <w:marLeft w:val="0"/>
      <w:marRight w:val="0"/>
      <w:marTop w:val="0"/>
      <w:marBottom w:val="0"/>
      <w:divBdr>
        <w:top w:val="none" w:sz="0" w:space="0" w:color="auto"/>
        <w:left w:val="none" w:sz="0" w:space="0" w:color="auto"/>
        <w:bottom w:val="none" w:sz="0" w:space="0" w:color="auto"/>
        <w:right w:val="none" w:sz="0" w:space="0" w:color="auto"/>
      </w:divBdr>
    </w:div>
    <w:div w:id="2126997488">
      <w:bodyDiv w:val="1"/>
      <w:marLeft w:val="0"/>
      <w:marRight w:val="0"/>
      <w:marTop w:val="0"/>
      <w:marBottom w:val="0"/>
      <w:divBdr>
        <w:top w:val="none" w:sz="0" w:space="0" w:color="auto"/>
        <w:left w:val="none" w:sz="0" w:space="0" w:color="auto"/>
        <w:bottom w:val="none" w:sz="0" w:space="0" w:color="auto"/>
        <w:right w:val="none" w:sz="0" w:space="0" w:color="auto"/>
      </w:divBdr>
    </w:div>
    <w:div w:id="2128041207">
      <w:bodyDiv w:val="1"/>
      <w:marLeft w:val="0"/>
      <w:marRight w:val="0"/>
      <w:marTop w:val="0"/>
      <w:marBottom w:val="0"/>
      <w:divBdr>
        <w:top w:val="none" w:sz="0" w:space="0" w:color="auto"/>
        <w:left w:val="none" w:sz="0" w:space="0" w:color="auto"/>
        <w:bottom w:val="none" w:sz="0" w:space="0" w:color="auto"/>
        <w:right w:val="none" w:sz="0" w:space="0" w:color="auto"/>
      </w:divBdr>
    </w:div>
    <w:div w:id="2135252713">
      <w:bodyDiv w:val="1"/>
      <w:marLeft w:val="0"/>
      <w:marRight w:val="0"/>
      <w:marTop w:val="0"/>
      <w:marBottom w:val="0"/>
      <w:divBdr>
        <w:top w:val="none" w:sz="0" w:space="0" w:color="auto"/>
        <w:left w:val="none" w:sz="0" w:space="0" w:color="auto"/>
        <w:bottom w:val="none" w:sz="0" w:space="0" w:color="auto"/>
        <w:right w:val="none" w:sz="0" w:space="0" w:color="auto"/>
      </w:divBdr>
    </w:div>
    <w:div w:id="2136558435">
      <w:bodyDiv w:val="1"/>
      <w:marLeft w:val="0"/>
      <w:marRight w:val="0"/>
      <w:marTop w:val="0"/>
      <w:marBottom w:val="0"/>
      <w:divBdr>
        <w:top w:val="none" w:sz="0" w:space="0" w:color="auto"/>
        <w:left w:val="none" w:sz="0" w:space="0" w:color="auto"/>
        <w:bottom w:val="none" w:sz="0" w:space="0" w:color="auto"/>
        <w:right w:val="none" w:sz="0" w:space="0" w:color="auto"/>
      </w:divBdr>
    </w:div>
    <w:div w:id="2137674994">
      <w:bodyDiv w:val="1"/>
      <w:marLeft w:val="0"/>
      <w:marRight w:val="0"/>
      <w:marTop w:val="0"/>
      <w:marBottom w:val="0"/>
      <w:divBdr>
        <w:top w:val="none" w:sz="0" w:space="0" w:color="auto"/>
        <w:left w:val="none" w:sz="0" w:space="0" w:color="auto"/>
        <w:bottom w:val="none" w:sz="0" w:space="0" w:color="auto"/>
        <w:right w:val="none" w:sz="0" w:space="0" w:color="auto"/>
      </w:divBdr>
    </w:div>
    <w:div w:id="214214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mona.edu"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Tan15</b:Tag>
    <b:SourceType>Book</b:SourceType>
    <b:Guid>{F951836F-A912-A34F-91C5-F4BD19E34295}</b:Guid>
    <b:Author>
      <b:Author>
        <b:NameList>
          <b:Person>
            <b:Last>Vec</b:Last>
            <b:First>Tanja</b:First>
            <b:Middle>Rupnik</b:Middle>
          </b:Person>
        </b:NameList>
      </b:Author>
    </b:Author>
    <b:Title> “ePortfolio of a Student”. </b:Title>
    <b:City>The National Education Institute Slovenia</b:City>
    <b:Year>2015</b:Year>
    <b:RefOrder>20</b:RefOrder>
  </b:Source>
  <b:Source>
    <b:Tag>Tan151</b:Tag>
    <b:SourceType>Book</b:SourceType>
    <b:Guid>{EA53B151-9558-DE4B-85C4-57D1F01F86FA}</b:Guid>
    <b:Title>“ePortfolio of a Student”.</b:Title>
    <b:City>Slovenia</b:City>
    <b:Publisher>The National Education Institute Slovenia.</b:Publisher>
    <b:Year>2015</b:Year>
    <b:Author>
      <b:Author>
        <b:NameList>
          <b:Person>
            <b:Last>Tanja Rupnik Vec</b:Last>
            <b:First>et</b:First>
            <b:Middle>al.</b:Middle>
          </b:Person>
        </b:NameList>
      </b:Author>
    </b:Author>
    <b:RefOrder>4</b:RefOrder>
  </b:Source>
  <b:Source>
    <b:Tag>Cot19</b:Tag>
    <b:SourceType>Book</b:SourceType>
    <b:Guid>{12820AA6-691A-4D40-935F-0CE69F40B577}</b:Guid>
    <b:Author>
      <b:Author>
        <b:NameList>
          <b:Person>
            <b:Last>Stella</b:Last>
            <b:First>Cottrell</b:First>
          </b:Person>
        </b:NameList>
      </b:Author>
    </b:Author>
    <b:Title>“The Study Skills Handbook”</b:Title>
    <b:Publisher>Red Globe Press </b:Publisher>
    <b:Year>2019</b:Year>
    <b:CountryRegion>UK</b:CountryRegion>
    <b:Volume> 5th edn.</b:Volume>
    <b:Pages>pp. 365.</b:Pages>
    <b:RefOrder>1</b:RefOrder>
  </b:Source>
  <b:Source>
    <b:Tag>Dea18</b:Tag>
    <b:SourceType>InternetSite</b:SourceType>
    <b:Guid>{FA3F674D-8EA0-A340-9158-DFEF5B8CFA75}</b:Guid>
    <b:Title> “Report Writing”. </b:Title>
    <b:Year>2018</b:Year>
    <b:Author>
      <b:Author>
        <b:NameList>
          <b:Person>
            <b:Last>University</b:Last>
            <b:First>Deakin</b:First>
          </b:Person>
        </b:NameList>
      </b:Author>
    </b:Author>
    <b:URL>https://www.nust.na/sites/default/files/documents/Report%20writing.pdf </b:URL>
    <b:RefOrder>2</b:RefOrder>
  </b:Source>
  <b:Source>
    <b:Tag>Pom23</b:Tag>
    <b:SourceType>InternetSite</b:SourceType>
    <b:Guid>{5240A19E-F3BE-CB4A-91D1-B068BF41C35C}</b:Guid>
    <b:Author>
      <b:Author>
        <b:NameList>
          <b:Person>
            <b:Last>College</b:Last>
            <b:First>Pomana</b:First>
          </b:Person>
        </b:NameList>
      </b:Author>
    </b:Author>
    <b:Title>“The Role of an Introduction”. Part of The Claremont Colleges. </b:Title>
    <b:URL> https://www.pomona.edu/administration/writing-center/student-resources/general-writing-resources/role-introduction</b:URL>
    <b:Year>2023</b:Year>
    <b:RefOrder>3</b:RefOrder>
  </b:Source>
  <b:Source>
    <b:Tag>Jan18</b:Tag>
    <b:SourceType>Book</b:SourceType>
    <b:Guid>{6DEDB06B-BAEB-0D40-B58A-C76B09C83ED8}</b:Guid>
    <b:Author>
      <b:Author>
        <b:NameList>
          <b:Person>
            <b:Last>Jane Bottomley</b:Last>
            <b:First>Steven</b:First>
            <b:Middle>Pryjmachuk, David Waugh</b:Middle>
          </b:Person>
        </b:NameList>
      </b:Author>
    </b:Author>
    <b:Title>"Academic Writing and Referencing for your Education Degree"</b:Title>
    <b:Publisher>Critical Publishing </b:Publisher>
    <b:Year>2018</b:Year>
    <b:RefOrder>7</b:RefOrder>
  </b:Source>
  <b:Source>
    <b:Tag>Day18</b:Tag>
    <b:SourceType>Book</b:SourceType>
    <b:Guid>{E4D27978-2DD4-7241-9F70-9C12F1DA390B}</b:Guid>
    <b:Author>
      <b:Author>
        <b:NameList>
          <b:Person>
            <b:Last>Day</b:Last>
            <b:First>Trevor</b:First>
          </b:Person>
        </b:NameList>
      </b:Author>
    </b:Author>
    <b:Title>"Success in Academic Writing"</b:Title>
    <b:Year>2018</b:Year>
    <b:City>London</b:City>
    <b:Publisher>Bloomsbury Publishing Plc</b:Publisher>
    <b:Pages>2-5</b:Pages>
    <b:Volume>2 edition</b:Volume>
    <b:RefOrder>8</b:RefOrder>
  </b:Source>
  <b:Source>
    <b:Tag>Chr06</b:Tag>
    <b:SourceType>Book</b:SourceType>
    <b:Guid>{B07D9D09-80F4-9640-A4D2-6E5073C86073}</b:Guid>
    <b:Title>Research on the Academic Writing Life</b:Title>
    <b:Year>2022</b:Year>
    <b:Author>
      <b:Author>
        <b:NameList>
          <b:Person>
            <b:Last>Chris Thaiss</b:Last>
            <b:First>Terry</b:First>
            <b:Middle>Myers Zawachi</b:Middle>
          </b:Person>
        </b:NameList>
      </b:Author>
    </b:Author>
    <b:City>Colorado State</b:City>
    <b:Publisher>University Libraries</b:Publisher>
    <b:RefOrder>10</b:RefOrder>
  </b:Source>
  <b:Source>
    <b:Tag>AOs07</b:Tag>
    <b:SourceType>Book</b:SourceType>
    <b:Guid>{33B7B6A5-4D74-5B43-8565-792EC4846A01}</b:Guid>
    <b:Author>
      <b:Author>
        <b:NameList>
          <b:Person>
            <b:Last>Alice Oshima</b:Last>
            <b:First>Ann</b:First>
            <b:Middle>Hogue</b:Middle>
          </b:Person>
        </b:NameList>
      </b:Author>
    </b:Author>
    <b:Title>"Introduction to Academic Writing"</b:Title>
    <b:City>United State of America</b:City>
    <b:Year>2007</b:Year>
    <b:Volume>3</b:Volume>
    <b:RefOrder>21</b:RefOrder>
  </b:Source>
  <b:Source>
    <b:Tag>Jan181</b:Tag>
    <b:SourceType>Book</b:SourceType>
    <b:Guid>{E74FCCF6-FE53-014D-8BDE-B8E376930927}</b:Guid>
    <b:Title>“Studying for your Education Degree: Critical Study Skills.”</b:Title>
    <b:Year>2018</b:Year>
    <b:Author>
      <b:Author>
        <b:NameList>
          <b:Person>
            <b:Last>Jane Bottomley</b:Last>
            <b:First>Steven</b:First>
            <b:Middle>Pryjmachuk and David Waugh</b:Middle>
          </b:Person>
        </b:NameList>
      </b:Author>
    </b:Author>
    <b:CountryRegion>United Kingdom</b:CountryRegion>
    <b:Pages>45.</b:Pages>
    <b:RefOrder>13</b:RefOrder>
  </b:Source>
  <b:Source>
    <b:Tag>Ste17</b:Tag>
    <b:SourceType>Book</b:SourceType>
    <b:Guid>{D10F90DE-6983-F54E-AD91-C81CB2C6085E}</b:Guid>
    <b:Author>
      <b:Author>
        <b:NameList>
          <b:Person>
            <b:Last>Cottrell</b:Last>
            <b:First>Stella</b:First>
          </b:Person>
        </b:NameList>
      </b:Author>
    </b:Author>
    <b:Title>“Critical Thinking Skills: Effective analysis, argument and reflection ” </b:Title>
    <b:City>London</b:City>
    <b:Year>2017</b:Year>
    <b:Volume>3rd edn</b:Volume>
    <b:Pages>1-3</b:Pages>
    <b:RefOrder>14</b:RefOrder>
  </b:Source>
  <b:Source>
    <b:Tag>Zhi21</b:Tag>
    <b:SourceType>InternetSite</b:SourceType>
    <b:Guid>{3C0B1796-CFAC-B048-B637-E2C41A0347B9}</b:Guid>
    <b:Author>
      <b:Author>
        <b:NameList>
          <b:Person>
            <b:Last>Fang</b:Last>
            <b:First>Zhihui</b:First>
          </b:Person>
        </b:NameList>
      </b:Author>
    </b:Author>
    <b:Title>"What is Academic Writing"</b:Title>
    <b:URL>https://www.routledge.com/blog/article/what-is-academic-writing-and-other-burning-questions-about-it</b:URL>
    <b:Year>2021</b:Year>
    <b:RefOrder>11</b:RefOrder>
  </b:Source>
  <b:Source>
    <b:Tag>Ker</b:Tag>
    <b:SourceType>InternetSite</b:SourceType>
    <b:Guid>{C8DE411D-B736-E54C-881C-2E7B06A896ED}</b:Guid>
    <b:Title>"What Is Academic Writing"</b:Title>
    <b:Author>
      <b:Author>
        <b:NameList>
          <b:Person>
            <b:Last>Salim</b:Last>
            <b:First>Kerboua</b:First>
          </b:Person>
        </b:NameList>
      </b:Author>
    </b:Author>
    <b:URL>https://ekladata.com/aJplku_IblBVnimTqDcQIFbMdzQ/Academic-Writing.pdf</b:URL>
    <b:RefOrder>9</b:RefOrder>
  </b:Source>
  <b:Source>
    <b:Tag>Und21</b:Tag>
    <b:SourceType>InternetSite</b:SourceType>
    <b:Guid>{DE8D6DBB-F9A9-C246-A5AA-6D05E253681B}</b:Guid>
    <b:Title>"Understanding the Turnitin Similarity Report"</b:Title>
    <b:Year>2021</b:Year>
    <b:URL>https://help.turnitin.com/Resources/PDF/understanding_the_turnitin_similarity_report-a_student_guide.pdf</b:URL>
    <b:Author>
      <b:Author>
        <b:Corporate>Turnition LLC.</b:Corporate>
      </b:Author>
    </b:Author>
    <b:RefOrder>12</b:RefOrder>
  </b:Source>
  <b:Source>
    <b:Tag>Bea11</b:Tag>
    <b:SourceType>Book</b:SourceType>
    <b:Guid>{7D99CD2A-304B-3541-9FDC-165EB3808ACA}</b:Guid>
    <b:Title>"Engaging Ideas: The professor's guide to integrating writing, critical thinking, and active learning in the classroom"</b:Title>
    <b:Year>2011</b:Year>
    <b:Author>
      <b:Author>
        <b:NameList>
          <b:Person>
            <b:Last>Bean</b:Last>
            <b:First>John</b:First>
            <b:Middle>C</b:Middle>
          </b:Person>
        </b:NameList>
      </b:Author>
    </b:Author>
    <b:Publisher>Jossey-Bass</b:Publisher>
    <b:CountryRegion>San Francisco</b:CountryRegion>
    <b:Volume>2 </b:Volume>
    <b:RefOrder>22</b:RefOrder>
  </b:Source>
  <b:Source>
    <b:Tag>Sin21</b:Tag>
    <b:SourceType>JournalArticle</b:SourceType>
    <b:Guid>{44D0E2C4-E908-6B45-97C5-0810E044F4F8}</b:Guid>
    <b:Title>"Critical Analysis and Writing the Critique"</b:Title>
    <b:City>India</b:City>
    <b:Publisher>Patna Women's College</b:Publisher>
    <b:Year>2021</b:Year>
    <b:Author>
      <b:Author>
        <b:NameList>
          <b:Person>
            <b:Last>Singh</b:Last>
            <b:First>Ajit</b:First>
          </b:Person>
        </b:NameList>
      </b:Author>
    </b:Author>
    <b:RefOrder>15</b:RefOrder>
  </b:Source>
  <b:Source>
    <b:Tag>Bro12</b:Tag>
    <b:SourceType>BookSection</b:SourceType>
    <b:Guid>{76DC0AED-2053-EA4C-A590-5DF35410FF1B}</b:Guid>
    <b:Year>2012</b:Year>
    <b:Author>
      <b:Author>
        <b:NameList>
          <b:Person>
            <b:Last>Browne M</b:Last>
            <b:First>Keeley</b:First>
            <b:Middle>S</b:Middle>
          </b:Person>
        </b:NameList>
      </b:Author>
    </b:Author>
    <b:BookTitle>"Asking the right questions: a guide to critical thinking"</b:BookTitle>
    <b:Publisher>Prentice-Hall, Upper Saddle River </b:Publisher>
    <b:Volume>10</b:Volume>
    <b:RefOrder>16</b:RefOrder>
  </b:Source>
  <b:Source>
    <b:Tag>Apa</b:Tag>
    <b:SourceType>InternetSite</b:SourceType>
    <b:Guid>{42683B11-5D0F-A344-816C-14DCF12739AC}</b:Guid>
    <b:Title>jmu.edu</b:Title>
    <b:InternetSiteTitle>Result/Finding Sections for Empirical Research Papers</b:InternetSiteTitle>
    <b:URL>https://www.jmu.edu/uwc/files/link-library/empirical/findings-results_section_overview.pdf</b:URL>
    <b:Author>
      <b:Author>
        <b:NameList>
          <b:Person>
            <b:Last>Manual</b:Last>
            <b:First>Apa</b:First>
            <b:Middle>Style</b:Middle>
          </b:Person>
        </b:NameList>
      </b:Author>
    </b:Author>
    <b:RefOrder>6</b:RefOrder>
  </b:Source>
  <b:Source>
    <b:Tag>Myr21</b:Tag>
    <b:SourceType>InternetSite</b:SourceType>
    <b:Guid>{6191E34D-E4FE-4345-897F-85DB3406F1FD}</b:Guid>
    <b:Title>My research topics</b:Title>
    <b:URL>https://www.myresearchtopics.com/guide/research-findings/</b:URL>
    <b:Year>2021</b:Year>
    <b:RefOrder>5</b:RefOrder>
  </b:Source>
  <b:Source>
    <b:Tag>Nei08</b:Tag>
    <b:SourceType>Book</b:SourceType>
    <b:Guid>{551C0EE0-DA66-5340-B1BA-1775B93B947C}</b:Guid>
    <b:Title>"Writing up your University Assignments and Research Projects"</b:Title>
    <b:Year>2008</b:Year>
    <b:City>New York</b:City>
    <b:Publisher>Library of Congredd Cataloguing</b:Publisher>
    <b:Author>
      <b:Author>
        <b:NameList>
          <b:Person>
            <b:Last>Neil Murray</b:Last>
            <b:First>Geraldine</b:First>
            <b:Middle>Hughes</b:Middle>
          </b:Person>
        </b:NameList>
      </b:Author>
    </b:Author>
    <b:CountryRegion>USA</b:CountryRegion>
    <b:Pages>169</b:Pages>
    <b:RefOrder>19</b:RefOrder>
  </b:Source>
  <b:Source>
    <b:Tag>KMc06</b:Tag>
    <b:SourceType>Book</b:SourceType>
    <b:Guid>{C336B6B6-F201-C643-9B41-A2B20664D8CA}</b:Guid>
    <b:Author>
      <b:Author>
        <b:NameList>
          <b:Person>
            <b:Last>McNeil</b:Last>
            <b:First>Karen</b:First>
          </b:Person>
        </b:NameList>
      </b:Author>
    </b:Author>
    <b:Title>"Newcastle Graduate School of Business"</b:Title>
    <b:City>Newcastle</b:City>
    <b:Publisher>University of Newcastle</b:Publisher>
    <b:Year>2006</b:Year>
    <b:RefOrder>18</b:RefOrder>
  </b:Source>
  <b:Source>
    <b:Tag>Qaz14</b:Tag>
    <b:SourceType>JournalArticle</b:SourceType>
    <b:Guid>{BFC7196B-744C-7F48-84E8-93F5537800E3}</b:Guid>
    <b:Title>"Epoka University"</b:Title>
    <b:City>Albania</b:City>
    <b:Year>2014</b:Year>
    <b:Author>
      <b:Author>
        <b:NameList>
          <b:Person>
            <b:Last>Qazimi</b:Last>
            <b:First>Shukran</b:First>
          </b:Person>
        </b:NameList>
      </b:Author>
    </b:Author>
    <b:JournalName>"European Journal of Social Sciences Education and Research"</b:JournalName>
    <b:Pages>306</b:Pages>
    <b:Volume>1</b:Volume>
    <b:Issue>1</b:Issue>
    <b:RefOrder>17</b:RefOrder>
  </b:Source>
</b:Sources>
</file>

<file path=customXml/itemProps1.xml><?xml version="1.0" encoding="utf-8"?>
<ds:datastoreItem xmlns:ds="http://schemas.openxmlformats.org/officeDocument/2006/customXml" ds:itemID="{CB09C658-FE2F-9D49-B299-54D503D41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587</TotalTime>
  <Pages>11</Pages>
  <Words>1968</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Tcaci (2222369)</dc:creator>
  <cp:keywords/>
  <dc:description/>
  <cp:lastModifiedBy>Catalina Tcaci (2222369)</cp:lastModifiedBy>
  <cp:revision>606</cp:revision>
  <dcterms:created xsi:type="dcterms:W3CDTF">2023-02-10T16:21:00Z</dcterms:created>
  <dcterms:modified xsi:type="dcterms:W3CDTF">2023-03-03T15:04:00Z</dcterms:modified>
</cp:coreProperties>
</file>