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7A6CD" w14:textId="78F6E02B" w:rsidR="00BB2C3A" w:rsidRDefault="002B3BF1" w:rsidP="00BB2C3A">
      <w:pPr>
        <w:jc w:val="center"/>
        <w:rPr>
          <w:rFonts w:ascii="Arial" w:hAnsi="Arial" w:cs="Arial"/>
          <w:sz w:val="32"/>
          <w:szCs w:val="32"/>
          <w:lang w:val="en-US"/>
        </w:rPr>
      </w:pPr>
      <w:r>
        <w:rPr>
          <w:noProof/>
        </w:rPr>
        <w:drawing>
          <wp:inline distT="0" distB="0" distL="0" distR="0" wp14:anchorId="42281672" wp14:editId="691AEF07">
            <wp:extent cx="3676650" cy="1914525"/>
            <wp:effectExtent l="0" t="0" r="0" b="9525"/>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76650" cy="1914525"/>
                    </a:xfrm>
                    <a:prstGeom prst="rect">
                      <a:avLst/>
                    </a:prstGeom>
                    <a:noFill/>
                    <a:ln>
                      <a:noFill/>
                    </a:ln>
                  </pic:spPr>
                </pic:pic>
              </a:graphicData>
            </a:graphic>
          </wp:inline>
        </w:drawing>
      </w:r>
    </w:p>
    <w:p w14:paraId="7BCB9C40" w14:textId="35B2B110" w:rsidR="002B3BF1" w:rsidRPr="00BB2C3A" w:rsidRDefault="00B311C3" w:rsidP="00BB2C3A">
      <w:pPr>
        <w:jc w:val="center"/>
        <w:rPr>
          <w:rFonts w:ascii="Arial" w:hAnsi="Arial" w:cs="Arial"/>
          <w:sz w:val="32"/>
          <w:szCs w:val="32"/>
          <w:lang w:val="en-US"/>
        </w:rPr>
      </w:pPr>
      <w:bookmarkStart w:id="0" w:name="_Hlk130293984"/>
      <w:r w:rsidRPr="002B3BF1">
        <w:rPr>
          <w:rFonts w:ascii="Arial" w:hAnsi="Arial" w:cs="Arial"/>
          <w:b/>
          <w:bCs/>
          <w:sz w:val="32"/>
          <w:szCs w:val="32"/>
          <w:lang w:val="en-US"/>
        </w:rPr>
        <w:t>BA BUSINESS MANAGEMEN</w:t>
      </w:r>
      <w:r w:rsidR="00BB2C3A">
        <w:rPr>
          <w:rFonts w:ascii="Arial" w:hAnsi="Arial" w:cs="Arial"/>
          <w:b/>
          <w:bCs/>
          <w:sz w:val="32"/>
          <w:szCs w:val="32"/>
          <w:lang w:val="en-US"/>
        </w:rPr>
        <w:t>T</w:t>
      </w:r>
    </w:p>
    <w:p w14:paraId="77B4C17A" w14:textId="13A3539E" w:rsidR="002B3BF1" w:rsidRPr="002B3BF1" w:rsidRDefault="002B3BF1" w:rsidP="002B3BF1">
      <w:pPr>
        <w:spacing w:line="360" w:lineRule="auto"/>
        <w:jc w:val="center"/>
        <w:rPr>
          <w:rFonts w:ascii="Arial" w:hAnsi="Arial" w:cs="Arial"/>
          <w:b/>
          <w:bCs/>
          <w:sz w:val="32"/>
          <w:szCs w:val="32"/>
          <w:lang w:val="en-US"/>
        </w:rPr>
      </w:pPr>
      <w:r w:rsidRPr="002B3BF1">
        <w:rPr>
          <w:rFonts w:ascii="Arial" w:hAnsi="Arial" w:cs="Arial"/>
          <w:b/>
          <w:bCs/>
          <w:sz w:val="32"/>
          <w:szCs w:val="32"/>
          <w:lang w:val="en-US"/>
        </w:rPr>
        <w:t>ASSESSMENT-1</w:t>
      </w:r>
    </w:p>
    <w:p w14:paraId="6C6F672B" w14:textId="77777777" w:rsidR="002B3BF1" w:rsidRPr="000D22D6" w:rsidRDefault="002B3BF1" w:rsidP="000D22D6">
      <w:pPr>
        <w:spacing w:line="360" w:lineRule="auto"/>
        <w:jc w:val="center"/>
        <w:rPr>
          <w:rFonts w:ascii="Arial" w:hAnsi="Arial" w:cs="Arial"/>
          <w:lang w:val="en-US"/>
        </w:rPr>
      </w:pPr>
      <w:r w:rsidRPr="000D22D6">
        <w:rPr>
          <w:rFonts w:ascii="Arial" w:hAnsi="Arial" w:cs="Arial"/>
          <w:lang w:val="en-US"/>
        </w:rPr>
        <w:t>Module name- Community Engagement</w:t>
      </w:r>
    </w:p>
    <w:p w14:paraId="08D5D496" w14:textId="77777777" w:rsidR="002B3BF1" w:rsidRPr="000D22D6" w:rsidRDefault="002B3BF1" w:rsidP="000D22D6">
      <w:pPr>
        <w:spacing w:line="360" w:lineRule="auto"/>
        <w:jc w:val="center"/>
        <w:rPr>
          <w:rFonts w:ascii="Arial" w:hAnsi="Arial" w:cs="Arial"/>
          <w:lang w:val="en-US"/>
        </w:rPr>
      </w:pPr>
      <w:r w:rsidRPr="000D22D6">
        <w:rPr>
          <w:rFonts w:ascii="Arial" w:hAnsi="Arial" w:cs="Arial"/>
          <w:lang w:val="en-US"/>
        </w:rPr>
        <w:t>Module Code-LCBB4002</w:t>
      </w:r>
    </w:p>
    <w:p w14:paraId="0E492AA1" w14:textId="77777777" w:rsidR="002B3BF1" w:rsidRPr="000D22D6" w:rsidRDefault="002B3BF1" w:rsidP="000D22D6">
      <w:pPr>
        <w:spacing w:line="360" w:lineRule="auto"/>
        <w:jc w:val="center"/>
        <w:rPr>
          <w:rFonts w:ascii="Arial" w:hAnsi="Arial" w:cs="Arial"/>
          <w:lang w:val="en-US"/>
        </w:rPr>
      </w:pPr>
      <w:r w:rsidRPr="000D22D6">
        <w:rPr>
          <w:rFonts w:ascii="Arial" w:hAnsi="Arial" w:cs="Arial"/>
          <w:lang w:val="en-US"/>
        </w:rPr>
        <w:t>Name-Ramanpreet Kaur</w:t>
      </w:r>
    </w:p>
    <w:p w14:paraId="27F51571" w14:textId="31B32252" w:rsidR="002B3BF1" w:rsidRDefault="002B3BF1" w:rsidP="000D22D6">
      <w:pPr>
        <w:spacing w:line="360" w:lineRule="auto"/>
        <w:jc w:val="center"/>
        <w:rPr>
          <w:rFonts w:ascii="Arial" w:hAnsi="Arial" w:cs="Arial"/>
          <w:lang w:val="en-US"/>
        </w:rPr>
      </w:pPr>
      <w:r w:rsidRPr="000D22D6">
        <w:rPr>
          <w:rFonts w:ascii="Arial" w:hAnsi="Arial" w:cs="Arial"/>
          <w:lang w:val="en-US"/>
        </w:rPr>
        <w:t>Student ID- 2216790</w:t>
      </w:r>
    </w:p>
    <w:p w14:paraId="4038734A" w14:textId="212D50F0" w:rsidR="000D22D6" w:rsidRPr="000D22D6" w:rsidRDefault="000D22D6" w:rsidP="000D22D6">
      <w:pPr>
        <w:spacing w:line="360" w:lineRule="auto"/>
        <w:jc w:val="center"/>
        <w:rPr>
          <w:rFonts w:ascii="Arial" w:hAnsi="Arial" w:cs="Arial"/>
          <w:lang w:val="en-US"/>
        </w:rPr>
      </w:pPr>
      <w:r>
        <w:rPr>
          <w:rFonts w:ascii="Arial" w:hAnsi="Arial" w:cs="Arial"/>
          <w:lang w:val="en-US"/>
        </w:rPr>
        <w:t xml:space="preserve">Assessment title- Community engagement </w:t>
      </w:r>
    </w:p>
    <w:p w14:paraId="00445750" w14:textId="5CC38DDE" w:rsidR="002B3BF1" w:rsidRPr="000D22D6" w:rsidRDefault="002B3BF1" w:rsidP="000D22D6">
      <w:pPr>
        <w:spacing w:line="360" w:lineRule="auto"/>
        <w:jc w:val="center"/>
        <w:rPr>
          <w:rFonts w:ascii="Arial" w:hAnsi="Arial" w:cs="Arial"/>
          <w:lang w:val="en-US"/>
        </w:rPr>
      </w:pPr>
      <w:r w:rsidRPr="000D22D6">
        <w:rPr>
          <w:rFonts w:ascii="Arial" w:hAnsi="Arial" w:cs="Arial"/>
          <w:lang w:val="en-US"/>
        </w:rPr>
        <w:t xml:space="preserve">Lecturer name- </w:t>
      </w:r>
      <w:r w:rsidR="00B1350F" w:rsidRPr="000D22D6">
        <w:rPr>
          <w:rFonts w:ascii="Arial" w:hAnsi="Arial" w:cs="Arial"/>
          <w:lang w:val="en-US"/>
        </w:rPr>
        <w:t>Dr Akinseye Aluko</w:t>
      </w:r>
    </w:p>
    <w:p w14:paraId="1C0AE9F1" w14:textId="671B059E" w:rsidR="006D0C39" w:rsidRPr="000D22D6" w:rsidRDefault="002B3BF1" w:rsidP="000D22D6">
      <w:pPr>
        <w:spacing w:line="360" w:lineRule="auto"/>
        <w:jc w:val="center"/>
        <w:rPr>
          <w:rFonts w:ascii="Arial" w:hAnsi="Arial" w:cs="Arial"/>
          <w:lang w:val="en-US"/>
        </w:rPr>
      </w:pPr>
      <w:r w:rsidRPr="000D22D6">
        <w:rPr>
          <w:rFonts w:ascii="Arial" w:hAnsi="Arial" w:cs="Arial"/>
          <w:lang w:val="en-US"/>
        </w:rPr>
        <w:t>Submission date: 6 April 2023</w:t>
      </w:r>
    </w:p>
    <w:p w14:paraId="12B370AB" w14:textId="77777777" w:rsidR="006D0C39" w:rsidRPr="000D22D6" w:rsidRDefault="006D0C39" w:rsidP="000D22D6">
      <w:pPr>
        <w:rPr>
          <w:rFonts w:ascii="Arial" w:hAnsi="Arial" w:cs="Arial"/>
          <w:lang w:val="en-US"/>
        </w:rPr>
      </w:pPr>
      <w:r w:rsidRPr="000D22D6">
        <w:rPr>
          <w:rFonts w:ascii="Arial" w:hAnsi="Arial" w:cs="Arial"/>
          <w:lang w:val="en-US"/>
        </w:rPr>
        <w:br w:type="page"/>
      </w:r>
    </w:p>
    <w:bookmarkEnd w:id="0"/>
    <w:p w14:paraId="50F6CFDF" w14:textId="558B627D" w:rsidR="001F1420" w:rsidRPr="000D22D6" w:rsidRDefault="001F1420" w:rsidP="00272824">
      <w:pPr>
        <w:spacing w:line="360" w:lineRule="auto"/>
        <w:rPr>
          <w:rFonts w:ascii="Arial" w:hAnsi="Arial" w:cs="Arial"/>
          <w:lang w:val="en-US"/>
        </w:rPr>
      </w:pPr>
      <w:r w:rsidRPr="000D22D6">
        <w:rPr>
          <w:rFonts w:ascii="Arial" w:hAnsi="Arial" w:cs="Arial"/>
          <w:b/>
          <w:bCs/>
          <w:sz w:val="32"/>
          <w:szCs w:val="32"/>
          <w:lang w:val="en-US"/>
        </w:rPr>
        <w:lastRenderedPageBreak/>
        <w:t>Introduction</w:t>
      </w:r>
      <w:r w:rsidRPr="000D22D6">
        <w:rPr>
          <w:rFonts w:ascii="Arial" w:hAnsi="Arial" w:cs="Arial"/>
          <w:lang w:val="en-US"/>
        </w:rPr>
        <w:t>: In this report, learner will discuss about the Hounslow council. learner will give the brief information about the current issues in the council and the principles, standards, consultation methods and stakeholders participation in Hounslow council. Moreover, this report will also discuss about the strategic implementation of feedback of the council</w:t>
      </w:r>
      <w:r w:rsidR="00695791" w:rsidRPr="000D22D6">
        <w:rPr>
          <w:rFonts w:ascii="Arial" w:hAnsi="Arial" w:cs="Arial"/>
          <w:lang w:val="en-US"/>
        </w:rPr>
        <w:t xml:space="preserve">, </w:t>
      </w:r>
      <w:r w:rsidR="00AE1C63" w:rsidRPr="000D22D6">
        <w:rPr>
          <w:rFonts w:ascii="Arial" w:hAnsi="Arial" w:cs="Arial"/>
          <w:lang w:val="en-US"/>
        </w:rPr>
        <w:t>diversity,</w:t>
      </w:r>
      <w:r w:rsidR="00695791" w:rsidRPr="000D22D6">
        <w:rPr>
          <w:rFonts w:ascii="Arial" w:hAnsi="Arial" w:cs="Arial"/>
          <w:lang w:val="en-US"/>
        </w:rPr>
        <w:t xml:space="preserve"> and inclusion of hounslow council.</w:t>
      </w:r>
    </w:p>
    <w:p w14:paraId="27917814" w14:textId="78029FCF" w:rsidR="001F1420" w:rsidRPr="000D22D6" w:rsidRDefault="001F1420" w:rsidP="00272824">
      <w:pPr>
        <w:spacing w:line="360" w:lineRule="auto"/>
        <w:rPr>
          <w:rFonts w:ascii="Arial" w:hAnsi="Arial" w:cs="Arial"/>
          <w:lang w:val="en-US"/>
        </w:rPr>
      </w:pPr>
      <w:r w:rsidRPr="000D22D6">
        <w:rPr>
          <w:rFonts w:ascii="Arial" w:hAnsi="Arial" w:cs="Arial"/>
          <w:b/>
          <w:bCs/>
          <w:sz w:val="32"/>
          <w:szCs w:val="32"/>
          <w:lang w:val="en-US"/>
        </w:rPr>
        <w:t>Definition of community engagement</w:t>
      </w:r>
      <w:r w:rsidRPr="000D22D6">
        <w:rPr>
          <w:rFonts w:ascii="Arial" w:hAnsi="Arial" w:cs="Arial"/>
          <w:lang w:val="en-US"/>
        </w:rPr>
        <w:t xml:space="preserve">: To identify and resolve issues impacting their well-being, community engagement is a process that is specifically designed to collaborate with identified people, whether they are linked by a shared geographic location, interest, or </w:t>
      </w:r>
      <w:r w:rsidR="003123CB" w:rsidRPr="000D22D6">
        <w:rPr>
          <w:rFonts w:ascii="Arial" w:hAnsi="Arial" w:cs="Arial"/>
          <w:lang w:val="en-US"/>
        </w:rPr>
        <w:t>affiliation. (PennState College of Agricultural sciences,2011)</w:t>
      </w:r>
    </w:p>
    <w:p w14:paraId="12B8577B" w14:textId="3DB96A67" w:rsidR="001F1420" w:rsidRPr="000D22D6" w:rsidRDefault="001F1420" w:rsidP="00272824">
      <w:pPr>
        <w:spacing w:line="360" w:lineRule="auto"/>
        <w:rPr>
          <w:rFonts w:ascii="Arial" w:hAnsi="Arial" w:cs="Arial"/>
          <w:lang w:val="en-US"/>
        </w:rPr>
      </w:pPr>
      <w:r w:rsidRPr="000D22D6">
        <w:rPr>
          <w:rFonts w:ascii="Arial" w:hAnsi="Arial" w:cs="Arial"/>
          <w:b/>
          <w:bCs/>
          <w:sz w:val="32"/>
          <w:szCs w:val="32"/>
          <w:lang w:val="en-US"/>
        </w:rPr>
        <w:t xml:space="preserve">Hounslow council: </w:t>
      </w:r>
      <w:r w:rsidRPr="000D22D6">
        <w:rPr>
          <w:rFonts w:ascii="Arial" w:hAnsi="Arial" w:cs="Arial"/>
          <w:lang w:val="en-US"/>
        </w:rPr>
        <w:t xml:space="preserve"> In the beginning of 1999, Hounslow was one of the first councils to accept the task of improving municipal government. Through district committees and community consultation, this council aims to further involve the local populace in local democracy so that council members can better comprehend individuals needs and priorities. To maximize social and economic growth in the borough, the council starts </w:t>
      </w:r>
      <w:r w:rsidR="00AE1C63" w:rsidRPr="000D22D6">
        <w:rPr>
          <w:rFonts w:ascii="Arial" w:hAnsi="Arial" w:cs="Arial"/>
          <w:lang w:val="en-US"/>
        </w:rPr>
        <w:t>collaborating</w:t>
      </w:r>
      <w:r w:rsidRPr="000D22D6">
        <w:rPr>
          <w:rFonts w:ascii="Arial" w:hAnsi="Arial" w:cs="Arial"/>
          <w:lang w:val="en-US"/>
        </w:rPr>
        <w:t xml:space="preserve"> with the local community, nonprofit organizations, and the private sector.</w:t>
      </w:r>
      <w:r w:rsidR="00CD441D" w:rsidRPr="000D22D6">
        <w:rPr>
          <w:rFonts w:ascii="Arial" w:hAnsi="Arial" w:cs="Arial"/>
          <w:lang w:val="en-US"/>
        </w:rPr>
        <w:t xml:space="preserve"> </w:t>
      </w:r>
      <w:r w:rsidR="003123CB" w:rsidRPr="000D22D6">
        <w:rPr>
          <w:rFonts w:ascii="Arial" w:hAnsi="Arial" w:cs="Arial"/>
          <w:lang w:val="en-US"/>
        </w:rPr>
        <w:t>(</w:t>
      </w:r>
      <w:r w:rsidR="00D66454" w:rsidRPr="000D22D6">
        <w:rPr>
          <w:rFonts w:ascii="Arial" w:hAnsi="Arial" w:cs="Arial"/>
          <w:lang w:val="en-US"/>
        </w:rPr>
        <w:t>Hounslow n.d</w:t>
      </w:r>
      <w:r w:rsidR="003123CB" w:rsidRPr="000D22D6">
        <w:rPr>
          <w:rFonts w:ascii="Arial" w:hAnsi="Arial" w:cs="Arial"/>
          <w:lang w:val="en-US"/>
        </w:rPr>
        <w:t>.)</w:t>
      </w:r>
      <w:r w:rsidR="00CD441D" w:rsidRPr="000D22D6">
        <w:rPr>
          <w:rFonts w:ascii="Arial" w:hAnsi="Arial" w:cs="Arial"/>
          <w:lang w:val="en-US"/>
        </w:rPr>
        <w:t xml:space="preserve">                                             </w:t>
      </w:r>
      <w:r w:rsidR="00813D9F" w:rsidRPr="000D22D6">
        <w:rPr>
          <w:rFonts w:ascii="Arial" w:hAnsi="Arial" w:cs="Arial"/>
          <w:lang w:val="en-US"/>
        </w:rPr>
        <w:t>T</w:t>
      </w:r>
      <w:r w:rsidR="00CD441D" w:rsidRPr="000D22D6">
        <w:rPr>
          <w:rFonts w:ascii="Arial" w:hAnsi="Arial" w:cs="Arial"/>
          <w:lang w:val="en-US"/>
        </w:rPr>
        <w:t xml:space="preserve">here are </w:t>
      </w:r>
      <w:r w:rsidR="00AE1C63" w:rsidRPr="000D22D6">
        <w:rPr>
          <w:rFonts w:ascii="Arial" w:hAnsi="Arial" w:cs="Arial"/>
          <w:lang w:val="en-US"/>
        </w:rPr>
        <w:t>sixty</w:t>
      </w:r>
      <w:r w:rsidR="00CD441D" w:rsidRPr="000D22D6">
        <w:rPr>
          <w:rFonts w:ascii="Arial" w:hAnsi="Arial" w:cs="Arial"/>
          <w:lang w:val="en-US"/>
        </w:rPr>
        <w:t xml:space="preserve"> councillors which includes </w:t>
      </w:r>
      <w:r w:rsidR="00FC32C1" w:rsidRPr="000D22D6">
        <w:rPr>
          <w:rFonts w:ascii="Arial" w:hAnsi="Arial" w:cs="Arial"/>
          <w:lang w:val="en-US"/>
        </w:rPr>
        <w:t>labor</w:t>
      </w:r>
      <w:r w:rsidR="00CD441D" w:rsidRPr="000D22D6">
        <w:rPr>
          <w:rFonts w:ascii="Arial" w:hAnsi="Arial" w:cs="Arial"/>
          <w:lang w:val="en-US"/>
        </w:rPr>
        <w:t xml:space="preserve">, </w:t>
      </w:r>
      <w:r w:rsidR="00FC32C1" w:rsidRPr="000D22D6">
        <w:rPr>
          <w:rFonts w:ascii="Arial" w:hAnsi="Arial" w:cs="Arial"/>
          <w:lang w:val="en-US"/>
        </w:rPr>
        <w:t>conservative, community</w:t>
      </w:r>
      <w:r w:rsidR="00CD441D" w:rsidRPr="000D22D6">
        <w:rPr>
          <w:rFonts w:ascii="Arial" w:hAnsi="Arial" w:cs="Arial"/>
          <w:lang w:val="en-US"/>
        </w:rPr>
        <w:t xml:space="preserve"> </w:t>
      </w:r>
      <w:r w:rsidR="00FC32C1" w:rsidRPr="000D22D6">
        <w:rPr>
          <w:rFonts w:ascii="Arial" w:hAnsi="Arial" w:cs="Arial"/>
          <w:lang w:val="en-US"/>
        </w:rPr>
        <w:t>group, liberal</w:t>
      </w:r>
      <w:r w:rsidR="00CD441D" w:rsidRPr="000D22D6">
        <w:rPr>
          <w:rFonts w:ascii="Arial" w:hAnsi="Arial" w:cs="Arial"/>
          <w:lang w:val="en-US"/>
        </w:rPr>
        <w:t xml:space="preserve"> </w:t>
      </w:r>
      <w:r w:rsidR="00FC32C1" w:rsidRPr="000D22D6">
        <w:rPr>
          <w:rFonts w:ascii="Arial" w:hAnsi="Arial" w:cs="Arial"/>
          <w:lang w:val="en-US"/>
        </w:rPr>
        <w:t>Democrat, west</w:t>
      </w:r>
      <w:r w:rsidR="00CD441D" w:rsidRPr="000D22D6">
        <w:rPr>
          <w:rFonts w:ascii="Arial" w:hAnsi="Arial" w:cs="Arial"/>
          <w:lang w:val="en-US"/>
        </w:rPr>
        <w:t xml:space="preserve"> area independent group and hounslow</w:t>
      </w:r>
      <w:r w:rsidR="002B0495" w:rsidRPr="000D22D6">
        <w:rPr>
          <w:rFonts w:ascii="Arial" w:hAnsi="Arial" w:cs="Arial"/>
          <w:lang w:val="en-US"/>
        </w:rPr>
        <w:t xml:space="preserve"> independent alliance. They are responsible for the planning and making decisions for the hounslow. </w:t>
      </w:r>
      <w:r w:rsidR="00FC32C1" w:rsidRPr="000D22D6">
        <w:rPr>
          <w:rFonts w:ascii="Arial" w:hAnsi="Arial" w:cs="Arial"/>
          <w:lang w:val="en-US"/>
        </w:rPr>
        <w:t>There are two distinct meeting for each area committee. The monitoring</w:t>
      </w:r>
      <w:r w:rsidR="00813D9F" w:rsidRPr="000D22D6">
        <w:rPr>
          <w:rFonts w:ascii="Arial" w:hAnsi="Arial" w:cs="Arial"/>
          <w:lang w:val="en-US"/>
        </w:rPr>
        <w:t xml:space="preserve"> conference tracks and evaluates the services offered by the council and other local companies. Local budgets for environmental enhancements, footpath and highway repairs, </w:t>
      </w:r>
      <w:r w:rsidR="000D22D6" w:rsidRPr="000D22D6">
        <w:rPr>
          <w:rFonts w:ascii="Arial" w:hAnsi="Arial" w:cs="Arial"/>
          <w:lang w:val="en-US"/>
        </w:rPr>
        <w:t>these types of things</w:t>
      </w:r>
      <w:r w:rsidR="00813D9F" w:rsidRPr="000D22D6">
        <w:rPr>
          <w:rFonts w:ascii="Arial" w:hAnsi="Arial" w:cs="Arial"/>
          <w:lang w:val="en-US"/>
        </w:rPr>
        <w:t xml:space="preserve"> controlled by the planning members. Local planning </w:t>
      </w:r>
      <w:r w:rsidR="00637691" w:rsidRPr="000D22D6">
        <w:rPr>
          <w:rFonts w:ascii="Arial" w:hAnsi="Arial" w:cs="Arial"/>
          <w:lang w:val="en-US"/>
        </w:rPr>
        <w:t>commission are members of the SDC (sustainable development committee</w:t>
      </w:r>
      <w:r w:rsidR="003D6F77" w:rsidRPr="000D22D6">
        <w:rPr>
          <w:rFonts w:ascii="Arial" w:hAnsi="Arial" w:cs="Arial"/>
          <w:lang w:val="en-US"/>
        </w:rPr>
        <w:t xml:space="preserve">). </w:t>
      </w:r>
      <w:r w:rsidR="00BB0A25" w:rsidRPr="000D22D6">
        <w:rPr>
          <w:rFonts w:ascii="Arial" w:hAnsi="Arial" w:cs="Arial"/>
          <w:lang w:val="en-US"/>
        </w:rPr>
        <w:t>The local planning council</w:t>
      </w:r>
      <w:r w:rsidR="00BB0A25">
        <w:rPr>
          <w:rFonts w:ascii="Arial" w:hAnsi="Arial" w:cs="Arial"/>
          <w:lang w:val="en-US"/>
        </w:rPr>
        <w:t xml:space="preserve"> gives</w:t>
      </w:r>
      <w:r w:rsidR="00BB0A25" w:rsidRPr="000D22D6">
        <w:rPr>
          <w:rFonts w:ascii="Arial" w:hAnsi="Arial" w:cs="Arial"/>
          <w:lang w:val="en-US"/>
        </w:rPr>
        <w:t xml:space="preserve"> reviews</w:t>
      </w:r>
      <w:r w:rsidR="00BB0A25">
        <w:rPr>
          <w:rFonts w:ascii="Arial" w:hAnsi="Arial" w:cs="Arial"/>
          <w:lang w:val="en-US"/>
        </w:rPr>
        <w:t xml:space="preserve"> on </w:t>
      </w:r>
      <w:r w:rsidR="00BB0A25" w:rsidRPr="000D22D6">
        <w:rPr>
          <w:rFonts w:ascii="Arial" w:hAnsi="Arial" w:cs="Arial"/>
          <w:lang w:val="en-US"/>
        </w:rPr>
        <w:t>all bigger developments</w:t>
      </w:r>
      <w:r w:rsidR="00637691" w:rsidRPr="000D22D6">
        <w:rPr>
          <w:rFonts w:ascii="Arial" w:hAnsi="Arial" w:cs="Arial"/>
          <w:lang w:val="en-US"/>
        </w:rPr>
        <w:t>.</w:t>
      </w:r>
      <w:r w:rsidR="003D6F77" w:rsidRPr="000D22D6">
        <w:rPr>
          <w:rFonts w:ascii="Arial" w:hAnsi="Arial" w:cs="Arial"/>
          <w:lang w:val="en-US"/>
        </w:rPr>
        <w:t xml:space="preserve"> Moreover, the main priorities of the council </w:t>
      </w:r>
      <w:r w:rsidR="00D66454" w:rsidRPr="000D22D6">
        <w:rPr>
          <w:rFonts w:ascii="Arial" w:hAnsi="Arial" w:cs="Arial"/>
          <w:lang w:val="en-US"/>
        </w:rPr>
        <w:t>are</w:t>
      </w:r>
      <w:r w:rsidR="0013172F" w:rsidRPr="000D22D6">
        <w:rPr>
          <w:rFonts w:ascii="Arial" w:hAnsi="Arial" w:cs="Arial"/>
          <w:lang w:val="en-US"/>
        </w:rPr>
        <w:t xml:space="preserve"> to</w:t>
      </w:r>
      <w:r w:rsidR="003D6F77" w:rsidRPr="000D22D6">
        <w:rPr>
          <w:rFonts w:ascii="Arial" w:hAnsi="Arial" w:cs="Arial"/>
          <w:lang w:val="en-US"/>
        </w:rPr>
        <w:t xml:space="preserve"> make the borough </w:t>
      </w:r>
      <w:r w:rsidR="000D0108" w:rsidRPr="000D22D6">
        <w:rPr>
          <w:rFonts w:ascii="Arial" w:hAnsi="Arial" w:cs="Arial"/>
          <w:lang w:val="en-US"/>
        </w:rPr>
        <w:t>heathier,</w:t>
      </w:r>
      <w:r w:rsidR="003D6F77" w:rsidRPr="000D22D6">
        <w:rPr>
          <w:rFonts w:ascii="Arial" w:hAnsi="Arial" w:cs="Arial"/>
          <w:lang w:val="en-US"/>
        </w:rPr>
        <w:t xml:space="preserve"> safer, </w:t>
      </w:r>
      <w:r w:rsidR="00C42AA5" w:rsidRPr="000D22D6">
        <w:rPr>
          <w:rFonts w:ascii="Arial" w:hAnsi="Arial" w:cs="Arial"/>
          <w:lang w:val="en-US"/>
        </w:rPr>
        <w:t>greener,</w:t>
      </w:r>
      <w:r w:rsidR="003D6F77" w:rsidRPr="000D22D6">
        <w:rPr>
          <w:rFonts w:ascii="Arial" w:hAnsi="Arial" w:cs="Arial"/>
          <w:lang w:val="en-US"/>
        </w:rPr>
        <w:t xml:space="preserve"> and </w:t>
      </w:r>
      <w:r w:rsidR="00C80726" w:rsidRPr="000D22D6">
        <w:rPr>
          <w:rFonts w:ascii="Arial" w:hAnsi="Arial" w:cs="Arial"/>
          <w:lang w:val="en-US"/>
        </w:rPr>
        <w:t xml:space="preserve">livable for the </w:t>
      </w:r>
      <w:r w:rsidR="003123CB" w:rsidRPr="000D22D6">
        <w:rPr>
          <w:rFonts w:ascii="Arial" w:hAnsi="Arial" w:cs="Arial"/>
          <w:lang w:val="en-US"/>
        </w:rPr>
        <w:t xml:space="preserve">people. </w:t>
      </w:r>
      <w:r w:rsidR="00D66454" w:rsidRPr="000D22D6">
        <w:rPr>
          <w:rFonts w:ascii="Arial" w:hAnsi="Arial" w:cs="Arial"/>
          <w:lang w:val="en-US"/>
        </w:rPr>
        <w:t>(Setting</w:t>
      </w:r>
      <w:r w:rsidR="0013172F" w:rsidRPr="000D22D6">
        <w:rPr>
          <w:rFonts w:ascii="Arial" w:hAnsi="Arial" w:cs="Arial"/>
          <w:lang w:val="en-US"/>
        </w:rPr>
        <w:t xml:space="preserve"> high ethical standards Hounslow London Borough,2007)</w:t>
      </w:r>
    </w:p>
    <w:p w14:paraId="4C39D377" w14:textId="6870D057" w:rsidR="001F1420" w:rsidRPr="000D22D6" w:rsidRDefault="001F1420" w:rsidP="00272824">
      <w:pPr>
        <w:spacing w:line="360" w:lineRule="auto"/>
        <w:rPr>
          <w:rFonts w:ascii="Arial" w:hAnsi="Arial" w:cs="Arial"/>
          <w:lang w:val="en-US"/>
        </w:rPr>
      </w:pPr>
      <w:r w:rsidRPr="000D22D6">
        <w:rPr>
          <w:rFonts w:ascii="Arial" w:hAnsi="Arial" w:cs="Arial"/>
          <w:b/>
          <w:bCs/>
          <w:sz w:val="32"/>
          <w:szCs w:val="32"/>
          <w:lang w:val="en-US"/>
        </w:rPr>
        <w:t>Current issues in Hounslow council</w:t>
      </w:r>
      <w:r w:rsidRPr="000D22D6">
        <w:rPr>
          <w:rFonts w:ascii="Arial" w:hAnsi="Arial" w:cs="Arial"/>
          <w:lang w:val="en-US"/>
        </w:rPr>
        <w:t xml:space="preserve">:  Hounslow council facing a lot of challenges. From the last few years council is facing financial crises. The economy is going down. Pandemic hits very badly to the council that effects negatively to the local economy. There is 11.3% decrease in the local economy in 2020 and people are relying on the benefits. Moreover, hounslow council needs a government support. Council wants a fair investment </w:t>
      </w:r>
      <w:r w:rsidR="00AE1C63" w:rsidRPr="000D22D6">
        <w:rPr>
          <w:rFonts w:ascii="Arial" w:hAnsi="Arial" w:cs="Arial"/>
          <w:lang w:val="en-US"/>
        </w:rPr>
        <w:t>to</w:t>
      </w:r>
      <w:r w:rsidRPr="000D22D6">
        <w:rPr>
          <w:rFonts w:ascii="Arial" w:hAnsi="Arial" w:cs="Arial"/>
          <w:lang w:val="en-US"/>
        </w:rPr>
        <w:t xml:space="preserve"> make the growth in the borough. In the recent report, council sends a warning to the UK government that why government is ignoring all the problems and people are suffering. Despite, hounslow having the highest gross value added in London </w:t>
      </w:r>
      <w:r w:rsidR="00AE1C63" w:rsidRPr="000D22D6">
        <w:rPr>
          <w:rFonts w:ascii="Arial" w:hAnsi="Arial" w:cs="Arial"/>
          <w:lang w:val="en-US"/>
        </w:rPr>
        <w:t>and</w:t>
      </w:r>
      <w:r w:rsidRPr="000D22D6">
        <w:rPr>
          <w:rFonts w:ascii="Arial" w:hAnsi="Arial" w:cs="Arial"/>
          <w:lang w:val="en-US"/>
        </w:rPr>
        <w:t xml:space="preserve"> </w:t>
      </w:r>
      <w:r w:rsidRPr="000D22D6">
        <w:rPr>
          <w:rFonts w:ascii="Arial" w:hAnsi="Arial" w:cs="Arial"/>
          <w:lang w:val="en-US"/>
        </w:rPr>
        <w:lastRenderedPageBreak/>
        <w:t xml:space="preserve">contributing </w:t>
      </w:r>
      <w:r w:rsidR="00C964CB" w:rsidRPr="000D22D6">
        <w:rPr>
          <w:rFonts w:ascii="Arial" w:hAnsi="Arial" w:cs="Arial"/>
          <w:lang w:val="en-US"/>
        </w:rPr>
        <w:t>to</w:t>
      </w:r>
      <w:r w:rsidRPr="000D22D6">
        <w:rPr>
          <w:rFonts w:ascii="Arial" w:hAnsi="Arial" w:cs="Arial"/>
          <w:lang w:val="en-US"/>
        </w:rPr>
        <w:t xml:space="preserve"> the local economy but still it is not enough for the residents. Individuals are suffering with the high electric, gas bills and rents. The prices of food, grocery and other household products are skyrocketing. The wages are not enough. So, hounslow need a financial help from the government </w:t>
      </w:r>
      <w:r w:rsidR="00AE1C63" w:rsidRPr="000D22D6">
        <w:rPr>
          <w:rFonts w:ascii="Arial" w:hAnsi="Arial" w:cs="Arial"/>
          <w:lang w:val="en-US"/>
        </w:rPr>
        <w:t>to</w:t>
      </w:r>
      <w:r w:rsidRPr="000D22D6">
        <w:rPr>
          <w:rFonts w:ascii="Arial" w:hAnsi="Arial" w:cs="Arial"/>
          <w:lang w:val="en-US"/>
        </w:rPr>
        <w:t xml:space="preserve"> combat with the </w:t>
      </w:r>
      <w:r w:rsidR="003123CB" w:rsidRPr="000D22D6">
        <w:rPr>
          <w:rFonts w:ascii="Arial" w:hAnsi="Arial" w:cs="Arial"/>
          <w:lang w:val="en-US"/>
        </w:rPr>
        <w:t>challenges. (</w:t>
      </w:r>
      <w:r w:rsidR="00D66454" w:rsidRPr="000D22D6">
        <w:rPr>
          <w:rFonts w:ascii="Arial" w:hAnsi="Arial" w:cs="Arial"/>
          <w:lang w:val="en-US"/>
        </w:rPr>
        <w:t>Hounslow, n.d.</w:t>
      </w:r>
      <w:r w:rsidR="003123CB" w:rsidRPr="000D22D6">
        <w:rPr>
          <w:rFonts w:ascii="Arial" w:hAnsi="Arial" w:cs="Arial"/>
          <w:lang w:val="en-US"/>
        </w:rPr>
        <w:t>)</w:t>
      </w:r>
    </w:p>
    <w:p w14:paraId="425C0848" w14:textId="17BBACA2" w:rsidR="007F00D7" w:rsidRPr="000D22D6" w:rsidRDefault="007F00D7" w:rsidP="00272824">
      <w:pPr>
        <w:spacing w:line="360" w:lineRule="auto"/>
        <w:rPr>
          <w:rFonts w:ascii="Arial" w:hAnsi="Arial" w:cs="Arial"/>
          <w:lang w:val="en-US"/>
        </w:rPr>
      </w:pPr>
      <w:r w:rsidRPr="000D22D6">
        <w:rPr>
          <w:rFonts w:ascii="Arial" w:hAnsi="Arial" w:cs="Arial"/>
          <w:b/>
          <w:bCs/>
          <w:sz w:val="32"/>
          <w:szCs w:val="32"/>
          <w:lang w:val="en-US"/>
        </w:rPr>
        <w:t>Standards</w:t>
      </w:r>
      <w:r w:rsidR="00795156" w:rsidRPr="000D22D6">
        <w:rPr>
          <w:rFonts w:ascii="Arial" w:hAnsi="Arial" w:cs="Arial"/>
          <w:b/>
          <w:bCs/>
          <w:sz w:val="32"/>
          <w:szCs w:val="32"/>
          <w:lang w:val="en-US"/>
        </w:rPr>
        <w:t xml:space="preserve"> and principles</w:t>
      </w:r>
      <w:r w:rsidR="00A21F1C" w:rsidRPr="000D22D6">
        <w:rPr>
          <w:rFonts w:ascii="Arial" w:hAnsi="Arial" w:cs="Arial"/>
          <w:b/>
          <w:bCs/>
          <w:sz w:val="32"/>
          <w:szCs w:val="32"/>
          <w:lang w:val="en-US"/>
        </w:rPr>
        <w:t xml:space="preserve"> of hounslow </w:t>
      </w:r>
      <w:r w:rsidR="00FC32C1" w:rsidRPr="000D22D6">
        <w:rPr>
          <w:rFonts w:ascii="Arial" w:hAnsi="Arial" w:cs="Arial"/>
          <w:b/>
          <w:bCs/>
          <w:sz w:val="32"/>
          <w:szCs w:val="32"/>
          <w:lang w:val="en-US"/>
        </w:rPr>
        <w:t>council</w:t>
      </w:r>
      <w:r w:rsidR="00FC32C1" w:rsidRPr="000D22D6">
        <w:rPr>
          <w:rFonts w:ascii="Arial" w:hAnsi="Arial" w:cs="Arial"/>
          <w:lang w:val="en-US"/>
        </w:rPr>
        <w:t>: High</w:t>
      </w:r>
      <w:r w:rsidR="00CD441D" w:rsidRPr="000D22D6">
        <w:rPr>
          <w:rFonts w:ascii="Arial" w:hAnsi="Arial" w:cs="Arial"/>
          <w:lang w:val="en-US"/>
        </w:rPr>
        <w:t xml:space="preserve"> ethical standards are </w:t>
      </w:r>
      <w:r w:rsidR="00AE1C63" w:rsidRPr="000D22D6">
        <w:rPr>
          <w:rFonts w:ascii="Arial" w:hAnsi="Arial" w:cs="Arial"/>
          <w:lang w:val="en-US"/>
        </w:rPr>
        <w:t>important</w:t>
      </w:r>
      <w:r w:rsidR="00CD441D" w:rsidRPr="000D22D6">
        <w:rPr>
          <w:rFonts w:ascii="Arial" w:hAnsi="Arial" w:cs="Arial"/>
          <w:lang w:val="en-US"/>
        </w:rPr>
        <w:t xml:space="preserve"> for the council to improve the community services and increase the leadership role in </w:t>
      </w:r>
      <w:r w:rsidR="00795156" w:rsidRPr="000D22D6">
        <w:rPr>
          <w:rFonts w:ascii="Arial" w:hAnsi="Arial" w:cs="Arial"/>
          <w:lang w:val="en-US"/>
        </w:rPr>
        <w:t>community. The</w:t>
      </w:r>
      <w:r w:rsidR="009531F6" w:rsidRPr="000D22D6">
        <w:rPr>
          <w:rFonts w:ascii="Arial" w:hAnsi="Arial" w:cs="Arial"/>
          <w:lang w:val="en-US"/>
        </w:rPr>
        <w:t xml:space="preserve"> council</w:t>
      </w:r>
      <w:r w:rsidR="007E65CE" w:rsidRPr="000D22D6">
        <w:rPr>
          <w:rFonts w:ascii="Arial" w:hAnsi="Arial" w:cs="Arial"/>
          <w:lang w:val="en-US"/>
        </w:rPr>
        <w:t xml:space="preserve">’s code of conduct is </w:t>
      </w:r>
      <w:r w:rsidR="000D22D6" w:rsidRPr="000D22D6">
        <w:rPr>
          <w:rFonts w:ascii="Arial" w:hAnsi="Arial" w:cs="Arial"/>
          <w:lang w:val="en-US"/>
        </w:rPr>
        <w:t>not</w:t>
      </w:r>
      <w:r w:rsidR="007E65CE" w:rsidRPr="000D22D6">
        <w:rPr>
          <w:rFonts w:ascii="Arial" w:hAnsi="Arial" w:cs="Arial"/>
          <w:lang w:val="en-US"/>
        </w:rPr>
        <w:t xml:space="preserve"> entirely integrated with its equal opportunity and diversity policies and programs, as well as other policies pertaining to human rights and data security laws. This would make sure that council members and officials understand the significance of such laws </w:t>
      </w:r>
      <w:r w:rsidR="000D22D6" w:rsidRPr="000D22D6">
        <w:rPr>
          <w:rFonts w:ascii="Arial" w:hAnsi="Arial" w:cs="Arial"/>
          <w:lang w:val="en-US"/>
        </w:rPr>
        <w:t>governing moral</w:t>
      </w:r>
      <w:r w:rsidR="007E65CE" w:rsidRPr="000D22D6">
        <w:rPr>
          <w:rFonts w:ascii="Arial" w:hAnsi="Arial" w:cs="Arial"/>
          <w:lang w:val="en-US"/>
        </w:rPr>
        <w:t xml:space="preserve"> conduct and </w:t>
      </w:r>
      <w:r w:rsidR="00795156" w:rsidRPr="000D22D6">
        <w:rPr>
          <w:rFonts w:ascii="Arial" w:hAnsi="Arial" w:cs="Arial"/>
          <w:lang w:val="en-US"/>
        </w:rPr>
        <w:t>behavior</w:t>
      </w:r>
      <w:r w:rsidR="007E65CE" w:rsidRPr="000D22D6">
        <w:rPr>
          <w:rFonts w:ascii="Arial" w:hAnsi="Arial" w:cs="Arial"/>
          <w:lang w:val="en-US"/>
        </w:rPr>
        <w:t>. Additionally,</w:t>
      </w:r>
      <w:r w:rsidR="00A519E6" w:rsidRPr="000D22D6">
        <w:rPr>
          <w:rFonts w:ascii="Arial" w:hAnsi="Arial" w:cs="Arial"/>
          <w:lang w:val="en-US"/>
        </w:rPr>
        <w:t xml:space="preserve"> there are standard groups in </w:t>
      </w:r>
      <w:r w:rsidR="00782230" w:rsidRPr="000D22D6">
        <w:rPr>
          <w:rFonts w:ascii="Arial" w:hAnsi="Arial" w:cs="Arial"/>
          <w:lang w:val="en-US"/>
        </w:rPr>
        <w:t>the council. That</w:t>
      </w:r>
      <w:r w:rsidR="00A519E6" w:rsidRPr="000D22D6">
        <w:rPr>
          <w:rFonts w:ascii="Arial" w:hAnsi="Arial" w:cs="Arial"/>
          <w:lang w:val="en-US"/>
        </w:rPr>
        <w:t xml:space="preserve"> group perform its official responsibilities in a responsible </w:t>
      </w:r>
      <w:r w:rsidR="00782230" w:rsidRPr="000D22D6">
        <w:rPr>
          <w:rFonts w:ascii="Arial" w:hAnsi="Arial" w:cs="Arial"/>
          <w:lang w:val="en-US"/>
        </w:rPr>
        <w:t>manner, but</w:t>
      </w:r>
      <w:r w:rsidR="00A519E6" w:rsidRPr="000D22D6">
        <w:rPr>
          <w:rFonts w:ascii="Arial" w:hAnsi="Arial" w:cs="Arial"/>
          <w:lang w:val="en-US"/>
        </w:rPr>
        <w:t xml:space="preserve"> its influence on the council is minimal. The council has already shown that it is committed to advancing diversity and f</w:t>
      </w:r>
      <w:r w:rsidR="00782230" w:rsidRPr="000D22D6">
        <w:rPr>
          <w:rFonts w:ascii="Arial" w:hAnsi="Arial" w:cs="Arial"/>
          <w:lang w:val="en-US"/>
        </w:rPr>
        <w:t>o</w:t>
      </w:r>
      <w:r w:rsidR="00A519E6" w:rsidRPr="000D22D6">
        <w:rPr>
          <w:rFonts w:ascii="Arial" w:hAnsi="Arial" w:cs="Arial"/>
          <w:lang w:val="en-US"/>
        </w:rPr>
        <w:t xml:space="preserve">stering </w:t>
      </w:r>
      <w:r w:rsidR="00782230" w:rsidRPr="000D22D6">
        <w:rPr>
          <w:rFonts w:ascii="Arial" w:hAnsi="Arial" w:cs="Arial"/>
          <w:lang w:val="en-US"/>
        </w:rPr>
        <w:t>neighborhood</w:t>
      </w:r>
      <w:r w:rsidR="00A519E6" w:rsidRPr="000D22D6">
        <w:rPr>
          <w:rFonts w:ascii="Arial" w:hAnsi="Arial" w:cs="Arial"/>
          <w:lang w:val="en-US"/>
        </w:rPr>
        <w:t xml:space="preserve"> harmony</w:t>
      </w:r>
      <w:r w:rsidR="00C42AA5" w:rsidRPr="000D22D6">
        <w:rPr>
          <w:rFonts w:ascii="Arial" w:hAnsi="Arial" w:cs="Arial"/>
          <w:lang w:val="en-US"/>
        </w:rPr>
        <w:t xml:space="preserve">. </w:t>
      </w:r>
      <w:r w:rsidR="00A519E6" w:rsidRPr="000D22D6">
        <w:rPr>
          <w:rFonts w:ascii="Arial" w:hAnsi="Arial" w:cs="Arial"/>
          <w:lang w:val="en-US"/>
        </w:rPr>
        <w:t>Members are very well behaved in the council that helps the council to set the high standards and principles in the council and develop community engagement.</w:t>
      </w:r>
      <w:r w:rsidR="007E65CE" w:rsidRPr="000D22D6">
        <w:rPr>
          <w:rFonts w:ascii="Arial" w:hAnsi="Arial" w:cs="Arial"/>
          <w:lang w:val="en-US"/>
        </w:rPr>
        <w:t xml:space="preserve"> </w:t>
      </w:r>
      <w:r w:rsidR="00A519E6" w:rsidRPr="000D22D6">
        <w:rPr>
          <w:rFonts w:ascii="Arial" w:hAnsi="Arial" w:cs="Arial"/>
          <w:lang w:val="en-US"/>
        </w:rPr>
        <w:t xml:space="preserve"> In addition to this, hounslow council have some </w:t>
      </w:r>
      <w:r w:rsidR="00782230" w:rsidRPr="000D22D6">
        <w:rPr>
          <w:rFonts w:ascii="Arial" w:hAnsi="Arial" w:cs="Arial"/>
          <w:lang w:val="en-US"/>
        </w:rPr>
        <w:t>principles, all</w:t>
      </w:r>
      <w:r w:rsidR="00A519E6" w:rsidRPr="000D22D6">
        <w:rPr>
          <w:rFonts w:ascii="Arial" w:hAnsi="Arial" w:cs="Arial"/>
          <w:lang w:val="en-US"/>
        </w:rPr>
        <w:t xml:space="preserve"> the council members </w:t>
      </w:r>
      <w:r w:rsidR="00782230" w:rsidRPr="000D22D6">
        <w:rPr>
          <w:rFonts w:ascii="Arial" w:hAnsi="Arial" w:cs="Arial"/>
          <w:lang w:val="en-US"/>
        </w:rPr>
        <w:t>should have</w:t>
      </w:r>
      <w:r w:rsidR="00A519E6" w:rsidRPr="000D22D6">
        <w:rPr>
          <w:rFonts w:ascii="Arial" w:hAnsi="Arial" w:cs="Arial"/>
          <w:lang w:val="en-US"/>
        </w:rPr>
        <w:t xml:space="preserve"> </w:t>
      </w:r>
      <w:r w:rsidR="00C80726" w:rsidRPr="000D22D6">
        <w:rPr>
          <w:rFonts w:ascii="Arial" w:hAnsi="Arial" w:cs="Arial"/>
          <w:lang w:val="en-US"/>
        </w:rPr>
        <w:t>integrity, helpful</w:t>
      </w:r>
      <w:r w:rsidR="00782230" w:rsidRPr="000D22D6">
        <w:rPr>
          <w:rFonts w:ascii="Arial" w:hAnsi="Arial" w:cs="Arial"/>
          <w:lang w:val="en-US"/>
        </w:rPr>
        <w:t xml:space="preserve">, objectivity, honesty and leadership and good communication skills.  Council members should promote the principles actively and </w:t>
      </w:r>
      <w:r w:rsidR="000D22D6" w:rsidRPr="000D22D6">
        <w:rPr>
          <w:rFonts w:ascii="Arial" w:hAnsi="Arial" w:cs="Arial"/>
          <w:lang w:val="en-US"/>
        </w:rPr>
        <w:t>support all</w:t>
      </w:r>
      <w:r w:rsidR="00782230" w:rsidRPr="000D22D6">
        <w:rPr>
          <w:rFonts w:ascii="Arial" w:hAnsi="Arial" w:cs="Arial"/>
          <w:lang w:val="en-US"/>
        </w:rPr>
        <w:t xml:space="preserve"> the principles. By following all the principles, hounslow council can manage everything in the hounslow and make the better place for the </w:t>
      </w:r>
      <w:r w:rsidR="0013172F" w:rsidRPr="000D22D6">
        <w:rPr>
          <w:rFonts w:ascii="Arial" w:hAnsi="Arial" w:cs="Arial"/>
          <w:lang w:val="en-US"/>
        </w:rPr>
        <w:t xml:space="preserve">people. </w:t>
      </w:r>
      <w:r w:rsidR="000D0108" w:rsidRPr="000D22D6">
        <w:rPr>
          <w:rFonts w:ascii="Arial" w:hAnsi="Arial" w:cs="Arial"/>
          <w:lang w:val="en-US"/>
        </w:rPr>
        <w:t>(Setting</w:t>
      </w:r>
      <w:r w:rsidR="0013172F" w:rsidRPr="000D22D6">
        <w:rPr>
          <w:rFonts w:ascii="Arial" w:hAnsi="Arial" w:cs="Arial"/>
          <w:lang w:val="en-US"/>
        </w:rPr>
        <w:t xml:space="preserve"> high ethical standards Hounslow London Borough,2007)</w:t>
      </w:r>
    </w:p>
    <w:p w14:paraId="22678913" w14:textId="0B5AEB24" w:rsidR="007F00D7" w:rsidRPr="000D22D6" w:rsidRDefault="000D0108" w:rsidP="00272824">
      <w:pPr>
        <w:spacing w:line="360" w:lineRule="auto"/>
        <w:rPr>
          <w:rFonts w:ascii="Arial" w:hAnsi="Arial" w:cs="Arial"/>
          <w:lang w:val="en-US"/>
        </w:rPr>
      </w:pPr>
      <w:r w:rsidRPr="000D22D6">
        <w:rPr>
          <w:rFonts w:ascii="Arial" w:hAnsi="Arial" w:cs="Arial"/>
          <w:b/>
          <w:bCs/>
          <w:sz w:val="32"/>
          <w:szCs w:val="32"/>
          <w:lang w:val="en-US"/>
        </w:rPr>
        <w:t>Definition of stakeholders</w:t>
      </w:r>
      <w:r w:rsidRPr="000D22D6">
        <w:rPr>
          <w:rFonts w:ascii="Arial" w:hAnsi="Arial" w:cs="Arial"/>
          <w:lang w:val="en-US"/>
        </w:rPr>
        <w:t>:</w:t>
      </w:r>
      <w:r w:rsidR="00B2473B" w:rsidRPr="000D22D6">
        <w:rPr>
          <w:rFonts w:ascii="Arial" w:hAnsi="Arial" w:cs="Arial"/>
          <w:lang w:val="en-US"/>
        </w:rPr>
        <w:t xml:space="preserve"> As a participant in the decision making and operations of a company, </w:t>
      </w:r>
      <w:r w:rsidR="00D66454" w:rsidRPr="000D22D6">
        <w:rPr>
          <w:rFonts w:ascii="Arial" w:hAnsi="Arial" w:cs="Arial"/>
          <w:lang w:val="en-US"/>
        </w:rPr>
        <w:t>organization, or</w:t>
      </w:r>
      <w:r w:rsidR="00B2473B" w:rsidRPr="000D22D6">
        <w:rPr>
          <w:rFonts w:ascii="Arial" w:hAnsi="Arial" w:cs="Arial"/>
          <w:lang w:val="en-US"/>
        </w:rPr>
        <w:t xml:space="preserve"> project, a stakeholder is an individual, group, or organization with </w:t>
      </w:r>
      <w:r w:rsidR="00C42AA5" w:rsidRPr="000D22D6">
        <w:rPr>
          <w:rFonts w:ascii="Arial" w:hAnsi="Arial" w:cs="Arial"/>
          <w:lang w:val="en-US"/>
        </w:rPr>
        <w:t>a personal stake</w:t>
      </w:r>
      <w:r w:rsidR="00B2473B" w:rsidRPr="000D22D6">
        <w:rPr>
          <w:rFonts w:ascii="Arial" w:hAnsi="Arial" w:cs="Arial"/>
          <w:lang w:val="en-US"/>
        </w:rPr>
        <w:t xml:space="preserve">. Stakeholders may or may not be employees of the company in which they have an interest. Stakeholders have a direct or indirect influence on the activities of the companies. Customers, employees, owners, investors, creditors, suppliers. These all are the categories of the </w:t>
      </w:r>
      <w:r w:rsidR="00D66454" w:rsidRPr="000D22D6">
        <w:rPr>
          <w:rFonts w:ascii="Arial" w:hAnsi="Arial" w:cs="Arial"/>
          <w:lang w:val="en-US"/>
        </w:rPr>
        <w:t>stakeholders. (</w:t>
      </w:r>
      <w:r w:rsidR="003123CB" w:rsidRPr="000D22D6">
        <w:rPr>
          <w:rFonts w:ascii="Arial" w:hAnsi="Arial" w:cs="Arial"/>
          <w:lang w:val="en-US"/>
        </w:rPr>
        <w:t>Barney,2023)</w:t>
      </w:r>
    </w:p>
    <w:p w14:paraId="5C13E036" w14:textId="1298F676" w:rsidR="005865D0" w:rsidRPr="000D22D6" w:rsidRDefault="00FC32C1" w:rsidP="00272824">
      <w:pPr>
        <w:spacing w:line="360" w:lineRule="auto"/>
        <w:rPr>
          <w:rFonts w:ascii="Arial" w:hAnsi="Arial" w:cs="Arial"/>
          <w:lang w:val="en-US"/>
        </w:rPr>
      </w:pPr>
      <w:r w:rsidRPr="000D22D6">
        <w:rPr>
          <w:rFonts w:ascii="Arial" w:hAnsi="Arial" w:cs="Arial"/>
          <w:b/>
          <w:bCs/>
          <w:sz w:val="32"/>
          <w:szCs w:val="32"/>
          <w:lang w:val="en-US"/>
        </w:rPr>
        <w:t>Stakeholders ‘participation</w:t>
      </w:r>
      <w:r w:rsidR="00D66454" w:rsidRPr="000D22D6">
        <w:rPr>
          <w:rFonts w:ascii="Arial" w:hAnsi="Arial" w:cs="Arial"/>
          <w:b/>
          <w:bCs/>
          <w:sz w:val="32"/>
          <w:szCs w:val="32"/>
          <w:lang w:val="en-US"/>
        </w:rPr>
        <w:t xml:space="preserve">, </w:t>
      </w:r>
      <w:r w:rsidR="00695791" w:rsidRPr="000D22D6">
        <w:rPr>
          <w:rFonts w:ascii="Arial" w:hAnsi="Arial" w:cs="Arial"/>
          <w:b/>
          <w:bCs/>
          <w:sz w:val="32"/>
          <w:szCs w:val="32"/>
          <w:lang w:val="en-US"/>
        </w:rPr>
        <w:t>C</w:t>
      </w:r>
      <w:r w:rsidR="00D66454" w:rsidRPr="000D22D6">
        <w:rPr>
          <w:rFonts w:ascii="Arial" w:hAnsi="Arial" w:cs="Arial"/>
          <w:b/>
          <w:bCs/>
          <w:sz w:val="32"/>
          <w:szCs w:val="32"/>
          <w:lang w:val="en-US"/>
        </w:rPr>
        <w:t>onsultation</w:t>
      </w:r>
      <w:r w:rsidR="00695791" w:rsidRPr="000D22D6">
        <w:rPr>
          <w:rFonts w:ascii="Arial" w:hAnsi="Arial" w:cs="Arial"/>
          <w:b/>
          <w:bCs/>
          <w:sz w:val="32"/>
          <w:szCs w:val="32"/>
          <w:lang w:val="en-US"/>
        </w:rPr>
        <w:t xml:space="preserve"> and Engagement</w:t>
      </w:r>
      <w:r w:rsidR="009F0668" w:rsidRPr="000D22D6">
        <w:rPr>
          <w:rFonts w:ascii="Arial" w:hAnsi="Arial" w:cs="Arial"/>
          <w:lang w:val="en-US"/>
        </w:rPr>
        <w:t xml:space="preserve">: </w:t>
      </w:r>
      <w:r w:rsidR="00C964CB" w:rsidRPr="000D22D6">
        <w:rPr>
          <w:rFonts w:ascii="Arial" w:hAnsi="Arial" w:cs="Arial"/>
          <w:lang w:val="en-US"/>
        </w:rPr>
        <w:t>S</w:t>
      </w:r>
      <w:r w:rsidR="009F0668" w:rsidRPr="000D22D6">
        <w:rPr>
          <w:rFonts w:ascii="Arial" w:hAnsi="Arial" w:cs="Arial"/>
          <w:lang w:val="en-US"/>
        </w:rPr>
        <w:t xml:space="preserve">takeholders are </w:t>
      </w:r>
      <w:r w:rsidR="00AE1C63" w:rsidRPr="000D22D6">
        <w:rPr>
          <w:rFonts w:ascii="Arial" w:hAnsi="Arial" w:cs="Arial"/>
          <w:lang w:val="en-US"/>
        </w:rPr>
        <w:t>particularly important</w:t>
      </w:r>
      <w:r w:rsidR="009F0668" w:rsidRPr="000D22D6">
        <w:rPr>
          <w:rFonts w:ascii="Arial" w:hAnsi="Arial" w:cs="Arial"/>
          <w:lang w:val="en-US"/>
        </w:rPr>
        <w:t xml:space="preserve"> part of the council because without stakeholders there is no projects in the council.</w:t>
      </w:r>
      <w:r w:rsidR="000B04C1" w:rsidRPr="000D22D6">
        <w:rPr>
          <w:rFonts w:ascii="Arial" w:hAnsi="Arial" w:cs="Arial"/>
          <w:lang w:val="en-US"/>
        </w:rPr>
        <w:t xml:space="preserve"> The hounslow council uses the </w:t>
      </w:r>
      <w:r w:rsidRPr="000D22D6">
        <w:rPr>
          <w:rFonts w:ascii="Arial" w:hAnsi="Arial" w:cs="Arial"/>
          <w:lang w:val="en-US"/>
        </w:rPr>
        <w:t>stakeholder’s</w:t>
      </w:r>
      <w:r w:rsidR="000B04C1" w:rsidRPr="000D22D6">
        <w:rPr>
          <w:rFonts w:ascii="Arial" w:hAnsi="Arial" w:cs="Arial"/>
          <w:lang w:val="en-US"/>
        </w:rPr>
        <w:t xml:space="preserve"> engagement process to involve the appropriate stakeholders for a specific goal </w:t>
      </w:r>
      <w:r w:rsidR="00C42AA5" w:rsidRPr="000D22D6">
        <w:rPr>
          <w:rFonts w:ascii="Arial" w:hAnsi="Arial" w:cs="Arial"/>
          <w:lang w:val="en-US"/>
        </w:rPr>
        <w:t>to</w:t>
      </w:r>
      <w:r w:rsidR="000B04C1" w:rsidRPr="000D22D6">
        <w:rPr>
          <w:rFonts w:ascii="Arial" w:hAnsi="Arial" w:cs="Arial"/>
          <w:lang w:val="en-US"/>
        </w:rPr>
        <w:t xml:space="preserve"> produce results that</w:t>
      </w:r>
      <w:r w:rsidR="000D0108" w:rsidRPr="000D22D6">
        <w:rPr>
          <w:rFonts w:ascii="Arial" w:hAnsi="Arial" w:cs="Arial"/>
          <w:lang w:val="en-US"/>
        </w:rPr>
        <w:t xml:space="preserve"> are</w:t>
      </w:r>
      <w:r w:rsidR="000B04C1" w:rsidRPr="000D22D6">
        <w:rPr>
          <w:rFonts w:ascii="Arial" w:hAnsi="Arial" w:cs="Arial"/>
          <w:lang w:val="en-US"/>
        </w:rPr>
        <w:t xml:space="preserve"> </w:t>
      </w:r>
      <w:r w:rsidRPr="000D22D6">
        <w:rPr>
          <w:rFonts w:ascii="Arial" w:hAnsi="Arial" w:cs="Arial"/>
          <w:lang w:val="en-US"/>
        </w:rPr>
        <w:t>acceptable. The</w:t>
      </w:r>
      <w:r w:rsidR="000B04C1" w:rsidRPr="000D22D6">
        <w:rPr>
          <w:rFonts w:ascii="Arial" w:hAnsi="Arial" w:cs="Arial"/>
          <w:lang w:val="en-US"/>
        </w:rPr>
        <w:t xml:space="preserve"> three steps of the</w:t>
      </w:r>
      <w:r w:rsidR="00695791" w:rsidRPr="000D22D6">
        <w:rPr>
          <w:rFonts w:ascii="Arial" w:hAnsi="Arial" w:cs="Arial"/>
          <w:lang w:val="en-US"/>
        </w:rPr>
        <w:t xml:space="preserve"> hounslow</w:t>
      </w:r>
      <w:r w:rsidR="000B04C1" w:rsidRPr="000D22D6">
        <w:rPr>
          <w:rFonts w:ascii="Arial" w:hAnsi="Arial" w:cs="Arial"/>
          <w:lang w:val="en-US"/>
        </w:rPr>
        <w:t xml:space="preserve"> councils are </w:t>
      </w:r>
      <w:r w:rsidRPr="000D22D6">
        <w:rPr>
          <w:rFonts w:ascii="Arial" w:hAnsi="Arial" w:cs="Arial"/>
          <w:lang w:val="en-US"/>
        </w:rPr>
        <w:t xml:space="preserve">information, </w:t>
      </w:r>
      <w:r w:rsidR="00C42AA5" w:rsidRPr="000D22D6">
        <w:rPr>
          <w:rFonts w:ascii="Arial" w:hAnsi="Arial" w:cs="Arial"/>
          <w:lang w:val="en-US"/>
        </w:rPr>
        <w:t>engagement,</w:t>
      </w:r>
      <w:r w:rsidR="000B04C1" w:rsidRPr="000D22D6">
        <w:rPr>
          <w:rFonts w:ascii="Arial" w:hAnsi="Arial" w:cs="Arial"/>
          <w:lang w:val="en-US"/>
        </w:rPr>
        <w:t xml:space="preserve"> and </w:t>
      </w:r>
      <w:r w:rsidR="00630846" w:rsidRPr="000D22D6">
        <w:rPr>
          <w:rFonts w:ascii="Arial" w:hAnsi="Arial" w:cs="Arial"/>
          <w:lang w:val="en-US"/>
        </w:rPr>
        <w:t xml:space="preserve">consultation. (A Framework for informing, engagement, and consulting residents and stakeholders </w:t>
      </w:r>
      <w:r w:rsidR="00D66454" w:rsidRPr="000D22D6">
        <w:rPr>
          <w:rFonts w:ascii="Arial" w:hAnsi="Arial" w:cs="Arial"/>
          <w:lang w:val="en-US"/>
        </w:rPr>
        <w:t>3, n.d.</w:t>
      </w:r>
      <w:r w:rsidR="00630846" w:rsidRPr="000D22D6">
        <w:rPr>
          <w:rFonts w:ascii="Arial" w:hAnsi="Arial" w:cs="Arial"/>
          <w:lang w:val="en-US"/>
        </w:rPr>
        <w:t>)</w:t>
      </w:r>
    </w:p>
    <w:p w14:paraId="214A55D1" w14:textId="3770441B" w:rsidR="000B04C1" w:rsidRPr="000D22D6" w:rsidRDefault="000B04C1" w:rsidP="00272824">
      <w:pPr>
        <w:spacing w:line="360" w:lineRule="auto"/>
        <w:rPr>
          <w:rFonts w:ascii="Arial" w:hAnsi="Arial" w:cs="Arial"/>
          <w:lang w:val="en-US"/>
        </w:rPr>
      </w:pPr>
      <w:r w:rsidRPr="000D22D6">
        <w:rPr>
          <w:rFonts w:ascii="Arial" w:hAnsi="Arial" w:cs="Arial"/>
          <w:b/>
          <w:bCs/>
          <w:sz w:val="32"/>
          <w:szCs w:val="32"/>
          <w:lang w:val="en-US"/>
        </w:rPr>
        <w:lastRenderedPageBreak/>
        <w:t>Informing:</w:t>
      </w:r>
      <w:r w:rsidRPr="000D22D6">
        <w:rPr>
          <w:rFonts w:ascii="Arial" w:hAnsi="Arial" w:cs="Arial"/>
          <w:lang w:val="en-US"/>
        </w:rPr>
        <w:t xml:space="preserve"> This term refers to a </w:t>
      </w:r>
      <w:r w:rsidR="00FC32C1" w:rsidRPr="000D22D6">
        <w:rPr>
          <w:rFonts w:ascii="Arial" w:hAnsi="Arial" w:cs="Arial"/>
          <w:lang w:val="en-US"/>
        </w:rPr>
        <w:t>one-way</w:t>
      </w:r>
      <w:r w:rsidRPr="000D22D6">
        <w:rPr>
          <w:rFonts w:ascii="Arial" w:hAnsi="Arial" w:cs="Arial"/>
          <w:lang w:val="en-US"/>
        </w:rPr>
        <w:t xml:space="preserve"> communication </w:t>
      </w:r>
      <w:r w:rsidR="00FC32C1" w:rsidRPr="000D22D6">
        <w:rPr>
          <w:rFonts w:ascii="Arial" w:hAnsi="Arial" w:cs="Arial"/>
          <w:lang w:val="en-US"/>
        </w:rPr>
        <w:t>process. Informing</w:t>
      </w:r>
      <w:r w:rsidRPr="000D22D6">
        <w:rPr>
          <w:rFonts w:ascii="Arial" w:hAnsi="Arial" w:cs="Arial"/>
          <w:lang w:val="en-US"/>
        </w:rPr>
        <w:t xml:space="preserve"> involves producing </w:t>
      </w:r>
      <w:r w:rsidR="00FC32C1" w:rsidRPr="000D22D6">
        <w:rPr>
          <w:rFonts w:ascii="Arial" w:hAnsi="Arial" w:cs="Arial"/>
          <w:lang w:val="en-US"/>
        </w:rPr>
        <w:t>accurate, impartial</w:t>
      </w:r>
      <w:r w:rsidRPr="000D22D6">
        <w:rPr>
          <w:rFonts w:ascii="Arial" w:hAnsi="Arial" w:cs="Arial"/>
          <w:lang w:val="en-US"/>
        </w:rPr>
        <w:t xml:space="preserve"> information for use by </w:t>
      </w:r>
      <w:r w:rsidR="007F00D7" w:rsidRPr="000D22D6">
        <w:rPr>
          <w:rFonts w:ascii="Arial" w:hAnsi="Arial" w:cs="Arial"/>
          <w:lang w:val="en-US"/>
        </w:rPr>
        <w:t>stakeholders. The</w:t>
      </w:r>
      <w:r w:rsidRPr="000D22D6">
        <w:rPr>
          <w:rFonts w:ascii="Arial" w:hAnsi="Arial" w:cs="Arial"/>
          <w:lang w:val="en-US"/>
        </w:rPr>
        <w:t xml:space="preserve"> crucial step in the engagement process is sharing </w:t>
      </w:r>
      <w:r w:rsidR="007F00D7" w:rsidRPr="000D22D6">
        <w:rPr>
          <w:rFonts w:ascii="Arial" w:hAnsi="Arial" w:cs="Arial"/>
          <w:lang w:val="en-US"/>
        </w:rPr>
        <w:t>knowledge. Speaking</w:t>
      </w:r>
      <w:r w:rsidRPr="000D22D6">
        <w:rPr>
          <w:rFonts w:ascii="Arial" w:hAnsi="Arial" w:cs="Arial"/>
          <w:lang w:val="en-US"/>
        </w:rPr>
        <w:t xml:space="preserve"> with stakeholders may occasionally serve the goal of informing</w:t>
      </w:r>
      <w:r w:rsidR="007F00D7" w:rsidRPr="000D22D6">
        <w:rPr>
          <w:rFonts w:ascii="Arial" w:hAnsi="Arial" w:cs="Arial"/>
          <w:lang w:val="en-US"/>
        </w:rPr>
        <w:t xml:space="preserve"> them </w:t>
      </w:r>
      <w:r w:rsidR="00C42AA5" w:rsidRPr="000D22D6">
        <w:rPr>
          <w:rFonts w:ascii="Arial" w:hAnsi="Arial" w:cs="Arial"/>
          <w:lang w:val="en-US"/>
        </w:rPr>
        <w:t>rather</w:t>
      </w:r>
      <w:r w:rsidR="007F00D7" w:rsidRPr="000D22D6">
        <w:rPr>
          <w:rFonts w:ascii="Arial" w:hAnsi="Arial" w:cs="Arial"/>
          <w:lang w:val="en-US"/>
        </w:rPr>
        <w:t xml:space="preserve"> than eliciting their opinions. This might be done to increase awareness and spread information. Based on the information, stakeholders assist the individuals. The communication staff can provide guidance. There are many ways to share the information. The internet engagement and stakeholder consultation handbook outlined the best methods for speaking with the different </w:t>
      </w:r>
      <w:r w:rsidR="00630846" w:rsidRPr="000D22D6">
        <w:rPr>
          <w:rFonts w:ascii="Arial" w:hAnsi="Arial" w:cs="Arial"/>
          <w:lang w:val="en-US"/>
        </w:rPr>
        <w:t>audiences. (A Framework for informing, engagement, and consulting residents and stakeholders 3.n.d.)</w:t>
      </w:r>
    </w:p>
    <w:p w14:paraId="29566141" w14:textId="096B0183" w:rsidR="008B55FD" w:rsidRPr="000D22D6" w:rsidRDefault="00630846" w:rsidP="00272824">
      <w:pPr>
        <w:spacing w:line="360" w:lineRule="auto"/>
        <w:rPr>
          <w:rFonts w:ascii="Arial" w:hAnsi="Arial" w:cs="Arial"/>
          <w:lang w:val="en-US"/>
        </w:rPr>
      </w:pPr>
      <w:r w:rsidRPr="000D22D6">
        <w:rPr>
          <w:rFonts w:ascii="Arial" w:hAnsi="Arial" w:cs="Arial"/>
          <w:b/>
          <w:bCs/>
          <w:sz w:val="32"/>
          <w:szCs w:val="32"/>
          <w:lang w:val="en-US"/>
        </w:rPr>
        <w:t>Engagement:</w:t>
      </w:r>
      <w:r w:rsidRPr="000D22D6">
        <w:rPr>
          <w:rFonts w:ascii="Arial" w:hAnsi="Arial" w:cs="Arial"/>
          <w:lang w:val="en-US"/>
        </w:rPr>
        <w:t xml:space="preserve"> The active involvement of stakeholders in service planning, implementation, and evaluation is referred to as engagement, and it is a two-way </w:t>
      </w:r>
      <w:r w:rsidR="00E406E4" w:rsidRPr="000D22D6">
        <w:rPr>
          <w:rFonts w:ascii="Arial" w:hAnsi="Arial" w:cs="Arial"/>
          <w:lang w:val="en-US"/>
        </w:rPr>
        <w:t>process. (a Framework</w:t>
      </w:r>
      <w:r w:rsidR="00EE12A7" w:rsidRPr="000D22D6">
        <w:rPr>
          <w:rFonts w:ascii="Arial" w:hAnsi="Arial" w:cs="Arial"/>
          <w:lang w:val="en-US"/>
        </w:rPr>
        <w:t xml:space="preserve"> for </w:t>
      </w:r>
      <w:r w:rsidR="000C6B22" w:rsidRPr="000D22D6">
        <w:rPr>
          <w:rFonts w:ascii="Arial" w:hAnsi="Arial" w:cs="Arial"/>
          <w:lang w:val="en-US"/>
        </w:rPr>
        <w:t>informing, engagement</w:t>
      </w:r>
      <w:r w:rsidR="00E406E4" w:rsidRPr="000D22D6">
        <w:rPr>
          <w:rFonts w:ascii="Arial" w:hAnsi="Arial" w:cs="Arial"/>
          <w:lang w:val="en-US"/>
        </w:rPr>
        <w:t>, consultation</w:t>
      </w:r>
      <w:r w:rsidR="00EE12A7" w:rsidRPr="000D22D6">
        <w:rPr>
          <w:rFonts w:ascii="Arial" w:hAnsi="Arial" w:cs="Arial"/>
          <w:lang w:val="en-US"/>
        </w:rPr>
        <w:t xml:space="preserve"> residents and stakeholders 3.n.d.)</w:t>
      </w:r>
    </w:p>
    <w:p w14:paraId="7A07650B" w14:textId="7FB213B5" w:rsidR="00EE12A7" w:rsidRPr="000D22D6" w:rsidRDefault="008B55FD" w:rsidP="00272824">
      <w:pPr>
        <w:spacing w:line="360" w:lineRule="auto"/>
        <w:rPr>
          <w:rFonts w:ascii="Arial" w:hAnsi="Arial" w:cs="Arial"/>
          <w:lang w:val="en-US"/>
        </w:rPr>
      </w:pPr>
      <w:r w:rsidRPr="000D22D6">
        <w:rPr>
          <w:rFonts w:ascii="Arial" w:hAnsi="Arial" w:cs="Arial"/>
          <w:lang w:val="en-US"/>
        </w:rPr>
        <w:t>Statement of community involvement in hounslow council. Th</w:t>
      </w:r>
      <w:r w:rsidR="00AE1C63">
        <w:rPr>
          <w:rFonts w:ascii="Arial" w:hAnsi="Arial" w:cs="Arial"/>
          <w:lang w:val="en-US"/>
        </w:rPr>
        <w:t xml:space="preserve">e SCI </w:t>
      </w:r>
      <w:r w:rsidR="00AE1C63" w:rsidRPr="000D22D6">
        <w:rPr>
          <w:rFonts w:ascii="Arial" w:hAnsi="Arial" w:cs="Arial"/>
          <w:lang w:val="en-US"/>
        </w:rPr>
        <w:t>statement</w:t>
      </w:r>
      <w:r w:rsidRPr="000D22D6">
        <w:rPr>
          <w:rFonts w:ascii="Arial" w:hAnsi="Arial" w:cs="Arial"/>
          <w:lang w:val="en-US"/>
        </w:rPr>
        <w:t xml:space="preserve"> was</w:t>
      </w:r>
      <w:r w:rsidR="00EE12A7" w:rsidRPr="000D22D6">
        <w:rPr>
          <w:rFonts w:ascii="Arial" w:hAnsi="Arial" w:cs="Arial"/>
          <w:lang w:val="en-US"/>
        </w:rPr>
        <w:t xml:space="preserve"> approved by</w:t>
      </w:r>
      <w:r w:rsidRPr="000D22D6">
        <w:rPr>
          <w:rFonts w:ascii="Arial" w:hAnsi="Arial" w:cs="Arial"/>
          <w:lang w:val="en-US"/>
        </w:rPr>
        <w:t xml:space="preserve"> the planning committee in June 2013.</w:t>
      </w:r>
      <w:r w:rsidR="00EE12A7" w:rsidRPr="000D22D6">
        <w:rPr>
          <w:rFonts w:ascii="Arial" w:hAnsi="Arial" w:cs="Arial"/>
          <w:lang w:val="en-US"/>
        </w:rPr>
        <w:t xml:space="preserve"> T</w:t>
      </w:r>
      <w:r w:rsidRPr="000D22D6">
        <w:rPr>
          <w:rFonts w:ascii="Arial" w:hAnsi="Arial" w:cs="Arial"/>
          <w:lang w:val="en-US"/>
        </w:rPr>
        <w:t>he statement was modified in August</w:t>
      </w:r>
      <w:r w:rsidR="00EE12A7" w:rsidRPr="000D22D6">
        <w:rPr>
          <w:rFonts w:ascii="Arial" w:hAnsi="Arial" w:cs="Arial"/>
          <w:lang w:val="en-US"/>
        </w:rPr>
        <w:t xml:space="preserve"> 2020 to</w:t>
      </w:r>
      <w:r w:rsidRPr="000D22D6">
        <w:rPr>
          <w:rFonts w:ascii="Arial" w:hAnsi="Arial" w:cs="Arial"/>
          <w:lang w:val="en-US"/>
        </w:rPr>
        <w:t xml:space="preserve"> take into consideration local authority meetings and timetable to issue directives pertaining to events and gatherings and updates on planning matters. </w:t>
      </w:r>
      <w:r w:rsidR="00EE12A7" w:rsidRPr="000D22D6">
        <w:rPr>
          <w:rFonts w:ascii="Arial" w:hAnsi="Arial" w:cs="Arial"/>
          <w:lang w:val="en-US"/>
        </w:rPr>
        <w:t>T</w:t>
      </w:r>
      <w:r w:rsidRPr="000D22D6">
        <w:rPr>
          <w:rFonts w:ascii="Arial" w:hAnsi="Arial" w:cs="Arial"/>
          <w:lang w:val="en-US"/>
        </w:rPr>
        <w:t>his statement is for the people to involve with the council</w:t>
      </w:r>
      <w:r w:rsidR="00EE12A7" w:rsidRPr="000D22D6">
        <w:rPr>
          <w:rFonts w:ascii="Arial" w:hAnsi="Arial" w:cs="Arial"/>
          <w:lang w:val="en-US"/>
        </w:rPr>
        <w:t>. For example,</w:t>
      </w:r>
      <w:r w:rsidRPr="000D22D6">
        <w:rPr>
          <w:rFonts w:ascii="Arial" w:hAnsi="Arial" w:cs="Arial"/>
          <w:lang w:val="en-US"/>
        </w:rPr>
        <w:t xml:space="preserve"> how council will involve stakeholders and local people in developing planning policies and making planning application</w:t>
      </w:r>
      <w:r w:rsidR="00EE12A7" w:rsidRPr="000D22D6">
        <w:rPr>
          <w:rFonts w:ascii="Arial" w:hAnsi="Arial" w:cs="Arial"/>
          <w:lang w:val="en-US"/>
        </w:rPr>
        <w:t xml:space="preserve"> decisions.</w:t>
      </w:r>
      <w:r w:rsidRPr="000D22D6">
        <w:rPr>
          <w:rFonts w:ascii="Arial" w:hAnsi="Arial" w:cs="Arial"/>
          <w:lang w:val="en-US"/>
        </w:rPr>
        <w:t xml:space="preserve"> </w:t>
      </w:r>
      <w:r w:rsidR="00EE12A7" w:rsidRPr="000D22D6">
        <w:rPr>
          <w:rFonts w:ascii="Arial" w:hAnsi="Arial" w:cs="Arial"/>
          <w:lang w:val="en-US"/>
        </w:rPr>
        <w:t>(Hounslow, n.d.)</w:t>
      </w:r>
    </w:p>
    <w:p w14:paraId="0244F428" w14:textId="0287CC78" w:rsidR="00EE12A7" w:rsidRPr="000D22D6" w:rsidRDefault="00EE12A7" w:rsidP="00272824">
      <w:pPr>
        <w:spacing w:line="360" w:lineRule="auto"/>
        <w:rPr>
          <w:rFonts w:ascii="Arial" w:hAnsi="Arial" w:cs="Arial"/>
          <w:lang w:val="en-US"/>
        </w:rPr>
      </w:pPr>
      <w:r w:rsidRPr="000D22D6">
        <w:rPr>
          <w:rFonts w:ascii="Arial" w:hAnsi="Arial" w:cs="Arial"/>
          <w:lang w:val="en-US"/>
        </w:rPr>
        <w:t xml:space="preserve">In engagement process, stakeholders </w:t>
      </w:r>
      <w:r w:rsidR="00AE1C63" w:rsidRPr="000D22D6">
        <w:rPr>
          <w:rFonts w:ascii="Arial" w:hAnsi="Arial" w:cs="Arial"/>
          <w:lang w:val="en-US"/>
        </w:rPr>
        <w:t>can</w:t>
      </w:r>
      <w:r w:rsidRPr="000D22D6">
        <w:rPr>
          <w:rFonts w:ascii="Arial" w:hAnsi="Arial" w:cs="Arial"/>
          <w:lang w:val="en-US"/>
        </w:rPr>
        <w:t xml:space="preserve"> develop the ideas for </w:t>
      </w:r>
      <w:r w:rsidR="00E406E4" w:rsidRPr="000D22D6">
        <w:rPr>
          <w:rFonts w:ascii="Arial" w:hAnsi="Arial" w:cs="Arial"/>
          <w:lang w:val="en-US"/>
        </w:rPr>
        <w:t>the betterment</w:t>
      </w:r>
      <w:r w:rsidRPr="000D22D6">
        <w:rPr>
          <w:rFonts w:ascii="Arial" w:hAnsi="Arial" w:cs="Arial"/>
          <w:lang w:val="en-US"/>
        </w:rPr>
        <w:t xml:space="preserve"> of the council.</w:t>
      </w:r>
      <w:r w:rsidR="00914FB3" w:rsidRPr="000D22D6">
        <w:rPr>
          <w:rFonts w:ascii="Arial" w:hAnsi="Arial" w:cs="Arial"/>
          <w:lang w:val="en-US"/>
        </w:rPr>
        <w:t xml:space="preserve"> </w:t>
      </w:r>
      <w:r w:rsidR="00E406E4" w:rsidRPr="000D22D6">
        <w:rPr>
          <w:rFonts w:ascii="Arial" w:hAnsi="Arial" w:cs="Arial"/>
          <w:lang w:val="en-US"/>
        </w:rPr>
        <w:t>If,</w:t>
      </w:r>
      <w:r w:rsidR="00914FB3" w:rsidRPr="000D22D6">
        <w:rPr>
          <w:rFonts w:ascii="Arial" w:hAnsi="Arial" w:cs="Arial"/>
          <w:lang w:val="en-US"/>
        </w:rPr>
        <w:t xml:space="preserve"> there is enough information to start a reasonable </w:t>
      </w:r>
      <w:r w:rsidR="00E406E4" w:rsidRPr="000D22D6">
        <w:rPr>
          <w:rFonts w:ascii="Arial" w:hAnsi="Arial" w:cs="Arial"/>
          <w:lang w:val="en-US"/>
        </w:rPr>
        <w:t>discussion then</w:t>
      </w:r>
      <w:r w:rsidR="00914FB3" w:rsidRPr="000D22D6">
        <w:rPr>
          <w:rFonts w:ascii="Arial" w:hAnsi="Arial" w:cs="Arial"/>
          <w:lang w:val="en-US"/>
        </w:rPr>
        <w:t xml:space="preserve"> council will discuss the </w:t>
      </w:r>
      <w:r w:rsidR="00E406E4" w:rsidRPr="000D22D6">
        <w:rPr>
          <w:rFonts w:ascii="Arial" w:hAnsi="Arial" w:cs="Arial"/>
          <w:lang w:val="en-US"/>
        </w:rPr>
        <w:t>issues and</w:t>
      </w:r>
      <w:r w:rsidR="00914FB3" w:rsidRPr="000D22D6">
        <w:rPr>
          <w:rFonts w:ascii="Arial" w:hAnsi="Arial" w:cs="Arial"/>
          <w:lang w:val="en-US"/>
        </w:rPr>
        <w:t xml:space="preserve"> </w:t>
      </w:r>
      <w:r w:rsidR="00E406E4" w:rsidRPr="000D22D6">
        <w:rPr>
          <w:rFonts w:ascii="Arial" w:hAnsi="Arial" w:cs="Arial"/>
          <w:lang w:val="en-US"/>
        </w:rPr>
        <w:t>try to</w:t>
      </w:r>
      <w:r w:rsidR="00914FB3" w:rsidRPr="000D22D6">
        <w:rPr>
          <w:rFonts w:ascii="Arial" w:hAnsi="Arial" w:cs="Arial"/>
          <w:lang w:val="en-US"/>
        </w:rPr>
        <w:t xml:space="preserve"> solve it. Equality is a crucial value. It serves as the foundation for selecting issues and engaging with the council members. Effective engagement helps to </w:t>
      </w:r>
      <w:r w:rsidR="00E406E4" w:rsidRPr="000D22D6">
        <w:rPr>
          <w:rFonts w:ascii="Arial" w:hAnsi="Arial" w:cs="Arial"/>
          <w:lang w:val="en-US"/>
        </w:rPr>
        <w:t>provide evaluation</w:t>
      </w:r>
      <w:r w:rsidR="00914FB3" w:rsidRPr="000D22D6">
        <w:rPr>
          <w:rFonts w:ascii="Arial" w:hAnsi="Arial" w:cs="Arial"/>
          <w:lang w:val="en-US"/>
        </w:rPr>
        <w:t xml:space="preserve"> of services which are shaped by the </w:t>
      </w:r>
      <w:r w:rsidR="00AE1C63" w:rsidRPr="000D22D6">
        <w:rPr>
          <w:rFonts w:ascii="Arial" w:hAnsi="Arial" w:cs="Arial"/>
          <w:lang w:val="en-US"/>
        </w:rPr>
        <w:t>prominent members</w:t>
      </w:r>
      <w:r w:rsidR="00914FB3" w:rsidRPr="000D22D6">
        <w:rPr>
          <w:rFonts w:ascii="Arial" w:hAnsi="Arial" w:cs="Arial"/>
          <w:lang w:val="en-US"/>
        </w:rPr>
        <w:t xml:space="preserve"> of the </w:t>
      </w:r>
      <w:r w:rsidR="00E406E4" w:rsidRPr="000D22D6">
        <w:rPr>
          <w:rFonts w:ascii="Arial" w:hAnsi="Arial" w:cs="Arial"/>
          <w:lang w:val="en-US"/>
        </w:rPr>
        <w:t>council, provide</w:t>
      </w:r>
      <w:r w:rsidR="00914FB3" w:rsidRPr="000D22D6">
        <w:rPr>
          <w:rFonts w:ascii="Arial" w:hAnsi="Arial" w:cs="Arial"/>
          <w:lang w:val="en-US"/>
        </w:rPr>
        <w:t xml:space="preserve"> more understanding of the </w:t>
      </w:r>
      <w:r w:rsidR="00AE1C63" w:rsidRPr="000D22D6">
        <w:rPr>
          <w:rFonts w:ascii="Arial" w:hAnsi="Arial" w:cs="Arial"/>
          <w:lang w:val="en-US"/>
        </w:rPr>
        <w:t>issues,</w:t>
      </w:r>
      <w:r w:rsidR="00914FB3" w:rsidRPr="000D22D6">
        <w:rPr>
          <w:rFonts w:ascii="Arial" w:hAnsi="Arial" w:cs="Arial"/>
          <w:lang w:val="en-US"/>
        </w:rPr>
        <w:t xml:space="preserve"> and</w:t>
      </w:r>
      <w:r w:rsidR="00E406E4" w:rsidRPr="000D22D6">
        <w:rPr>
          <w:rFonts w:ascii="Arial" w:hAnsi="Arial" w:cs="Arial"/>
          <w:lang w:val="en-US"/>
        </w:rPr>
        <w:t xml:space="preserve"> initiate defining the proposal’s boundaries so </w:t>
      </w:r>
      <w:r w:rsidR="000C6B22" w:rsidRPr="000D22D6">
        <w:rPr>
          <w:rFonts w:ascii="Arial" w:hAnsi="Arial" w:cs="Arial"/>
          <w:lang w:val="en-US"/>
        </w:rPr>
        <w:t>that,</w:t>
      </w:r>
      <w:r w:rsidR="00E406E4" w:rsidRPr="000D22D6">
        <w:rPr>
          <w:rFonts w:ascii="Arial" w:hAnsi="Arial" w:cs="Arial"/>
          <w:lang w:val="en-US"/>
        </w:rPr>
        <w:t xml:space="preserve"> if necessary, consultation can be held on </w:t>
      </w:r>
      <w:r w:rsidR="000C6B22" w:rsidRPr="000D22D6">
        <w:rPr>
          <w:rFonts w:ascii="Arial" w:hAnsi="Arial" w:cs="Arial"/>
          <w:lang w:val="en-US"/>
        </w:rPr>
        <w:t xml:space="preserve">them. (A framework for informing, </w:t>
      </w:r>
      <w:r w:rsidR="000D22D6" w:rsidRPr="000D22D6">
        <w:rPr>
          <w:rFonts w:ascii="Arial" w:hAnsi="Arial" w:cs="Arial"/>
          <w:lang w:val="en-US"/>
        </w:rPr>
        <w:t>engagement, consultation</w:t>
      </w:r>
      <w:r w:rsidR="000C6B22" w:rsidRPr="000D22D6">
        <w:rPr>
          <w:rFonts w:ascii="Arial" w:hAnsi="Arial" w:cs="Arial"/>
          <w:lang w:val="en-US"/>
        </w:rPr>
        <w:t xml:space="preserve"> residents and stakeholders</w:t>
      </w:r>
      <w:r w:rsidR="00AE1C63" w:rsidRPr="000D22D6">
        <w:rPr>
          <w:rFonts w:ascii="Arial" w:hAnsi="Arial" w:cs="Arial"/>
          <w:lang w:val="en-US"/>
        </w:rPr>
        <w:t>3. n.d.</w:t>
      </w:r>
      <w:r w:rsidR="000C6B22" w:rsidRPr="000D22D6">
        <w:rPr>
          <w:rFonts w:ascii="Arial" w:hAnsi="Arial" w:cs="Arial"/>
          <w:lang w:val="en-US"/>
        </w:rPr>
        <w:t>)</w:t>
      </w:r>
    </w:p>
    <w:p w14:paraId="12FDD1BB" w14:textId="5374E18A" w:rsidR="00E406E4" w:rsidRPr="000D22D6" w:rsidRDefault="00E406E4" w:rsidP="00272824">
      <w:pPr>
        <w:spacing w:line="360" w:lineRule="auto"/>
        <w:rPr>
          <w:rFonts w:ascii="Arial" w:hAnsi="Arial" w:cs="Arial"/>
          <w:lang w:val="en-US"/>
        </w:rPr>
      </w:pPr>
      <w:r w:rsidRPr="000D22D6">
        <w:rPr>
          <w:rFonts w:ascii="Arial" w:hAnsi="Arial" w:cs="Arial"/>
          <w:b/>
          <w:bCs/>
          <w:sz w:val="32"/>
          <w:szCs w:val="32"/>
          <w:lang w:val="en-US"/>
        </w:rPr>
        <w:t>Consulting:</w:t>
      </w:r>
      <w:r w:rsidRPr="000D22D6">
        <w:rPr>
          <w:rFonts w:ascii="Arial" w:hAnsi="Arial" w:cs="Arial"/>
          <w:lang w:val="en-US"/>
        </w:rPr>
        <w:t xml:space="preserve"> </w:t>
      </w:r>
      <w:r w:rsidR="002E2183" w:rsidRPr="000D22D6">
        <w:rPr>
          <w:rFonts w:ascii="Arial" w:hAnsi="Arial" w:cs="Arial"/>
          <w:lang w:val="en-US"/>
        </w:rPr>
        <w:t>T</w:t>
      </w:r>
      <w:r w:rsidR="000267B3" w:rsidRPr="000D22D6">
        <w:rPr>
          <w:rFonts w:ascii="Arial" w:hAnsi="Arial" w:cs="Arial"/>
          <w:lang w:val="en-US"/>
        </w:rPr>
        <w:t xml:space="preserve">he council holds that public input and consultation are key to making wise decisions. Council </w:t>
      </w:r>
      <w:r w:rsidR="00462B3F" w:rsidRPr="000D22D6">
        <w:rPr>
          <w:rFonts w:ascii="Arial" w:hAnsi="Arial" w:cs="Arial"/>
          <w:lang w:val="en-US"/>
        </w:rPr>
        <w:t>members provide</w:t>
      </w:r>
      <w:r w:rsidR="000267B3" w:rsidRPr="000D22D6">
        <w:rPr>
          <w:rFonts w:ascii="Arial" w:hAnsi="Arial" w:cs="Arial"/>
          <w:lang w:val="en-US"/>
        </w:rPr>
        <w:t xml:space="preserve"> services to the </w:t>
      </w:r>
      <w:r w:rsidR="00462B3F" w:rsidRPr="000D22D6">
        <w:rPr>
          <w:rFonts w:ascii="Arial" w:hAnsi="Arial" w:cs="Arial"/>
          <w:lang w:val="en-US"/>
        </w:rPr>
        <w:t>public. It</w:t>
      </w:r>
      <w:r w:rsidR="000267B3" w:rsidRPr="000D22D6">
        <w:rPr>
          <w:rFonts w:ascii="Arial" w:hAnsi="Arial" w:cs="Arial"/>
          <w:lang w:val="en-US"/>
        </w:rPr>
        <w:t xml:space="preserve"> is </w:t>
      </w:r>
      <w:r w:rsidR="00AE1C63" w:rsidRPr="000D22D6">
        <w:rPr>
          <w:rFonts w:ascii="Arial" w:hAnsi="Arial" w:cs="Arial"/>
          <w:lang w:val="en-US"/>
        </w:rPr>
        <w:t>particularly important</w:t>
      </w:r>
      <w:r w:rsidR="000267B3" w:rsidRPr="000D22D6">
        <w:rPr>
          <w:rFonts w:ascii="Arial" w:hAnsi="Arial" w:cs="Arial"/>
          <w:lang w:val="en-US"/>
        </w:rPr>
        <w:t xml:space="preserve"> for the council members to listen the reviews of the public </w:t>
      </w:r>
      <w:r w:rsidR="00BB0A25" w:rsidRPr="000D22D6">
        <w:rPr>
          <w:rFonts w:ascii="Arial" w:hAnsi="Arial" w:cs="Arial"/>
          <w:lang w:val="en-US"/>
        </w:rPr>
        <w:t>to</w:t>
      </w:r>
      <w:r w:rsidR="000267B3" w:rsidRPr="000D22D6">
        <w:rPr>
          <w:rFonts w:ascii="Arial" w:hAnsi="Arial" w:cs="Arial"/>
          <w:lang w:val="en-US"/>
        </w:rPr>
        <w:t xml:space="preserve"> make a </w:t>
      </w:r>
      <w:r w:rsidR="00462B3F" w:rsidRPr="000D22D6">
        <w:rPr>
          <w:rFonts w:ascii="Arial" w:hAnsi="Arial" w:cs="Arial"/>
          <w:lang w:val="en-US"/>
        </w:rPr>
        <w:t>good decision</w:t>
      </w:r>
      <w:r w:rsidR="000267B3" w:rsidRPr="000D22D6">
        <w:rPr>
          <w:rFonts w:ascii="Arial" w:hAnsi="Arial" w:cs="Arial"/>
          <w:lang w:val="en-US"/>
        </w:rPr>
        <w:t>.</w:t>
      </w:r>
      <w:r w:rsidR="00386949" w:rsidRPr="000D22D6">
        <w:rPr>
          <w:rFonts w:ascii="Arial" w:hAnsi="Arial" w:cs="Arial"/>
          <w:lang w:val="en-US"/>
        </w:rPr>
        <w:t xml:space="preserve"> Council is dedicated to consulting as many people as possible before making decisions. The public can browse and react to open consultations on the </w:t>
      </w:r>
      <w:r w:rsidR="000D22D6" w:rsidRPr="000D22D6">
        <w:rPr>
          <w:rFonts w:ascii="Arial" w:hAnsi="Arial" w:cs="Arial"/>
          <w:lang w:val="en-US"/>
        </w:rPr>
        <w:t>councils’</w:t>
      </w:r>
      <w:r w:rsidR="00386949" w:rsidRPr="000D22D6">
        <w:rPr>
          <w:rFonts w:ascii="Arial" w:hAnsi="Arial" w:cs="Arial"/>
          <w:lang w:val="en-US"/>
        </w:rPr>
        <w:t xml:space="preserve"> websites. Hounslow council have a consultation charter which is set out the </w:t>
      </w:r>
      <w:r w:rsidR="00462B3F" w:rsidRPr="000D22D6">
        <w:rPr>
          <w:rFonts w:ascii="Arial" w:hAnsi="Arial" w:cs="Arial"/>
          <w:lang w:val="en-US"/>
        </w:rPr>
        <w:t>councils’</w:t>
      </w:r>
      <w:r w:rsidR="00386949" w:rsidRPr="000D22D6">
        <w:rPr>
          <w:rFonts w:ascii="Arial" w:hAnsi="Arial" w:cs="Arial"/>
          <w:lang w:val="en-US"/>
        </w:rPr>
        <w:t xml:space="preserve"> commitments to public </w:t>
      </w:r>
      <w:r w:rsidR="00462B3F" w:rsidRPr="000D22D6">
        <w:rPr>
          <w:rFonts w:ascii="Arial" w:hAnsi="Arial" w:cs="Arial"/>
          <w:lang w:val="en-US"/>
        </w:rPr>
        <w:t>regarding</w:t>
      </w:r>
      <w:r w:rsidR="00386949" w:rsidRPr="000D22D6">
        <w:rPr>
          <w:rFonts w:ascii="Arial" w:hAnsi="Arial" w:cs="Arial"/>
          <w:lang w:val="en-US"/>
        </w:rPr>
        <w:t xml:space="preserve"> how council is carry out consultations. In addition to this, </w:t>
      </w:r>
      <w:r w:rsidR="00462B3F" w:rsidRPr="000D22D6">
        <w:rPr>
          <w:rFonts w:ascii="Arial" w:hAnsi="Arial" w:cs="Arial"/>
          <w:lang w:val="en-US"/>
        </w:rPr>
        <w:t>whenever, there</w:t>
      </w:r>
      <w:r w:rsidR="00386949" w:rsidRPr="000D22D6">
        <w:rPr>
          <w:rFonts w:ascii="Arial" w:hAnsi="Arial" w:cs="Arial"/>
          <w:lang w:val="en-US"/>
        </w:rPr>
        <w:t xml:space="preserve"> is any big commitment, then hounslow council involve key stakeholders and representatives to </w:t>
      </w:r>
      <w:r w:rsidR="00386949" w:rsidRPr="000D22D6">
        <w:rPr>
          <w:rFonts w:ascii="Arial" w:hAnsi="Arial" w:cs="Arial"/>
          <w:lang w:val="en-US"/>
        </w:rPr>
        <w:lastRenderedPageBreak/>
        <w:t xml:space="preserve">understand how they can consult   </w:t>
      </w:r>
      <w:r w:rsidR="00462B3F" w:rsidRPr="000D22D6">
        <w:rPr>
          <w:rFonts w:ascii="Arial" w:hAnsi="Arial" w:cs="Arial"/>
          <w:lang w:val="en-US"/>
        </w:rPr>
        <w:t>and who</w:t>
      </w:r>
      <w:r w:rsidR="00386949" w:rsidRPr="000D22D6">
        <w:rPr>
          <w:rFonts w:ascii="Arial" w:hAnsi="Arial" w:cs="Arial"/>
          <w:lang w:val="en-US"/>
        </w:rPr>
        <w:t xml:space="preserve"> will make the final </w:t>
      </w:r>
      <w:r w:rsidR="00462B3F" w:rsidRPr="000D22D6">
        <w:rPr>
          <w:rFonts w:ascii="Arial" w:hAnsi="Arial" w:cs="Arial"/>
          <w:lang w:val="en-US"/>
        </w:rPr>
        <w:t>decision. All the data is given to the consultees with sufficient time to evaluate and respond on it. Moreover, the hounslow compact, consultation framework and any applicable statement of community participation will be followed during consultations. In addition, any concerns regarding the consultation will be make public</w:t>
      </w:r>
      <w:r w:rsidR="00695791" w:rsidRPr="000D22D6">
        <w:rPr>
          <w:rFonts w:ascii="Arial" w:hAnsi="Arial" w:cs="Arial"/>
          <w:lang w:val="en-US"/>
        </w:rPr>
        <w:t xml:space="preserve"> aware about what is going on in the council</w:t>
      </w:r>
      <w:r w:rsidR="00462B3F" w:rsidRPr="000D22D6">
        <w:rPr>
          <w:rFonts w:ascii="Arial" w:hAnsi="Arial" w:cs="Arial"/>
          <w:lang w:val="en-US"/>
        </w:rPr>
        <w:t xml:space="preserve"> so that decision makers can evaluate it</w:t>
      </w:r>
      <w:r w:rsidR="00695791" w:rsidRPr="000D22D6">
        <w:rPr>
          <w:rFonts w:ascii="Arial" w:hAnsi="Arial" w:cs="Arial"/>
          <w:lang w:val="en-US"/>
        </w:rPr>
        <w:t xml:space="preserve"> properly </w:t>
      </w:r>
      <w:r w:rsidR="00462B3F" w:rsidRPr="000D22D6">
        <w:rPr>
          <w:rFonts w:ascii="Arial" w:hAnsi="Arial" w:cs="Arial"/>
          <w:lang w:val="en-US"/>
        </w:rPr>
        <w:t>before making a choice. (</w:t>
      </w:r>
      <w:r w:rsidR="00A83929" w:rsidRPr="000D22D6">
        <w:rPr>
          <w:rFonts w:ascii="Arial" w:hAnsi="Arial" w:cs="Arial"/>
          <w:lang w:val="en-US"/>
        </w:rPr>
        <w:t>Hounslow, n.d.</w:t>
      </w:r>
      <w:r w:rsidR="00462B3F" w:rsidRPr="000D22D6">
        <w:rPr>
          <w:rFonts w:ascii="Arial" w:hAnsi="Arial" w:cs="Arial"/>
          <w:lang w:val="en-US"/>
        </w:rPr>
        <w:t>)</w:t>
      </w:r>
    </w:p>
    <w:p w14:paraId="745A3CB1" w14:textId="47AF8B41" w:rsidR="00DA68A7" w:rsidRPr="000D22D6" w:rsidRDefault="00B67EB8" w:rsidP="00272824">
      <w:pPr>
        <w:spacing w:line="360" w:lineRule="auto"/>
        <w:rPr>
          <w:rFonts w:ascii="Arial" w:hAnsi="Arial" w:cs="Arial"/>
          <w:lang w:val="en-US"/>
        </w:rPr>
      </w:pPr>
      <w:r w:rsidRPr="000D22D6">
        <w:rPr>
          <w:rFonts w:ascii="Arial" w:hAnsi="Arial" w:cs="Arial"/>
          <w:b/>
          <w:bCs/>
          <w:sz w:val="32"/>
          <w:szCs w:val="32"/>
          <w:lang w:val="en-US"/>
        </w:rPr>
        <w:t xml:space="preserve">Equality, </w:t>
      </w:r>
      <w:r w:rsidR="00AE1C63" w:rsidRPr="000D22D6">
        <w:rPr>
          <w:rFonts w:ascii="Arial" w:hAnsi="Arial" w:cs="Arial"/>
          <w:b/>
          <w:bCs/>
          <w:sz w:val="32"/>
          <w:szCs w:val="32"/>
          <w:lang w:val="en-US"/>
        </w:rPr>
        <w:t>Inclusion,</w:t>
      </w:r>
      <w:r w:rsidR="00A83929" w:rsidRPr="000D22D6">
        <w:rPr>
          <w:rFonts w:ascii="Arial" w:hAnsi="Arial" w:cs="Arial"/>
          <w:b/>
          <w:bCs/>
          <w:sz w:val="32"/>
          <w:szCs w:val="32"/>
          <w:lang w:val="en-US"/>
        </w:rPr>
        <w:t xml:space="preserve"> and diversity in hounslow council</w:t>
      </w:r>
      <w:r w:rsidR="00A83929" w:rsidRPr="000D22D6">
        <w:rPr>
          <w:rFonts w:ascii="Arial" w:hAnsi="Arial" w:cs="Arial"/>
          <w:lang w:val="en-US"/>
        </w:rPr>
        <w:t xml:space="preserve">: </w:t>
      </w:r>
      <w:r w:rsidRPr="000D22D6">
        <w:rPr>
          <w:rFonts w:ascii="Arial" w:hAnsi="Arial" w:cs="Arial"/>
          <w:lang w:val="en-US"/>
        </w:rPr>
        <w:t xml:space="preserve">Creating a new, ambitious equalities, diversity and inclusion strategy was improved by the cabinet earlier this year, along with a pledge that it would be shaped by extensive consultations with the communities, </w:t>
      </w:r>
      <w:r w:rsidR="00AE1C63" w:rsidRPr="000D22D6">
        <w:rPr>
          <w:rFonts w:ascii="Arial" w:hAnsi="Arial" w:cs="Arial"/>
          <w:lang w:val="en-US"/>
        </w:rPr>
        <w:t>partners,</w:t>
      </w:r>
      <w:r w:rsidRPr="000D22D6">
        <w:rPr>
          <w:rFonts w:ascii="Arial" w:hAnsi="Arial" w:cs="Arial"/>
          <w:lang w:val="en-US"/>
        </w:rPr>
        <w:t xml:space="preserve"> and stakeholders in Hounslow. No matter where they live, who they are, what is the background, the council wants to make sure that everyone has access to opportunities. Council will also be extensively reaching out to residents to give their opinions as much as possible and complete online </w:t>
      </w:r>
      <w:r w:rsidR="00DA68A7" w:rsidRPr="000D22D6">
        <w:rPr>
          <w:rFonts w:ascii="Arial" w:hAnsi="Arial" w:cs="Arial"/>
          <w:lang w:val="en-US"/>
        </w:rPr>
        <w:t>consultations. Hounslow</w:t>
      </w:r>
      <w:r w:rsidR="00BD663C" w:rsidRPr="000D22D6">
        <w:rPr>
          <w:rFonts w:ascii="Arial" w:hAnsi="Arial" w:cs="Arial"/>
          <w:lang w:val="en-US"/>
        </w:rPr>
        <w:t xml:space="preserve"> committee wants individuals to connect </w:t>
      </w:r>
      <w:r w:rsidR="00DA68A7" w:rsidRPr="000D22D6">
        <w:rPr>
          <w:rFonts w:ascii="Arial" w:hAnsi="Arial" w:cs="Arial"/>
          <w:lang w:val="en-US"/>
        </w:rPr>
        <w:t>uniformity</w:t>
      </w:r>
      <w:r w:rsidR="00BD663C" w:rsidRPr="000D22D6">
        <w:rPr>
          <w:rFonts w:ascii="Arial" w:hAnsi="Arial" w:cs="Arial"/>
          <w:lang w:val="en-US"/>
        </w:rPr>
        <w:t xml:space="preserve"> differing qualities and incorporation study and events</w:t>
      </w:r>
      <w:r w:rsidR="00C42AA5" w:rsidRPr="000D22D6">
        <w:rPr>
          <w:rFonts w:ascii="Arial" w:hAnsi="Arial" w:cs="Arial"/>
          <w:lang w:val="en-US"/>
        </w:rPr>
        <w:t xml:space="preserve">. </w:t>
      </w:r>
      <w:r w:rsidR="00BD663C" w:rsidRPr="000D22D6">
        <w:rPr>
          <w:rFonts w:ascii="Arial" w:hAnsi="Arial" w:cs="Arial"/>
          <w:lang w:val="en-US"/>
        </w:rPr>
        <w:t xml:space="preserve">As well as taking part in family- friendly activities, residents can express their opinions and council will get to know about what they can </w:t>
      </w:r>
      <w:r w:rsidR="00DA68A7" w:rsidRPr="000D22D6">
        <w:rPr>
          <w:rFonts w:ascii="Arial" w:hAnsi="Arial" w:cs="Arial"/>
          <w:lang w:val="en-US"/>
        </w:rPr>
        <w:t xml:space="preserve">do for the </w:t>
      </w:r>
      <w:r w:rsidR="00132016" w:rsidRPr="000D22D6">
        <w:rPr>
          <w:rFonts w:ascii="Arial" w:hAnsi="Arial" w:cs="Arial"/>
          <w:lang w:val="en-US"/>
        </w:rPr>
        <w:t>individuals.</w:t>
      </w:r>
      <w:r w:rsidR="00776EA8" w:rsidRPr="000D22D6">
        <w:rPr>
          <w:rFonts w:ascii="Arial" w:hAnsi="Arial" w:cs="Arial"/>
          <w:lang w:val="en-US"/>
        </w:rPr>
        <w:t xml:space="preserve"> (Hounslow, n.d.)</w:t>
      </w:r>
      <w:r w:rsidR="00132016" w:rsidRPr="000D22D6">
        <w:rPr>
          <w:rFonts w:ascii="Arial" w:hAnsi="Arial" w:cs="Arial"/>
          <w:lang w:val="en-US"/>
        </w:rPr>
        <w:t xml:space="preserve"> Moreover</w:t>
      </w:r>
      <w:r w:rsidR="00DA68A7" w:rsidRPr="000D22D6">
        <w:rPr>
          <w:rFonts w:ascii="Arial" w:hAnsi="Arial" w:cs="Arial"/>
          <w:lang w:val="en-US"/>
        </w:rPr>
        <w:t xml:space="preserve">, inequality is the major issue in the </w:t>
      </w:r>
      <w:r w:rsidR="00132016" w:rsidRPr="000D22D6">
        <w:rPr>
          <w:rFonts w:ascii="Arial" w:hAnsi="Arial" w:cs="Arial"/>
          <w:lang w:val="en-US"/>
        </w:rPr>
        <w:t>borough. Hounslow</w:t>
      </w:r>
      <w:r w:rsidR="00DA68A7" w:rsidRPr="000D22D6">
        <w:rPr>
          <w:rFonts w:ascii="Arial" w:hAnsi="Arial" w:cs="Arial"/>
          <w:lang w:val="en-US"/>
        </w:rPr>
        <w:t xml:space="preserve"> committee </w:t>
      </w:r>
      <w:r w:rsidR="00132016" w:rsidRPr="000D22D6">
        <w:rPr>
          <w:rFonts w:ascii="Arial" w:hAnsi="Arial" w:cs="Arial"/>
          <w:lang w:val="en-US"/>
        </w:rPr>
        <w:t>wants a</w:t>
      </w:r>
      <w:r w:rsidR="00DA68A7" w:rsidRPr="000D22D6">
        <w:rPr>
          <w:rFonts w:ascii="Arial" w:hAnsi="Arial" w:cs="Arial"/>
          <w:lang w:val="en-US"/>
        </w:rPr>
        <w:t xml:space="preserve"> fairer, healthy, </w:t>
      </w:r>
      <w:r w:rsidR="00AE1C63">
        <w:rPr>
          <w:rFonts w:ascii="Arial" w:hAnsi="Arial" w:cs="Arial"/>
          <w:lang w:val="en-US"/>
        </w:rPr>
        <w:t>clean, and clear</w:t>
      </w:r>
      <w:r w:rsidR="00DA68A7" w:rsidRPr="000D22D6">
        <w:rPr>
          <w:rFonts w:ascii="Arial" w:hAnsi="Arial" w:cs="Arial"/>
          <w:lang w:val="en-US"/>
        </w:rPr>
        <w:t xml:space="preserve"> and inclusive place</w:t>
      </w:r>
      <w:r w:rsidR="00132016" w:rsidRPr="000D22D6">
        <w:rPr>
          <w:rFonts w:ascii="Arial" w:hAnsi="Arial" w:cs="Arial"/>
          <w:lang w:val="en-US"/>
        </w:rPr>
        <w:t xml:space="preserve"> to live. It is councils’ duty to promote equality in the community. Council is trying to connect with the residents and get their point of views through events and surveys. So, hounslow can easily tackle with the situation o</w:t>
      </w:r>
      <w:r w:rsidR="00776EA8" w:rsidRPr="000D22D6">
        <w:rPr>
          <w:rFonts w:ascii="Arial" w:hAnsi="Arial" w:cs="Arial"/>
          <w:lang w:val="en-US"/>
        </w:rPr>
        <w:t>f inequality. (haveyoursay.hounslow.gov.uk, n.d.)</w:t>
      </w:r>
    </w:p>
    <w:p w14:paraId="434D425E" w14:textId="05F7E964" w:rsidR="00DA68A7" w:rsidRPr="000D22D6" w:rsidRDefault="00DA68A7" w:rsidP="00272824">
      <w:pPr>
        <w:spacing w:line="360" w:lineRule="auto"/>
        <w:rPr>
          <w:rFonts w:ascii="Arial" w:hAnsi="Arial" w:cs="Arial"/>
          <w:lang w:val="en-US"/>
        </w:rPr>
      </w:pPr>
    </w:p>
    <w:p w14:paraId="1F5438D1" w14:textId="139B3547" w:rsidR="00DA68A7" w:rsidRPr="000D22D6" w:rsidRDefault="00DA68A7" w:rsidP="00272824">
      <w:pPr>
        <w:spacing w:line="360" w:lineRule="auto"/>
        <w:rPr>
          <w:rFonts w:ascii="Arial" w:hAnsi="Arial" w:cs="Arial"/>
          <w:lang w:val="en-US"/>
        </w:rPr>
      </w:pPr>
      <w:r w:rsidRPr="000D22D6">
        <w:rPr>
          <w:rFonts w:ascii="Arial" w:hAnsi="Arial" w:cs="Arial"/>
          <w:b/>
          <w:bCs/>
          <w:sz w:val="32"/>
          <w:szCs w:val="32"/>
          <w:lang w:val="en-US"/>
        </w:rPr>
        <w:t>Feedback</w:t>
      </w:r>
      <w:r w:rsidRPr="000D22D6">
        <w:rPr>
          <w:rFonts w:ascii="Arial" w:hAnsi="Arial" w:cs="Arial"/>
          <w:lang w:val="en-US"/>
        </w:rPr>
        <w:t xml:space="preserve">: Feedback is </w:t>
      </w:r>
      <w:r w:rsidR="00AE1C63" w:rsidRPr="000D22D6">
        <w:rPr>
          <w:rFonts w:ascii="Arial" w:hAnsi="Arial" w:cs="Arial"/>
          <w:lang w:val="en-US"/>
        </w:rPr>
        <w:t>especially important</w:t>
      </w:r>
      <w:r w:rsidRPr="000D22D6">
        <w:rPr>
          <w:rFonts w:ascii="Arial" w:hAnsi="Arial" w:cs="Arial"/>
          <w:lang w:val="en-US"/>
        </w:rPr>
        <w:t xml:space="preserve"> to build a trust and confidence in the council process. It is </w:t>
      </w:r>
      <w:r w:rsidR="00AE1C63" w:rsidRPr="000D22D6">
        <w:rPr>
          <w:rFonts w:ascii="Arial" w:hAnsi="Arial" w:cs="Arial"/>
          <w:lang w:val="en-US"/>
        </w:rPr>
        <w:t>particularly important</w:t>
      </w:r>
      <w:r w:rsidRPr="000D22D6">
        <w:rPr>
          <w:rFonts w:ascii="Arial" w:hAnsi="Arial" w:cs="Arial"/>
          <w:lang w:val="en-US"/>
        </w:rPr>
        <w:t xml:space="preserve"> for the public to give the feedback. For example, if council make any decision for the public of the hounslow.so, </w:t>
      </w:r>
      <w:r w:rsidR="00AE1C63" w:rsidRPr="000D22D6">
        <w:rPr>
          <w:rFonts w:ascii="Arial" w:hAnsi="Arial" w:cs="Arial"/>
          <w:lang w:val="en-US"/>
        </w:rPr>
        <w:t>it is</w:t>
      </w:r>
      <w:r w:rsidRPr="000D22D6">
        <w:rPr>
          <w:rFonts w:ascii="Arial" w:hAnsi="Arial" w:cs="Arial"/>
          <w:lang w:val="en-US"/>
        </w:rPr>
        <w:t xml:space="preserve"> very crucial for public to give respond that decision is good for the community or not. In this way, council will get to know that they meet </w:t>
      </w:r>
      <w:r w:rsidR="00C42AA5" w:rsidRPr="000D22D6">
        <w:rPr>
          <w:rFonts w:ascii="Arial" w:hAnsi="Arial" w:cs="Arial"/>
          <w:lang w:val="en-US"/>
        </w:rPr>
        <w:t>several</w:t>
      </w:r>
      <w:r w:rsidRPr="000D22D6">
        <w:rPr>
          <w:rFonts w:ascii="Arial" w:hAnsi="Arial" w:cs="Arial"/>
          <w:lang w:val="en-US"/>
        </w:rPr>
        <w:t xml:space="preserve"> standards in relation to any engagement or consultation process. (A Framework for informing, engagement, consultation residents and stakeholders3. n.d.)</w:t>
      </w:r>
      <w:r w:rsidR="00132016" w:rsidRPr="000D22D6">
        <w:rPr>
          <w:rFonts w:ascii="Arial" w:hAnsi="Arial" w:cs="Arial"/>
          <w:lang w:val="en-US"/>
        </w:rPr>
        <w:t xml:space="preserve"> </w:t>
      </w:r>
      <w:r w:rsidR="000D22D6">
        <w:rPr>
          <w:rFonts w:ascii="Arial" w:hAnsi="Arial" w:cs="Arial"/>
          <w:lang w:val="en-US"/>
        </w:rPr>
        <w:t>M</w:t>
      </w:r>
      <w:r w:rsidR="000D22D6" w:rsidRPr="000D22D6">
        <w:rPr>
          <w:rFonts w:ascii="Arial" w:hAnsi="Arial" w:cs="Arial"/>
          <w:lang w:val="en-US"/>
        </w:rPr>
        <w:t>oreover, equality</w:t>
      </w:r>
      <w:r w:rsidR="004017C3" w:rsidRPr="000D22D6">
        <w:rPr>
          <w:rFonts w:ascii="Arial" w:hAnsi="Arial" w:cs="Arial"/>
          <w:lang w:val="en-US"/>
        </w:rPr>
        <w:t xml:space="preserve"> , diversity and  inclusion strategy of  Hounslow council try to get the feedback from the public as much as possible and then </w:t>
      </w:r>
      <w:r w:rsidR="00132016" w:rsidRPr="000D22D6">
        <w:rPr>
          <w:rFonts w:ascii="Arial" w:hAnsi="Arial" w:cs="Arial"/>
          <w:lang w:val="en-US"/>
        </w:rPr>
        <w:t>council will collect all the feedbacks and report</w:t>
      </w:r>
      <w:r w:rsidR="004017C3" w:rsidRPr="000D22D6">
        <w:rPr>
          <w:rFonts w:ascii="Arial" w:hAnsi="Arial" w:cs="Arial"/>
          <w:lang w:val="en-US"/>
        </w:rPr>
        <w:t xml:space="preserve"> public views to the senior officers of the committee. Council will try to give shape the priorities and actions by using appropriate </w:t>
      </w:r>
      <w:r w:rsidR="00776EA8" w:rsidRPr="000D22D6">
        <w:rPr>
          <w:rFonts w:ascii="Arial" w:hAnsi="Arial" w:cs="Arial"/>
          <w:lang w:val="en-US"/>
        </w:rPr>
        <w:t>strategy. (haveyoursay.hounslow.gov.uk, n.d.)</w:t>
      </w:r>
    </w:p>
    <w:p w14:paraId="2BDB4D8C" w14:textId="77777777" w:rsidR="00272824" w:rsidRDefault="00272824" w:rsidP="00272824">
      <w:pPr>
        <w:spacing w:line="360" w:lineRule="auto"/>
        <w:rPr>
          <w:rFonts w:ascii="Arial" w:hAnsi="Arial" w:cs="Arial"/>
          <w:b/>
          <w:bCs/>
          <w:sz w:val="32"/>
          <w:szCs w:val="32"/>
          <w:lang w:val="en-US"/>
        </w:rPr>
      </w:pPr>
    </w:p>
    <w:p w14:paraId="617263C8" w14:textId="58AF3766" w:rsidR="001F1420" w:rsidRPr="000D22D6" w:rsidRDefault="00776EA8" w:rsidP="00272824">
      <w:pPr>
        <w:spacing w:line="360" w:lineRule="auto"/>
        <w:rPr>
          <w:rFonts w:ascii="Arial" w:hAnsi="Arial" w:cs="Arial"/>
          <w:lang w:val="en-US"/>
        </w:rPr>
      </w:pPr>
      <w:r w:rsidRPr="000D22D6">
        <w:rPr>
          <w:rFonts w:ascii="Arial" w:hAnsi="Arial" w:cs="Arial"/>
          <w:b/>
          <w:bCs/>
          <w:sz w:val="32"/>
          <w:szCs w:val="32"/>
          <w:lang w:val="en-US"/>
        </w:rPr>
        <w:lastRenderedPageBreak/>
        <w:t>Conclusion:</w:t>
      </w:r>
      <w:r w:rsidRPr="000D22D6">
        <w:rPr>
          <w:rFonts w:ascii="Arial" w:hAnsi="Arial" w:cs="Arial"/>
          <w:lang w:val="en-US"/>
        </w:rPr>
        <w:t xml:space="preserve"> </w:t>
      </w:r>
      <w:r w:rsidR="00BF0FAF" w:rsidRPr="000D22D6">
        <w:rPr>
          <w:rFonts w:ascii="Arial" w:hAnsi="Arial" w:cs="Arial"/>
          <w:lang w:val="en-US"/>
        </w:rPr>
        <w:t xml:space="preserve"> The aim of the hounslow council is to make the borough healthier and greener place.</w:t>
      </w:r>
      <w:r w:rsidR="0027305E" w:rsidRPr="000D22D6">
        <w:rPr>
          <w:rFonts w:ascii="Arial" w:hAnsi="Arial" w:cs="Arial"/>
          <w:lang w:val="en-US"/>
        </w:rPr>
        <w:t xml:space="preserve"> </w:t>
      </w:r>
      <w:r w:rsidR="00BF0FAF" w:rsidRPr="000D22D6">
        <w:rPr>
          <w:rFonts w:ascii="Arial" w:hAnsi="Arial" w:cs="Arial"/>
          <w:lang w:val="en-US"/>
        </w:rPr>
        <w:t>I</w:t>
      </w:r>
      <w:r w:rsidR="0027305E" w:rsidRPr="000D22D6">
        <w:rPr>
          <w:rFonts w:ascii="Arial" w:hAnsi="Arial" w:cs="Arial"/>
          <w:lang w:val="en-US"/>
        </w:rPr>
        <w:t>n this report learner provide a brief information about the hounslow council. Learner mentioned a</w:t>
      </w:r>
      <w:r w:rsidR="00BF0FAF" w:rsidRPr="000D22D6">
        <w:rPr>
          <w:rFonts w:ascii="Arial" w:hAnsi="Arial" w:cs="Arial"/>
          <w:lang w:val="en-US"/>
        </w:rPr>
        <w:t xml:space="preserve"> current issues in the hounslow council,</w:t>
      </w:r>
      <w:r w:rsidR="0027305E" w:rsidRPr="000D22D6">
        <w:rPr>
          <w:rFonts w:ascii="Arial" w:hAnsi="Arial" w:cs="Arial"/>
          <w:lang w:val="en-US"/>
        </w:rPr>
        <w:t xml:space="preserve"> </w:t>
      </w:r>
      <w:r w:rsidR="00BF0FAF" w:rsidRPr="000D22D6">
        <w:rPr>
          <w:rFonts w:ascii="Arial" w:hAnsi="Arial" w:cs="Arial"/>
          <w:lang w:val="en-US"/>
        </w:rPr>
        <w:t>stakeholders’</w:t>
      </w:r>
      <w:r w:rsidR="0027305E" w:rsidRPr="000D22D6">
        <w:rPr>
          <w:rFonts w:ascii="Arial" w:hAnsi="Arial" w:cs="Arial"/>
          <w:lang w:val="en-US"/>
        </w:rPr>
        <w:t xml:space="preserve"> participation, consultation method</w:t>
      </w:r>
      <w:r w:rsidR="00BF0FAF" w:rsidRPr="000D22D6">
        <w:rPr>
          <w:rFonts w:ascii="Arial" w:hAnsi="Arial" w:cs="Arial"/>
          <w:lang w:val="en-US"/>
        </w:rPr>
        <w:t>s</w:t>
      </w:r>
      <w:r w:rsidR="0027305E" w:rsidRPr="000D22D6">
        <w:rPr>
          <w:rFonts w:ascii="Arial" w:hAnsi="Arial" w:cs="Arial"/>
          <w:lang w:val="en-US"/>
        </w:rPr>
        <w:t xml:space="preserve">, </w:t>
      </w:r>
      <w:r w:rsidR="00BB0A25" w:rsidRPr="000D22D6">
        <w:rPr>
          <w:rFonts w:ascii="Arial" w:hAnsi="Arial" w:cs="Arial"/>
          <w:lang w:val="en-US"/>
        </w:rPr>
        <w:t>diversity,</w:t>
      </w:r>
      <w:r w:rsidR="0027305E" w:rsidRPr="000D22D6">
        <w:rPr>
          <w:rFonts w:ascii="Arial" w:hAnsi="Arial" w:cs="Arial"/>
          <w:lang w:val="en-US"/>
        </w:rPr>
        <w:t xml:space="preserve"> and inclusion of the </w:t>
      </w:r>
      <w:r w:rsidR="00BF0FAF" w:rsidRPr="000D22D6">
        <w:rPr>
          <w:rFonts w:ascii="Arial" w:hAnsi="Arial" w:cs="Arial"/>
          <w:lang w:val="en-US"/>
        </w:rPr>
        <w:t>council. In</w:t>
      </w:r>
      <w:r w:rsidR="0027305E" w:rsidRPr="000D22D6">
        <w:rPr>
          <w:rFonts w:ascii="Arial" w:hAnsi="Arial" w:cs="Arial"/>
          <w:lang w:val="en-US"/>
        </w:rPr>
        <w:t xml:space="preserve"> addition to this, feedback is vital for the </w:t>
      </w:r>
      <w:r w:rsidR="00BF0FAF" w:rsidRPr="000D22D6">
        <w:rPr>
          <w:rFonts w:ascii="Arial" w:hAnsi="Arial" w:cs="Arial"/>
          <w:lang w:val="en-US"/>
        </w:rPr>
        <w:t>council.</w:t>
      </w:r>
      <w:r w:rsidR="0027305E" w:rsidRPr="000D22D6">
        <w:rPr>
          <w:rFonts w:ascii="Arial" w:hAnsi="Arial" w:cs="Arial"/>
          <w:lang w:val="en-US"/>
        </w:rPr>
        <w:t xml:space="preserve"> </w:t>
      </w:r>
      <w:r w:rsidR="00BF0FAF" w:rsidRPr="000D22D6">
        <w:rPr>
          <w:rFonts w:ascii="Arial" w:hAnsi="Arial" w:cs="Arial"/>
          <w:lang w:val="en-US"/>
        </w:rPr>
        <w:t>A</w:t>
      </w:r>
      <w:r w:rsidR="0027305E" w:rsidRPr="000D22D6">
        <w:rPr>
          <w:rFonts w:ascii="Arial" w:hAnsi="Arial" w:cs="Arial"/>
          <w:lang w:val="en-US"/>
        </w:rPr>
        <w:t xml:space="preserve">s people give their views and opinions to the </w:t>
      </w:r>
      <w:r w:rsidR="00BF0FAF" w:rsidRPr="000D22D6">
        <w:rPr>
          <w:rFonts w:ascii="Arial" w:hAnsi="Arial" w:cs="Arial"/>
          <w:lang w:val="en-US"/>
        </w:rPr>
        <w:t xml:space="preserve">council, council members will try to improve the things in the hounslow and make better place to live. Council </w:t>
      </w:r>
      <w:r w:rsidR="000D22D6" w:rsidRPr="000D22D6">
        <w:rPr>
          <w:rFonts w:ascii="Arial" w:hAnsi="Arial" w:cs="Arial"/>
          <w:lang w:val="en-US"/>
        </w:rPr>
        <w:t>should do</w:t>
      </w:r>
      <w:r w:rsidR="00BF0FAF" w:rsidRPr="000D22D6">
        <w:rPr>
          <w:rFonts w:ascii="Arial" w:hAnsi="Arial" w:cs="Arial"/>
          <w:lang w:val="en-US"/>
        </w:rPr>
        <w:t xml:space="preserve"> more surveys and events to solve the issues in the hounslow and earn the trust of the people. So that, hounslow will become wonderful place to live and work.</w:t>
      </w:r>
      <w:r w:rsidR="0027305E" w:rsidRPr="000D22D6">
        <w:rPr>
          <w:rFonts w:ascii="Arial" w:hAnsi="Arial" w:cs="Arial"/>
          <w:lang w:val="en-US"/>
        </w:rPr>
        <w:t xml:space="preserve"> </w:t>
      </w:r>
      <w:r w:rsidR="001F1420" w:rsidRPr="000D22D6">
        <w:rPr>
          <w:rFonts w:ascii="Arial" w:hAnsi="Arial" w:cs="Arial"/>
          <w:lang w:val="en-US"/>
        </w:rPr>
        <w:br w:type="page"/>
      </w:r>
    </w:p>
    <w:p w14:paraId="02D3CE5A" w14:textId="2A947098" w:rsidR="00B311C3" w:rsidRPr="000D22D6" w:rsidRDefault="00BF0FAF" w:rsidP="00272824">
      <w:pPr>
        <w:spacing w:line="360" w:lineRule="auto"/>
        <w:jc w:val="center"/>
        <w:rPr>
          <w:rFonts w:ascii="Arial" w:hAnsi="Arial" w:cs="Arial"/>
          <w:b/>
          <w:bCs/>
          <w:sz w:val="44"/>
          <w:szCs w:val="44"/>
          <w:lang w:val="en-US"/>
        </w:rPr>
      </w:pPr>
      <w:r w:rsidRPr="000D22D6">
        <w:rPr>
          <w:rFonts w:ascii="Arial" w:hAnsi="Arial" w:cs="Arial"/>
          <w:b/>
          <w:bCs/>
          <w:sz w:val="44"/>
          <w:szCs w:val="44"/>
          <w:lang w:val="en-US"/>
        </w:rPr>
        <w:lastRenderedPageBreak/>
        <w:t>References:</w:t>
      </w:r>
    </w:p>
    <w:p w14:paraId="4290E060" w14:textId="79644D35" w:rsidR="00BD4E1B" w:rsidRPr="000D22D6" w:rsidRDefault="00BD4E1B" w:rsidP="00272824">
      <w:pPr>
        <w:spacing w:line="360" w:lineRule="auto"/>
        <w:rPr>
          <w:rFonts w:ascii="Arial" w:hAnsi="Arial" w:cs="Arial"/>
          <w:lang w:val="en-US"/>
        </w:rPr>
      </w:pPr>
      <w:r w:rsidRPr="000D22D6">
        <w:rPr>
          <w:rFonts w:ascii="Arial" w:hAnsi="Arial" w:cs="Arial"/>
          <w:lang w:val="en-US"/>
        </w:rPr>
        <w:t xml:space="preserve">A Framework for informing, </w:t>
      </w:r>
      <w:r w:rsidR="00AE1C63" w:rsidRPr="000D22D6">
        <w:rPr>
          <w:rFonts w:ascii="Arial" w:hAnsi="Arial" w:cs="Arial"/>
          <w:lang w:val="en-US"/>
        </w:rPr>
        <w:t>engaging,</w:t>
      </w:r>
      <w:r w:rsidRPr="000D22D6">
        <w:rPr>
          <w:rFonts w:ascii="Arial" w:hAnsi="Arial" w:cs="Arial"/>
          <w:lang w:val="en-US"/>
        </w:rPr>
        <w:t xml:space="preserve"> and consulting residents and stakeholders 3 (n.d.). Available at: </w:t>
      </w:r>
      <w:hyperlink r:id="rId7" w:history="1">
        <w:r w:rsidRPr="000D22D6">
          <w:rPr>
            <w:rStyle w:val="Hyperlink"/>
            <w:rFonts w:ascii="Arial" w:hAnsi="Arial" w:cs="Arial"/>
            <w:lang w:val="en-US"/>
          </w:rPr>
          <w:t>https://democraticservices.hounslow.gov.uk/documents/s78535/Appendix%20-%20A%Framework%20for%20informing%20engaging%20consulting%20stakeholders%20Mar13single.pdf</w:t>
        </w:r>
      </w:hyperlink>
      <w:r w:rsidRPr="000D22D6">
        <w:rPr>
          <w:rFonts w:ascii="Arial" w:hAnsi="Arial" w:cs="Arial"/>
          <w:lang w:val="en-US"/>
        </w:rPr>
        <w:t xml:space="preserve"> (Accessed: 21 March 2023)</w:t>
      </w:r>
    </w:p>
    <w:p w14:paraId="5EC8FBF3" w14:textId="5549CCB9" w:rsidR="00BD4E1B" w:rsidRPr="000D22D6" w:rsidRDefault="000366D4" w:rsidP="00272824">
      <w:pPr>
        <w:spacing w:line="360" w:lineRule="auto"/>
        <w:rPr>
          <w:rFonts w:ascii="Arial" w:hAnsi="Arial" w:cs="Arial"/>
          <w:lang w:val="en-US"/>
        </w:rPr>
      </w:pPr>
      <w:r w:rsidRPr="000D22D6">
        <w:rPr>
          <w:rFonts w:ascii="Arial" w:hAnsi="Arial" w:cs="Arial"/>
          <w:lang w:val="en-US"/>
        </w:rPr>
        <w:t xml:space="preserve">Barney, N. (2023). </w:t>
      </w:r>
      <w:r w:rsidRPr="000D22D6">
        <w:rPr>
          <w:rFonts w:ascii="Arial" w:hAnsi="Arial" w:cs="Arial"/>
          <w:i/>
          <w:iCs/>
          <w:lang w:val="en-US"/>
        </w:rPr>
        <w:t>What is stakeholder? -Definition fromWhatis.com</w:t>
      </w:r>
      <w:r w:rsidRPr="000D22D6">
        <w:rPr>
          <w:rFonts w:ascii="Arial" w:hAnsi="Arial" w:cs="Arial"/>
          <w:lang w:val="en-US"/>
        </w:rPr>
        <w:t xml:space="preserve">. [Online] SearchCIO. Available at: </w:t>
      </w:r>
      <w:hyperlink r:id="rId8" w:history="1">
        <w:r w:rsidRPr="000D22D6">
          <w:rPr>
            <w:rStyle w:val="Hyperlink"/>
            <w:rFonts w:ascii="Arial" w:hAnsi="Arial" w:cs="Arial"/>
            <w:lang w:val="en-US"/>
          </w:rPr>
          <w:t>https://www.techtarget.com/searchcio/definition/stakeholder</w:t>
        </w:r>
      </w:hyperlink>
      <w:r w:rsidRPr="000D22D6">
        <w:rPr>
          <w:rFonts w:ascii="Arial" w:hAnsi="Arial" w:cs="Arial"/>
          <w:lang w:val="en-US"/>
        </w:rPr>
        <w:t>. (Accessed: 23 March 2023)</w:t>
      </w:r>
    </w:p>
    <w:p w14:paraId="0B3FBFD5" w14:textId="0C2CECEA" w:rsidR="000366D4" w:rsidRPr="000D22D6" w:rsidRDefault="00FF248D" w:rsidP="00272824">
      <w:pPr>
        <w:spacing w:line="360" w:lineRule="auto"/>
        <w:rPr>
          <w:rFonts w:ascii="Arial" w:hAnsi="Arial" w:cs="Arial"/>
          <w:lang w:val="en-US"/>
        </w:rPr>
      </w:pPr>
      <w:r w:rsidRPr="000D22D6">
        <w:rPr>
          <w:rFonts w:ascii="Arial" w:hAnsi="Arial" w:cs="Arial"/>
          <w:lang w:val="en-US"/>
        </w:rPr>
        <w:t>Hounslow, L</w:t>
      </w:r>
      <w:r w:rsidR="000366D4" w:rsidRPr="000D22D6">
        <w:rPr>
          <w:rFonts w:ascii="Arial" w:hAnsi="Arial" w:cs="Arial"/>
          <w:lang w:val="en-US"/>
        </w:rPr>
        <w:t>.</w:t>
      </w:r>
      <w:r w:rsidRPr="000D22D6">
        <w:rPr>
          <w:rFonts w:ascii="Arial" w:hAnsi="Arial" w:cs="Arial"/>
          <w:lang w:val="en-US"/>
        </w:rPr>
        <w:t>B. of</w:t>
      </w:r>
      <w:r w:rsidR="000366D4" w:rsidRPr="000D22D6">
        <w:rPr>
          <w:rFonts w:ascii="Arial" w:hAnsi="Arial" w:cs="Arial"/>
          <w:lang w:val="en-US"/>
        </w:rPr>
        <w:t xml:space="preserve">(n.d.). </w:t>
      </w:r>
      <w:r w:rsidR="000366D4" w:rsidRPr="000D22D6">
        <w:rPr>
          <w:rFonts w:ascii="Arial" w:hAnsi="Arial" w:cs="Arial"/>
          <w:i/>
          <w:iCs/>
          <w:lang w:val="en-US"/>
        </w:rPr>
        <w:t xml:space="preserve">Hounslow joins calls on the Government to ensure London </w:t>
      </w:r>
      <w:r w:rsidR="00AE1C63" w:rsidRPr="000D22D6">
        <w:rPr>
          <w:rFonts w:ascii="Arial" w:hAnsi="Arial" w:cs="Arial"/>
          <w:i/>
          <w:iCs/>
          <w:lang w:val="en-US"/>
        </w:rPr>
        <w:t>is not</w:t>
      </w:r>
      <w:r w:rsidR="000366D4" w:rsidRPr="000D22D6">
        <w:rPr>
          <w:rFonts w:ascii="Arial" w:hAnsi="Arial" w:cs="Arial"/>
          <w:i/>
          <w:iCs/>
          <w:lang w:val="en-US"/>
        </w:rPr>
        <w:t xml:space="preserve"> left behind </w:t>
      </w:r>
      <w:r w:rsidR="000366D4" w:rsidRPr="000D22D6">
        <w:rPr>
          <w:rFonts w:ascii="Arial" w:hAnsi="Arial" w:cs="Arial"/>
          <w:lang w:val="en-US"/>
        </w:rPr>
        <w:t xml:space="preserve">in levelling up agenda. [Online] </w:t>
      </w:r>
      <w:hyperlink w:history="1">
        <w:r w:rsidRPr="000D22D6">
          <w:rPr>
            <w:rStyle w:val="Hyperlink"/>
            <w:rFonts w:ascii="Arial" w:hAnsi="Arial" w:cs="Arial"/>
            <w:lang w:val="en-US"/>
          </w:rPr>
          <w:t>www.hounslow.gov.uk.  Availaable</w:t>
        </w:r>
      </w:hyperlink>
      <w:r w:rsidR="000366D4" w:rsidRPr="000D22D6">
        <w:rPr>
          <w:rFonts w:ascii="Arial" w:hAnsi="Arial" w:cs="Arial"/>
          <w:lang w:val="en-US"/>
        </w:rPr>
        <w:t xml:space="preserve"> at: </w:t>
      </w:r>
      <w:hyperlink r:id="rId9" w:history="1">
        <w:r w:rsidRPr="000D22D6">
          <w:rPr>
            <w:rStyle w:val="Hyperlink"/>
            <w:rFonts w:ascii="Arial" w:hAnsi="Arial" w:cs="Arial"/>
            <w:lang w:val="en-US"/>
          </w:rPr>
          <w:t>https://www.hounslow.gov.uk/news/article/2777/hounslow_joins_calls_on_the_government_to_ensure_london_isn’t_left_behind_in_levelling_up_agenda</w:t>
        </w:r>
      </w:hyperlink>
      <w:r w:rsidRPr="000D22D6">
        <w:rPr>
          <w:rFonts w:ascii="Arial" w:hAnsi="Arial" w:cs="Arial"/>
          <w:lang w:val="en-US"/>
        </w:rPr>
        <w:t>. (Accessed:23 March 2023)</w:t>
      </w:r>
    </w:p>
    <w:p w14:paraId="3F99BA6B" w14:textId="4495F092" w:rsidR="00FF248D" w:rsidRPr="000D22D6" w:rsidRDefault="00256FB3" w:rsidP="00272824">
      <w:pPr>
        <w:spacing w:line="360" w:lineRule="auto"/>
        <w:rPr>
          <w:rFonts w:ascii="Arial" w:hAnsi="Arial" w:cs="Arial"/>
          <w:lang w:val="en-US"/>
        </w:rPr>
      </w:pPr>
      <w:r w:rsidRPr="000D22D6">
        <w:rPr>
          <w:rFonts w:ascii="Arial" w:hAnsi="Arial" w:cs="Arial"/>
          <w:lang w:val="en-US"/>
        </w:rPr>
        <w:t>Hounslow, L.B.of</w:t>
      </w:r>
      <w:r w:rsidR="00FF248D" w:rsidRPr="000D22D6">
        <w:rPr>
          <w:rFonts w:ascii="Arial" w:hAnsi="Arial" w:cs="Arial"/>
          <w:lang w:val="en-US"/>
        </w:rPr>
        <w:t xml:space="preserve">. of (n.d.). </w:t>
      </w:r>
      <w:r w:rsidR="00FF248D" w:rsidRPr="000D22D6">
        <w:rPr>
          <w:rFonts w:ascii="Arial" w:hAnsi="Arial" w:cs="Arial"/>
          <w:i/>
          <w:iCs/>
          <w:lang w:val="en-US"/>
        </w:rPr>
        <w:t xml:space="preserve">Council </w:t>
      </w:r>
      <w:r w:rsidR="000D22D6" w:rsidRPr="000D22D6">
        <w:rPr>
          <w:rFonts w:ascii="Arial" w:hAnsi="Arial" w:cs="Arial"/>
          <w:i/>
          <w:iCs/>
          <w:lang w:val="en-US"/>
        </w:rPr>
        <w:t>structure</w:t>
      </w:r>
      <w:r w:rsidR="000D22D6" w:rsidRPr="000D22D6">
        <w:rPr>
          <w:rFonts w:ascii="Arial" w:hAnsi="Arial" w:cs="Arial"/>
          <w:lang w:val="en-US"/>
        </w:rPr>
        <w:t>. [</w:t>
      </w:r>
      <w:r w:rsidR="00FF248D" w:rsidRPr="000D22D6">
        <w:rPr>
          <w:rFonts w:ascii="Arial" w:hAnsi="Arial" w:cs="Arial"/>
          <w:lang w:val="en-US"/>
        </w:rPr>
        <w:t xml:space="preserve">Online] </w:t>
      </w:r>
      <w:hyperlink r:id="rId10" w:history="1">
        <w:r w:rsidR="00FF248D" w:rsidRPr="000D22D6">
          <w:rPr>
            <w:rStyle w:val="Hyperlink"/>
            <w:rFonts w:ascii="Arial" w:hAnsi="Arial" w:cs="Arial"/>
            <w:lang w:val="en-US"/>
          </w:rPr>
          <w:t>www.hounslow.gov.uk</w:t>
        </w:r>
      </w:hyperlink>
      <w:r w:rsidR="00AE1C63" w:rsidRPr="000D22D6">
        <w:rPr>
          <w:rFonts w:ascii="Arial" w:hAnsi="Arial" w:cs="Arial"/>
          <w:lang w:val="en-US"/>
        </w:rPr>
        <w:t xml:space="preserve">. </w:t>
      </w:r>
      <w:r w:rsidR="00FF248D" w:rsidRPr="000D22D6">
        <w:rPr>
          <w:rFonts w:ascii="Arial" w:hAnsi="Arial" w:cs="Arial"/>
          <w:lang w:val="en-US"/>
        </w:rPr>
        <w:t xml:space="preserve">Available at: </w:t>
      </w:r>
      <w:hyperlink r:id="rId11" w:history="1">
        <w:r w:rsidR="00FF248D" w:rsidRPr="000D22D6">
          <w:rPr>
            <w:rStyle w:val="Hyperlink"/>
            <w:rFonts w:ascii="Arial" w:hAnsi="Arial" w:cs="Arial"/>
            <w:lang w:val="en-US"/>
          </w:rPr>
          <w:t>https://www.hounslow.gov.uk/info/20111/about_the_council/1317/council_structure</w:t>
        </w:r>
      </w:hyperlink>
      <w:r w:rsidR="00FF248D" w:rsidRPr="000D22D6">
        <w:rPr>
          <w:rFonts w:ascii="Arial" w:hAnsi="Arial" w:cs="Arial"/>
          <w:lang w:val="en-US"/>
        </w:rPr>
        <w:t>. (Accessed:23 March 2023)</w:t>
      </w:r>
    </w:p>
    <w:p w14:paraId="7A0E4AB5" w14:textId="32F9DD93" w:rsidR="00FF248D" w:rsidRPr="000D22D6" w:rsidRDefault="00FF248D" w:rsidP="00272824">
      <w:pPr>
        <w:spacing w:line="360" w:lineRule="auto"/>
        <w:rPr>
          <w:rFonts w:ascii="Arial" w:hAnsi="Arial" w:cs="Arial"/>
          <w:lang w:val="en-US"/>
        </w:rPr>
      </w:pPr>
      <w:r w:rsidRPr="000D22D6">
        <w:rPr>
          <w:rFonts w:ascii="Arial" w:hAnsi="Arial" w:cs="Arial"/>
          <w:lang w:val="en-US"/>
        </w:rPr>
        <w:t xml:space="preserve">Hounslow, L.B. of (n.d.). </w:t>
      </w:r>
      <w:r w:rsidRPr="000D22D6">
        <w:rPr>
          <w:rFonts w:ascii="Arial" w:hAnsi="Arial" w:cs="Arial"/>
          <w:i/>
          <w:iCs/>
          <w:lang w:val="en-US"/>
        </w:rPr>
        <w:t xml:space="preserve">Statement of Community </w:t>
      </w:r>
      <w:r w:rsidR="00256FB3" w:rsidRPr="000D22D6">
        <w:rPr>
          <w:rFonts w:ascii="Arial" w:hAnsi="Arial" w:cs="Arial"/>
          <w:i/>
          <w:iCs/>
          <w:lang w:val="en-US"/>
        </w:rPr>
        <w:t>involvement (</w:t>
      </w:r>
      <w:r w:rsidRPr="000D22D6">
        <w:rPr>
          <w:rFonts w:ascii="Arial" w:hAnsi="Arial" w:cs="Arial"/>
          <w:i/>
          <w:iCs/>
          <w:lang w:val="en-US"/>
        </w:rPr>
        <w:t>SCI).</w:t>
      </w:r>
      <w:r w:rsidRPr="000D22D6">
        <w:rPr>
          <w:rFonts w:ascii="Arial" w:hAnsi="Arial" w:cs="Arial"/>
          <w:lang w:val="en-US"/>
        </w:rPr>
        <w:t xml:space="preserve"> [online]</w:t>
      </w:r>
      <w:hyperlink r:id="rId12" w:history="1">
        <w:r w:rsidRPr="000D22D6">
          <w:rPr>
            <w:rStyle w:val="Hyperlink"/>
            <w:rFonts w:ascii="Arial" w:hAnsi="Arial" w:cs="Arial"/>
            <w:lang w:val="en-US"/>
          </w:rPr>
          <w:t>www.hounslow.gov.uk</w:t>
        </w:r>
      </w:hyperlink>
      <w:r w:rsidRPr="000D22D6">
        <w:rPr>
          <w:rFonts w:ascii="Arial" w:hAnsi="Arial" w:cs="Arial"/>
          <w:lang w:val="en-US"/>
        </w:rPr>
        <w:t xml:space="preserve">. Available at: </w:t>
      </w:r>
      <w:hyperlink r:id="rId13" w:history="1">
        <w:r w:rsidR="00256FB3" w:rsidRPr="000D22D6">
          <w:rPr>
            <w:rStyle w:val="Hyperlink"/>
            <w:rFonts w:ascii="Arial" w:hAnsi="Arial" w:cs="Arial"/>
            <w:lang w:val="en-US"/>
          </w:rPr>
          <w:t>https://www.hounslow.gov.uk/info/20034/planning_policy/1547/statement_of_community_involvement_sci</w:t>
        </w:r>
      </w:hyperlink>
      <w:r w:rsidR="00256FB3" w:rsidRPr="000D22D6">
        <w:rPr>
          <w:rFonts w:ascii="Arial" w:hAnsi="Arial" w:cs="Arial"/>
          <w:lang w:val="en-US"/>
        </w:rPr>
        <w:t>. (Accessed:27 March 2023)</w:t>
      </w:r>
    </w:p>
    <w:p w14:paraId="36B61FAD" w14:textId="3A955FBE" w:rsidR="00256FB3" w:rsidRPr="000D22D6" w:rsidRDefault="00AE1C63" w:rsidP="00272824">
      <w:pPr>
        <w:spacing w:line="360" w:lineRule="auto"/>
        <w:rPr>
          <w:rFonts w:ascii="Arial" w:hAnsi="Arial" w:cs="Arial"/>
          <w:lang w:val="en-US"/>
        </w:rPr>
      </w:pPr>
      <w:r w:rsidRPr="000D22D6">
        <w:rPr>
          <w:rFonts w:ascii="Arial" w:hAnsi="Arial" w:cs="Arial"/>
          <w:lang w:val="en-US"/>
        </w:rPr>
        <w:t>Hounslow, L</w:t>
      </w:r>
      <w:r w:rsidR="00256FB3" w:rsidRPr="000D22D6">
        <w:rPr>
          <w:rFonts w:ascii="Arial" w:hAnsi="Arial" w:cs="Arial"/>
          <w:lang w:val="en-US"/>
        </w:rPr>
        <w:t>.</w:t>
      </w:r>
      <w:r w:rsidRPr="000D22D6">
        <w:rPr>
          <w:rFonts w:ascii="Arial" w:hAnsi="Arial" w:cs="Arial"/>
          <w:lang w:val="en-US"/>
        </w:rPr>
        <w:t>B. of</w:t>
      </w:r>
      <w:r w:rsidR="00256FB3" w:rsidRPr="000D22D6">
        <w:rPr>
          <w:rFonts w:ascii="Arial" w:hAnsi="Arial" w:cs="Arial"/>
          <w:lang w:val="en-US"/>
        </w:rPr>
        <w:t xml:space="preserve"> (n.d.). </w:t>
      </w:r>
      <w:r w:rsidR="00256FB3" w:rsidRPr="000D22D6">
        <w:rPr>
          <w:rFonts w:ascii="Arial" w:hAnsi="Arial" w:cs="Arial"/>
          <w:i/>
          <w:iCs/>
          <w:lang w:val="en-US"/>
        </w:rPr>
        <w:t>Consultations/London Borough of Hounslow</w:t>
      </w:r>
      <w:r w:rsidR="00256FB3" w:rsidRPr="000D22D6">
        <w:rPr>
          <w:rFonts w:ascii="Arial" w:hAnsi="Arial" w:cs="Arial"/>
          <w:lang w:val="en-US"/>
        </w:rPr>
        <w:t xml:space="preserve">. [Online] </w:t>
      </w:r>
      <w:hyperlink r:id="rId14" w:history="1">
        <w:r w:rsidR="00256FB3" w:rsidRPr="000D22D6">
          <w:rPr>
            <w:rStyle w:val="Hyperlink"/>
            <w:rFonts w:ascii="Arial" w:hAnsi="Arial" w:cs="Arial"/>
            <w:lang w:val="en-US"/>
          </w:rPr>
          <w:t>www.hounslow.gov.uk</w:t>
        </w:r>
      </w:hyperlink>
      <w:r w:rsidR="00256FB3" w:rsidRPr="000D22D6">
        <w:rPr>
          <w:rFonts w:ascii="Arial" w:hAnsi="Arial" w:cs="Arial"/>
          <w:lang w:val="en-US"/>
        </w:rPr>
        <w:t xml:space="preserve">. Available at: </w:t>
      </w:r>
      <w:hyperlink r:id="rId15" w:history="1">
        <w:r w:rsidR="00256FB3" w:rsidRPr="000D22D6">
          <w:rPr>
            <w:rStyle w:val="Hyperlink"/>
            <w:rFonts w:ascii="Arial" w:hAnsi="Arial" w:cs="Arial"/>
            <w:lang w:val="en-US"/>
          </w:rPr>
          <w:t>https://www.hounslow.gov.uk/info/20096/consultations</w:t>
        </w:r>
      </w:hyperlink>
      <w:r w:rsidR="00256FB3" w:rsidRPr="000D22D6">
        <w:rPr>
          <w:rFonts w:ascii="Arial" w:hAnsi="Arial" w:cs="Arial"/>
          <w:lang w:val="en-US"/>
        </w:rPr>
        <w:t>. (Accessed: 28 March 2023)</w:t>
      </w:r>
    </w:p>
    <w:p w14:paraId="1D567E34" w14:textId="3473C2D5" w:rsidR="00256FB3" w:rsidRPr="000D22D6" w:rsidRDefault="00164AD4" w:rsidP="00272824">
      <w:pPr>
        <w:spacing w:line="360" w:lineRule="auto"/>
        <w:rPr>
          <w:rFonts w:ascii="Arial" w:hAnsi="Arial" w:cs="Arial"/>
          <w:lang w:val="en-US"/>
        </w:rPr>
      </w:pPr>
      <w:r w:rsidRPr="000D22D6">
        <w:rPr>
          <w:rFonts w:ascii="Arial" w:hAnsi="Arial" w:cs="Arial"/>
          <w:lang w:val="en-US"/>
        </w:rPr>
        <w:t>Hounslow, L.B.of</w:t>
      </w:r>
      <w:r w:rsidR="00256FB3" w:rsidRPr="000D22D6">
        <w:rPr>
          <w:rFonts w:ascii="Arial" w:hAnsi="Arial" w:cs="Arial"/>
          <w:lang w:val="en-US"/>
        </w:rPr>
        <w:t>. of (n.d</w:t>
      </w:r>
      <w:r w:rsidR="00256FB3" w:rsidRPr="000D22D6">
        <w:rPr>
          <w:rFonts w:ascii="Arial" w:hAnsi="Arial" w:cs="Arial"/>
          <w:i/>
          <w:iCs/>
          <w:lang w:val="en-US"/>
        </w:rPr>
        <w:t xml:space="preserve">.). Help us build a more </w:t>
      </w:r>
      <w:r w:rsidRPr="000D22D6">
        <w:rPr>
          <w:rFonts w:ascii="Arial" w:hAnsi="Arial" w:cs="Arial"/>
          <w:i/>
          <w:iCs/>
          <w:lang w:val="en-US"/>
        </w:rPr>
        <w:t>equal Hounslow</w:t>
      </w:r>
      <w:r w:rsidR="00272824" w:rsidRPr="000D22D6">
        <w:rPr>
          <w:rFonts w:ascii="Arial" w:hAnsi="Arial" w:cs="Arial"/>
          <w:i/>
          <w:iCs/>
          <w:lang w:val="en-US"/>
        </w:rPr>
        <w:t>/</w:t>
      </w:r>
      <w:r w:rsidR="00272824" w:rsidRPr="000D22D6">
        <w:rPr>
          <w:rFonts w:ascii="Arial" w:hAnsi="Arial" w:cs="Arial"/>
          <w:lang w:val="en-US"/>
        </w:rPr>
        <w:t>(Online</w:t>
      </w:r>
      <w:r w:rsidR="00256FB3" w:rsidRPr="000D22D6">
        <w:rPr>
          <w:rFonts w:ascii="Arial" w:hAnsi="Arial" w:cs="Arial"/>
          <w:lang w:val="en-US"/>
        </w:rPr>
        <w:t xml:space="preserve">) </w:t>
      </w:r>
      <w:hyperlink r:id="rId16" w:history="1">
        <w:r w:rsidR="00256FB3" w:rsidRPr="000D22D6">
          <w:rPr>
            <w:rStyle w:val="Hyperlink"/>
            <w:rFonts w:ascii="Arial" w:hAnsi="Arial" w:cs="Arial"/>
            <w:lang w:val="en-US"/>
          </w:rPr>
          <w:t>www.hounslow.gov.uk</w:t>
        </w:r>
      </w:hyperlink>
      <w:r w:rsidR="00256FB3" w:rsidRPr="000D22D6">
        <w:rPr>
          <w:rFonts w:ascii="Arial" w:hAnsi="Arial" w:cs="Arial"/>
          <w:lang w:val="en-US"/>
        </w:rPr>
        <w:t xml:space="preserve">. Available at: </w:t>
      </w:r>
      <w:hyperlink r:id="rId17" w:history="1">
        <w:r w:rsidR="00F54745" w:rsidRPr="000D22D6">
          <w:rPr>
            <w:rStyle w:val="Hyperlink"/>
            <w:rFonts w:ascii="Arial" w:hAnsi="Arial" w:cs="Arial"/>
            <w:lang w:val="en-US"/>
          </w:rPr>
          <w:t>https://www.hounslow.gov.uk/news/article/269/help_us_build_a_more_equal_hounslow</w:t>
        </w:r>
      </w:hyperlink>
      <w:r w:rsidR="00F54745" w:rsidRPr="000D22D6">
        <w:rPr>
          <w:rFonts w:ascii="Arial" w:hAnsi="Arial" w:cs="Arial"/>
          <w:lang w:val="en-US"/>
        </w:rPr>
        <w:t xml:space="preserve"> </w:t>
      </w:r>
      <w:r w:rsidR="00272824" w:rsidRPr="000D22D6">
        <w:rPr>
          <w:rFonts w:ascii="Arial" w:hAnsi="Arial" w:cs="Arial"/>
          <w:lang w:val="en-US"/>
        </w:rPr>
        <w:t>(accessed</w:t>
      </w:r>
      <w:r w:rsidR="00F54745" w:rsidRPr="000D22D6">
        <w:rPr>
          <w:rFonts w:ascii="Arial" w:hAnsi="Arial" w:cs="Arial"/>
          <w:lang w:val="en-US"/>
        </w:rPr>
        <w:t>: 28 march 2023)</w:t>
      </w:r>
    </w:p>
    <w:p w14:paraId="0C421D50" w14:textId="43B6A291" w:rsidR="00F54745" w:rsidRPr="000D22D6" w:rsidRDefault="00164AD4" w:rsidP="00272824">
      <w:pPr>
        <w:spacing w:line="360" w:lineRule="auto"/>
        <w:rPr>
          <w:rFonts w:ascii="Arial" w:hAnsi="Arial" w:cs="Arial"/>
          <w:lang w:val="en-US"/>
        </w:rPr>
      </w:pPr>
      <w:r w:rsidRPr="000D22D6">
        <w:rPr>
          <w:rFonts w:ascii="Arial" w:hAnsi="Arial" w:cs="Arial"/>
          <w:lang w:val="en-US"/>
        </w:rPr>
        <w:t>Haveyoursay.hounslow.gov.uk. (</w:t>
      </w:r>
      <w:r w:rsidR="00F54745" w:rsidRPr="000D22D6">
        <w:rPr>
          <w:rFonts w:ascii="Arial" w:hAnsi="Arial" w:cs="Arial"/>
          <w:lang w:val="en-US"/>
        </w:rPr>
        <w:t xml:space="preserve">n.d.). </w:t>
      </w:r>
      <w:r w:rsidR="00F54745" w:rsidRPr="000D22D6">
        <w:rPr>
          <w:rFonts w:ascii="Arial" w:hAnsi="Arial" w:cs="Arial"/>
          <w:i/>
          <w:iCs/>
          <w:lang w:val="en-US"/>
        </w:rPr>
        <w:t xml:space="preserve">Equality and Diversity Inclusion </w:t>
      </w:r>
      <w:r w:rsidRPr="000D22D6">
        <w:rPr>
          <w:rFonts w:ascii="Arial" w:hAnsi="Arial" w:cs="Arial"/>
          <w:i/>
          <w:iCs/>
          <w:lang w:val="en-US"/>
        </w:rPr>
        <w:t>Survey</w:t>
      </w:r>
      <w:r w:rsidR="00F54745" w:rsidRPr="000D22D6">
        <w:rPr>
          <w:rFonts w:ascii="Arial" w:hAnsi="Arial" w:cs="Arial"/>
          <w:i/>
          <w:iCs/>
          <w:lang w:val="en-US"/>
        </w:rPr>
        <w:t xml:space="preserve"> 2022- London Borough</w:t>
      </w:r>
      <w:r w:rsidR="00F54745" w:rsidRPr="000D22D6">
        <w:rPr>
          <w:rFonts w:ascii="Arial" w:hAnsi="Arial" w:cs="Arial"/>
          <w:lang w:val="en-US"/>
        </w:rPr>
        <w:t xml:space="preserve"> </w:t>
      </w:r>
      <w:r w:rsidR="00F54745" w:rsidRPr="000D22D6">
        <w:rPr>
          <w:rFonts w:ascii="Arial" w:hAnsi="Arial" w:cs="Arial"/>
          <w:i/>
          <w:iCs/>
          <w:lang w:val="en-US"/>
        </w:rPr>
        <w:t>of Hounslow-Citizen Space</w:t>
      </w:r>
      <w:r w:rsidR="00F54745" w:rsidRPr="000D22D6">
        <w:rPr>
          <w:rFonts w:ascii="Arial" w:hAnsi="Arial" w:cs="Arial"/>
          <w:lang w:val="en-US"/>
        </w:rPr>
        <w:t xml:space="preserve">. (Online) Available at: </w:t>
      </w:r>
      <w:hyperlink r:id="rId18" w:history="1">
        <w:r w:rsidR="00F54745" w:rsidRPr="000D22D6">
          <w:rPr>
            <w:rStyle w:val="Hyperlink"/>
            <w:rFonts w:ascii="Arial" w:hAnsi="Arial" w:cs="Arial"/>
            <w:lang w:val="en-US"/>
          </w:rPr>
          <w:t>https://haveyoursay.hounslow.gov.uk/equality-and-human-rights/equality-diversity-inclusion-survey-2022</w:t>
        </w:r>
      </w:hyperlink>
      <w:r w:rsidR="00F54745" w:rsidRPr="000D22D6">
        <w:rPr>
          <w:rFonts w:ascii="Arial" w:hAnsi="Arial" w:cs="Arial"/>
          <w:lang w:val="en-US"/>
        </w:rPr>
        <w:t xml:space="preserve"> (Accessed :  28 march 2023)</w:t>
      </w:r>
    </w:p>
    <w:p w14:paraId="4514C7A8" w14:textId="77777777" w:rsidR="00272824" w:rsidRDefault="00272824" w:rsidP="00272824">
      <w:pPr>
        <w:spacing w:line="360" w:lineRule="auto"/>
        <w:rPr>
          <w:rFonts w:ascii="Arial" w:hAnsi="Arial" w:cs="Arial"/>
          <w:lang w:val="en-US"/>
        </w:rPr>
      </w:pPr>
    </w:p>
    <w:p w14:paraId="11A11010" w14:textId="173AC7EF" w:rsidR="00F54745" w:rsidRPr="000D22D6" w:rsidRDefault="00F54745" w:rsidP="00272824">
      <w:pPr>
        <w:spacing w:line="360" w:lineRule="auto"/>
        <w:rPr>
          <w:rFonts w:ascii="Arial" w:hAnsi="Arial" w:cs="Arial"/>
          <w:lang w:val="en-US"/>
        </w:rPr>
      </w:pPr>
      <w:r w:rsidRPr="000D22D6">
        <w:rPr>
          <w:rFonts w:ascii="Arial" w:hAnsi="Arial" w:cs="Arial"/>
          <w:lang w:val="en-US"/>
        </w:rPr>
        <w:lastRenderedPageBreak/>
        <w:t>PennState College of Agriculture Sciences (2011</w:t>
      </w:r>
      <w:r w:rsidR="00164AD4" w:rsidRPr="000D22D6">
        <w:rPr>
          <w:rFonts w:ascii="Arial" w:hAnsi="Arial" w:cs="Arial"/>
          <w:lang w:val="en-US"/>
        </w:rPr>
        <w:t xml:space="preserve">). </w:t>
      </w:r>
      <w:r w:rsidR="00164AD4" w:rsidRPr="000D22D6">
        <w:rPr>
          <w:rFonts w:ascii="Arial" w:hAnsi="Arial" w:cs="Arial"/>
          <w:i/>
          <w:iCs/>
          <w:lang w:val="en-US"/>
        </w:rPr>
        <w:t>What</w:t>
      </w:r>
      <w:r w:rsidRPr="000D22D6">
        <w:rPr>
          <w:rFonts w:ascii="Arial" w:hAnsi="Arial" w:cs="Arial"/>
          <w:i/>
          <w:iCs/>
          <w:lang w:val="en-US"/>
        </w:rPr>
        <w:t xml:space="preserve"> is community </w:t>
      </w:r>
      <w:r w:rsidR="00164AD4" w:rsidRPr="000D22D6">
        <w:rPr>
          <w:rFonts w:ascii="Arial" w:hAnsi="Arial" w:cs="Arial"/>
          <w:i/>
          <w:iCs/>
          <w:lang w:val="en-US"/>
        </w:rPr>
        <w:t>Engagement</w:t>
      </w:r>
      <w:r w:rsidRPr="000D22D6">
        <w:rPr>
          <w:rFonts w:ascii="Arial" w:hAnsi="Arial" w:cs="Arial"/>
          <w:i/>
          <w:iCs/>
          <w:lang w:val="en-US"/>
        </w:rPr>
        <w:t>? (</w:t>
      </w:r>
      <w:r w:rsidR="00164AD4" w:rsidRPr="000D22D6">
        <w:rPr>
          <w:rFonts w:ascii="Arial" w:hAnsi="Arial" w:cs="Arial"/>
          <w:i/>
          <w:iCs/>
          <w:lang w:val="en-US"/>
        </w:rPr>
        <w:t>Center</w:t>
      </w:r>
      <w:r w:rsidRPr="000D22D6">
        <w:rPr>
          <w:rFonts w:ascii="Arial" w:hAnsi="Arial" w:cs="Arial"/>
          <w:i/>
          <w:iCs/>
          <w:lang w:val="en-US"/>
        </w:rPr>
        <w:t xml:space="preserve"> for</w:t>
      </w:r>
      <w:r w:rsidRPr="000D22D6">
        <w:rPr>
          <w:rFonts w:ascii="Arial" w:hAnsi="Arial" w:cs="Arial"/>
          <w:lang w:val="en-US"/>
        </w:rPr>
        <w:t xml:space="preserve"> </w:t>
      </w:r>
      <w:r w:rsidRPr="000D22D6">
        <w:rPr>
          <w:rFonts w:ascii="Arial" w:hAnsi="Arial" w:cs="Arial"/>
          <w:i/>
          <w:iCs/>
          <w:lang w:val="en-US"/>
        </w:rPr>
        <w:t xml:space="preserve">Economic and Community </w:t>
      </w:r>
      <w:r w:rsidR="00164AD4" w:rsidRPr="000D22D6">
        <w:rPr>
          <w:rFonts w:ascii="Arial" w:hAnsi="Arial" w:cs="Arial"/>
          <w:i/>
          <w:iCs/>
          <w:lang w:val="en-US"/>
        </w:rPr>
        <w:t>Development</w:t>
      </w:r>
      <w:r w:rsidRPr="000D22D6">
        <w:rPr>
          <w:rFonts w:ascii="Arial" w:hAnsi="Arial" w:cs="Arial"/>
          <w:i/>
          <w:iCs/>
          <w:lang w:val="en-US"/>
        </w:rPr>
        <w:t>).</w:t>
      </w:r>
      <w:r w:rsidRPr="000D22D6">
        <w:rPr>
          <w:rFonts w:ascii="Arial" w:hAnsi="Arial" w:cs="Arial"/>
          <w:lang w:val="en-US"/>
        </w:rPr>
        <w:t xml:space="preserve"> (Online) Center for Economic and Community </w:t>
      </w:r>
      <w:r w:rsidR="00164AD4" w:rsidRPr="000D22D6">
        <w:rPr>
          <w:rFonts w:ascii="Arial" w:hAnsi="Arial" w:cs="Arial"/>
          <w:lang w:val="en-US"/>
        </w:rPr>
        <w:t xml:space="preserve">Development (Penn State University). Available at: </w:t>
      </w:r>
      <w:hyperlink r:id="rId19" w:history="1">
        <w:r w:rsidR="00164AD4" w:rsidRPr="000D22D6">
          <w:rPr>
            <w:rStyle w:val="Hyperlink"/>
            <w:rFonts w:ascii="Arial" w:hAnsi="Arial" w:cs="Arial"/>
            <w:lang w:val="en-US"/>
          </w:rPr>
          <w:t>https://aese.psu.edu/research/centers/cecd/engagement-toolbox/engagement/what-is-community-engagement</w:t>
        </w:r>
      </w:hyperlink>
      <w:r w:rsidR="00164AD4" w:rsidRPr="000D22D6">
        <w:rPr>
          <w:rFonts w:ascii="Arial" w:hAnsi="Arial" w:cs="Arial"/>
          <w:lang w:val="en-US"/>
        </w:rPr>
        <w:t>. (Accessed: 21 March 2023)</w:t>
      </w:r>
    </w:p>
    <w:p w14:paraId="74551CD7" w14:textId="5A006707" w:rsidR="00164AD4" w:rsidRPr="000D22D6" w:rsidRDefault="00164AD4" w:rsidP="00272824">
      <w:pPr>
        <w:spacing w:line="360" w:lineRule="auto"/>
        <w:rPr>
          <w:rFonts w:ascii="Arial" w:hAnsi="Arial" w:cs="Arial"/>
          <w:lang w:val="en-US"/>
        </w:rPr>
      </w:pPr>
      <w:r w:rsidRPr="000D22D6">
        <w:rPr>
          <w:rFonts w:ascii="Arial" w:hAnsi="Arial" w:cs="Arial"/>
          <w:lang w:val="en-US"/>
        </w:rPr>
        <w:t xml:space="preserve">Setting High Ethical Standards Hounslow London Borough Council,(2007) Available at: </w:t>
      </w:r>
      <w:hyperlink r:id="rId20" w:history="1">
        <w:r w:rsidRPr="000D22D6">
          <w:rPr>
            <w:rStyle w:val="Hyperlink"/>
            <w:rFonts w:ascii="Arial" w:hAnsi="Arial" w:cs="Arial"/>
            <w:lang w:val="en-US"/>
          </w:rPr>
          <w:t>https://democraticservices.hounslow.gov.uk/documents/s33592/Appendix%20B%20Ethical%20Governance</w:t>
        </w:r>
      </w:hyperlink>
      <w:r w:rsidRPr="000D22D6">
        <w:rPr>
          <w:rFonts w:ascii="Arial" w:hAnsi="Arial" w:cs="Arial"/>
          <w:lang w:val="en-US"/>
        </w:rPr>
        <w:t>. (Accessed: 23 March 2023).</w:t>
      </w:r>
    </w:p>
    <w:p w14:paraId="1C6B20E6" w14:textId="77777777" w:rsidR="00256FB3" w:rsidRPr="000D22D6" w:rsidRDefault="00256FB3" w:rsidP="00272824">
      <w:pPr>
        <w:spacing w:line="360" w:lineRule="auto"/>
        <w:rPr>
          <w:rFonts w:ascii="Arial" w:hAnsi="Arial" w:cs="Arial"/>
          <w:lang w:val="en-US"/>
        </w:rPr>
      </w:pPr>
    </w:p>
    <w:p w14:paraId="6486A9C7" w14:textId="77777777" w:rsidR="00BD4E1B" w:rsidRPr="000D22D6" w:rsidRDefault="00BD4E1B" w:rsidP="00272824">
      <w:pPr>
        <w:spacing w:line="360" w:lineRule="auto"/>
        <w:rPr>
          <w:rFonts w:ascii="Arial" w:hAnsi="Arial" w:cs="Arial"/>
          <w:lang w:val="en-US"/>
        </w:rPr>
      </w:pPr>
    </w:p>
    <w:p w14:paraId="6400D3E9" w14:textId="77777777" w:rsidR="00BF0FAF" w:rsidRPr="000D22D6" w:rsidRDefault="00BF0FAF" w:rsidP="00272824">
      <w:pPr>
        <w:spacing w:line="360" w:lineRule="auto"/>
        <w:rPr>
          <w:rFonts w:ascii="Arial" w:hAnsi="Arial" w:cs="Arial"/>
          <w:lang w:val="en-US"/>
        </w:rPr>
      </w:pPr>
    </w:p>
    <w:sectPr w:rsidR="00BF0FAF" w:rsidRPr="000D22D6" w:rsidSect="002B3BF1">
      <w:headerReference w:type="defaul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B8ECD" w14:textId="77777777" w:rsidR="00FA05EC" w:rsidRDefault="00FA05EC" w:rsidP="002B3BF1">
      <w:pPr>
        <w:spacing w:after="0" w:line="240" w:lineRule="auto"/>
      </w:pPr>
      <w:r>
        <w:separator/>
      </w:r>
    </w:p>
  </w:endnote>
  <w:endnote w:type="continuationSeparator" w:id="0">
    <w:p w14:paraId="2BD99B14" w14:textId="77777777" w:rsidR="00FA05EC" w:rsidRDefault="00FA05EC" w:rsidP="002B3B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8DFC0" w14:textId="77777777" w:rsidR="00FA05EC" w:rsidRDefault="00FA05EC" w:rsidP="002B3BF1">
      <w:pPr>
        <w:spacing w:after="0" w:line="240" w:lineRule="auto"/>
      </w:pPr>
      <w:r>
        <w:separator/>
      </w:r>
    </w:p>
  </w:footnote>
  <w:footnote w:type="continuationSeparator" w:id="0">
    <w:p w14:paraId="4858C4D3" w14:textId="77777777" w:rsidR="00FA05EC" w:rsidRDefault="00FA05EC" w:rsidP="002B3B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2337852"/>
      <w:docPartObj>
        <w:docPartGallery w:val="Page Numbers (Top of Page)"/>
        <w:docPartUnique/>
      </w:docPartObj>
    </w:sdtPr>
    <w:sdtEndPr>
      <w:rPr>
        <w:noProof/>
      </w:rPr>
    </w:sdtEndPr>
    <w:sdtContent>
      <w:p w14:paraId="1E5D0D23" w14:textId="59580F83" w:rsidR="002B3BF1" w:rsidRDefault="002B3BF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F699F62" w14:textId="77777777" w:rsidR="002B3BF1" w:rsidRDefault="002B3BF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1C3"/>
    <w:rsid w:val="00001A20"/>
    <w:rsid w:val="00023453"/>
    <w:rsid w:val="000267B3"/>
    <w:rsid w:val="000366D4"/>
    <w:rsid w:val="000568CC"/>
    <w:rsid w:val="00065D0C"/>
    <w:rsid w:val="00073200"/>
    <w:rsid w:val="000B04C1"/>
    <w:rsid w:val="000C6B22"/>
    <w:rsid w:val="000D0108"/>
    <w:rsid w:val="000D22D6"/>
    <w:rsid w:val="0013172F"/>
    <w:rsid w:val="00132016"/>
    <w:rsid w:val="00164AD4"/>
    <w:rsid w:val="001C3D4A"/>
    <w:rsid w:val="001F1420"/>
    <w:rsid w:val="001F7D4F"/>
    <w:rsid w:val="00256FB3"/>
    <w:rsid w:val="00272824"/>
    <w:rsid w:val="0027305E"/>
    <w:rsid w:val="002B0495"/>
    <w:rsid w:val="002B3BF1"/>
    <w:rsid w:val="002E2183"/>
    <w:rsid w:val="002F3D51"/>
    <w:rsid w:val="002F41ED"/>
    <w:rsid w:val="003123CB"/>
    <w:rsid w:val="003329DE"/>
    <w:rsid w:val="00340B2C"/>
    <w:rsid w:val="00386949"/>
    <w:rsid w:val="003D6F77"/>
    <w:rsid w:val="003E411B"/>
    <w:rsid w:val="004017C3"/>
    <w:rsid w:val="00462B3F"/>
    <w:rsid w:val="00470C2E"/>
    <w:rsid w:val="00500961"/>
    <w:rsid w:val="00511A13"/>
    <w:rsid w:val="005865D0"/>
    <w:rsid w:val="005B5E26"/>
    <w:rsid w:val="005F1A64"/>
    <w:rsid w:val="005F5688"/>
    <w:rsid w:val="00630846"/>
    <w:rsid w:val="00637691"/>
    <w:rsid w:val="00664169"/>
    <w:rsid w:val="00695791"/>
    <w:rsid w:val="006D0C39"/>
    <w:rsid w:val="00711136"/>
    <w:rsid w:val="00757F2E"/>
    <w:rsid w:val="00774EEA"/>
    <w:rsid w:val="00776EA8"/>
    <w:rsid w:val="00782230"/>
    <w:rsid w:val="00795156"/>
    <w:rsid w:val="007E65CE"/>
    <w:rsid w:val="007F00D7"/>
    <w:rsid w:val="00813D9F"/>
    <w:rsid w:val="008B55FD"/>
    <w:rsid w:val="008C10F1"/>
    <w:rsid w:val="008F6F55"/>
    <w:rsid w:val="00914FB3"/>
    <w:rsid w:val="009531F6"/>
    <w:rsid w:val="00972288"/>
    <w:rsid w:val="00977EFF"/>
    <w:rsid w:val="009B119D"/>
    <w:rsid w:val="009C1AAD"/>
    <w:rsid w:val="009F0668"/>
    <w:rsid w:val="00A21F1C"/>
    <w:rsid w:val="00A519E6"/>
    <w:rsid w:val="00A83929"/>
    <w:rsid w:val="00AE1C63"/>
    <w:rsid w:val="00B1350F"/>
    <w:rsid w:val="00B2473B"/>
    <w:rsid w:val="00B311C3"/>
    <w:rsid w:val="00B554C0"/>
    <w:rsid w:val="00B67EB8"/>
    <w:rsid w:val="00BB0A25"/>
    <w:rsid w:val="00BB2C3A"/>
    <w:rsid w:val="00BD1B66"/>
    <w:rsid w:val="00BD4E1B"/>
    <w:rsid w:val="00BD663C"/>
    <w:rsid w:val="00BF0FAF"/>
    <w:rsid w:val="00C05996"/>
    <w:rsid w:val="00C42AA5"/>
    <w:rsid w:val="00C803E8"/>
    <w:rsid w:val="00C80726"/>
    <w:rsid w:val="00C964CB"/>
    <w:rsid w:val="00CC773E"/>
    <w:rsid w:val="00CD441D"/>
    <w:rsid w:val="00D00B05"/>
    <w:rsid w:val="00D66454"/>
    <w:rsid w:val="00DA68A7"/>
    <w:rsid w:val="00E35ED6"/>
    <w:rsid w:val="00E406E4"/>
    <w:rsid w:val="00EE12A7"/>
    <w:rsid w:val="00F54745"/>
    <w:rsid w:val="00FA05EC"/>
    <w:rsid w:val="00FC32C1"/>
    <w:rsid w:val="00FF2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25C5B"/>
  <w15:chartTrackingRefBased/>
  <w15:docId w15:val="{BF26FDE1-7FBB-4B6C-9288-9DC1926EC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3B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3BF1"/>
  </w:style>
  <w:style w:type="paragraph" w:styleId="Footer">
    <w:name w:val="footer"/>
    <w:basedOn w:val="Normal"/>
    <w:link w:val="FooterChar"/>
    <w:uiPriority w:val="99"/>
    <w:unhideWhenUsed/>
    <w:rsid w:val="002B3B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3BF1"/>
  </w:style>
  <w:style w:type="character" w:styleId="Hyperlink">
    <w:name w:val="Hyperlink"/>
    <w:basedOn w:val="DefaultParagraphFont"/>
    <w:uiPriority w:val="99"/>
    <w:unhideWhenUsed/>
    <w:rsid w:val="00BD4E1B"/>
    <w:rPr>
      <w:color w:val="0563C1" w:themeColor="hyperlink"/>
      <w:u w:val="single"/>
    </w:rPr>
  </w:style>
  <w:style w:type="character" w:styleId="UnresolvedMention">
    <w:name w:val="Unresolved Mention"/>
    <w:basedOn w:val="DefaultParagraphFont"/>
    <w:uiPriority w:val="99"/>
    <w:semiHidden/>
    <w:unhideWhenUsed/>
    <w:rsid w:val="00BD4E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chtarget.com/searchcio/definition/stakeholder" TargetMode="External"/><Relationship Id="rId13" Type="http://schemas.openxmlformats.org/officeDocument/2006/relationships/hyperlink" Target="https://www.hounslow.gov.uk/info/20034/planning_policy/1547/statement_of_community_involvement_sci" TargetMode="External"/><Relationship Id="rId18" Type="http://schemas.openxmlformats.org/officeDocument/2006/relationships/hyperlink" Target="https://haveyoursay.hounslow.gov.uk/equality-and-human-rights/equality-diversity-inclusion-survey-2022"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s://democraticservices.hounslow.gov.uk/documents/s78535/Appendix%20-%20A%25Framework%20for%20informing%20engaging%20consulting%20stakeholders%20Mar13single.pdf" TargetMode="External"/><Relationship Id="rId12" Type="http://schemas.openxmlformats.org/officeDocument/2006/relationships/hyperlink" Target="http://www.hounslow.gov.uk" TargetMode="External"/><Relationship Id="rId17" Type="http://schemas.openxmlformats.org/officeDocument/2006/relationships/hyperlink" Target="https://www.hounslow.gov.uk/news/article/269/help_us_build_a_more_equal_hounslow" TargetMode="External"/><Relationship Id="rId2" Type="http://schemas.openxmlformats.org/officeDocument/2006/relationships/settings" Target="settings.xml"/><Relationship Id="rId16" Type="http://schemas.openxmlformats.org/officeDocument/2006/relationships/hyperlink" Target="http://www.hounslow.gov.uk" TargetMode="External"/><Relationship Id="rId20" Type="http://schemas.openxmlformats.org/officeDocument/2006/relationships/hyperlink" Target="https://democraticservices.hounslow.gov.uk/documents/s33592/Appendix%20B%20Ethical%20Governance"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hounslow.gov.uk/info/20111/about_the_council/1317/council_structure" TargetMode="External"/><Relationship Id="rId5" Type="http://schemas.openxmlformats.org/officeDocument/2006/relationships/endnotes" Target="endnotes.xml"/><Relationship Id="rId15" Type="http://schemas.openxmlformats.org/officeDocument/2006/relationships/hyperlink" Target="https://www.hounslow.gov.uk/info/20096/consultations" TargetMode="External"/><Relationship Id="rId23" Type="http://schemas.openxmlformats.org/officeDocument/2006/relationships/theme" Target="theme/theme1.xml"/><Relationship Id="rId10" Type="http://schemas.openxmlformats.org/officeDocument/2006/relationships/hyperlink" Target="http://www.hounslow.gov.uk" TargetMode="External"/><Relationship Id="rId19" Type="http://schemas.openxmlformats.org/officeDocument/2006/relationships/hyperlink" Target="https://aese.psu.edu/research/centers/cecd/engagement-toolbox/engagement/what-is-community-engagement" TargetMode="External"/><Relationship Id="rId4" Type="http://schemas.openxmlformats.org/officeDocument/2006/relationships/footnotes" Target="footnotes.xml"/><Relationship Id="rId9" Type="http://schemas.openxmlformats.org/officeDocument/2006/relationships/hyperlink" Target="https://www.hounslow.gov.uk/news/article/2777/hounslow_joins_calls_on_the_government_to_ensure_london_isn&#8217;t_left_behind_in_levelling_up_agenda" TargetMode="External"/><Relationship Id="rId14" Type="http://schemas.openxmlformats.org/officeDocument/2006/relationships/hyperlink" Target="http://www.hounslow.gov.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2411</Words>
  <Characters>13744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Ramanpreet Kaur (2216790)</dc:creator>
  <cp:keywords/>
  <dc:description/>
  <cp:lastModifiedBy>Ramanpreet Kaur</cp:lastModifiedBy>
  <cp:revision>2</cp:revision>
  <dcterms:created xsi:type="dcterms:W3CDTF">2023-04-01T21:57:00Z</dcterms:created>
  <dcterms:modified xsi:type="dcterms:W3CDTF">2023-04-01T21:57:00Z</dcterms:modified>
</cp:coreProperties>
</file>