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0178DB" w14:textId="77777777" w:rsidR="006B0FD4" w:rsidRDefault="006B0FD4" w:rsidP="00F10ACF">
      <w:pPr>
        <w:jc w:val="both"/>
        <w:rPr>
          <w:rFonts w:ascii="Times New Roman" w:hAnsi="Times New Roman" w:cs="Times New Roman"/>
          <w:b/>
          <w:sz w:val="48"/>
          <w:szCs w:val="48"/>
        </w:rPr>
      </w:pPr>
    </w:p>
    <w:p w14:paraId="45B01878" w14:textId="77777777" w:rsidR="006B0FD4" w:rsidRDefault="006B0FD4" w:rsidP="00F10ACF">
      <w:pPr>
        <w:jc w:val="both"/>
        <w:rPr>
          <w:rFonts w:ascii="Times New Roman" w:hAnsi="Times New Roman" w:cs="Times New Roman"/>
          <w:b/>
          <w:sz w:val="48"/>
          <w:szCs w:val="48"/>
        </w:rPr>
      </w:pPr>
    </w:p>
    <w:p w14:paraId="00E0890B" w14:textId="3A861A6A" w:rsidR="000021A3" w:rsidRPr="00F10ACF" w:rsidRDefault="000021A3" w:rsidP="00F10ACF">
      <w:pPr>
        <w:jc w:val="both"/>
        <w:rPr>
          <w:rFonts w:ascii="Times New Roman" w:hAnsi="Times New Roman" w:cs="Times New Roman"/>
          <w:b/>
          <w:sz w:val="48"/>
          <w:szCs w:val="48"/>
        </w:rPr>
      </w:pPr>
      <w:r w:rsidRPr="00F10ACF">
        <w:rPr>
          <w:rFonts w:ascii="Times New Roman" w:hAnsi="Times New Roman" w:cs="Times New Roman"/>
          <w:b/>
          <w:sz w:val="48"/>
          <w:szCs w:val="48"/>
        </w:rPr>
        <w:t>Name and surname :  Ancuta Chirita</w:t>
      </w:r>
    </w:p>
    <w:p w14:paraId="71367A4B" w14:textId="52700692" w:rsidR="000021A3" w:rsidRPr="00F10ACF" w:rsidRDefault="000021A3" w:rsidP="00F10ACF">
      <w:pPr>
        <w:jc w:val="both"/>
        <w:rPr>
          <w:rFonts w:ascii="Times New Roman" w:hAnsi="Times New Roman" w:cs="Times New Roman"/>
          <w:b/>
          <w:sz w:val="48"/>
          <w:szCs w:val="48"/>
        </w:rPr>
      </w:pPr>
      <w:r w:rsidRPr="00F10ACF">
        <w:rPr>
          <w:rFonts w:ascii="Times New Roman" w:hAnsi="Times New Roman" w:cs="Times New Roman"/>
          <w:b/>
          <w:sz w:val="48"/>
          <w:szCs w:val="48"/>
        </w:rPr>
        <w:t>Student number:1605755</w:t>
      </w:r>
    </w:p>
    <w:p w14:paraId="2EB8EC8D" w14:textId="4F35D1A3" w:rsidR="000021A3" w:rsidRPr="00F10ACF" w:rsidRDefault="000021A3" w:rsidP="00F10ACF">
      <w:pPr>
        <w:jc w:val="both"/>
        <w:rPr>
          <w:rFonts w:ascii="Times New Roman" w:hAnsi="Times New Roman" w:cs="Times New Roman"/>
          <w:b/>
          <w:sz w:val="48"/>
          <w:szCs w:val="48"/>
        </w:rPr>
      </w:pPr>
      <w:r w:rsidRPr="00F10ACF">
        <w:rPr>
          <w:rFonts w:ascii="Times New Roman" w:hAnsi="Times New Roman" w:cs="Times New Roman"/>
          <w:b/>
          <w:sz w:val="48"/>
          <w:szCs w:val="48"/>
        </w:rPr>
        <w:t>Module title: Academic and Employability skills</w:t>
      </w:r>
    </w:p>
    <w:p w14:paraId="5EB83A45" w14:textId="41C51C60" w:rsidR="000021A3" w:rsidRPr="00F10ACF" w:rsidRDefault="000021A3" w:rsidP="00F10ACF">
      <w:pPr>
        <w:jc w:val="both"/>
        <w:rPr>
          <w:rFonts w:ascii="Times New Roman" w:hAnsi="Times New Roman" w:cs="Times New Roman"/>
          <w:b/>
          <w:sz w:val="48"/>
          <w:szCs w:val="48"/>
        </w:rPr>
      </w:pPr>
      <w:r w:rsidRPr="00F10ACF">
        <w:rPr>
          <w:rFonts w:ascii="Times New Roman" w:hAnsi="Times New Roman" w:cs="Times New Roman"/>
          <w:b/>
          <w:sz w:val="48"/>
          <w:szCs w:val="48"/>
        </w:rPr>
        <w:t>Lecturer Name: Anita Nan</w:t>
      </w:r>
    </w:p>
    <w:p w14:paraId="27824687" w14:textId="40F6115C" w:rsidR="004F3166" w:rsidRPr="00F10ACF" w:rsidRDefault="000021A3" w:rsidP="00F10ACF">
      <w:pPr>
        <w:jc w:val="both"/>
        <w:rPr>
          <w:rFonts w:ascii="Times New Roman" w:hAnsi="Times New Roman" w:cs="Times New Roman"/>
          <w:b/>
          <w:sz w:val="48"/>
          <w:szCs w:val="48"/>
        </w:rPr>
      </w:pPr>
      <w:r w:rsidRPr="00F10ACF">
        <w:rPr>
          <w:rFonts w:ascii="Times New Roman" w:hAnsi="Times New Roman" w:cs="Times New Roman"/>
          <w:b/>
          <w:sz w:val="48"/>
          <w:szCs w:val="48"/>
        </w:rPr>
        <w:t>Module code: BMSK4001</w:t>
      </w:r>
    </w:p>
    <w:p w14:paraId="73D25D5B" w14:textId="78A9CD89" w:rsidR="000021A3" w:rsidRPr="00F10ACF" w:rsidRDefault="000021A3" w:rsidP="00F10ACF">
      <w:pPr>
        <w:jc w:val="both"/>
        <w:rPr>
          <w:rFonts w:ascii="Times New Roman" w:hAnsi="Times New Roman" w:cs="Times New Roman"/>
          <w:b/>
          <w:sz w:val="48"/>
          <w:szCs w:val="48"/>
        </w:rPr>
      </w:pPr>
      <w:r w:rsidRPr="00F10ACF">
        <w:rPr>
          <w:rFonts w:ascii="Times New Roman" w:hAnsi="Times New Roman" w:cs="Times New Roman"/>
          <w:b/>
          <w:sz w:val="48"/>
          <w:szCs w:val="48"/>
        </w:rPr>
        <w:t>Words count:</w:t>
      </w:r>
      <w:r w:rsidR="006A00FF" w:rsidRPr="00F10ACF">
        <w:rPr>
          <w:rFonts w:ascii="Times New Roman" w:hAnsi="Times New Roman" w:cs="Times New Roman"/>
          <w:b/>
          <w:sz w:val="48"/>
          <w:szCs w:val="48"/>
        </w:rPr>
        <w:t xml:space="preserve"> 1842 words.</w:t>
      </w:r>
    </w:p>
    <w:p w14:paraId="3F9DDA9D" w14:textId="77777777" w:rsidR="000021A3" w:rsidRPr="00863EF5" w:rsidRDefault="000021A3">
      <w:pPr>
        <w:rPr>
          <w:rFonts w:ascii="Times New Roman" w:hAnsi="Times New Roman" w:cs="Times New Roman"/>
          <w:sz w:val="24"/>
          <w:szCs w:val="24"/>
        </w:rPr>
      </w:pPr>
    </w:p>
    <w:p w14:paraId="35318C2D" w14:textId="48DB5D42" w:rsidR="00C9687C" w:rsidRPr="00863EF5" w:rsidRDefault="00C9687C">
      <w:pPr>
        <w:rPr>
          <w:rFonts w:ascii="Times New Roman" w:hAnsi="Times New Roman" w:cs="Times New Roman"/>
          <w:sz w:val="24"/>
          <w:szCs w:val="24"/>
        </w:rPr>
      </w:pPr>
    </w:p>
    <w:p w14:paraId="22958EAF" w14:textId="5E8FA404" w:rsidR="00C9687C" w:rsidRPr="00863EF5" w:rsidRDefault="00C9687C">
      <w:pPr>
        <w:rPr>
          <w:rFonts w:ascii="Times New Roman" w:hAnsi="Times New Roman" w:cs="Times New Roman"/>
          <w:sz w:val="24"/>
          <w:szCs w:val="24"/>
        </w:rPr>
      </w:pPr>
    </w:p>
    <w:p w14:paraId="369AF1B6" w14:textId="77777777" w:rsidR="004D5DE0" w:rsidRDefault="004D5DE0">
      <w:pPr>
        <w:rPr>
          <w:rFonts w:ascii="Times New Roman" w:hAnsi="Times New Roman" w:cs="Times New Roman"/>
          <w:sz w:val="24"/>
          <w:szCs w:val="24"/>
        </w:rPr>
      </w:pPr>
    </w:p>
    <w:p w14:paraId="7D1325C8" w14:textId="77777777" w:rsidR="004D5DE0" w:rsidRDefault="004D5DE0">
      <w:pPr>
        <w:rPr>
          <w:rFonts w:ascii="Times New Roman" w:hAnsi="Times New Roman" w:cs="Times New Roman"/>
          <w:sz w:val="24"/>
          <w:szCs w:val="24"/>
        </w:rPr>
      </w:pPr>
    </w:p>
    <w:p w14:paraId="4907904B" w14:textId="77777777" w:rsidR="004D5DE0" w:rsidRDefault="004D5DE0">
      <w:pPr>
        <w:rPr>
          <w:rFonts w:ascii="Times New Roman" w:hAnsi="Times New Roman" w:cs="Times New Roman"/>
          <w:sz w:val="24"/>
          <w:szCs w:val="24"/>
        </w:rPr>
      </w:pPr>
    </w:p>
    <w:p w14:paraId="630D2211" w14:textId="77777777" w:rsidR="004D5DE0" w:rsidRDefault="004D5DE0">
      <w:pPr>
        <w:rPr>
          <w:rFonts w:ascii="Times New Roman" w:hAnsi="Times New Roman" w:cs="Times New Roman"/>
          <w:sz w:val="24"/>
          <w:szCs w:val="24"/>
        </w:rPr>
      </w:pPr>
    </w:p>
    <w:p w14:paraId="11216960" w14:textId="77777777" w:rsidR="004D5DE0" w:rsidRDefault="004D5DE0">
      <w:pPr>
        <w:rPr>
          <w:rFonts w:ascii="Times New Roman" w:hAnsi="Times New Roman" w:cs="Times New Roman"/>
          <w:sz w:val="24"/>
          <w:szCs w:val="24"/>
        </w:rPr>
      </w:pPr>
    </w:p>
    <w:p w14:paraId="6DADE099" w14:textId="77777777" w:rsidR="004D5DE0" w:rsidRDefault="004D5DE0">
      <w:pPr>
        <w:rPr>
          <w:rFonts w:ascii="Times New Roman" w:hAnsi="Times New Roman" w:cs="Times New Roman"/>
          <w:sz w:val="24"/>
          <w:szCs w:val="24"/>
        </w:rPr>
      </w:pPr>
    </w:p>
    <w:p w14:paraId="666ADF49" w14:textId="77777777" w:rsidR="004D5DE0" w:rsidRDefault="004D5DE0">
      <w:pPr>
        <w:rPr>
          <w:rFonts w:ascii="Times New Roman" w:hAnsi="Times New Roman" w:cs="Times New Roman"/>
          <w:sz w:val="24"/>
          <w:szCs w:val="24"/>
        </w:rPr>
      </w:pPr>
    </w:p>
    <w:p w14:paraId="319C76AA" w14:textId="77777777" w:rsidR="004D5DE0" w:rsidRDefault="004D5DE0">
      <w:pPr>
        <w:rPr>
          <w:rFonts w:ascii="Times New Roman" w:hAnsi="Times New Roman" w:cs="Times New Roman"/>
          <w:sz w:val="24"/>
          <w:szCs w:val="24"/>
        </w:rPr>
      </w:pPr>
    </w:p>
    <w:p w14:paraId="2921EEB6" w14:textId="77777777" w:rsidR="004D5DE0" w:rsidRDefault="004D5DE0">
      <w:pPr>
        <w:rPr>
          <w:rFonts w:ascii="Times New Roman" w:hAnsi="Times New Roman" w:cs="Times New Roman"/>
          <w:sz w:val="24"/>
          <w:szCs w:val="24"/>
        </w:rPr>
      </w:pPr>
    </w:p>
    <w:p w14:paraId="57E3C7BC" w14:textId="77777777" w:rsidR="004D5DE0" w:rsidRDefault="004D5DE0">
      <w:pPr>
        <w:rPr>
          <w:rFonts w:ascii="Times New Roman" w:hAnsi="Times New Roman" w:cs="Times New Roman"/>
          <w:sz w:val="24"/>
          <w:szCs w:val="24"/>
        </w:rPr>
      </w:pPr>
    </w:p>
    <w:p w14:paraId="36CA446D" w14:textId="77777777" w:rsidR="004D5DE0" w:rsidRDefault="004D5DE0">
      <w:pPr>
        <w:rPr>
          <w:rFonts w:ascii="Times New Roman" w:hAnsi="Times New Roman" w:cs="Times New Roman"/>
          <w:sz w:val="24"/>
          <w:szCs w:val="24"/>
        </w:rPr>
      </w:pPr>
    </w:p>
    <w:p w14:paraId="602DA06A" w14:textId="77777777" w:rsidR="004D5DE0" w:rsidRDefault="004D5DE0">
      <w:pPr>
        <w:rPr>
          <w:rFonts w:ascii="Times New Roman" w:hAnsi="Times New Roman" w:cs="Times New Roman"/>
          <w:sz w:val="24"/>
          <w:szCs w:val="24"/>
        </w:rPr>
      </w:pPr>
    </w:p>
    <w:p w14:paraId="50A93759" w14:textId="77777777" w:rsidR="004D5DE0" w:rsidRDefault="004D5DE0">
      <w:pPr>
        <w:rPr>
          <w:rFonts w:ascii="Times New Roman" w:hAnsi="Times New Roman" w:cs="Times New Roman"/>
          <w:sz w:val="24"/>
          <w:szCs w:val="24"/>
        </w:rPr>
      </w:pPr>
    </w:p>
    <w:p w14:paraId="25AC0070" w14:textId="77777777" w:rsidR="004D5DE0" w:rsidRDefault="004D5DE0">
      <w:pPr>
        <w:rPr>
          <w:rFonts w:ascii="Times New Roman" w:hAnsi="Times New Roman" w:cs="Times New Roman"/>
          <w:sz w:val="24"/>
          <w:szCs w:val="24"/>
        </w:rPr>
      </w:pPr>
    </w:p>
    <w:p w14:paraId="6892E285" w14:textId="77777777" w:rsidR="004D5DE0" w:rsidRDefault="004D5DE0">
      <w:pPr>
        <w:rPr>
          <w:rFonts w:ascii="Times New Roman" w:hAnsi="Times New Roman" w:cs="Times New Roman"/>
          <w:sz w:val="24"/>
          <w:szCs w:val="24"/>
        </w:rPr>
      </w:pPr>
    </w:p>
    <w:p w14:paraId="7E5484A3" w14:textId="77777777" w:rsidR="004D5DE0" w:rsidRDefault="004D5DE0">
      <w:pPr>
        <w:rPr>
          <w:rFonts w:ascii="Times New Roman" w:hAnsi="Times New Roman" w:cs="Times New Roman"/>
          <w:sz w:val="24"/>
          <w:szCs w:val="24"/>
        </w:rPr>
      </w:pPr>
    </w:p>
    <w:p w14:paraId="19D25F1A" w14:textId="77777777" w:rsidR="004D5DE0" w:rsidRDefault="004D5DE0">
      <w:pPr>
        <w:rPr>
          <w:rFonts w:ascii="Times New Roman" w:hAnsi="Times New Roman" w:cs="Times New Roman"/>
          <w:sz w:val="24"/>
          <w:szCs w:val="24"/>
        </w:rPr>
      </w:pPr>
    </w:p>
    <w:p w14:paraId="6207F103" w14:textId="77777777" w:rsidR="004D5DE0" w:rsidRDefault="004D5DE0">
      <w:pPr>
        <w:rPr>
          <w:rFonts w:ascii="Times New Roman" w:hAnsi="Times New Roman" w:cs="Times New Roman"/>
          <w:sz w:val="24"/>
          <w:szCs w:val="24"/>
        </w:rPr>
      </w:pPr>
    </w:p>
    <w:p w14:paraId="0E171E62" w14:textId="77777777" w:rsidR="004D5DE0" w:rsidRDefault="004D5DE0">
      <w:pPr>
        <w:rPr>
          <w:rFonts w:ascii="Times New Roman" w:hAnsi="Times New Roman" w:cs="Times New Roman"/>
          <w:sz w:val="24"/>
          <w:szCs w:val="24"/>
        </w:rPr>
      </w:pPr>
    </w:p>
    <w:p w14:paraId="0A5FDAA7" w14:textId="77777777" w:rsidR="004D5DE0" w:rsidRDefault="004D5DE0">
      <w:pPr>
        <w:rPr>
          <w:rFonts w:ascii="Times New Roman" w:hAnsi="Times New Roman" w:cs="Times New Roman"/>
          <w:sz w:val="24"/>
          <w:szCs w:val="24"/>
        </w:rPr>
      </w:pPr>
    </w:p>
    <w:p w14:paraId="227163C7" w14:textId="77777777" w:rsidR="004D5DE0" w:rsidRDefault="004D5DE0">
      <w:pPr>
        <w:rPr>
          <w:rFonts w:ascii="Times New Roman" w:hAnsi="Times New Roman" w:cs="Times New Roman"/>
          <w:sz w:val="24"/>
          <w:szCs w:val="24"/>
        </w:rPr>
      </w:pPr>
    </w:p>
    <w:p w14:paraId="4794227E" w14:textId="730D86E2" w:rsidR="00C9687C" w:rsidRPr="002A2457" w:rsidRDefault="00C9687C">
      <w:pPr>
        <w:rPr>
          <w:rFonts w:ascii="Times New Roman" w:hAnsi="Times New Roman" w:cs="Times New Roman"/>
          <w:b/>
          <w:sz w:val="28"/>
          <w:szCs w:val="28"/>
        </w:rPr>
      </w:pPr>
      <w:r w:rsidRPr="002A2457">
        <w:rPr>
          <w:rFonts w:ascii="Times New Roman" w:hAnsi="Times New Roman" w:cs="Times New Roman"/>
          <w:b/>
          <w:sz w:val="28"/>
          <w:szCs w:val="28"/>
        </w:rPr>
        <w:t>Introduction</w:t>
      </w:r>
    </w:p>
    <w:p w14:paraId="3FD363C6" w14:textId="701900B5" w:rsidR="00C9687C" w:rsidRPr="00863EF5" w:rsidRDefault="00C9687C">
      <w:pPr>
        <w:rPr>
          <w:rFonts w:ascii="Times New Roman" w:hAnsi="Times New Roman" w:cs="Times New Roman"/>
          <w:sz w:val="24"/>
          <w:szCs w:val="24"/>
        </w:rPr>
      </w:pPr>
      <w:r w:rsidRPr="00863EF5">
        <w:rPr>
          <w:rFonts w:ascii="Times New Roman" w:hAnsi="Times New Roman" w:cs="Times New Roman"/>
          <w:sz w:val="24"/>
          <w:szCs w:val="24"/>
        </w:rPr>
        <w:t xml:space="preserve">The purpose of this report is to analyse </w:t>
      </w:r>
      <w:r w:rsidR="00AF70EE" w:rsidRPr="00863EF5">
        <w:rPr>
          <w:rFonts w:ascii="Times New Roman" w:hAnsi="Times New Roman" w:cs="Times New Roman"/>
          <w:sz w:val="24"/>
          <w:szCs w:val="24"/>
        </w:rPr>
        <w:t>four</w:t>
      </w:r>
      <w:r w:rsidRPr="00863EF5">
        <w:rPr>
          <w:rFonts w:ascii="Times New Roman" w:hAnsi="Times New Roman" w:cs="Times New Roman"/>
          <w:sz w:val="24"/>
          <w:szCs w:val="24"/>
        </w:rPr>
        <w:t xml:space="preserve"> employability skills, namely</w:t>
      </w:r>
      <w:r w:rsidR="001F5937">
        <w:rPr>
          <w:rFonts w:ascii="Times New Roman" w:hAnsi="Times New Roman" w:cs="Times New Roman"/>
          <w:sz w:val="24"/>
          <w:szCs w:val="24"/>
        </w:rPr>
        <w:t>:</w:t>
      </w:r>
      <w:r w:rsidR="00EE12A1" w:rsidRPr="00863EF5">
        <w:rPr>
          <w:rFonts w:ascii="Times New Roman" w:hAnsi="Times New Roman" w:cs="Times New Roman"/>
          <w:sz w:val="24"/>
          <w:szCs w:val="24"/>
        </w:rPr>
        <w:t xml:space="preserve">   </w:t>
      </w:r>
      <w:r w:rsidR="000021A3" w:rsidRPr="00863EF5">
        <w:rPr>
          <w:rFonts w:ascii="Times New Roman" w:hAnsi="Times New Roman" w:cs="Times New Roman"/>
          <w:sz w:val="24"/>
          <w:szCs w:val="24"/>
        </w:rPr>
        <w:t xml:space="preserve">listening, decision making, social skill, </w:t>
      </w:r>
      <w:r w:rsidR="00EE12A1" w:rsidRPr="00863EF5">
        <w:rPr>
          <w:rFonts w:ascii="Times New Roman" w:hAnsi="Times New Roman" w:cs="Times New Roman"/>
          <w:sz w:val="24"/>
          <w:szCs w:val="24"/>
        </w:rPr>
        <w:t xml:space="preserve">  </w:t>
      </w:r>
      <w:r w:rsidR="000021A3" w:rsidRPr="00863EF5">
        <w:rPr>
          <w:rFonts w:ascii="Times New Roman" w:hAnsi="Times New Roman" w:cs="Times New Roman"/>
          <w:sz w:val="24"/>
          <w:szCs w:val="24"/>
        </w:rPr>
        <w:t>responsability</w:t>
      </w:r>
      <w:r w:rsidR="0090761E" w:rsidRPr="00863EF5">
        <w:rPr>
          <w:rFonts w:ascii="Times New Roman" w:hAnsi="Times New Roman" w:cs="Times New Roman"/>
          <w:sz w:val="24"/>
          <w:szCs w:val="24"/>
        </w:rPr>
        <w:t>,</w:t>
      </w:r>
      <w:r w:rsidR="001F5937">
        <w:rPr>
          <w:rFonts w:ascii="Times New Roman" w:hAnsi="Times New Roman" w:cs="Times New Roman"/>
          <w:sz w:val="24"/>
          <w:szCs w:val="24"/>
        </w:rPr>
        <w:t xml:space="preserve"> </w:t>
      </w:r>
      <w:r w:rsidR="0090761E" w:rsidRPr="00863EF5">
        <w:rPr>
          <w:rFonts w:ascii="Times New Roman" w:hAnsi="Times New Roman" w:cs="Times New Roman"/>
          <w:sz w:val="24"/>
          <w:szCs w:val="24"/>
        </w:rPr>
        <w:t xml:space="preserve"> each one from the four categories of employability skills:</w:t>
      </w:r>
      <w:r w:rsidR="00AF70EE" w:rsidRPr="00863EF5">
        <w:rPr>
          <w:rFonts w:ascii="Times New Roman" w:hAnsi="Times New Roman" w:cs="Times New Roman"/>
          <w:sz w:val="24"/>
          <w:szCs w:val="24"/>
        </w:rPr>
        <w:t xml:space="preserve"> basic, thinking skills, people skills and personal skills.</w:t>
      </w:r>
    </w:p>
    <w:p w14:paraId="1CCBC07A" w14:textId="222F343C" w:rsidR="0090761E" w:rsidRPr="002A2457" w:rsidRDefault="001F786A">
      <w:pPr>
        <w:rPr>
          <w:rFonts w:ascii="Times New Roman" w:hAnsi="Times New Roman" w:cs="Times New Roman"/>
          <w:b/>
          <w:sz w:val="24"/>
          <w:szCs w:val="24"/>
        </w:rPr>
      </w:pPr>
      <w:r w:rsidRPr="002A2457">
        <w:rPr>
          <w:rFonts w:ascii="Times New Roman" w:hAnsi="Times New Roman" w:cs="Times New Roman"/>
          <w:b/>
          <w:sz w:val="24"/>
          <w:szCs w:val="24"/>
        </w:rPr>
        <w:t>Listening</w:t>
      </w:r>
    </w:p>
    <w:p w14:paraId="07F3A337" w14:textId="0273C730" w:rsidR="001F786A" w:rsidRPr="00863EF5" w:rsidRDefault="001F786A">
      <w:pPr>
        <w:rPr>
          <w:rFonts w:ascii="Times New Roman" w:hAnsi="Times New Roman" w:cs="Times New Roman"/>
          <w:sz w:val="24"/>
          <w:szCs w:val="24"/>
        </w:rPr>
      </w:pPr>
      <w:r w:rsidRPr="00863EF5">
        <w:rPr>
          <w:rFonts w:ascii="Times New Roman" w:hAnsi="Times New Roman" w:cs="Times New Roman"/>
          <w:sz w:val="24"/>
          <w:szCs w:val="24"/>
        </w:rPr>
        <w:t>From the same categories with other employability basic skills, like reading, writing, mathematics and speaking, listening is a skill that should have all the employees. That means to listen carefully what a person says, and responde in a way that shows understanding of what is said.</w:t>
      </w:r>
    </w:p>
    <w:p w14:paraId="2EAD3C94" w14:textId="04D837DA" w:rsidR="00082249" w:rsidRPr="00863EF5" w:rsidRDefault="00082249">
      <w:pPr>
        <w:rPr>
          <w:rFonts w:ascii="Times New Roman" w:hAnsi="Times New Roman" w:cs="Times New Roman"/>
          <w:sz w:val="24"/>
          <w:szCs w:val="24"/>
        </w:rPr>
      </w:pPr>
      <w:r w:rsidRPr="00863EF5">
        <w:rPr>
          <w:rFonts w:ascii="Times New Roman" w:hAnsi="Times New Roman" w:cs="Times New Roman"/>
          <w:sz w:val="24"/>
          <w:szCs w:val="24"/>
        </w:rPr>
        <w:t>Beeing a good listener, as a manager or team leader, can rich the productivity, when you know about each one employee, what motivate them individually. It also can improve the general morale mood of the team. If a leader is expecting to understand, or know about each one member of the team needs, will not reach the goal just from a single conversation. First, each member should be convince by the lleader, about the thing that is really and sincerely interested in what they has to say. A good listener,could avoid or reduce the conflicts inside of the team. When a manager listen the members of the team, complaining about the health risks from the workplace, he might anulate injuries, or reduce to the minimum, and also increase the performances.</w:t>
      </w:r>
    </w:p>
    <w:p w14:paraId="75E36116" w14:textId="792FA771" w:rsidR="00082249" w:rsidRPr="00863EF5" w:rsidRDefault="00082249">
      <w:pPr>
        <w:rPr>
          <w:rFonts w:ascii="Times New Roman" w:hAnsi="Times New Roman" w:cs="Times New Roman"/>
          <w:sz w:val="24"/>
          <w:szCs w:val="24"/>
        </w:rPr>
      </w:pPr>
      <w:r w:rsidRPr="00863EF5">
        <w:rPr>
          <w:rFonts w:ascii="Times New Roman" w:hAnsi="Times New Roman" w:cs="Times New Roman"/>
          <w:sz w:val="24"/>
          <w:szCs w:val="24"/>
        </w:rPr>
        <w:t xml:space="preserve">An effective communication, which means a communication which have a results, involves speaking and listening equally, and, for a business organization, listening is the key for an effective </w:t>
      </w:r>
      <w:r w:rsidR="00CA1C15" w:rsidRPr="00863EF5">
        <w:rPr>
          <w:rFonts w:ascii="Times New Roman" w:hAnsi="Times New Roman" w:cs="Times New Roman"/>
          <w:sz w:val="24"/>
          <w:szCs w:val="24"/>
        </w:rPr>
        <w:t>working relashionships with customers, among employees, the staff with management, and with other businesses.</w:t>
      </w:r>
    </w:p>
    <w:p w14:paraId="34378A12" w14:textId="3DE18639" w:rsidR="00A96680" w:rsidRPr="00863EF5" w:rsidRDefault="002466A0">
      <w:pPr>
        <w:rPr>
          <w:rFonts w:ascii="Times New Roman" w:hAnsi="Times New Roman" w:cs="Times New Roman"/>
          <w:sz w:val="24"/>
          <w:szCs w:val="24"/>
        </w:rPr>
      </w:pPr>
      <w:r w:rsidRPr="00863EF5">
        <w:rPr>
          <w:rFonts w:ascii="Times New Roman" w:hAnsi="Times New Roman" w:cs="Times New Roman"/>
          <w:sz w:val="24"/>
          <w:szCs w:val="24"/>
        </w:rPr>
        <w:t>Do not be a good listener, could generate conflicts and misunderstandings, inside of the team, and will create a negative and bad environment for everybody. It will also negatively affected the productivity, and the morale team general mood.</w:t>
      </w:r>
      <w:r w:rsidR="00FE54E7" w:rsidRPr="00863EF5">
        <w:rPr>
          <w:rFonts w:ascii="Times New Roman" w:hAnsi="Times New Roman" w:cs="Times New Roman"/>
          <w:sz w:val="24"/>
          <w:szCs w:val="24"/>
        </w:rPr>
        <w:t xml:space="preserve"> Another disadvantage of not be a good listener, is being an excessive talker, which sometimes mean do not listen the speaker, in another situation could be considered as aggression, and usually, people avoid to communicate with this kind of person, because that means do not be interested about what the speaker are trying to communicate.</w:t>
      </w:r>
    </w:p>
    <w:p w14:paraId="6E831800" w14:textId="77777777" w:rsidR="002A2457" w:rsidRDefault="002A2457">
      <w:pPr>
        <w:rPr>
          <w:rFonts w:ascii="Times New Roman" w:hAnsi="Times New Roman" w:cs="Times New Roman"/>
          <w:sz w:val="24"/>
          <w:szCs w:val="24"/>
        </w:rPr>
      </w:pPr>
    </w:p>
    <w:p w14:paraId="03E426EE" w14:textId="46E8DD6A" w:rsidR="00C9687C" w:rsidRPr="002A2457" w:rsidRDefault="00C9687C">
      <w:pPr>
        <w:rPr>
          <w:rFonts w:ascii="Times New Roman" w:hAnsi="Times New Roman" w:cs="Times New Roman"/>
          <w:b/>
          <w:sz w:val="24"/>
          <w:szCs w:val="24"/>
        </w:rPr>
      </w:pPr>
      <w:r w:rsidRPr="002A2457">
        <w:rPr>
          <w:rFonts w:ascii="Times New Roman" w:hAnsi="Times New Roman" w:cs="Times New Roman"/>
          <w:b/>
          <w:sz w:val="24"/>
          <w:szCs w:val="24"/>
        </w:rPr>
        <w:lastRenderedPageBreak/>
        <w:t>Decision making:</w:t>
      </w:r>
    </w:p>
    <w:p w14:paraId="621C642F" w14:textId="5973C2E8" w:rsidR="00C9687C" w:rsidRPr="00863EF5" w:rsidRDefault="00D57158">
      <w:pPr>
        <w:rPr>
          <w:rFonts w:ascii="Times New Roman" w:hAnsi="Times New Roman" w:cs="Times New Roman"/>
          <w:sz w:val="24"/>
          <w:szCs w:val="24"/>
        </w:rPr>
      </w:pPr>
      <w:r w:rsidRPr="00863EF5">
        <w:rPr>
          <w:rFonts w:ascii="Times New Roman" w:hAnsi="Times New Roman" w:cs="Times New Roman"/>
          <w:sz w:val="24"/>
          <w:szCs w:val="24"/>
        </w:rPr>
        <w:t>Near creative thinking, problem solving, visualization, decision making is a thinking skill. That</w:t>
      </w:r>
      <w:r w:rsidR="00BC78D6" w:rsidRPr="00863EF5">
        <w:rPr>
          <w:rFonts w:ascii="Times New Roman" w:hAnsi="Times New Roman" w:cs="Times New Roman"/>
          <w:sz w:val="24"/>
          <w:szCs w:val="24"/>
        </w:rPr>
        <w:t xml:space="preserve"> is the process where the managers</w:t>
      </w:r>
      <w:r w:rsidRPr="00863EF5">
        <w:rPr>
          <w:rFonts w:ascii="Times New Roman" w:hAnsi="Times New Roman" w:cs="Times New Roman"/>
          <w:sz w:val="24"/>
          <w:szCs w:val="24"/>
        </w:rPr>
        <w:t xml:space="preserve">, or team leaders, </w:t>
      </w:r>
      <w:r w:rsidR="00BC78D6" w:rsidRPr="00863EF5">
        <w:rPr>
          <w:rFonts w:ascii="Times New Roman" w:hAnsi="Times New Roman" w:cs="Times New Roman"/>
          <w:sz w:val="24"/>
          <w:szCs w:val="24"/>
        </w:rPr>
        <w:t xml:space="preserve"> identify the organisational problem and try to solve it (Bartol,Tein and All,2003</w:t>
      </w:r>
      <w:r w:rsidR="00F24744" w:rsidRPr="00863EF5">
        <w:rPr>
          <w:rFonts w:ascii="Times New Roman" w:hAnsi="Times New Roman" w:cs="Times New Roman"/>
          <w:sz w:val="24"/>
          <w:szCs w:val="24"/>
        </w:rPr>
        <w:t>,P.126).</w:t>
      </w:r>
    </w:p>
    <w:p w14:paraId="68EE1450" w14:textId="2FC11745" w:rsidR="007040CA" w:rsidRPr="00863EF5" w:rsidRDefault="00D57158">
      <w:pPr>
        <w:rPr>
          <w:rFonts w:ascii="Times New Roman" w:hAnsi="Times New Roman" w:cs="Times New Roman"/>
          <w:sz w:val="24"/>
          <w:szCs w:val="24"/>
        </w:rPr>
      </w:pPr>
      <w:r w:rsidRPr="00863EF5">
        <w:rPr>
          <w:rFonts w:ascii="Times New Roman" w:hAnsi="Times New Roman" w:cs="Times New Roman"/>
          <w:sz w:val="24"/>
          <w:szCs w:val="24"/>
        </w:rPr>
        <w:t xml:space="preserve">To take a decision, it’s necessary even for small problems, even for collective, big, or important problems. That means is a skill which is necessary even for managers, or team leaders, even for executive employees. From the small decision, like, to adapt the producing process immediately, to replace a technical </w:t>
      </w:r>
      <w:r w:rsidR="006A1B14" w:rsidRPr="00863EF5">
        <w:rPr>
          <w:rFonts w:ascii="Times New Roman" w:hAnsi="Times New Roman" w:cs="Times New Roman"/>
          <w:sz w:val="24"/>
          <w:szCs w:val="24"/>
        </w:rPr>
        <w:t xml:space="preserve">pfaze, just to obtain the final product, without to consult nobody, and assume it, to the collective big problems, having this skill is an advantage. Do not have it, it would cost the company a lot of things, like time weisting, delivery delays, customer unhappy, or much more than that. </w:t>
      </w:r>
      <w:r w:rsidR="00C9687C" w:rsidRPr="00863EF5">
        <w:rPr>
          <w:rFonts w:ascii="Times New Roman" w:hAnsi="Times New Roman" w:cs="Times New Roman"/>
          <w:sz w:val="24"/>
          <w:szCs w:val="24"/>
        </w:rPr>
        <w:t>Decision making it is a process, when a person choose between two, or more courses of action or possible solutions for one problem. Sometimes, is intuitive, sometimes, it is a reasoned act, or both of them. Intuition, means, the person values, combined with personal experiences. A reasoned decision, means to counts all the facts that are in the front of this person, and in some situation, the decision maker, can change the solution, based of the issues from the past. Always, is good to be worried about to approach a situation in an impulsive way. Obviously, a candidate which is able to prove that he/she have the ability to think about all the possibilities that a problem have it as solutions, compare it, and decide what involve each one, have an advantage over the other, which is not able to do the same. When a employee will have to choose, the decision will be for the first one.</w:t>
      </w:r>
    </w:p>
    <w:p w14:paraId="7C20383E" w14:textId="77777777" w:rsidR="00D57158" w:rsidRPr="00863EF5" w:rsidRDefault="00D57158">
      <w:pPr>
        <w:rPr>
          <w:rFonts w:ascii="Times New Roman" w:hAnsi="Times New Roman" w:cs="Times New Roman"/>
          <w:sz w:val="24"/>
          <w:szCs w:val="24"/>
        </w:rPr>
      </w:pPr>
    </w:p>
    <w:p w14:paraId="7E4493BA" w14:textId="2A703358" w:rsidR="00BC78D6" w:rsidRPr="00863EF5" w:rsidRDefault="007040CA">
      <w:pPr>
        <w:rPr>
          <w:rFonts w:ascii="Times New Roman" w:hAnsi="Times New Roman" w:cs="Times New Roman"/>
          <w:sz w:val="24"/>
          <w:szCs w:val="24"/>
        </w:rPr>
      </w:pPr>
      <w:r w:rsidRPr="00863EF5">
        <w:rPr>
          <w:rFonts w:ascii="Times New Roman" w:hAnsi="Times New Roman" w:cs="Times New Roman"/>
          <w:sz w:val="24"/>
          <w:szCs w:val="24"/>
        </w:rPr>
        <w:t>Each person have a unique perspective about a problem solution, based on an unique knowledge</w:t>
      </w:r>
      <w:r w:rsidR="00BC78D6" w:rsidRPr="00863EF5">
        <w:rPr>
          <w:rFonts w:ascii="Times New Roman" w:hAnsi="Times New Roman" w:cs="Times New Roman"/>
          <w:sz w:val="24"/>
          <w:szCs w:val="24"/>
        </w:rPr>
        <w:t xml:space="preserve">, and each one have a more or less necessary informations, and the decision should be also logically demonstrated, which is not the same for each person involved. </w:t>
      </w:r>
      <w:r w:rsidR="00F24744" w:rsidRPr="00863EF5">
        <w:rPr>
          <w:rFonts w:ascii="Times New Roman" w:hAnsi="Times New Roman" w:cs="Times New Roman"/>
          <w:sz w:val="24"/>
          <w:szCs w:val="24"/>
        </w:rPr>
        <w:t>Sometimes, a solution doesn’t solve the problem totally, just reduce it, until a torelable level. In all situation, to take a decision involve to assume resposabilities, and what is follow for each one member of the team, so, in general, the person which have this skill, could be easy a team leader.</w:t>
      </w:r>
    </w:p>
    <w:p w14:paraId="07E9ABDD" w14:textId="359A5F3E" w:rsidR="00C9687C" w:rsidRPr="00863EF5" w:rsidRDefault="00C9687C">
      <w:pPr>
        <w:rPr>
          <w:rFonts w:ascii="Times New Roman" w:hAnsi="Times New Roman" w:cs="Times New Roman"/>
          <w:sz w:val="24"/>
          <w:szCs w:val="24"/>
        </w:rPr>
      </w:pPr>
      <w:r w:rsidRPr="00863EF5">
        <w:rPr>
          <w:rFonts w:ascii="Times New Roman" w:hAnsi="Times New Roman" w:cs="Times New Roman"/>
          <w:sz w:val="24"/>
          <w:szCs w:val="24"/>
        </w:rPr>
        <w:t xml:space="preserve"> </w:t>
      </w:r>
    </w:p>
    <w:p w14:paraId="4EE11549" w14:textId="2BFA74F3" w:rsidR="00BC78D6" w:rsidRPr="00863EF5" w:rsidRDefault="00BC78D6">
      <w:pPr>
        <w:rPr>
          <w:rFonts w:ascii="Times New Roman" w:hAnsi="Times New Roman" w:cs="Times New Roman"/>
          <w:sz w:val="24"/>
          <w:szCs w:val="24"/>
        </w:rPr>
      </w:pPr>
    </w:p>
    <w:p w14:paraId="4265698A" w14:textId="4F0723A7" w:rsidR="00BC78D6" w:rsidRPr="00863EF5" w:rsidRDefault="00BC78D6">
      <w:pPr>
        <w:rPr>
          <w:rFonts w:ascii="Times New Roman" w:hAnsi="Times New Roman" w:cs="Times New Roman"/>
          <w:sz w:val="24"/>
          <w:szCs w:val="24"/>
        </w:rPr>
      </w:pPr>
      <w:r w:rsidRPr="00863EF5">
        <w:rPr>
          <w:rFonts w:ascii="Times New Roman" w:hAnsi="Times New Roman" w:cs="Times New Roman"/>
          <w:sz w:val="24"/>
          <w:szCs w:val="24"/>
        </w:rPr>
        <w:t>An disavtange of the fact that a decision for solve a problem involve more persons, is that a very time consuming, because is</w:t>
      </w:r>
      <w:r w:rsidR="006A1B14" w:rsidRPr="00863EF5">
        <w:rPr>
          <w:rFonts w:ascii="Times New Roman" w:hAnsi="Times New Roman" w:cs="Times New Roman"/>
          <w:sz w:val="24"/>
          <w:szCs w:val="24"/>
        </w:rPr>
        <w:t xml:space="preserve"> </w:t>
      </w:r>
      <w:r w:rsidRPr="00863EF5">
        <w:rPr>
          <w:rFonts w:ascii="Times New Roman" w:hAnsi="Times New Roman" w:cs="Times New Roman"/>
          <w:sz w:val="24"/>
          <w:szCs w:val="24"/>
        </w:rPr>
        <w:t>never easy to put togheter all the opinions.</w:t>
      </w:r>
    </w:p>
    <w:p w14:paraId="5FEFAAB0" w14:textId="087406CB" w:rsidR="00F242DD" w:rsidRPr="00863EF5" w:rsidRDefault="00F242DD">
      <w:pPr>
        <w:rPr>
          <w:rFonts w:ascii="Times New Roman" w:hAnsi="Times New Roman" w:cs="Times New Roman"/>
          <w:sz w:val="24"/>
          <w:szCs w:val="24"/>
        </w:rPr>
      </w:pPr>
    </w:p>
    <w:p w14:paraId="66355FF4" w14:textId="08EC84EE" w:rsidR="00F242DD" w:rsidRPr="002A2457" w:rsidRDefault="00F242DD">
      <w:pPr>
        <w:rPr>
          <w:rFonts w:ascii="Times New Roman" w:hAnsi="Times New Roman" w:cs="Times New Roman"/>
          <w:b/>
          <w:sz w:val="24"/>
          <w:szCs w:val="24"/>
        </w:rPr>
      </w:pPr>
      <w:r w:rsidRPr="002A2457">
        <w:rPr>
          <w:rFonts w:ascii="Times New Roman" w:hAnsi="Times New Roman" w:cs="Times New Roman"/>
          <w:b/>
          <w:sz w:val="24"/>
          <w:szCs w:val="24"/>
        </w:rPr>
        <w:t>Social skills</w:t>
      </w:r>
    </w:p>
    <w:p w14:paraId="4DBA0F93" w14:textId="442761F2" w:rsidR="00390228" w:rsidRPr="00863EF5" w:rsidRDefault="00F242DD">
      <w:pPr>
        <w:rPr>
          <w:rFonts w:ascii="Times New Roman" w:hAnsi="Times New Roman" w:cs="Times New Roman"/>
          <w:sz w:val="24"/>
          <w:szCs w:val="24"/>
        </w:rPr>
      </w:pPr>
      <w:r w:rsidRPr="00863EF5">
        <w:rPr>
          <w:rFonts w:ascii="Times New Roman" w:hAnsi="Times New Roman" w:cs="Times New Roman"/>
          <w:sz w:val="24"/>
          <w:szCs w:val="24"/>
        </w:rPr>
        <w:t>Social skills are part from people skills category, also like negotiation, leadership, teamwork and cultural diversity. Social skills means to be and give understanding, to respect all the feelings of the people, to assert oneself when appropriate, being  interested about what the others think, or act, as they do, and in the same time, being friendly.</w:t>
      </w:r>
    </w:p>
    <w:p w14:paraId="35E54FAA" w14:textId="7FC56A6B" w:rsidR="00384E1F" w:rsidRPr="00863EF5" w:rsidRDefault="00384E1F">
      <w:pPr>
        <w:rPr>
          <w:rFonts w:ascii="Times New Roman" w:hAnsi="Times New Roman" w:cs="Times New Roman"/>
          <w:sz w:val="24"/>
          <w:szCs w:val="24"/>
        </w:rPr>
      </w:pPr>
      <w:r w:rsidRPr="00863EF5">
        <w:rPr>
          <w:rFonts w:ascii="Times New Roman" w:hAnsi="Times New Roman" w:cs="Times New Roman"/>
          <w:sz w:val="24"/>
          <w:szCs w:val="24"/>
        </w:rPr>
        <w:t>One of the most common social skill, is to work in grou, as a group, even if  it is not easy to the beginning.</w:t>
      </w:r>
      <w:r w:rsidR="000A25E6" w:rsidRPr="00863EF5">
        <w:rPr>
          <w:rFonts w:ascii="Times New Roman" w:hAnsi="Times New Roman" w:cs="Times New Roman"/>
          <w:sz w:val="24"/>
          <w:szCs w:val="24"/>
        </w:rPr>
        <w:t xml:space="preserve"> Having social skills to the workplace means, to be ready to share your </w:t>
      </w:r>
      <w:r w:rsidR="000A25E6" w:rsidRPr="00863EF5">
        <w:rPr>
          <w:rFonts w:ascii="Times New Roman" w:hAnsi="Times New Roman" w:cs="Times New Roman"/>
          <w:sz w:val="24"/>
          <w:szCs w:val="24"/>
        </w:rPr>
        <w:lastRenderedPageBreak/>
        <w:t>informations and skills to the others workmates, being ready to help each other in general and in collective projects, became close to each other, and in a lot of cases, even became friends, or, at least being friendly, based on reciprocity respect inside of the team.</w:t>
      </w:r>
    </w:p>
    <w:p w14:paraId="53908EF8" w14:textId="10D8C54C" w:rsidR="00057273" w:rsidRPr="00863EF5" w:rsidRDefault="00057273">
      <w:pPr>
        <w:rPr>
          <w:rFonts w:ascii="Times New Roman" w:hAnsi="Times New Roman" w:cs="Times New Roman"/>
          <w:sz w:val="24"/>
          <w:szCs w:val="24"/>
        </w:rPr>
      </w:pPr>
      <w:r w:rsidRPr="00863EF5">
        <w:rPr>
          <w:rFonts w:ascii="Times New Roman" w:hAnsi="Times New Roman" w:cs="Times New Roman"/>
          <w:sz w:val="24"/>
          <w:szCs w:val="24"/>
        </w:rPr>
        <w:t>In the other hand, do not have social skills to the workplace, it means to be selfish, do not share the informations that you have with the others, do not be ready to help, do not be able to work in a group in the collective projects, to try to blame the others when the results are not the expective one, but not do nothing for help to solve the gaps from your workmates.</w:t>
      </w:r>
    </w:p>
    <w:p w14:paraId="3A2DF63D" w14:textId="3745A7A3" w:rsidR="00390228" w:rsidRPr="002A2457" w:rsidRDefault="00390228">
      <w:pPr>
        <w:rPr>
          <w:rFonts w:ascii="Times New Roman" w:hAnsi="Times New Roman" w:cs="Times New Roman"/>
          <w:b/>
          <w:sz w:val="24"/>
          <w:szCs w:val="24"/>
        </w:rPr>
      </w:pPr>
      <w:r w:rsidRPr="002A2457">
        <w:rPr>
          <w:rFonts w:ascii="Times New Roman" w:hAnsi="Times New Roman" w:cs="Times New Roman"/>
          <w:b/>
          <w:sz w:val="24"/>
          <w:szCs w:val="24"/>
        </w:rPr>
        <w:t>Respons</w:t>
      </w:r>
      <w:r w:rsidR="00670882" w:rsidRPr="002A2457">
        <w:rPr>
          <w:rFonts w:ascii="Times New Roman" w:hAnsi="Times New Roman" w:cs="Times New Roman"/>
          <w:b/>
          <w:sz w:val="24"/>
          <w:szCs w:val="24"/>
        </w:rPr>
        <w:t>a</w:t>
      </w:r>
      <w:r w:rsidRPr="002A2457">
        <w:rPr>
          <w:rFonts w:ascii="Times New Roman" w:hAnsi="Times New Roman" w:cs="Times New Roman"/>
          <w:b/>
          <w:sz w:val="24"/>
          <w:szCs w:val="24"/>
        </w:rPr>
        <w:t>bility</w:t>
      </w:r>
    </w:p>
    <w:p w14:paraId="446365F5" w14:textId="2379386A" w:rsidR="00967062" w:rsidRPr="00863EF5" w:rsidRDefault="00390228">
      <w:pPr>
        <w:rPr>
          <w:rFonts w:ascii="Times New Roman" w:hAnsi="Times New Roman" w:cs="Times New Roman"/>
          <w:sz w:val="24"/>
          <w:szCs w:val="24"/>
        </w:rPr>
      </w:pPr>
      <w:r w:rsidRPr="00863EF5">
        <w:rPr>
          <w:rFonts w:ascii="Times New Roman" w:hAnsi="Times New Roman" w:cs="Times New Roman"/>
          <w:sz w:val="24"/>
          <w:szCs w:val="24"/>
        </w:rPr>
        <w:t>That skill, it is part from Personal Qualities category, like self-esteem and self-management. Beeing responsible means to be a hard working person to reach the goals, even when the task is not so pleasant, provide to the employer a quality work and results, showing high standar</w:t>
      </w:r>
      <w:r w:rsidR="00670882" w:rsidRPr="00863EF5">
        <w:rPr>
          <w:rFonts w:ascii="Times New Roman" w:hAnsi="Times New Roman" w:cs="Times New Roman"/>
          <w:sz w:val="24"/>
          <w:szCs w:val="24"/>
        </w:rPr>
        <w:t>d of attendance, all of this doubled by optimism, honesty and a good energy.</w:t>
      </w:r>
      <w:r w:rsidR="0052738D" w:rsidRPr="00863EF5">
        <w:rPr>
          <w:rFonts w:ascii="Times New Roman" w:hAnsi="Times New Roman" w:cs="Times New Roman"/>
          <w:sz w:val="24"/>
          <w:szCs w:val="24"/>
        </w:rPr>
        <w:t xml:space="preserve"> Beeing responsible to the workplace means, to be conscient about all your acts, to assume, even if the results are a good one, even if it is not a satisfied one. </w:t>
      </w:r>
    </w:p>
    <w:p w14:paraId="7C7611F2" w14:textId="3C50540C" w:rsidR="0052738D" w:rsidRPr="00863EF5" w:rsidRDefault="0052738D">
      <w:pPr>
        <w:rPr>
          <w:rFonts w:ascii="Times New Roman" w:hAnsi="Times New Roman" w:cs="Times New Roman"/>
          <w:sz w:val="24"/>
          <w:szCs w:val="24"/>
        </w:rPr>
      </w:pPr>
      <w:r w:rsidRPr="00863EF5">
        <w:rPr>
          <w:rFonts w:ascii="Times New Roman" w:hAnsi="Times New Roman" w:cs="Times New Roman"/>
          <w:sz w:val="24"/>
          <w:szCs w:val="24"/>
        </w:rPr>
        <w:t>Do not be responsible means, do not assume your acts, mista</w:t>
      </w:r>
      <w:r w:rsidR="00C84220" w:rsidRPr="00863EF5">
        <w:rPr>
          <w:rFonts w:ascii="Times New Roman" w:hAnsi="Times New Roman" w:cs="Times New Roman"/>
          <w:sz w:val="24"/>
          <w:szCs w:val="24"/>
        </w:rPr>
        <w:t>kes, or even trying to acuse somebody else for own mistakes. When something is not done in the propertly time, an iresponsable person do not even care about the follow which will affect even the rest of the team, or the final results, or customers.</w:t>
      </w:r>
    </w:p>
    <w:p w14:paraId="70B514D8" w14:textId="696CEA12" w:rsidR="00DD00D3" w:rsidRPr="00863EF5" w:rsidRDefault="00DD00D3">
      <w:pPr>
        <w:rPr>
          <w:rFonts w:ascii="Times New Roman" w:hAnsi="Times New Roman" w:cs="Times New Roman"/>
          <w:sz w:val="24"/>
          <w:szCs w:val="24"/>
        </w:rPr>
      </w:pPr>
      <w:r w:rsidRPr="00863EF5">
        <w:rPr>
          <w:rFonts w:ascii="Times New Roman" w:hAnsi="Times New Roman" w:cs="Times New Roman"/>
          <w:sz w:val="24"/>
          <w:szCs w:val="24"/>
        </w:rPr>
        <w:t>According to Roger Connors and Tom Smith, in “The Oz Principle: Getting Results Through Individual And Organizational Accountability”, “taking personal accountability means making a personal choice to rise above one’s circumstances and demonstrate the ownership necessary for achieving desired results; to see it, own it, solve it and do it.” They also sustain that one person can be given responsibility, but will have to take accountability (Roger Connors and Tom Smith).</w:t>
      </w:r>
    </w:p>
    <w:p w14:paraId="125CB2CC" w14:textId="1DCFD068" w:rsidR="00DD00D3" w:rsidRPr="00863EF5" w:rsidRDefault="00DD00D3">
      <w:pPr>
        <w:rPr>
          <w:rFonts w:ascii="Times New Roman" w:hAnsi="Times New Roman" w:cs="Times New Roman"/>
          <w:sz w:val="24"/>
          <w:szCs w:val="24"/>
        </w:rPr>
      </w:pPr>
      <w:r w:rsidRPr="00863EF5">
        <w:rPr>
          <w:rFonts w:ascii="Times New Roman" w:hAnsi="Times New Roman" w:cs="Times New Roman"/>
          <w:sz w:val="24"/>
          <w:szCs w:val="24"/>
        </w:rPr>
        <w:t xml:space="preserve">When a person is having a new job, the superior </w:t>
      </w:r>
      <w:r w:rsidR="00184264" w:rsidRPr="00863EF5">
        <w:rPr>
          <w:rFonts w:ascii="Times New Roman" w:hAnsi="Times New Roman" w:cs="Times New Roman"/>
          <w:sz w:val="24"/>
          <w:szCs w:val="24"/>
        </w:rPr>
        <w:t>provide a list with duties, called also responsabilities, each one of them, it should be done completed when it is due. This is also a responsibility for the person incharge with. Each one person as employess, will  be accountable depends on the character, in the same time, it can be assigned a variety of resonsabilities. When an employee demonstrate accountability, could takes the hit if doesn’t complete the task on schedule. If refuse to be accountable, always the fault for responsabilitie’s failure will be placed on someone else.</w:t>
      </w:r>
    </w:p>
    <w:p w14:paraId="6ABD1927" w14:textId="77777777" w:rsidR="00670882" w:rsidRPr="00863EF5" w:rsidRDefault="00670882">
      <w:pPr>
        <w:rPr>
          <w:rFonts w:ascii="Times New Roman" w:hAnsi="Times New Roman" w:cs="Times New Roman"/>
          <w:sz w:val="24"/>
          <w:szCs w:val="24"/>
        </w:rPr>
      </w:pPr>
    </w:p>
    <w:p w14:paraId="440A8595" w14:textId="363CB8CD" w:rsidR="00967062" w:rsidRPr="002A2457" w:rsidRDefault="00967062">
      <w:pPr>
        <w:rPr>
          <w:rFonts w:ascii="Times New Roman" w:hAnsi="Times New Roman" w:cs="Times New Roman"/>
          <w:b/>
          <w:sz w:val="24"/>
          <w:szCs w:val="24"/>
        </w:rPr>
      </w:pPr>
      <w:r w:rsidRPr="002A2457">
        <w:rPr>
          <w:rFonts w:ascii="Times New Roman" w:hAnsi="Times New Roman" w:cs="Times New Roman"/>
          <w:b/>
          <w:sz w:val="24"/>
          <w:szCs w:val="24"/>
        </w:rPr>
        <w:t>Punctuallity and Efficiency</w:t>
      </w:r>
    </w:p>
    <w:p w14:paraId="48EADE06" w14:textId="455DFDC2" w:rsidR="00B013DF" w:rsidRPr="00863EF5" w:rsidRDefault="00B013DF">
      <w:pPr>
        <w:rPr>
          <w:rFonts w:ascii="Times New Roman" w:hAnsi="Times New Roman" w:cs="Times New Roman"/>
          <w:sz w:val="24"/>
          <w:szCs w:val="24"/>
        </w:rPr>
      </w:pPr>
      <w:r w:rsidRPr="00863EF5">
        <w:rPr>
          <w:rFonts w:ascii="Times New Roman" w:hAnsi="Times New Roman" w:cs="Times New Roman"/>
          <w:sz w:val="24"/>
          <w:szCs w:val="24"/>
        </w:rPr>
        <w:t xml:space="preserve">Punctuallity is the capacity to be always on time to the workplace, to be ready to do your job on the right time. Even if doesn’t look like the most important employability skill, that is an important thing for all the members of the team, to know that you can count always on the fact that a person will be there on time for doing something important, or meet somebody when an appointment it’s done, ready to provide the promised services. </w:t>
      </w:r>
      <w:r w:rsidR="00940AC6" w:rsidRPr="00863EF5">
        <w:rPr>
          <w:rFonts w:ascii="Times New Roman" w:hAnsi="Times New Roman" w:cs="Times New Roman"/>
          <w:sz w:val="24"/>
          <w:szCs w:val="24"/>
        </w:rPr>
        <w:t>In the opposite, not being punctual, it could cost a lot of things. When a good employee is not punctual, for the employer will be a disadvantage, even if will loose a  good employee. If a company couldn’t count on an employee will be to the workplace on time, will decide to give u</w:t>
      </w:r>
      <w:r w:rsidR="00390228" w:rsidRPr="00863EF5">
        <w:rPr>
          <w:rFonts w:ascii="Times New Roman" w:hAnsi="Times New Roman" w:cs="Times New Roman"/>
          <w:sz w:val="24"/>
          <w:szCs w:val="24"/>
        </w:rPr>
        <w:t>p on you.</w:t>
      </w:r>
    </w:p>
    <w:p w14:paraId="7AA62BD4" w14:textId="53EC4F2A" w:rsidR="00967062" w:rsidRPr="00863EF5" w:rsidRDefault="00967062">
      <w:pPr>
        <w:rPr>
          <w:rFonts w:ascii="Times New Roman" w:hAnsi="Times New Roman" w:cs="Times New Roman"/>
          <w:sz w:val="24"/>
          <w:szCs w:val="24"/>
        </w:rPr>
      </w:pPr>
    </w:p>
    <w:p w14:paraId="2BA5CE82" w14:textId="668C85B7" w:rsidR="00967062" w:rsidRPr="002A2457" w:rsidRDefault="00CA1C15">
      <w:pPr>
        <w:rPr>
          <w:rFonts w:ascii="Times New Roman" w:hAnsi="Times New Roman" w:cs="Times New Roman"/>
          <w:b/>
          <w:sz w:val="28"/>
          <w:szCs w:val="28"/>
        </w:rPr>
      </w:pPr>
      <w:r w:rsidRPr="002A2457">
        <w:rPr>
          <w:rFonts w:ascii="Times New Roman" w:hAnsi="Times New Roman" w:cs="Times New Roman"/>
          <w:b/>
          <w:sz w:val="28"/>
          <w:szCs w:val="28"/>
        </w:rPr>
        <w:t>Conclusions</w:t>
      </w:r>
    </w:p>
    <w:p w14:paraId="37F29B5E" w14:textId="23EB7377" w:rsidR="00CA1C15" w:rsidRPr="00863EF5" w:rsidRDefault="00CA1C15">
      <w:pPr>
        <w:rPr>
          <w:rFonts w:ascii="Times New Roman" w:hAnsi="Times New Roman" w:cs="Times New Roman"/>
          <w:sz w:val="24"/>
          <w:szCs w:val="24"/>
        </w:rPr>
      </w:pPr>
      <w:r w:rsidRPr="00863EF5">
        <w:rPr>
          <w:rFonts w:ascii="Times New Roman" w:hAnsi="Times New Roman" w:cs="Times New Roman"/>
          <w:sz w:val="24"/>
          <w:szCs w:val="24"/>
        </w:rPr>
        <w:t>The skill of listening can be imrove, when the listener pay full atencion to the speaker, in the same time with keeping eyes contact. After listening, just rephrase the remarks, ask if it’s understanded correctly, try to gain a better understanding the statements by asking continuously.</w:t>
      </w:r>
      <w:r w:rsidR="00FE54E7" w:rsidRPr="00863EF5">
        <w:rPr>
          <w:rFonts w:ascii="Times New Roman" w:hAnsi="Times New Roman" w:cs="Times New Roman"/>
          <w:sz w:val="24"/>
          <w:szCs w:val="24"/>
        </w:rPr>
        <w:t xml:space="preserve"> Another way recommended is to always think before speak, and speak only when you have something interesting or important to contribute. Try to practice self-control by allowing another persons to speak, avoid interrupting when is speaking, not being indulgen in useless speak and be aware with, and of course, trying to pay attencion to your listener</w:t>
      </w:r>
      <w:r w:rsidR="00B93FA9" w:rsidRPr="00863EF5">
        <w:rPr>
          <w:rFonts w:ascii="Times New Roman" w:hAnsi="Times New Roman" w:cs="Times New Roman"/>
          <w:sz w:val="24"/>
          <w:szCs w:val="24"/>
        </w:rPr>
        <w:t>’s reaction while speaking.</w:t>
      </w:r>
      <w:r w:rsidR="00536073" w:rsidRPr="00863EF5">
        <w:rPr>
          <w:rFonts w:ascii="Times New Roman" w:hAnsi="Times New Roman" w:cs="Times New Roman"/>
          <w:sz w:val="24"/>
          <w:szCs w:val="24"/>
        </w:rPr>
        <w:t xml:space="preserve"> There is no doubt that a hight education person have a big advantage when is looking for a job, but, a degree should be doubled by skills, skills based by informations accumulated from education, and employability skills. A team and each one employee, should be able for the employer, to have the premises that the company will became leader market in the domain, will increase the profit, the employee will be able to achieve teheducation and update themselves with new informations, after that will transform the informations in skill, and will use it for the company benefit.This kind of unwritted promises want each employer from a future employee. Stay competitive on the work market, means you have to learn, improve and rich goals, for the rest of the life. In the same time, being a good person, increase the value of one person.</w:t>
      </w:r>
      <w:r w:rsidR="0035439B" w:rsidRPr="00863EF5">
        <w:rPr>
          <w:rFonts w:ascii="Times New Roman" w:hAnsi="Times New Roman" w:cs="Times New Roman"/>
          <w:sz w:val="24"/>
          <w:szCs w:val="24"/>
        </w:rPr>
        <w:t xml:space="preserve"> Each one employee shouldthing permanently to improve themselves, and give value of the own person, on the competitive job market.</w:t>
      </w:r>
    </w:p>
    <w:p w14:paraId="3DC2FA9D" w14:textId="4E08F92C" w:rsidR="001F5937" w:rsidRDefault="0002143D">
      <w:pPr>
        <w:rPr>
          <w:rFonts w:ascii="Times New Roman" w:hAnsi="Times New Roman" w:cs="Times New Roman"/>
          <w:sz w:val="24"/>
          <w:szCs w:val="24"/>
        </w:rPr>
      </w:pPr>
      <w:r w:rsidRPr="00863EF5">
        <w:rPr>
          <w:rFonts w:ascii="Times New Roman" w:hAnsi="Times New Roman" w:cs="Times New Roman"/>
          <w:sz w:val="24"/>
          <w:szCs w:val="24"/>
        </w:rPr>
        <w:t>For a</w:t>
      </w:r>
      <w:r w:rsidR="001F5937">
        <w:rPr>
          <w:rFonts w:ascii="Times New Roman" w:hAnsi="Times New Roman" w:cs="Times New Roman"/>
          <w:sz w:val="24"/>
          <w:szCs w:val="24"/>
        </w:rPr>
        <w:t xml:space="preserve"> </w:t>
      </w:r>
      <w:r w:rsidRPr="00863EF5">
        <w:rPr>
          <w:rFonts w:ascii="Times New Roman" w:hAnsi="Times New Roman" w:cs="Times New Roman"/>
          <w:sz w:val="24"/>
          <w:szCs w:val="24"/>
        </w:rPr>
        <w:t>team to consolidate and make all the members to try to improve social skill, team buildings will help a most of the cases, trying to have extra work activities toghether, to build personal relashionships between workmates, share hobbies, like, propose to the members of the team to share the same place to have gym, to have conversations togheter, encourage to respect each other, as a manager being a good example and start to respect each workmates, and in time, a good team could be build and the spectacular work results to start, and also to professional proud to make people feel like they are a part of the succeses of the team.</w:t>
      </w:r>
    </w:p>
    <w:p w14:paraId="539B5510" w14:textId="77777777" w:rsidR="001F5937" w:rsidRDefault="001F5937">
      <w:pPr>
        <w:rPr>
          <w:rFonts w:ascii="Times New Roman" w:hAnsi="Times New Roman" w:cs="Times New Roman"/>
          <w:sz w:val="24"/>
          <w:szCs w:val="24"/>
        </w:rPr>
      </w:pPr>
    </w:p>
    <w:p w14:paraId="747ACD67" w14:textId="77777777" w:rsidR="001F5937" w:rsidRDefault="001F5937">
      <w:pPr>
        <w:rPr>
          <w:rFonts w:ascii="Times New Roman" w:hAnsi="Times New Roman" w:cs="Times New Roman"/>
          <w:sz w:val="24"/>
          <w:szCs w:val="24"/>
        </w:rPr>
      </w:pPr>
    </w:p>
    <w:p w14:paraId="39D45A42" w14:textId="77777777" w:rsidR="001F5937" w:rsidRDefault="001F5937">
      <w:pPr>
        <w:rPr>
          <w:rFonts w:ascii="Times New Roman" w:hAnsi="Times New Roman" w:cs="Times New Roman"/>
          <w:sz w:val="24"/>
          <w:szCs w:val="24"/>
        </w:rPr>
      </w:pPr>
    </w:p>
    <w:p w14:paraId="22DB0271" w14:textId="77777777" w:rsidR="001F5937" w:rsidRDefault="001F5937">
      <w:pPr>
        <w:rPr>
          <w:rFonts w:ascii="Times New Roman" w:hAnsi="Times New Roman" w:cs="Times New Roman"/>
          <w:sz w:val="24"/>
          <w:szCs w:val="24"/>
        </w:rPr>
      </w:pPr>
    </w:p>
    <w:p w14:paraId="69B27DF1" w14:textId="77777777" w:rsidR="001F5937" w:rsidRDefault="001F5937">
      <w:pPr>
        <w:rPr>
          <w:rFonts w:ascii="Times New Roman" w:hAnsi="Times New Roman" w:cs="Times New Roman"/>
          <w:sz w:val="24"/>
          <w:szCs w:val="24"/>
        </w:rPr>
      </w:pPr>
    </w:p>
    <w:p w14:paraId="4B4F5C36" w14:textId="77777777" w:rsidR="001F5937" w:rsidRDefault="001F5937">
      <w:pPr>
        <w:rPr>
          <w:rFonts w:ascii="Times New Roman" w:hAnsi="Times New Roman" w:cs="Times New Roman"/>
          <w:sz w:val="24"/>
          <w:szCs w:val="24"/>
        </w:rPr>
      </w:pPr>
    </w:p>
    <w:p w14:paraId="2BF9469F" w14:textId="77777777" w:rsidR="004D5DE0" w:rsidRDefault="004D5DE0">
      <w:pPr>
        <w:rPr>
          <w:rFonts w:ascii="Times New Roman" w:hAnsi="Times New Roman" w:cs="Times New Roman"/>
          <w:sz w:val="24"/>
          <w:szCs w:val="24"/>
        </w:rPr>
      </w:pPr>
    </w:p>
    <w:p w14:paraId="32541713" w14:textId="77777777" w:rsidR="004D5DE0" w:rsidRDefault="004D5DE0">
      <w:pPr>
        <w:rPr>
          <w:rFonts w:ascii="Times New Roman" w:hAnsi="Times New Roman" w:cs="Times New Roman"/>
          <w:sz w:val="24"/>
          <w:szCs w:val="24"/>
        </w:rPr>
      </w:pPr>
    </w:p>
    <w:p w14:paraId="067521C2" w14:textId="77777777" w:rsidR="004D5DE0" w:rsidRDefault="004D5DE0">
      <w:pPr>
        <w:rPr>
          <w:rFonts w:ascii="Times New Roman" w:hAnsi="Times New Roman" w:cs="Times New Roman"/>
          <w:sz w:val="24"/>
          <w:szCs w:val="24"/>
        </w:rPr>
      </w:pPr>
    </w:p>
    <w:p w14:paraId="591AA35A" w14:textId="77777777" w:rsidR="004D5DE0" w:rsidRDefault="004D5DE0">
      <w:pPr>
        <w:rPr>
          <w:rFonts w:ascii="Times New Roman" w:hAnsi="Times New Roman" w:cs="Times New Roman"/>
          <w:sz w:val="24"/>
          <w:szCs w:val="24"/>
        </w:rPr>
      </w:pPr>
    </w:p>
    <w:p w14:paraId="1B302181" w14:textId="77777777" w:rsidR="004D5DE0" w:rsidRDefault="004D5DE0">
      <w:pPr>
        <w:rPr>
          <w:rFonts w:ascii="Times New Roman" w:hAnsi="Times New Roman" w:cs="Times New Roman"/>
          <w:sz w:val="24"/>
          <w:szCs w:val="24"/>
        </w:rPr>
      </w:pPr>
    </w:p>
    <w:p w14:paraId="6E8ABEB0" w14:textId="77777777" w:rsidR="004D5DE0" w:rsidRDefault="004D5DE0">
      <w:pPr>
        <w:rPr>
          <w:rFonts w:ascii="Times New Roman" w:hAnsi="Times New Roman" w:cs="Times New Roman"/>
          <w:sz w:val="24"/>
          <w:szCs w:val="24"/>
        </w:rPr>
      </w:pPr>
    </w:p>
    <w:p w14:paraId="4C98BC08" w14:textId="77777777" w:rsidR="004D5DE0" w:rsidRDefault="004D5DE0">
      <w:pPr>
        <w:rPr>
          <w:rFonts w:ascii="Times New Roman" w:hAnsi="Times New Roman" w:cs="Times New Roman"/>
          <w:sz w:val="24"/>
          <w:szCs w:val="24"/>
        </w:rPr>
      </w:pPr>
    </w:p>
    <w:p w14:paraId="2EFD11FC" w14:textId="77777777" w:rsidR="004D5DE0" w:rsidRDefault="004D5DE0">
      <w:pPr>
        <w:rPr>
          <w:rFonts w:ascii="Times New Roman" w:hAnsi="Times New Roman" w:cs="Times New Roman"/>
          <w:sz w:val="24"/>
          <w:szCs w:val="24"/>
        </w:rPr>
      </w:pPr>
    </w:p>
    <w:p w14:paraId="65999156" w14:textId="77777777" w:rsidR="004D5DE0" w:rsidRDefault="004D5DE0">
      <w:pPr>
        <w:rPr>
          <w:rFonts w:ascii="Times New Roman" w:hAnsi="Times New Roman" w:cs="Times New Roman"/>
          <w:sz w:val="24"/>
          <w:szCs w:val="24"/>
        </w:rPr>
      </w:pPr>
    </w:p>
    <w:p w14:paraId="1FA65949" w14:textId="77777777" w:rsidR="004D5DE0" w:rsidRDefault="004D5DE0">
      <w:pPr>
        <w:rPr>
          <w:rFonts w:ascii="Times New Roman" w:hAnsi="Times New Roman" w:cs="Times New Roman"/>
          <w:sz w:val="24"/>
          <w:szCs w:val="24"/>
        </w:rPr>
      </w:pPr>
    </w:p>
    <w:p w14:paraId="09FACA62" w14:textId="77777777" w:rsidR="004D5DE0" w:rsidRDefault="004D5DE0">
      <w:pPr>
        <w:rPr>
          <w:rFonts w:ascii="Times New Roman" w:hAnsi="Times New Roman" w:cs="Times New Roman"/>
          <w:sz w:val="24"/>
          <w:szCs w:val="24"/>
        </w:rPr>
      </w:pPr>
    </w:p>
    <w:p w14:paraId="38DBF523" w14:textId="77777777" w:rsidR="004D5DE0" w:rsidRDefault="004D5DE0">
      <w:pPr>
        <w:rPr>
          <w:rFonts w:ascii="Times New Roman" w:hAnsi="Times New Roman" w:cs="Times New Roman"/>
          <w:sz w:val="24"/>
          <w:szCs w:val="24"/>
        </w:rPr>
      </w:pPr>
    </w:p>
    <w:p w14:paraId="163FF7AB" w14:textId="470BF372" w:rsidR="001F5937" w:rsidRPr="002A2457" w:rsidRDefault="001F5937">
      <w:pPr>
        <w:rPr>
          <w:rFonts w:ascii="Times New Roman" w:hAnsi="Times New Roman" w:cs="Times New Roman"/>
          <w:b/>
          <w:sz w:val="28"/>
          <w:szCs w:val="28"/>
        </w:rPr>
      </w:pPr>
      <w:r w:rsidRPr="002A2457">
        <w:rPr>
          <w:rFonts w:ascii="Times New Roman" w:hAnsi="Times New Roman" w:cs="Times New Roman"/>
          <w:b/>
          <w:sz w:val="28"/>
          <w:szCs w:val="28"/>
        </w:rPr>
        <w:t>References:</w:t>
      </w:r>
      <w:bookmarkStart w:id="0" w:name="_GoBack"/>
      <w:bookmarkEnd w:id="0"/>
    </w:p>
    <w:p w14:paraId="22A27902" w14:textId="77777777" w:rsidR="001F5937" w:rsidRDefault="001F5937">
      <w:pPr>
        <w:rPr>
          <w:rFonts w:ascii="Times New Roman" w:hAnsi="Times New Roman" w:cs="Times New Roman"/>
          <w:sz w:val="24"/>
          <w:szCs w:val="24"/>
        </w:rPr>
      </w:pPr>
    </w:p>
    <w:p w14:paraId="1AB97360" w14:textId="232D3D86" w:rsidR="0002143D" w:rsidRDefault="00B954CE">
      <w:pPr>
        <w:rPr>
          <w:rFonts w:ascii="Times New Roman" w:hAnsi="Times New Roman" w:cs="Times New Roman"/>
          <w:sz w:val="24"/>
          <w:szCs w:val="24"/>
        </w:rPr>
      </w:pPr>
      <w:r>
        <w:rPr>
          <w:rFonts w:ascii="Times New Roman" w:hAnsi="Times New Roman" w:cs="Times New Roman"/>
          <w:sz w:val="24"/>
          <w:szCs w:val="24"/>
        </w:rPr>
        <w:t>1.</w:t>
      </w:r>
      <w:r w:rsidR="0002143D" w:rsidRPr="00863EF5">
        <w:rPr>
          <w:rFonts w:ascii="Times New Roman" w:hAnsi="Times New Roman" w:cs="Times New Roman"/>
          <w:sz w:val="24"/>
          <w:szCs w:val="24"/>
        </w:rPr>
        <w:t xml:space="preserve"> </w:t>
      </w:r>
      <w:r w:rsidR="001F5937">
        <w:rPr>
          <w:rFonts w:ascii="Times New Roman" w:hAnsi="Times New Roman" w:cs="Times New Roman"/>
          <w:sz w:val="24"/>
          <w:szCs w:val="24"/>
        </w:rPr>
        <w:t>Brenner,L.</w:t>
      </w:r>
      <w:r w:rsidR="00023F78" w:rsidRPr="00023F78">
        <w:rPr>
          <w:rFonts w:ascii="Times New Roman" w:hAnsi="Times New Roman" w:cs="Times New Roman"/>
          <w:i/>
          <w:sz w:val="24"/>
          <w:szCs w:val="24"/>
        </w:rPr>
        <w:t>What It Means To Be Responsible And Accountable In The Workplace</w:t>
      </w:r>
      <w:r w:rsidR="00023F78">
        <w:rPr>
          <w:rFonts w:ascii="Times New Roman" w:hAnsi="Times New Roman" w:cs="Times New Roman"/>
          <w:sz w:val="24"/>
          <w:szCs w:val="24"/>
        </w:rPr>
        <w:t xml:space="preserve"> [Online]</w:t>
      </w:r>
    </w:p>
    <w:p w14:paraId="6B91D087" w14:textId="6B678602" w:rsidR="00023F78" w:rsidRDefault="00023F78">
      <w:pPr>
        <w:rPr>
          <w:rFonts w:ascii="Times New Roman" w:hAnsi="Times New Roman" w:cs="Times New Roman"/>
          <w:sz w:val="24"/>
          <w:szCs w:val="24"/>
        </w:rPr>
      </w:pPr>
      <w:r>
        <w:rPr>
          <w:rFonts w:ascii="Times New Roman" w:hAnsi="Times New Roman" w:cs="Times New Roman"/>
          <w:sz w:val="24"/>
          <w:szCs w:val="24"/>
        </w:rPr>
        <w:t xml:space="preserve">Available from: </w:t>
      </w:r>
      <w:hyperlink r:id="rId7" w:history="1">
        <w:r w:rsidRPr="00492646">
          <w:rPr>
            <w:rStyle w:val="Hyperlink"/>
            <w:rFonts w:ascii="Times New Roman" w:hAnsi="Times New Roman" w:cs="Times New Roman"/>
            <w:sz w:val="24"/>
            <w:szCs w:val="24"/>
          </w:rPr>
          <w:t>http://www.woman.thenest.com</w:t>
        </w:r>
      </w:hyperlink>
      <w:r>
        <w:rPr>
          <w:rFonts w:ascii="Times New Roman" w:hAnsi="Times New Roman" w:cs="Times New Roman"/>
          <w:sz w:val="24"/>
          <w:szCs w:val="24"/>
        </w:rPr>
        <w:t xml:space="preserve">, </w:t>
      </w:r>
      <w:r w:rsidR="00B954CE">
        <w:rPr>
          <w:rFonts w:ascii="Times New Roman" w:hAnsi="Times New Roman" w:cs="Times New Roman"/>
          <w:sz w:val="24"/>
          <w:szCs w:val="24"/>
        </w:rPr>
        <w:t>(</w:t>
      </w:r>
      <w:r>
        <w:rPr>
          <w:rFonts w:ascii="Times New Roman" w:hAnsi="Times New Roman" w:cs="Times New Roman"/>
          <w:sz w:val="24"/>
          <w:szCs w:val="24"/>
        </w:rPr>
        <w:t>Accesed 06</w:t>
      </w:r>
      <w:r w:rsidRPr="00023F78">
        <w:rPr>
          <w:rFonts w:ascii="Times New Roman" w:hAnsi="Times New Roman" w:cs="Times New Roman"/>
          <w:sz w:val="24"/>
          <w:szCs w:val="24"/>
          <w:vertAlign w:val="superscript"/>
        </w:rPr>
        <w:t>th</w:t>
      </w:r>
      <w:r>
        <w:rPr>
          <w:rFonts w:ascii="Times New Roman" w:hAnsi="Times New Roman" w:cs="Times New Roman"/>
          <w:sz w:val="24"/>
          <w:szCs w:val="24"/>
        </w:rPr>
        <w:t xml:space="preserve"> of January 2018</w:t>
      </w:r>
      <w:r w:rsidR="00B954CE">
        <w:rPr>
          <w:rFonts w:ascii="Times New Roman" w:hAnsi="Times New Roman" w:cs="Times New Roman"/>
          <w:sz w:val="24"/>
          <w:szCs w:val="24"/>
        </w:rPr>
        <w:t>)</w:t>
      </w:r>
    </w:p>
    <w:p w14:paraId="587A9A34" w14:textId="5FABA9FD" w:rsidR="00023F78" w:rsidRDefault="00B954CE">
      <w:pPr>
        <w:rPr>
          <w:rFonts w:ascii="Times New Roman" w:hAnsi="Times New Roman" w:cs="Times New Roman"/>
          <w:sz w:val="24"/>
          <w:szCs w:val="24"/>
        </w:rPr>
      </w:pPr>
      <w:r>
        <w:rPr>
          <w:rFonts w:ascii="Times New Roman" w:hAnsi="Times New Roman" w:cs="Times New Roman"/>
          <w:sz w:val="24"/>
          <w:szCs w:val="24"/>
        </w:rPr>
        <w:t>2.</w:t>
      </w:r>
      <w:r w:rsidR="00023F78">
        <w:rPr>
          <w:rFonts w:ascii="Times New Roman" w:hAnsi="Times New Roman" w:cs="Times New Roman"/>
          <w:sz w:val="24"/>
          <w:szCs w:val="24"/>
        </w:rPr>
        <w:t xml:space="preserve">Janice Tingum (2006): </w:t>
      </w:r>
      <w:r w:rsidR="00023F78" w:rsidRPr="00023F78">
        <w:rPr>
          <w:rFonts w:ascii="Times New Roman" w:hAnsi="Times New Roman" w:cs="Times New Roman"/>
          <w:i/>
          <w:sz w:val="24"/>
          <w:szCs w:val="24"/>
        </w:rPr>
        <w:t>Why Is Listenning Important In A Business Organization</w:t>
      </w:r>
      <w:r w:rsidR="00023F78">
        <w:rPr>
          <w:rFonts w:ascii="Times New Roman" w:hAnsi="Times New Roman" w:cs="Times New Roman"/>
          <w:i/>
          <w:sz w:val="24"/>
          <w:szCs w:val="24"/>
        </w:rPr>
        <w:t xml:space="preserve"> </w:t>
      </w:r>
      <w:r w:rsidR="00023F78">
        <w:rPr>
          <w:rFonts w:ascii="Times New Roman" w:hAnsi="Times New Roman" w:cs="Times New Roman"/>
          <w:sz w:val="24"/>
          <w:szCs w:val="24"/>
        </w:rPr>
        <w:t>[Online]</w:t>
      </w:r>
    </w:p>
    <w:p w14:paraId="72CAC103" w14:textId="13532DA9" w:rsidR="00023F78" w:rsidRDefault="00023F78">
      <w:pPr>
        <w:rPr>
          <w:rFonts w:ascii="Times New Roman" w:hAnsi="Times New Roman" w:cs="Times New Roman"/>
          <w:sz w:val="24"/>
          <w:szCs w:val="24"/>
        </w:rPr>
      </w:pPr>
      <w:r>
        <w:rPr>
          <w:rFonts w:ascii="Times New Roman" w:hAnsi="Times New Roman" w:cs="Times New Roman"/>
          <w:sz w:val="24"/>
          <w:szCs w:val="24"/>
        </w:rPr>
        <w:t xml:space="preserve">Available from: </w:t>
      </w:r>
      <w:hyperlink r:id="rId8" w:history="1">
        <w:r w:rsidRPr="00492646">
          <w:rPr>
            <w:rStyle w:val="Hyperlink"/>
            <w:rFonts w:ascii="Times New Roman" w:hAnsi="Times New Roman" w:cs="Times New Roman"/>
            <w:sz w:val="24"/>
            <w:szCs w:val="24"/>
          </w:rPr>
          <w:t>http://www.smallbusiness.chron.com</w:t>
        </w:r>
      </w:hyperlink>
      <w:r>
        <w:rPr>
          <w:rFonts w:ascii="Times New Roman" w:hAnsi="Times New Roman" w:cs="Times New Roman"/>
          <w:sz w:val="24"/>
          <w:szCs w:val="24"/>
        </w:rPr>
        <w:t xml:space="preserve">, </w:t>
      </w:r>
      <w:r w:rsidR="00B954CE">
        <w:rPr>
          <w:rFonts w:ascii="Times New Roman" w:hAnsi="Times New Roman" w:cs="Times New Roman"/>
          <w:sz w:val="24"/>
          <w:szCs w:val="24"/>
        </w:rPr>
        <w:t>(</w:t>
      </w:r>
      <w:r>
        <w:rPr>
          <w:rFonts w:ascii="Times New Roman" w:hAnsi="Times New Roman" w:cs="Times New Roman"/>
          <w:sz w:val="24"/>
          <w:szCs w:val="24"/>
        </w:rPr>
        <w:t>Acceses 06</w:t>
      </w:r>
      <w:r w:rsidRPr="00023F78">
        <w:rPr>
          <w:rFonts w:ascii="Times New Roman" w:hAnsi="Times New Roman" w:cs="Times New Roman"/>
          <w:sz w:val="24"/>
          <w:szCs w:val="24"/>
          <w:vertAlign w:val="superscript"/>
        </w:rPr>
        <w:t>th</w:t>
      </w:r>
      <w:r>
        <w:rPr>
          <w:rFonts w:ascii="Times New Roman" w:hAnsi="Times New Roman" w:cs="Times New Roman"/>
          <w:sz w:val="24"/>
          <w:szCs w:val="24"/>
        </w:rPr>
        <w:t xml:space="preserve"> of January 2018.</w:t>
      </w:r>
      <w:r w:rsidR="00B954CE">
        <w:rPr>
          <w:rFonts w:ascii="Times New Roman" w:hAnsi="Times New Roman" w:cs="Times New Roman"/>
          <w:sz w:val="24"/>
          <w:szCs w:val="24"/>
        </w:rPr>
        <w:t>)</w:t>
      </w:r>
    </w:p>
    <w:p w14:paraId="1E783F9C" w14:textId="78AE41AC" w:rsidR="00023F78" w:rsidRDefault="00B954CE">
      <w:pPr>
        <w:rPr>
          <w:rFonts w:ascii="Times New Roman" w:hAnsi="Times New Roman" w:cs="Times New Roman"/>
          <w:sz w:val="24"/>
          <w:szCs w:val="24"/>
        </w:rPr>
      </w:pPr>
      <w:r>
        <w:rPr>
          <w:rFonts w:ascii="Times New Roman" w:hAnsi="Times New Roman" w:cs="Times New Roman"/>
          <w:sz w:val="24"/>
          <w:szCs w:val="24"/>
        </w:rPr>
        <w:t>3.</w:t>
      </w:r>
      <w:r w:rsidR="00023F78">
        <w:rPr>
          <w:rFonts w:ascii="Times New Roman" w:hAnsi="Times New Roman" w:cs="Times New Roman"/>
          <w:sz w:val="24"/>
          <w:szCs w:val="24"/>
        </w:rPr>
        <w:t xml:space="preserve">Webb,Michael, (2010): </w:t>
      </w:r>
      <w:r w:rsidR="00023F78" w:rsidRPr="00023F78">
        <w:rPr>
          <w:rFonts w:ascii="Times New Roman" w:hAnsi="Times New Roman" w:cs="Times New Roman"/>
          <w:i/>
          <w:sz w:val="24"/>
          <w:szCs w:val="24"/>
        </w:rPr>
        <w:t>Eight Barriers To Effective Listening</w:t>
      </w:r>
      <w:r w:rsidR="00023F78">
        <w:rPr>
          <w:rFonts w:ascii="Times New Roman" w:hAnsi="Times New Roman" w:cs="Times New Roman"/>
          <w:sz w:val="24"/>
          <w:szCs w:val="24"/>
        </w:rPr>
        <w:t xml:space="preserve"> [Online]</w:t>
      </w:r>
    </w:p>
    <w:p w14:paraId="2259E229" w14:textId="501A6E7A" w:rsidR="00023F78" w:rsidRDefault="00023F78">
      <w:pPr>
        <w:rPr>
          <w:rFonts w:ascii="Times New Roman" w:hAnsi="Times New Roman" w:cs="Times New Roman"/>
          <w:sz w:val="24"/>
          <w:szCs w:val="24"/>
        </w:rPr>
      </w:pPr>
      <w:r>
        <w:rPr>
          <w:rFonts w:ascii="Times New Roman" w:hAnsi="Times New Roman" w:cs="Times New Roman"/>
          <w:sz w:val="24"/>
          <w:szCs w:val="24"/>
        </w:rPr>
        <w:t xml:space="preserve">Available from: </w:t>
      </w:r>
      <w:hyperlink r:id="rId9" w:history="1">
        <w:r w:rsidRPr="00492646">
          <w:rPr>
            <w:rStyle w:val="Hyperlink"/>
            <w:rFonts w:ascii="Times New Roman" w:hAnsi="Times New Roman" w:cs="Times New Roman"/>
            <w:sz w:val="24"/>
            <w:szCs w:val="24"/>
          </w:rPr>
          <w:t>http://www.sklatch.net/thoughtlets/listen.html</w:t>
        </w:r>
      </w:hyperlink>
      <w:r>
        <w:rPr>
          <w:rFonts w:ascii="Times New Roman" w:hAnsi="Times New Roman" w:cs="Times New Roman"/>
          <w:sz w:val="24"/>
          <w:szCs w:val="24"/>
        </w:rPr>
        <w:t xml:space="preserve"> </w:t>
      </w:r>
      <w:r w:rsidR="00B954CE">
        <w:rPr>
          <w:rFonts w:ascii="Times New Roman" w:hAnsi="Times New Roman" w:cs="Times New Roman"/>
          <w:sz w:val="24"/>
          <w:szCs w:val="24"/>
        </w:rPr>
        <w:t>(</w:t>
      </w:r>
      <w:r>
        <w:rPr>
          <w:rFonts w:ascii="Times New Roman" w:hAnsi="Times New Roman" w:cs="Times New Roman"/>
          <w:sz w:val="24"/>
          <w:szCs w:val="24"/>
        </w:rPr>
        <w:t>Accesed 05th of January 2018.</w:t>
      </w:r>
      <w:r w:rsidR="00B954CE">
        <w:rPr>
          <w:rFonts w:ascii="Times New Roman" w:hAnsi="Times New Roman" w:cs="Times New Roman"/>
          <w:sz w:val="24"/>
          <w:szCs w:val="24"/>
        </w:rPr>
        <w:t>)</w:t>
      </w:r>
    </w:p>
    <w:p w14:paraId="210D1610" w14:textId="264C9378" w:rsidR="00B954CE" w:rsidRDefault="00B954CE">
      <w:pPr>
        <w:rPr>
          <w:rFonts w:ascii="Times New Roman" w:hAnsi="Times New Roman" w:cs="Times New Roman"/>
          <w:sz w:val="24"/>
          <w:szCs w:val="24"/>
        </w:rPr>
      </w:pPr>
      <w:r>
        <w:rPr>
          <w:rFonts w:ascii="Times New Roman" w:hAnsi="Times New Roman" w:cs="Times New Roman"/>
          <w:sz w:val="24"/>
          <w:szCs w:val="24"/>
        </w:rPr>
        <w:t xml:space="preserve">4.Williams, S. </w:t>
      </w:r>
      <w:r w:rsidRPr="00B954CE">
        <w:rPr>
          <w:rFonts w:ascii="Times New Roman" w:hAnsi="Times New Roman" w:cs="Times New Roman"/>
          <w:i/>
          <w:sz w:val="24"/>
          <w:szCs w:val="24"/>
        </w:rPr>
        <w:t>“Listenning Effectively”</w:t>
      </w:r>
      <w:r>
        <w:rPr>
          <w:rFonts w:ascii="Times New Roman" w:hAnsi="Times New Roman" w:cs="Times New Roman"/>
          <w:sz w:val="24"/>
          <w:szCs w:val="24"/>
        </w:rPr>
        <w:t>Wright State University [Online]</w:t>
      </w:r>
    </w:p>
    <w:p w14:paraId="62C22102" w14:textId="036C0BFC" w:rsidR="00B954CE" w:rsidRDefault="00B954CE">
      <w:pPr>
        <w:rPr>
          <w:rFonts w:ascii="Times New Roman" w:hAnsi="Times New Roman" w:cs="Times New Roman"/>
          <w:sz w:val="24"/>
          <w:szCs w:val="24"/>
        </w:rPr>
      </w:pPr>
      <w:r>
        <w:rPr>
          <w:rFonts w:ascii="Times New Roman" w:hAnsi="Times New Roman" w:cs="Times New Roman"/>
          <w:sz w:val="24"/>
          <w:szCs w:val="24"/>
        </w:rPr>
        <w:t xml:space="preserve">Available from: </w:t>
      </w:r>
      <w:hyperlink r:id="rId10" w:history="1">
        <w:r w:rsidRPr="00492646">
          <w:rPr>
            <w:rStyle w:val="Hyperlink"/>
            <w:rFonts w:ascii="Times New Roman" w:hAnsi="Times New Roman" w:cs="Times New Roman"/>
            <w:sz w:val="24"/>
            <w:szCs w:val="24"/>
          </w:rPr>
          <w:t>https://www.wright.edu/-scott.williams/LeaderLetter/listenning.html</w:t>
        </w:r>
      </w:hyperlink>
      <w:r>
        <w:rPr>
          <w:rFonts w:ascii="Times New Roman" w:hAnsi="Times New Roman" w:cs="Times New Roman"/>
          <w:sz w:val="24"/>
          <w:szCs w:val="24"/>
        </w:rPr>
        <w:t>. (Accesed 03</w:t>
      </w:r>
      <w:r w:rsidRPr="00B954CE">
        <w:rPr>
          <w:rFonts w:ascii="Times New Roman" w:hAnsi="Times New Roman" w:cs="Times New Roman"/>
          <w:sz w:val="24"/>
          <w:szCs w:val="24"/>
          <w:vertAlign w:val="superscript"/>
        </w:rPr>
        <w:t>rd</w:t>
      </w:r>
      <w:r>
        <w:rPr>
          <w:rFonts w:ascii="Times New Roman" w:hAnsi="Times New Roman" w:cs="Times New Roman"/>
          <w:sz w:val="24"/>
          <w:szCs w:val="24"/>
        </w:rPr>
        <w:t xml:space="preserve"> of January 2018).</w:t>
      </w:r>
    </w:p>
    <w:p w14:paraId="63147C3D" w14:textId="79A59997" w:rsidR="00B954CE" w:rsidRDefault="00B954CE">
      <w:pPr>
        <w:rPr>
          <w:rFonts w:ascii="Times New Roman" w:hAnsi="Times New Roman" w:cs="Times New Roman"/>
          <w:sz w:val="24"/>
          <w:szCs w:val="24"/>
        </w:rPr>
      </w:pPr>
      <w:r>
        <w:rPr>
          <w:rFonts w:ascii="Times New Roman" w:hAnsi="Times New Roman" w:cs="Times New Roman"/>
          <w:sz w:val="24"/>
          <w:szCs w:val="24"/>
        </w:rPr>
        <w:t xml:space="preserve">5. HESA (Higher Education Statistics Agency) (2007) </w:t>
      </w:r>
      <w:r w:rsidRPr="00B954CE">
        <w:rPr>
          <w:rFonts w:ascii="Times New Roman" w:hAnsi="Times New Roman" w:cs="Times New Roman"/>
          <w:i/>
          <w:sz w:val="24"/>
          <w:szCs w:val="24"/>
        </w:rPr>
        <w:t>Online Statitics</w:t>
      </w:r>
      <w:r>
        <w:rPr>
          <w:rFonts w:ascii="Times New Roman" w:hAnsi="Times New Roman" w:cs="Times New Roman"/>
          <w:sz w:val="24"/>
          <w:szCs w:val="24"/>
        </w:rPr>
        <w:t xml:space="preserve"> [Online}</w:t>
      </w:r>
    </w:p>
    <w:p w14:paraId="6102245F" w14:textId="06EF3AE3" w:rsidR="00B954CE" w:rsidRDefault="00B954CE">
      <w:pPr>
        <w:rPr>
          <w:rFonts w:ascii="Times New Roman" w:hAnsi="Times New Roman" w:cs="Times New Roman"/>
          <w:sz w:val="24"/>
          <w:szCs w:val="24"/>
        </w:rPr>
      </w:pPr>
      <w:r>
        <w:rPr>
          <w:rFonts w:ascii="Times New Roman" w:hAnsi="Times New Roman" w:cs="Times New Roman"/>
          <w:sz w:val="24"/>
          <w:szCs w:val="24"/>
        </w:rPr>
        <w:t xml:space="preserve">Available from: </w:t>
      </w:r>
      <w:hyperlink r:id="rId11" w:history="1">
        <w:r w:rsidR="00595840" w:rsidRPr="00492646">
          <w:rPr>
            <w:rStyle w:val="Hyperlink"/>
            <w:rFonts w:ascii="Times New Roman" w:hAnsi="Times New Roman" w:cs="Times New Roman"/>
            <w:sz w:val="24"/>
            <w:szCs w:val="24"/>
          </w:rPr>
          <w:t>https://www.hesa.ac.uk</w:t>
        </w:r>
      </w:hyperlink>
      <w:r w:rsidR="00595840">
        <w:rPr>
          <w:rFonts w:ascii="Times New Roman" w:hAnsi="Times New Roman" w:cs="Times New Roman"/>
          <w:sz w:val="24"/>
          <w:szCs w:val="24"/>
        </w:rPr>
        <w:t xml:space="preserve"> Google Scholar (Acceses 03</w:t>
      </w:r>
      <w:r w:rsidR="00595840" w:rsidRPr="00595840">
        <w:rPr>
          <w:rFonts w:ascii="Times New Roman" w:hAnsi="Times New Roman" w:cs="Times New Roman"/>
          <w:sz w:val="24"/>
          <w:szCs w:val="24"/>
          <w:vertAlign w:val="superscript"/>
        </w:rPr>
        <w:t>rd</w:t>
      </w:r>
      <w:r w:rsidR="00595840">
        <w:rPr>
          <w:rFonts w:ascii="Times New Roman" w:hAnsi="Times New Roman" w:cs="Times New Roman"/>
          <w:sz w:val="24"/>
          <w:szCs w:val="24"/>
        </w:rPr>
        <w:t xml:space="preserve"> of January 2018).</w:t>
      </w:r>
    </w:p>
    <w:p w14:paraId="22B2CB97" w14:textId="401CC414" w:rsidR="00595840" w:rsidRDefault="00FD74CA">
      <w:pPr>
        <w:rPr>
          <w:rFonts w:ascii="Times New Roman" w:hAnsi="Times New Roman" w:cs="Times New Roman"/>
          <w:sz w:val="24"/>
          <w:szCs w:val="24"/>
        </w:rPr>
      </w:pPr>
      <w:r>
        <w:rPr>
          <w:rFonts w:ascii="Times New Roman" w:hAnsi="Times New Roman" w:cs="Times New Roman"/>
          <w:sz w:val="24"/>
          <w:szCs w:val="24"/>
        </w:rPr>
        <w:t xml:space="preserve">6. Arnold,J.,Silvester,J.,and All,(2005), </w:t>
      </w:r>
      <w:r>
        <w:rPr>
          <w:rFonts w:ascii="Times New Roman" w:hAnsi="Times New Roman" w:cs="Times New Roman"/>
          <w:i/>
          <w:sz w:val="24"/>
          <w:szCs w:val="24"/>
        </w:rPr>
        <w:t>Work psychology:Understanding Human Behavior In The Workplace,</w:t>
      </w:r>
      <w:r>
        <w:rPr>
          <w:rFonts w:ascii="Times New Roman" w:hAnsi="Times New Roman" w:cs="Times New Roman"/>
          <w:sz w:val="24"/>
          <w:szCs w:val="24"/>
        </w:rPr>
        <w:t>(4</w:t>
      </w:r>
      <w:r w:rsidRPr="00FD74CA">
        <w:rPr>
          <w:rFonts w:ascii="Times New Roman" w:hAnsi="Times New Roman" w:cs="Times New Roman"/>
          <w:sz w:val="24"/>
          <w:szCs w:val="24"/>
          <w:vertAlign w:val="superscript"/>
        </w:rPr>
        <w:t>th</w:t>
      </w:r>
      <w:r>
        <w:rPr>
          <w:rFonts w:ascii="Times New Roman" w:hAnsi="Times New Roman" w:cs="Times New Roman"/>
          <w:sz w:val="24"/>
          <w:szCs w:val="24"/>
        </w:rPr>
        <w:t xml:space="preserve"> ed.), Harlow, New York: Prentice Hall.</w:t>
      </w:r>
    </w:p>
    <w:p w14:paraId="2A9B119A" w14:textId="3386B827" w:rsidR="00FD74CA" w:rsidRDefault="000E4A3C">
      <w:pPr>
        <w:rPr>
          <w:rFonts w:ascii="Times New Roman" w:hAnsi="Times New Roman" w:cs="Times New Roman"/>
          <w:sz w:val="24"/>
          <w:szCs w:val="24"/>
        </w:rPr>
      </w:pPr>
      <w:r>
        <w:rPr>
          <w:rFonts w:ascii="Times New Roman" w:hAnsi="Times New Roman" w:cs="Times New Roman"/>
          <w:sz w:val="24"/>
          <w:szCs w:val="24"/>
        </w:rPr>
        <w:t xml:space="preserve">7. Wood,R.,&amp; Bandura,A.(1989) </w:t>
      </w:r>
      <w:r>
        <w:rPr>
          <w:rFonts w:ascii="Times New Roman" w:hAnsi="Times New Roman" w:cs="Times New Roman"/>
          <w:i/>
          <w:sz w:val="24"/>
          <w:szCs w:val="24"/>
        </w:rPr>
        <w:t xml:space="preserve">Impact Of Conceptions Of Ability On Self-regulatory Mechanism And Complex Decisions Making, </w:t>
      </w:r>
      <w:r>
        <w:rPr>
          <w:rFonts w:ascii="Times New Roman" w:hAnsi="Times New Roman" w:cs="Times New Roman"/>
          <w:sz w:val="24"/>
          <w:szCs w:val="24"/>
        </w:rPr>
        <w:t>Journal</w:t>
      </w:r>
      <w:r w:rsidR="00751630">
        <w:rPr>
          <w:rFonts w:ascii="Times New Roman" w:hAnsi="Times New Roman" w:cs="Times New Roman"/>
          <w:sz w:val="24"/>
          <w:szCs w:val="24"/>
        </w:rPr>
        <w:t xml:space="preserve"> of Personality and Social Psychology, 56 (3), pg.407-415. [Online]</w:t>
      </w:r>
    </w:p>
    <w:p w14:paraId="52536C2F" w14:textId="33F1A5C5" w:rsidR="00751630" w:rsidRPr="000E4A3C" w:rsidRDefault="00751630">
      <w:pPr>
        <w:rPr>
          <w:rFonts w:ascii="Times New Roman" w:hAnsi="Times New Roman" w:cs="Times New Roman"/>
          <w:sz w:val="24"/>
          <w:szCs w:val="24"/>
        </w:rPr>
      </w:pPr>
      <w:r>
        <w:rPr>
          <w:rFonts w:ascii="Times New Roman" w:hAnsi="Times New Roman" w:cs="Times New Roman"/>
          <w:sz w:val="24"/>
          <w:szCs w:val="24"/>
        </w:rPr>
        <w:t xml:space="preserve">Available: </w:t>
      </w:r>
      <w:hyperlink r:id="rId12" w:history="1">
        <w:r w:rsidRPr="00492646">
          <w:rPr>
            <w:rStyle w:val="Hyperlink"/>
            <w:rFonts w:ascii="Times New Roman" w:hAnsi="Times New Roman" w:cs="Times New Roman"/>
            <w:sz w:val="24"/>
            <w:szCs w:val="24"/>
          </w:rPr>
          <w:t>https://dx.doi.org/10.1037/0022-3514.56.3.407</w:t>
        </w:r>
      </w:hyperlink>
      <w:r>
        <w:rPr>
          <w:rFonts w:ascii="Times New Roman" w:hAnsi="Times New Roman" w:cs="Times New Roman"/>
          <w:sz w:val="24"/>
          <w:szCs w:val="24"/>
        </w:rPr>
        <w:t xml:space="preserve"> (Accesed 06th of January 2018).</w:t>
      </w:r>
    </w:p>
    <w:p w14:paraId="62C6B631" w14:textId="77777777" w:rsidR="00023F78" w:rsidRPr="00023F78" w:rsidRDefault="00023F78">
      <w:pPr>
        <w:rPr>
          <w:rFonts w:ascii="Times New Roman" w:hAnsi="Times New Roman" w:cs="Times New Roman"/>
          <w:sz w:val="24"/>
          <w:szCs w:val="24"/>
        </w:rPr>
      </w:pPr>
    </w:p>
    <w:sectPr w:rsidR="00023F78" w:rsidRPr="00023F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69D0A" w14:textId="77777777" w:rsidR="009B179D" w:rsidRDefault="009B179D" w:rsidP="00AF70EE">
      <w:pPr>
        <w:spacing w:after="0" w:line="240" w:lineRule="auto"/>
      </w:pPr>
      <w:r>
        <w:separator/>
      </w:r>
    </w:p>
  </w:endnote>
  <w:endnote w:type="continuationSeparator" w:id="0">
    <w:p w14:paraId="3ABCEE04" w14:textId="77777777" w:rsidR="009B179D" w:rsidRDefault="009B179D" w:rsidP="00AF7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BEB53" w14:textId="77777777" w:rsidR="009B179D" w:rsidRDefault="009B179D" w:rsidP="00AF70EE">
      <w:pPr>
        <w:spacing w:after="0" w:line="240" w:lineRule="auto"/>
      </w:pPr>
      <w:r>
        <w:separator/>
      </w:r>
    </w:p>
  </w:footnote>
  <w:footnote w:type="continuationSeparator" w:id="0">
    <w:p w14:paraId="7CD56A4A" w14:textId="77777777" w:rsidR="009B179D" w:rsidRDefault="009B179D" w:rsidP="00AF70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BDC"/>
    <w:rsid w:val="000021A3"/>
    <w:rsid w:val="0002143D"/>
    <w:rsid w:val="00023F78"/>
    <w:rsid w:val="00057273"/>
    <w:rsid w:val="00082249"/>
    <w:rsid w:val="000A25E6"/>
    <w:rsid w:val="000D7683"/>
    <w:rsid w:val="000E4A3C"/>
    <w:rsid w:val="00184264"/>
    <w:rsid w:val="001F5937"/>
    <w:rsid w:val="001F786A"/>
    <w:rsid w:val="002466A0"/>
    <w:rsid w:val="002A2457"/>
    <w:rsid w:val="002C4BDC"/>
    <w:rsid w:val="0035439B"/>
    <w:rsid w:val="00384E1F"/>
    <w:rsid w:val="00390228"/>
    <w:rsid w:val="004D5DE0"/>
    <w:rsid w:val="004F3166"/>
    <w:rsid w:val="0052738D"/>
    <w:rsid w:val="00536073"/>
    <w:rsid w:val="00595840"/>
    <w:rsid w:val="00627352"/>
    <w:rsid w:val="00670882"/>
    <w:rsid w:val="006A00FF"/>
    <w:rsid w:val="006A1B14"/>
    <w:rsid w:val="006B0FD4"/>
    <w:rsid w:val="007040CA"/>
    <w:rsid w:val="00751630"/>
    <w:rsid w:val="00863EF5"/>
    <w:rsid w:val="008C5FCC"/>
    <w:rsid w:val="0090761E"/>
    <w:rsid w:val="0093559B"/>
    <w:rsid w:val="00940AC6"/>
    <w:rsid w:val="00967062"/>
    <w:rsid w:val="009B179D"/>
    <w:rsid w:val="00A96680"/>
    <w:rsid w:val="00AF70EE"/>
    <w:rsid w:val="00B013DF"/>
    <w:rsid w:val="00B93FA9"/>
    <w:rsid w:val="00B954CE"/>
    <w:rsid w:val="00BC78D6"/>
    <w:rsid w:val="00C84220"/>
    <w:rsid w:val="00C9687C"/>
    <w:rsid w:val="00CA1C15"/>
    <w:rsid w:val="00D57158"/>
    <w:rsid w:val="00DA7053"/>
    <w:rsid w:val="00DD00D3"/>
    <w:rsid w:val="00EE12A1"/>
    <w:rsid w:val="00F10ACF"/>
    <w:rsid w:val="00F242DD"/>
    <w:rsid w:val="00F24744"/>
    <w:rsid w:val="00FD74CA"/>
    <w:rsid w:val="00FE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743D7"/>
  <w15:chartTrackingRefBased/>
  <w15:docId w15:val="{D2ECD416-CF46-49B7-9221-763353CDA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0EE"/>
  </w:style>
  <w:style w:type="paragraph" w:styleId="Footer">
    <w:name w:val="footer"/>
    <w:basedOn w:val="Normal"/>
    <w:link w:val="FooterChar"/>
    <w:uiPriority w:val="99"/>
    <w:unhideWhenUsed/>
    <w:rsid w:val="00AF7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0EE"/>
  </w:style>
  <w:style w:type="character" w:styleId="Hyperlink">
    <w:name w:val="Hyperlink"/>
    <w:basedOn w:val="DefaultParagraphFont"/>
    <w:uiPriority w:val="99"/>
    <w:unhideWhenUsed/>
    <w:rsid w:val="00023F78"/>
    <w:rPr>
      <w:color w:val="0563C1" w:themeColor="hyperlink"/>
      <w:u w:val="single"/>
    </w:rPr>
  </w:style>
  <w:style w:type="character" w:styleId="UnresolvedMention">
    <w:name w:val="Unresolved Mention"/>
    <w:basedOn w:val="DefaultParagraphFont"/>
    <w:uiPriority w:val="99"/>
    <w:semiHidden/>
    <w:unhideWhenUsed/>
    <w:rsid w:val="00023F7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mallbusiness.chron.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oman.thenest.com" TargetMode="External"/><Relationship Id="rId12" Type="http://schemas.openxmlformats.org/officeDocument/2006/relationships/hyperlink" Target="https://dx.doi.org/10.1037/0022-3514.56.3.40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esa.ac.uk" TargetMode="External"/><Relationship Id="rId5" Type="http://schemas.openxmlformats.org/officeDocument/2006/relationships/footnotes" Target="footnotes.xml"/><Relationship Id="rId10" Type="http://schemas.openxmlformats.org/officeDocument/2006/relationships/hyperlink" Target="https://www.wright.edu/-scott.williams/LeaderLetter/listenning.html" TargetMode="External"/><Relationship Id="rId4" Type="http://schemas.openxmlformats.org/officeDocument/2006/relationships/webSettings" Target="webSettings.xml"/><Relationship Id="rId9" Type="http://schemas.openxmlformats.org/officeDocument/2006/relationships/hyperlink" Target="http://www.sklatch.net/thoughtlets/listen.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CDA50-665F-4268-9A5F-EF81ECF98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3231</TotalTime>
  <Pages>6</Pages>
  <Words>1895</Words>
  <Characters>10806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ancuta.chirita@yahoo.com</dc:creator>
  <cp:keywords/>
  <dc:description/>
  <cp:lastModifiedBy>ancuta.chirita@yahoo.com</cp:lastModifiedBy>
  <cp:revision>38</cp:revision>
  <dcterms:created xsi:type="dcterms:W3CDTF">2018-01-05T22:32:00Z</dcterms:created>
  <dcterms:modified xsi:type="dcterms:W3CDTF">2018-01-08T12:01:00Z</dcterms:modified>
</cp:coreProperties>
</file>