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E8A7BA" w14:textId="77777777" w:rsidR="000A415A" w:rsidRPr="000A415A" w:rsidRDefault="000A415A">
      <w:pPr>
        <w:rPr>
          <w:rFonts w:cstheme="minorHAnsi"/>
          <w:color w:val="111111"/>
          <w:shd w:val="clear" w:color="auto" w:fill="F9F9F9"/>
        </w:rPr>
      </w:pPr>
      <w:r w:rsidRPr="000A415A">
        <w:rPr>
          <w:rFonts w:cstheme="minorHAnsi"/>
          <w:color w:val="111111"/>
          <w:shd w:val="clear" w:color="auto" w:fill="F9F9F9"/>
        </w:rPr>
        <w:t xml:space="preserve">ECES6009C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Gwneud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Gwahaniaeth</w:t>
      </w:r>
      <w:proofErr w:type="spellEnd"/>
    </w:p>
    <w:p w14:paraId="4C777831" w14:textId="77777777" w:rsidR="000A415A" w:rsidRPr="000A415A" w:rsidRDefault="000A415A">
      <w:pPr>
        <w:rPr>
          <w:rFonts w:cstheme="minorHAnsi"/>
          <w:color w:val="111111"/>
          <w:shd w:val="clear" w:color="auto" w:fill="F9F9F9"/>
        </w:rPr>
      </w:pPr>
      <w:r w:rsidRPr="000A415A">
        <w:rPr>
          <w:rFonts w:cstheme="minorHAnsi"/>
          <w:color w:val="111111"/>
          <w:shd w:val="clear" w:color="auto" w:fill="F9F9F9"/>
        </w:rPr>
        <w:t>Wythnos 1</w:t>
      </w:r>
    </w:p>
    <w:p w14:paraId="1E4ABFAD" w14:textId="77777777" w:rsidR="000A415A" w:rsidRPr="000A415A" w:rsidRDefault="000A415A">
      <w:pPr>
        <w:rPr>
          <w:rFonts w:cstheme="minorHAnsi"/>
          <w:color w:val="111111"/>
          <w:shd w:val="clear" w:color="auto" w:fill="F9F9F9"/>
        </w:rPr>
      </w:pPr>
      <w:r w:rsidRPr="000A415A">
        <w:rPr>
          <w:rFonts w:cstheme="minorHAnsi"/>
          <w:color w:val="111111"/>
          <w:shd w:val="clear" w:color="auto" w:fill="F9F9F9"/>
        </w:rPr>
        <w:t xml:space="preserve">Sesiwn 3 -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Dysgu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Anghydamserol</w:t>
      </w:r>
      <w:proofErr w:type="spellEnd"/>
      <w:r w:rsidR="006F7B80">
        <w:rPr>
          <w:rFonts w:cstheme="minorHAnsi"/>
          <w:color w:val="111111"/>
          <w:shd w:val="clear" w:color="auto" w:fill="F9F9F9"/>
        </w:rPr>
        <w:t>/</w:t>
      </w:r>
      <w:proofErr w:type="spellStart"/>
      <w:r w:rsidR="006F7B80">
        <w:rPr>
          <w:rFonts w:cstheme="minorHAnsi"/>
          <w:color w:val="111111"/>
          <w:shd w:val="clear" w:color="auto" w:fill="F9F9F9"/>
        </w:rPr>
        <w:t>Annibynnol</w:t>
      </w:r>
      <w:proofErr w:type="spellEnd"/>
    </w:p>
    <w:p w14:paraId="34A81B74" w14:textId="77777777" w:rsidR="000A415A" w:rsidRPr="000A415A" w:rsidRDefault="000A415A">
      <w:pPr>
        <w:rPr>
          <w:rFonts w:cstheme="minorHAnsi"/>
          <w:color w:val="111111"/>
          <w:shd w:val="clear" w:color="auto" w:fill="F9F9F9"/>
        </w:rPr>
      </w:pPr>
      <w:proofErr w:type="spellStart"/>
      <w:r w:rsidRPr="000A415A">
        <w:rPr>
          <w:rFonts w:cstheme="minorHAnsi"/>
          <w:color w:val="111111"/>
          <w:shd w:val="clear" w:color="auto" w:fill="F9F9F9"/>
        </w:rPr>
        <w:t>Tasg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1 –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Darllen</w:t>
      </w:r>
      <w:proofErr w:type="spellEnd"/>
    </w:p>
    <w:p w14:paraId="3031EF2F" w14:textId="77777777" w:rsidR="000A415A" w:rsidRPr="000A415A" w:rsidRDefault="000A415A">
      <w:pPr>
        <w:rPr>
          <w:rFonts w:cstheme="minorHAnsi"/>
          <w:color w:val="111111"/>
          <w:shd w:val="clear" w:color="auto" w:fill="F9F9F9"/>
        </w:rPr>
      </w:pPr>
      <w:proofErr w:type="spellStart"/>
      <w:r w:rsidRPr="000A415A">
        <w:rPr>
          <w:rFonts w:cstheme="minorHAnsi"/>
          <w:color w:val="111111"/>
          <w:shd w:val="clear" w:color="auto" w:fill="F9F9F9"/>
        </w:rPr>
        <w:t>Yn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dilyn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trafodaethau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mewn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darlithoedd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yr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wythnos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hon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darllenwch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y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canlynol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(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ar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gael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drwy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ffolder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Darllen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Wythnos 1 yn Moodle)</w:t>
      </w:r>
    </w:p>
    <w:p w14:paraId="06B1A0D7" w14:textId="1AB9AE54" w:rsidR="000A415A" w:rsidRPr="000A415A" w:rsidRDefault="000A415A">
      <w:pPr>
        <w:rPr>
          <w:rFonts w:cstheme="minorHAnsi"/>
          <w:color w:val="111111"/>
          <w:shd w:val="clear" w:color="auto" w:fill="F9F9F9"/>
        </w:rPr>
      </w:pPr>
      <w:r w:rsidRPr="000A415A">
        <w:rPr>
          <w:rFonts w:cstheme="minorHAnsi"/>
          <w:color w:val="111111"/>
          <w:shd w:val="clear" w:color="auto" w:fill="F9F9F9"/>
        </w:rPr>
        <w:t xml:space="preserve">• Alderson, P. (2020) 'Babies Rights'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yn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r w:rsidRPr="000A415A">
        <w:rPr>
          <w:rFonts w:cstheme="minorHAnsi"/>
          <w:i/>
          <w:color w:val="111111"/>
          <w:shd w:val="clear" w:color="auto" w:fill="F9F9F9"/>
        </w:rPr>
        <w:t xml:space="preserve">The Sage </w:t>
      </w:r>
      <w:r w:rsidR="00062214" w:rsidRPr="000A415A">
        <w:rPr>
          <w:rFonts w:cstheme="minorHAnsi"/>
          <w:i/>
          <w:color w:val="111111"/>
          <w:shd w:val="clear" w:color="auto" w:fill="F9F9F9"/>
        </w:rPr>
        <w:t>Encyclopaedia</w:t>
      </w:r>
      <w:r w:rsidRPr="000A415A">
        <w:rPr>
          <w:rFonts w:cstheme="minorHAnsi"/>
          <w:i/>
          <w:color w:val="111111"/>
          <w:shd w:val="clear" w:color="auto" w:fill="F9F9F9"/>
        </w:rPr>
        <w:t xml:space="preserve"> of Children and Childhood Studies</w:t>
      </w:r>
      <w:r w:rsidRPr="000A415A">
        <w:rPr>
          <w:rFonts w:cstheme="minorHAnsi"/>
          <w:color w:val="111111"/>
          <w:shd w:val="clear" w:color="auto" w:fill="F9F9F9"/>
        </w:rPr>
        <w:t>, Cook, D. (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gol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)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Llundain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ac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Efrog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Newydd: Sage. ISBN. 978147394292</w:t>
      </w:r>
    </w:p>
    <w:p w14:paraId="67740583" w14:textId="037E9613" w:rsidR="000A415A" w:rsidRPr="000A415A" w:rsidRDefault="000A415A">
      <w:pPr>
        <w:rPr>
          <w:rFonts w:cstheme="minorHAnsi"/>
          <w:color w:val="111111"/>
          <w:shd w:val="clear" w:color="auto" w:fill="F9F9F9"/>
        </w:rPr>
      </w:pPr>
      <w:r w:rsidRPr="000A415A">
        <w:rPr>
          <w:rFonts w:cstheme="minorHAnsi"/>
          <w:color w:val="111111"/>
          <w:shd w:val="clear" w:color="auto" w:fill="F9F9F9"/>
        </w:rPr>
        <w:t xml:space="preserve">•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Pithouse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A, Parry O. Children’s Advoc</w:t>
      </w:r>
      <w:r w:rsidR="00062214">
        <w:rPr>
          <w:rFonts w:cstheme="minorHAnsi"/>
          <w:color w:val="111111"/>
          <w:shd w:val="clear" w:color="auto" w:fill="F9F9F9"/>
        </w:rPr>
        <w:t>acy</w:t>
      </w:r>
      <w:r w:rsidRPr="000A415A">
        <w:rPr>
          <w:rFonts w:cstheme="minorHAnsi"/>
          <w:color w:val="111111"/>
          <w:shd w:val="clear" w:color="auto" w:fill="F9F9F9"/>
        </w:rPr>
        <w:t xml:space="preserve"> in Wales: </w:t>
      </w:r>
      <w:r w:rsidR="00062214" w:rsidRPr="000A415A">
        <w:rPr>
          <w:rFonts w:cstheme="minorHAnsi"/>
          <w:color w:val="111111"/>
          <w:shd w:val="clear" w:color="auto" w:fill="F9F9F9"/>
        </w:rPr>
        <w:t>Organisational</w:t>
      </w:r>
      <w:r w:rsidRPr="000A415A">
        <w:rPr>
          <w:rFonts w:cstheme="minorHAnsi"/>
          <w:color w:val="111111"/>
          <w:shd w:val="clear" w:color="auto" w:fill="F9F9F9"/>
        </w:rPr>
        <w:t xml:space="preserve"> Challenges for Those Who Commission and Deliver Advocacy for Looked after Children. </w:t>
      </w:r>
      <w:r w:rsidRPr="000A415A">
        <w:rPr>
          <w:rFonts w:cstheme="minorHAnsi"/>
          <w:i/>
          <w:color w:val="111111"/>
          <w:shd w:val="clear" w:color="auto" w:fill="F9F9F9"/>
        </w:rPr>
        <w:t>Adoption &amp; Fostering</w:t>
      </w:r>
      <w:r w:rsidRPr="000A415A">
        <w:rPr>
          <w:rFonts w:cstheme="minorHAnsi"/>
          <w:color w:val="111111"/>
          <w:shd w:val="clear" w:color="auto" w:fill="F9F9F9"/>
        </w:rPr>
        <w:t>. 2005;29(4):45-56. doi:10.1177/030857590502900407</w:t>
      </w:r>
    </w:p>
    <w:p w14:paraId="69044F46" w14:textId="77777777" w:rsidR="000A415A" w:rsidRDefault="000A415A">
      <w:pPr>
        <w:rPr>
          <w:rFonts w:cstheme="minorHAnsi"/>
          <w:color w:val="111111"/>
        </w:rPr>
      </w:pP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Gwnewch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nodiadau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a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byddwch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yn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barod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i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roi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adborth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yn Wythnos 2 Sesiwn 4</w:t>
      </w:r>
      <w:r w:rsidRPr="000A415A">
        <w:rPr>
          <w:rFonts w:cstheme="minorHAnsi"/>
          <w:b/>
          <w:color w:val="111111"/>
        </w:rPr>
        <w:br/>
      </w:r>
    </w:p>
    <w:p w14:paraId="656224B7" w14:textId="77777777" w:rsidR="000A415A" w:rsidRPr="000A415A" w:rsidRDefault="000A415A">
      <w:pPr>
        <w:rPr>
          <w:rFonts w:cstheme="minorHAnsi"/>
          <w:color w:val="111111"/>
          <w:shd w:val="clear" w:color="auto" w:fill="F9F9F9"/>
        </w:rPr>
      </w:pPr>
      <w:r w:rsidRPr="000A415A">
        <w:rPr>
          <w:rFonts w:cstheme="minorHAnsi"/>
          <w:color w:val="111111"/>
        </w:rPr>
        <w:br/>
      </w:r>
      <w:proofErr w:type="spellStart"/>
      <w:r w:rsidRPr="000A415A">
        <w:rPr>
          <w:rFonts w:cstheme="minorHAnsi"/>
          <w:color w:val="111111"/>
          <w:shd w:val="clear" w:color="auto" w:fill="F9F9F9"/>
        </w:rPr>
        <w:t>Tasg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2 –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Ymchwil</w:t>
      </w:r>
      <w:proofErr w:type="spellEnd"/>
    </w:p>
    <w:p w14:paraId="01277D17" w14:textId="77777777" w:rsidR="000A415A" w:rsidRPr="000A415A" w:rsidRDefault="000A415A">
      <w:pPr>
        <w:rPr>
          <w:rFonts w:cstheme="minorHAnsi"/>
          <w:color w:val="111111"/>
          <w:shd w:val="clear" w:color="auto" w:fill="F9F9F9"/>
        </w:rPr>
      </w:pPr>
      <w:proofErr w:type="spellStart"/>
      <w:r w:rsidRPr="000A415A">
        <w:rPr>
          <w:rFonts w:cstheme="minorHAnsi"/>
          <w:color w:val="111111"/>
          <w:shd w:val="clear" w:color="auto" w:fill="F9F9F9"/>
        </w:rPr>
        <w:t>Ystyriwch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y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brîff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asesu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ar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gyfer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y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modiwl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hwn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(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Gweler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y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ffolder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asesu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ar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Moodle a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sleidiau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Sesiwn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1a)</w:t>
      </w:r>
    </w:p>
    <w:p w14:paraId="62F69174" w14:textId="77777777" w:rsidR="000A415A" w:rsidRPr="000A415A" w:rsidRDefault="000A415A">
      <w:pPr>
        <w:rPr>
          <w:rFonts w:cstheme="minorHAnsi"/>
          <w:b/>
          <w:color w:val="111111"/>
          <w:shd w:val="clear" w:color="auto" w:fill="F9F9F9"/>
        </w:rPr>
      </w:pP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Ymchwiliwch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i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sefydliadau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>/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prosiectau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ac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ati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sy'n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defnyddio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strategaethau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amlasiantaethol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a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dulliau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person-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ganolog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>.</w:t>
      </w:r>
    </w:p>
    <w:p w14:paraId="2836EE87" w14:textId="77777777" w:rsidR="000A415A" w:rsidRPr="000A415A" w:rsidRDefault="000A415A">
      <w:pPr>
        <w:rPr>
          <w:rFonts w:cstheme="minorHAnsi"/>
          <w:color w:val="111111"/>
          <w:shd w:val="clear" w:color="auto" w:fill="F9F9F9"/>
        </w:rPr>
      </w:pPr>
      <w:r w:rsidRPr="000A415A">
        <w:rPr>
          <w:rFonts w:cstheme="minorHAnsi"/>
          <w:color w:val="111111"/>
        </w:rPr>
        <w:br/>
      </w:r>
      <w:r w:rsidRPr="000A415A">
        <w:rPr>
          <w:rFonts w:cstheme="minorHAnsi"/>
          <w:color w:val="111111"/>
          <w:shd w:val="clear" w:color="auto" w:fill="F9F9F9"/>
        </w:rPr>
        <w:t xml:space="preserve">Gall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enghreifftiau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gynnwys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>:</w:t>
      </w:r>
    </w:p>
    <w:p w14:paraId="5E6978BF" w14:textId="77777777" w:rsidR="006F7B80" w:rsidRDefault="000A415A" w:rsidP="000A415A">
      <w:pPr>
        <w:pStyle w:val="ListParagraph"/>
        <w:numPr>
          <w:ilvl w:val="0"/>
          <w:numId w:val="5"/>
        </w:numPr>
        <w:rPr>
          <w:rFonts w:cstheme="minorHAnsi"/>
          <w:color w:val="111111"/>
          <w:shd w:val="clear" w:color="auto" w:fill="F9F9F9"/>
        </w:rPr>
      </w:pPr>
      <w:proofErr w:type="spellStart"/>
      <w:r w:rsidRPr="000A415A">
        <w:rPr>
          <w:rFonts w:cstheme="minorHAnsi"/>
          <w:color w:val="111111"/>
          <w:shd w:val="clear" w:color="auto" w:fill="F9F9F9"/>
        </w:rPr>
        <w:t>Asiantaethau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Lleol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yn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cydweithio</w:t>
      </w:r>
      <w:proofErr w:type="spellEnd"/>
      <w:r>
        <w:rPr>
          <w:rFonts w:cstheme="minorHAnsi"/>
          <w:color w:val="111111"/>
          <w:shd w:val="clear" w:color="auto" w:fill="F9F9F9"/>
        </w:rPr>
        <w:t xml:space="preserve"> </w:t>
      </w:r>
    </w:p>
    <w:p w14:paraId="0F4A3113" w14:textId="77777777" w:rsidR="006F7B80" w:rsidRDefault="000A415A" w:rsidP="000A415A">
      <w:pPr>
        <w:pStyle w:val="ListParagraph"/>
        <w:numPr>
          <w:ilvl w:val="0"/>
          <w:numId w:val="5"/>
        </w:numPr>
        <w:rPr>
          <w:rFonts w:cstheme="minorHAnsi"/>
          <w:color w:val="111111"/>
          <w:shd w:val="clear" w:color="auto" w:fill="F9F9F9"/>
        </w:rPr>
      </w:pPr>
      <w:proofErr w:type="spellStart"/>
      <w:r w:rsidRPr="000A415A">
        <w:rPr>
          <w:rFonts w:cstheme="minorHAnsi"/>
          <w:color w:val="111111"/>
          <w:shd w:val="clear" w:color="auto" w:fill="F9F9F9"/>
        </w:rPr>
        <w:t>Prosiect</w:t>
      </w:r>
      <w:proofErr w:type="spellEnd"/>
    </w:p>
    <w:p w14:paraId="2C4958C8" w14:textId="77777777" w:rsidR="006F7B80" w:rsidRPr="006F7B80" w:rsidRDefault="000A415A" w:rsidP="006F7B80">
      <w:pPr>
        <w:pStyle w:val="ListParagraph"/>
        <w:numPr>
          <w:ilvl w:val="0"/>
          <w:numId w:val="5"/>
        </w:numPr>
        <w:rPr>
          <w:rFonts w:cstheme="minorHAnsi"/>
          <w:color w:val="111111"/>
          <w:shd w:val="clear" w:color="auto" w:fill="F9F9F9"/>
        </w:rPr>
      </w:pPr>
      <w:r w:rsidRPr="000A415A">
        <w:rPr>
          <w:rFonts w:cstheme="minorHAnsi"/>
          <w:color w:val="111111"/>
          <w:shd w:val="clear" w:color="auto" w:fill="F9F9F9"/>
        </w:rPr>
        <w:t>Panel</w:t>
      </w:r>
    </w:p>
    <w:p w14:paraId="14DFB0F3" w14:textId="77777777" w:rsidR="006F7B80" w:rsidRDefault="000A415A" w:rsidP="000A415A">
      <w:pPr>
        <w:pStyle w:val="ListParagraph"/>
        <w:numPr>
          <w:ilvl w:val="0"/>
          <w:numId w:val="5"/>
        </w:numPr>
        <w:rPr>
          <w:rFonts w:cstheme="minorHAnsi"/>
          <w:color w:val="111111"/>
          <w:shd w:val="clear" w:color="auto" w:fill="F9F9F9"/>
        </w:rPr>
      </w:pPr>
      <w:r w:rsidRPr="000A415A">
        <w:rPr>
          <w:rFonts w:cstheme="minorHAnsi"/>
          <w:color w:val="111111"/>
          <w:shd w:val="clear" w:color="auto" w:fill="F9F9F9"/>
        </w:rPr>
        <w:t>Dull</w:t>
      </w:r>
    </w:p>
    <w:p w14:paraId="649407E8" w14:textId="77777777" w:rsidR="000A415A" w:rsidRPr="000A415A" w:rsidRDefault="000A415A" w:rsidP="000A415A">
      <w:pPr>
        <w:pStyle w:val="ListParagraph"/>
        <w:numPr>
          <w:ilvl w:val="0"/>
          <w:numId w:val="5"/>
        </w:numPr>
        <w:rPr>
          <w:rFonts w:cstheme="minorHAnsi"/>
          <w:color w:val="111111"/>
          <w:shd w:val="clear" w:color="auto" w:fill="F9F9F9"/>
        </w:rPr>
      </w:pPr>
      <w:proofErr w:type="spellStart"/>
      <w:r w:rsidRPr="000A415A">
        <w:rPr>
          <w:rFonts w:cstheme="minorHAnsi"/>
          <w:color w:val="111111"/>
          <w:shd w:val="clear" w:color="auto" w:fill="F9F9F9"/>
        </w:rPr>
        <w:t>Ymateb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i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fater</w:t>
      </w:r>
      <w:proofErr w:type="spellEnd"/>
    </w:p>
    <w:p w14:paraId="1E0040E0" w14:textId="77777777" w:rsidR="000A415A" w:rsidRPr="000A415A" w:rsidRDefault="000A415A">
      <w:pPr>
        <w:rPr>
          <w:rFonts w:cstheme="minorHAnsi"/>
        </w:rPr>
      </w:pPr>
      <w:r w:rsidRPr="000A415A">
        <w:rPr>
          <w:rFonts w:cstheme="minorHAnsi"/>
          <w:color w:val="111111"/>
        </w:rPr>
        <w:br/>
      </w:r>
      <w:proofErr w:type="spellStart"/>
      <w:r w:rsidRPr="000A415A">
        <w:rPr>
          <w:rFonts w:cstheme="minorHAnsi"/>
          <w:color w:val="111111"/>
          <w:shd w:val="clear" w:color="auto" w:fill="F9F9F9"/>
        </w:rPr>
        <w:t>Efallai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yr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hoffech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edrych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ar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enghreifftiau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o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sefydliadau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eiriolaeth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yn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eich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ardal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color w:val="111111"/>
          <w:shd w:val="clear" w:color="auto" w:fill="F9F9F9"/>
        </w:rPr>
        <w:t>drwy</w:t>
      </w:r>
      <w:proofErr w:type="spellEnd"/>
      <w:r w:rsidRPr="000A415A">
        <w:rPr>
          <w:rFonts w:cstheme="minorHAnsi"/>
          <w:color w:val="111111"/>
          <w:shd w:val="clear" w:color="auto" w:fill="F9F9F9"/>
        </w:rPr>
        <w:t> </w:t>
      </w:r>
      <w:hyperlink r:id="rId5" w:tgtFrame="_blank" w:history="1">
        <w:r w:rsidRPr="000A415A">
          <w:rPr>
            <w:rStyle w:val="Hyperlink"/>
            <w:rFonts w:cstheme="minorHAnsi"/>
            <w:color w:val="660099"/>
            <w:shd w:val="clear" w:color="auto" w:fill="F9F9F9"/>
          </w:rPr>
          <w:t>https://www.meiccymru.org/in-your-area/</w:t>
        </w:r>
      </w:hyperlink>
    </w:p>
    <w:p w14:paraId="0AC592F1" w14:textId="77777777" w:rsidR="00655258" w:rsidRPr="000A415A" w:rsidRDefault="000A415A">
      <w:pPr>
        <w:rPr>
          <w:rFonts w:cstheme="minorHAnsi"/>
          <w:b/>
        </w:rPr>
      </w:pPr>
      <w:r w:rsidRPr="000A415A">
        <w:rPr>
          <w:rFonts w:cstheme="minorHAnsi"/>
          <w:color w:val="111111"/>
        </w:rPr>
        <w:br/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Penderfynwch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ar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ba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sefydliad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rydych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chi'n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mynd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i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ganolbwyntio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arno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yn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eich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portffolio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–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byddwch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yn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barod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i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roi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</w:t>
      </w:r>
      <w:proofErr w:type="spellStart"/>
      <w:r w:rsidRPr="000A415A">
        <w:rPr>
          <w:rFonts w:cstheme="minorHAnsi"/>
          <w:b/>
          <w:color w:val="111111"/>
          <w:shd w:val="clear" w:color="auto" w:fill="F9F9F9"/>
        </w:rPr>
        <w:t>adborth</w:t>
      </w:r>
      <w:proofErr w:type="spellEnd"/>
      <w:r w:rsidRPr="000A415A">
        <w:rPr>
          <w:rFonts w:cstheme="minorHAnsi"/>
          <w:b/>
          <w:color w:val="111111"/>
          <w:shd w:val="clear" w:color="auto" w:fill="F9F9F9"/>
        </w:rPr>
        <w:t xml:space="preserve"> yn Wythnos 2 Sesiwn 5</w:t>
      </w:r>
    </w:p>
    <w:sectPr w:rsidR="00655258" w:rsidRPr="000A41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B3635"/>
    <w:multiLevelType w:val="hybridMultilevel"/>
    <w:tmpl w:val="4DFE619A"/>
    <w:lvl w:ilvl="0" w:tplc="19BECE8C">
      <w:start w:val="1"/>
      <w:numFmt w:val="bullet"/>
      <w:lvlText w:val="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024064"/>
    <w:multiLevelType w:val="hybridMultilevel"/>
    <w:tmpl w:val="0A20A6DA"/>
    <w:lvl w:ilvl="0" w:tplc="19BECE8C">
      <w:start w:val="1"/>
      <w:numFmt w:val="bullet"/>
      <w:lvlText w:val="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6A4A04"/>
    <w:multiLevelType w:val="hybridMultilevel"/>
    <w:tmpl w:val="8E805CF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47897"/>
    <w:multiLevelType w:val="hybridMultilevel"/>
    <w:tmpl w:val="2C120B70"/>
    <w:lvl w:ilvl="0" w:tplc="38AEE04A">
      <w:numFmt w:val="bullet"/>
      <w:lvlText w:val="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03F5C"/>
    <w:multiLevelType w:val="hybridMultilevel"/>
    <w:tmpl w:val="E9285440"/>
    <w:lvl w:ilvl="0" w:tplc="19BECE8C">
      <w:start w:val="1"/>
      <w:numFmt w:val="bullet"/>
      <w:lvlText w:val="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15A"/>
    <w:rsid w:val="0003508C"/>
    <w:rsid w:val="00062214"/>
    <w:rsid w:val="000A415A"/>
    <w:rsid w:val="000B32E0"/>
    <w:rsid w:val="000C21DE"/>
    <w:rsid w:val="000C2337"/>
    <w:rsid w:val="00193DA7"/>
    <w:rsid w:val="002071B3"/>
    <w:rsid w:val="00210C8F"/>
    <w:rsid w:val="00220A44"/>
    <w:rsid w:val="002642C7"/>
    <w:rsid w:val="002A392D"/>
    <w:rsid w:val="002E7DBD"/>
    <w:rsid w:val="00375C02"/>
    <w:rsid w:val="003E09B5"/>
    <w:rsid w:val="00421051"/>
    <w:rsid w:val="00447646"/>
    <w:rsid w:val="004614B0"/>
    <w:rsid w:val="00467A47"/>
    <w:rsid w:val="00473D07"/>
    <w:rsid w:val="0048473A"/>
    <w:rsid w:val="004C2FDF"/>
    <w:rsid w:val="00511E9B"/>
    <w:rsid w:val="00575578"/>
    <w:rsid w:val="00597527"/>
    <w:rsid w:val="00612381"/>
    <w:rsid w:val="00615C87"/>
    <w:rsid w:val="00655258"/>
    <w:rsid w:val="00664E17"/>
    <w:rsid w:val="006875CB"/>
    <w:rsid w:val="00690963"/>
    <w:rsid w:val="006B49B4"/>
    <w:rsid w:val="006F7505"/>
    <w:rsid w:val="006F7B80"/>
    <w:rsid w:val="007154AD"/>
    <w:rsid w:val="00733B42"/>
    <w:rsid w:val="0077659F"/>
    <w:rsid w:val="007A59F1"/>
    <w:rsid w:val="007E1D42"/>
    <w:rsid w:val="00813B1D"/>
    <w:rsid w:val="008256D0"/>
    <w:rsid w:val="00892433"/>
    <w:rsid w:val="008C63BB"/>
    <w:rsid w:val="008D0EF9"/>
    <w:rsid w:val="00926F87"/>
    <w:rsid w:val="00932B6E"/>
    <w:rsid w:val="00A228E4"/>
    <w:rsid w:val="00A23503"/>
    <w:rsid w:val="00A25793"/>
    <w:rsid w:val="00A27034"/>
    <w:rsid w:val="00A8503C"/>
    <w:rsid w:val="00AA2363"/>
    <w:rsid w:val="00AE33A7"/>
    <w:rsid w:val="00B60204"/>
    <w:rsid w:val="00B77EFD"/>
    <w:rsid w:val="00BA3A1A"/>
    <w:rsid w:val="00C60535"/>
    <w:rsid w:val="00C73B79"/>
    <w:rsid w:val="00C97540"/>
    <w:rsid w:val="00D04875"/>
    <w:rsid w:val="00D16445"/>
    <w:rsid w:val="00D279A0"/>
    <w:rsid w:val="00D314F7"/>
    <w:rsid w:val="00D41F28"/>
    <w:rsid w:val="00DB34F7"/>
    <w:rsid w:val="00DF274A"/>
    <w:rsid w:val="00E66618"/>
    <w:rsid w:val="00E75926"/>
    <w:rsid w:val="00E84B2E"/>
    <w:rsid w:val="00EA195B"/>
    <w:rsid w:val="00EB0808"/>
    <w:rsid w:val="00FA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A917B"/>
  <w15:chartTrackingRefBased/>
  <w15:docId w15:val="{91AFDA19-6C5C-4D9A-9AB9-4438AE712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415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A4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sl.microsofttranslator.com/bv.aspx?ref=TAns&amp;from=&amp;to=cy&amp;a=https%3A%2F%2Fwww.meiccymru.org%2Fin-your-area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Alison Murphy</cp:lastModifiedBy>
  <cp:revision>2</cp:revision>
  <dcterms:created xsi:type="dcterms:W3CDTF">2021-01-25T14:22:00Z</dcterms:created>
  <dcterms:modified xsi:type="dcterms:W3CDTF">2021-01-25T14:22:00Z</dcterms:modified>
</cp:coreProperties>
</file>