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6B3BED3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72989">
              <w:rPr>
                <w:rFonts w:ascii="Arial" w:hAnsi="Arial" w:cs="Arial"/>
                <w:b/>
                <w:sz w:val="22"/>
                <w:szCs w:val="22"/>
              </w:rPr>
              <w:t>Rory Bowen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25E467E2" w:rsidR="00152E9D" w:rsidRPr="00A406E5" w:rsidRDefault="003D67C4"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636C3406" w:rsidR="00152E9D" w:rsidRPr="00A406E5" w:rsidRDefault="003D67C4" w:rsidP="00152E9D">
            <w:pPr>
              <w:spacing w:after="120"/>
              <w:rPr>
                <w:rFonts w:ascii="Arial" w:hAnsi="Arial" w:cs="Arial"/>
                <w:sz w:val="14"/>
                <w:szCs w:val="14"/>
              </w:rPr>
            </w:pPr>
            <w:r>
              <w:rPr>
                <w:rFonts w:ascii="Arial" w:hAnsi="Arial" w:cs="Arial"/>
                <w:sz w:val="14"/>
                <w:szCs w:val="14"/>
              </w:rPr>
              <w:t xml:space="preserve">Although a limited set of refs they are well used in text. </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179B9BD4" w:rsidR="00152E9D" w:rsidRPr="00A406E5" w:rsidRDefault="00984B84" w:rsidP="00152E9D">
            <w:pPr>
              <w:jc w:val="center"/>
              <w:rPr>
                <w:rFonts w:ascii="Arial" w:hAnsi="Arial" w:cs="Arial"/>
                <w:sz w:val="32"/>
              </w:rPr>
            </w:pPr>
            <w:r>
              <w:rPr>
                <w:rFonts w:ascii="Arial" w:hAnsi="Arial" w:cs="Arial"/>
                <w:sz w:val="32"/>
              </w:rPr>
              <w:t>16</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565AC2CA" w:rsidR="00152E9D" w:rsidRPr="00A406E5" w:rsidRDefault="003D67C4" w:rsidP="00152E9D">
            <w:pPr>
              <w:spacing w:after="120"/>
              <w:rPr>
                <w:rFonts w:ascii="Arial" w:hAnsi="Arial" w:cs="Arial"/>
                <w:sz w:val="14"/>
                <w:szCs w:val="14"/>
              </w:rPr>
            </w:pPr>
            <w:r>
              <w:rPr>
                <w:rFonts w:ascii="Arial" w:hAnsi="Arial" w:cs="Arial"/>
                <w:sz w:val="14"/>
                <w:szCs w:val="14"/>
              </w:rPr>
              <w:t xml:space="preserve">Good description of model and  approach to  problem </w:t>
            </w: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59E8855" w:rsidR="00152E9D" w:rsidRPr="00A406E5" w:rsidRDefault="003D67C4" w:rsidP="00152E9D">
            <w:pPr>
              <w:jc w:val="center"/>
              <w:rPr>
                <w:rFonts w:ascii="Arial" w:hAnsi="Arial" w:cs="Arial"/>
                <w:sz w:val="32"/>
              </w:rPr>
            </w:pPr>
            <w:r>
              <w:rPr>
                <w:rFonts w:ascii="Arial" w:hAnsi="Arial" w:cs="Arial"/>
                <w:sz w:val="32"/>
              </w:rPr>
              <w:t>1</w:t>
            </w:r>
            <w:r w:rsidR="00984B84">
              <w:rPr>
                <w:rFonts w:ascii="Arial" w:hAnsi="Arial" w:cs="Arial"/>
                <w:sz w:val="32"/>
              </w:rPr>
              <w:t>7</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282DDA17" w:rsidR="00152E9D" w:rsidRPr="00A406E5" w:rsidRDefault="003D67C4" w:rsidP="00152E9D">
            <w:pPr>
              <w:spacing w:after="120"/>
              <w:rPr>
                <w:rFonts w:ascii="Arial" w:hAnsi="Arial" w:cs="Arial"/>
                <w:sz w:val="14"/>
                <w:szCs w:val="14"/>
              </w:rPr>
            </w:pPr>
            <w:r>
              <w:rPr>
                <w:rFonts w:ascii="Arial" w:hAnsi="Arial" w:cs="Arial"/>
                <w:sz w:val="14"/>
                <w:szCs w:val="14"/>
              </w:rPr>
              <w:t>Results are analysed  and a sensible set of conclusions drawn from the data. The velocity plots are related to  appendix  but could be part of main narrative.  Overall  a really good attempt. T</w:t>
            </w:r>
            <w:r>
              <w:rPr>
                <w:rFonts w:ascii="Arial" w:hAnsi="Arial" w:cs="Arial"/>
                <w:sz w:val="14"/>
                <w:szCs w:val="14"/>
              </w:rPr>
              <w:t>he appendix figures and probe results could be described a bit more</w:t>
            </w:r>
            <w:r>
              <w:rPr>
                <w:rFonts w:ascii="Arial" w:hAnsi="Arial" w:cs="Arial"/>
                <w:sz w:val="14"/>
                <w:szCs w:val="14"/>
              </w:rPr>
              <w:t xml:space="preserve">- but everything is there. </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496823BC" w:rsidR="00152E9D" w:rsidRPr="00A406E5" w:rsidRDefault="003D67C4" w:rsidP="00152E9D">
            <w:pPr>
              <w:jc w:val="center"/>
              <w:rPr>
                <w:rFonts w:ascii="Arial" w:hAnsi="Arial" w:cs="Arial"/>
                <w:sz w:val="32"/>
              </w:rPr>
            </w:pPr>
            <w:r>
              <w:rPr>
                <w:rFonts w:ascii="Arial" w:hAnsi="Arial" w:cs="Arial"/>
                <w:sz w:val="32"/>
              </w:rPr>
              <w:t>2</w:t>
            </w:r>
            <w:r w:rsidR="00984B84">
              <w:rPr>
                <w:rFonts w:ascii="Arial" w:hAnsi="Arial" w:cs="Arial"/>
                <w:sz w:val="32"/>
              </w:rPr>
              <w:t>6</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3F2F6664" w:rsidR="00152E9D" w:rsidRPr="00A406E5" w:rsidRDefault="003D67C4" w:rsidP="00152E9D">
            <w:pPr>
              <w:spacing w:after="120"/>
              <w:rPr>
                <w:rFonts w:ascii="Arial" w:hAnsi="Arial" w:cs="Arial"/>
                <w:sz w:val="14"/>
                <w:szCs w:val="14"/>
              </w:rPr>
            </w:pPr>
            <w:r>
              <w:rPr>
                <w:rFonts w:ascii="Arial" w:hAnsi="Arial" w:cs="Arial"/>
                <w:sz w:val="14"/>
                <w:szCs w:val="14"/>
              </w:rPr>
              <w:t xml:space="preserve">Results clearly presented  in a logical manner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A3B18F2" w:rsidR="00152E9D" w:rsidRPr="00A406E5" w:rsidRDefault="00984B84" w:rsidP="00152E9D">
            <w:pPr>
              <w:jc w:val="center"/>
              <w:rPr>
                <w:rFonts w:ascii="Arial" w:hAnsi="Arial" w:cs="Arial"/>
                <w:sz w:val="32"/>
              </w:rPr>
            </w:pPr>
            <w:r>
              <w:rPr>
                <w:rFonts w:ascii="Arial" w:hAnsi="Arial" w:cs="Arial"/>
                <w:sz w:val="32"/>
              </w:rPr>
              <w:t>17</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C4AD6A9" w:rsidR="00152E9D" w:rsidRPr="00A406E5" w:rsidRDefault="003D67C4" w:rsidP="00152E9D">
            <w:pPr>
              <w:spacing w:after="120"/>
              <w:rPr>
                <w:rFonts w:ascii="Arial" w:hAnsi="Arial" w:cs="Arial"/>
                <w:sz w:val="14"/>
                <w:szCs w:val="14"/>
              </w:rPr>
            </w:pPr>
            <w:r>
              <w:rPr>
                <w:rFonts w:ascii="Arial" w:hAnsi="Arial" w:cs="Arial"/>
                <w:sz w:val="14"/>
                <w:szCs w:val="14"/>
              </w:rPr>
              <w:t xml:space="preserve">Abstract, good structure ;  </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118DDA8" w:rsidR="00152E9D" w:rsidRPr="00A406E5" w:rsidRDefault="00984B84" w:rsidP="00152E9D">
            <w:pPr>
              <w:jc w:val="right"/>
              <w:rPr>
                <w:rFonts w:ascii="Arial" w:hAnsi="Arial" w:cs="Arial"/>
                <w:b/>
                <w:bCs/>
              </w:rPr>
            </w:pPr>
            <w:r>
              <w:rPr>
                <w:rFonts w:ascii="Arial" w:hAnsi="Arial" w:cs="Arial"/>
                <w:b/>
                <w:bCs/>
              </w:rPr>
              <w:t>83</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9118A" w14:textId="77777777" w:rsidR="00DF5E4D" w:rsidRDefault="00DF5E4D">
      <w:r>
        <w:separator/>
      </w:r>
    </w:p>
  </w:endnote>
  <w:endnote w:type="continuationSeparator" w:id="0">
    <w:p w14:paraId="167D5182" w14:textId="77777777" w:rsidR="00DF5E4D" w:rsidRDefault="00DF5E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177EF" w14:textId="77777777" w:rsidR="00DF5E4D" w:rsidRDefault="00DF5E4D">
      <w:r>
        <w:separator/>
      </w:r>
    </w:p>
  </w:footnote>
  <w:footnote w:type="continuationSeparator" w:id="0">
    <w:p w14:paraId="0118F387" w14:textId="77777777" w:rsidR="00DF5E4D" w:rsidRDefault="00DF5E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7C4"/>
    <w:rsid w:val="003E5751"/>
    <w:rsid w:val="004046A9"/>
    <w:rsid w:val="00404C50"/>
    <w:rsid w:val="00423934"/>
    <w:rsid w:val="00424D42"/>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4B84"/>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72989"/>
    <w:rsid w:val="00DA36EE"/>
    <w:rsid w:val="00DB116D"/>
    <w:rsid w:val="00DD17CC"/>
    <w:rsid w:val="00DE217A"/>
    <w:rsid w:val="00DE67C2"/>
    <w:rsid w:val="00DF321B"/>
    <w:rsid w:val="00DF5E4D"/>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3342</Words>
  <Characters>19051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