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B0D08" w14:textId="77777777" w:rsidR="001D668F" w:rsidRPr="0078302C" w:rsidRDefault="001D668F" w:rsidP="001D668F"/>
    <w:tbl>
      <w:tblPr>
        <w:tblStyle w:val="TableGrid"/>
        <w:tblW w:w="0" w:type="auto"/>
        <w:tblLayout w:type="fixed"/>
        <w:tblLook w:val="04A0" w:firstRow="1" w:lastRow="0" w:firstColumn="1" w:lastColumn="0" w:noHBand="0" w:noVBand="1"/>
      </w:tblPr>
      <w:tblGrid>
        <w:gridCol w:w="1880"/>
        <w:gridCol w:w="7110"/>
      </w:tblGrid>
      <w:tr w:rsidR="001D668F" w:rsidRPr="0078302C" w14:paraId="3EE3A455"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DBFB9C2" w14:textId="77777777" w:rsidR="001D668F" w:rsidRPr="0078302C" w:rsidRDefault="001D668F" w:rsidP="002A770D">
            <w:pPr>
              <w:spacing w:after="0"/>
              <w:rPr>
                <w:rFonts w:ascii="Arial" w:hAnsi="Arial" w:cs="Arial"/>
              </w:rPr>
            </w:pPr>
            <w:r w:rsidRPr="0078302C">
              <w:rPr>
                <w:rFonts w:ascii="Arial" w:eastAsia="Arial" w:hAnsi="Arial" w:cs="Arial"/>
                <w:b/>
                <w:bCs/>
              </w:rPr>
              <w:t>Module Code</w:t>
            </w:r>
          </w:p>
        </w:tc>
        <w:tc>
          <w:tcPr>
            <w:tcW w:w="7110" w:type="dxa"/>
            <w:tcBorders>
              <w:top w:val="single" w:sz="8" w:space="0" w:color="auto"/>
              <w:left w:val="single" w:sz="8" w:space="0" w:color="auto"/>
              <w:bottom w:val="single" w:sz="8" w:space="0" w:color="auto"/>
              <w:right w:val="single" w:sz="8" w:space="0" w:color="auto"/>
            </w:tcBorders>
            <w:tcMar>
              <w:left w:w="108" w:type="dxa"/>
              <w:right w:w="108" w:type="dxa"/>
            </w:tcMar>
          </w:tcPr>
          <w:p w14:paraId="7F4616BF" w14:textId="77777777" w:rsidR="001D668F" w:rsidRPr="0078302C" w:rsidRDefault="001D668F" w:rsidP="002A770D">
            <w:pPr>
              <w:spacing w:after="0"/>
              <w:rPr>
                <w:rFonts w:ascii="Arial" w:hAnsi="Arial" w:cs="Arial"/>
              </w:rPr>
            </w:pPr>
            <w:r w:rsidRPr="0078302C">
              <w:rPr>
                <w:rFonts w:ascii="Arial" w:eastAsia="Arial" w:hAnsi="Arial" w:cs="Arial"/>
                <w:b/>
                <w:bCs/>
              </w:rPr>
              <w:t>ECIE6008</w:t>
            </w:r>
          </w:p>
        </w:tc>
      </w:tr>
      <w:tr w:rsidR="001D668F" w:rsidRPr="0078302C" w14:paraId="724CE3B0"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E242FF7" w14:textId="77777777" w:rsidR="001D668F" w:rsidRPr="0078302C" w:rsidRDefault="001D668F" w:rsidP="002A770D">
            <w:pPr>
              <w:spacing w:after="0"/>
              <w:rPr>
                <w:rFonts w:ascii="Arial" w:hAnsi="Arial" w:cs="Arial"/>
              </w:rPr>
            </w:pPr>
            <w:r w:rsidRPr="0078302C">
              <w:rPr>
                <w:rFonts w:ascii="Arial" w:eastAsia="Arial" w:hAnsi="Arial" w:cs="Arial"/>
                <w:b/>
                <w:bCs/>
              </w:rPr>
              <w:t>Title</w:t>
            </w:r>
          </w:p>
        </w:tc>
        <w:tc>
          <w:tcPr>
            <w:tcW w:w="7110" w:type="dxa"/>
            <w:tcBorders>
              <w:top w:val="single" w:sz="8" w:space="0" w:color="auto"/>
              <w:left w:val="single" w:sz="8" w:space="0" w:color="auto"/>
              <w:bottom w:val="single" w:sz="8" w:space="0" w:color="auto"/>
              <w:right w:val="single" w:sz="8" w:space="0" w:color="auto"/>
            </w:tcBorders>
            <w:tcMar>
              <w:left w:w="108" w:type="dxa"/>
              <w:right w:w="108" w:type="dxa"/>
            </w:tcMar>
          </w:tcPr>
          <w:p w14:paraId="0D50DD77" w14:textId="77777777" w:rsidR="001D668F" w:rsidRPr="0078302C" w:rsidRDefault="001D668F" w:rsidP="002A770D">
            <w:pPr>
              <w:spacing w:after="0"/>
              <w:rPr>
                <w:rFonts w:ascii="Arial" w:hAnsi="Arial" w:cs="Arial"/>
              </w:rPr>
            </w:pPr>
            <w:r w:rsidRPr="0078302C">
              <w:rPr>
                <w:rFonts w:ascii="Arial" w:eastAsia="Arial" w:hAnsi="Arial" w:cs="Arial"/>
                <w:b/>
                <w:bCs/>
              </w:rPr>
              <w:t xml:space="preserve">Classroom Management: Theory, Practice and Professional Reflection </w:t>
            </w:r>
          </w:p>
        </w:tc>
      </w:tr>
      <w:tr w:rsidR="001D668F" w:rsidRPr="0078302C" w14:paraId="0142AC8B"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AC7BF64" w14:textId="77777777" w:rsidR="001D668F" w:rsidRPr="0078302C" w:rsidRDefault="001D668F" w:rsidP="002A770D">
            <w:pPr>
              <w:spacing w:after="0"/>
              <w:rPr>
                <w:rFonts w:ascii="Arial" w:hAnsi="Arial" w:cs="Arial"/>
              </w:rPr>
            </w:pPr>
            <w:r w:rsidRPr="0078302C">
              <w:rPr>
                <w:rFonts w:ascii="Arial" w:eastAsia="Arial" w:hAnsi="Arial" w:cs="Arial"/>
                <w:b/>
                <w:bCs/>
              </w:rPr>
              <w:t>Date</w:t>
            </w:r>
          </w:p>
        </w:tc>
        <w:tc>
          <w:tcPr>
            <w:tcW w:w="7110" w:type="dxa"/>
            <w:tcBorders>
              <w:top w:val="single" w:sz="8" w:space="0" w:color="auto"/>
              <w:left w:val="single" w:sz="8" w:space="0" w:color="auto"/>
              <w:bottom w:val="single" w:sz="8" w:space="0" w:color="auto"/>
              <w:right w:val="single" w:sz="8" w:space="0" w:color="auto"/>
            </w:tcBorders>
            <w:tcMar>
              <w:left w:w="108" w:type="dxa"/>
              <w:right w:w="108" w:type="dxa"/>
            </w:tcMar>
          </w:tcPr>
          <w:p w14:paraId="2C061AE6" w14:textId="77777777" w:rsidR="001D668F" w:rsidRPr="0078302C" w:rsidRDefault="001D668F" w:rsidP="002A770D">
            <w:pPr>
              <w:spacing w:after="0"/>
              <w:rPr>
                <w:rFonts w:ascii="Arial" w:hAnsi="Arial" w:cs="Arial"/>
                <w:b/>
                <w:bCs/>
              </w:rPr>
            </w:pPr>
            <w:r w:rsidRPr="0078302C">
              <w:rPr>
                <w:rFonts w:ascii="Arial" w:hAnsi="Arial" w:cs="Arial"/>
                <w:b/>
                <w:bCs/>
              </w:rPr>
              <w:t>04/03/2026</w:t>
            </w:r>
          </w:p>
        </w:tc>
      </w:tr>
      <w:tr w:rsidR="001D668F" w:rsidRPr="0078302C" w14:paraId="5F757244"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5E212CE" w14:textId="77777777" w:rsidR="001D668F" w:rsidRPr="0078302C" w:rsidRDefault="001D668F" w:rsidP="002A770D">
            <w:pPr>
              <w:spacing w:after="0"/>
              <w:rPr>
                <w:rFonts w:ascii="Arial" w:hAnsi="Arial" w:cs="Arial"/>
              </w:rPr>
            </w:pPr>
            <w:r w:rsidRPr="0078302C">
              <w:rPr>
                <w:rFonts w:ascii="Arial" w:eastAsia="Arial" w:hAnsi="Arial" w:cs="Arial"/>
                <w:b/>
                <w:bCs/>
              </w:rPr>
              <w:t>Level</w:t>
            </w:r>
          </w:p>
        </w:tc>
        <w:tc>
          <w:tcPr>
            <w:tcW w:w="7110" w:type="dxa"/>
            <w:tcBorders>
              <w:top w:val="single" w:sz="8" w:space="0" w:color="auto"/>
              <w:left w:val="single" w:sz="8" w:space="0" w:color="auto"/>
              <w:bottom w:val="single" w:sz="8" w:space="0" w:color="auto"/>
              <w:right w:val="single" w:sz="8" w:space="0" w:color="auto"/>
            </w:tcBorders>
            <w:tcMar>
              <w:left w:w="108" w:type="dxa"/>
              <w:right w:w="108" w:type="dxa"/>
            </w:tcMar>
          </w:tcPr>
          <w:p w14:paraId="7CF85F85" w14:textId="77777777" w:rsidR="001D668F" w:rsidRPr="0078302C" w:rsidRDefault="001D668F" w:rsidP="002A770D">
            <w:pPr>
              <w:spacing w:after="0"/>
              <w:rPr>
                <w:rFonts w:ascii="Arial" w:hAnsi="Arial" w:cs="Arial"/>
              </w:rPr>
            </w:pPr>
            <w:r w:rsidRPr="0078302C">
              <w:rPr>
                <w:rFonts w:ascii="Arial" w:eastAsia="Arial" w:hAnsi="Arial" w:cs="Arial"/>
                <w:b/>
                <w:bCs/>
              </w:rPr>
              <w:t>6</w:t>
            </w:r>
          </w:p>
        </w:tc>
      </w:tr>
      <w:tr w:rsidR="001D668F" w:rsidRPr="0078302C" w14:paraId="5008E71E"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7AD8BC5" w14:textId="77777777" w:rsidR="001D668F" w:rsidRPr="0078302C" w:rsidRDefault="001D668F" w:rsidP="002A770D">
            <w:pPr>
              <w:spacing w:after="0"/>
              <w:rPr>
                <w:rFonts w:ascii="Arial" w:hAnsi="Arial" w:cs="Arial"/>
              </w:rPr>
            </w:pPr>
            <w:r w:rsidRPr="0078302C">
              <w:rPr>
                <w:rFonts w:ascii="Arial" w:eastAsia="Arial" w:hAnsi="Arial" w:cs="Arial"/>
                <w:b/>
                <w:bCs/>
              </w:rPr>
              <w:t>Credits</w:t>
            </w:r>
          </w:p>
        </w:tc>
        <w:tc>
          <w:tcPr>
            <w:tcW w:w="7110" w:type="dxa"/>
            <w:tcBorders>
              <w:top w:val="single" w:sz="8" w:space="0" w:color="auto"/>
              <w:left w:val="single" w:sz="8" w:space="0" w:color="auto"/>
              <w:bottom w:val="single" w:sz="8" w:space="0" w:color="auto"/>
              <w:right w:val="single" w:sz="8" w:space="0" w:color="auto"/>
            </w:tcBorders>
            <w:tcMar>
              <w:left w:w="108" w:type="dxa"/>
              <w:right w:w="108" w:type="dxa"/>
            </w:tcMar>
          </w:tcPr>
          <w:p w14:paraId="17D7E214" w14:textId="77777777" w:rsidR="001D668F" w:rsidRPr="0078302C" w:rsidRDefault="001D668F" w:rsidP="002A770D">
            <w:pPr>
              <w:spacing w:after="0"/>
              <w:rPr>
                <w:rFonts w:ascii="Arial" w:hAnsi="Arial" w:cs="Arial"/>
              </w:rPr>
            </w:pPr>
            <w:r w:rsidRPr="0078302C">
              <w:rPr>
                <w:rFonts w:ascii="Arial" w:eastAsia="Arial" w:hAnsi="Arial" w:cs="Arial"/>
                <w:b/>
                <w:bCs/>
              </w:rPr>
              <w:t>20</w:t>
            </w:r>
          </w:p>
        </w:tc>
      </w:tr>
      <w:tr w:rsidR="001D668F" w:rsidRPr="0078302C" w14:paraId="77D5F2AF"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097392D" w14:textId="77777777" w:rsidR="001D668F" w:rsidRPr="0078302C" w:rsidRDefault="001D668F" w:rsidP="002A770D">
            <w:pPr>
              <w:spacing w:after="0"/>
              <w:rPr>
                <w:rFonts w:ascii="Arial" w:hAnsi="Arial" w:cs="Arial"/>
              </w:rPr>
            </w:pPr>
            <w:r w:rsidRPr="0078302C">
              <w:rPr>
                <w:rFonts w:ascii="Arial" w:eastAsia="Arial" w:hAnsi="Arial" w:cs="Arial"/>
                <w:b/>
                <w:bCs/>
              </w:rPr>
              <w:t>Pre-Requisites</w:t>
            </w:r>
          </w:p>
        </w:tc>
        <w:tc>
          <w:tcPr>
            <w:tcW w:w="7110" w:type="dxa"/>
            <w:tcBorders>
              <w:top w:val="single" w:sz="8" w:space="0" w:color="auto"/>
              <w:left w:val="single" w:sz="8" w:space="0" w:color="auto"/>
              <w:bottom w:val="single" w:sz="8" w:space="0" w:color="auto"/>
              <w:right w:val="single" w:sz="8" w:space="0" w:color="auto"/>
            </w:tcBorders>
            <w:tcMar>
              <w:left w:w="108" w:type="dxa"/>
              <w:right w:w="108" w:type="dxa"/>
            </w:tcMar>
          </w:tcPr>
          <w:p w14:paraId="44792D91" w14:textId="77777777" w:rsidR="001D668F" w:rsidRPr="0078302C" w:rsidRDefault="001D668F" w:rsidP="002A770D">
            <w:pPr>
              <w:spacing w:after="0"/>
              <w:rPr>
                <w:rFonts w:ascii="Arial" w:hAnsi="Arial" w:cs="Arial"/>
              </w:rPr>
            </w:pPr>
            <w:r w:rsidRPr="0078302C">
              <w:rPr>
                <w:rFonts w:ascii="Arial" w:eastAsia="Arial" w:hAnsi="Arial" w:cs="Arial"/>
                <w:b/>
                <w:bCs/>
              </w:rPr>
              <w:t>None</w:t>
            </w:r>
          </w:p>
        </w:tc>
      </w:tr>
      <w:tr w:rsidR="001D668F" w:rsidRPr="0078302C" w14:paraId="0E5CE672"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5CC152A" w14:textId="77777777" w:rsidR="001D668F" w:rsidRPr="0078302C" w:rsidRDefault="001D668F" w:rsidP="002A770D">
            <w:pPr>
              <w:spacing w:after="0"/>
              <w:rPr>
                <w:rFonts w:ascii="Arial" w:eastAsia="Arial" w:hAnsi="Arial" w:cs="Arial"/>
                <w:b/>
                <w:bCs/>
              </w:rPr>
            </w:pPr>
            <w:r w:rsidRPr="0078302C">
              <w:rPr>
                <w:rFonts w:ascii="Arial" w:eastAsia="Arial" w:hAnsi="Arial" w:cs="Arial"/>
              </w:rPr>
              <w:t xml:space="preserve"> </w:t>
            </w:r>
            <w:r w:rsidRPr="0078302C">
              <w:rPr>
                <w:rFonts w:ascii="Arial" w:hAnsi="Arial" w:cs="Arial"/>
                <w:b/>
                <w:bCs/>
              </w:rPr>
              <w:t>DBS Check</w:t>
            </w:r>
          </w:p>
        </w:tc>
        <w:tc>
          <w:tcPr>
            <w:tcW w:w="7110" w:type="dxa"/>
            <w:tcBorders>
              <w:top w:val="single" w:sz="8" w:space="0" w:color="auto"/>
              <w:left w:val="single" w:sz="8" w:space="0" w:color="auto"/>
              <w:bottom w:val="single" w:sz="8" w:space="0" w:color="auto"/>
              <w:right w:val="single" w:sz="8" w:space="0" w:color="auto"/>
            </w:tcBorders>
            <w:tcMar>
              <w:left w:w="108" w:type="dxa"/>
              <w:right w:w="108" w:type="dxa"/>
            </w:tcMar>
          </w:tcPr>
          <w:p w14:paraId="6154D42F" w14:textId="77777777" w:rsidR="001D668F" w:rsidRPr="0078302C" w:rsidRDefault="001D668F" w:rsidP="002A770D">
            <w:pPr>
              <w:spacing w:after="0"/>
              <w:rPr>
                <w:rFonts w:ascii="Arial" w:eastAsia="Arial" w:hAnsi="Arial" w:cs="Arial"/>
                <w:b/>
                <w:bCs/>
              </w:rPr>
            </w:pPr>
            <w:r w:rsidRPr="0078302C">
              <w:rPr>
                <w:rFonts w:ascii="Arial" w:hAnsi="Arial" w:cs="Arial"/>
                <w:b/>
                <w:bCs/>
              </w:rPr>
              <w:t xml:space="preserve">May be required  </w:t>
            </w:r>
            <w:sdt>
              <w:sdtPr>
                <w:rPr>
                  <w:rFonts w:ascii="Arial" w:hAnsi="Arial" w:cs="Arial"/>
                  <w:b/>
                  <w:bCs/>
                </w:rPr>
                <w:id w:val="1166513882"/>
                <w14:checkbox>
                  <w14:checked w14:val="0"/>
                  <w14:checkedState w14:val="2612" w14:font="MS Gothic"/>
                  <w14:uncheckedState w14:val="2610" w14:font="MS Gothic"/>
                </w14:checkbox>
              </w:sdtPr>
              <w:sdtContent>
                <w:r w:rsidRPr="0078302C">
                  <w:rPr>
                    <w:rFonts w:ascii="Segoe UI Symbol" w:eastAsia="MS Gothic" w:hAnsi="Segoe UI Symbol" w:cs="Segoe UI Symbol"/>
                    <w:b/>
                    <w:bCs/>
                  </w:rPr>
                  <w:t>☐</w:t>
                </w:r>
              </w:sdtContent>
            </w:sdt>
            <w:r w:rsidRPr="0078302C">
              <w:rPr>
                <w:rFonts w:ascii="Arial" w:hAnsi="Arial" w:cs="Arial"/>
                <w:b/>
                <w:bCs/>
              </w:rPr>
              <w:tab/>
            </w:r>
            <w:r w:rsidRPr="0078302C">
              <w:rPr>
                <w:rFonts w:ascii="Arial" w:hAnsi="Arial" w:cs="Arial"/>
                <w:b/>
                <w:bCs/>
              </w:rPr>
              <w:tab/>
            </w:r>
            <w:r w:rsidRPr="0078302C">
              <w:rPr>
                <w:rFonts w:ascii="Arial" w:hAnsi="Arial" w:cs="Arial"/>
                <w:b/>
                <w:bCs/>
              </w:rPr>
              <w:tab/>
              <w:t xml:space="preserve">Not required </w:t>
            </w:r>
            <w:r w:rsidRPr="0078302C">
              <w:rPr>
                <w:rFonts w:ascii="Arial" w:hAnsi="Arial" w:cs="Arial"/>
                <w:b/>
                <w:bCs/>
              </w:rPr>
              <w:tab/>
            </w:r>
            <w:sdt>
              <w:sdtPr>
                <w:rPr>
                  <w:rFonts w:ascii="Arial" w:hAnsi="Arial" w:cs="Arial"/>
                  <w:b/>
                  <w:bCs/>
                </w:rPr>
                <w:id w:val="-1708553868"/>
                <w14:checkbox>
                  <w14:checked w14:val="1"/>
                  <w14:checkedState w14:val="2612" w14:font="MS Gothic"/>
                  <w14:uncheckedState w14:val="2610" w14:font="MS Gothic"/>
                </w14:checkbox>
              </w:sdtPr>
              <w:sdtContent>
                <w:r w:rsidRPr="0078302C">
                  <w:rPr>
                    <w:rFonts w:ascii="Segoe UI Symbol" w:eastAsia="MS Gothic" w:hAnsi="Segoe UI Symbol" w:cs="Segoe UI Symbol"/>
                    <w:b/>
                    <w:bCs/>
                  </w:rPr>
                  <w:t>☒</w:t>
                </w:r>
              </w:sdtContent>
            </w:sdt>
            <w:r w:rsidRPr="0078302C">
              <w:rPr>
                <w:rFonts w:ascii="Arial" w:hAnsi="Arial" w:cs="Arial"/>
                <w:b/>
                <w:bCs/>
              </w:rPr>
              <w:t xml:space="preserve">  </w:t>
            </w:r>
            <w:r w:rsidRPr="0078302C">
              <w:rPr>
                <w:rFonts w:ascii="Arial" w:hAnsi="Arial" w:cs="Arial"/>
                <w:b/>
                <w:bCs/>
              </w:rPr>
              <w:tab/>
            </w:r>
          </w:p>
        </w:tc>
      </w:tr>
    </w:tbl>
    <w:p w14:paraId="1D014EF3" w14:textId="77777777" w:rsidR="001D668F" w:rsidRPr="0078302C" w:rsidRDefault="001D668F" w:rsidP="001D668F">
      <w:pPr>
        <w:pBdr>
          <w:bottom w:val="single" w:sz="8" w:space="1" w:color="000000"/>
        </w:pBdr>
        <w:jc w:val="both"/>
        <w:rPr>
          <w:rFonts w:ascii="Arial" w:hAnsi="Arial" w:cs="Arial"/>
        </w:rPr>
      </w:pPr>
    </w:p>
    <w:p w14:paraId="563E8835" w14:textId="77777777" w:rsidR="001D668F" w:rsidRPr="0078302C" w:rsidRDefault="001D668F" w:rsidP="001D668F">
      <w:pPr>
        <w:jc w:val="both"/>
        <w:rPr>
          <w:rFonts w:ascii="Arial" w:hAnsi="Arial" w:cs="Arial"/>
        </w:rPr>
      </w:pPr>
      <w:r w:rsidRPr="0078302C">
        <w:rPr>
          <w:rFonts w:ascii="Arial" w:eastAsia="Arial" w:hAnsi="Arial" w:cs="Arial"/>
          <w:b/>
          <w:bCs/>
        </w:rPr>
        <w:t>AIM(S)</w:t>
      </w:r>
    </w:p>
    <w:p w14:paraId="37FC417B" w14:textId="77777777" w:rsidR="001D668F" w:rsidRPr="0078302C" w:rsidRDefault="001D668F" w:rsidP="001D668F">
      <w:pPr>
        <w:pStyle w:val="ListParagraph"/>
        <w:numPr>
          <w:ilvl w:val="0"/>
          <w:numId w:val="1"/>
        </w:numPr>
        <w:spacing w:after="0"/>
        <w:ind w:left="709" w:hanging="283"/>
        <w:jc w:val="both"/>
        <w:rPr>
          <w:rFonts w:ascii="Arial" w:eastAsia="Arial" w:hAnsi="Arial" w:cs="Arial"/>
        </w:rPr>
      </w:pPr>
      <w:r w:rsidRPr="0078302C">
        <w:rPr>
          <w:rFonts w:ascii="Arial" w:eastAsia="Arial" w:hAnsi="Arial" w:cs="Arial"/>
        </w:rPr>
        <w:t xml:space="preserve">To critically evaluate key strategies to classroom management, linking practice to key psychological theoretical frameworks and recent and relevant research. </w:t>
      </w:r>
    </w:p>
    <w:p w14:paraId="6368D88F" w14:textId="77777777" w:rsidR="001D668F" w:rsidRPr="0078302C" w:rsidRDefault="001D668F" w:rsidP="001D668F">
      <w:pPr>
        <w:spacing w:after="0"/>
        <w:jc w:val="both"/>
        <w:rPr>
          <w:rFonts w:ascii="Arial" w:hAnsi="Arial" w:cs="Arial"/>
        </w:rPr>
      </w:pPr>
      <w:r w:rsidRPr="0078302C">
        <w:rPr>
          <w:rFonts w:ascii="Arial" w:eastAsia="Arial" w:hAnsi="Arial" w:cs="Arial"/>
          <w:b/>
          <w:bCs/>
        </w:rPr>
        <w:t xml:space="preserve"> </w:t>
      </w:r>
    </w:p>
    <w:p w14:paraId="4848CDBA" w14:textId="77777777" w:rsidR="001D668F" w:rsidRPr="0078302C" w:rsidRDefault="001D668F" w:rsidP="001D668F">
      <w:pPr>
        <w:jc w:val="both"/>
        <w:rPr>
          <w:rFonts w:ascii="Arial" w:hAnsi="Arial" w:cs="Arial"/>
        </w:rPr>
      </w:pPr>
      <w:r w:rsidRPr="0078302C">
        <w:rPr>
          <w:rFonts w:ascii="Arial" w:eastAsia="Arial" w:hAnsi="Arial" w:cs="Arial"/>
          <w:b/>
          <w:bCs/>
        </w:rPr>
        <w:t xml:space="preserve">LEARNING OUTCOMES </w:t>
      </w:r>
    </w:p>
    <w:p w14:paraId="2C092200" w14:textId="77777777" w:rsidR="001D668F" w:rsidRPr="0078302C" w:rsidRDefault="001D668F" w:rsidP="001D668F">
      <w:pPr>
        <w:jc w:val="both"/>
        <w:rPr>
          <w:rFonts w:ascii="Arial" w:hAnsi="Arial" w:cs="Arial"/>
        </w:rPr>
      </w:pPr>
      <w:r w:rsidRPr="0078302C">
        <w:rPr>
          <w:rFonts w:ascii="Arial" w:eastAsia="Arial" w:hAnsi="Arial" w:cs="Arial"/>
        </w:rPr>
        <w:t>Upon the successful completion of this module, the student should be able to:</w:t>
      </w:r>
    </w:p>
    <w:p w14:paraId="756A3423" w14:textId="77777777" w:rsidR="001D668F" w:rsidRPr="0078302C" w:rsidRDefault="001D668F" w:rsidP="001D668F">
      <w:pPr>
        <w:pStyle w:val="ListParagraph"/>
        <w:numPr>
          <w:ilvl w:val="0"/>
          <w:numId w:val="2"/>
        </w:numPr>
        <w:spacing w:after="0" w:line="240" w:lineRule="auto"/>
        <w:jc w:val="both"/>
        <w:rPr>
          <w:rFonts w:ascii="Arial" w:eastAsia="Arial" w:hAnsi="Arial" w:cs="Arial"/>
        </w:rPr>
      </w:pPr>
      <w:r w:rsidRPr="0078302C">
        <w:rPr>
          <w:rFonts w:ascii="Arial" w:eastAsia="Arial" w:hAnsi="Arial" w:cs="Arial"/>
        </w:rPr>
        <w:t>critically evaluate key theories and models of classroom management and behaviour support;</w:t>
      </w:r>
    </w:p>
    <w:p w14:paraId="065F1044" w14:textId="77777777" w:rsidR="001D668F" w:rsidRPr="0078302C" w:rsidRDefault="001D668F" w:rsidP="001D668F">
      <w:pPr>
        <w:pStyle w:val="ListParagraph"/>
        <w:spacing w:after="0" w:line="240" w:lineRule="auto"/>
        <w:jc w:val="both"/>
        <w:rPr>
          <w:rFonts w:ascii="Arial" w:eastAsia="Arial" w:hAnsi="Arial" w:cs="Arial"/>
        </w:rPr>
      </w:pPr>
    </w:p>
    <w:p w14:paraId="07FFA366" w14:textId="77777777" w:rsidR="001D668F" w:rsidRPr="0078302C" w:rsidRDefault="001D668F" w:rsidP="001D668F">
      <w:pPr>
        <w:pStyle w:val="ListParagraph"/>
        <w:numPr>
          <w:ilvl w:val="0"/>
          <w:numId w:val="2"/>
        </w:numPr>
        <w:spacing w:after="0" w:line="240" w:lineRule="auto"/>
        <w:jc w:val="both"/>
        <w:rPr>
          <w:rFonts w:ascii="Arial" w:eastAsia="Arial" w:hAnsi="Arial" w:cs="Arial"/>
        </w:rPr>
      </w:pPr>
      <w:r w:rsidRPr="0078302C">
        <w:rPr>
          <w:rFonts w:ascii="Arial" w:eastAsia="Arial" w:hAnsi="Arial" w:cs="Arial"/>
        </w:rPr>
        <w:t>critically analyse the impact of classroom environment, routines, and relationships on pupil behaviour and learning;</w:t>
      </w:r>
    </w:p>
    <w:p w14:paraId="752C3759" w14:textId="77777777" w:rsidR="001D668F" w:rsidRPr="0078302C" w:rsidRDefault="001D668F" w:rsidP="001D668F">
      <w:pPr>
        <w:pStyle w:val="ListParagraph"/>
        <w:rPr>
          <w:rFonts w:ascii="Arial" w:eastAsia="Arial" w:hAnsi="Arial" w:cs="Arial"/>
        </w:rPr>
      </w:pPr>
    </w:p>
    <w:p w14:paraId="3C54537C" w14:textId="77777777" w:rsidR="001D668F" w:rsidRPr="0078302C" w:rsidRDefault="001D668F" w:rsidP="001D668F">
      <w:pPr>
        <w:pStyle w:val="ListParagraph"/>
        <w:numPr>
          <w:ilvl w:val="0"/>
          <w:numId w:val="2"/>
        </w:numPr>
        <w:spacing w:after="0" w:line="240" w:lineRule="auto"/>
        <w:jc w:val="both"/>
        <w:rPr>
          <w:rFonts w:ascii="Arial" w:eastAsia="Arial" w:hAnsi="Arial" w:cs="Arial"/>
          <w:b/>
          <w:bCs/>
        </w:rPr>
      </w:pPr>
      <w:r w:rsidRPr="0078302C">
        <w:rPr>
          <w:rFonts w:ascii="Arial" w:eastAsia="Arial" w:hAnsi="Arial" w:cs="Arial"/>
        </w:rPr>
        <w:t>reflect on professional practice in managing behaviour and promoting positive learning climates.</w:t>
      </w:r>
    </w:p>
    <w:p w14:paraId="0A138328" w14:textId="77777777" w:rsidR="001D668F" w:rsidRPr="0078302C" w:rsidRDefault="001D668F" w:rsidP="001D668F">
      <w:pPr>
        <w:tabs>
          <w:tab w:val="left" w:pos="720"/>
          <w:tab w:val="left" w:pos="1440"/>
          <w:tab w:val="left" w:pos="2160"/>
          <w:tab w:val="left" w:pos="2880"/>
        </w:tabs>
        <w:spacing w:after="0" w:line="240" w:lineRule="auto"/>
        <w:jc w:val="both"/>
        <w:rPr>
          <w:rFonts w:ascii="Arial" w:eastAsia="Arial" w:hAnsi="Arial" w:cs="Arial"/>
          <w:b/>
          <w:bCs/>
        </w:rPr>
      </w:pPr>
    </w:p>
    <w:p w14:paraId="299B5778" w14:textId="77777777" w:rsidR="001D668F" w:rsidRPr="0078302C" w:rsidRDefault="001D668F" w:rsidP="001D668F">
      <w:pPr>
        <w:tabs>
          <w:tab w:val="left" w:pos="720"/>
          <w:tab w:val="left" w:pos="1440"/>
          <w:tab w:val="left" w:pos="2160"/>
          <w:tab w:val="left" w:pos="2880"/>
        </w:tabs>
        <w:spacing w:after="0" w:line="240" w:lineRule="auto"/>
        <w:jc w:val="both"/>
        <w:rPr>
          <w:rFonts w:ascii="Arial" w:eastAsia="Arial" w:hAnsi="Arial" w:cs="Arial"/>
          <w:b/>
          <w:bCs/>
        </w:rPr>
      </w:pPr>
      <w:r w:rsidRPr="0078302C">
        <w:rPr>
          <w:rFonts w:ascii="Arial" w:eastAsia="Arial" w:hAnsi="Arial" w:cs="Arial"/>
          <w:b/>
          <w:bCs/>
        </w:rPr>
        <w:t>INDICATIVE CONTENT</w:t>
      </w:r>
    </w:p>
    <w:p w14:paraId="47776A70" w14:textId="77777777" w:rsidR="001D668F" w:rsidRPr="0078302C" w:rsidRDefault="001D668F" w:rsidP="001D668F">
      <w:pPr>
        <w:tabs>
          <w:tab w:val="left" w:pos="720"/>
          <w:tab w:val="left" w:pos="1440"/>
          <w:tab w:val="left" w:pos="2160"/>
          <w:tab w:val="left" w:pos="2880"/>
        </w:tabs>
        <w:spacing w:after="0" w:line="240" w:lineRule="auto"/>
        <w:jc w:val="both"/>
        <w:rPr>
          <w:rFonts w:ascii="Arial" w:hAnsi="Arial" w:cs="Arial"/>
        </w:rPr>
      </w:pPr>
    </w:p>
    <w:p w14:paraId="4B3B2E57" w14:textId="77777777" w:rsidR="001D668F" w:rsidRPr="0078302C" w:rsidRDefault="001D668F" w:rsidP="001D668F">
      <w:pPr>
        <w:pStyle w:val="ListParagraph"/>
        <w:numPr>
          <w:ilvl w:val="0"/>
          <w:numId w:val="2"/>
        </w:numPr>
        <w:spacing w:after="0" w:line="240" w:lineRule="auto"/>
        <w:jc w:val="both"/>
        <w:rPr>
          <w:rFonts w:ascii="Arial" w:eastAsia="Arial" w:hAnsi="Arial" w:cs="Arial"/>
        </w:rPr>
      </w:pPr>
      <w:r w:rsidRPr="0078302C">
        <w:rPr>
          <w:rFonts w:ascii="Arial" w:eastAsia="Arial" w:hAnsi="Arial" w:cs="Arial"/>
        </w:rPr>
        <w:t>An analysis of the theories and recent research related to the effective management of classrooms including the use of digital technologies.</w:t>
      </w:r>
    </w:p>
    <w:p w14:paraId="386DAFC6" w14:textId="77777777" w:rsidR="001D668F" w:rsidRPr="0078302C" w:rsidRDefault="001D668F" w:rsidP="001D668F">
      <w:pPr>
        <w:pStyle w:val="ListParagraph"/>
        <w:spacing w:after="0" w:line="240" w:lineRule="auto"/>
        <w:jc w:val="both"/>
        <w:rPr>
          <w:rFonts w:ascii="Arial" w:eastAsia="Arial" w:hAnsi="Arial" w:cs="Arial"/>
        </w:rPr>
      </w:pPr>
    </w:p>
    <w:p w14:paraId="62FD158C" w14:textId="77777777" w:rsidR="001D668F" w:rsidRPr="0078302C" w:rsidRDefault="001D668F" w:rsidP="001D668F">
      <w:pPr>
        <w:pStyle w:val="ListParagraph"/>
        <w:numPr>
          <w:ilvl w:val="0"/>
          <w:numId w:val="2"/>
        </w:numPr>
        <w:spacing w:after="0" w:line="240" w:lineRule="auto"/>
        <w:jc w:val="both"/>
        <w:rPr>
          <w:rFonts w:ascii="Arial" w:eastAsia="Arial" w:hAnsi="Arial" w:cs="Arial"/>
        </w:rPr>
      </w:pPr>
      <w:r w:rsidRPr="0078302C">
        <w:rPr>
          <w:rFonts w:ascii="Arial" w:eastAsia="Arial" w:hAnsi="Arial" w:cs="Arial"/>
        </w:rPr>
        <w:t xml:space="preserve">An examination of school policies relating to classroom management, such as behaviour management and safeguarding.  </w:t>
      </w:r>
    </w:p>
    <w:p w14:paraId="223074CD" w14:textId="77777777" w:rsidR="001D668F" w:rsidRPr="0078302C" w:rsidRDefault="001D668F" w:rsidP="001D668F">
      <w:pPr>
        <w:jc w:val="both"/>
        <w:rPr>
          <w:rFonts w:ascii="Arial" w:hAnsi="Arial" w:cs="Arial"/>
        </w:rPr>
      </w:pPr>
      <w:r w:rsidRPr="0078302C">
        <w:rPr>
          <w:rFonts w:ascii="Arial" w:eastAsia="Arial" w:hAnsi="Arial" w:cs="Arial"/>
        </w:rPr>
        <w:t xml:space="preserve"> </w:t>
      </w:r>
    </w:p>
    <w:p w14:paraId="37FDA740" w14:textId="77777777" w:rsidR="001D668F" w:rsidRPr="0078302C" w:rsidRDefault="001D668F" w:rsidP="001D668F">
      <w:pPr>
        <w:spacing w:after="120"/>
        <w:ind w:left="3600" w:hanging="3600"/>
        <w:jc w:val="both"/>
        <w:rPr>
          <w:rFonts w:ascii="Arial" w:hAnsi="Arial" w:cs="Arial"/>
        </w:rPr>
      </w:pPr>
      <w:r w:rsidRPr="0078302C">
        <w:rPr>
          <w:rFonts w:ascii="Arial" w:eastAsia="Arial" w:hAnsi="Arial" w:cs="Arial"/>
          <w:b/>
          <w:bCs/>
        </w:rPr>
        <w:t>Study Time Allocation</w:t>
      </w:r>
    </w:p>
    <w:p w14:paraId="190626BB" w14:textId="77777777" w:rsidR="001D668F" w:rsidRPr="0078302C" w:rsidRDefault="001D668F" w:rsidP="001D668F">
      <w:pPr>
        <w:spacing w:after="120"/>
        <w:jc w:val="both"/>
        <w:rPr>
          <w:rFonts w:ascii="Arial" w:hAnsi="Arial" w:cs="Arial"/>
        </w:rPr>
      </w:pPr>
      <w:r w:rsidRPr="0078302C">
        <w:rPr>
          <w:rFonts w:ascii="Arial" w:eastAsia="Arial" w:hAnsi="Arial" w:cs="Arial"/>
        </w:rPr>
        <w:t>Allocation of teaching hours to deliver the module are:</w:t>
      </w:r>
    </w:p>
    <w:tbl>
      <w:tblPr>
        <w:tblW w:w="0" w:type="auto"/>
        <w:tblInd w:w="105" w:type="dxa"/>
        <w:tblLayout w:type="fixed"/>
        <w:tblLook w:val="04A0" w:firstRow="1" w:lastRow="0" w:firstColumn="1" w:lastColumn="0" w:noHBand="0" w:noVBand="1"/>
      </w:tblPr>
      <w:tblGrid>
        <w:gridCol w:w="3968"/>
        <w:gridCol w:w="1701"/>
        <w:gridCol w:w="1843"/>
      </w:tblGrid>
      <w:tr w:rsidR="001D668F" w:rsidRPr="0078302C" w14:paraId="6735F4DF" w14:textId="77777777" w:rsidTr="002A770D">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1C089DAA" w14:textId="77777777" w:rsidR="001D668F" w:rsidRPr="0078302C" w:rsidRDefault="001D668F" w:rsidP="002A770D">
            <w:pPr>
              <w:spacing w:after="0"/>
              <w:jc w:val="both"/>
              <w:rPr>
                <w:rFonts w:ascii="Arial" w:hAnsi="Arial" w:cs="Arial"/>
              </w:rPr>
            </w:pPr>
            <w:r w:rsidRPr="0078302C">
              <w:rPr>
                <w:rFonts w:ascii="Arial" w:eastAsia="Arial" w:hAnsi="Arial" w:cs="Arial"/>
                <w:b/>
                <w:bCs/>
              </w:rPr>
              <w:t>Activity type</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11955269" w14:textId="77777777" w:rsidR="001D668F" w:rsidRPr="0078302C" w:rsidRDefault="001D668F" w:rsidP="002A770D">
            <w:pPr>
              <w:spacing w:after="0"/>
              <w:jc w:val="center"/>
              <w:rPr>
                <w:rFonts w:ascii="Arial" w:hAnsi="Arial" w:cs="Arial"/>
              </w:rPr>
            </w:pPr>
            <w:r w:rsidRPr="0078302C">
              <w:rPr>
                <w:rFonts w:ascii="Arial" w:eastAsia="Arial" w:hAnsi="Arial" w:cs="Arial"/>
                <w:b/>
                <w:bCs/>
              </w:rPr>
              <w:t>Hours</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28873CD8" w14:textId="77777777" w:rsidR="001D668F" w:rsidRPr="0078302C" w:rsidRDefault="001D668F" w:rsidP="002A770D">
            <w:pPr>
              <w:spacing w:after="0"/>
              <w:jc w:val="center"/>
              <w:rPr>
                <w:rFonts w:ascii="Arial" w:hAnsi="Arial" w:cs="Arial"/>
              </w:rPr>
            </w:pPr>
            <w:r w:rsidRPr="0078302C">
              <w:rPr>
                <w:rFonts w:ascii="Arial" w:eastAsia="Arial" w:hAnsi="Arial" w:cs="Arial"/>
                <w:b/>
                <w:bCs/>
              </w:rPr>
              <w:t>Percentage</w:t>
            </w:r>
          </w:p>
        </w:tc>
      </w:tr>
      <w:tr w:rsidR="001D668F" w:rsidRPr="0078302C" w14:paraId="631C4E2E" w14:textId="77777777" w:rsidTr="002A770D">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1BFFF704" w14:textId="77777777" w:rsidR="001D668F" w:rsidRPr="0078302C" w:rsidRDefault="001D668F" w:rsidP="002A770D">
            <w:pPr>
              <w:spacing w:after="0"/>
              <w:jc w:val="both"/>
              <w:rPr>
                <w:rFonts w:ascii="Arial" w:hAnsi="Arial" w:cs="Arial"/>
              </w:rPr>
            </w:pPr>
            <w:r w:rsidRPr="0078302C">
              <w:rPr>
                <w:rFonts w:ascii="Arial" w:eastAsia="Arial" w:hAnsi="Arial" w:cs="Arial"/>
              </w:rPr>
              <w:t>Scheduled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45B40C6D" w14:textId="77777777" w:rsidR="001D668F" w:rsidRPr="0078302C" w:rsidRDefault="001D668F" w:rsidP="002A770D">
            <w:pPr>
              <w:spacing w:after="0"/>
              <w:jc w:val="center"/>
              <w:rPr>
                <w:rFonts w:ascii="Arial" w:hAnsi="Arial" w:cs="Arial"/>
              </w:rPr>
            </w:pPr>
            <w:r w:rsidRPr="0078302C">
              <w:rPr>
                <w:rFonts w:ascii="Arial" w:eastAsia="Arial" w:hAnsi="Arial" w:cs="Arial"/>
              </w:rPr>
              <w:t>27</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274D7F60" w14:textId="77777777" w:rsidR="001D668F" w:rsidRPr="0078302C" w:rsidRDefault="001D668F" w:rsidP="002A770D">
            <w:pPr>
              <w:spacing w:after="0"/>
              <w:jc w:val="center"/>
              <w:rPr>
                <w:rFonts w:ascii="Arial" w:hAnsi="Arial" w:cs="Arial"/>
              </w:rPr>
            </w:pPr>
            <w:r w:rsidRPr="0078302C">
              <w:rPr>
                <w:rFonts w:ascii="Arial" w:eastAsia="Arial" w:hAnsi="Arial" w:cs="Arial"/>
              </w:rPr>
              <w:t>13%</w:t>
            </w:r>
          </w:p>
        </w:tc>
      </w:tr>
      <w:tr w:rsidR="001D668F" w:rsidRPr="0078302C" w14:paraId="605C37C1" w14:textId="77777777" w:rsidTr="002A770D">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4FF01F6A" w14:textId="77777777" w:rsidR="001D668F" w:rsidRPr="0078302C" w:rsidRDefault="001D668F" w:rsidP="002A770D">
            <w:pPr>
              <w:spacing w:after="0"/>
              <w:jc w:val="both"/>
              <w:rPr>
                <w:rFonts w:ascii="Arial" w:hAnsi="Arial" w:cs="Arial"/>
              </w:rPr>
            </w:pPr>
            <w:r w:rsidRPr="0078302C">
              <w:rPr>
                <w:rFonts w:ascii="Arial" w:eastAsia="Arial" w:hAnsi="Arial" w:cs="Arial"/>
              </w:rPr>
              <w:t>Independent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49F20424" w14:textId="77777777" w:rsidR="001D668F" w:rsidRPr="0078302C" w:rsidRDefault="001D668F" w:rsidP="002A770D">
            <w:pPr>
              <w:spacing w:after="0"/>
              <w:jc w:val="center"/>
              <w:rPr>
                <w:rFonts w:ascii="Arial" w:hAnsi="Arial" w:cs="Arial"/>
              </w:rPr>
            </w:pPr>
            <w:r w:rsidRPr="0078302C">
              <w:rPr>
                <w:rFonts w:ascii="Arial" w:eastAsia="Arial" w:hAnsi="Arial" w:cs="Arial"/>
              </w:rPr>
              <w:t>173</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6495C2BA" w14:textId="77777777" w:rsidR="001D668F" w:rsidRPr="0078302C" w:rsidRDefault="001D668F" w:rsidP="002A770D">
            <w:pPr>
              <w:spacing w:after="0"/>
              <w:jc w:val="center"/>
              <w:rPr>
                <w:rFonts w:ascii="Arial" w:hAnsi="Arial" w:cs="Arial"/>
              </w:rPr>
            </w:pPr>
            <w:r w:rsidRPr="0078302C">
              <w:rPr>
                <w:rFonts w:ascii="Arial" w:eastAsia="Arial" w:hAnsi="Arial" w:cs="Arial"/>
              </w:rPr>
              <w:t>87%</w:t>
            </w:r>
          </w:p>
        </w:tc>
      </w:tr>
      <w:tr w:rsidR="001D668F" w:rsidRPr="0078302C" w14:paraId="5E5A51F8" w14:textId="77777777" w:rsidTr="002A770D">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4CD3CD51" w14:textId="77777777" w:rsidR="001D668F" w:rsidRPr="0078302C" w:rsidRDefault="001D668F" w:rsidP="002A770D">
            <w:pPr>
              <w:spacing w:after="0"/>
              <w:jc w:val="both"/>
              <w:rPr>
                <w:rFonts w:ascii="Arial" w:hAnsi="Arial" w:cs="Arial"/>
              </w:rPr>
            </w:pPr>
            <w:r w:rsidRPr="0078302C">
              <w:rPr>
                <w:rFonts w:ascii="Arial" w:eastAsia="Arial" w:hAnsi="Arial" w:cs="Arial"/>
              </w:rPr>
              <w:t>Placement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74786CF9" w14:textId="77777777" w:rsidR="001D668F" w:rsidRPr="0078302C" w:rsidRDefault="001D668F" w:rsidP="002A770D">
            <w:pPr>
              <w:spacing w:after="0"/>
              <w:jc w:val="center"/>
              <w:rPr>
                <w:rFonts w:ascii="Arial" w:hAnsi="Arial" w:cs="Arial"/>
              </w:rPr>
            </w:pPr>
            <w:r w:rsidRPr="0078302C">
              <w:rPr>
                <w:rFonts w:ascii="Arial" w:eastAsia="Arial" w:hAnsi="Arial" w:cs="Arial"/>
              </w:rPr>
              <w:t xml:space="preserve"> </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4AF97069" w14:textId="77777777" w:rsidR="001D668F" w:rsidRPr="0078302C" w:rsidRDefault="001D668F" w:rsidP="002A770D">
            <w:pPr>
              <w:spacing w:after="0"/>
              <w:jc w:val="center"/>
              <w:rPr>
                <w:rFonts w:ascii="Arial" w:hAnsi="Arial" w:cs="Arial"/>
              </w:rPr>
            </w:pPr>
            <w:r w:rsidRPr="0078302C">
              <w:rPr>
                <w:rFonts w:ascii="Arial" w:eastAsia="Arial" w:hAnsi="Arial" w:cs="Arial"/>
              </w:rPr>
              <w:t xml:space="preserve"> </w:t>
            </w:r>
          </w:p>
        </w:tc>
      </w:tr>
      <w:tr w:rsidR="001D668F" w:rsidRPr="0078302C" w14:paraId="7C367078" w14:textId="77777777" w:rsidTr="002A770D">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4A079187" w14:textId="77777777" w:rsidR="001D668F" w:rsidRPr="0078302C" w:rsidRDefault="001D668F" w:rsidP="002A770D">
            <w:pPr>
              <w:spacing w:after="0"/>
              <w:jc w:val="both"/>
              <w:rPr>
                <w:rFonts w:ascii="Arial" w:hAnsi="Arial" w:cs="Arial"/>
              </w:rPr>
            </w:pPr>
            <w:r w:rsidRPr="0078302C">
              <w:rPr>
                <w:rFonts w:ascii="Arial" w:eastAsia="Arial" w:hAnsi="Arial" w:cs="Arial"/>
                <w:b/>
                <w:bCs/>
              </w:rPr>
              <w:t>TOTAL</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1F66BA3E" w14:textId="77777777" w:rsidR="001D668F" w:rsidRPr="0078302C" w:rsidRDefault="001D668F" w:rsidP="002A770D">
            <w:pPr>
              <w:spacing w:after="0"/>
              <w:jc w:val="center"/>
              <w:rPr>
                <w:rFonts w:ascii="Arial" w:hAnsi="Arial" w:cs="Arial"/>
              </w:rPr>
            </w:pPr>
            <w:r w:rsidRPr="0078302C">
              <w:rPr>
                <w:rFonts w:ascii="Arial" w:eastAsia="Arial" w:hAnsi="Arial" w:cs="Arial"/>
                <w:b/>
                <w:bCs/>
              </w:rPr>
              <w:t>200</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430399F7" w14:textId="77777777" w:rsidR="001D668F" w:rsidRPr="0078302C" w:rsidRDefault="001D668F" w:rsidP="002A770D">
            <w:pPr>
              <w:spacing w:after="0"/>
              <w:jc w:val="center"/>
              <w:rPr>
                <w:rFonts w:ascii="Arial" w:hAnsi="Arial" w:cs="Arial"/>
              </w:rPr>
            </w:pPr>
            <w:r w:rsidRPr="0078302C">
              <w:rPr>
                <w:rFonts w:ascii="Arial" w:eastAsia="Arial" w:hAnsi="Arial" w:cs="Arial"/>
                <w:b/>
                <w:bCs/>
              </w:rPr>
              <w:t>100%</w:t>
            </w:r>
          </w:p>
        </w:tc>
      </w:tr>
    </w:tbl>
    <w:p w14:paraId="4F85A055" w14:textId="77777777" w:rsidR="001D668F" w:rsidRPr="0078302C" w:rsidRDefault="001D668F" w:rsidP="001D668F">
      <w:pPr>
        <w:spacing w:after="120"/>
        <w:jc w:val="both"/>
        <w:rPr>
          <w:rFonts w:ascii="Arial" w:eastAsia="Arial" w:hAnsi="Arial" w:cs="Arial"/>
          <w:b/>
          <w:bCs/>
        </w:rPr>
      </w:pPr>
    </w:p>
    <w:p w14:paraId="5464B6B8" w14:textId="77777777" w:rsidR="001D668F" w:rsidRPr="0078302C" w:rsidRDefault="001D668F" w:rsidP="001D668F">
      <w:pPr>
        <w:spacing w:after="120"/>
        <w:jc w:val="both"/>
        <w:rPr>
          <w:rFonts w:ascii="Arial" w:eastAsia="Arial" w:hAnsi="Arial" w:cs="Arial"/>
          <w:b/>
          <w:bCs/>
        </w:rPr>
      </w:pPr>
    </w:p>
    <w:p w14:paraId="36C28284" w14:textId="77777777" w:rsidR="001D668F" w:rsidRPr="0078302C" w:rsidRDefault="001D668F" w:rsidP="001D668F">
      <w:pPr>
        <w:spacing w:after="120"/>
        <w:jc w:val="both"/>
        <w:rPr>
          <w:rFonts w:ascii="Arial" w:eastAsia="Arial" w:hAnsi="Arial" w:cs="Arial"/>
          <w:b/>
          <w:bCs/>
        </w:rPr>
      </w:pPr>
    </w:p>
    <w:p w14:paraId="5F15DB57" w14:textId="77777777" w:rsidR="001D668F" w:rsidRPr="0078302C" w:rsidRDefault="001D668F" w:rsidP="001D668F">
      <w:pPr>
        <w:spacing w:after="120"/>
        <w:jc w:val="both"/>
        <w:rPr>
          <w:rFonts w:ascii="Arial" w:hAnsi="Arial" w:cs="Arial"/>
        </w:rPr>
      </w:pPr>
      <w:r w:rsidRPr="0078302C">
        <w:rPr>
          <w:rFonts w:ascii="Arial" w:eastAsia="Arial" w:hAnsi="Arial" w:cs="Arial"/>
          <w:b/>
          <w:bCs/>
        </w:rPr>
        <w:t>ASSESSMENT</w:t>
      </w:r>
    </w:p>
    <w:p w14:paraId="648C8D31" w14:textId="77777777" w:rsidR="001D668F" w:rsidRPr="0078302C" w:rsidRDefault="001D668F" w:rsidP="001D668F">
      <w:pPr>
        <w:jc w:val="both"/>
        <w:rPr>
          <w:rFonts w:ascii="Arial" w:hAnsi="Arial" w:cs="Arial"/>
        </w:rPr>
      </w:pPr>
      <w:r w:rsidRPr="0078302C">
        <w:rPr>
          <w:rFonts w:ascii="Arial" w:eastAsia="Arial" w:hAnsi="Arial" w:cs="Arial"/>
          <w:b/>
          <w:bCs/>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3"/>
        <w:gridCol w:w="2191"/>
        <w:gridCol w:w="514"/>
        <w:gridCol w:w="2303"/>
        <w:gridCol w:w="514"/>
        <w:gridCol w:w="2240"/>
      </w:tblGrid>
      <w:tr w:rsidR="001D668F" w:rsidRPr="0078302C" w14:paraId="25E4930C" w14:textId="77777777" w:rsidTr="002A770D">
        <w:trPr>
          <w:trHeight w:val="300"/>
        </w:trPr>
        <w:tc>
          <w:tcPr>
            <w:tcW w:w="533" w:type="dxa"/>
            <w:tcMar>
              <w:left w:w="108" w:type="dxa"/>
              <w:right w:w="108" w:type="dxa"/>
            </w:tcMar>
          </w:tcPr>
          <w:p w14:paraId="7F1182EA" w14:textId="77777777" w:rsidR="001D668F" w:rsidRPr="0078302C" w:rsidRDefault="001D668F" w:rsidP="002A770D">
            <w:pPr>
              <w:spacing w:after="0"/>
              <w:rPr>
                <w:rFonts w:ascii="Arial" w:hAnsi="Arial" w:cs="Arial"/>
              </w:rPr>
            </w:pPr>
            <w:r w:rsidRPr="0078302C">
              <w:rPr>
                <w:rFonts w:ascii="Segoe UI Symbol" w:eastAsia="Segoe UI Symbol" w:hAnsi="Segoe UI Symbol" w:cs="Segoe UI Symbol"/>
              </w:rPr>
              <w:t>☐</w:t>
            </w:r>
          </w:p>
        </w:tc>
        <w:tc>
          <w:tcPr>
            <w:tcW w:w="2191" w:type="dxa"/>
            <w:tcMar>
              <w:left w:w="108" w:type="dxa"/>
              <w:right w:w="108" w:type="dxa"/>
            </w:tcMar>
          </w:tcPr>
          <w:p w14:paraId="5DD83D59" w14:textId="77777777" w:rsidR="001D668F" w:rsidRPr="0078302C" w:rsidRDefault="001D668F" w:rsidP="002A770D">
            <w:pPr>
              <w:spacing w:after="0"/>
              <w:rPr>
                <w:rFonts w:ascii="Arial" w:hAnsi="Arial" w:cs="Arial"/>
              </w:rPr>
            </w:pPr>
            <w:r w:rsidRPr="0078302C">
              <w:rPr>
                <w:rFonts w:ascii="Arial" w:eastAsia="Arial" w:hAnsi="Arial" w:cs="Arial"/>
                <w:b/>
                <w:bCs/>
              </w:rPr>
              <w:t>Written exam</w:t>
            </w:r>
          </w:p>
        </w:tc>
        <w:tc>
          <w:tcPr>
            <w:tcW w:w="514" w:type="dxa"/>
            <w:tcMar>
              <w:left w:w="108" w:type="dxa"/>
              <w:right w:w="108" w:type="dxa"/>
            </w:tcMar>
          </w:tcPr>
          <w:p w14:paraId="4BB6605D" w14:textId="77777777" w:rsidR="001D668F" w:rsidRPr="0078302C" w:rsidRDefault="001D668F" w:rsidP="002A770D">
            <w:pPr>
              <w:spacing w:after="0"/>
              <w:rPr>
                <w:rFonts w:ascii="Arial" w:hAnsi="Arial" w:cs="Arial"/>
              </w:rPr>
            </w:pPr>
            <w:r w:rsidRPr="0078302C">
              <w:rPr>
                <w:rFonts w:ascii="Segoe UI Symbol" w:eastAsia="Segoe UI Symbol" w:hAnsi="Segoe UI Symbol" w:cs="Segoe UI Symbol"/>
              </w:rPr>
              <w:t>☒</w:t>
            </w:r>
          </w:p>
        </w:tc>
        <w:tc>
          <w:tcPr>
            <w:tcW w:w="2303" w:type="dxa"/>
            <w:tcMar>
              <w:left w:w="108" w:type="dxa"/>
              <w:right w:w="108" w:type="dxa"/>
            </w:tcMar>
          </w:tcPr>
          <w:p w14:paraId="2E9BB23E" w14:textId="77777777" w:rsidR="001D668F" w:rsidRPr="0078302C" w:rsidRDefault="001D668F" w:rsidP="002A770D">
            <w:pPr>
              <w:spacing w:after="0"/>
              <w:rPr>
                <w:rFonts w:ascii="Arial" w:hAnsi="Arial" w:cs="Arial"/>
              </w:rPr>
            </w:pPr>
            <w:r w:rsidRPr="0078302C">
              <w:rPr>
                <w:rFonts w:ascii="Arial" w:eastAsia="Arial" w:hAnsi="Arial" w:cs="Arial"/>
                <w:b/>
                <w:bCs/>
              </w:rPr>
              <w:t>Coursework</w:t>
            </w:r>
          </w:p>
        </w:tc>
        <w:tc>
          <w:tcPr>
            <w:tcW w:w="514" w:type="dxa"/>
            <w:tcMar>
              <w:left w:w="108" w:type="dxa"/>
              <w:right w:w="108" w:type="dxa"/>
            </w:tcMar>
          </w:tcPr>
          <w:p w14:paraId="2611C1ED" w14:textId="77777777" w:rsidR="001D668F" w:rsidRPr="0078302C" w:rsidRDefault="001D668F" w:rsidP="002A770D">
            <w:pPr>
              <w:spacing w:after="0"/>
              <w:rPr>
                <w:rFonts w:ascii="Arial" w:hAnsi="Arial" w:cs="Arial"/>
              </w:rPr>
            </w:pPr>
            <w:r w:rsidRPr="0078302C">
              <w:rPr>
                <w:rFonts w:ascii="Segoe UI Symbol" w:eastAsia="Segoe UI Symbol" w:hAnsi="Segoe UI Symbol" w:cs="Segoe UI Symbol"/>
              </w:rPr>
              <w:t>☐</w:t>
            </w:r>
          </w:p>
        </w:tc>
        <w:tc>
          <w:tcPr>
            <w:tcW w:w="2240" w:type="dxa"/>
            <w:tcMar>
              <w:left w:w="108" w:type="dxa"/>
              <w:right w:w="108" w:type="dxa"/>
            </w:tcMar>
          </w:tcPr>
          <w:p w14:paraId="12496CEE" w14:textId="77777777" w:rsidR="001D668F" w:rsidRPr="0078302C" w:rsidRDefault="001D668F" w:rsidP="002A770D">
            <w:pPr>
              <w:spacing w:after="0"/>
              <w:rPr>
                <w:rFonts w:ascii="Arial" w:hAnsi="Arial" w:cs="Arial"/>
              </w:rPr>
            </w:pPr>
            <w:r w:rsidRPr="0078302C">
              <w:rPr>
                <w:rFonts w:ascii="Arial" w:eastAsia="Arial" w:hAnsi="Arial" w:cs="Arial"/>
                <w:b/>
                <w:bCs/>
              </w:rPr>
              <w:t>Practical</w:t>
            </w:r>
          </w:p>
        </w:tc>
      </w:tr>
    </w:tbl>
    <w:p w14:paraId="4CE9E9C2" w14:textId="77777777" w:rsidR="001D668F" w:rsidRPr="0078302C" w:rsidRDefault="001D668F" w:rsidP="001D668F">
      <w:pPr>
        <w:tabs>
          <w:tab w:val="left" w:pos="720"/>
          <w:tab w:val="left" w:pos="1440"/>
          <w:tab w:val="left" w:pos="2160"/>
          <w:tab w:val="left" w:pos="2880"/>
        </w:tabs>
        <w:spacing w:after="0"/>
        <w:jc w:val="both"/>
        <w:rPr>
          <w:rFonts w:ascii="Arial" w:hAnsi="Arial" w:cs="Arial"/>
        </w:rPr>
      </w:pPr>
      <w:r w:rsidRPr="0078302C">
        <w:rPr>
          <w:rFonts w:ascii="Arial" w:eastAsia="Arial" w:hAnsi="Arial" w:cs="Arial"/>
          <w:b/>
          <w:bCs/>
        </w:rPr>
        <w:t xml:space="preserve"> </w:t>
      </w:r>
    </w:p>
    <w:tbl>
      <w:tblPr>
        <w:tblStyle w:val="TableGrid"/>
        <w:tblW w:w="0" w:type="auto"/>
        <w:tblLayout w:type="fixed"/>
        <w:tblLook w:val="04A0" w:firstRow="1" w:lastRow="0" w:firstColumn="1" w:lastColumn="0" w:noHBand="0" w:noVBand="1"/>
      </w:tblPr>
      <w:tblGrid>
        <w:gridCol w:w="3075"/>
        <w:gridCol w:w="3748"/>
        <w:gridCol w:w="1472"/>
      </w:tblGrid>
      <w:tr w:rsidR="001D668F" w:rsidRPr="0078302C" w14:paraId="5F6AACCC" w14:textId="77777777" w:rsidTr="002A770D">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44B98C5F" w14:textId="77777777" w:rsidR="001D668F" w:rsidRPr="0078302C" w:rsidRDefault="001D668F" w:rsidP="002A770D">
            <w:pPr>
              <w:spacing w:after="0"/>
              <w:jc w:val="center"/>
              <w:rPr>
                <w:rFonts w:ascii="Arial" w:hAnsi="Arial" w:cs="Arial"/>
              </w:rPr>
            </w:pPr>
            <w:r w:rsidRPr="0078302C">
              <w:rPr>
                <w:rFonts w:ascii="Arial" w:eastAsia="Arial" w:hAnsi="Arial" w:cs="Arial"/>
                <w:b/>
                <w:bCs/>
              </w:rPr>
              <w:t>Mode of assessment</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1D4AEAA3" w14:textId="77777777" w:rsidR="001D668F" w:rsidRPr="0078302C" w:rsidRDefault="001D668F" w:rsidP="002A770D">
            <w:pPr>
              <w:spacing w:after="0"/>
              <w:rPr>
                <w:rFonts w:ascii="Arial" w:hAnsi="Arial" w:cs="Arial"/>
              </w:rPr>
            </w:pPr>
            <w:r w:rsidRPr="0078302C">
              <w:rPr>
                <w:rFonts w:ascii="Arial" w:eastAsia="Arial" w:hAnsi="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E1825B0" w14:textId="77777777" w:rsidR="001D668F" w:rsidRPr="0078302C" w:rsidRDefault="001D668F" w:rsidP="002A770D">
            <w:pPr>
              <w:spacing w:after="0"/>
              <w:rPr>
                <w:rFonts w:ascii="Arial" w:hAnsi="Arial" w:cs="Arial"/>
              </w:rPr>
            </w:pPr>
            <w:r w:rsidRPr="0078302C">
              <w:rPr>
                <w:rFonts w:ascii="Arial" w:eastAsia="Arial" w:hAnsi="Arial" w:cs="Arial"/>
                <w:b/>
                <w:bCs/>
              </w:rPr>
              <w:t>Weighting</w:t>
            </w:r>
          </w:p>
        </w:tc>
      </w:tr>
      <w:tr w:rsidR="001D668F" w:rsidRPr="0078302C" w14:paraId="08768334" w14:textId="77777777" w:rsidTr="002A770D">
        <w:trPr>
          <w:trHeight w:val="21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1A74027A" w14:textId="77777777" w:rsidR="001D668F" w:rsidRPr="0078302C" w:rsidRDefault="001D668F" w:rsidP="002A770D">
            <w:pPr>
              <w:spacing w:after="120"/>
              <w:jc w:val="both"/>
              <w:rPr>
                <w:rFonts w:ascii="Arial" w:hAnsi="Arial" w:cs="Arial"/>
              </w:rPr>
            </w:pPr>
            <w:r w:rsidRPr="0078302C">
              <w:rPr>
                <w:rFonts w:ascii="Arial" w:eastAsia="Arial" w:hAnsi="Arial" w:cs="Arial"/>
              </w:rPr>
              <w:t xml:space="preserve">Essay </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6F8FB92A" w14:textId="77777777" w:rsidR="001D668F" w:rsidRPr="0078302C" w:rsidRDefault="001D668F" w:rsidP="002A770D">
            <w:pPr>
              <w:spacing w:after="120"/>
              <w:rPr>
                <w:rFonts w:ascii="Arial" w:hAnsi="Arial" w:cs="Arial"/>
              </w:rPr>
            </w:pPr>
            <w:r w:rsidRPr="0078302C">
              <w:rPr>
                <w:rFonts w:ascii="Arial" w:eastAsia="Arial" w:hAnsi="Arial" w:cs="Arial"/>
              </w:rPr>
              <w:t>2000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7BF7EF5" w14:textId="77777777" w:rsidR="001D668F" w:rsidRPr="0078302C" w:rsidRDefault="001D668F" w:rsidP="002A770D">
            <w:pPr>
              <w:spacing w:after="120"/>
              <w:rPr>
                <w:rFonts w:ascii="Arial" w:hAnsi="Arial" w:cs="Arial"/>
              </w:rPr>
            </w:pPr>
            <w:r w:rsidRPr="0078302C">
              <w:rPr>
                <w:rFonts w:ascii="Arial" w:eastAsia="Arial" w:hAnsi="Arial" w:cs="Arial"/>
              </w:rPr>
              <w:t>50%</w:t>
            </w:r>
          </w:p>
        </w:tc>
      </w:tr>
    </w:tbl>
    <w:p w14:paraId="459421A8" w14:textId="77777777" w:rsidR="001D668F" w:rsidRPr="0078302C" w:rsidRDefault="001D668F" w:rsidP="001D668F">
      <w:pPr>
        <w:spacing w:after="0"/>
        <w:jc w:val="both"/>
        <w:rPr>
          <w:rFonts w:ascii="Arial" w:hAnsi="Arial" w:cs="Arial"/>
        </w:rPr>
      </w:pPr>
      <w:r w:rsidRPr="0078302C">
        <w:rPr>
          <w:rFonts w:ascii="Arial" w:eastAsia="Arial" w:hAnsi="Arial" w:cs="Arial"/>
          <w:b/>
          <w:bCs/>
        </w:rPr>
        <w:t xml:space="preserve"> </w:t>
      </w:r>
    </w:p>
    <w:p w14:paraId="5EDBF39C" w14:textId="77777777" w:rsidR="001D668F" w:rsidRPr="0078302C" w:rsidRDefault="001D668F" w:rsidP="001D668F">
      <w:pPr>
        <w:tabs>
          <w:tab w:val="left" w:pos="720"/>
          <w:tab w:val="left" w:pos="1440"/>
          <w:tab w:val="left" w:pos="2160"/>
          <w:tab w:val="left" w:pos="2880"/>
        </w:tabs>
        <w:spacing w:after="0"/>
        <w:jc w:val="both"/>
        <w:rPr>
          <w:rFonts w:ascii="Arial" w:eastAsia="Arial" w:hAnsi="Arial" w:cs="Arial"/>
          <w:b/>
          <w:bCs/>
        </w:rPr>
      </w:pPr>
      <w:r w:rsidRPr="0078302C">
        <w:rPr>
          <w:rFonts w:ascii="Arial" w:eastAsia="Arial" w:hAnsi="Arial" w:cs="Arial"/>
          <w:b/>
          <w:bCs/>
        </w:rPr>
        <w:t>Assessment Component 2</w:t>
      </w:r>
    </w:p>
    <w:p w14:paraId="371D8FC0" w14:textId="77777777" w:rsidR="001D668F" w:rsidRPr="0078302C" w:rsidRDefault="001D668F" w:rsidP="001D668F">
      <w:pPr>
        <w:tabs>
          <w:tab w:val="left" w:pos="720"/>
          <w:tab w:val="left" w:pos="1440"/>
          <w:tab w:val="left" w:pos="2160"/>
          <w:tab w:val="left" w:pos="2880"/>
        </w:tabs>
        <w:spacing w:after="0"/>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3"/>
        <w:gridCol w:w="2191"/>
        <w:gridCol w:w="514"/>
        <w:gridCol w:w="2303"/>
        <w:gridCol w:w="514"/>
        <w:gridCol w:w="2240"/>
      </w:tblGrid>
      <w:tr w:rsidR="001D668F" w:rsidRPr="0078302C" w14:paraId="730E31F2" w14:textId="77777777" w:rsidTr="002A770D">
        <w:trPr>
          <w:trHeight w:val="300"/>
        </w:trPr>
        <w:tc>
          <w:tcPr>
            <w:tcW w:w="533" w:type="dxa"/>
            <w:tcMar>
              <w:left w:w="108" w:type="dxa"/>
              <w:right w:w="108" w:type="dxa"/>
            </w:tcMar>
          </w:tcPr>
          <w:p w14:paraId="042077B2" w14:textId="77777777" w:rsidR="001D668F" w:rsidRPr="0078302C" w:rsidRDefault="001D668F" w:rsidP="002A770D">
            <w:pPr>
              <w:spacing w:after="0"/>
              <w:rPr>
                <w:rFonts w:ascii="Arial" w:hAnsi="Arial" w:cs="Arial"/>
              </w:rPr>
            </w:pPr>
            <w:r w:rsidRPr="0078302C">
              <w:rPr>
                <w:rFonts w:ascii="Segoe UI Symbol" w:eastAsia="Segoe UI Symbol" w:hAnsi="Segoe UI Symbol" w:cs="Segoe UI Symbol"/>
              </w:rPr>
              <w:t>☐</w:t>
            </w:r>
          </w:p>
        </w:tc>
        <w:tc>
          <w:tcPr>
            <w:tcW w:w="2191" w:type="dxa"/>
            <w:tcMar>
              <w:left w:w="108" w:type="dxa"/>
              <w:right w:w="108" w:type="dxa"/>
            </w:tcMar>
          </w:tcPr>
          <w:p w14:paraId="6C9C8AF4" w14:textId="77777777" w:rsidR="001D668F" w:rsidRPr="0078302C" w:rsidRDefault="001D668F" w:rsidP="002A770D">
            <w:pPr>
              <w:spacing w:after="0"/>
              <w:rPr>
                <w:rFonts w:ascii="Arial" w:hAnsi="Arial" w:cs="Arial"/>
              </w:rPr>
            </w:pPr>
            <w:r w:rsidRPr="0078302C">
              <w:rPr>
                <w:rFonts w:ascii="Arial" w:eastAsia="Arial" w:hAnsi="Arial" w:cs="Arial"/>
                <w:b/>
                <w:bCs/>
              </w:rPr>
              <w:t>Written exam</w:t>
            </w:r>
          </w:p>
        </w:tc>
        <w:tc>
          <w:tcPr>
            <w:tcW w:w="514" w:type="dxa"/>
            <w:tcMar>
              <w:left w:w="108" w:type="dxa"/>
              <w:right w:w="108" w:type="dxa"/>
            </w:tcMar>
          </w:tcPr>
          <w:p w14:paraId="4C8BA1AF" w14:textId="77777777" w:rsidR="001D668F" w:rsidRPr="0078302C" w:rsidRDefault="001D668F" w:rsidP="002A770D">
            <w:pPr>
              <w:spacing w:after="0"/>
              <w:rPr>
                <w:rFonts w:ascii="Arial" w:hAnsi="Arial" w:cs="Arial"/>
              </w:rPr>
            </w:pPr>
            <w:r w:rsidRPr="0078302C">
              <w:rPr>
                <w:rFonts w:ascii="Segoe UI Symbol" w:eastAsia="Segoe UI Symbol" w:hAnsi="Segoe UI Symbol" w:cs="Segoe UI Symbol"/>
              </w:rPr>
              <w:t>☐</w:t>
            </w:r>
          </w:p>
        </w:tc>
        <w:tc>
          <w:tcPr>
            <w:tcW w:w="2303" w:type="dxa"/>
            <w:tcMar>
              <w:left w:w="108" w:type="dxa"/>
              <w:right w:w="108" w:type="dxa"/>
            </w:tcMar>
          </w:tcPr>
          <w:p w14:paraId="23C697E8" w14:textId="77777777" w:rsidR="001D668F" w:rsidRPr="0078302C" w:rsidRDefault="001D668F" w:rsidP="002A770D">
            <w:pPr>
              <w:spacing w:after="0"/>
              <w:rPr>
                <w:rFonts w:ascii="Arial" w:hAnsi="Arial" w:cs="Arial"/>
              </w:rPr>
            </w:pPr>
            <w:r w:rsidRPr="0078302C">
              <w:rPr>
                <w:rFonts w:ascii="Arial" w:eastAsia="Arial" w:hAnsi="Arial" w:cs="Arial"/>
                <w:b/>
                <w:bCs/>
              </w:rPr>
              <w:t>Coursework</w:t>
            </w:r>
          </w:p>
        </w:tc>
        <w:tc>
          <w:tcPr>
            <w:tcW w:w="514" w:type="dxa"/>
            <w:tcMar>
              <w:left w:w="108" w:type="dxa"/>
              <w:right w:w="108" w:type="dxa"/>
            </w:tcMar>
          </w:tcPr>
          <w:p w14:paraId="14BE7740" w14:textId="77777777" w:rsidR="001D668F" w:rsidRPr="0078302C" w:rsidRDefault="001D668F" w:rsidP="002A770D">
            <w:pPr>
              <w:spacing w:after="0"/>
              <w:rPr>
                <w:rFonts w:ascii="Arial" w:hAnsi="Arial" w:cs="Arial"/>
              </w:rPr>
            </w:pPr>
            <w:r w:rsidRPr="0078302C">
              <w:rPr>
                <w:rFonts w:ascii="Segoe UI Symbol" w:eastAsia="Segoe UI Symbol" w:hAnsi="Segoe UI Symbol" w:cs="Segoe UI Symbol"/>
              </w:rPr>
              <w:t>☒</w:t>
            </w:r>
          </w:p>
        </w:tc>
        <w:tc>
          <w:tcPr>
            <w:tcW w:w="2240" w:type="dxa"/>
            <w:tcMar>
              <w:left w:w="108" w:type="dxa"/>
              <w:right w:w="108" w:type="dxa"/>
            </w:tcMar>
          </w:tcPr>
          <w:p w14:paraId="69F18F2A" w14:textId="77777777" w:rsidR="001D668F" w:rsidRPr="0078302C" w:rsidRDefault="001D668F" w:rsidP="002A770D">
            <w:pPr>
              <w:spacing w:after="0"/>
              <w:rPr>
                <w:rFonts w:ascii="Arial" w:hAnsi="Arial" w:cs="Arial"/>
              </w:rPr>
            </w:pPr>
            <w:r w:rsidRPr="0078302C">
              <w:rPr>
                <w:rFonts w:ascii="Arial" w:eastAsia="Arial" w:hAnsi="Arial" w:cs="Arial"/>
                <w:b/>
                <w:bCs/>
              </w:rPr>
              <w:t>Practical</w:t>
            </w:r>
          </w:p>
        </w:tc>
      </w:tr>
    </w:tbl>
    <w:p w14:paraId="029EFC24" w14:textId="77777777" w:rsidR="001D668F" w:rsidRPr="0078302C" w:rsidRDefault="001D668F" w:rsidP="001D668F">
      <w:pPr>
        <w:tabs>
          <w:tab w:val="left" w:pos="720"/>
          <w:tab w:val="left" w:pos="1440"/>
          <w:tab w:val="left" w:pos="2160"/>
          <w:tab w:val="left" w:pos="2880"/>
        </w:tabs>
        <w:spacing w:after="0"/>
        <w:jc w:val="both"/>
        <w:rPr>
          <w:rFonts w:ascii="Arial" w:hAnsi="Arial" w:cs="Arial"/>
        </w:rPr>
      </w:pPr>
      <w:r w:rsidRPr="0078302C">
        <w:rPr>
          <w:rFonts w:ascii="Arial" w:eastAsia="Arial" w:hAnsi="Arial" w:cs="Arial"/>
          <w:b/>
          <w:bCs/>
        </w:rPr>
        <w:t xml:space="preserve"> </w:t>
      </w:r>
    </w:p>
    <w:tbl>
      <w:tblPr>
        <w:tblStyle w:val="TableGrid"/>
        <w:tblW w:w="0" w:type="auto"/>
        <w:tblLayout w:type="fixed"/>
        <w:tblLook w:val="04A0" w:firstRow="1" w:lastRow="0" w:firstColumn="1" w:lastColumn="0" w:noHBand="0" w:noVBand="1"/>
      </w:tblPr>
      <w:tblGrid>
        <w:gridCol w:w="3075"/>
        <w:gridCol w:w="3748"/>
        <w:gridCol w:w="1472"/>
      </w:tblGrid>
      <w:tr w:rsidR="001D668F" w:rsidRPr="0078302C" w14:paraId="0DA79360" w14:textId="77777777" w:rsidTr="002A770D">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283BA1DC" w14:textId="77777777" w:rsidR="001D668F" w:rsidRPr="0078302C" w:rsidRDefault="001D668F" w:rsidP="002A770D">
            <w:pPr>
              <w:spacing w:after="0"/>
              <w:jc w:val="center"/>
              <w:rPr>
                <w:rFonts w:ascii="Arial" w:hAnsi="Arial" w:cs="Arial"/>
              </w:rPr>
            </w:pPr>
            <w:r w:rsidRPr="0078302C">
              <w:rPr>
                <w:rFonts w:ascii="Arial" w:eastAsia="Arial" w:hAnsi="Arial" w:cs="Arial"/>
                <w:b/>
                <w:bCs/>
              </w:rPr>
              <w:t>Mode of assessment</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12BD31EB" w14:textId="77777777" w:rsidR="001D668F" w:rsidRPr="0078302C" w:rsidRDefault="001D668F" w:rsidP="002A770D">
            <w:pPr>
              <w:spacing w:after="0"/>
              <w:rPr>
                <w:rFonts w:ascii="Arial" w:hAnsi="Arial" w:cs="Arial"/>
              </w:rPr>
            </w:pPr>
            <w:r w:rsidRPr="0078302C">
              <w:rPr>
                <w:rFonts w:ascii="Arial" w:eastAsia="Arial" w:hAnsi="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F30C94D" w14:textId="77777777" w:rsidR="001D668F" w:rsidRPr="0078302C" w:rsidRDefault="001D668F" w:rsidP="002A770D">
            <w:pPr>
              <w:spacing w:after="0"/>
              <w:rPr>
                <w:rFonts w:ascii="Arial" w:hAnsi="Arial" w:cs="Arial"/>
              </w:rPr>
            </w:pPr>
            <w:r w:rsidRPr="0078302C">
              <w:rPr>
                <w:rFonts w:ascii="Arial" w:eastAsia="Arial" w:hAnsi="Arial" w:cs="Arial"/>
                <w:b/>
                <w:bCs/>
              </w:rPr>
              <w:t>Weighting</w:t>
            </w:r>
          </w:p>
        </w:tc>
      </w:tr>
      <w:tr w:rsidR="001D668F" w:rsidRPr="0078302C" w14:paraId="5B5C7A0B" w14:textId="77777777" w:rsidTr="002A770D">
        <w:trPr>
          <w:trHeight w:val="21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70CD7BD9" w14:textId="77777777" w:rsidR="001D668F" w:rsidRPr="0078302C" w:rsidRDefault="001D668F" w:rsidP="002A770D">
            <w:pPr>
              <w:spacing w:after="120"/>
              <w:jc w:val="both"/>
              <w:rPr>
                <w:rFonts w:ascii="Arial" w:eastAsia="Arial" w:hAnsi="Arial" w:cs="Arial"/>
              </w:rPr>
            </w:pPr>
            <w:r w:rsidRPr="0078302C">
              <w:rPr>
                <w:rFonts w:ascii="Arial" w:eastAsia="Arial" w:hAnsi="Arial" w:cs="Arial"/>
              </w:rPr>
              <w:t>Individual Video: Resource - Digital Tool Kit</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161539F5" w14:textId="77777777" w:rsidR="001D668F" w:rsidRPr="0078302C" w:rsidRDefault="001D668F" w:rsidP="002A770D">
            <w:pPr>
              <w:spacing w:after="120"/>
              <w:rPr>
                <w:rFonts w:ascii="Arial" w:hAnsi="Arial" w:cs="Arial"/>
              </w:rPr>
            </w:pPr>
            <w:r w:rsidRPr="0078302C">
              <w:rPr>
                <w:rFonts w:ascii="Arial" w:eastAsia="Arial" w:hAnsi="Arial" w:cs="Arial"/>
              </w:rPr>
              <w:t>5 minutes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75D24E0" w14:textId="77777777" w:rsidR="001D668F" w:rsidRPr="0078302C" w:rsidRDefault="001D668F" w:rsidP="002A770D">
            <w:pPr>
              <w:spacing w:after="120"/>
              <w:rPr>
                <w:rFonts w:ascii="Arial" w:hAnsi="Arial" w:cs="Arial"/>
              </w:rPr>
            </w:pPr>
            <w:r w:rsidRPr="0078302C">
              <w:rPr>
                <w:rFonts w:ascii="Arial" w:eastAsia="Arial" w:hAnsi="Arial" w:cs="Arial"/>
              </w:rPr>
              <w:t>50%</w:t>
            </w:r>
          </w:p>
        </w:tc>
      </w:tr>
    </w:tbl>
    <w:p w14:paraId="05C2DB94" w14:textId="77777777" w:rsidR="001D668F" w:rsidRPr="0078302C" w:rsidRDefault="001D668F" w:rsidP="001D668F">
      <w:pPr>
        <w:tabs>
          <w:tab w:val="left" w:pos="720"/>
          <w:tab w:val="left" w:pos="1440"/>
          <w:tab w:val="left" w:pos="2160"/>
          <w:tab w:val="left" w:pos="2880"/>
        </w:tabs>
        <w:spacing w:after="0"/>
        <w:jc w:val="both"/>
        <w:rPr>
          <w:rFonts w:ascii="Arial" w:eastAsia="Arial" w:hAnsi="Arial" w:cs="Arial"/>
          <w:b/>
          <w:bCs/>
        </w:rPr>
      </w:pPr>
      <w:r w:rsidRPr="0078302C">
        <w:rPr>
          <w:rFonts w:ascii="Arial" w:eastAsia="Arial" w:hAnsi="Arial" w:cs="Arial"/>
          <w:b/>
          <w:bCs/>
        </w:rPr>
        <w:t xml:space="preserve"> </w:t>
      </w:r>
    </w:p>
    <w:p w14:paraId="1F6E7F9B" w14:textId="77777777" w:rsidR="001D668F" w:rsidRPr="0078302C" w:rsidRDefault="001D668F" w:rsidP="001D668F">
      <w:pPr>
        <w:tabs>
          <w:tab w:val="left" w:pos="720"/>
          <w:tab w:val="left" w:pos="1440"/>
          <w:tab w:val="left" w:pos="2160"/>
          <w:tab w:val="left" w:pos="2880"/>
        </w:tabs>
        <w:jc w:val="both"/>
        <w:rPr>
          <w:rFonts w:ascii="Arial" w:hAnsi="Arial" w:cs="Arial"/>
        </w:rPr>
      </w:pPr>
      <w:r w:rsidRPr="0078302C">
        <w:rPr>
          <w:rFonts w:ascii="Arial" w:eastAsia="Arial" w:hAnsi="Arial" w:cs="Arial"/>
          <w:b/>
          <w:bCs/>
        </w:rPr>
        <w:t>Assessment Summary</w:t>
      </w:r>
    </w:p>
    <w:tbl>
      <w:tblPr>
        <w:tblW w:w="0" w:type="auto"/>
        <w:tblInd w:w="135" w:type="dxa"/>
        <w:tblLayout w:type="fixed"/>
        <w:tblLook w:val="04A0" w:firstRow="1" w:lastRow="0" w:firstColumn="1" w:lastColumn="0" w:noHBand="0" w:noVBand="1"/>
      </w:tblPr>
      <w:tblGrid>
        <w:gridCol w:w="3561"/>
        <w:gridCol w:w="2142"/>
      </w:tblGrid>
      <w:tr w:rsidR="001D668F" w:rsidRPr="0078302C" w14:paraId="4A3C1687" w14:textId="77777777" w:rsidTr="002A770D">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6D2211AE" w14:textId="77777777" w:rsidR="001D668F" w:rsidRPr="0078302C" w:rsidRDefault="001D668F" w:rsidP="002A770D">
            <w:pPr>
              <w:spacing w:after="0"/>
              <w:rPr>
                <w:rFonts w:ascii="Arial" w:hAnsi="Arial" w:cs="Arial"/>
              </w:rPr>
            </w:pPr>
            <w:r w:rsidRPr="0078302C">
              <w:rPr>
                <w:rFonts w:ascii="Arial" w:eastAsia="Arial" w:hAnsi="Arial" w:cs="Arial"/>
                <w:b/>
                <w:bCs/>
              </w:rPr>
              <w:t>Activity type</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4F0D3F24" w14:textId="77777777" w:rsidR="001D668F" w:rsidRPr="0078302C" w:rsidRDefault="001D668F" w:rsidP="002A770D">
            <w:pPr>
              <w:spacing w:after="0"/>
              <w:jc w:val="center"/>
              <w:rPr>
                <w:rFonts w:ascii="Arial" w:hAnsi="Arial" w:cs="Arial"/>
              </w:rPr>
            </w:pPr>
            <w:r w:rsidRPr="0078302C">
              <w:rPr>
                <w:rFonts w:ascii="Arial" w:eastAsia="Arial" w:hAnsi="Arial" w:cs="Arial"/>
                <w:b/>
                <w:bCs/>
              </w:rPr>
              <w:t>Percentage</w:t>
            </w:r>
          </w:p>
        </w:tc>
      </w:tr>
      <w:tr w:rsidR="001D668F" w:rsidRPr="0078302C" w14:paraId="473ADE72" w14:textId="77777777" w:rsidTr="002A770D">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7E3919B2" w14:textId="77777777" w:rsidR="001D668F" w:rsidRPr="0078302C" w:rsidRDefault="001D668F" w:rsidP="002A770D">
            <w:pPr>
              <w:spacing w:after="0"/>
              <w:rPr>
                <w:rFonts w:ascii="Arial" w:hAnsi="Arial" w:cs="Arial"/>
              </w:rPr>
            </w:pPr>
            <w:r w:rsidRPr="0078302C">
              <w:rPr>
                <w:rFonts w:ascii="Arial" w:eastAsia="Arial" w:hAnsi="Arial" w:cs="Arial"/>
              </w:rPr>
              <w:t>Written</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6F9BCE01" w14:textId="77777777" w:rsidR="001D668F" w:rsidRPr="0078302C" w:rsidRDefault="001D668F" w:rsidP="002A770D">
            <w:pPr>
              <w:spacing w:after="0"/>
              <w:jc w:val="center"/>
              <w:rPr>
                <w:rFonts w:ascii="Arial" w:hAnsi="Arial" w:cs="Arial"/>
              </w:rPr>
            </w:pPr>
            <w:r w:rsidRPr="0078302C">
              <w:rPr>
                <w:rFonts w:ascii="Arial" w:eastAsia="Arial" w:hAnsi="Arial" w:cs="Arial"/>
              </w:rPr>
              <w:t xml:space="preserve"> </w:t>
            </w:r>
          </w:p>
        </w:tc>
      </w:tr>
      <w:tr w:rsidR="001D668F" w:rsidRPr="0078302C" w14:paraId="0798EAD1" w14:textId="77777777" w:rsidTr="002A770D">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38748C6A" w14:textId="77777777" w:rsidR="001D668F" w:rsidRPr="0078302C" w:rsidRDefault="001D668F" w:rsidP="002A770D">
            <w:pPr>
              <w:spacing w:after="0"/>
              <w:rPr>
                <w:rFonts w:ascii="Arial" w:hAnsi="Arial" w:cs="Arial"/>
              </w:rPr>
            </w:pPr>
            <w:r w:rsidRPr="0078302C">
              <w:rPr>
                <w:rFonts w:ascii="Arial" w:eastAsia="Arial" w:hAnsi="Arial" w:cs="Arial"/>
              </w:rPr>
              <w:t>Coursework</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6A3B7F8B" w14:textId="77777777" w:rsidR="001D668F" w:rsidRPr="0078302C" w:rsidRDefault="001D668F" w:rsidP="002A770D">
            <w:pPr>
              <w:spacing w:after="0"/>
              <w:jc w:val="center"/>
              <w:rPr>
                <w:rFonts w:ascii="Arial" w:hAnsi="Arial" w:cs="Arial"/>
              </w:rPr>
            </w:pPr>
            <w:r w:rsidRPr="0078302C">
              <w:rPr>
                <w:rFonts w:ascii="Arial" w:eastAsia="Arial" w:hAnsi="Arial" w:cs="Arial"/>
              </w:rPr>
              <w:t>50%</w:t>
            </w:r>
          </w:p>
        </w:tc>
      </w:tr>
      <w:tr w:rsidR="001D668F" w:rsidRPr="0078302C" w14:paraId="52F10738" w14:textId="77777777" w:rsidTr="002A770D">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1074F5F2" w14:textId="77777777" w:rsidR="001D668F" w:rsidRPr="0078302C" w:rsidRDefault="001D668F" w:rsidP="002A770D">
            <w:pPr>
              <w:spacing w:after="0"/>
              <w:rPr>
                <w:rFonts w:ascii="Arial" w:hAnsi="Arial" w:cs="Arial"/>
              </w:rPr>
            </w:pPr>
            <w:r w:rsidRPr="0078302C">
              <w:rPr>
                <w:rFonts w:ascii="Arial" w:eastAsia="Arial" w:hAnsi="Arial" w:cs="Arial"/>
              </w:rPr>
              <w:t>Practical</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720C0A38" w14:textId="77777777" w:rsidR="001D668F" w:rsidRPr="0078302C" w:rsidRDefault="001D668F" w:rsidP="002A770D">
            <w:pPr>
              <w:spacing w:after="0"/>
              <w:jc w:val="center"/>
              <w:rPr>
                <w:rFonts w:ascii="Arial" w:hAnsi="Arial" w:cs="Arial"/>
              </w:rPr>
            </w:pPr>
            <w:r w:rsidRPr="0078302C">
              <w:rPr>
                <w:rFonts w:ascii="Arial" w:eastAsia="Arial" w:hAnsi="Arial" w:cs="Arial"/>
              </w:rPr>
              <w:t xml:space="preserve">50% </w:t>
            </w:r>
          </w:p>
        </w:tc>
      </w:tr>
      <w:tr w:rsidR="001D668F" w:rsidRPr="0078302C" w14:paraId="55128E29" w14:textId="77777777" w:rsidTr="002A770D">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03AED95F" w14:textId="77777777" w:rsidR="001D668F" w:rsidRPr="0078302C" w:rsidRDefault="001D668F" w:rsidP="002A770D">
            <w:pPr>
              <w:spacing w:after="0"/>
              <w:rPr>
                <w:rFonts w:ascii="Arial" w:hAnsi="Arial" w:cs="Arial"/>
              </w:rPr>
            </w:pPr>
            <w:r w:rsidRPr="0078302C">
              <w:rPr>
                <w:rFonts w:ascii="Arial" w:eastAsia="Arial" w:hAnsi="Arial" w:cs="Arial"/>
                <w:b/>
                <w:bCs/>
              </w:rPr>
              <w:t>TOTAL</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65D5C5CF" w14:textId="77777777" w:rsidR="001D668F" w:rsidRPr="0078302C" w:rsidRDefault="001D668F" w:rsidP="002A770D">
            <w:pPr>
              <w:spacing w:after="0"/>
              <w:jc w:val="center"/>
              <w:rPr>
                <w:rFonts w:ascii="Arial" w:hAnsi="Arial" w:cs="Arial"/>
              </w:rPr>
            </w:pPr>
            <w:r w:rsidRPr="0078302C">
              <w:rPr>
                <w:rFonts w:ascii="Arial" w:eastAsia="Arial" w:hAnsi="Arial" w:cs="Arial"/>
                <w:b/>
                <w:bCs/>
              </w:rPr>
              <w:t>100%</w:t>
            </w:r>
          </w:p>
        </w:tc>
      </w:tr>
    </w:tbl>
    <w:p w14:paraId="43E48D51" w14:textId="77777777" w:rsidR="001D668F" w:rsidRPr="0078302C" w:rsidRDefault="001D668F" w:rsidP="001D668F">
      <w:pPr>
        <w:spacing w:after="0"/>
        <w:jc w:val="both"/>
        <w:rPr>
          <w:rFonts w:ascii="Arial" w:hAnsi="Arial" w:cs="Arial"/>
        </w:rPr>
      </w:pPr>
    </w:p>
    <w:p w14:paraId="320E2EC6" w14:textId="77777777" w:rsidR="001D668F" w:rsidRPr="0078302C" w:rsidRDefault="001D668F" w:rsidP="001D668F">
      <w:pPr>
        <w:jc w:val="both"/>
        <w:rPr>
          <w:rFonts w:ascii="Arial" w:hAnsi="Arial" w:cs="Arial"/>
        </w:rPr>
      </w:pPr>
      <w:r w:rsidRPr="0078302C">
        <w:rPr>
          <w:rFonts w:ascii="Arial" w:eastAsia="Arial" w:hAnsi="Arial" w:cs="Arial"/>
          <w:color w:val="1F1F1F"/>
        </w:rPr>
        <w:t xml:space="preserve">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 </w:t>
      </w:r>
    </w:p>
    <w:p w14:paraId="65252D4E" w14:textId="77777777" w:rsidR="001D668F" w:rsidRPr="0078302C" w:rsidRDefault="001D668F" w:rsidP="001D668F">
      <w:pPr>
        <w:tabs>
          <w:tab w:val="left" w:pos="720"/>
          <w:tab w:val="left" w:pos="1440"/>
          <w:tab w:val="left" w:pos="2160"/>
          <w:tab w:val="left" w:pos="2880"/>
        </w:tabs>
        <w:jc w:val="both"/>
        <w:rPr>
          <w:rFonts w:ascii="Arial" w:hAnsi="Arial" w:cs="Arial"/>
        </w:rPr>
      </w:pPr>
      <w:r w:rsidRPr="0078302C">
        <w:rPr>
          <w:rFonts w:ascii="Arial" w:eastAsia="Arial" w:hAnsi="Arial" w:cs="Arial"/>
          <w:b/>
          <w:bCs/>
        </w:rPr>
        <w:t xml:space="preserve"> INDICATIVE READING LIST </w:t>
      </w:r>
    </w:p>
    <w:tbl>
      <w:tblPr>
        <w:tblStyle w:val="TableGrid"/>
        <w:tblW w:w="9080" w:type="dxa"/>
        <w:tblLayout w:type="fixed"/>
        <w:tblLook w:val="04A0" w:firstRow="1" w:lastRow="0" w:firstColumn="1" w:lastColumn="0" w:noHBand="0" w:noVBand="1"/>
      </w:tblPr>
      <w:tblGrid>
        <w:gridCol w:w="1880"/>
        <w:gridCol w:w="5490"/>
        <w:gridCol w:w="1710"/>
      </w:tblGrid>
      <w:tr w:rsidR="001D668F" w:rsidRPr="0078302C" w14:paraId="696FD750"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E47FF32" w14:textId="77777777" w:rsidR="001D668F" w:rsidRPr="0078302C" w:rsidRDefault="001D668F" w:rsidP="002A770D">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Module Code</w:t>
            </w:r>
          </w:p>
        </w:tc>
        <w:tc>
          <w:tcPr>
            <w:tcW w:w="720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B1616A8" w14:textId="77777777" w:rsidR="001D668F" w:rsidRPr="0078302C" w:rsidRDefault="001D668F" w:rsidP="002A770D">
            <w:pPr>
              <w:tabs>
                <w:tab w:val="left" w:pos="0"/>
                <w:tab w:val="left" w:pos="720"/>
                <w:tab w:val="left" w:pos="1440"/>
              </w:tabs>
              <w:spacing w:after="0"/>
              <w:rPr>
                <w:rFonts w:ascii="Arial" w:hAnsi="Arial" w:cs="Arial"/>
              </w:rPr>
            </w:pPr>
            <w:r w:rsidRPr="0078302C">
              <w:rPr>
                <w:rFonts w:ascii="Arial" w:eastAsia="Arial" w:hAnsi="Arial" w:cs="Arial"/>
                <w:b/>
                <w:bCs/>
              </w:rPr>
              <w:t>ECIE6008</w:t>
            </w:r>
          </w:p>
        </w:tc>
      </w:tr>
      <w:tr w:rsidR="001D668F" w:rsidRPr="0078302C" w14:paraId="0BBA10AE"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2A3FF51" w14:textId="77777777" w:rsidR="001D668F" w:rsidRPr="0078302C" w:rsidRDefault="001D668F" w:rsidP="002A770D">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Module Title</w:t>
            </w:r>
          </w:p>
        </w:tc>
        <w:tc>
          <w:tcPr>
            <w:tcW w:w="720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8868570" w14:textId="77777777" w:rsidR="001D668F" w:rsidRPr="0078302C" w:rsidRDefault="001D668F" w:rsidP="002A770D">
            <w:pPr>
              <w:tabs>
                <w:tab w:val="left" w:pos="0"/>
                <w:tab w:val="left" w:pos="720"/>
                <w:tab w:val="left" w:pos="1440"/>
              </w:tabs>
              <w:spacing w:after="0"/>
              <w:rPr>
                <w:rFonts w:ascii="Arial" w:hAnsi="Arial" w:cs="Arial"/>
              </w:rPr>
            </w:pPr>
            <w:r w:rsidRPr="0078302C">
              <w:rPr>
                <w:rFonts w:ascii="Arial" w:eastAsia="Arial" w:hAnsi="Arial" w:cs="Arial"/>
                <w:b/>
                <w:bCs/>
              </w:rPr>
              <w:t>Classroom Management: Theory, Practice and Professional Reflection</w:t>
            </w:r>
          </w:p>
        </w:tc>
      </w:tr>
      <w:tr w:rsidR="001D668F" w:rsidRPr="0078302C" w14:paraId="676DC192"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C1E9868" w14:textId="77777777" w:rsidR="001D668F" w:rsidRPr="0078302C" w:rsidRDefault="001D668F" w:rsidP="002A770D">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Classification</w:t>
            </w:r>
          </w:p>
        </w:tc>
        <w:tc>
          <w:tcPr>
            <w:tcW w:w="54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CC9CCA3" w14:textId="77777777" w:rsidR="001D668F" w:rsidRPr="0078302C" w:rsidRDefault="001D668F" w:rsidP="002A770D">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Reading List entry</w:t>
            </w:r>
          </w:p>
        </w:tc>
        <w:tc>
          <w:tcPr>
            <w:tcW w:w="1710"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4BC50A0" w14:textId="77777777" w:rsidR="001D668F" w:rsidRPr="0078302C" w:rsidRDefault="001D668F" w:rsidP="002A770D">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Electronic*</w:t>
            </w:r>
          </w:p>
        </w:tc>
      </w:tr>
      <w:tr w:rsidR="001D668F" w:rsidRPr="0078302C" w14:paraId="07964267"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8A7E7C2" w14:textId="77777777" w:rsidR="001D668F" w:rsidRPr="0078302C" w:rsidRDefault="001D668F" w:rsidP="002A770D">
            <w:pPr>
              <w:spacing w:after="0" w:line="240" w:lineRule="auto"/>
              <w:rPr>
                <w:rFonts w:ascii="Arial" w:hAnsi="Arial" w:cs="Arial"/>
              </w:rPr>
            </w:pPr>
            <w:r w:rsidRPr="0078302C">
              <w:rPr>
                <w:rFonts w:ascii="Arial" w:eastAsia="Arial" w:hAnsi="Arial" w:cs="Arial"/>
              </w:rPr>
              <w:t>Essential</w:t>
            </w:r>
          </w:p>
        </w:tc>
        <w:tc>
          <w:tcPr>
            <w:tcW w:w="5490" w:type="dxa"/>
            <w:tcBorders>
              <w:top w:val="single" w:sz="8" w:space="0" w:color="auto"/>
              <w:left w:val="single" w:sz="8" w:space="0" w:color="auto"/>
              <w:bottom w:val="single" w:sz="8" w:space="0" w:color="auto"/>
              <w:right w:val="single" w:sz="8" w:space="0" w:color="auto"/>
            </w:tcBorders>
            <w:tcMar>
              <w:left w:w="108" w:type="dxa"/>
              <w:right w:w="108" w:type="dxa"/>
            </w:tcMar>
          </w:tcPr>
          <w:p w14:paraId="5C7308FE" w14:textId="77777777" w:rsidR="001D668F" w:rsidRPr="0078302C" w:rsidRDefault="001D668F" w:rsidP="002A770D">
            <w:pPr>
              <w:spacing w:after="0" w:line="240" w:lineRule="auto"/>
              <w:rPr>
                <w:rFonts w:ascii="Arial" w:hAnsi="Arial" w:cs="Arial"/>
              </w:rPr>
            </w:pPr>
            <w:r w:rsidRPr="0078302C">
              <w:rPr>
                <w:rFonts w:ascii="Arial" w:eastAsia="Arial" w:hAnsi="Arial" w:cs="Arial"/>
              </w:rPr>
              <w:t xml:space="preserve">Chaplain, R. (2016). </w:t>
            </w:r>
            <w:r w:rsidRPr="0078302C">
              <w:rPr>
                <w:rFonts w:ascii="Arial" w:hAnsi="Arial" w:cs="Arial"/>
                <w:i/>
                <w:iCs/>
              </w:rPr>
              <w:t>Teaching without disruption in the primary school : a practical approach to managing pupil behaviour</w:t>
            </w:r>
            <w:r w:rsidRPr="0078302C">
              <w:rPr>
                <w:rFonts w:ascii="Arial" w:hAnsi="Arial" w:cs="Arial"/>
              </w:rPr>
              <w:t xml:space="preserve">. Second edition., Abingdon, Oxon; New York, </w:t>
            </w:r>
            <w:proofErr w:type="spellStart"/>
            <w:r w:rsidRPr="0078302C">
              <w:rPr>
                <w:rFonts w:ascii="Arial" w:hAnsi="Arial" w:cs="Arial"/>
              </w:rPr>
              <w:t>NY:Routledge</w:t>
            </w:r>
            <w:proofErr w:type="spellEnd"/>
            <w:r w:rsidRPr="0078302C">
              <w:rPr>
                <w:rFonts w:ascii="Arial" w:hAnsi="Arial" w:cs="Arial"/>
              </w:rPr>
              <w:t>.</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442CDA81" w14:textId="77777777" w:rsidR="001D668F" w:rsidRPr="0078302C" w:rsidRDefault="001D668F" w:rsidP="002A770D">
            <w:pPr>
              <w:spacing w:after="0" w:line="240" w:lineRule="auto"/>
              <w:jc w:val="center"/>
              <w:rPr>
                <w:rFonts w:ascii="Arial" w:hAnsi="Arial" w:cs="Arial"/>
              </w:rPr>
            </w:pPr>
            <w:r w:rsidRPr="0078302C">
              <w:rPr>
                <w:rFonts w:ascii="Segoe UI Symbol" w:eastAsia="Segoe UI Symbol" w:hAnsi="Segoe UI Symbol" w:cs="Segoe UI Symbol"/>
              </w:rPr>
              <w:t>☒</w:t>
            </w:r>
          </w:p>
          <w:p w14:paraId="07C765BA" w14:textId="77777777" w:rsidR="001D668F" w:rsidRPr="0078302C" w:rsidRDefault="001D668F" w:rsidP="002A770D">
            <w:pPr>
              <w:spacing w:after="0" w:line="240" w:lineRule="auto"/>
              <w:rPr>
                <w:rFonts w:ascii="Arial" w:hAnsi="Arial" w:cs="Arial"/>
              </w:rPr>
            </w:pPr>
            <w:r w:rsidRPr="0078302C">
              <w:rPr>
                <w:rFonts w:ascii="Arial" w:eastAsia="Arial" w:hAnsi="Arial" w:cs="Arial"/>
              </w:rPr>
              <w:t xml:space="preserve"> </w:t>
            </w:r>
          </w:p>
        </w:tc>
      </w:tr>
      <w:tr w:rsidR="001D668F" w:rsidRPr="0078302C" w14:paraId="50D0042C"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A7E14E1" w14:textId="77777777" w:rsidR="001D668F" w:rsidRPr="0078302C" w:rsidRDefault="001D668F" w:rsidP="002A770D">
            <w:pPr>
              <w:spacing w:after="0" w:line="240" w:lineRule="auto"/>
              <w:rPr>
                <w:rFonts w:ascii="Arial" w:eastAsia="Arial" w:hAnsi="Arial" w:cs="Arial"/>
              </w:rPr>
            </w:pPr>
            <w:r w:rsidRPr="0078302C">
              <w:rPr>
                <w:rFonts w:ascii="Arial" w:eastAsia="Arial" w:hAnsi="Arial" w:cs="Arial"/>
              </w:rPr>
              <w:t>Essential</w:t>
            </w:r>
          </w:p>
        </w:tc>
        <w:tc>
          <w:tcPr>
            <w:tcW w:w="5490" w:type="dxa"/>
            <w:tcBorders>
              <w:top w:val="single" w:sz="8" w:space="0" w:color="auto"/>
              <w:left w:val="single" w:sz="8" w:space="0" w:color="auto"/>
              <w:bottom w:val="single" w:sz="8" w:space="0" w:color="auto"/>
              <w:right w:val="single" w:sz="8" w:space="0" w:color="auto"/>
            </w:tcBorders>
            <w:tcMar>
              <w:left w:w="108" w:type="dxa"/>
              <w:right w:w="108" w:type="dxa"/>
            </w:tcMar>
          </w:tcPr>
          <w:p w14:paraId="41F3BCB4" w14:textId="77777777" w:rsidR="001D668F" w:rsidRPr="0078302C" w:rsidRDefault="001D668F" w:rsidP="002A770D">
            <w:pPr>
              <w:spacing w:after="0" w:line="240" w:lineRule="auto"/>
              <w:rPr>
                <w:rFonts w:ascii="Arial" w:hAnsi="Arial" w:cs="Arial"/>
              </w:rPr>
            </w:pPr>
            <w:r w:rsidRPr="0078302C">
              <w:rPr>
                <w:rFonts w:ascii="Arial" w:eastAsia="Arial" w:hAnsi="Arial" w:cs="Arial"/>
              </w:rPr>
              <w:t xml:space="preserve">Chaplain, R. (2017). </w:t>
            </w:r>
            <w:r w:rsidRPr="0078302C">
              <w:rPr>
                <w:rFonts w:ascii="Arial" w:hAnsi="Arial" w:cs="Arial"/>
                <w:i/>
                <w:iCs/>
              </w:rPr>
              <w:t>Teaching without disruption in the secondary school : a practical approach to managing pupil behaviour</w:t>
            </w:r>
            <w:r w:rsidRPr="0078302C">
              <w:rPr>
                <w:rFonts w:ascii="Arial" w:hAnsi="Arial" w:cs="Arial"/>
              </w:rPr>
              <w:t>. Second edition., London: Taylor &amp; Francis</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3E9B0B60" w14:textId="77777777" w:rsidR="001D668F" w:rsidRPr="0078302C" w:rsidRDefault="001D668F" w:rsidP="002A770D">
            <w:pPr>
              <w:spacing w:after="0" w:line="240" w:lineRule="auto"/>
              <w:jc w:val="center"/>
              <w:rPr>
                <w:rFonts w:ascii="Arial" w:hAnsi="Arial" w:cs="Arial"/>
              </w:rPr>
            </w:pPr>
            <w:r w:rsidRPr="0078302C">
              <w:rPr>
                <w:rFonts w:ascii="Segoe UI Symbol" w:eastAsia="Segoe UI Symbol" w:hAnsi="Segoe UI Symbol" w:cs="Segoe UI Symbol"/>
              </w:rPr>
              <w:t>☒</w:t>
            </w:r>
          </w:p>
          <w:p w14:paraId="5D102E60" w14:textId="77777777" w:rsidR="001D668F" w:rsidRPr="0078302C" w:rsidRDefault="001D668F" w:rsidP="002A770D">
            <w:pPr>
              <w:spacing w:after="0" w:line="240" w:lineRule="auto"/>
              <w:jc w:val="center"/>
              <w:rPr>
                <w:rFonts w:ascii="Arial" w:eastAsia="Segoe UI Symbol" w:hAnsi="Arial" w:cs="Arial"/>
              </w:rPr>
            </w:pPr>
          </w:p>
        </w:tc>
      </w:tr>
      <w:tr w:rsidR="001D668F" w:rsidRPr="0078302C" w14:paraId="3892F1A0"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73CEA05" w14:textId="77777777" w:rsidR="001D668F" w:rsidRPr="0078302C" w:rsidRDefault="001D668F" w:rsidP="002A770D">
            <w:pPr>
              <w:spacing w:after="0" w:line="240" w:lineRule="auto"/>
              <w:rPr>
                <w:rFonts w:ascii="Arial" w:hAnsi="Arial" w:cs="Arial"/>
              </w:rPr>
            </w:pPr>
            <w:r w:rsidRPr="0078302C">
              <w:rPr>
                <w:rFonts w:ascii="Arial" w:eastAsia="Arial" w:hAnsi="Arial" w:cs="Arial"/>
              </w:rPr>
              <w:t>Essential</w:t>
            </w:r>
          </w:p>
        </w:tc>
        <w:tc>
          <w:tcPr>
            <w:tcW w:w="5490" w:type="dxa"/>
            <w:tcBorders>
              <w:top w:val="single" w:sz="8" w:space="0" w:color="auto"/>
              <w:left w:val="single" w:sz="8" w:space="0" w:color="auto"/>
              <w:bottom w:val="single" w:sz="8" w:space="0" w:color="auto"/>
              <w:right w:val="single" w:sz="8" w:space="0" w:color="auto"/>
            </w:tcBorders>
            <w:tcMar>
              <w:left w:w="108" w:type="dxa"/>
              <w:right w:w="108" w:type="dxa"/>
            </w:tcMar>
          </w:tcPr>
          <w:p w14:paraId="56EA9A15" w14:textId="77777777" w:rsidR="001D668F" w:rsidRPr="0078302C" w:rsidRDefault="001D668F" w:rsidP="002A770D">
            <w:pPr>
              <w:spacing w:after="0" w:line="240" w:lineRule="auto"/>
              <w:rPr>
                <w:rFonts w:ascii="Arial" w:hAnsi="Arial" w:cs="Arial"/>
              </w:rPr>
            </w:pPr>
            <w:r w:rsidRPr="0078302C">
              <w:rPr>
                <w:rFonts w:ascii="Arial" w:eastAsia="Arial" w:hAnsi="Arial" w:cs="Arial"/>
              </w:rPr>
              <w:t xml:space="preserve">Ellis, S., &amp; Tod, J. (2018). </w:t>
            </w:r>
            <w:r w:rsidRPr="0078302C">
              <w:rPr>
                <w:rFonts w:ascii="Arial" w:eastAsia="Arial" w:hAnsi="Arial" w:cs="Arial"/>
                <w:i/>
                <w:iCs/>
              </w:rPr>
              <w:t>Behaviour for Learning</w:t>
            </w:r>
            <w:r w:rsidRPr="0078302C">
              <w:rPr>
                <w:rFonts w:ascii="Arial" w:eastAsia="Arial" w:hAnsi="Arial" w:cs="Arial"/>
              </w:rPr>
              <w:t xml:space="preserve">: </w:t>
            </w:r>
            <w:r w:rsidRPr="0078302C">
              <w:rPr>
                <w:rFonts w:ascii="Arial" w:eastAsia="Arial" w:hAnsi="Arial" w:cs="Arial"/>
                <w:i/>
                <w:iCs/>
              </w:rPr>
              <w:t xml:space="preserve">Promoting positive relationships in the classroom.  </w:t>
            </w:r>
            <w:r w:rsidRPr="0078302C">
              <w:rPr>
                <w:rFonts w:ascii="Arial" w:eastAsia="Arial" w:hAnsi="Arial" w:cs="Arial"/>
              </w:rPr>
              <w:t xml:space="preserve">. 2nd </w:t>
            </w:r>
            <w:proofErr w:type="spellStart"/>
            <w:r w:rsidRPr="0078302C">
              <w:rPr>
                <w:rFonts w:ascii="Arial" w:eastAsia="Arial" w:hAnsi="Arial" w:cs="Arial"/>
              </w:rPr>
              <w:t>edn</w:t>
            </w:r>
            <w:proofErr w:type="spellEnd"/>
            <w:r w:rsidRPr="0078302C">
              <w:rPr>
                <w:rFonts w:ascii="Arial" w:eastAsia="Arial" w:hAnsi="Arial" w:cs="Arial"/>
              </w:rPr>
              <w:t>. Abingdon; New York: Routledge.</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0125F06C" w14:textId="77777777" w:rsidR="001D668F" w:rsidRPr="0078302C" w:rsidRDefault="001D668F" w:rsidP="002A770D">
            <w:pPr>
              <w:spacing w:after="0" w:line="240" w:lineRule="auto"/>
              <w:jc w:val="center"/>
              <w:rPr>
                <w:rFonts w:ascii="Arial" w:hAnsi="Arial" w:cs="Arial"/>
              </w:rPr>
            </w:pPr>
            <w:r w:rsidRPr="0078302C">
              <w:rPr>
                <w:rFonts w:ascii="Segoe UI Symbol" w:eastAsia="Segoe UI Symbol" w:hAnsi="Segoe UI Symbol" w:cs="Segoe UI Symbol"/>
              </w:rPr>
              <w:t>☒</w:t>
            </w:r>
          </w:p>
          <w:p w14:paraId="27851C14" w14:textId="77777777" w:rsidR="001D668F" w:rsidRPr="0078302C" w:rsidRDefault="001D668F" w:rsidP="002A770D">
            <w:pPr>
              <w:spacing w:after="0" w:line="240" w:lineRule="auto"/>
              <w:jc w:val="center"/>
              <w:rPr>
                <w:rFonts w:ascii="Arial" w:hAnsi="Arial" w:cs="Arial"/>
              </w:rPr>
            </w:pPr>
            <w:r w:rsidRPr="0078302C">
              <w:rPr>
                <w:rFonts w:ascii="Arial" w:eastAsia="Arial" w:hAnsi="Arial" w:cs="Arial"/>
              </w:rPr>
              <w:t xml:space="preserve">  </w:t>
            </w:r>
          </w:p>
        </w:tc>
      </w:tr>
      <w:tr w:rsidR="001D668F" w:rsidRPr="0078302C" w14:paraId="38808A5E"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84C5B9B" w14:textId="77777777" w:rsidR="001D668F" w:rsidRPr="0078302C" w:rsidRDefault="001D668F" w:rsidP="002A770D">
            <w:pPr>
              <w:tabs>
                <w:tab w:val="left" w:pos="0"/>
                <w:tab w:val="left" w:pos="720"/>
                <w:tab w:val="left" w:pos="1440"/>
              </w:tabs>
              <w:spacing w:after="0" w:line="240" w:lineRule="auto"/>
              <w:rPr>
                <w:rFonts w:ascii="Arial" w:hAnsi="Arial" w:cs="Arial"/>
              </w:rPr>
            </w:pPr>
            <w:r w:rsidRPr="0078302C">
              <w:rPr>
                <w:rFonts w:ascii="Arial" w:eastAsia="Arial" w:hAnsi="Arial" w:cs="Arial"/>
              </w:rPr>
              <w:t>Essential</w:t>
            </w:r>
          </w:p>
        </w:tc>
        <w:tc>
          <w:tcPr>
            <w:tcW w:w="5490" w:type="dxa"/>
            <w:tcBorders>
              <w:top w:val="single" w:sz="8" w:space="0" w:color="auto"/>
              <w:left w:val="single" w:sz="8" w:space="0" w:color="auto"/>
              <w:bottom w:val="single" w:sz="8" w:space="0" w:color="auto"/>
              <w:right w:val="single" w:sz="8" w:space="0" w:color="auto"/>
            </w:tcBorders>
            <w:tcMar>
              <w:left w:w="108" w:type="dxa"/>
              <w:right w:w="108" w:type="dxa"/>
            </w:tcMar>
          </w:tcPr>
          <w:p w14:paraId="24632E9D" w14:textId="77777777" w:rsidR="001D668F" w:rsidRPr="0078302C" w:rsidRDefault="001D668F" w:rsidP="002A770D">
            <w:pPr>
              <w:spacing w:after="0" w:line="240" w:lineRule="auto"/>
              <w:rPr>
                <w:rFonts w:ascii="Arial" w:hAnsi="Arial" w:cs="Arial"/>
              </w:rPr>
            </w:pPr>
            <w:proofErr w:type="spellStart"/>
            <w:r w:rsidRPr="0078302C">
              <w:rPr>
                <w:rFonts w:ascii="Arial" w:eastAsia="Arial" w:hAnsi="Arial" w:cs="Arial"/>
              </w:rPr>
              <w:t>Korpershoek</w:t>
            </w:r>
            <w:proofErr w:type="spellEnd"/>
            <w:r w:rsidRPr="0078302C">
              <w:rPr>
                <w:rFonts w:ascii="Arial" w:eastAsia="Arial" w:hAnsi="Arial" w:cs="Arial"/>
              </w:rPr>
              <w:t xml:space="preserve">, Hanke et al. (2016). </w:t>
            </w:r>
            <w:r w:rsidRPr="0078302C">
              <w:rPr>
                <w:rFonts w:ascii="Arial" w:eastAsia="Arial" w:hAnsi="Arial" w:cs="Arial"/>
                <w:i/>
                <w:iCs/>
              </w:rPr>
              <w:t xml:space="preserve">A Meta-Analysis of the Effects of Classroom Management Strategies and Classroom Management Programs on Students’ Academic, </w:t>
            </w:r>
            <w:proofErr w:type="spellStart"/>
            <w:r w:rsidRPr="0078302C">
              <w:rPr>
                <w:rFonts w:ascii="Arial" w:eastAsia="Arial" w:hAnsi="Arial" w:cs="Arial"/>
                <w:i/>
                <w:iCs/>
              </w:rPr>
              <w:t>Behavioral</w:t>
            </w:r>
            <w:proofErr w:type="spellEnd"/>
            <w:r w:rsidRPr="0078302C">
              <w:rPr>
                <w:rFonts w:ascii="Arial" w:eastAsia="Arial" w:hAnsi="Arial" w:cs="Arial"/>
                <w:i/>
                <w:iCs/>
              </w:rPr>
              <w:t>, Emotional, and Motivational Outcomes. Review of educational research</w:t>
            </w:r>
            <w:r w:rsidRPr="0078302C">
              <w:rPr>
                <w:rFonts w:ascii="Arial" w:eastAsia="Arial" w:hAnsi="Arial" w:cs="Arial"/>
              </w:rPr>
              <w:t>, 86(3), pp.643–680.</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0C0006B1" w14:textId="77777777" w:rsidR="001D668F" w:rsidRPr="0078302C" w:rsidRDefault="001D668F" w:rsidP="002A770D">
            <w:pPr>
              <w:spacing w:after="0" w:line="240" w:lineRule="auto"/>
              <w:jc w:val="center"/>
              <w:rPr>
                <w:rFonts w:ascii="Arial" w:hAnsi="Arial" w:cs="Arial"/>
              </w:rPr>
            </w:pPr>
            <w:r w:rsidRPr="0078302C">
              <w:rPr>
                <w:rFonts w:ascii="Segoe UI Symbol" w:eastAsia="Segoe UI Symbol" w:hAnsi="Segoe UI Symbol" w:cs="Segoe UI Symbol"/>
              </w:rPr>
              <w:t>☒</w:t>
            </w:r>
          </w:p>
          <w:p w14:paraId="780D7CFA" w14:textId="77777777" w:rsidR="001D668F" w:rsidRPr="0078302C" w:rsidRDefault="001D668F" w:rsidP="002A770D">
            <w:pPr>
              <w:spacing w:after="0" w:line="240" w:lineRule="auto"/>
              <w:jc w:val="center"/>
              <w:rPr>
                <w:rFonts w:ascii="Arial" w:hAnsi="Arial" w:cs="Arial"/>
              </w:rPr>
            </w:pPr>
            <w:r w:rsidRPr="0078302C">
              <w:rPr>
                <w:rFonts w:ascii="Arial" w:eastAsia="Arial" w:hAnsi="Arial" w:cs="Arial"/>
              </w:rPr>
              <w:t xml:space="preserve"> </w:t>
            </w:r>
          </w:p>
        </w:tc>
      </w:tr>
      <w:tr w:rsidR="001D668F" w:rsidRPr="0078302C" w14:paraId="5E681DC2"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6490241" w14:textId="77777777" w:rsidR="001D668F" w:rsidRPr="0078302C" w:rsidRDefault="001D668F" w:rsidP="002A770D">
            <w:pPr>
              <w:spacing w:after="0" w:line="240" w:lineRule="auto"/>
              <w:rPr>
                <w:rFonts w:ascii="Arial" w:hAnsi="Arial" w:cs="Arial"/>
              </w:rPr>
            </w:pPr>
            <w:r w:rsidRPr="0078302C">
              <w:rPr>
                <w:rFonts w:ascii="Arial" w:eastAsia="Arial" w:hAnsi="Arial" w:cs="Arial"/>
              </w:rPr>
              <w:t>Essential</w:t>
            </w:r>
          </w:p>
        </w:tc>
        <w:tc>
          <w:tcPr>
            <w:tcW w:w="5490" w:type="dxa"/>
            <w:tcBorders>
              <w:top w:val="single" w:sz="8" w:space="0" w:color="auto"/>
              <w:left w:val="single" w:sz="8" w:space="0" w:color="auto"/>
              <w:bottom w:val="single" w:sz="8" w:space="0" w:color="auto"/>
              <w:right w:val="single" w:sz="8" w:space="0" w:color="auto"/>
            </w:tcBorders>
            <w:tcMar>
              <w:left w:w="108" w:type="dxa"/>
              <w:right w:w="108" w:type="dxa"/>
            </w:tcMar>
          </w:tcPr>
          <w:p w14:paraId="29E843BE" w14:textId="77777777" w:rsidR="001D668F" w:rsidRPr="0078302C" w:rsidRDefault="001D668F" w:rsidP="002A770D">
            <w:pPr>
              <w:spacing w:after="0" w:line="240" w:lineRule="auto"/>
              <w:rPr>
                <w:rFonts w:ascii="Arial" w:hAnsi="Arial" w:cs="Arial"/>
              </w:rPr>
            </w:pPr>
            <w:r w:rsidRPr="0078302C">
              <w:rPr>
                <w:rFonts w:ascii="Arial" w:eastAsia="Arial" w:hAnsi="Arial" w:cs="Arial"/>
              </w:rPr>
              <w:t xml:space="preserve">Watson, M., 2018. </w:t>
            </w:r>
            <w:r w:rsidRPr="0078302C">
              <w:rPr>
                <w:rFonts w:ascii="Arial" w:eastAsia="Arial" w:hAnsi="Arial" w:cs="Arial"/>
                <w:i/>
                <w:iCs/>
              </w:rPr>
              <w:t xml:space="preserve">Learning to Trust: Attachment Theory and Classroom Management </w:t>
            </w:r>
            <w:r w:rsidRPr="0078302C">
              <w:rPr>
                <w:rFonts w:ascii="Arial" w:eastAsia="Arial" w:hAnsi="Arial" w:cs="Arial"/>
              </w:rPr>
              <w:t>, New York: Oxford University Press</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4E7B987B" w14:textId="77777777" w:rsidR="001D668F" w:rsidRPr="0078302C" w:rsidRDefault="001D668F" w:rsidP="002A770D">
            <w:pPr>
              <w:spacing w:after="0" w:line="240" w:lineRule="auto"/>
              <w:jc w:val="center"/>
              <w:rPr>
                <w:rFonts w:ascii="Arial" w:hAnsi="Arial" w:cs="Arial"/>
              </w:rPr>
            </w:pPr>
            <w:r w:rsidRPr="0078302C">
              <w:rPr>
                <w:rFonts w:ascii="Segoe UI Symbol" w:eastAsia="Segoe UI Symbol" w:hAnsi="Segoe UI Symbol" w:cs="Segoe UI Symbol"/>
              </w:rPr>
              <w:t>☒</w:t>
            </w:r>
          </w:p>
          <w:p w14:paraId="769572F5" w14:textId="77777777" w:rsidR="001D668F" w:rsidRPr="0078302C" w:rsidRDefault="001D668F" w:rsidP="002A770D">
            <w:pPr>
              <w:spacing w:after="0" w:line="240" w:lineRule="auto"/>
              <w:jc w:val="center"/>
              <w:rPr>
                <w:rFonts w:ascii="Arial" w:hAnsi="Arial" w:cs="Arial"/>
              </w:rPr>
            </w:pPr>
            <w:r w:rsidRPr="0078302C">
              <w:rPr>
                <w:rFonts w:ascii="Arial" w:eastAsia="Arial" w:hAnsi="Arial" w:cs="Arial"/>
              </w:rPr>
              <w:t xml:space="preserve"> </w:t>
            </w:r>
          </w:p>
        </w:tc>
      </w:tr>
      <w:tr w:rsidR="001D668F" w:rsidRPr="0078302C" w14:paraId="262E123A"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B4A85F3" w14:textId="77777777" w:rsidR="001D668F" w:rsidRPr="0078302C" w:rsidRDefault="001D668F" w:rsidP="002A770D">
            <w:pPr>
              <w:spacing w:after="0" w:line="240" w:lineRule="auto"/>
              <w:rPr>
                <w:rFonts w:ascii="Arial" w:hAnsi="Arial" w:cs="Arial"/>
              </w:rPr>
            </w:pPr>
            <w:r w:rsidRPr="0078302C">
              <w:rPr>
                <w:rFonts w:ascii="Arial" w:eastAsia="Arial" w:hAnsi="Arial" w:cs="Arial"/>
              </w:rPr>
              <w:t>Further</w:t>
            </w:r>
          </w:p>
        </w:tc>
        <w:tc>
          <w:tcPr>
            <w:tcW w:w="5490" w:type="dxa"/>
            <w:tcBorders>
              <w:top w:val="single" w:sz="8" w:space="0" w:color="auto"/>
              <w:left w:val="single" w:sz="8" w:space="0" w:color="auto"/>
              <w:bottom w:val="single" w:sz="8" w:space="0" w:color="auto"/>
              <w:right w:val="single" w:sz="8" w:space="0" w:color="auto"/>
            </w:tcBorders>
            <w:tcMar>
              <w:left w:w="108" w:type="dxa"/>
              <w:right w:w="108" w:type="dxa"/>
            </w:tcMar>
          </w:tcPr>
          <w:p w14:paraId="55019963" w14:textId="77777777" w:rsidR="001D668F" w:rsidRPr="0078302C" w:rsidRDefault="001D668F" w:rsidP="002A770D">
            <w:pPr>
              <w:spacing w:after="0" w:line="240" w:lineRule="auto"/>
              <w:rPr>
                <w:rFonts w:ascii="Arial" w:hAnsi="Arial" w:cs="Arial"/>
                <w:i/>
                <w:iCs/>
              </w:rPr>
            </w:pPr>
            <w:r w:rsidRPr="0078302C">
              <w:rPr>
                <w:rFonts w:ascii="Arial" w:hAnsi="Arial" w:cs="Arial"/>
              </w:rPr>
              <w:t xml:space="preserve">Gaastra, </w:t>
            </w:r>
            <w:proofErr w:type="spellStart"/>
            <w:r w:rsidRPr="0078302C">
              <w:rPr>
                <w:rFonts w:ascii="Arial" w:hAnsi="Arial" w:cs="Arial"/>
              </w:rPr>
              <w:t>G.,Groen</w:t>
            </w:r>
            <w:proofErr w:type="spellEnd"/>
            <w:r w:rsidRPr="0078302C">
              <w:rPr>
                <w:rFonts w:ascii="Arial" w:hAnsi="Arial" w:cs="Arial"/>
              </w:rPr>
              <w:t xml:space="preserve">, Y., </w:t>
            </w:r>
            <w:proofErr w:type="spellStart"/>
            <w:r w:rsidRPr="0078302C">
              <w:rPr>
                <w:rFonts w:ascii="Arial" w:hAnsi="Arial" w:cs="Arial"/>
              </w:rPr>
              <w:t>Tucha</w:t>
            </w:r>
            <w:proofErr w:type="spellEnd"/>
            <w:r w:rsidRPr="0078302C">
              <w:rPr>
                <w:rFonts w:ascii="Arial" w:hAnsi="Arial" w:cs="Arial"/>
              </w:rPr>
              <w:t xml:space="preserve">, L. &amp; </w:t>
            </w:r>
            <w:proofErr w:type="spellStart"/>
            <w:r w:rsidRPr="0078302C">
              <w:rPr>
                <w:rFonts w:ascii="Arial" w:hAnsi="Arial" w:cs="Arial"/>
              </w:rPr>
              <w:t>Tucha</w:t>
            </w:r>
            <w:proofErr w:type="spellEnd"/>
            <w:r w:rsidRPr="0078302C">
              <w:rPr>
                <w:rFonts w:ascii="Arial" w:hAnsi="Arial" w:cs="Arial"/>
              </w:rPr>
              <w:t xml:space="preserve">, O. (2020) </w:t>
            </w:r>
            <w:r w:rsidRPr="0078302C">
              <w:rPr>
                <w:rFonts w:ascii="Arial" w:hAnsi="Arial" w:cs="Arial"/>
                <w:i/>
                <w:iCs/>
              </w:rPr>
              <w:t xml:space="preserve"> Unknown, Unloved? Teachers’ Reported Use and Effectiveness of Classroom Management Strategies for Students with Symptoms of ADHD</w:t>
            </w:r>
          </w:p>
          <w:p w14:paraId="39664A33" w14:textId="77777777" w:rsidR="001D668F" w:rsidRPr="0078302C" w:rsidRDefault="001D668F" w:rsidP="002A770D">
            <w:pPr>
              <w:spacing w:after="0" w:line="240" w:lineRule="auto"/>
              <w:rPr>
                <w:rFonts w:ascii="Arial" w:hAnsi="Arial" w:cs="Arial"/>
              </w:rPr>
            </w:pPr>
            <w:r w:rsidRPr="0078302C">
              <w:rPr>
                <w:rFonts w:ascii="Arial" w:hAnsi="Arial" w:cs="Arial"/>
              </w:rPr>
              <w:t>Child &amp; Youth Care Forum, 49(1), 2020, 1 - 22</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24395B33" w14:textId="77777777" w:rsidR="001D668F" w:rsidRPr="0078302C" w:rsidRDefault="001D668F" w:rsidP="002A770D">
            <w:pPr>
              <w:spacing w:after="0" w:line="240" w:lineRule="auto"/>
              <w:jc w:val="center"/>
              <w:rPr>
                <w:rFonts w:ascii="Arial" w:hAnsi="Arial" w:cs="Arial"/>
              </w:rPr>
            </w:pPr>
            <w:r w:rsidRPr="0078302C">
              <w:rPr>
                <w:rFonts w:ascii="Segoe UI Symbol" w:eastAsia="Segoe UI Symbol" w:hAnsi="Segoe UI Symbol" w:cs="Segoe UI Symbol"/>
              </w:rPr>
              <w:t>☒</w:t>
            </w:r>
          </w:p>
          <w:p w14:paraId="476C70BE" w14:textId="77777777" w:rsidR="001D668F" w:rsidRPr="0078302C" w:rsidRDefault="001D668F" w:rsidP="002A770D">
            <w:pPr>
              <w:spacing w:after="0" w:line="240" w:lineRule="auto"/>
              <w:jc w:val="center"/>
              <w:rPr>
                <w:rFonts w:ascii="Arial" w:hAnsi="Arial" w:cs="Arial"/>
              </w:rPr>
            </w:pPr>
            <w:r w:rsidRPr="0078302C">
              <w:rPr>
                <w:rFonts w:ascii="Arial" w:eastAsia="Arial" w:hAnsi="Arial" w:cs="Arial"/>
              </w:rPr>
              <w:t xml:space="preserve"> </w:t>
            </w:r>
          </w:p>
        </w:tc>
      </w:tr>
      <w:tr w:rsidR="001D668F" w:rsidRPr="0078302C" w14:paraId="09287B6D" w14:textId="77777777" w:rsidTr="002A770D">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07DEF72" w14:textId="77777777" w:rsidR="001D668F" w:rsidRPr="0078302C" w:rsidRDefault="001D668F" w:rsidP="002A770D">
            <w:pPr>
              <w:spacing w:after="0" w:line="240" w:lineRule="auto"/>
              <w:rPr>
                <w:rFonts w:ascii="Arial" w:eastAsia="Arial" w:hAnsi="Arial" w:cs="Arial"/>
              </w:rPr>
            </w:pPr>
            <w:r w:rsidRPr="0078302C">
              <w:rPr>
                <w:rFonts w:ascii="Arial" w:eastAsia="Arial" w:hAnsi="Arial" w:cs="Arial"/>
              </w:rPr>
              <w:t xml:space="preserve">Further </w:t>
            </w:r>
          </w:p>
        </w:tc>
        <w:tc>
          <w:tcPr>
            <w:tcW w:w="5490" w:type="dxa"/>
            <w:tcBorders>
              <w:top w:val="single" w:sz="8" w:space="0" w:color="auto"/>
              <w:left w:val="single" w:sz="8" w:space="0" w:color="auto"/>
              <w:bottom w:val="single" w:sz="8" w:space="0" w:color="auto"/>
              <w:right w:val="single" w:sz="8" w:space="0" w:color="auto"/>
            </w:tcBorders>
            <w:tcMar>
              <w:left w:w="108" w:type="dxa"/>
              <w:right w:w="108" w:type="dxa"/>
            </w:tcMar>
          </w:tcPr>
          <w:p w14:paraId="0A57C0FC" w14:textId="77777777" w:rsidR="001D668F" w:rsidRPr="0078302C" w:rsidRDefault="001D668F" w:rsidP="002A770D">
            <w:pPr>
              <w:spacing w:after="0" w:line="240" w:lineRule="auto"/>
              <w:rPr>
                <w:rFonts w:ascii="Arial" w:hAnsi="Arial" w:cs="Arial"/>
              </w:rPr>
            </w:pPr>
            <w:r w:rsidRPr="0078302C">
              <w:rPr>
                <w:rFonts w:ascii="Arial" w:hAnsi="Arial" w:cs="Arial"/>
              </w:rPr>
              <w:t xml:space="preserve">Balzer, G. (2024) </w:t>
            </w:r>
            <w:r w:rsidRPr="0078302C">
              <w:rPr>
                <w:rFonts w:ascii="Arial" w:hAnsi="Arial" w:cs="Arial"/>
                <w:i/>
                <w:iCs/>
              </w:rPr>
              <w:t xml:space="preserve">Decolonising the Classroom </w:t>
            </w:r>
            <w:r w:rsidRPr="0078302C">
              <w:rPr>
                <w:rFonts w:ascii="Arial" w:hAnsi="Arial" w:cs="Arial"/>
              </w:rPr>
              <w:t xml:space="preserve"> </w:t>
            </w:r>
            <w:hyperlink r:id="rId5" w:history="1">
              <w:r w:rsidRPr="0078302C">
                <w:rPr>
                  <w:rStyle w:val="Hyperlink"/>
                  <w:rFonts w:ascii="Arial" w:hAnsi="Arial" w:cs="Arial"/>
                </w:rPr>
                <w:t xml:space="preserve">Decolonising the Classroom - </w:t>
              </w:r>
              <w:proofErr w:type="spellStart"/>
              <w:r w:rsidRPr="0078302C">
                <w:rPr>
                  <w:rStyle w:val="Hyperlink"/>
                  <w:rFonts w:ascii="Arial" w:hAnsi="Arial" w:cs="Arial"/>
                </w:rPr>
                <w:t>Futurum</w:t>
              </w:r>
              <w:proofErr w:type="spellEnd"/>
            </w:hyperlink>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63932B7B" w14:textId="77777777" w:rsidR="001D668F" w:rsidRPr="0078302C" w:rsidRDefault="001D668F" w:rsidP="002A770D">
            <w:pPr>
              <w:spacing w:after="0" w:line="240" w:lineRule="auto"/>
              <w:jc w:val="center"/>
              <w:rPr>
                <w:rFonts w:ascii="Arial" w:hAnsi="Arial" w:cs="Arial"/>
              </w:rPr>
            </w:pPr>
            <w:r w:rsidRPr="0078302C">
              <w:rPr>
                <w:rFonts w:ascii="Segoe UI Symbol" w:eastAsia="Segoe UI Symbol" w:hAnsi="Segoe UI Symbol" w:cs="Segoe UI Symbol"/>
              </w:rPr>
              <w:t>☒</w:t>
            </w:r>
          </w:p>
          <w:p w14:paraId="1FF806C5" w14:textId="77777777" w:rsidR="001D668F" w:rsidRPr="0078302C" w:rsidRDefault="001D668F" w:rsidP="002A770D">
            <w:pPr>
              <w:spacing w:after="0" w:line="240" w:lineRule="auto"/>
              <w:jc w:val="center"/>
              <w:rPr>
                <w:rFonts w:ascii="Arial" w:eastAsia="Segoe UI Symbol" w:hAnsi="Arial" w:cs="Arial"/>
              </w:rPr>
            </w:pPr>
          </w:p>
        </w:tc>
      </w:tr>
    </w:tbl>
    <w:p w14:paraId="1D94D460" w14:textId="77777777" w:rsidR="00066C02" w:rsidRDefault="00066C02"/>
    <w:sectPr w:rsidR="00066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C37CF"/>
    <w:multiLevelType w:val="hybridMultilevel"/>
    <w:tmpl w:val="005AD066"/>
    <w:lvl w:ilvl="0" w:tplc="5E8819A2">
      <w:start w:val="1"/>
      <w:numFmt w:val="bullet"/>
      <w:lvlText w:val="·"/>
      <w:lvlJc w:val="left"/>
      <w:pPr>
        <w:ind w:left="720" w:hanging="360"/>
      </w:pPr>
      <w:rPr>
        <w:rFonts w:ascii="Symbol" w:hAnsi="Symbol" w:hint="default"/>
      </w:rPr>
    </w:lvl>
    <w:lvl w:ilvl="1" w:tplc="D7E869F4">
      <w:start w:val="1"/>
      <w:numFmt w:val="bullet"/>
      <w:lvlText w:val="o"/>
      <w:lvlJc w:val="left"/>
      <w:pPr>
        <w:ind w:left="1440" w:hanging="360"/>
      </w:pPr>
      <w:rPr>
        <w:rFonts w:ascii="Courier New" w:hAnsi="Courier New" w:hint="default"/>
      </w:rPr>
    </w:lvl>
    <w:lvl w:ilvl="2" w:tplc="27101D8E">
      <w:start w:val="1"/>
      <w:numFmt w:val="bullet"/>
      <w:lvlText w:val=""/>
      <w:lvlJc w:val="left"/>
      <w:pPr>
        <w:ind w:left="2160" w:hanging="360"/>
      </w:pPr>
      <w:rPr>
        <w:rFonts w:ascii="Wingdings" w:hAnsi="Wingdings" w:hint="default"/>
      </w:rPr>
    </w:lvl>
    <w:lvl w:ilvl="3" w:tplc="27C87CB0">
      <w:start w:val="1"/>
      <w:numFmt w:val="bullet"/>
      <w:lvlText w:val=""/>
      <w:lvlJc w:val="left"/>
      <w:pPr>
        <w:ind w:left="2880" w:hanging="360"/>
      </w:pPr>
      <w:rPr>
        <w:rFonts w:ascii="Symbol" w:hAnsi="Symbol" w:hint="default"/>
      </w:rPr>
    </w:lvl>
    <w:lvl w:ilvl="4" w:tplc="C93A59F6">
      <w:start w:val="1"/>
      <w:numFmt w:val="bullet"/>
      <w:lvlText w:val="o"/>
      <w:lvlJc w:val="left"/>
      <w:pPr>
        <w:ind w:left="3600" w:hanging="360"/>
      </w:pPr>
      <w:rPr>
        <w:rFonts w:ascii="Courier New" w:hAnsi="Courier New" w:hint="default"/>
      </w:rPr>
    </w:lvl>
    <w:lvl w:ilvl="5" w:tplc="CC3CB608">
      <w:start w:val="1"/>
      <w:numFmt w:val="bullet"/>
      <w:lvlText w:val=""/>
      <w:lvlJc w:val="left"/>
      <w:pPr>
        <w:ind w:left="4320" w:hanging="360"/>
      </w:pPr>
      <w:rPr>
        <w:rFonts w:ascii="Wingdings" w:hAnsi="Wingdings" w:hint="default"/>
      </w:rPr>
    </w:lvl>
    <w:lvl w:ilvl="6" w:tplc="C89A57BA">
      <w:start w:val="1"/>
      <w:numFmt w:val="bullet"/>
      <w:lvlText w:val=""/>
      <w:lvlJc w:val="left"/>
      <w:pPr>
        <w:ind w:left="5040" w:hanging="360"/>
      </w:pPr>
      <w:rPr>
        <w:rFonts w:ascii="Symbol" w:hAnsi="Symbol" w:hint="default"/>
      </w:rPr>
    </w:lvl>
    <w:lvl w:ilvl="7" w:tplc="0680CA72">
      <w:start w:val="1"/>
      <w:numFmt w:val="bullet"/>
      <w:lvlText w:val="o"/>
      <w:lvlJc w:val="left"/>
      <w:pPr>
        <w:ind w:left="5760" w:hanging="360"/>
      </w:pPr>
      <w:rPr>
        <w:rFonts w:ascii="Courier New" w:hAnsi="Courier New" w:hint="default"/>
      </w:rPr>
    </w:lvl>
    <w:lvl w:ilvl="8" w:tplc="261C8B76">
      <w:start w:val="1"/>
      <w:numFmt w:val="bullet"/>
      <w:lvlText w:val=""/>
      <w:lvlJc w:val="left"/>
      <w:pPr>
        <w:ind w:left="6480" w:hanging="360"/>
      </w:pPr>
      <w:rPr>
        <w:rFonts w:ascii="Wingdings" w:hAnsi="Wingdings" w:hint="default"/>
      </w:rPr>
    </w:lvl>
  </w:abstractNum>
  <w:abstractNum w:abstractNumId="1" w15:restartNumberingAfterBreak="0">
    <w:nsid w:val="6780D93A"/>
    <w:multiLevelType w:val="hybridMultilevel"/>
    <w:tmpl w:val="77C40206"/>
    <w:lvl w:ilvl="0" w:tplc="01E4DC6E">
      <w:start w:val="1"/>
      <w:numFmt w:val="bullet"/>
      <w:lvlText w:val="·"/>
      <w:lvlJc w:val="left"/>
      <w:pPr>
        <w:ind w:left="720" w:hanging="360"/>
      </w:pPr>
      <w:rPr>
        <w:rFonts w:ascii="Symbol" w:hAnsi="Symbol" w:hint="default"/>
      </w:rPr>
    </w:lvl>
    <w:lvl w:ilvl="1" w:tplc="EE4A280A">
      <w:start w:val="1"/>
      <w:numFmt w:val="bullet"/>
      <w:lvlText w:val="o"/>
      <w:lvlJc w:val="left"/>
      <w:pPr>
        <w:ind w:left="1440" w:hanging="360"/>
      </w:pPr>
      <w:rPr>
        <w:rFonts w:ascii="Courier New" w:hAnsi="Courier New" w:hint="default"/>
      </w:rPr>
    </w:lvl>
    <w:lvl w:ilvl="2" w:tplc="72CC78CA">
      <w:start w:val="1"/>
      <w:numFmt w:val="bullet"/>
      <w:lvlText w:val=""/>
      <w:lvlJc w:val="left"/>
      <w:pPr>
        <w:ind w:left="2160" w:hanging="360"/>
      </w:pPr>
      <w:rPr>
        <w:rFonts w:ascii="Wingdings" w:hAnsi="Wingdings" w:hint="default"/>
      </w:rPr>
    </w:lvl>
    <w:lvl w:ilvl="3" w:tplc="52004832">
      <w:start w:val="1"/>
      <w:numFmt w:val="bullet"/>
      <w:lvlText w:val=""/>
      <w:lvlJc w:val="left"/>
      <w:pPr>
        <w:ind w:left="2880" w:hanging="360"/>
      </w:pPr>
      <w:rPr>
        <w:rFonts w:ascii="Symbol" w:hAnsi="Symbol" w:hint="default"/>
      </w:rPr>
    </w:lvl>
    <w:lvl w:ilvl="4" w:tplc="2EDAB59C">
      <w:start w:val="1"/>
      <w:numFmt w:val="bullet"/>
      <w:lvlText w:val="o"/>
      <w:lvlJc w:val="left"/>
      <w:pPr>
        <w:ind w:left="3600" w:hanging="360"/>
      </w:pPr>
      <w:rPr>
        <w:rFonts w:ascii="Courier New" w:hAnsi="Courier New" w:hint="default"/>
      </w:rPr>
    </w:lvl>
    <w:lvl w:ilvl="5" w:tplc="D8FCF58A">
      <w:start w:val="1"/>
      <w:numFmt w:val="bullet"/>
      <w:lvlText w:val=""/>
      <w:lvlJc w:val="left"/>
      <w:pPr>
        <w:ind w:left="4320" w:hanging="360"/>
      </w:pPr>
      <w:rPr>
        <w:rFonts w:ascii="Wingdings" w:hAnsi="Wingdings" w:hint="default"/>
      </w:rPr>
    </w:lvl>
    <w:lvl w:ilvl="6" w:tplc="515A4A3E">
      <w:start w:val="1"/>
      <w:numFmt w:val="bullet"/>
      <w:lvlText w:val=""/>
      <w:lvlJc w:val="left"/>
      <w:pPr>
        <w:ind w:left="5040" w:hanging="360"/>
      </w:pPr>
      <w:rPr>
        <w:rFonts w:ascii="Symbol" w:hAnsi="Symbol" w:hint="default"/>
      </w:rPr>
    </w:lvl>
    <w:lvl w:ilvl="7" w:tplc="B7B41350">
      <w:start w:val="1"/>
      <w:numFmt w:val="bullet"/>
      <w:lvlText w:val="o"/>
      <w:lvlJc w:val="left"/>
      <w:pPr>
        <w:ind w:left="5760" w:hanging="360"/>
      </w:pPr>
      <w:rPr>
        <w:rFonts w:ascii="Courier New" w:hAnsi="Courier New" w:hint="default"/>
      </w:rPr>
    </w:lvl>
    <w:lvl w:ilvl="8" w:tplc="56D49E4C">
      <w:start w:val="1"/>
      <w:numFmt w:val="bullet"/>
      <w:lvlText w:val=""/>
      <w:lvlJc w:val="left"/>
      <w:pPr>
        <w:ind w:left="6480" w:hanging="360"/>
      </w:pPr>
      <w:rPr>
        <w:rFonts w:ascii="Wingdings" w:hAnsi="Wingdings" w:hint="default"/>
      </w:rPr>
    </w:lvl>
  </w:abstractNum>
  <w:num w:numId="1" w16cid:durableId="2001884914">
    <w:abstractNumId w:val="0"/>
  </w:num>
  <w:num w:numId="2" w16cid:durableId="2110928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68F"/>
    <w:rsid w:val="00066C02"/>
    <w:rsid w:val="001D668F"/>
    <w:rsid w:val="00271871"/>
    <w:rsid w:val="00EF3594"/>
    <w:rsid w:val="00F514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23E4"/>
  <w15:chartTrackingRefBased/>
  <w15:docId w15:val="{94964A43-4589-41B9-A40F-909159D17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68F"/>
    <w:pPr>
      <w:spacing w:after="200" w:line="276"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1D66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6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6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6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6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6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6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6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6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6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6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6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6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6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6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6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6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68F"/>
    <w:rPr>
      <w:rFonts w:eastAsiaTheme="majorEastAsia" w:cstheme="majorBidi"/>
      <w:color w:val="272727" w:themeColor="text1" w:themeTint="D8"/>
    </w:rPr>
  </w:style>
  <w:style w:type="paragraph" w:styleId="Title">
    <w:name w:val="Title"/>
    <w:basedOn w:val="Normal"/>
    <w:next w:val="Normal"/>
    <w:link w:val="TitleChar"/>
    <w:uiPriority w:val="10"/>
    <w:qFormat/>
    <w:rsid w:val="001D66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6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6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6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68F"/>
    <w:pPr>
      <w:spacing w:before="160"/>
      <w:jc w:val="center"/>
    </w:pPr>
    <w:rPr>
      <w:i/>
      <w:iCs/>
      <w:color w:val="404040" w:themeColor="text1" w:themeTint="BF"/>
    </w:rPr>
  </w:style>
  <w:style w:type="character" w:customStyle="1" w:styleId="QuoteChar">
    <w:name w:val="Quote Char"/>
    <w:basedOn w:val="DefaultParagraphFont"/>
    <w:link w:val="Quote"/>
    <w:uiPriority w:val="29"/>
    <w:rsid w:val="001D668F"/>
    <w:rPr>
      <w:i/>
      <w:iCs/>
      <w:color w:val="404040" w:themeColor="text1" w:themeTint="BF"/>
    </w:rPr>
  </w:style>
  <w:style w:type="paragraph" w:styleId="ListParagraph">
    <w:name w:val="List Paragraph"/>
    <w:basedOn w:val="Normal"/>
    <w:link w:val="ListParagraphChar"/>
    <w:uiPriority w:val="34"/>
    <w:qFormat/>
    <w:rsid w:val="001D668F"/>
    <w:pPr>
      <w:ind w:left="720"/>
      <w:contextualSpacing/>
    </w:pPr>
  </w:style>
  <w:style w:type="character" w:styleId="IntenseEmphasis">
    <w:name w:val="Intense Emphasis"/>
    <w:basedOn w:val="DefaultParagraphFont"/>
    <w:uiPriority w:val="21"/>
    <w:qFormat/>
    <w:rsid w:val="001D668F"/>
    <w:rPr>
      <w:i/>
      <w:iCs/>
      <w:color w:val="0F4761" w:themeColor="accent1" w:themeShade="BF"/>
    </w:rPr>
  </w:style>
  <w:style w:type="paragraph" w:styleId="IntenseQuote">
    <w:name w:val="Intense Quote"/>
    <w:basedOn w:val="Normal"/>
    <w:next w:val="Normal"/>
    <w:link w:val="IntenseQuoteChar"/>
    <w:uiPriority w:val="30"/>
    <w:qFormat/>
    <w:rsid w:val="001D66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68F"/>
    <w:rPr>
      <w:i/>
      <w:iCs/>
      <w:color w:val="0F4761" w:themeColor="accent1" w:themeShade="BF"/>
    </w:rPr>
  </w:style>
  <w:style w:type="character" w:styleId="IntenseReference">
    <w:name w:val="Intense Reference"/>
    <w:basedOn w:val="DefaultParagraphFont"/>
    <w:uiPriority w:val="32"/>
    <w:qFormat/>
    <w:rsid w:val="001D668F"/>
    <w:rPr>
      <w:b/>
      <w:bCs/>
      <w:smallCaps/>
      <w:color w:val="0F4761" w:themeColor="accent1" w:themeShade="BF"/>
      <w:spacing w:val="5"/>
    </w:rPr>
  </w:style>
  <w:style w:type="table" w:styleId="TableGrid">
    <w:name w:val="Table Grid"/>
    <w:basedOn w:val="TableNormal"/>
    <w:uiPriority w:val="59"/>
    <w:rsid w:val="001D668F"/>
    <w:pPr>
      <w:spacing w:after="200" w:line="276"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D668F"/>
    <w:rPr>
      <w:color w:val="0000FF"/>
      <w:u w:val="single"/>
    </w:rPr>
  </w:style>
  <w:style w:type="character" w:customStyle="1" w:styleId="ListParagraphChar">
    <w:name w:val="List Paragraph Char"/>
    <w:link w:val="ListParagraph"/>
    <w:uiPriority w:val="34"/>
    <w:locked/>
    <w:rsid w:val="001D6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uturumcareers.com/decolonising-the-classro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543</Words>
  <Characters>3096</Characters>
  <Application>Microsoft Office Word</Application>
  <DocSecurity>0</DocSecurity>
  <Lines>25</Lines>
  <Paragraphs>7</Paragraphs>
  <ScaleCrop>false</ScaleCrop>
  <Company>University of Wales Trinity Saint David</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2026-07-05T06:34:00Z</dcterms:created>
  <dcterms:modified xsi:type="dcterms:W3CDTF">2026-07-05T06:35:00Z</dcterms:modified>
</cp:coreProperties>
</file>