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E1C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74118A" wp14:editId="7BD194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0DC2C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6F5487" w14:textId="77777777" w:rsidTr="00A406E5">
        <w:tc>
          <w:tcPr>
            <w:tcW w:w="9922" w:type="dxa"/>
            <w:shd w:val="clear" w:color="auto" w:fill="C0C0C0"/>
          </w:tcPr>
          <w:p w14:paraId="16F6282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0AC2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19DCE6" w14:textId="77777777" w:rsidTr="090B2EE0">
        <w:tc>
          <w:tcPr>
            <w:tcW w:w="2093" w:type="dxa"/>
            <w:shd w:val="clear" w:color="auto" w:fill="auto"/>
          </w:tcPr>
          <w:p w14:paraId="75D8FF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D5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32349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B8657A" w14:textId="77777777" w:rsidR="003B3F9D" w:rsidRPr="00A406E5" w:rsidRDefault="003B3F9D" w:rsidP="001E57C1">
            <w:pPr>
              <w:spacing w:before="120" w:after="120"/>
              <w:jc w:val="both"/>
              <w:rPr>
                <w:rFonts w:ascii="Arial" w:hAnsi="Arial" w:cs="Arial"/>
                <w:b/>
                <w:sz w:val="22"/>
                <w:szCs w:val="22"/>
              </w:rPr>
            </w:pPr>
          </w:p>
        </w:tc>
      </w:tr>
      <w:tr w:rsidR="00DB116D" w:rsidRPr="00A406E5" w14:paraId="13321DC3" w14:textId="77777777" w:rsidTr="090B2EE0">
        <w:tc>
          <w:tcPr>
            <w:tcW w:w="2093" w:type="dxa"/>
            <w:shd w:val="clear" w:color="auto" w:fill="auto"/>
          </w:tcPr>
          <w:p w14:paraId="073C4C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5962DA" w14:textId="2F317840" w:rsidR="00DB116D" w:rsidRPr="00A406E5" w:rsidRDefault="00600D2F" w:rsidP="00E51AAC">
            <w:pPr>
              <w:spacing w:before="120" w:after="120"/>
              <w:jc w:val="both"/>
              <w:rPr>
                <w:rFonts w:ascii="Arial" w:hAnsi="Arial" w:cs="Arial"/>
                <w:b/>
                <w:sz w:val="22"/>
                <w:szCs w:val="22"/>
              </w:rPr>
            </w:pPr>
            <w:r>
              <w:rPr>
                <w:rFonts w:ascii="Arial" w:hAnsi="Arial" w:cs="Arial"/>
                <w:b/>
                <w:sz w:val="22"/>
                <w:szCs w:val="22"/>
              </w:rPr>
              <w:t>MA</w:t>
            </w:r>
            <w:r w:rsidR="003C0B61" w:rsidRPr="003C0B61">
              <w:rPr>
                <w:rFonts w:ascii="Arial" w:hAnsi="Arial" w:cs="Arial"/>
                <w:b/>
                <w:sz w:val="22"/>
                <w:szCs w:val="22"/>
              </w:rPr>
              <w:t xml:space="preserve"> Art &amp; Design</w:t>
            </w:r>
          </w:p>
        </w:tc>
      </w:tr>
      <w:tr w:rsidR="008F1308" w:rsidRPr="00A406E5" w14:paraId="26C08B55" w14:textId="77777777" w:rsidTr="090B2EE0">
        <w:tc>
          <w:tcPr>
            <w:tcW w:w="2093" w:type="dxa"/>
            <w:shd w:val="clear" w:color="auto" w:fill="auto"/>
          </w:tcPr>
          <w:p w14:paraId="04AC902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2287CC" w14:textId="5687D2CF" w:rsidR="008F1308" w:rsidRPr="00A406E5" w:rsidRDefault="00D836B2" w:rsidP="00E51AAC">
            <w:pPr>
              <w:spacing w:before="120" w:after="120"/>
              <w:jc w:val="both"/>
              <w:rPr>
                <w:rFonts w:ascii="Arial" w:hAnsi="Arial" w:cs="Arial"/>
                <w:b/>
                <w:sz w:val="22"/>
                <w:szCs w:val="22"/>
              </w:rPr>
            </w:pPr>
            <w:r>
              <w:rPr>
                <w:rFonts w:ascii="Arial"/>
                <w:b/>
              </w:rPr>
              <w:t>Qualitative Research Methods within the Creative</w:t>
            </w:r>
            <w:r>
              <w:rPr>
                <w:rFonts w:ascii="Arial"/>
                <w:b/>
                <w:spacing w:val="-26"/>
              </w:rPr>
              <w:t xml:space="preserve"> </w:t>
            </w:r>
            <w:r>
              <w:rPr>
                <w:rFonts w:ascii="Arial"/>
                <w:b/>
              </w:rPr>
              <w:t>Industries</w:t>
            </w:r>
          </w:p>
        </w:tc>
      </w:tr>
      <w:tr w:rsidR="00B84B5B" w:rsidRPr="00A406E5" w14:paraId="145675E5" w14:textId="77777777" w:rsidTr="090B2EE0">
        <w:trPr>
          <w:trHeight w:val="840"/>
        </w:trPr>
        <w:tc>
          <w:tcPr>
            <w:tcW w:w="2093" w:type="dxa"/>
            <w:shd w:val="clear" w:color="auto" w:fill="auto"/>
          </w:tcPr>
          <w:p w14:paraId="43ADF6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E3BACD" w14:textId="380CB96F" w:rsidR="00B84B5B" w:rsidRPr="00A406E5" w:rsidRDefault="00B40FF7" w:rsidP="00152E9D">
            <w:pPr>
              <w:spacing w:before="120" w:after="120"/>
              <w:jc w:val="both"/>
              <w:rPr>
                <w:rFonts w:ascii="Arial" w:hAnsi="Arial" w:cs="Arial"/>
                <w:b/>
                <w:sz w:val="22"/>
                <w:szCs w:val="22"/>
              </w:rPr>
            </w:pPr>
            <w:r>
              <w:rPr>
                <w:rFonts w:ascii="Arial"/>
                <w:b/>
                <w:spacing w:val="-3"/>
              </w:rPr>
              <w:t>ADAD701</w:t>
            </w:r>
            <w:r w:rsidR="008C601A">
              <w:rPr>
                <w:rFonts w:ascii="Arial"/>
                <w:b/>
                <w:spacing w:val="-3"/>
              </w:rPr>
              <w:t>6</w:t>
            </w:r>
          </w:p>
        </w:tc>
        <w:tc>
          <w:tcPr>
            <w:tcW w:w="2268" w:type="dxa"/>
            <w:shd w:val="clear" w:color="auto" w:fill="D9D9D9" w:themeFill="background1" w:themeFillShade="D9"/>
          </w:tcPr>
          <w:p w14:paraId="528207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6254A7" w14:textId="671DFDCD" w:rsidR="00B84B5B" w:rsidRPr="00A406E5" w:rsidRDefault="00B40FF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22F1BA7" w14:textId="77777777" w:rsidTr="090B2EE0">
        <w:tc>
          <w:tcPr>
            <w:tcW w:w="2093" w:type="dxa"/>
            <w:shd w:val="clear" w:color="auto" w:fill="auto"/>
          </w:tcPr>
          <w:p w14:paraId="53F58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4DF0EE" w14:textId="34C7CB0A" w:rsidR="00BA4EF7" w:rsidRPr="0064478F" w:rsidRDefault="00A90E2E" w:rsidP="00BA4EF7">
            <w:r>
              <w:t>Kylie Boon</w:t>
            </w:r>
          </w:p>
          <w:p w14:paraId="0CAB6795" w14:textId="525C88FC" w:rsidR="00DB116D" w:rsidRPr="0064478F"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26B1712F" w14:textId="77777777" w:rsidR="00DB116D" w:rsidRPr="0064478F" w:rsidRDefault="00DB116D" w:rsidP="00E51AAC">
            <w:pPr>
              <w:spacing w:before="120" w:after="120"/>
              <w:jc w:val="both"/>
              <w:rPr>
                <w:rFonts w:ascii="Arial" w:hAnsi="Arial" w:cs="Arial"/>
                <w:b/>
                <w:sz w:val="22"/>
                <w:szCs w:val="22"/>
              </w:rPr>
            </w:pPr>
            <w:r w:rsidRPr="0064478F">
              <w:rPr>
                <w:rFonts w:ascii="Arial" w:hAnsi="Arial" w:cs="Arial"/>
                <w:b/>
                <w:sz w:val="22"/>
                <w:szCs w:val="22"/>
              </w:rPr>
              <w:t>Internal Verifier:</w:t>
            </w:r>
          </w:p>
        </w:tc>
        <w:tc>
          <w:tcPr>
            <w:tcW w:w="2268" w:type="dxa"/>
          </w:tcPr>
          <w:p w14:paraId="004FD871" w14:textId="64F68096" w:rsidR="00DB116D" w:rsidRPr="0064478F" w:rsidRDefault="001D12A2" w:rsidP="00E51AAC">
            <w:pPr>
              <w:spacing w:before="120" w:after="120"/>
              <w:jc w:val="both"/>
              <w:rPr>
                <w:rFonts w:ascii="Arial" w:hAnsi="Arial" w:cs="Arial"/>
                <w:b/>
                <w:sz w:val="22"/>
                <w:szCs w:val="22"/>
              </w:rPr>
            </w:pPr>
            <w:r w:rsidRPr="0064478F">
              <w:rPr>
                <w:rFonts w:ascii="Arial" w:hAnsi="Arial" w:cs="Arial"/>
                <w:b/>
                <w:sz w:val="22"/>
                <w:szCs w:val="22"/>
              </w:rPr>
              <w:t xml:space="preserve">Timi </w:t>
            </w:r>
            <w:proofErr w:type="spellStart"/>
            <w:r w:rsidRPr="0064478F">
              <w:rPr>
                <w:rFonts w:ascii="Arial" w:hAnsi="Arial" w:cs="Arial"/>
                <w:b/>
                <w:sz w:val="22"/>
                <w:szCs w:val="22"/>
              </w:rPr>
              <w:t>O’neill</w:t>
            </w:r>
            <w:proofErr w:type="spellEnd"/>
          </w:p>
        </w:tc>
      </w:tr>
      <w:tr w:rsidR="00DB116D" w:rsidRPr="00A406E5" w14:paraId="4B2D40EF" w14:textId="77777777" w:rsidTr="090B2EE0">
        <w:tc>
          <w:tcPr>
            <w:tcW w:w="2093" w:type="dxa"/>
            <w:shd w:val="clear" w:color="auto" w:fill="auto"/>
          </w:tcPr>
          <w:p w14:paraId="34449C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3F4E99" w14:textId="06C22C36" w:rsidR="00DB116D" w:rsidRPr="0064478F" w:rsidRDefault="00DC64EA" w:rsidP="005F0579">
            <w:pPr>
              <w:spacing w:before="120" w:after="120"/>
              <w:jc w:val="both"/>
              <w:rPr>
                <w:rFonts w:ascii="Arial" w:hAnsi="Arial" w:cs="Arial"/>
                <w:b/>
                <w:sz w:val="22"/>
                <w:szCs w:val="22"/>
              </w:rPr>
            </w:pPr>
            <w:r w:rsidRPr="0064478F">
              <w:rPr>
                <w:rFonts w:ascii="Arial" w:hAnsi="Arial" w:cs="Arial"/>
                <w:b/>
                <w:sz w:val="22"/>
                <w:szCs w:val="22"/>
              </w:rPr>
              <w:t>Creative Inquiry</w:t>
            </w:r>
          </w:p>
        </w:tc>
        <w:tc>
          <w:tcPr>
            <w:tcW w:w="2268" w:type="dxa"/>
            <w:shd w:val="clear" w:color="auto" w:fill="auto"/>
          </w:tcPr>
          <w:p w14:paraId="62B71A7F" w14:textId="77777777" w:rsidR="00DB116D" w:rsidRPr="0064478F" w:rsidRDefault="004D5E9B" w:rsidP="00E51AAC">
            <w:pPr>
              <w:spacing w:before="120" w:after="120"/>
              <w:jc w:val="both"/>
              <w:rPr>
                <w:rFonts w:ascii="Arial" w:hAnsi="Arial" w:cs="Arial"/>
                <w:b/>
                <w:sz w:val="22"/>
                <w:szCs w:val="22"/>
              </w:rPr>
            </w:pPr>
            <w:r w:rsidRPr="0064478F">
              <w:rPr>
                <w:rFonts w:ascii="Arial" w:hAnsi="Arial" w:cs="Arial"/>
                <w:b/>
                <w:sz w:val="22"/>
                <w:szCs w:val="22"/>
              </w:rPr>
              <w:t>Word count (or equivalent):</w:t>
            </w:r>
          </w:p>
        </w:tc>
        <w:tc>
          <w:tcPr>
            <w:tcW w:w="2268" w:type="dxa"/>
          </w:tcPr>
          <w:p w14:paraId="25806EF4" w14:textId="53926BBB" w:rsidR="00DB116D" w:rsidRPr="0064478F" w:rsidRDefault="00B40FF7" w:rsidP="00E51AAC">
            <w:pPr>
              <w:spacing w:before="120" w:after="120"/>
              <w:jc w:val="both"/>
              <w:rPr>
                <w:rFonts w:ascii="Arial" w:hAnsi="Arial" w:cs="Arial"/>
                <w:b/>
                <w:sz w:val="22"/>
                <w:szCs w:val="22"/>
              </w:rPr>
            </w:pPr>
            <w:r w:rsidRPr="0064478F">
              <w:rPr>
                <w:rFonts w:ascii="Arial" w:hAnsi="Arial" w:cs="Arial"/>
                <w:b/>
                <w:sz w:val="22"/>
                <w:szCs w:val="22"/>
              </w:rPr>
              <w:t>7500</w:t>
            </w:r>
            <w:r w:rsidR="003C0B61" w:rsidRPr="0064478F">
              <w:rPr>
                <w:rFonts w:ascii="Arial" w:hAnsi="Arial" w:cs="Arial"/>
                <w:b/>
                <w:sz w:val="22"/>
                <w:szCs w:val="22"/>
              </w:rPr>
              <w:t xml:space="preserve"> words</w:t>
            </w:r>
          </w:p>
        </w:tc>
      </w:tr>
      <w:tr w:rsidR="00B84B5B" w:rsidRPr="00A406E5" w14:paraId="07A69345" w14:textId="77777777" w:rsidTr="090B2EE0">
        <w:tc>
          <w:tcPr>
            <w:tcW w:w="2093" w:type="dxa"/>
            <w:shd w:val="clear" w:color="auto" w:fill="auto"/>
          </w:tcPr>
          <w:p w14:paraId="2220F6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A8F87A" w14:textId="35AEA6A1" w:rsidR="00B84B5B" w:rsidRPr="0064478F" w:rsidRDefault="00D707FE" w:rsidP="005F0579">
            <w:pPr>
              <w:spacing w:before="120" w:after="120"/>
              <w:jc w:val="both"/>
              <w:rPr>
                <w:rFonts w:ascii="Arial" w:hAnsi="Arial" w:cs="Arial"/>
                <w:b/>
                <w:sz w:val="22"/>
                <w:szCs w:val="22"/>
              </w:rPr>
            </w:pPr>
            <w:r w:rsidRPr="0064478F">
              <w:rPr>
                <w:rFonts w:ascii="Arial" w:hAnsi="Arial" w:cs="Arial"/>
                <w:b/>
                <w:sz w:val="22"/>
                <w:szCs w:val="22"/>
              </w:rPr>
              <w:t>5</w:t>
            </w:r>
            <w:r w:rsidRPr="0064478F">
              <w:rPr>
                <w:rFonts w:ascii="Arial" w:hAnsi="Arial" w:cs="Arial"/>
                <w:b/>
                <w:sz w:val="22"/>
                <w:szCs w:val="22"/>
                <w:vertAlign w:val="superscript"/>
              </w:rPr>
              <w:t>th</w:t>
            </w:r>
            <w:r w:rsidRPr="0064478F">
              <w:rPr>
                <w:rFonts w:ascii="Arial" w:hAnsi="Arial" w:cs="Arial"/>
                <w:b/>
                <w:sz w:val="22"/>
                <w:szCs w:val="22"/>
              </w:rPr>
              <w:t xml:space="preserve"> May 2026</w:t>
            </w:r>
          </w:p>
        </w:tc>
        <w:tc>
          <w:tcPr>
            <w:tcW w:w="2268" w:type="dxa"/>
            <w:shd w:val="clear" w:color="auto" w:fill="auto"/>
          </w:tcPr>
          <w:p w14:paraId="1E5150A4" w14:textId="77777777" w:rsidR="00B84B5B" w:rsidRPr="0064478F" w:rsidRDefault="00552351" w:rsidP="001E57C1">
            <w:pPr>
              <w:spacing w:before="120" w:after="120"/>
              <w:jc w:val="both"/>
              <w:rPr>
                <w:rFonts w:ascii="Arial" w:hAnsi="Arial" w:cs="Arial"/>
                <w:b/>
                <w:sz w:val="22"/>
                <w:szCs w:val="22"/>
              </w:rPr>
            </w:pPr>
            <w:r w:rsidRPr="0064478F">
              <w:rPr>
                <w:rFonts w:ascii="Arial" w:hAnsi="Arial" w:cs="Arial"/>
                <w:b/>
                <w:sz w:val="22"/>
                <w:szCs w:val="22"/>
              </w:rPr>
              <w:t>Return date of provisional marks &amp; written feedback:</w:t>
            </w:r>
          </w:p>
        </w:tc>
        <w:tc>
          <w:tcPr>
            <w:tcW w:w="2268" w:type="dxa"/>
          </w:tcPr>
          <w:p w14:paraId="308F61C5" w14:textId="3DEF756A" w:rsidR="00B84B5B" w:rsidRPr="0064478F" w:rsidRDefault="00D707FE" w:rsidP="005F0579">
            <w:pPr>
              <w:spacing w:before="120" w:after="120"/>
              <w:jc w:val="both"/>
              <w:rPr>
                <w:rFonts w:ascii="Arial" w:hAnsi="Arial" w:cs="Arial"/>
                <w:b/>
                <w:sz w:val="22"/>
                <w:szCs w:val="22"/>
              </w:rPr>
            </w:pPr>
            <w:r w:rsidRPr="0064478F">
              <w:rPr>
                <w:rFonts w:ascii="Arial" w:hAnsi="Arial" w:cs="Arial"/>
                <w:b/>
                <w:sz w:val="22"/>
                <w:szCs w:val="22"/>
              </w:rPr>
              <w:t>3</w:t>
            </w:r>
            <w:r w:rsidRPr="0064478F">
              <w:rPr>
                <w:rFonts w:ascii="Arial" w:hAnsi="Arial" w:cs="Arial"/>
                <w:b/>
                <w:sz w:val="22"/>
                <w:szCs w:val="22"/>
                <w:vertAlign w:val="superscript"/>
              </w:rPr>
              <w:t>rd</w:t>
            </w:r>
            <w:r w:rsidR="001D12A2" w:rsidRPr="0064478F">
              <w:rPr>
                <w:rFonts w:ascii="Arial" w:hAnsi="Arial" w:cs="Arial"/>
                <w:b/>
                <w:sz w:val="22"/>
                <w:szCs w:val="22"/>
              </w:rPr>
              <w:t xml:space="preserve"> June 202</w:t>
            </w:r>
            <w:r w:rsidRPr="0064478F">
              <w:rPr>
                <w:rFonts w:ascii="Arial" w:hAnsi="Arial" w:cs="Arial"/>
                <w:b/>
                <w:sz w:val="22"/>
                <w:szCs w:val="22"/>
              </w:rPr>
              <w:t>6</w:t>
            </w:r>
          </w:p>
        </w:tc>
      </w:tr>
      <w:tr w:rsidR="00152E9D" w:rsidRPr="00A406E5" w14:paraId="036B3EB4" w14:textId="77777777" w:rsidTr="090B2EE0">
        <w:tc>
          <w:tcPr>
            <w:tcW w:w="2093" w:type="dxa"/>
            <w:shd w:val="clear" w:color="auto" w:fill="auto"/>
          </w:tcPr>
          <w:p w14:paraId="1C6C63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175EC5" w14:textId="77777777" w:rsidR="00315E05" w:rsidRPr="00A406E5" w:rsidRDefault="00315E05" w:rsidP="00315E0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9BAC39" w14:textId="77777777" w:rsidR="00315E05" w:rsidRPr="00A406E5" w:rsidRDefault="00315E05" w:rsidP="00315E0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2AB576" w14:textId="77777777" w:rsidR="00315E05" w:rsidRDefault="00315E05" w:rsidP="00315E0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198056E5" w14:textId="77777777" w:rsidR="00315E05" w:rsidRDefault="00315E05" w:rsidP="00315E0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40A13496" w14:textId="6B925FBD" w:rsidR="00A406E5" w:rsidRPr="00A406E5" w:rsidRDefault="00315E05" w:rsidP="00315E0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2DAD5E7F" w14:textId="77777777" w:rsidTr="090B2EE0">
        <w:tc>
          <w:tcPr>
            <w:tcW w:w="2093" w:type="dxa"/>
            <w:shd w:val="clear" w:color="auto" w:fill="auto"/>
          </w:tcPr>
          <w:p w14:paraId="44513B8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66B1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F0F0188" w14:textId="77777777" w:rsidR="0028204E" w:rsidRPr="00A406E5" w:rsidRDefault="0028204E" w:rsidP="00DB116D">
      <w:pPr>
        <w:rPr>
          <w:rFonts w:ascii="Arial" w:hAnsi="Arial" w:cs="Arial"/>
          <w:sz w:val="32"/>
        </w:rPr>
      </w:pPr>
    </w:p>
    <w:p w14:paraId="2DBA9E9E" w14:textId="77777777" w:rsidR="00152E9D" w:rsidRPr="00A406E5" w:rsidRDefault="00152E9D" w:rsidP="00DB116D">
      <w:pPr>
        <w:rPr>
          <w:rFonts w:ascii="Arial" w:hAnsi="Arial" w:cs="Arial"/>
          <w:sz w:val="32"/>
        </w:rPr>
      </w:pPr>
    </w:p>
    <w:p w14:paraId="6B63CF90" w14:textId="77777777" w:rsidR="00152E9D" w:rsidRPr="00A406E5" w:rsidRDefault="00152E9D" w:rsidP="00DB116D">
      <w:pPr>
        <w:rPr>
          <w:rFonts w:ascii="Arial" w:hAnsi="Arial" w:cs="Arial"/>
          <w:sz w:val="32"/>
        </w:rPr>
      </w:pPr>
    </w:p>
    <w:p w14:paraId="6F1EC20B" w14:textId="77777777" w:rsidR="00152E9D" w:rsidRPr="00A406E5" w:rsidRDefault="00152E9D" w:rsidP="00DB116D">
      <w:pPr>
        <w:rPr>
          <w:rFonts w:ascii="Arial" w:hAnsi="Arial" w:cs="Arial"/>
          <w:sz w:val="32"/>
        </w:rPr>
      </w:pPr>
    </w:p>
    <w:p w14:paraId="0A070E38" w14:textId="77777777" w:rsidR="00152E9D" w:rsidRPr="00A406E5" w:rsidRDefault="00152E9D" w:rsidP="00DB116D">
      <w:pPr>
        <w:rPr>
          <w:rFonts w:ascii="Arial" w:hAnsi="Arial" w:cs="Arial"/>
          <w:sz w:val="32"/>
        </w:rPr>
      </w:pPr>
    </w:p>
    <w:p w14:paraId="5E3CEDD2" w14:textId="79AA26FA"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1FBB10" w14:textId="77777777" w:rsidTr="00A406E5">
        <w:tc>
          <w:tcPr>
            <w:tcW w:w="9747" w:type="dxa"/>
            <w:shd w:val="pct10" w:color="auto" w:fill="auto"/>
          </w:tcPr>
          <w:p w14:paraId="627C84F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656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268190" w14:textId="77777777" w:rsidTr="00A406E5">
        <w:tc>
          <w:tcPr>
            <w:tcW w:w="9747" w:type="dxa"/>
          </w:tcPr>
          <w:p w14:paraId="170787B8" w14:textId="77777777" w:rsidR="00B40FF7" w:rsidRDefault="00B40FF7" w:rsidP="00B40FF7">
            <w:pPr>
              <w:spacing w:before="3"/>
              <w:rPr>
                <w:rFonts w:ascii="Arial" w:eastAsia="Arial" w:hAnsi="Arial" w:cs="Arial"/>
                <w:sz w:val="23"/>
                <w:szCs w:val="23"/>
              </w:rPr>
            </w:pPr>
          </w:p>
          <w:p w14:paraId="24ABE39A" w14:textId="4E3BF1ED" w:rsidR="00805EEA" w:rsidRPr="001A187D" w:rsidRDefault="00805EEA" w:rsidP="00805EEA">
            <w:pPr>
              <w:pStyle w:val="ListParagraph"/>
              <w:widowControl w:val="0"/>
              <w:numPr>
                <w:ilvl w:val="1"/>
                <w:numId w:val="27"/>
              </w:numPr>
              <w:tabs>
                <w:tab w:val="left" w:pos="971"/>
              </w:tabs>
              <w:ind w:left="970" w:right="278" w:hanging="360"/>
              <w:contextualSpacing w:val="0"/>
              <w:rPr>
                <w:rFonts w:ascii="Arial" w:eastAsia="Arial" w:hAnsi="Arial" w:cs="Arial"/>
              </w:rPr>
            </w:pPr>
            <w:r w:rsidRPr="001A187D">
              <w:rPr>
                <w:rFonts w:ascii="Arial"/>
              </w:rPr>
              <w:t>critically</w:t>
            </w:r>
            <w:r w:rsidRPr="001A187D">
              <w:rPr>
                <w:rFonts w:ascii="Arial"/>
                <w:spacing w:val="-8"/>
              </w:rPr>
              <w:t xml:space="preserve"> </w:t>
            </w:r>
            <w:r w:rsidRPr="001A187D">
              <w:rPr>
                <w:rFonts w:ascii="Arial"/>
              </w:rPr>
              <w:t>consider</w:t>
            </w:r>
            <w:r w:rsidRPr="001A187D">
              <w:rPr>
                <w:rFonts w:ascii="Arial"/>
                <w:spacing w:val="-3"/>
              </w:rPr>
              <w:t xml:space="preserve"> </w:t>
            </w:r>
            <w:r w:rsidRPr="001A187D">
              <w:rPr>
                <w:rFonts w:ascii="Arial"/>
              </w:rPr>
              <w:t>the</w:t>
            </w:r>
            <w:r w:rsidRPr="001A187D">
              <w:rPr>
                <w:rFonts w:ascii="Arial"/>
                <w:spacing w:val="-5"/>
              </w:rPr>
              <w:t xml:space="preserve"> </w:t>
            </w:r>
            <w:r w:rsidRPr="001A187D">
              <w:rPr>
                <w:rFonts w:ascii="Arial"/>
              </w:rPr>
              <w:t>underpinnings</w:t>
            </w:r>
            <w:r w:rsidRPr="001A187D">
              <w:rPr>
                <w:rFonts w:ascii="Arial"/>
                <w:spacing w:val="-5"/>
              </w:rPr>
              <w:t xml:space="preserve"> </w:t>
            </w:r>
            <w:r w:rsidRPr="001A187D">
              <w:rPr>
                <w:rFonts w:ascii="Arial"/>
              </w:rPr>
              <w:t>of</w:t>
            </w:r>
            <w:r w:rsidRPr="001A187D">
              <w:rPr>
                <w:rFonts w:ascii="Arial"/>
                <w:spacing w:val="-5"/>
              </w:rPr>
              <w:t xml:space="preserve"> </w:t>
            </w:r>
            <w:r w:rsidRPr="001A187D">
              <w:rPr>
                <w:rFonts w:ascii="Arial"/>
              </w:rPr>
              <w:t>qualitative</w:t>
            </w:r>
            <w:r w:rsidRPr="001A187D">
              <w:rPr>
                <w:rFonts w:ascii="Arial"/>
                <w:spacing w:val="-4"/>
              </w:rPr>
              <w:t xml:space="preserve"> </w:t>
            </w:r>
            <w:r w:rsidRPr="001A187D">
              <w:rPr>
                <w:rFonts w:ascii="Arial"/>
              </w:rPr>
              <w:t>research</w:t>
            </w:r>
            <w:r w:rsidRPr="001A187D">
              <w:rPr>
                <w:rFonts w:ascii="Arial"/>
                <w:spacing w:val="-3"/>
              </w:rPr>
              <w:t xml:space="preserve"> </w:t>
            </w:r>
            <w:r w:rsidR="001A187D" w:rsidRPr="001A187D">
              <w:rPr>
                <w:rFonts w:ascii="Arial"/>
              </w:rPr>
              <w:t>principles and</w:t>
            </w:r>
            <w:r w:rsidRPr="001A187D">
              <w:rPr>
                <w:rFonts w:ascii="Arial"/>
                <w:spacing w:val="-9"/>
              </w:rPr>
              <w:t xml:space="preserve"> </w:t>
            </w:r>
            <w:r w:rsidRPr="001A187D">
              <w:rPr>
                <w:rFonts w:ascii="Arial"/>
              </w:rPr>
              <w:t>be</w:t>
            </w:r>
            <w:r w:rsidRPr="001A187D">
              <w:rPr>
                <w:rFonts w:ascii="Arial"/>
                <w:spacing w:val="-5"/>
              </w:rPr>
              <w:t xml:space="preserve"> </w:t>
            </w:r>
            <w:r w:rsidRPr="001A187D">
              <w:rPr>
                <w:rFonts w:ascii="Arial"/>
              </w:rPr>
              <w:t>able</w:t>
            </w:r>
            <w:r w:rsidRPr="001A187D">
              <w:rPr>
                <w:rFonts w:ascii="Arial"/>
                <w:spacing w:val="-5"/>
              </w:rPr>
              <w:t xml:space="preserve"> </w:t>
            </w:r>
            <w:r w:rsidRPr="001A187D">
              <w:rPr>
                <w:rFonts w:ascii="Arial"/>
              </w:rPr>
              <w:t>to</w:t>
            </w:r>
            <w:r w:rsidRPr="001A187D">
              <w:rPr>
                <w:rFonts w:ascii="Arial"/>
                <w:w w:val="99"/>
              </w:rPr>
              <w:t xml:space="preserve"> </w:t>
            </w:r>
            <w:r w:rsidRPr="001A187D">
              <w:rPr>
                <w:rFonts w:ascii="Arial"/>
              </w:rPr>
              <w:t>recognise strengths and limitations of qualitative research</w:t>
            </w:r>
            <w:r w:rsidRPr="001A187D">
              <w:rPr>
                <w:rFonts w:ascii="Arial"/>
                <w:spacing w:val="-17"/>
              </w:rPr>
              <w:t xml:space="preserve"> </w:t>
            </w:r>
            <w:r w:rsidR="001A187D" w:rsidRPr="001A187D">
              <w:rPr>
                <w:rFonts w:ascii="Arial"/>
              </w:rPr>
              <w:t>techniques.</w:t>
            </w:r>
          </w:p>
          <w:p w14:paraId="36C08ABE" w14:textId="77777777" w:rsidR="001A187D" w:rsidRPr="001A187D" w:rsidRDefault="001A187D" w:rsidP="001A187D">
            <w:pPr>
              <w:pStyle w:val="ListParagraph"/>
              <w:widowControl w:val="0"/>
              <w:tabs>
                <w:tab w:val="left" w:pos="971"/>
              </w:tabs>
              <w:ind w:left="970" w:right="278"/>
              <w:contextualSpacing w:val="0"/>
              <w:rPr>
                <w:rFonts w:ascii="Arial" w:eastAsia="Arial" w:hAnsi="Arial" w:cs="Arial"/>
              </w:rPr>
            </w:pPr>
          </w:p>
          <w:p w14:paraId="369CA3FD" w14:textId="1F36BEE3" w:rsidR="001A187D" w:rsidRPr="001A187D" w:rsidRDefault="001A187D" w:rsidP="001A187D">
            <w:pPr>
              <w:pStyle w:val="ListParagraph"/>
              <w:widowControl w:val="0"/>
              <w:numPr>
                <w:ilvl w:val="1"/>
                <w:numId w:val="27"/>
              </w:numPr>
              <w:tabs>
                <w:tab w:val="left" w:pos="971"/>
              </w:tabs>
              <w:ind w:left="970" w:right="136" w:hanging="360"/>
              <w:contextualSpacing w:val="0"/>
              <w:jc w:val="both"/>
              <w:rPr>
                <w:rFonts w:ascii="Arial" w:eastAsia="Arial" w:hAnsi="Arial" w:cs="Arial"/>
              </w:rPr>
            </w:pPr>
            <w:r w:rsidRPr="001A187D">
              <w:rPr>
                <w:rFonts w:ascii="Arial"/>
              </w:rPr>
              <w:t>critically</w:t>
            </w:r>
            <w:r w:rsidRPr="001A187D">
              <w:rPr>
                <w:rFonts w:ascii="Arial"/>
                <w:spacing w:val="-13"/>
              </w:rPr>
              <w:t xml:space="preserve"> </w:t>
            </w:r>
            <w:r w:rsidRPr="001A187D">
              <w:rPr>
                <w:rFonts w:ascii="Arial"/>
              </w:rPr>
              <w:t>assess</w:t>
            </w:r>
            <w:r w:rsidRPr="001A187D">
              <w:rPr>
                <w:rFonts w:ascii="Arial"/>
                <w:spacing w:val="-12"/>
              </w:rPr>
              <w:t xml:space="preserve"> </w:t>
            </w:r>
            <w:r w:rsidRPr="001A187D">
              <w:rPr>
                <w:rFonts w:ascii="Arial"/>
              </w:rPr>
              <w:t>the</w:t>
            </w:r>
            <w:r w:rsidRPr="001A187D">
              <w:rPr>
                <w:rFonts w:ascii="Arial"/>
                <w:spacing w:val="-13"/>
              </w:rPr>
              <w:t xml:space="preserve"> </w:t>
            </w:r>
            <w:r w:rsidRPr="001A187D">
              <w:rPr>
                <w:rFonts w:ascii="Arial"/>
                <w:spacing w:val="-11"/>
              </w:rPr>
              <w:t>various</w:t>
            </w:r>
            <w:r w:rsidRPr="001A187D">
              <w:rPr>
                <w:rFonts w:ascii="Arial"/>
                <w:spacing w:val="-24"/>
              </w:rPr>
              <w:t xml:space="preserve"> </w:t>
            </w:r>
            <w:r w:rsidRPr="001A187D">
              <w:rPr>
                <w:rFonts w:ascii="Arial"/>
              </w:rPr>
              <w:t>contexts</w:t>
            </w:r>
            <w:r w:rsidRPr="001A187D">
              <w:rPr>
                <w:rFonts w:ascii="Arial"/>
                <w:spacing w:val="-12"/>
              </w:rPr>
              <w:t xml:space="preserve"> </w:t>
            </w:r>
            <w:r w:rsidRPr="001A187D">
              <w:rPr>
                <w:rFonts w:ascii="Arial"/>
              </w:rPr>
              <w:t>appropriate</w:t>
            </w:r>
            <w:r w:rsidRPr="001A187D">
              <w:rPr>
                <w:rFonts w:ascii="Arial"/>
                <w:spacing w:val="-16"/>
              </w:rPr>
              <w:t xml:space="preserve"> </w:t>
            </w:r>
            <w:r w:rsidRPr="001A187D">
              <w:rPr>
                <w:rFonts w:ascii="Arial"/>
              </w:rPr>
              <w:t>for</w:t>
            </w:r>
            <w:r w:rsidRPr="001A187D">
              <w:rPr>
                <w:rFonts w:ascii="Arial"/>
                <w:spacing w:val="-12"/>
              </w:rPr>
              <w:t xml:space="preserve"> </w:t>
            </w:r>
            <w:r w:rsidRPr="001A187D">
              <w:rPr>
                <w:rFonts w:ascii="Arial"/>
              </w:rPr>
              <w:t>qualitative</w:t>
            </w:r>
            <w:r w:rsidRPr="001A187D">
              <w:rPr>
                <w:rFonts w:ascii="Arial"/>
                <w:spacing w:val="-12"/>
              </w:rPr>
              <w:t xml:space="preserve"> </w:t>
            </w:r>
            <w:r w:rsidRPr="001A187D">
              <w:rPr>
                <w:rFonts w:ascii="Arial"/>
              </w:rPr>
              <w:t>research and</w:t>
            </w:r>
            <w:r w:rsidRPr="001A187D">
              <w:rPr>
                <w:rFonts w:ascii="Arial"/>
                <w:spacing w:val="-12"/>
              </w:rPr>
              <w:t xml:space="preserve"> </w:t>
            </w:r>
            <w:r w:rsidRPr="001A187D">
              <w:rPr>
                <w:rFonts w:ascii="Arial"/>
              </w:rPr>
              <w:t>be</w:t>
            </w:r>
            <w:r w:rsidRPr="001A187D">
              <w:rPr>
                <w:rFonts w:ascii="Arial"/>
                <w:spacing w:val="-12"/>
              </w:rPr>
              <w:t xml:space="preserve"> </w:t>
            </w:r>
            <w:r w:rsidRPr="001A187D">
              <w:rPr>
                <w:rFonts w:ascii="Arial"/>
              </w:rPr>
              <w:t>able</w:t>
            </w:r>
            <w:r w:rsidRPr="001A187D">
              <w:rPr>
                <w:rFonts w:ascii="Arial"/>
                <w:spacing w:val="-12"/>
              </w:rPr>
              <w:t xml:space="preserve"> </w:t>
            </w:r>
            <w:r w:rsidRPr="001A187D">
              <w:rPr>
                <w:rFonts w:ascii="Arial"/>
              </w:rPr>
              <w:t>to</w:t>
            </w:r>
            <w:r w:rsidRPr="001A187D">
              <w:rPr>
                <w:rFonts w:ascii="Arial"/>
                <w:w w:val="99"/>
              </w:rPr>
              <w:t xml:space="preserve"> </w:t>
            </w:r>
            <w:r w:rsidRPr="001A187D">
              <w:rPr>
                <w:rFonts w:ascii="Arial"/>
              </w:rPr>
              <w:t xml:space="preserve">apply qualitative data collection and analysis techniques </w:t>
            </w:r>
            <w:proofErr w:type="gramStart"/>
            <w:r w:rsidRPr="001A187D">
              <w:rPr>
                <w:rFonts w:ascii="Arial"/>
              </w:rPr>
              <w:t>in order to</w:t>
            </w:r>
            <w:proofErr w:type="gramEnd"/>
            <w:r w:rsidRPr="001A187D">
              <w:rPr>
                <w:rFonts w:ascii="Arial"/>
              </w:rPr>
              <w:t xml:space="preserve"> address</w:t>
            </w:r>
            <w:r w:rsidRPr="001A187D">
              <w:rPr>
                <w:rFonts w:ascii="Arial"/>
                <w:spacing w:val="32"/>
              </w:rPr>
              <w:t xml:space="preserve"> </w:t>
            </w:r>
            <w:r w:rsidRPr="001A187D">
              <w:rPr>
                <w:rFonts w:ascii="Arial"/>
              </w:rPr>
              <w:t>a</w:t>
            </w:r>
            <w:r w:rsidRPr="001A187D">
              <w:rPr>
                <w:rFonts w:ascii="Arial"/>
                <w:w w:val="99"/>
              </w:rPr>
              <w:t xml:space="preserve"> </w:t>
            </w:r>
            <w:r w:rsidRPr="001A187D">
              <w:rPr>
                <w:rFonts w:ascii="Arial"/>
              </w:rPr>
              <w:t>research</w:t>
            </w:r>
            <w:r w:rsidRPr="001A187D">
              <w:rPr>
                <w:rFonts w:ascii="Arial"/>
                <w:spacing w:val="-1"/>
              </w:rPr>
              <w:t xml:space="preserve"> </w:t>
            </w:r>
            <w:r w:rsidRPr="001A187D">
              <w:rPr>
                <w:rFonts w:ascii="Arial"/>
              </w:rPr>
              <w:t>question.</w:t>
            </w:r>
          </w:p>
          <w:p w14:paraId="342043C2" w14:textId="77777777" w:rsidR="00C01A3F" w:rsidRPr="00A406E5" w:rsidRDefault="00C01A3F" w:rsidP="00152E9D">
            <w:pPr>
              <w:ind w:left="360"/>
              <w:rPr>
                <w:rFonts w:ascii="Arial" w:hAnsi="Arial" w:cs="Arial"/>
                <w:sz w:val="22"/>
                <w:szCs w:val="22"/>
              </w:rPr>
            </w:pPr>
          </w:p>
          <w:p w14:paraId="54D43095" w14:textId="77777777" w:rsidR="00C01A3F" w:rsidRPr="00A406E5" w:rsidRDefault="00C01A3F" w:rsidP="00152E9D">
            <w:pPr>
              <w:ind w:left="360"/>
              <w:rPr>
                <w:rFonts w:ascii="Arial" w:hAnsi="Arial" w:cs="Arial"/>
                <w:sz w:val="22"/>
                <w:szCs w:val="22"/>
              </w:rPr>
            </w:pPr>
          </w:p>
          <w:p w14:paraId="6B58AC6D" w14:textId="77777777" w:rsidR="00C01A3F" w:rsidRPr="00A406E5" w:rsidRDefault="00C01A3F" w:rsidP="00A85BFE">
            <w:pPr>
              <w:rPr>
                <w:rFonts w:ascii="Arial" w:hAnsi="Arial" w:cs="Arial"/>
                <w:sz w:val="22"/>
                <w:szCs w:val="22"/>
              </w:rPr>
            </w:pPr>
          </w:p>
          <w:p w14:paraId="43DBCBCE" w14:textId="77777777" w:rsidR="00C01A3F" w:rsidRPr="00A406E5" w:rsidRDefault="00C01A3F" w:rsidP="004D5E9B">
            <w:pPr>
              <w:rPr>
                <w:rFonts w:ascii="Arial" w:hAnsi="Arial" w:cs="Arial"/>
                <w:sz w:val="22"/>
                <w:szCs w:val="22"/>
              </w:rPr>
            </w:pPr>
          </w:p>
        </w:tc>
      </w:tr>
    </w:tbl>
    <w:p w14:paraId="7A456872" w14:textId="77777777" w:rsidR="00C01A3F" w:rsidRPr="00A406E5" w:rsidRDefault="00C01A3F" w:rsidP="00BA1176">
      <w:pPr>
        <w:rPr>
          <w:rFonts w:ascii="Arial" w:hAnsi="Arial" w:cs="Arial"/>
          <w:b/>
        </w:rPr>
      </w:pPr>
    </w:p>
    <w:p w14:paraId="53C4D646" w14:textId="77777777" w:rsidR="00C01A3F" w:rsidRPr="00A406E5" w:rsidRDefault="00C01A3F" w:rsidP="00BA1176">
      <w:pPr>
        <w:rPr>
          <w:rFonts w:ascii="Arial" w:hAnsi="Arial" w:cs="Arial"/>
          <w:b/>
        </w:rPr>
      </w:pPr>
    </w:p>
    <w:p w14:paraId="415D14D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72B5B6" w14:textId="77777777" w:rsidTr="00A406E5">
        <w:tc>
          <w:tcPr>
            <w:tcW w:w="9781" w:type="dxa"/>
            <w:shd w:val="clear" w:color="auto" w:fill="C0C0C0"/>
          </w:tcPr>
          <w:p w14:paraId="2AF48A8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B1ACBC" w14:textId="77777777" w:rsidR="00EE6F25" w:rsidRPr="00A406E5" w:rsidRDefault="00EE6F25" w:rsidP="005969E2">
      <w:pPr>
        <w:jc w:val="both"/>
        <w:rPr>
          <w:rFonts w:ascii="Arial" w:hAnsi="Arial" w:cs="Arial"/>
          <w:sz w:val="22"/>
          <w:szCs w:val="22"/>
        </w:rPr>
      </w:pPr>
    </w:p>
    <w:p w14:paraId="70808289" w14:textId="77777777" w:rsidR="00204DEE" w:rsidRDefault="00204DEE" w:rsidP="00204DE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D1CB7C9" w14:textId="77777777" w:rsidR="00204DEE" w:rsidRPr="00FA7E96" w:rsidRDefault="00204DEE" w:rsidP="00204DEE">
      <w:pPr>
        <w:rPr>
          <w:rFonts w:ascii="Arial" w:hAnsi="Arial" w:cs="Arial"/>
          <w:sz w:val="22"/>
          <w:szCs w:val="22"/>
        </w:rPr>
      </w:pPr>
      <w:r>
        <w:tab/>
      </w:r>
      <w:r w:rsidRPr="00FA7E96">
        <w:rPr>
          <w:rFonts w:ascii="Arial" w:hAnsi="Arial" w:cs="Arial"/>
          <w:sz w:val="22"/>
          <w:szCs w:val="22"/>
        </w:rPr>
        <w:t>(Lecturer to indicate Yes or Not against each element)</w:t>
      </w:r>
    </w:p>
    <w:p w14:paraId="21C350CB" w14:textId="77777777" w:rsidR="00204DEE" w:rsidRDefault="00204DEE" w:rsidP="00204DE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CFF4D1E" w14:textId="77777777" w:rsidR="00204DEE" w:rsidRPr="00FA7E96" w:rsidRDefault="00204DEE" w:rsidP="00204DEE">
      <w:pPr>
        <w:rPr>
          <w:rFonts w:eastAsia="Calibri"/>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893139" w14:paraId="0C9A0F72" w14:textId="77777777" w:rsidTr="00A74CDF">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466829A6" w14:textId="77777777" w:rsidR="00893139" w:rsidRDefault="00893139" w:rsidP="00A74CDF">
            <w:pPr>
              <w:rPr>
                <w:rFonts w:ascii="Aptos" w:hAnsi="Aptos"/>
                <w:color w:val="212121"/>
              </w:rPr>
            </w:pPr>
            <w:r>
              <w:rPr>
                <w:rFonts w:ascii="Aptos" w:hAnsi="Aptos"/>
                <w:color w:val="212121"/>
                <w:sz w:val="22"/>
                <w:szCs w:val="22"/>
              </w:rPr>
              <w:t>RESEARCH</w:t>
            </w:r>
          </w:p>
        </w:tc>
        <w:tc>
          <w:tcPr>
            <w:tcW w:w="5397" w:type="dxa"/>
            <w:tcBorders>
              <w:top w:val="single" w:sz="8" w:space="0" w:color="auto"/>
              <w:left w:val="nil"/>
              <w:bottom w:val="single" w:sz="8" w:space="0" w:color="auto"/>
              <w:right w:val="single" w:sz="8" w:space="0" w:color="auto"/>
            </w:tcBorders>
            <w:tcMar>
              <w:top w:w="0" w:type="dxa"/>
              <w:left w:w="105" w:type="dxa"/>
              <w:bottom w:w="0" w:type="dxa"/>
              <w:right w:w="105" w:type="dxa"/>
            </w:tcMar>
            <w:hideMark/>
          </w:tcPr>
          <w:p w14:paraId="2512AE48" w14:textId="77777777" w:rsidR="00893139" w:rsidRDefault="00893139" w:rsidP="00A74CDF">
            <w:pPr>
              <w:rPr>
                <w:rFonts w:ascii="Aptos" w:hAnsi="Aptos"/>
                <w:color w:val="212121"/>
              </w:rPr>
            </w:pPr>
            <w:r>
              <w:rPr>
                <w:rFonts w:ascii="Aptos" w:hAnsi="Aptos"/>
                <w:color w:val="212121"/>
                <w:sz w:val="22"/>
                <w:szCs w:val="22"/>
              </w:rPr>
              <w:t>For this assessment, you can use Generative AI to support you in research and data analysis.</w:t>
            </w:r>
          </w:p>
        </w:tc>
        <w:tc>
          <w:tcPr>
            <w:tcW w:w="14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8B4C5FD"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X</w:t>
            </w:r>
          </w:p>
          <w:p w14:paraId="2A1C5FD7" w14:textId="77777777" w:rsidR="00893139" w:rsidRDefault="00893139" w:rsidP="00A74CDF">
            <w:pPr>
              <w:rPr>
                <w:rFonts w:ascii="Aptos" w:hAnsi="Aptos"/>
                <w:color w:val="212121"/>
              </w:rPr>
            </w:pPr>
            <w:r>
              <w:rPr>
                <w:rFonts w:ascii="Aptos" w:hAnsi="Aptos"/>
                <w:color w:val="212121"/>
                <w:sz w:val="22"/>
                <w:szCs w:val="22"/>
              </w:rPr>
              <w:t> </w:t>
            </w:r>
          </w:p>
          <w:p w14:paraId="1D958849"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r w:rsidR="00893139" w14:paraId="1DD2EB41"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0D4F415D" w14:textId="77777777" w:rsidR="00893139" w:rsidRDefault="00893139" w:rsidP="00A74CDF">
            <w:pPr>
              <w:rPr>
                <w:rFonts w:ascii="Aptos" w:hAnsi="Aptos"/>
                <w:color w:val="212121"/>
              </w:rPr>
            </w:pPr>
            <w:r>
              <w:rPr>
                <w:rFonts w:ascii="Aptos" w:hAnsi="Aptos"/>
                <w:color w:val="212121"/>
                <w:sz w:val="22"/>
                <w:szCs w:val="22"/>
              </w:rPr>
              <w:t>STRUCTURE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348B420F" w14:textId="77777777" w:rsidR="00893139" w:rsidRDefault="00893139" w:rsidP="00A74CDF">
            <w:pPr>
              <w:rPr>
                <w:rFonts w:ascii="Aptos" w:hAnsi="Aptos"/>
                <w:color w:val="212121"/>
              </w:rPr>
            </w:pPr>
            <w:r>
              <w:rPr>
                <w:rFonts w:ascii="Aptos" w:hAnsi="Aptos"/>
                <w:color w:val="212121"/>
                <w:sz w:val="22"/>
                <w:szCs w:val="22"/>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5D7218E8"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X</w:t>
            </w:r>
          </w:p>
          <w:p w14:paraId="7D3265DA" w14:textId="77777777" w:rsidR="00893139" w:rsidRDefault="00893139" w:rsidP="00A74CDF">
            <w:pPr>
              <w:rPr>
                <w:rFonts w:ascii="Aptos" w:hAnsi="Aptos"/>
                <w:color w:val="212121"/>
              </w:rPr>
            </w:pPr>
            <w:r>
              <w:rPr>
                <w:rFonts w:ascii="Aptos" w:hAnsi="Aptos"/>
                <w:color w:val="212121"/>
                <w:sz w:val="22"/>
                <w:szCs w:val="22"/>
              </w:rPr>
              <w:t> </w:t>
            </w:r>
          </w:p>
          <w:p w14:paraId="117A59C7"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r w:rsidR="00893139" w14:paraId="51589777"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3F97ECC9" w14:textId="77777777" w:rsidR="00893139" w:rsidRDefault="00893139" w:rsidP="00A74CDF">
            <w:pPr>
              <w:rPr>
                <w:rFonts w:ascii="Aptos" w:hAnsi="Aptos"/>
                <w:color w:val="212121"/>
              </w:rPr>
            </w:pPr>
            <w:bookmarkStart w:id="0" w:name="_Hlk199772705"/>
            <w:r>
              <w:rPr>
                <w:rFonts w:ascii="Aptos" w:hAnsi="Aptos"/>
                <w:color w:val="212121"/>
                <w:sz w:val="22"/>
                <w:szCs w:val="22"/>
              </w:rPr>
              <w:t>PROOFREADING</w:t>
            </w:r>
            <w:bookmarkEnd w:id="0"/>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4263C27F" w14:textId="77777777" w:rsidR="00893139" w:rsidRDefault="00893139" w:rsidP="00A74CDF">
            <w:pPr>
              <w:rPr>
                <w:rFonts w:ascii="Aptos" w:hAnsi="Aptos"/>
                <w:color w:val="212121"/>
              </w:rPr>
            </w:pPr>
            <w:r>
              <w:rPr>
                <w:rFonts w:ascii="Aptos" w:hAnsi="Aptos"/>
                <w:color w:val="212121"/>
                <w:sz w:val="22"/>
                <w:szCs w:val="22"/>
              </w:rPr>
              <w:t>For this assessment, you can use Generative AI to check your own text/creation for grammatical and syntactical mistakes, including getting suggestions to rephrase your work.</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0829560F"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X</w:t>
            </w:r>
          </w:p>
          <w:p w14:paraId="34D741B6" w14:textId="77777777" w:rsidR="00893139" w:rsidRDefault="00893139" w:rsidP="00A74CDF">
            <w:pPr>
              <w:rPr>
                <w:rFonts w:ascii="Aptos" w:hAnsi="Aptos"/>
                <w:color w:val="212121"/>
              </w:rPr>
            </w:pPr>
            <w:r>
              <w:rPr>
                <w:rFonts w:ascii="Aptos" w:hAnsi="Aptos"/>
                <w:color w:val="212121"/>
                <w:sz w:val="22"/>
                <w:szCs w:val="22"/>
              </w:rPr>
              <w:t> </w:t>
            </w:r>
          </w:p>
          <w:p w14:paraId="4100A8CD"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r w:rsidR="00893139" w14:paraId="41569430"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4EB785A6" w14:textId="77777777" w:rsidR="00893139" w:rsidRDefault="00893139" w:rsidP="00A74CDF">
            <w:pPr>
              <w:rPr>
                <w:rFonts w:ascii="Aptos" w:hAnsi="Aptos"/>
                <w:color w:val="212121"/>
              </w:rPr>
            </w:pPr>
            <w:r>
              <w:rPr>
                <w:rFonts w:ascii="Aptos" w:hAnsi="Aptos"/>
                <w:color w:val="212121"/>
                <w:sz w:val="22"/>
                <w:szCs w:val="22"/>
              </w:rPr>
              <w:t>WRITING</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718F0DD7" w14:textId="77777777" w:rsidR="00893139" w:rsidRDefault="00893139" w:rsidP="00A74CDF">
            <w:pPr>
              <w:rPr>
                <w:rFonts w:ascii="Aptos" w:hAnsi="Aptos"/>
                <w:color w:val="212121"/>
              </w:rPr>
            </w:pPr>
            <w:r>
              <w:rPr>
                <w:rFonts w:ascii="Aptos" w:hAnsi="Aptos"/>
                <w:color w:val="212121"/>
                <w:sz w:val="22"/>
                <w:szCs w:val="22"/>
              </w:rPr>
              <w:t>For this assessment, you can use Generative AI to create text for submission.</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1812D776"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w:t>
            </w:r>
            <w:r>
              <w:rPr>
                <w:rFonts w:ascii="Aptos" w:hAnsi="Aptos"/>
                <w:color w:val="212121"/>
                <w:sz w:val="22"/>
                <w:szCs w:val="22"/>
                <w:lang w:val="en-US"/>
              </w:rPr>
              <w:t>☐</w:t>
            </w:r>
          </w:p>
          <w:p w14:paraId="25E081FE" w14:textId="77777777" w:rsidR="00893139" w:rsidRDefault="00893139" w:rsidP="00A74CDF">
            <w:pPr>
              <w:rPr>
                <w:rFonts w:ascii="Aptos" w:hAnsi="Aptos"/>
                <w:color w:val="212121"/>
              </w:rPr>
            </w:pPr>
            <w:r>
              <w:rPr>
                <w:rFonts w:ascii="Aptos" w:hAnsi="Aptos"/>
                <w:color w:val="212121"/>
                <w:sz w:val="22"/>
                <w:szCs w:val="22"/>
              </w:rPr>
              <w:t> </w:t>
            </w:r>
          </w:p>
          <w:p w14:paraId="30E7A2A0"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X</w:t>
            </w:r>
            <w:proofErr w:type="gramEnd"/>
          </w:p>
        </w:tc>
      </w:tr>
      <w:tr w:rsidR="00893139" w14:paraId="4C13803C"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317FDAE4" w14:textId="77777777" w:rsidR="00893139" w:rsidRDefault="00893139" w:rsidP="00A74CDF">
            <w:pPr>
              <w:rPr>
                <w:rFonts w:ascii="Aptos" w:hAnsi="Aptos"/>
                <w:color w:val="212121"/>
              </w:rPr>
            </w:pPr>
            <w:r>
              <w:rPr>
                <w:rFonts w:ascii="Aptos" w:hAnsi="Aptos"/>
                <w:color w:val="212121"/>
                <w:sz w:val="22"/>
                <w:szCs w:val="22"/>
              </w:rPr>
              <w:t>CREATIVE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10FD346C" w14:textId="77777777" w:rsidR="00893139" w:rsidRDefault="00893139" w:rsidP="00A74CDF">
            <w:pPr>
              <w:rPr>
                <w:rFonts w:ascii="Aptos" w:hAnsi="Aptos"/>
                <w:color w:val="212121"/>
              </w:rPr>
            </w:pPr>
            <w:r>
              <w:rPr>
                <w:rFonts w:ascii="Aptos" w:hAnsi="Aptos"/>
                <w:color w:val="212121"/>
                <w:sz w:val="22"/>
                <w:szCs w:val="22"/>
              </w:rPr>
              <w:t>For this assessment, you can use Generative AI to create creative materials, such as images.</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5CD0D3AC"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X</w:t>
            </w:r>
          </w:p>
          <w:p w14:paraId="52554F6A" w14:textId="77777777" w:rsidR="00893139" w:rsidRDefault="00893139" w:rsidP="00A74CDF">
            <w:pPr>
              <w:rPr>
                <w:rFonts w:ascii="Aptos" w:hAnsi="Aptos"/>
                <w:color w:val="212121"/>
              </w:rPr>
            </w:pPr>
            <w:r>
              <w:rPr>
                <w:rFonts w:ascii="Aptos" w:hAnsi="Aptos"/>
                <w:color w:val="212121"/>
                <w:sz w:val="22"/>
                <w:szCs w:val="22"/>
              </w:rPr>
              <w:t> </w:t>
            </w:r>
          </w:p>
          <w:p w14:paraId="2DD47EDC"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r w:rsidR="00893139" w14:paraId="49E699CA"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232B4E1F" w14:textId="77777777" w:rsidR="00893139" w:rsidRDefault="00893139" w:rsidP="00A74CDF">
            <w:pPr>
              <w:rPr>
                <w:rFonts w:ascii="Aptos" w:hAnsi="Aptos"/>
                <w:color w:val="212121"/>
              </w:rPr>
            </w:pPr>
            <w:r>
              <w:rPr>
                <w:rFonts w:ascii="Aptos" w:hAnsi="Aptos"/>
                <w:color w:val="212121"/>
                <w:sz w:val="22"/>
                <w:szCs w:val="22"/>
              </w:rPr>
              <w:t>PROGRAMING</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4F60CA4F" w14:textId="77777777" w:rsidR="00893139" w:rsidRDefault="00893139" w:rsidP="00A74CDF">
            <w:pPr>
              <w:rPr>
                <w:rFonts w:ascii="Aptos" w:hAnsi="Aptos"/>
                <w:color w:val="212121"/>
              </w:rPr>
            </w:pPr>
            <w:r>
              <w:rPr>
                <w:rFonts w:ascii="Aptos" w:hAnsi="Aptos"/>
                <w:color w:val="212121"/>
                <w:sz w:val="22"/>
                <w:szCs w:val="22"/>
              </w:rPr>
              <w:t>For this assessment, you can use Generative AI to create and check code.</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4F3E2ABD"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X</w:t>
            </w:r>
          </w:p>
          <w:p w14:paraId="1EFA8009" w14:textId="77777777" w:rsidR="00893139" w:rsidRDefault="00893139" w:rsidP="00A74CDF">
            <w:pPr>
              <w:rPr>
                <w:rFonts w:ascii="Aptos" w:hAnsi="Aptos"/>
                <w:color w:val="212121"/>
              </w:rPr>
            </w:pPr>
            <w:r>
              <w:rPr>
                <w:rFonts w:ascii="Aptos" w:hAnsi="Aptos"/>
                <w:color w:val="212121"/>
                <w:sz w:val="22"/>
                <w:szCs w:val="22"/>
              </w:rPr>
              <w:t> </w:t>
            </w:r>
          </w:p>
          <w:p w14:paraId="0B0E97EA"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r w:rsidR="00893139" w14:paraId="66304F9D" w14:textId="77777777" w:rsidTr="00A74CDF">
        <w:trPr>
          <w:trHeight w:val="300"/>
        </w:trPr>
        <w:tc>
          <w:tcPr>
            <w:tcW w:w="2250" w:type="dxa"/>
            <w:tcBorders>
              <w:top w:val="nil"/>
              <w:left w:val="single" w:sz="8" w:space="0" w:color="auto"/>
              <w:bottom w:val="single" w:sz="8" w:space="0" w:color="auto"/>
              <w:right w:val="single" w:sz="8" w:space="0" w:color="auto"/>
            </w:tcBorders>
            <w:tcMar>
              <w:top w:w="0" w:type="dxa"/>
              <w:left w:w="105" w:type="dxa"/>
              <w:bottom w:w="0" w:type="dxa"/>
              <w:right w:w="105" w:type="dxa"/>
            </w:tcMar>
            <w:hideMark/>
          </w:tcPr>
          <w:p w14:paraId="2EA6B38D" w14:textId="77777777" w:rsidR="00893139" w:rsidRDefault="00893139" w:rsidP="00A74CDF">
            <w:pPr>
              <w:rPr>
                <w:rFonts w:ascii="Aptos" w:hAnsi="Aptos"/>
                <w:color w:val="212121"/>
              </w:rPr>
            </w:pPr>
            <w:r>
              <w:rPr>
                <w:rFonts w:ascii="Aptos" w:hAnsi="Aptos"/>
                <w:color w:val="212121"/>
                <w:sz w:val="22"/>
                <w:szCs w:val="22"/>
              </w:rPr>
              <w:t>NONE</w:t>
            </w:r>
          </w:p>
        </w:tc>
        <w:tc>
          <w:tcPr>
            <w:tcW w:w="5397" w:type="dxa"/>
            <w:tcBorders>
              <w:top w:val="nil"/>
              <w:left w:val="nil"/>
              <w:bottom w:val="single" w:sz="8" w:space="0" w:color="auto"/>
              <w:right w:val="single" w:sz="8" w:space="0" w:color="auto"/>
            </w:tcBorders>
            <w:tcMar>
              <w:top w:w="0" w:type="dxa"/>
              <w:left w:w="105" w:type="dxa"/>
              <w:bottom w:w="0" w:type="dxa"/>
              <w:right w:w="105" w:type="dxa"/>
            </w:tcMar>
            <w:hideMark/>
          </w:tcPr>
          <w:p w14:paraId="4C42E18B" w14:textId="77777777" w:rsidR="00893139" w:rsidRDefault="00893139" w:rsidP="00A74CDF">
            <w:pPr>
              <w:rPr>
                <w:rFonts w:ascii="Aptos" w:hAnsi="Aptos"/>
                <w:color w:val="212121"/>
              </w:rPr>
            </w:pPr>
            <w:r>
              <w:rPr>
                <w:rFonts w:ascii="Aptos" w:hAnsi="Aptos"/>
                <w:color w:val="212121"/>
                <w:sz w:val="22"/>
                <w:szCs w:val="22"/>
              </w:rPr>
              <w:t>For this assessment, you are not allowed to use</w:t>
            </w:r>
            <w:r>
              <w:rPr>
                <w:rStyle w:val="apple-converted-space"/>
                <w:rFonts w:ascii="Aptos" w:hAnsi="Aptos"/>
                <w:color w:val="212121"/>
                <w:sz w:val="22"/>
                <w:szCs w:val="22"/>
              </w:rPr>
              <w:t> </w:t>
            </w:r>
            <w:proofErr w:type="spellStart"/>
            <w:r>
              <w:rPr>
                <w:rFonts w:ascii="Aptos" w:hAnsi="Aptos"/>
                <w:b/>
                <w:bCs/>
                <w:color w:val="212121"/>
                <w:sz w:val="22"/>
                <w:szCs w:val="22"/>
              </w:rPr>
              <w:t>any</w:t>
            </w:r>
            <w:r>
              <w:rPr>
                <w:rFonts w:ascii="Aptos" w:hAnsi="Aptos"/>
                <w:color w:val="212121"/>
                <w:sz w:val="22"/>
                <w:szCs w:val="22"/>
              </w:rPr>
              <w:t>type</w:t>
            </w:r>
            <w:proofErr w:type="spellEnd"/>
            <w:r>
              <w:rPr>
                <w:rFonts w:ascii="Aptos" w:hAnsi="Aptos"/>
                <w:color w:val="212121"/>
                <w:sz w:val="22"/>
                <w:szCs w:val="22"/>
              </w:rPr>
              <w:t xml:space="preserv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3CD3699D" w14:textId="77777777" w:rsidR="00893139" w:rsidRDefault="00893139" w:rsidP="00A74CDF">
            <w:pPr>
              <w:rPr>
                <w:rFonts w:ascii="Aptos" w:hAnsi="Aptos"/>
                <w:color w:val="212121"/>
              </w:rPr>
            </w:pPr>
            <w:r>
              <w:rPr>
                <w:rFonts w:ascii="Aptos" w:hAnsi="Aptos"/>
                <w:color w:val="212121"/>
                <w:sz w:val="22"/>
                <w:szCs w:val="22"/>
              </w:rPr>
              <w:t>Yes</w:t>
            </w:r>
            <w:r>
              <w:rPr>
                <w:rStyle w:val="apple-converted-space"/>
                <w:rFonts w:ascii="Aptos" w:hAnsi="Aptos"/>
                <w:color w:val="212121"/>
                <w:sz w:val="22"/>
                <w:szCs w:val="22"/>
              </w:rPr>
              <w:t> </w:t>
            </w:r>
            <w:r>
              <w:rPr>
                <w:rFonts w:ascii="Aptos" w:hAnsi="Aptos"/>
                <w:color w:val="212121"/>
                <w:sz w:val="22"/>
                <w:szCs w:val="22"/>
                <w:lang w:val="en-US"/>
              </w:rPr>
              <w:t>☐</w:t>
            </w:r>
          </w:p>
          <w:p w14:paraId="158776E4" w14:textId="77777777" w:rsidR="00893139" w:rsidRDefault="00893139" w:rsidP="00A74CDF">
            <w:pPr>
              <w:rPr>
                <w:rFonts w:ascii="Aptos" w:hAnsi="Aptos"/>
                <w:color w:val="212121"/>
              </w:rPr>
            </w:pPr>
            <w:r>
              <w:rPr>
                <w:rFonts w:ascii="Aptos" w:hAnsi="Aptos"/>
                <w:color w:val="212121"/>
                <w:sz w:val="22"/>
                <w:szCs w:val="22"/>
              </w:rPr>
              <w:t> </w:t>
            </w:r>
          </w:p>
          <w:p w14:paraId="08E8CDEA" w14:textId="77777777" w:rsidR="00893139" w:rsidRDefault="00893139" w:rsidP="00A74CDF">
            <w:pPr>
              <w:rPr>
                <w:rFonts w:ascii="Aptos" w:hAnsi="Aptos"/>
                <w:color w:val="212121"/>
              </w:rPr>
            </w:pPr>
            <w:proofErr w:type="gramStart"/>
            <w:r>
              <w:rPr>
                <w:rFonts w:ascii="Aptos" w:hAnsi="Aptos"/>
                <w:color w:val="212121"/>
                <w:sz w:val="22"/>
                <w:szCs w:val="22"/>
              </w:rPr>
              <w:t>No </w:t>
            </w:r>
            <w:r>
              <w:rPr>
                <w:rStyle w:val="apple-converted-space"/>
                <w:rFonts w:ascii="Aptos" w:hAnsi="Aptos"/>
                <w:color w:val="212121"/>
                <w:sz w:val="22"/>
                <w:szCs w:val="22"/>
              </w:rPr>
              <w:t> </w:t>
            </w:r>
            <w:r>
              <w:rPr>
                <w:rFonts w:ascii="Aptos" w:hAnsi="Aptos"/>
                <w:color w:val="212121"/>
                <w:sz w:val="22"/>
                <w:szCs w:val="22"/>
                <w:lang w:val="en-US"/>
              </w:rPr>
              <w:t>☐</w:t>
            </w:r>
            <w:proofErr w:type="gramEnd"/>
          </w:p>
        </w:tc>
      </w:tr>
    </w:tbl>
    <w:p w14:paraId="2E5E3C6F" w14:textId="77777777" w:rsidR="00204DEE" w:rsidRDefault="00204DEE" w:rsidP="00204DEE">
      <w:pPr>
        <w:ind w:left="720"/>
        <w:rPr>
          <w:rFonts w:ascii="Arial" w:hAnsi="Arial" w:cs="Arial"/>
          <w:sz w:val="24"/>
          <w:szCs w:val="24"/>
        </w:rPr>
      </w:pPr>
    </w:p>
    <w:p w14:paraId="7FC05BD0" w14:textId="77777777" w:rsidR="00893139" w:rsidRPr="00A406E5" w:rsidRDefault="00893139" w:rsidP="00204DEE">
      <w:pPr>
        <w:ind w:left="720"/>
        <w:rPr>
          <w:rFonts w:ascii="Arial" w:hAnsi="Arial" w:cs="Arial"/>
          <w:sz w:val="24"/>
          <w:szCs w:val="24"/>
        </w:rPr>
      </w:pPr>
    </w:p>
    <w:p w14:paraId="70412CBD" w14:textId="77777777" w:rsidR="00204DEE" w:rsidRPr="00A406E5" w:rsidRDefault="00204DEE" w:rsidP="00204DEE">
      <w:pPr>
        <w:ind w:left="720"/>
        <w:rPr>
          <w:rFonts w:ascii="Arial" w:hAnsi="Arial" w:cs="Arial"/>
          <w:sz w:val="24"/>
          <w:szCs w:val="24"/>
        </w:rPr>
      </w:pPr>
    </w:p>
    <w:p w14:paraId="0C3C62D2" w14:textId="77777777" w:rsidR="00A67FB1" w:rsidRDefault="00A67FB1" w:rsidP="00A67FB1">
      <w:pPr>
        <w:ind w:left="720"/>
        <w:rPr>
          <w:rFonts w:ascii="Arial" w:hAnsi="Arial" w:cs="Arial"/>
          <w:sz w:val="24"/>
          <w:szCs w:val="24"/>
        </w:rPr>
      </w:pPr>
    </w:p>
    <w:p w14:paraId="289DFBED" w14:textId="77777777" w:rsidR="00204DEE" w:rsidRDefault="00204DEE" w:rsidP="00A67FB1">
      <w:pPr>
        <w:ind w:left="720"/>
        <w:rPr>
          <w:rFonts w:ascii="Arial" w:hAnsi="Arial" w:cs="Arial"/>
          <w:sz w:val="24"/>
          <w:szCs w:val="24"/>
        </w:rPr>
      </w:pPr>
    </w:p>
    <w:p w14:paraId="09F2A82D" w14:textId="77777777" w:rsidR="00204DEE" w:rsidRDefault="00204DEE" w:rsidP="00A67FB1">
      <w:pPr>
        <w:ind w:left="720"/>
        <w:rPr>
          <w:rFonts w:ascii="Arial" w:hAnsi="Arial" w:cs="Arial"/>
          <w:sz w:val="24"/>
          <w:szCs w:val="24"/>
        </w:rPr>
      </w:pPr>
    </w:p>
    <w:p w14:paraId="22A738C8" w14:textId="77777777" w:rsidR="00204DEE" w:rsidRPr="00A406E5" w:rsidRDefault="00204DEE" w:rsidP="00A67FB1">
      <w:pPr>
        <w:ind w:left="720"/>
        <w:rPr>
          <w:rFonts w:ascii="Arial" w:hAnsi="Arial" w:cs="Arial"/>
          <w:sz w:val="24"/>
          <w:szCs w:val="24"/>
        </w:rPr>
      </w:pPr>
    </w:p>
    <w:p w14:paraId="03A7D771" w14:textId="77777777" w:rsidR="00152E9D" w:rsidRPr="00CB6D7A" w:rsidRDefault="00152E9D" w:rsidP="00A67FB1">
      <w:pPr>
        <w:ind w:left="720"/>
        <w:rPr>
          <w:rFonts w:ascii="Arial" w:hAnsi="Arial" w:cs="Arial"/>
          <w:sz w:val="28"/>
          <w:szCs w:val="28"/>
        </w:rPr>
      </w:pPr>
    </w:p>
    <w:p w14:paraId="50A13665" w14:textId="77777777" w:rsidR="00BA4EF7" w:rsidRDefault="00BA4EF7" w:rsidP="00625381">
      <w:pPr>
        <w:pStyle w:val="Heading2"/>
        <w:ind w:left="567" w:right="531"/>
        <w:rPr>
          <w:rFonts w:ascii="Arial" w:hAnsi="Arial" w:cs="Arial"/>
          <w:sz w:val="20"/>
          <w:u w:val="single"/>
        </w:rPr>
      </w:pPr>
    </w:p>
    <w:p w14:paraId="76874820" w14:textId="6618632A" w:rsidR="00CB6D7A" w:rsidRPr="00204DEE" w:rsidRDefault="00CB6D7A" w:rsidP="00625381">
      <w:pPr>
        <w:pStyle w:val="Heading2"/>
        <w:ind w:left="567" w:right="531"/>
        <w:rPr>
          <w:rFonts w:ascii="Arial" w:hAnsi="Arial" w:cs="Arial"/>
          <w:sz w:val="20"/>
          <w:u w:val="single"/>
        </w:rPr>
      </w:pPr>
      <w:r w:rsidRPr="00204DEE">
        <w:rPr>
          <w:rFonts w:ascii="Arial" w:hAnsi="Arial" w:cs="Arial"/>
          <w:sz w:val="20"/>
          <w:u w:val="single"/>
        </w:rPr>
        <w:t>Overview</w:t>
      </w:r>
    </w:p>
    <w:p w14:paraId="66790A37" w14:textId="77777777" w:rsidR="00CB6D7A" w:rsidRPr="00204DEE" w:rsidRDefault="00CB6D7A" w:rsidP="00625381">
      <w:pPr>
        <w:ind w:left="567" w:right="531"/>
        <w:jc w:val="both"/>
        <w:rPr>
          <w:rFonts w:ascii="Arial" w:hAnsi="Arial" w:cs="Arial"/>
        </w:rPr>
      </w:pPr>
    </w:p>
    <w:p w14:paraId="325D172A" w14:textId="7414FA8B" w:rsidR="00EE5279" w:rsidRPr="00893139" w:rsidRDefault="000638B0" w:rsidP="00893139">
      <w:pPr>
        <w:spacing w:before="100" w:beforeAutospacing="1" w:after="100" w:afterAutospacing="1"/>
        <w:rPr>
          <w:rFonts w:ascii="Arial" w:hAnsi="Arial" w:cs="Arial"/>
          <w:color w:val="000000"/>
          <w:sz w:val="24"/>
          <w:szCs w:val="24"/>
        </w:rPr>
      </w:pPr>
      <w:r w:rsidRPr="00893139">
        <w:rPr>
          <w:rFonts w:ascii="Arial" w:hAnsi="Arial" w:cs="Arial"/>
          <w:sz w:val="24"/>
          <w:szCs w:val="24"/>
        </w:rPr>
        <w:t>This module within your</w:t>
      </w:r>
      <w:r w:rsidR="00B40FF7" w:rsidRPr="00893139">
        <w:rPr>
          <w:rFonts w:ascii="Arial" w:hAnsi="Arial" w:cs="Arial"/>
          <w:sz w:val="24"/>
          <w:szCs w:val="24"/>
        </w:rPr>
        <w:t xml:space="preserve"> </w:t>
      </w:r>
      <w:r w:rsidR="003C0B61" w:rsidRPr="00893139">
        <w:rPr>
          <w:rFonts w:ascii="Arial" w:hAnsi="Arial" w:cs="Arial"/>
          <w:b/>
          <w:bCs/>
          <w:i/>
          <w:iCs/>
          <w:sz w:val="24"/>
          <w:szCs w:val="24"/>
          <w:u w:val="single"/>
        </w:rPr>
        <w:t>P</w:t>
      </w:r>
      <w:r w:rsidR="00600D2F" w:rsidRPr="00893139">
        <w:rPr>
          <w:rFonts w:ascii="Arial" w:hAnsi="Arial" w:cs="Arial"/>
          <w:b/>
          <w:bCs/>
          <w:i/>
          <w:iCs/>
          <w:sz w:val="24"/>
          <w:szCs w:val="24"/>
          <w:u w:val="single"/>
        </w:rPr>
        <w:t>ostgraduate</w:t>
      </w:r>
      <w:r w:rsidR="00B40FF7" w:rsidRPr="00893139">
        <w:rPr>
          <w:rFonts w:ascii="Arial" w:hAnsi="Arial" w:cs="Arial"/>
          <w:sz w:val="24"/>
          <w:szCs w:val="24"/>
        </w:rPr>
        <w:t xml:space="preserve"> journey</w:t>
      </w:r>
      <w:r w:rsidR="00902FA7" w:rsidRPr="00893139">
        <w:rPr>
          <w:rFonts w:ascii="Arial" w:hAnsi="Arial" w:cs="Arial"/>
          <w:sz w:val="24"/>
          <w:szCs w:val="24"/>
        </w:rPr>
        <w:t xml:space="preserve"> </w:t>
      </w:r>
      <w:r w:rsidR="00893139" w:rsidRPr="00893139">
        <w:rPr>
          <w:rFonts w:ascii="Arial" w:hAnsi="Arial" w:cs="Arial"/>
          <w:sz w:val="24"/>
          <w:szCs w:val="24"/>
        </w:rPr>
        <w:t xml:space="preserve">introduces you to key concepts </w:t>
      </w:r>
      <w:r w:rsidR="00893139" w:rsidRPr="00893139">
        <w:rPr>
          <w:rFonts w:ascii="Arial" w:hAnsi="Arial" w:cs="Arial"/>
          <w:color w:val="000000"/>
          <w:sz w:val="24"/>
          <w:szCs w:val="24"/>
        </w:rPr>
        <w:t xml:space="preserve">in relation to </w:t>
      </w:r>
      <w:r w:rsidR="00893139" w:rsidRPr="006A0D34">
        <w:rPr>
          <w:rFonts w:ascii="Arial" w:hAnsi="Arial" w:cs="Arial"/>
          <w:color w:val="000000"/>
          <w:sz w:val="24"/>
          <w:szCs w:val="24"/>
        </w:rPr>
        <w:t>qualitative research</w:t>
      </w:r>
      <w:r w:rsidR="00893139" w:rsidRPr="00893139">
        <w:rPr>
          <w:rFonts w:ascii="Arial" w:hAnsi="Arial" w:cs="Arial"/>
          <w:color w:val="000000"/>
          <w:sz w:val="24"/>
          <w:szCs w:val="24"/>
        </w:rPr>
        <w:t>.  I</w:t>
      </w:r>
      <w:r w:rsidR="00893139" w:rsidRPr="006A0D34">
        <w:rPr>
          <w:rFonts w:ascii="Arial" w:hAnsi="Arial" w:cs="Arial"/>
          <w:color w:val="000000"/>
          <w:sz w:val="24"/>
          <w:szCs w:val="24"/>
        </w:rPr>
        <w:t>t offers both theoretical grounding and practical insight into qualitative methodologies relevant to art</w:t>
      </w:r>
      <w:r w:rsidR="00893139" w:rsidRPr="00893139">
        <w:rPr>
          <w:rFonts w:ascii="Arial" w:hAnsi="Arial" w:cs="Arial"/>
          <w:color w:val="000000"/>
          <w:sz w:val="24"/>
          <w:szCs w:val="24"/>
        </w:rPr>
        <w:t xml:space="preserve"> and </w:t>
      </w:r>
      <w:r w:rsidR="00893139" w:rsidRPr="006A0D34">
        <w:rPr>
          <w:rFonts w:ascii="Arial" w:hAnsi="Arial" w:cs="Arial"/>
          <w:color w:val="000000"/>
          <w:sz w:val="24"/>
          <w:szCs w:val="24"/>
        </w:rPr>
        <w:t>design</w:t>
      </w:r>
      <w:r w:rsidR="00893139" w:rsidRPr="00893139">
        <w:rPr>
          <w:rFonts w:ascii="Arial" w:hAnsi="Arial" w:cs="Arial"/>
          <w:color w:val="000000"/>
          <w:sz w:val="24"/>
          <w:szCs w:val="24"/>
        </w:rPr>
        <w:t>.  The module encourages you to explore how research can support, inspire, and inform your creative practice</w:t>
      </w:r>
      <w:r w:rsidR="007B11FD">
        <w:rPr>
          <w:rFonts w:ascii="Arial" w:hAnsi="Arial" w:cs="Arial"/>
          <w:color w:val="000000"/>
          <w:sz w:val="24"/>
          <w:szCs w:val="24"/>
        </w:rPr>
        <w:t>, thinking and projects</w:t>
      </w:r>
      <w:r w:rsidR="00893139" w:rsidRPr="00893139">
        <w:rPr>
          <w:rFonts w:ascii="Arial" w:hAnsi="Arial" w:cs="Arial"/>
          <w:color w:val="000000"/>
          <w:sz w:val="24"/>
          <w:szCs w:val="24"/>
        </w:rPr>
        <w:t>.</w:t>
      </w:r>
    </w:p>
    <w:p w14:paraId="1F9EDC45" w14:textId="77777777" w:rsidR="00BA4EF7" w:rsidRPr="005330E8" w:rsidRDefault="00BA4EF7" w:rsidP="00BA4EF7">
      <w:pPr>
        <w:pStyle w:val="Heading2"/>
        <w:spacing w:line="360" w:lineRule="auto"/>
        <w:ind w:left="567" w:right="531"/>
        <w:rPr>
          <w:rFonts w:ascii="Arial" w:hAnsi="Arial" w:cs="Arial"/>
          <w:sz w:val="20"/>
          <w:u w:val="single"/>
        </w:rPr>
      </w:pPr>
      <w:r w:rsidRPr="005330E8">
        <w:rPr>
          <w:rFonts w:ascii="Arial" w:hAnsi="Arial" w:cs="Arial"/>
          <w:sz w:val="20"/>
          <w:u w:val="single"/>
        </w:rPr>
        <w:t>Submission</w:t>
      </w:r>
    </w:p>
    <w:p w14:paraId="2C7508AD" w14:textId="77777777" w:rsidR="00BA4EF7" w:rsidRPr="005330E8" w:rsidRDefault="00BA4EF7" w:rsidP="00BA4EF7">
      <w:pPr>
        <w:pStyle w:val="Heading2"/>
        <w:spacing w:line="360" w:lineRule="auto"/>
        <w:ind w:left="567" w:right="531"/>
        <w:rPr>
          <w:rFonts w:ascii="Arial" w:hAnsi="Arial" w:cs="Arial"/>
          <w:sz w:val="20"/>
          <w:u w:val="single"/>
        </w:rPr>
      </w:pPr>
    </w:p>
    <w:p w14:paraId="56350342" w14:textId="182CC348" w:rsidR="00893139" w:rsidRPr="00893139" w:rsidRDefault="00893139" w:rsidP="00893139">
      <w:pPr>
        <w:spacing w:line="360" w:lineRule="auto"/>
        <w:ind w:left="567" w:right="531"/>
        <w:rPr>
          <w:rFonts w:ascii="Arial" w:hAnsi="Arial" w:cs="Arial"/>
          <w:sz w:val="24"/>
          <w:szCs w:val="24"/>
        </w:rPr>
      </w:pPr>
      <w:r w:rsidRPr="00893139">
        <w:rPr>
          <w:rFonts w:ascii="Arial" w:hAnsi="Arial" w:cs="Arial"/>
          <w:sz w:val="24"/>
          <w:szCs w:val="24"/>
        </w:rPr>
        <w:t xml:space="preserve">You are required to write a </w:t>
      </w:r>
      <w:proofErr w:type="gramStart"/>
      <w:r w:rsidRPr="00893139">
        <w:rPr>
          <w:rFonts w:ascii="Arial" w:hAnsi="Arial" w:cs="Arial"/>
          <w:b/>
          <w:bCs/>
          <w:sz w:val="24"/>
          <w:szCs w:val="24"/>
        </w:rPr>
        <w:t>7500 word</w:t>
      </w:r>
      <w:proofErr w:type="gramEnd"/>
      <w:r w:rsidRPr="00893139">
        <w:rPr>
          <w:rFonts w:ascii="Arial" w:hAnsi="Arial" w:cs="Arial"/>
          <w:sz w:val="24"/>
          <w:szCs w:val="24"/>
        </w:rPr>
        <w:t xml:space="preserve"> journal article for publication in the </w:t>
      </w:r>
      <w:r w:rsidRPr="00893139">
        <w:rPr>
          <w:rFonts w:ascii="Arial" w:hAnsi="Arial" w:cs="Arial"/>
          <w:b/>
          <w:bCs/>
          <w:i/>
          <w:iCs/>
          <w:sz w:val="24"/>
          <w:szCs w:val="24"/>
        </w:rPr>
        <w:t>‘UWTSD Meta Journal’</w:t>
      </w:r>
      <w:r w:rsidRPr="00893139">
        <w:rPr>
          <w:rFonts w:ascii="Arial" w:hAnsi="Arial" w:cs="Arial"/>
          <w:sz w:val="24"/>
          <w:szCs w:val="24"/>
        </w:rPr>
        <w:t>.  The article must demonstrate an in-depth critical engagement with your chosen area, blending contextual research with creative inquiry and include:</w:t>
      </w:r>
    </w:p>
    <w:p w14:paraId="3E92FD24" w14:textId="77777777" w:rsidR="00893139" w:rsidRPr="00893139" w:rsidRDefault="00893139" w:rsidP="00893139">
      <w:pPr>
        <w:spacing w:line="360" w:lineRule="auto"/>
        <w:ind w:left="567" w:right="531"/>
        <w:rPr>
          <w:rFonts w:ascii="Arial" w:hAnsi="Arial" w:cs="Arial"/>
          <w:sz w:val="24"/>
          <w:szCs w:val="24"/>
        </w:rPr>
      </w:pPr>
    </w:p>
    <w:p w14:paraId="7B5BED9E" w14:textId="1D6C7AAB" w:rsidR="00893139" w:rsidRPr="00893139" w:rsidRDefault="00893139" w:rsidP="00893139">
      <w:pPr>
        <w:pStyle w:val="ListParagraph"/>
        <w:numPr>
          <w:ilvl w:val="0"/>
          <w:numId w:val="31"/>
        </w:numPr>
        <w:spacing w:line="360" w:lineRule="auto"/>
        <w:ind w:right="531"/>
        <w:rPr>
          <w:rFonts w:ascii="Arial" w:hAnsi="Arial" w:cs="Arial"/>
          <w:b/>
          <w:bCs/>
          <w:sz w:val="24"/>
          <w:szCs w:val="24"/>
        </w:rPr>
      </w:pPr>
      <w:r w:rsidRPr="00893139">
        <w:rPr>
          <w:rFonts w:ascii="Arial" w:hAnsi="Arial" w:cs="Arial"/>
          <w:b/>
          <w:bCs/>
          <w:sz w:val="24"/>
          <w:szCs w:val="24"/>
        </w:rPr>
        <w:t>A</w:t>
      </w:r>
      <w:r>
        <w:rPr>
          <w:rFonts w:ascii="Arial" w:hAnsi="Arial" w:cs="Arial"/>
          <w:b/>
          <w:bCs/>
          <w:sz w:val="24"/>
          <w:szCs w:val="24"/>
        </w:rPr>
        <w:t>nalysis of Case Studies/Inspirations</w:t>
      </w:r>
      <w:r w:rsidRPr="00893139">
        <w:rPr>
          <w:rFonts w:ascii="Arial" w:hAnsi="Arial" w:cs="Arial"/>
          <w:b/>
          <w:bCs/>
          <w:sz w:val="24"/>
          <w:szCs w:val="24"/>
        </w:rPr>
        <w:t xml:space="preserve"> </w:t>
      </w:r>
      <w:r w:rsidRPr="00893139">
        <w:rPr>
          <w:rFonts w:ascii="Arial" w:hAnsi="Arial" w:cs="Arial"/>
          <w:color w:val="000000"/>
          <w:sz w:val="24"/>
          <w:szCs w:val="24"/>
        </w:rPr>
        <w:t xml:space="preserve">(Learning </w:t>
      </w:r>
      <w:r w:rsidRPr="00FC6A46">
        <w:rPr>
          <w:rFonts w:ascii="Arial" w:hAnsi="Arial" w:cs="Arial"/>
          <w:color w:val="000000"/>
          <w:sz w:val="24"/>
          <w:szCs w:val="24"/>
        </w:rPr>
        <w:t>objective 2)</w:t>
      </w:r>
    </w:p>
    <w:p w14:paraId="10B7C2DC" w14:textId="755FAB0F" w:rsidR="00893139" w:rsidRPr="00893139" w:rsidRDefault="00893139" w:rsidP="00893139">
      <w:pPr>
        <w:pStyle w:val="ListParagraph"/>
        <w:spacing w:line="360" w:lineRule="auto"/>
        <w:ind w:left="927" w:right="531"/>
        <w:rPr>
          <w:rFonts w:ascii="Arial" w:hAnsi="Arial" w:cs="Arial"/>
          <w:sz w:val="24"/>
          <w:szCs w:val="24"/>
        </w:rPr>
      </w:pPr>
      <w:r>
        <w:rPr>
          <w:rFonts w:ascii="Arial" w:hAnsi="Arial" w:cs="Arial"/>
          <w:sz w:val="24"/>
          <w:szCs w:val="24"/>
        </w:rPr>
        <w:t xml:space="preserve">Examine and reflect upon relevant artists, designers, creative practices, </w:t>
      </w:r>
      <w:r w:rsidR="00FC6A46">
        <w:rPr>
          <w:rFonts w:ascii="Arial" w:hAnsi="Arial" w:cs="Arial"/>
          <w:sz w:val="24"/>
          <w:szCs w:val="24"/>
        </w:rPr>
        <w:t xml:space="preserve">movements </w:t>
      </w:r>
      <w:r>
        <w:rPr>
          <w:rFonts w:ascii="Arial" w:hAnsi="Arial" w:cs="Arial"/>
          <w:sz w:val="24"/>
          <w:szCs w:val="24"/>
        </w:rPr>
        <w:t xml:space="preserve">or visual/material inspirations that connect to your own developing practice/project.  Critically explore their methods, processes, and underlying philosophies.  </w:t>
      </w:r>
      <w:r w:rsidRPr="00893139">
        <w:rPr>
          <w:rFonts w:ascii="Arial" w:hAnsi="Arial" w:cs="Arial"/>
          <w:sz w:val="24"/>
          <w:szCs w:val="24"/>
        </w:rPr>
        <w:t xml:space="preserve"> </w:t>
      </w:r>
    </w:p>
    <w:p w14:paraId="74BB1A28" w14:textId="77777777" w:rsidR="00893139" w:rsidRPr="00893139" w:rsidRDefault="00893139" w:rsidP="00893139">
      <w:pPr>
        <w:spacing w:line="360" w:lineRule="auto"/>
        <w:ind w:right="531"/>
        <w:rPr>
          <w:rFonts w:ascii="Arial" w:hAnsi="Arial" w:cs="Arial"/>
          <w:sz w:val="24"/>
          <w:szCs w:val="24"/>
        </w:rPr>
      </w:pPr>
    </w:p>
    <w:p w14:paraId="5FB7AAA2" w14:textId="2044CF09" w:rsidR="000A2517" w:rsidRPr="00EA6B94" w:rsidRDefault="00893139" w:rsidP="00EA6B94">
      <w:pPr>
        <w:pStyle w:val="ListParagraph"/>
        <w:numPr>
          <w:ilvl w:val="0"/>
          <w:numId w:val="31"/>
        </w:numPr>
        <w:spacing w:line="360" w:lineRule="auto"/>
        <w:ind w:right="531"/>
        <w:rPr>
          <w:rFonts w:ascii="Arial" w:hAnsi="Arial" w:cs="Arial"/>
          <w:b/>
          <w:bCs/>
          <w:sz w:val="24"/>
          <w:szCs w:val="24"/>
        </w:rPr>
      </w:pPr>
      <w:r>
        <w:rPr>
          <w:rFonts w:ascii="Arial" w:hAnsi="Arial" w:cs="Arial"/>
          <w:b/>
          <w:bCs/>
          <w:sz w:val="24"/>
          <w:szCs w:val="24"/>
        </w:rPr>
        <w:t xml:space="preserve">Methodological Reflections </w:t>
      </w:r>
      <w:r w:rsidR="00A15FD3">
        <w:rPr>
          <w:rFonts w:ascii="Arial" w:hAnsi="Arial" w:cs="Arial"/>
          <w:b/>
          <w:bCs/>
          <w:sz w:val="24"/>
          <w:szCs w:val="24"/>
        </w:rPr>
        <w:t xml:space="preserve">on </w:t>
      </w:r>
      <w:r>
        <w:rPr>
          <w:rFonts w:ascii="Arial" w:hAnsi="Arial" w:cs="Arial"/>
          <w:b/>
          <w:bCs/>
          <w:sz w:val="24"/>
          <w:szCs w:val="24"/>
        </w:rPr>
        <w:t>Creative Practice</w:t>
      </w:r>
      <w:r w:rsidRPr="00893139">
        <w:rPr>
          <w:rFonts w:ascii="Arial" w:hAnsi="Arial" w:cs="Arial"/>
          <w:b/>
          <w:bCs/>
          <w:sz w:val="24"/>
          <w:szCs w:val="24"/>
        </w:rPr>
        <w:t xml:space="preserve"> </w:t>
      </w:r>
      <w:r w:rsidRPr="00893139">
        <w:rPr>
          <w:rFonts w:ascii="Arial" w:hAnsi="Arial" w:cs="Arial"/>
          <w:color w:val="000000"/>
          <w:sz w:val="24"/>
          <w:szCs w:val="24"/>
        </w:rPr>
        <w:t xml:space="preserve">(Learning </w:t>
      </w:r>
      <w:r w:rsidRPr="00FC6A46">
        <w:rPr>
          <w:rFonts w:ascii="Arial" w:hAnsi="Arial" w:cs="Arial"/>
          <w:color w:val="000000"/>
          <w:sz w:val="24"/>
          <w:szCs w:val="24"/>
        </w:rPr>
        <w:t xml:space="preserve">objective </w:t>
      </w:r>
      <w:r w:rsidR="00FC6A46">
        <w:rPr>
          <w:rFonts w:ascii="Arial" w:hAnsi="Arial" w:cs="Arial"/>
          <w:color w:val="000000"/>
          <w:sz w:val="24"/>
          <w:szCs w:val="24"/>
        </w:rPr>
        <w:t>1 and 2)</w:t>
      </w:r>
    </w:p>
    <w:p w14:paraId="14790E63" w14:textId="15160558" w:rsidR="000A2517" w:rsidRPr="000A2517" w:rsidRDefault="000A2517" w:rsidP="000A2517">
      <w:p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You must design a </w:t>
      </w:r>
      <w:r w:rsidRPr="000A2517">
        <w:rPr>
          <w:rFonts w:ascii="Arial" w:hAnsi="Arial" w:cs="Arial"/>
          <w:b/>
          <w:bCs/>
          <w:color w:val="000000"/>
          <w:sz w:val="24"/>
          <w:szCs w:val="24"/>
        </w:rPr>
        <w:t>practice-based response</w:t>
      </w:r>
      <w:r w:rsidRPr="000A2517">
        <w:rPr>
          <w:rFonts w:ascii="Arial" w:hAnsi="Arial" w:cs="Arial"/>
          <w:color w:val="000000"/>
          <w:sz w:val="24"/>
          <w:szCs w:val="24"/>
        </w:rPr>
        <w:t> to a complex or ‘wicked’ proble</w:t>
      </w:r>
      <w:r w:rsidR="00B17BC3">
        <w:rPr>
          <w:rFonts w:ascii="Arial" w:hAnsi="Arial" w:cs="Arial"/>
          <w:color w:val="000000"/>
          <w:sz w:val="24"/>
          <w:szCs w:val="24"/>
        </w:rPr>
        <w:t>m</w:t>
      </w:r>
      <w:r w:rsidRPr="000A2517">
        <w:rPr>
          <w:rFonts w:ascii="Arial" w:hAnsi="Arial" w:cs="Arial"/>
          <w:color w:val="000000"/>
          <w:sz w:val="24"/>
          <w:szCs w:val="24"/>
        </w:rPr>
        <w:t>. A wicked problem is one that is difficult to define, resists straightforward solutions, and often involves ethical, cultural, or systemic entanglements</w:t>
      </w:r>
      <w:r w:rsidR="00AC20B9" w:rsidRPr="00EA6B94">
        <w:rPr>
          <w:rFonts w:ascii="Arial" w:hAnsi="Arial" w:cs="Arial"/>
          <w:color w:val="000000"/>
          <w:sz w:val="24"/>
          <w:szCs w:val="24"/>
        </w:rPr>
        <w:t xml:space="preserve"> (see below examples)</w:t>
      </w:r>
      <w:r w:rsidRPr="000A2517">
        <w:rPr>
          <w:rFonts w:ascii="Arial" w:hAnsi="Arial" w:cs="Arial"/>
          <w:color w:val="000000"/>
          <w:sz w:val="24"/>
          <w:szCs w:val="24"/>
        </w:rPr>
        <w:t>. Your focus should be on how </w:t>
      </w:r>
      <w:r w:rsidRPr="000A2517">
        <w:rPr>
          <w:rFonts w:ascii="Arial" w:hAnsi="Arial" w:cs="Arial"/>
          <w:b/>
          <w:bCs/>
          <w:color w:val="000000"/>
          <w:sz w:val="24"/>
          <w:szCs w:val="24"/>
        </w:rPr>
        <w:t>qualitative research methods and methodologies</w:t>
      </w:r>
      <w:r w:rsidRPr="000A2517">
        <w:rPr>
          <w:rFonts w:ascii="Arial" w:hAnsi="Arial" w:cs="Arial"/>
          <w:color w:val="000000"/>
          <w:sz w:val="24"/>
          <w:szCs w:val="24"/>
        </w:rPr>
        <w:t> can be meaningfully embedded within your creative process to inform and elevate your practice.</w:t>
      </w:r>
    </w:p>
    <w:p w14:paraId="03299BEC" w14:textId="77777777" w:rsidR="000A2517" w:rsidRPr="000A2517" w:rsidRDefault="000A2517" w:rsidP="000A2517">
      <w:p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Your submission should include:</w:t>
      </w:r>
    </w:p>
    <w:p w14:paraId="6E4F69CC" w14:textId="0AADB4DA" w:rsidR="000A2517" w:rsidRPr="000A2517" w:rsidRDefault="000A2517" w:rsidP="000A2517">
      <w:pPr>
        <w:numPr>
          <w:ilvl w:val="0"/>
          <w:numId w:val="39"/>
        </w:num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A </w:t>
      </w:r>
      <w:r w:rsidRPr="000A2517">
        <w:rPr>
          <w:rFonts w:ascii="Arial" w:hAnsi="Arial" w:cs="Arial"/>
          <w:b/>
          <w:bCs/>
          <w:color w:val="000000"/>
          <w:sz w:val="24"/>
          <w:szCs w:val="24"/>
        </w:rPr>
        <w:t>clear articulation of your creative inquiry</w:t>
      </w:r>
      <w:r w:rsidRPr="000A2517">
        <w:rPr>
          <w:rFonts w:ascii="Arial" w:hAnsi="Arial" w:cs="Arial"/>
          <w:color w:val="000000"/>
          <w:sz w:val="24"/>
          <w:szCs w:val="24"/>
        </w:rPr>
        <w:t xml:space="preserve">, including the context and nature of the </w:t>
      </w:r>
      <w:r w:rsidR="00B17BC3">
        <w:rPr>
          <w:rFonts w:ascii="Arial" w:hAnsi="Arial" w:cs="Arial"/>
          <w:color w:val="000000"/>
          <w:sz w:val="24"/>
          <w:szCs w:val="24"/>
        </w:rPr>
        <w:t>‘</w:t>
      </w:r>
      <w:r w:rsidRPr="000A2517">
        <w:rPr>
          <w:rFonts w:ascii="Arial" w:hAnsi="Arial" w:cs="Arial"/>
          <w:color w:val="000000"/>
          <w:sz w:val="24"/>
          <w:szCs w:val="24"/>
        </w:rPr>
        <w:t>wicked</w:t>
      </w:r>
      <w:r w:rsidR="00B17BC3">
        <w:rPr>
          <w:rFonts w:ascii="Arial" w:hAnsi="Arial" w:cs="Arial"/>
          <w:color w:val="000000"/>
          <w:sz w:val="24"/>
          <w:szCs w:val="24"/>
        </w:rPr>
        <w:t>’</w:t>
      </w:r>
      <w:r w:rsidRPr="000A2517">
        <w:rPr>
          <w:rFonts w:ascii="Arial" w:hAnsi="Arial" w:cs="Arial"/>
          <w:color w:val="000000"/>
          <w:sz w:val="24"/>
          <w:szCs w:val="24"/>
        </w:rPr>
        <w:t xml:space="preserve"> problem you are addressing through practice.</w:t>
      </w:r>
    </w:p>
    <w:p w14:paraId="779AB8BC" w14:textId="09E483F6" w:rsidR="000A2517" w:rsidRPr="000A2517" w:rsidRDefault="000A2517" w:rsidP="000A2517">
      <w:pPr>
        <w:numPr>
          <w:ilvl w:val="0"/>
          <w:numId w:val="39"/>
        </w:num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A </w:t>
      </w:r>
      <w:r w:rsidRPr="000A2517">
        <w:rPr>
          <w:rFonts w:ascii="Arial" w:hAnsi="Arial" w:cs="Arial"/>
          <w:b/>
          <w:bCs/>
          <w:color w:val="000000"/>
          <w:sz w:val="24"/>
          <w:szCs w:val="24"/>
        </w:rPr>
        <w:t xml:space="preserve">research-informed creative </w:t>
      </w:r>
      <w:r w:rsidR="00B17BC3">
        <w:rPr>
          <w:rFonts w:ascii="Arial" w:hAnsi="Arial" w:cs="Arial"/>
          <w:b/>
          <w:bCs/>
          <w:color w:val="000000"/>
          <w:sz w:val="24"/>
          <w:szCs w:val="24"/>
        </w:rPr>
        <w:t>approach</w:t>
      </w:r>
      <w:r w:rsidRPr="000A2517">
        <w:rPr>
          <w:rFonts w:ascii="Arial" w:hAnsi="Arial" w:cs="Arial"/>
          <w:color w:val="000000"/>
          <w:sz w:val="24"/>
          <w:szCs w:val="24"/>
        </w:rPr>
        <w:t xml:space="preserve">, showing how qualitative methodologies (e.g. ethnography, interviews, thematic </w:t>
      </w:r>
      <w:r w:rsidR="00EA6B94" w:rsidRPr="000A2517">
        <w:rPr>
          <w:rFonts w:ascii="Arial" w:hAnsi="Arial" w:cs="Arial"/>
          <w:color w:val="000000"/>
          <w:sz w:val="24"/>
          <w:szCs w:val="24"/>
        </w:rPr>
        <w:t>analysis,</w:t>
      </w:r>
      <w:r w:rsidR="00EA6B94">
        <w:rPr>
          <w:rFonts w:ascii="Arial" w:hAnsi="Arial" w:cs="Arial"/>
          <w:color w:val="000000"/>
          <w:sz w:val="24"/>
          <w:szCs w:val="24"/>
        </w:rPr>
        <w:t xml:space="preserve"> etc.</w:t>
      </w:r>
      <w:r w:rsidRPr="000A2517">
        <w:rPr>
          <w:rFonts w:ascii="Arial" w:hAnsi="Arial" w:cs="Arial"/>
          <w:color w:val="000000"/>
          <w:sz w:val="24"/>
          <w:szCs w:val="24"/>
        </w:rPr>
        <w:t>) support</w:t>
      </w:r>
      <w:r w:rsidR="00B17BC3">
        <w:rPr>
          <w:rFonts w:ascii="Arial" w:hAnsi="Arial" w:cs="Arial"/>
          <w:color w:val="000000"/>
          <w:sz w:val="24"/>
          <w:szCs w:val="24"/>
        </w:rPr>
        <w:t>ed</w:t>
      </w:r>
      <w:r w:rsidRPr="000A2517">
        <w:rPr>
          <w:rFonts w:ascii="Arial" w:hAnsi="Arial" w:cs="Arial"/>
          <w:color w:val="000000"/>
          <w:sz w:val="24"/>
          <w:szCs w:val="24"/>
        </w:rPr>
        <w:t xml:space="preserve"> the development and refinement of your work.</w:t>
      </w:r>
    </w:p>
    <w:p w14:paraId="05ADFE36" w14:textId="77777777" w:rsidR="000A2517" w:rsidRPr="000A2517" w:rsidRDefault="000A2517" w:rsidP="000A2517">
      <w:pPr>
        <w:numPr>
          <w:ilvl w:val="0"/>
          <w:numId w:val="39"/>
        </w:num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A </w:t>
      </w:r>
      <w:r w:rsidRPr="000A2517">
        <w:rPr>
          <w:rFonts w:ascii="Arial" w:hAnsi="Arial" w:cs="Arial"/>
          <w:b/>
          <w:bCs/>
          <w:color w:val="000000"/>
          <w:sz w:val="24"/>
          <w:szCs w:val="24"/>
        </w:rPr>
        <w:t>critical reflection</w:t>
      </w:r>
      <w:r w:rsidRPr="000A2517">
        <w:rPr>
          <w:rFonts w:ascii="Arial" w:hAnsi="Arial" w:cs="Arial"/>
          <w:color w:val="000000"/>
          <w:sz w:val="24"/>
          <w:szCs w:val="24"/>
        </w:rPr>
        <w:t> on the strengths and limitations of your chosen qualitative approach, and how it aligns with your disciplinary aims and creative process.</w:t>
      </w:r>
    </w:p>
    <w:p w14:paraId="7EFDFF1B" w14:textId="51114182" w:rsidR="000A2517" w:rsidRPr="000A2517" w:rsidRDefault="000A2517" w:rsidP="000A2517">
      <w:pPr>
        <w:numPr>
          <w:ilvl w:val="0"/>
          <w:numId w:val="39"/>
        </w:num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Consideration of </w:t>
      </w:r>
      <w:r w:rsidRPr="000A2517">
        <w:rPr>
          <w:rFonts w:ascii="Arial" w:hAnsi="Arial" w:cs="Arial"/>
          <w:b/>
          <w:bCs/>
          <w:color w:val="000000"/>
          <w:sz w:val="24"/>
          <w:szCs w:val="24"/>
        </w:rPr>
        <w:t>how data collection and analysis w</w:t>
      </w:r>
      <w:r w:rsidR="00B17BC3">
        <w:rPr>
          <w:rFonts w:ascii="Arial" w:hAnsi="Arial" w:cs="Arial"/>
          <w:b/>
          <w:bCs/>
          <w:color w:val="000000"/>
          <w:sz w:val="24"/>
          <w:szCs w:val="24"/>
        </w:rPr>
        <w:t>as</w:t>
      </w:r>
      <w:r w:rsidRPr="000A2517">
        <w:rPr>
          <w:rFonts w:ascii="Arial" w:hAnsi="Arial" w:cs="Arial"/>
          <w:b/>
          <w:bCs/>
          <w:color w:val="000000"/>
          <w:sz w:val="24"/>
          <w:szCs w:val="24"/>
        </w:rPr>
        <w:t xml:space="preserve"> interwoven with making</w:t>
      </w:r>
      <w:r w:rsidRPr="000A2517">
        <w:rPr>
          <w:rFonts w:ascii="Arial" w:hAnsi="Arial" w:cs="Arial"/>
          <w:color w:val="000000"/>
          <w:sz w:val="24"/>
          <w:szCs w:val="24"/>
        </w:rPr>
        <w:t>, experimentation, or design development.</w:t>
      </w:r>
    </w:p>
    <w:p w14:paraId="7130B66D" w14:textId="77777777" w:rsidR="000A2517" w:rsidRPr="000A2517" w:rsidRDefault="000A2517" w:rsidP="000A2517">
      <w:pPr>
        <w:numPr>
          <w:ilvl w:val="0"/>
          <w:numId w:val="39"/>
        </w:numPr>
        <w:spacing w:before="100" w:beforeAutospacing="1" w:after="100" w:afterAutospacing="1"/>
        <w:rPr>
          <w:rFonts w:ascii="Arial" w:hAnsi="Arial" w:cs="Arial"/>
          <w:color w:val="000000"/>
          <w:sz w:val="24"/>
          <w:szCs w:val="24"/>
        </w:rPr>
      </w:pPr>
      <w:r w:rsidRPr="000A2517">
        <w:rPr>
          <w:rFonts w:ascii="Arial" w:hAnsi="Arial" w:cs="Arial"/>
          <w:color w:val="000000"/>
          <w:sz w:val="24"/>
          <w:szCs w:val="24"/>
        </w:rPr>
        <w:t>Reflection on any </w:t>
      </w:r>
      <w:r w:rsidRPr="000A2517">
        <w:rPr>
          <w:rFonts w:ascii="Arial" w:hAnsi="Arial" w:cs="Arial"/>
          <w:b/>
          <w:bCs/>
          <w:color w:val="000000"/>
          <w:sz w:val="24"/>
          <w:szCs w:val="24"/>
        </w:rPr>
        <w:t>ethical considerations</w:t>
      </w:r>
      <w:r w:rsidRPr="000A2517">
        <w:rPr>
          <w:rFonts w:ascii="Arial" w:hAnsi="Arial" w:cs="Arial"/>
          <w:color w:val="000000"/>
          <w:sz w:val="24"/>
          <w:szCs w:val="24"/>
        </w:rPr>
        <w:t> relevant to your proposed practice and research context.</w:t>
      </w:r>
    </w:p>
    <w:p w14:paraId="74D36AF5" w14:textId="77777777" w:rsidR="000A2517" w:rsidRPr="00EA6B94" w:rsidRDefault="000A2517" w:rsidP="000A2517">
      <w:pPr>
        <w:spacing w:before="100" w:beforeAutospacing="1" w:after="100" w:afterAutospacing="1"/>
        <w:rPr>
          <w:rFonts w:ascii="Arial" w:hAnsi="Arial" w:cs="Arial"/>
          <w:b/>
          <w:bCs/>
          <w:color w:val="000000"/>
          <w:sz w:val="24"/>
          <w:szCs w:val="24"/>
        </w:rPr>
      </w:pPr>
      <w:r w:rsidRPr="000A2517">
        <w:rPr>
          <w:rFonts w:ascii="Arial" w:hAnsi="Arial" w:cs="Arial"/>
          <w:color w:val="000000"/>
          <w:sz w:val="24"/>
          <w:szCs w:val="24"/>
        </w:rPr>
        <w:t>This section should demonstrate your ability to apply qualitative methods not only to investigate but also to </w:t>
      </w:r>
      <w:r w:rsidRPr="000A2517">
        <w:rPr>
          <w:rFonts w:ascii="Arial" w:hAnsi="Arial" w:cs="Arial"/>
          <w:b/>
          <w:bCs/>
          <w:color w:val="000000"/>
          <w:sz w:val="24"/>
          <w:szCs w:val="24"/>
        </w:rPr>
        <w:t>shape, inspire, and evolve your creative work.</w:t>
      </w:r>
    </w:p>
    <w:p w14:paraId="234B5F58" w14:textId="77777777" w:rsidR="00AC20B9" w:rsidRDefault="00AC20B9" w:rsidP="000A2517">
      <w:pPr>
        <w:spacing w:before="100" w:beforeAutospacing="1" w:after="100" w:afterAutospacing="1"/>
        <w:rPr>
          <w:rFonts w:ascii="Arial" w:hAnsi="Arial" w:cs="Arial"/>
          <w:b/>
          <w:bCs/>
          <w:color w:val="000000"/>
        </w:rPr>
      </w:pPr>
    </w:p>
    <w:p w14:paraId="5586F695" w14:textId="77777777" w:rsidR="00A15FD3" w:rsidRDefault="00A15FD3" w:rsidP="000A2517">
      <w:pPr>
        <w:spacing w:before="100" w:beforeAutospacing="1" w:after="100" w:afterAutospacing="1"/>
        <w:rPr>
          <w:rFonts w:ascii="Arial" w:hAnsi="Arial" w:cs="Arial"/>
          <w:b/>
          <w:bCs/>
          <w:color w:val="000000"/>
        </w:rPr>
      </w:pPr>
    </w:p>
    <w:p w14:paraId="4CDF1596" w14:textId="77777777" w:rsidR="00B17BC3" w:rsidRDefault="00B17BC3" w:rsidP="00B17BC3">
      <w:pPr>
        <w:pStyle w:val="Heading3"/>
        <w:jc w:val="left"/>
        <w:rPr>
          <w:rStyle w:val="Strong"/>
          <w:rFonts w:ascii="Arial" w:hAnsi="Arial" w:cs="Arial"/>
          <w:b/>
          <w:bCs w:val="0"/>
          <w:i/>
          <w:iCs/>
          <w:color w:val="000000"/>
          <w:sz w:val="20"/>
        </w:rPr>
      </w:pPr>
      <w:r>
        <w:rPr>
          <w:rStyle w:val="Strong"/>
          <w:rFonts w:ascii="Arial" w:hAnsi="Arial" w:cs="Arial"/>
          <w:b/>
          <w:bCs w:val="0"/>
          <w:i/>
          <w:iCs/>
          <w:color w:val="000000"/>
          <w:sz w:val="20"/>
        </w:rPr>
        <w:lastRenderedPageBreak/>
        <w:t>‘Wicked’ problem Examples:</w:t>
      </w:r>
    </w:p>
    <w:p w14:paraId="62B50220" w14:textId="77777777" w:rsidR="00B17BC3" w:rsidRPr="00B17BC3" w:rsidRDefault="00B17BC3" w:rsidP="00B17BC3"/>
    <w:p w14:paraId="05DAB60C" w14:textId="6D1800AE" w:rsidR="00AC20B9" w:rsidRPr="00EA6B94" w:rsidRDefault="00AC20B9" w:rsidP="00AC20B9">
      <w:pPr>
        <w:pStyle w:val="Heading3"/>
        <w:rPr>
          <w:rFonts w:ascii="Arial" w:hAnsi="Arial" w:cs="Arial"/>
          <w:i/>
          <w:iCs/>
          <w:color w:val="000000"/>
          <w:sz w:val="20"/>
        </w:rPr>
      </w:pPr>
      <w:r w:rsidRPr="00EA6B94">
        <w:rPr>
          <w:rStyle w:val="Strong"/>
          <w:rFonts w:ascii="Arial" w:hAnsi="Arial" w:cs="Arial"/>
          <w:b/>
          <w:bCs w:val="0"/>
          <w:i/>
          <w:iCs/>
          <w:color w:val="000000"/>
          <w:sz w:val="20"/>
        </w:rPr>
        <w:t>Art-based example</w:t>
      </w:r>
    </w:p>
    <w:p w14:paraId="32869E96" w14:textId="77777777" w:rsidR="00AC20B9" w:rsidRPr="00EA6B94" w:rsidRDefault="00AC20B9" w:rsidP="00AC20B9">
      <w:pPr>
        <w:pStyle w:val="NormalWeb"/>
        <w:rPr>
          <w:rFonts w:ascii="Arial" w:hAnsi="Arial" w:cs="Arial"/>
          <w:i/>
          <w:iCs/>
          <w:color w:val="000000"/>
          <w:sz w:val="20"/>
        </w:rPr>
      </w:pPr>
      <w:r w:rsidRPr="00EA6B94">
        <w:rPr>
          <w:rStyle w:val="Strong"/>
          <w:rFonts w:ascii="Arial" w:hAnsi="Arial" w:cs="Arial"/>
          <w:i/>
          <w:iCs/>
          <w:color w:val="000000"/>
          <w:sz w:val="20"/>
        </w:rPr>
        <w:t>Wicked Problem</w:t>
      </w:r>
      <w:r w:rsidRPr="00EA6B94">
        <w:rPr>
          <w:rFonts w:ascii="Arial" w:hAnsi="Arial" w:cs="Arial"/>
          <w:i/>
          <w:iCs/>
          <w:color w:val="000000"/>
          <w:sz w:val="20"/>
        </w:rP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How can virtual reality painting or immersive film be used to explore collective memory and shared dreaming in communities experiencing displacement?</w:t>
      </w:r>
      <w:r w:rsidRPr="00EA6B94">
        <w:rPr>
          <w:rFonts w:ascii="Arial" w:hAnsi="Arial" w:cs="Arial"/>
          <w:i/>
          <w:iCs/>
          <w:color w:val="000000"/>
          <w:sz w:val="20"/>
        </w:rPr>
        <w:b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Your practice might involve creating VR memory-spaces or immersive films inspired by community stories. Using qualitative methods like interviews or dream journals, you can gather material that informs your visual and narrative choices.</w:t>
      </w:r>
    </w:p>
    <w:p w14:paraId="717EAB1E" w14:textId="77777777" w:rsidR="00AC20B9" w:rsidRPr="00EA6B94" w:rsidRDefault="00FC2BCE" w:rsidP="00AC20B9">
      <w:pPr>
        <w:rPr>
          <w:rFonts w:ascii="Arial" w:hAnsi="Arial" w:cs="Arial"/>
          <w:i/>
          <w:iCs/>
        </w:rPr>
      </w:pPr>
      <w:r>
        <w:rPr>
          <w:rFonts w:ascii="Arial" w:hAnsi="Arial" w:cs="Arial"/>
          <w:i/>
          <w:noProof/>
        </w:rPr>
        <w:pict w14:anchorId="34654688">
          <v:rect id="_x0000_i1026" alt="" style="width:451.3pt;height:.05pt;mso-width-percent:0;mso-height-percent:0;mso-width-percent:0;mso-height-percent:0" o:hralign="center" o:hrstd="t" o:hr="t" fillcolor="#a0a0a0" stroked="f"/>
        </w:pict>
      </w:r>
    </w:p>
    <w:p w14:paraId="23779ACE" w14:textId="205D9B2B" w:rsidR="00AC20B9" w:rsidRPr="00EA6B94" w:rsidRDefault="00AC20B9" w:rsidP="00AC20B9">
      <w:pPr>
        <w:pStyle w:val="Heading3"/>
        <w:rPr>
          <w:rFonts w:ascii="Arial" w:hAnsi="Arial" w:cs="Arial"/>
          <w:i/>
          <w:iCs/>
          <w:color w:val="000000"/>
          <w:sz w:val="20"/>
        </w:rPr>
      </w:pPr>
      <w:r w:rsidRPr="00EA6B94">
        <w:rPr>
          <w:rStyle w:val="Strong"/>
          <w:rFonts w:ascii="Arial" w:hAnsi="Arial" w:cs="Arial"/>
          <w:b/>
          <w:bCs w:val="0"/>
          <w:i/>
          <w:iCs/>
          <w:color w:val="000000"/>
          <w:sz w:val="20"/>
        </w:rPr>
        <w:t>Design-based example (</w:t>
      </w:r>
      <w:r w:rsidR="00B17BC3">
        <w:rPr>
          <w:rStyle w:val="Strong"/>
          <w:rFonts w:ascii="Arial" w:hAnsi="Arial" w:cs="Arial"/>
          <w:b/>
          <w:bCs w:val="0"/>
          <w:i/>
          <w:iCs/>
          <w:color w:val="000000"/>
          <w:sz w:val="20"/>
        </w:rPr>
        <w:t>fashion</w:t>
      </w:r>
      <w:r w:rsidRPr="00EA6B94">
        <w:rPr>
          <w:rStyle w:val="Strong"/>
          <w:rFonts w:ascii="Arial" w:hAnsi="Arial" w:cs="Arial"/>
          <w:b/>
          <w:bCs w:val="0"/>
          <w:i/>
          <w:iCs/>
          <w:color w:val="000000"/>
          <w:sz w:val="20"/>
        </w:rPr>
        <w:t>/product)</w:t>
      </w:r>
    </w:p>
    <w:p w14:paraId="3E7AA2E2" w14:textId="1BE18A3A" w:rsidR="00AC20B9" w:rsidRPr="00EA6B94" w:rsidRDefault="00AC20B9" w:rsidP="00AC20B9">
      <w:pPr>
        <w:pStyle w:val="NormalWeb"/>
        <w:rPr>
          <w:rFonts w:ascii="Arial" w:hAnsi="Arial" w:cs="Arial"/>
          <w:i/>
          <w:iCs/>
          <w:color w:val="000000"/>
          <w:sz w:val="20"/>
        </w:rPr>
      </w:pPr>
      <w:r w:rsidRPr="00EA6B94">
        <w:rPr>
          <w:rStyle w:val="Strong"/>
          <w:rFonts w:ascii="Arial" w:hAnsi="Arial" w:cs="Arial"/>
          <w:i/>
          <w:iCs/>
          <w:color w:val="000000"/>
          <w:sz w:val="20"/>
        </w:rPr>
        <w:t>Wicked Problem</w:t>
      </w:r>
      <w:r w:rsidRPr="00EA6B94">
        <w:rPr>
          <w:rFonts w:ascii="Arial" w:hAnsi="Arial" w:cs="Arial"/>
          <w:i/>
          <w:iCs/>
          <w:color w:val="000000"/>
          <w:sz w:val="20"/>
        </w:rP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 xml:space="preserve">How can </w:t>
      </w:r>
      <w:proofErr w:type="gramStart"/>
      <w:r w:rsidRPr="00EA6B94">
        <w:rPr>
          <w:rStyle w:val="Emphasis"/>
          <w:rFonts w:ascii="Arial" w:hAnsi="Arial" w:cs="Arial"/>
          <w:i w:val="0"/>
          <w:iCs w:val="0"/>
          <w:color w:val="000000"/>
          <w:sz w:val="20"/>
        </w:rPr>
        <w:t>sustainable</w:t>
      </w:r>
      <w:proofErr w:type="gramEnd"/>
      <w:r w:rsidRPr="00EA6B94">
        <w:rPr>
          <w:rStyle w:val="Emphasis"/>
          <w:rFonts w:ascii="Arial" w:hAnsi="Arial" w:cs="Arial"/>
          <w:i w:val="0"/>
          <w:iCs w:val="0"/>
          <w:color w:val="000000"/>
          <w:sz w:val="20"/>
        </w:rPr>
        <w:t xml:space="preserve"> </w:t>
      </w:r>
      <w:r w:rsidR="00B17BC3">
        <w:rPr>
          <w:rStyle w:val="Emphasis"/>
          <w:rFonts w:ascii="Arial" w:hAnsi="Arial" w:cs="Arial"/>
          <w:i w:val="0"/>
          <w:iCs w:val="0"/>
          <w:color w:val="000000"/>
          <w:sz w:val="20"/>
        </w:rPr>
        <w:t>clothing</w:t>
      </w:r>
      <w:r w:rsidRPr="00EA6B94">
        <w:rPr>
          <w:rStyle w:val="Emphasis"/>
          <w:rFonts w:ascii="Arial" w:hAnsi="Arial" w:cs="Arial"/>
          <w:i w:val="0"/>
          <w:iCs w:val="0"/>
          <w:color w:val="000000"/>
          <w:sz w:val="20"/>
        </w:rPr>
        <w:t xml:space="preserve"> or product design respond to the fast fashion crisis and help people rethink their relationship with clothing?</w:t>
      </w:r>
      <w:r w:rsidRPr="00EA6B94">
        <w:rPr>
          <w:rFonts w:ascii="Arial" w:hAnsi="Arial" w:cs="Arial"/>
          <w:i/>
          <w:iCs/>
          <w:color w:val="000000"/>
          <w:sz w:val="20"/>
        </w:rPr>
        <w:b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Your practice might involve designing garments or products using ethical materials, guided by interviews and observations. These insights can help you shape a more responsible, meaningful design that encourages long-term use and emotional connection.</w:t>
      </w:r>
    </w:p>
    <w:p w14:paraId="01C78DF9" w14:textId="77777777" w:rsidR="00AC20B9" w:rsidRPr="00EA6B94" w:rsidRDefault="00FC2BCE" w:rsidP="00AC20B9">
      <w:pPr>
        <w:rPr>
          <w:rFonts w:ascii="Arial" w:hAnsi="Arial" w:cs="Arial"/>
          <w:i/>
          <w:iCs/>
        </w:rPr>
      </w:pPr>
      <w:r>
        <w:rPr>
          <w:rFonts w:ascii="Arial" w:hAnsi="Arial" w:cs="Arial"/>
          <w:i/>
          <w:noProof/>
        </w:rPr>
        <w:pict w14:anchorId="2C4FA0DB">
          <v:rect id="_x0000_i1025" alt="" style="width:451.3pt;height:.05pt;mso-width-percent:0;mso-height-percent:0;mso-width-percent:0;mso-height-percent:0" o:hralign="center" o:hrstd="t" o:hr="t" fillcolor="#a0a0a0" stroked="f"/>
        </w:pict>
      </w:r>
    </w:p>
    <w:p w14:paraId="5F9E4313" w14:textId="77777777" w:rsidR="00AC20B9" w:rsidRPr="00EA6B94" w:rsidRDefault="00AC20B9" w:rsidP="00AC20B9">
      <w:pPr>
        <w:pStyle w:val="Heading3"/>
        <w:rPr>
          <w:rFonts w:ascii="Arial" w:hAnsi="Arial" w:cs="Arial"/>
          <w:i/>
          <w:iCs/>
          <w:color w:val="000000"/>
          <w:sz w:val="20"/>
        </w:rPr>
      </w:pPr>
      <w:r w:rsidRPr="00EA6B94">
        <w:rPr>
          <w:rStyle w:val="Strong"/>
          <w:rFonts w:ascii="Arial" w:hAnsi="Arial" w:cs="Arial"/>
          <w:b/>
          <w:bCs w:val="0"/>
          <w:i/>
          <w:iCs/>
          <w:color w:val="000000"/>
          <w:sz w:val="20"/>
        </w:rPr>
        <w:t>Spatial design example</w:t>
      </w:r>
    </w:p>
    <w:p w14:paraId="558023E5" w14:textId="77777777" w:rsidR="00AC20B9" w:rsidRPr="00EA6B94" w:rsidRDefault="00AC20B9" w:rsidP="00AC20B9">
      <w:pPr>
        <w:pStyle w:val="NormalWeb"/>
        <w:rPr>
          <w:rFonts w:ascii="Arial" w:hAnsi="Arial" w:cs="Arial"/>
          <w:i/>
          <w:iCs/>
          <w:color w:val="000000"/>
          <w:sz w:val="20"/>
        </w:rPr>
      </w:pPr>
      <w:r w:rsidRPr="00EA6B94">
        <w:rPr>
          <w:rStyle w:val="Strong"/>
          <w:rFonts w:ascii="Arial" w:hAnsi="Arial" w:cs="Arial"/>
          <w:i/>
          <w:iCs/>
          <w:color w:val="000000"/>
          <w:sz w:val="20"/>
        </w:rPr>
        <w:t>Wicked Problem</w:t>
      </w:r>
      <w:r w:rsidRPr="00EA6B94">
        <w:rPr>
          <w:rFonts w:ascii="Arial" w:hAnsi="Arial" w:cs="Arial"/>
          <w:i/>
          <w:iCs/>
          <w:color w:val="000000"/>
          <w:sz w:val="20"/>
        </w:rP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How can spatial design support wellbeing in urban environments, especially for communities that feel overlooked or disconnected?</w:t>
      </w:r>
      <w:r w:rsidRPr="00EA6B94">
        <w:rPr>
          <w:rFonts w:ascii="Arial" w:hAnsi="Arial" w:cs="Arial"/>
          <w:i/>
          <w:iCs/>
          <w:color w:val="000000"/>
          <w:sz w:val="20"/>
        </w:rPr>
        <w:br/>
        <w:t>→</w:t>
      </w:r>
      <w:r w:rsidRPr="00EA6B94">
        <w:rPr>
          <w:rStyle w:val="apple-converted-space"/>
          <w:rFonts w:ascii="Arial" w:hAnsi="Arial" w:cs="Arial"/>
          <w:i/>
          <w:iCs/>
          <w:color w:val="000000"/>
          <w:sz w:val="20"/>
        </w:rPr>
        <w:t> </w:t>
      </w:r>
      <w:r w:rsidRPr="00EA6B94">
        <w:rPr>
          <w:rStyle w:val="Emphasis"/>
          <w:rFonts w:ascii="Arial" w:hAnsi="Arial" w:cs="Arial"/>
          <w:i w:val="0"/>
          <w:iCs w:val="0"/>
          <w:color w:val="000000"/>
          <w:sz w:val="20"/>
        </w:rPr>
        <w:t>Your practice might involve creating a public installation, pavilion, or interactive space that promotes reflection, rest, or connection. You could gather community input through interviews, story-sharing, or site-based observations, using these insights to design a space that responds directly to local needs and lived experiences.</w:t>
      </w:r>
    </w:p>
    <w:p w14:paraId="19352DE7" w14:textId="77777777" w:rsidR="00AC20B9" w:rsidRPr="009C41CF" w:rsidRDefault="00AC20B9" w:rsidP="009C41CF">
      <w:pPr>
        <w:spacing w:line="360" w:lineRule="auto"/>
        <w:ind w:right="531"/>
        <w:rPr>
          <w:rFonts w:ascii="Arial" w:hAnsi="Arial" w:cs="Arial"/>
        </w:rPr>
      </w:pPr>
    </w:p>
    <w:p w14:paraId="75CB1275" w14:textId="77777777" w:rsidR="00893139" w:rsidRPr="00DF3A6F" w:rsidRDefault="00893139" w:rsidP="00893139">
      <w:pPr>
        <w:pStyle w:val="ListParagraph"/>
        <w:spacing w:line="360" w:lineRule="auto"/>
        <w:ind w:left="1700" w:right="531"/>
        <w:rPr>
          <w:rFonts w:ascii="Arial" w:hAnsi="Arial" w:cs="Arial"/>
        </w:rPr>
      </w:pPr>
    </w:p>
    <w:p w14:paraId="03352D18" w14:textId="77777777" w:rsidR="00BA4EF7" w:rsidRPr="00893139" w:rsidRDefault="00BA4EF7" w:rsidP="00BA4EF7">
      <w:pPr>
        <w:spacing w:line="360" w:lineRule="auto"/>
        <w:rPr>
          <w:rFonts w:ascii="Arial" w:hAnsi="Arial" w:cs="Arial"/>
          <w:b/>
          <w:bCs/>
          <w:sz w:val="24"/>
          <w:szCs w:val="24"/>
          <w:u w:val="single"/>
        </w:rPr>
      </w:pPr>
      <w:r w:rsidRPr="00893139">
        <w:rPr>
          <w:rFonts w:ascii="Arial" w:hAnsi="Arial" w:cs="Arial"/>
          <w:b/>
          <w:bCs/>
          <w:sz w:val="24"/>
          <w:szCs w:val="24"/>
          <w:u w:val="single"/>
        </w:rPr>
        <w:t>All written submissions to be submitted via Turnitin by the deadline date. Theses submissions must follow Harvard referencing guidelines.</w:t>
      </w:r>
    </w:p>
    <w:p w14:paraId="22B39B95" w14:textId="3C0FB2DD" w:rsidR="00B40FF7" w:rsidRPr="00204DEE" w:rsidRDefault="00B40FF7" w:rsidP="00625381">
      <w:pPr>
        <w:ind w:right="531"/>
        <w:jc w:val="both"/>
        <w:rPr>
          <w:rFonts w:ascii="Arial" w:hAnsi="Arial" w:cs="Arial"/>
        </w:rPr>
      </w:pPr>
    </w:p>
    <w:p w14:paraId="292E64F7" w14:textId="77777777" w:rsidR="00B40FF7" w:rsidRPr="00204DEE" w:rsidRDefault="00B40FF7" w:rsidP="00625381">
      <w:pPr>
        <w:ind w:left="567" w:right="531"/>
        <w:rPr>
          <w:rFonts w:ascii="Arial" w:hAnsi="Arial" w:cs="Arial"/>
        </w:rPr>
      </w:pPr>
    </w:p>
    <w:p w14:paraId="03257558" w14:textId="4F136C76" w:rsidR="00B40FF7" w:rsidRPr="00204DEE" w:rsidRDefault="00B40FF7" w:rsidP="00625381">
      <w:pPr>
        <w:pStyle w:val="Heading2"/>
        <w:ind w:left="567" w:right="531"/>
        <w:rPr>
          <w:rFonts w:ascii="Arial" w:hAnsi="Arial" w:cs="Arial"/>
          <w:sz w:val="20"/>
          <w:u w:val="single"/>
        </w:rPr>
      </w:pPr>
    </w:p>
    <w:p w14:paraId="1FECB79B" w14:textId="77777777" w:rsidR="00FB59BC" w:rsidRPr="00204DEE" w:rsidRDefault="00FB59BC" w:rsidP="00FB59BC">
      <w:pPr>
        <w:ind w:left="567" w:right="531"/>
        <w:rPr>
          <w:rFonts w:ascii="Arial" w:hAnsi="Arial" w:cs="Arial"/>
        </w:rPr>
      </w:pPr>
    </w:p>
    <w:p w14:paraId="6E671207" w14:textId="65BD4B4E" w:rsidR="00FB59BC" w:rsidRPr="00204DEE" w:rsidRDefault="00FB59BC" w:rsidP="00FB59BC">
      <w:pPr>
        <w:ind w:left="567" w:right="531"/>
        <w:rPr>
          <w:rFonts w:ascii="Arial" w:hAnsi="Arial" w:cs="Arial"/>
        </w:rPr>
      </w:pPr>
    </w:p>
    <w:p w14:paraId="6067FC9D" w14:textId="44D50CD1" w:rsidR="00FB59BC" w:rsidRPr="00204DEE" w:rsidRDefault="00FB59BC" w:rsidP="00FB59BC">
      <w:pPr>
        <w:ind w:left="567" w:right="531"/>
        <w:rPr>
          <w:rFonts w:ascii="Arial" w:hAnsi="Arial" w:cs="Arial"/>
        </w:rPr>
      </w:pPr>
    </w:p>
    <w:p w14:paraId="6C24CFD3" w14:textId="77777777" w:rsidR="00FB59BC" w:rsidRPr="00204DEE" w:rsidRDefault="00FB59BC" w:rsidP="00FB59BC">
      <w:pPr>
        <w:ind w:right="531"/>
        <w:rPr>
          <w:rFonts w:ascii="Arial" w:hAnsi="Arial" w:cs="Arial"/>
        </w:rPr>
      </w:pPr>
    </w:p>
    <w:p w14:paraId="0DED58BA" w14:textId="77777777" w:rsidR="00152E9D" w:rsidRPr="00204DEE" w:rsidRDefault="00152E9D" w:rsidP="00FB59BC">
      <w:pPr>
        <w:ind w:right="531"/>
        <w:rPr>
          <w:rFonts w:ascii="Arial" w:hAnsi="Arial" w:cs="Arial"/>
        </w:rPr>
      </w:pPr>
    </w:p>
    <w:p w14:paraId="52CFFBEC" w14:textId="77777777" w:rsidR="00152E9D" w:rsidRPr="00204DEE" w:rsidRDefault="00152E9D" w:rsidP="00625381">
      <w:pPr>
        <w:ind w:left="567" w:right="531"/>
        <w:rPr>
          <w:rFonts w:ascii="Arial" w:hAnsi="Arial" w:cs="Arial"/>
        </w:rPr>
      </w:pPr>
    </w:p>
    <w:p w14:paraId="1000794F" w14:textId="77777777" w:rsidR="00152E9D" w:rsidRPr="00204DEE" w:rsidRDefault="00152E9D" w:rsidP="00625381">
      <w:pPr>
        <w:ind w:left="567" w:right="531"/>
        <w:rPr>
          <w:rFonts w:ascii="Arial" w:hAnsi="Arial" w:cs="Arial"/>
        </w:rPr>
      </w:pPr>
    </w:p>
    <w:p w14:paraId="7D3A86BD" w14:textId="77777777" w:rsidR="00152E9D" w:rsidRPr="00204DEE" w:rsidRDefault="00152E9D" w:rsidP="00625381">
      <w:pPr>
        <w:ind w:left="567" w:right="531"/>
        <w:rPr>
          <w:rFonts w:ascii="Arial" w:hAnsi="Arial" w:cs="Arial"/>
        </w:rPr>
      </w:pPr>
    </w:p>
    <w:p w14:paraId="451B8C51" w14:textId="77777777" w:rsidR="00625381" w:rsidRPr="00204DEE" w:rsidRDefault="00625381" w:rsidP="00FB59BC">
      <w:pPr>
        <w:ind w:right="531"/>
        <w:jc w:val="both"/>
        <w:rPr>
          <w:rFonts w:ascii="Arial" w:hAnsi="Arial" w:cs="Arial"/>
        </w:rPr>
      </w:pPr>
    </w:p>
    <w:p w14:paraId="3709081E" w14:textId="77777777" w:rsidR="00625381" w:rsidRPr="00204DEE" w:rsidRDefault="00625381" w:rsidP="00625381">
      <w:pPr>
        <w:ind w:left="567" w:right="531"/>
        <w:jc w:val="both"/>
        <w:rPr>
          <w:rFonts w:ascii="Arial" w:hAnsi="Arial" w:cs="Arial"/>
        </w:rPr>
      </w:pPr>
    </w:p>
    <w:p w14:paraId="446DC6DC" w14:textId="77777777" w:rsidR="00625381" w:rsidRPr="00204DEE" w:rsidRDefault="00625381" w:rsidP="00625381">
      <w:pPr>
        <w:ind w:left="567" w:right="531"/>
        <w:jc w:val="both"/>
        <w:rPr>
          <w:rFonts w:ascii="Arial" w:hAnsi="Arial" w:cs="Arial"/>
        </w:rPr>
      </w:pPr>
    </w:p>
    <w:p w14:paraId="73DB3CBD" w14:textId="77777777" w:rsidR="00625381" w:rsidRPr="00204DEE" w:rsidRDefault="00625381" w:rsidP="00625381">
      <w:pPr>
        <w:ind w:left="567" w:right="531"/>
        <w:jc w:val="both"/>
        <w:rPr>
          <w:rFonts w:ascii="Arial" w:hAnsi="Arial" w:cs="Arial"/>
        </w:rPr>
      </w:pPr>
    </w:p>
    <w:p w14:paraId="520A4808" w14:textId="77777777" w:rsidR="00625381" w:rsidRDefault="00625381" w:rsidP="00625381">
      <w:pPr>
        <w:ind w:left="567" w:right="531"/>
        <w:jc w:val="both"/>
        <w:rPr>
          <w:rFonts w:ascii="Arial" w:hAnsi="Arial" w:cs="Arial"/>
        </w:rPr>
      </w:pPr>
    </w:p>
    <w:p w14:paraId="1B419CE4" w14:textId="77777777" w:rsidR="00EA6B94" w:rsidRDefault="00EA6B94" w:rsidP="00625381">
      <w:pPr>
        <w:ind w:left="567" w:right="531"/>
        <w:jc w:val="both"/>
        <w:rPr>
          <w:rFonts w:ascii="Arial" w:hAnsi="Arial" w:cs="Arial"/>
        </w:rPr>
      </w:pPr>
    </w:p>
    <w:p w14:paraId="114C6183" w14:textId="77777777" w:rsidR="00EA6B94" w:rsidRDefault="00EA6B94" w:rsidP="00625381">
      <w:pPr>
        <w:ind w:left="567" w:right="531"/>
        <w:jc w:val="both"/>
        <w:rPr>
          <w:rFonts w:ascii="Arial" w:hAnsi="Arial" w:cs="Arial"/>
        </w:rPr>
      </w:pPr>
    </w:p>
    <w:p w14:paraId="19662ED5" w14:textId="77777777" w:rsidR="00EA6B94" w:rsidRDefault="00EA6B94" w:rsidP="00625381">
      <w:pPr>
        <w:ind w:left="567" w:right="531"/>
        <w:jc w:val="both"/>
        <w:rPr>
          <w:rFonts w:ascii="Arial" w:hAnsi="Arial" w:cs="Arial"/>
        </w:rPr>
      </w:pPr>
    </w:p>
    <w:p w14:paraId="519072FB" w14:textId="77777777" w:rsidR="00EA6B94" w:rsidRDefault="00EA6B94" w:rsidP="00625381">
      <w:pPr>
        <w:ind w:left="567" w:right="531"/>
        <w:jc w:val="both"/>
        <w:rPr>
          <w:rFonts w:ascii="Arial" w:hAnsi="Arial" w:cs="Arial"/>
        </w:rPr>
      </w:pPr>
    </w:p>
    <w:p w14:paraId="3A049C2F" w14:textId="77777777" w:rsidR="00EA6B94" w:rsidRDefault="00EA6B94" w:rsidP="00625381">
      <w:pPr>
        <w:ind w:left="567" w:right="531"/>
        <w:jc w:val="both"/>
        <w:rPr>
          <w:rFonts w:ascii="Arial" w:hAnsi="Arial" w:cs="Arial"/>
        </w:rPr>
      </w:pPr>
    </w:p>
    <w:p w14:paraId="3AB958F6" w14:textId="77777777" w:rsidR="00EA6B94" w:rsidRDefault="00EA6B94" w:rsidP="00625381">
      <w:pPr>
        <w:ind w:left="567" w:right="531"/>
        <w:jc w:val="both"/>
        <w:rPr>
          <w:rFonts w:ascii="Arial" w:hAnsi="Arial" w:cs="Arial"/>
        </w:rPr>
      </w:pPr>
    </w:p>
    <w:p w14:paraId="75902426" w14:textId="77777777" w:rsidR="00EA6B94" w:rsidRDefault="00EA6B94" w:rsidP="00625381">
      <w:pPr>
        <w:ind w:left="567" w:right="531"/>
        <w:jc w:val="both"/>
        <w:rPr>
          <w:rFonts w:ascii="Arial" w:hAnsi="Arial" w:cs="Arial"/>
        </w:rPr>
      </w:pPr>
    </w:p>
    <w:p w14:paraId="4AE49968" w14:textId="77777777" w:rsidR="00EA6B94" w:rsidRDefault="00EA6B94" w:rsidP="00625381">
      <w:pPr>
        <w:ind w:left="567" w:right="531"/>
        <w:jc w:val="both"/>
        <w:rPr>
          <w:rFonts w:ascii="Arial" w:hAnsi="Arial" w:cs="Arial"/>
        </w:rPr>
      </w:pPr>
    </w:p>
    <w:p w14:paraId="65E2BF40" w14:textId="77777777" w:rsidR="00EA6B94" w:rsidRDefault="00EA6B94" w:rsidP="00625381">
      <w:pPr>
        <w:ind w:left="567" w:right="531"/>
        <w:jc w:val="both"/>
        <w:rPr>
          <w:rFonts w:ascii="Arial" w:hAnsi="Arial" w:cs="Arial"/>
        </w:rPr>
      </w:pPr>
    </w:p>
    <w:p w14:paraId="32C27195" w14:textId="77777777" w:rsidR="00EA6B94" w:rsidRDefault="00EA6B94" w:rsidP="00625381">
      <w:pPr>
        <w:ind w:left="567" w:right="531"/>
        <w:jc w:val="both"/>
        <w:rPr>
          <w:rFonts w:ascii="Arial" w:hAnsi="Arial" w:cs="Arial"/>
        </w:rPr>
      </w:pPr>
    </w:p>
    <w:p w14:paraId="65633D69" w14:textId="77777777" w:rsidR="00EA6B94" w:rsidRDefault="00EA6B94" w:rsidP="00625381">
      <w:pPr>
        <w:ind w:left="567" w:right="531"/>
        <w:jc w:val="both"/>
        <w:rPr>
          <w:rFonts w:ascii="Arial" w:hAnsi="Arial" w:cs="Arial"/>
        </w:rPr>
      </w:pPr>
    </w:p>
    <w:p w14:paraId="1A5239E9" w14:textId="77777777" w:rsidR="00EA6B94" w:rsidRDefault="00EA6B94" w:rsidP="00625381">
      <w:pPr>
        <w:ind w:left="567" w:right="531"/>
        <w:jc w:val="both"/>
        <w:rPr>
          <w:rFonts w:ascii="Arial" w:hAnsi="Arial" w:cs="Arial"/>
        </w:rPr>
      </w:pPr>
    </w:p>
    <w:p w14:paraId="76B70CEB" w14:textId="77777777" w:rsidR="00EA6B94" w:rsidRDefault="00EA6B94" w:rsidP="00625381">
      <w:pPr>
        <w:ind w:left="567" w:right="531"/>
        <w:jc w:val="both"/>
        <w:rPr>
          <w:rFonts w:ascii="Arial" w:hAnsi="Arial" w:cs="Arial"/>
        </w:rPr>
      </w:pPr>
    </w:p>
    <w:p w14:paraId="6D3AD00D" w14:textId="77777777" w:rsidR="00EA6B94" w:rsidRDefault="00EA6B94" w:rsidP="00625381">
      <w:pPr>
        <w:ind w:left="567" w:right="531"/>
        <w:jc w:val="both"/>
        <w:rPr>
          <w:rFonts w:ascii="Arial" w:hAnsi="Arial" w:cs="Arial"/>
        </w:rPr>
      </w:pPr>
    </w:p>
    <w:p w14:paraId="055EBA40" w14:textId="77777777" w:rsidR="00EA6B94" w:rsidRDefault="00EA6B94" w:rsidP="00625381">
      <w:pPr>
        <w:ind w:left="567" w:right="531"/>
        <w:jc w:val="both"/>
        <w:rPr>
          <w:rFonts w:ascii="Arial" w:hAnsi="Arial" w:cs="Arial"/>
        </w:rPr>
      </w:pPr>
    </w:p>
    <w:p w14:paraId="2D0FE97F" w14:textId="77777777" w:rsidR="00EA6B94" w:rsidRDefault="00EA6B94" w:rsidP="00625381">
      <w:pPr>
        <w:ind w:left="567" w:right="531"/>
        <w:jc w:val="both"/>
        <w:rPr>
          <w:rFonts w:ascii="Arial" w:hAnsi="Arial" w:cs="Arial"/>
        </w:rPr>
      </w:pPr>
    </w:p>
    <w:p w14:paraId="287F18B1" w14:textId="77777777" w:rsidR="00EA6B94" w:rsidRPr="00204DEE" w:rsidRDefault="00EA6B94" w:rsidP="00625381">
      <w:pPr>
        <w:ind w:left="567" w:right="531"/>
        <w:jc w:val="both"/>
        <w:rPr>
          <w:rFonts w:ascii="Arial" w:hAnsi="Arial" w:cs="Arial"/>
        </w:rPr>
      </w:pPr>
    </w:p>
    <w:p w14:paraId="7F708EDF" w14:textId="77777777" w:rsidR="00625381" w:rsidRDefault="00625381" w:rsidP="00625381">
      <w:pPr>
        <w:ind w:left="567" w:right="531"/>
        <w:jc w:val="both"/>
        <w:rPr>
          <w:rFonts w:ascii="Arial" w:hAnsi="Arial" w:cs="Arial"/>
        </w:rPr>
      </w:pPr>
    </w:p>
    <w:p w14:paraId="13A71DE8" w14:textId="77777777" w:rsidR="00A15FD3" w:rsidRDefault="00A15FD3" w:rsidP="00625381">
      <w:pPr>
        <w:ind w:left="567" w:right="531"/>
        <w:jc w:val="both"/>
        <w:rPr>
          <w:rFonts w:ascii="Arial" w:hAnsi="Arial" w:cs="Arial"/>
        </w:rPr>
      </w:pPr>
    </w:p>
    <w:p w14:paraId="78BC63A1" w14:textId="77777777" w:rsidR="00A15FD3" w:rsidRDefault="00A15FD3" w:rsidP="00625381">
      <w:pPr>
        <w:ind w:left="567" w:right="531"/>
        <w:jc w:val="both"/>
        <w:rPr>
          <w:rFonts w:ascii="Arial" w:hAnsi="Arial" w:cs="Arial"/>
        </w:rPr>
      </w:pPr>
    </w:p>
    <w:p w14:paraId="35DB1047" w14:textId="77777777" w:rsidR="00A15FD3" w:rsidRDefault="00A15FD3" w:rsidP="00625381">
      <w:pPr>
        <w:ind w:left="567" w:right="531"/>
        <w:jc w:val="both"/>
        <w:rPr>
          <w:rFonts w:ascii="Arial" w:hAnsi="Arial" w:cs="Arial"/>
        </w:rPr>
      </w:pPr>
    </w:p>
    <w:p w14:paraId="5FE075FE" w14:textId="77777777" w:rsidR="00A15FD3" w:rsidRPr="00204DEE" w:rsidRDefault="00A15FD3" w:rsidP="00625381">
      <w:pPr>
        <w:ind w:left="567" w:right="531"/>
        <w:jc w:val="both"/>
        <w:rPr>
          <w:rFonts w:ascii="Arial" w:hAnsi="Arial" w:cs="Arial"/>
        </w:rPr>
      </w:pPr>
    </w:p>
    <w:p w14:paraId="52BC3EC6" w14:textId="77777777" w:rsidR="00625381" w:rsidRPr="00204DEE" w:rsidRDefault="00625381" w:rsidP="00625381">
      <w:pPr>
        <w:ind w:left="567" w:right="531"/>
        <w:jc w:val="both"/>
        <w:rPr>
          <w:rFonts w:ascii="Arial" w:hAnsi="Arial" w:cs="Arial"/>
        </w:rPr>
      </w:pPr>
    </w:p>
    <w:p w14:paraId="27AE5B78" w14:textId="77777777" w:rsidR="0017466E" w:rsidRPr="00F45310" w:rsidRDefault="0017466E" w:rsidP="0017466E">
      <w:pPr>
        <w:pStyle w:val="Heading2"/>
        <w:spacing w:line="360" w:lineRule="auto"/>
        <w:jc w:val="center"/>
        <w:rPr>
          <w:rFonts w:ascii="Arial" w:hAnsi="Arial" w:cs="Arial"/>
          <w:sz w:val="20"/>
        </w:rPr>
      </w:pPr>
      <w:r w:rsidRPr="00F45310">
        <w:rPr>
          <w:rFonts w:ascii="Arial" w:hAnsi="Arial" w:cs="Arial"/>
          <w:sz w:val="20"/>
        </w:rPr>
        <w:t>Tips and Advice</w:t>
      </w:r>
    </w:p>
    <w:p w14:paraId="66F7DEE3" w14:textId="77777777" w:rsidR="0017466E" w:rsidRPr="00F45310" w:rsidRDefault="0017466E" w:rsidP="0017466E">
      <w:pPr>
        <w:rPr>
          <w:rFonts w:ascii="Arial" w:hAnsi="Arial" w:cs="Arial"/>
        </w:rPr>
      </w:pPr>
    </w:p>
    <w:p w14:paraId="4E2E9191" w14:textId="77777777" w:rsidR="0017466E" w:rsidRDefault="0017466E" w:rsidP="0017466E">
      <w:pPr>
        <w:rPr>
          <w:rFonts w:ascii="Arial" w:hAnsi="Arial" w:cs="Arial"/>
        </w:rPr>
      </w:pPr>
      <w:r w:rsidRPr="00734FF3">
        <w:rPr>
          <w:rFonts w:ascii="Arial" w:hAnsi="Arial" w:cs="Arial"/>
          <w:b/>
          <w:bCs/>
        </w:rPr>
        <w:t>Stay Within Scope</w:t>
      </w:r>
      <w:r w:rsidRPr="00734FF3">
        <w:rPr>
          <w:rFonts w:ascii="Arial" w:hAnsi="Arial" w:cs="Arial"/>
        </w:rPr>
        <w:t>: Aim to focus your article so that it is publishable and coherent. Avoid overloading it with too many unrelated ideas.</w:t>
      </w:r>
    </w:p>
    <w:p w14:paraId="6B933F1D" w14:textId="77777777" w:rsidR="0017466E" w:rsidRDefault="0017466E" w:rsidP="0017466E">
      <w:pPr>
        <w:spacing w:line="360" w:lineRule="auto"/>
        <w:ind w:left="567" w:right="531"/>
        <w:jc w:val="both"/>
        <w:rPr>
          <w:rFonts w:ascii="Arial" w:hAnsi="Arial" w:cs="Arial"/>
        </w:rPr>
      </w:pPr>
    </w:p>
    <w:p w14:paraId="0AE93AC4" w14:textId="77777777" w:rsidR="0017466E" w:rsidRDefault="0017466E" w:rsidP="0017466E">
      <w:pPr>
        <w:spacing w:line="360" w:lineRule="auto"/>
        <w:ind w:left="567" w:right="531"/>
        <w:jc w:val="both"/>
        <w:rPr>
          <w:rFonts w:ascii="Arial" w:hAnsi="Arial" w:cs="Arial"/>
        </w:rPr>
      </w:pPr>
    </w:p>
    <w:p w14:paraId="30803504" w14:textId="748A0D29" w:rsidR="0017466E" w:rsidRPr="0017466E" w:rsidRDefault="0017466E" w:rsidP="0017466E">
      <w:pPr>
        <w:spacing w:line="360" w:lineRule="auto"/>
        <w:ind w:right="531"/>
        <w:jc w:val="both"/>
        <w:rPr>
          <w:rFonts w:ascii="Arial" w:hAnsi="Arial" w:cs="Arial"/>
          <w:b/>
          <w:bCs/>
        </w:rPr>
      </w:pPr>
      <w:r w:rsidRPr="0017466E">
        <w:rPr>
          <w:rFonts w:ascii="Arial" w:hAnsi="Arial" w:cs="Arial"/>
          <w:b/>
          <w:bCs/>
        </w:rPr>
        <w:t>Analysis of Case Studies/Inspirations</w:t>
      </w:r>
    </w:p>
    <w:p w14:paraId="417E9CB1" w14:textId="72E000C6" w:rsidR="0017466E" w:rsidRPr="00F45310" w:rsidRDefault="007B11FD" w:rsidP="0017466E">
      <w:pPr>
        <w:spacing w:line="360" w:lineRule="auto"/>
        <w:ind w:left="567" w:right="531"/>
        <w:jc w:val="both"/>
        <w:rPr>
          <w:rFonts w:ascii="Arial" w:hAnsi="Arial" w:cs="Arial"/>
          <w:color w:val="000000"/>
        </w:rPr>
      </w:pPr>
      <w:r>
        <w:rPr>
          <w:rFonts w:ascii="Arial" w:hAnsi="Arial" w:cs="Arial"/>
        </w:rPr>
        <w:t>Your analysis should go beyond simply describing artists, designers, or movements that influence your practice.  Critically engage with their work: what methods do they use?  What contexts/theories/ideas shape their practice or approach to practice?  What debates or traditions do they contribute or challenge?  Or can the work itself be critiqued or challenged</w:t>
      </w:r>
      <w:proofErr w:type="gramStart"/>
      <w:r>
        <w:rPr>
          <w:rFonts w:ascii="Arial" w:hAnsi="Arial" w:cs="Arial"/>
        </w:rPr>
        <w:t xml:space="preserve">?  </w:t>
      </w:r>
      <w:r w:rsidR="0017466E" w:rsidRPr="00F45310">
        <w:rPr>
          <w:rFonts w:ascii="Arial" w:hAnsi="Arial" w:cs="Arial"/>
          <w:color w:val="000000"/>
        </w:rPr>
        <w:t>.</w:t>
      </w:r>
      <w:proofErr w:type="gramEnd"/>
    </w:p>
    <w:p w14:paraId="314DFBA8" w14:textId="5A82D0F8" w:rsidR="0017466E" w:rsidRDefault="007B11FD" w:rsidP="0017466E">
      <w:pPr>
        <w:pStyle w:val="ListParagraph"/>
        <w:numPr>
          <w:ilvl w:val="0"/>
          <w:numId w:val="34"/>
        </w:numPr>
        <w:spacing w:before="100" w:beforeAutospacing="1" w:after="100" w:afterAutospacing="1"/>
        <w:rPr>
          <w:rFonts w:ascii="Arial" w:hAnsi="Arial" w:cs="Arial"/>
        </w:rPr>
      </w:pPr>
      <w:r>
        <w:rPr>
          <w:rFonts w:ascii="Arial" w:hAnsi="Arial" w:cs="Arial"/>
          <w:b/>
          <w:bCs/>
        </w:rPr>
        <w:t>Analyse, Don’t Just</w:t>
      </w:r>
      <w:r w:rsidR="0017466E" w:rsidRPr="00F45310">
        <w:rPr>
          <w:rFonts w:ascii="Arial" w:hAnsi="Arial" w:cs="Arial"/>
          <w:b/>
          <w:bCs/>
        </w:rPr>
        <w:t xml:space="preserve"> Descriptive</w:t>
      </w:r>
      <w:r w:rsidR="0017466E" w:rsidRPr="00F45310">
        <w:rPr>
          <w:rFonts w:ascii="Arial" w:hAnsi="Arial" w:cs="Arial"/>
        </w:rPr>
        <w:t xml:space="preserve">: </w:t>
      </w:r>
      <w:r>
        <w:rPr>
          <w:rFonts w:ascii="Arial" w:hAnsi="Arial" w:cs="Arial"/>
        </w:rPr>
        <w:t>Identify key techniques, conceptual frameworks, or material approaches in your case studies and evaluate their relevance to your own creative goals/thinking,</w:t>
      </w:r>
      <w:r w:rsidR="00004786">
        <w:rPr>
          <w:rFonts w:ascii="Arial" w:hAnsi="Arial" w:cs="Arial"/>
        </w:rPr>
        <w:t xml:space="preserve"> and evaluate their</w:t>
      </w:r>
      <w:r>
        <w:rPr>
          <w:rFonts w:ascii="Arial" w:hAnsi="Arial" w:cs="Arial"/>
        </w:rPr>
        <w:t xml:space="preserve"> value in our contemporary age.  </w:t>
      </w:r>
    </w:p>
    <w:p w14:paraId="17BC2F34" w14:textId="77777777" w:rsidR="0017466E" w:rsidRPr="00F45310" w:rsidRDefault="0017466E" w:rsidP="0017466E">
      <w:pPr>
        <w:pStyle w:val="ListParagraph"/>
        <w:spacing w:before="100" w:beforeAutospacing="1" w:after="100" w:afterAutospacing="1"/>
        <w:rPr>
          <w:rFonts w:ascii="Arial" w:hAnsi="Arial" w:cs="Arial"/>
        </w:rPr>
      </w:pPr>
    </w:p>
    <w:p w14:paraId="7F3EAAEE" w14:textId="77777777" w:rsidR="007B11FD" w:rsidRDefault="0017466E" w:rsidP="0017466E">
      <w:pPr>
        <w:pStyle w:val="ListParagraph"/>
        <w:numPr>
          <w:ilvl w:val="0"/>
          <w:numId w:val="34"/>
        </w:numPr>
        <w:spacing w:before="100" w:beforeAutospacing="1" w:after="100" w:afterAutospacing="1"/>
        <w:rPr>
          <w:rFonts w:ascii="Arial" w:hAnsi="Arial" w:cs="Arial"/>
        </w:rPr>
      </w:pPr>
      <w:r w:rsidRPr="00F45310">
        <w:rPr>
          <w:rFonts w:ascii="Arial" w:hAnsi="Arial" w:cs="Arial"/>
          <w:b/>
          <w:bCs/>
        </w:rPr>
        <w:t xml:space="preserve">Make Links </w:t>
      </w:r>
      <w:r w:rsidR="007B11FD">
        <w:rPr>
          <w:rFonts w:ascii="Arial" w:hAnsi="Arial" w:cs="Arial"/>
          <w:b/>
          <w:bCs/>
        </w:rPr>
        <w:t>to Your Own Practice</w:t>
      </w:r>
      <w:r w:rsidRPr="00F45310">
        <w:rPr>
          <w:rFonts w:ascii="Arial" w:hAnsi="Arial" w:cs="Arial"/>
        </w:rPr>
        <w:t xml:space="preserve">: Clearly connect </w:t>
      </w:r>
      <w:r w:rsidR="007B11FD">
        <w:rPr>
          <w:rFonts w:ascii="Arial" w:hAnsi="Arial" w:cs="Arial"/>
        </w:rPr>
        <w:t xml:space="preserve">these inspirations to your own thinking, how do they inform or challenge your thinking.  How might their methods, ideas, or contexts shape your approach to making or researching?  </w:t>
      </w:r>
    </w:p>
    <w:p w14:paraId="22307A61" w14:textId="77777777" w:rsidR="007B11FD" w:rsidRPr="007B11FD" w:rsidRDefault="007B11FD" w:rsidP="007B11FD">
      <w:pPr>
        <w:pStyle w:val="ListParagraph"/>
        <w:rPr>
          <w:rFonts w:ascii="Arial" w:hAnsi="Arial" w:cs="Arial"/>
        </w:rPr>
      </w:pPr>
    </w:p>
    <w:p w14:paraId="296BA932" w14:textId="3F940CA8" w:rsidR="0017466E" w:rsidRPr="00F45310" w:rsidRDefault="007B11FD" w:rsidP="0017466E">
      <w:pPr>
        <w:pStyle w:val="ListParagraph"/>
        <w:numPr>
          <w:ilvl w:val="0"/>
          <w:numId w:val="34"/>
        </w:numPr>
        <w:spacing w:before="100" w:beforeAutospacing="1" w:after="100" w:afterAutospacing="1"/>
        <w:rPr>
          <w:rFonts w:ascii="Arial" w:hAnsi="Arial" w:cs="Arial"/>
        </w:rPr>
      </w:pPr>
      <w:r>
        <w:rPr>
          <w:rFonts w:ascii="Arial" w:hAnsi="Arial" w:cs="Arial"/>
          <w:b/>
          <w:bCs/>
        </w:rPr>
        <w:t>Situate Within Wider Discourse</w:t>
      </w:r>
      <w:r>
        <w:rPr>
          <w:rFonts w:ascii="Arial" w:hAnsi="Arial" w:cs="Arial"/>
        </w:rPr>
        <w:t xml:space="preserve">: Connect your chosen case studies to broader movements/ideas/theories/disciplines, or themes.  This is important to </w:t>
      </w:r>
      <w:r w:rsidR="00004786">
        <w:rPr>
          <w:rFonts w:ascii="Arial" w:hAnsi="Arial" w:cs="Arial"/>
        </w:rPr>
        <w:t>position</w:t>
      </w:r>
      <w:r>
        <w:rPr>
          <w:rFonts w:ascii="Arial" w:hAnsi="Arial" w:cs="Arial"/>
        </w:rPr>
        <w:t xml:space="preserve"> your inquiry within relevant academic and creative contexts.  </w:t>
      </w:r>
    </w:p>
    <w:p w14:paraId="232CB296" w14:textId="77777777" w:rsidR="0017466E" w:rsidRDefault="0017466E" w:rsidP="0017466E">
      <w:pPr>
        <w:spacing w:line="360" w:lineRule="auto"/>
        <w:ind w:right="531"/>
        <w:jc w:val="both"/>
        <w:rPr>
          <w:rFonts w:ascii="Arial" w:hAnsi="Arial" w:cs="Arial"/>
        </w:rPr>
      </w:pPr>
    </w:p>
    <w:p w14:paraId="3227ED6E" w14:textId="20AE0BDC" w:rsidR="0017466E" w:rsidRPr="0017466E" w:rsidRDefault="0017466E" w:rsidP="0017466E">
      <w:pPr>
        <w:spacing w:line="360" w:lineRule="auto"/>
        <w:ind w:right="531"/>
        <w:jc w:val="both"/>
        <w:rPr>
          <w:rFonts w:ascii="Arial" w:hAnsi="Arial" w:cs="Arial"/>
          <w:b/>
          <w:bCs/>
        </w:rPr>
      </w:pPr>
      <w:r w:rsidRPr="0017466E">
        <w:rPr>
          <w:rFonts w:ascii="Arial" w:hAnsi="Arial" w:cs="Arial"/>
          <w:b/>
          <w:bCs/>
        </w:rPr>
        <w:t xml:space="preserve">Methodological Reflections </w:t>
      </w:r>
      <w:r w:rsidR="00A15FD3">
        <w:rPr>
          <w:rFonts w:ascii="Arial" w:hAnsi="Arial" w:cs="Arial"/>
          <w:b/>
          <w:bCs/>
        </w:rPr>
        <w:t>on</w:t>
      </w:r>
      <w:r w:rsidRPr="0017466E">
        <w:rPr>
          <w:rFonts w:ascii="Arial" w:hAnsi="Arial" w:cs="Arial"/>
          <w:b/>
          <w:bCs/>
        </w:rPr>
        <w:t xml:space="preserve"> Creative Practice </w:t>
      </w:r>
    </w:p>
    <w:p w14:paraId="69C71754" w14:textId="3A15646E" w:rsidR="00004786" w:rsidRDefault="0017466E" w:rsidP="00004786">
      <w:pPr>
        <w:spacing w:line="360" w:lineRule="auto"/>
        <w:ind w:left="567" w:right="531"/>
        <w:jc w:val="both"/>
        <w:rPr>
          <w:rFonts w:ascii="Arial" w:hAnsi="Arial" w:cs="Arial"/>
        </w:rPr>
      </w:pPr>
      <w:r w:rsidRPr="00F45310">
        <w:rPr>
          <w:rFonts w:ascii="Arial" w:hAnsi="Arial" w:cs="Arial"/>
        </w:rPr>
        <w:t>This</w:t>
      </w:r>
      <w:r w:rsidR="007B11FD">
        <w:rPr>
          <w:rFonts w:ascii="Arial" w:hAnsi="Arial" w:cs="Arial"/>
        </w:rPr>
        <w:t xml:space="preserve"> section </w:t>
      </w:r>
      <w:r w:rsidRPr="00F45310">
        <w:rPr>
          <w:rFonts w:ascii="Arial" w:hAnsi="Arial" w:cs="Arial"/>
        </w:rPr>
        <w:t xml:space="preserve">should </w:t>
      </w:r>
      <w:r w:rsidR="007B11FD">
        <w:rPr>
          <w:rFonts w:ascii="Arial" w:hAnsi="Arial" w:cs="Arial"/>
        </w:rPr>
        <w:t xml:space="preserve">articulate how your </w:t>
      </w:r>
      <w:r w:rsidR="00EA6B94">
        <w:rPr>
          <w:rFonts w:ascii="Arial" w:hAnsi="Arial" w:cs="Arial"/>
        </w:rPr>
        <w:t>creative investigation</w:t>
      </w:r>
      <w:r w:rsidR="007B11FD">
        <w:rPr>
          <w:rFonts w:ascii="Arial" w:hAnsi="Arial" w:cs="Arial"/>
        </w:rPr>
        <w:t xml:space="preserve"> process unfold</w:t>
      </w:r>
      <w:r w:rsidR="00B17BC3">
        <w:rPr>
          <w:rFonts w:ascii="Arial" w:hAnsi="Arial" w:cs="Arial"/>
        </w:rPr>
        <w:t>ed</w:t>
      </w:r>
      <w:r w:rsidR="007B11FD">
        <w:rPr>
          <w:rFonts w:ascii="Arial" w:hAnsi="Arial" w:cs="Arial"/>
        </w:rPr>
        <w:t xml:space="preserve"> in relation to your creative practice.  </w:t>
      </w:r>
      <w:r w:rsidR="00004786">
        <w:rPr>
          <w:rFonts w:ascii="Arial" w:hAnsi="Arial" w:cs="Arial"/>
        </w:rPr>
        <w:t xml:space="preserve">You must combine methodological thinking with practical planning, rooted in qualitative theory.  </w:t>
      </w:r>
    </w:p>
    <w:p w14:paraId="6E3FD0D5" w14:textId="1E0CE404" w:rsidR="0017466E" w:rsidRPr="00B17BC3" w:rsidRDefault="0017466E" w:rsidP="00B17BC3">
      <w:pPr>
        <w:pStyle w:val="ListParagraph"/>
        <w:numPr>
          <w:ilvl w:val="0"/>
          <w:numId w:val="35"/>
        </w:numPr>
        <w:spacing w:before="100" w:beforeAutospacing="1" w:after="100" w:afterAutospacing="1"/>
        <w:rPr>
          <w:rFonts w:ascii="Arial" w:hAnsi="Arial" w:cs="Arial"/>
        </w:rPr>
      </w:pPr>
      <w:r w:rsidRPr="00F45310">
        <w:rPr>
          <w:rFonts w:ascii="Arial" w:hAnsi="Arial" w:cs="Arial"/>
          <w:b/>
          <w:bCs/>
        </w:rPr>
        <w:t>Engage with Methodology</w:t>
      </w:r>
      <w:r w:rsidRPr="00F45310">
        <w:rPr>
          <w:rFonts w:ascii="Arial" w:hAnsi="Arial" w:cs="Arial"/>
        </w:rPr>
        <w:t xml:space="preserve">: Demonstrate deep understanding of qualitative </w:t>
      </w:r>
      <w:r>
        <w:rPr>
          <w:rFonts w:ascii="Arial" w:hAnsi="Arial" w:cs="Arial"/>
        </w:rPr>
        <w:t xml:space="preserve">methodology and </w:t>
      </w:r>
      <w:r w:rsidRPr="00F45310">
        <w:rPr>
          <w:rFonts w:ascii="Arial" w:hAnsi="Arial" w:cs="Arial"/>
        </w:rPr>
        <w:t>methods. Go beyond technique explor</w:t>
      </w:r>
      <w:r w:rsidR="00004786">
        <w:rPr>
          <w:rFonts w:ascii="Arial" w:hAnsi="Arial" w:cs="Arial"/>
        </w:rPr>
        <w:t xml:space="preserve">ing how </w:t>
      </w:r>
      <w:r w:rsidR="00EA6B94">
        <w:rPr>
          <w:rFonts w:ascii="Arial" w:hAnsi="Arial" w:cs="Arial"/>
        </w:rPr>
        <w:t>inquiry</w:t>
      </w:r>
      <w:r w:rsidR="00004786">
        <w:rPr>
          <w:rFonts w:ascii="Arial" w:hAnsi="Arial" w:cs="Arial"/>
        </w:rPr>
        <w:t xml:space="preserve"> can aid your creative work. </w:t>
      </w:r>
    </w:p>
    <w:p w14:paraId="213B5F43" w14:textId="77777777" w:rsidR="0017466E" w:rsidRPr="00F45310" w:rsidRDefault="0017466E" w:rsidP="0017466E">
      <w:pPr>
        <w:spacing w:line="360" w:lineRule="auto"/>
        <w:ind w:right="531"/>
        <w:jc w:val="center"/>
        <w:rPr>
          <w:rFonts w:ascii="Arial" w:hAnsi="Arial" w:cs="Arial"/>
          <w:b/>
          <w:bCs/>
        </w:rPr>
      </w:pPr>
    </w:p>
    <w:p w14:paraId="7DC245C2" w14:textId="77777777" w:rsidR="0017466E" w:rsidRPr="00F45310" w:rsidRDefault="0017466E" w:rsidP="0017466E">
      <w:pPr>
        <w:spacing w:line="360" w:lineRule="auto"/>
        <w:ind w:left="567" w:right="531"/>
        <w:jc w:val="center"/>
        <w:rPr>
          <w:rFonts w:ascii="Arial" w:hAnsi="Arial" w:cs="Arial"/>
          <w:b/>
          <w:bCs/>
        </w:rPr>
      </w:pPr>
      <w:r w:rsidRPr="00F45310">
        <w:rPr>
          <w:rFonts w:ascii="Arial" w:hAnsi="Arial" w:cs="Arial"/>
          <w:b/>
          <w:bCs/>
        </w:rPr>
        <w:t>General Guidance</w:t>
      </w:r>
    </w:p>
    <w:p w14:paraId="20FB1B10" w14:textId="5982AB93" w:rsidR="0017466E" w:rsidRPr="00004786" w:rsidRDefault="0017466E" w:rsidP="0017466E">
      <w:pPr>
        <w:pStyle w:val="NormalWeb"/>
        <w:numPr>
          <w:ilvl w:val="0"/>
          <w:numId w:val="36"/>
        </w:numPr>
        <w:rPr>
          <w:rFonts w:ascii="Arial" w:hAnsi="Arial" w:cs="Arial"/>
          <w:sz w:val="20"/>
          <w:lang w:eastAsia="en-GB"/>
        </w:rPr>
      </w:pPr>
      <w:r w:rsidRPr="00004786">
        <w:rPr>
          <w:rFonts w:ascii="Arial" w:hAnsi="Arial" w:cs="Arial"/>
          <w:b/>
          <w:bCs/>
          <w:sz w:val="20"/>
          <w:lang w:eastAsia="en-GB"/>
        </w:rPr>
        <w:t>Understand the Module Aims and Learning Outcomes</w:t>
      </w:r>
      <w:r w:rsidRPr="00004786">
        <w:rPr>
          <w:rFonts w:ascii="Arial" w:hAnsi="Arial" w:cs="Arial"/>
          <w:sz w:val="20"/>
          <w:lang w:eastAsia="en-GB"/>
        </w:rPr>
        <w:br/>
        <w:t xml:space="preserve">Ensure your work responds directly to the module's purpose: to build foundational knowledge in qualitative research and support the development of your </w:t>
      </w:r>
      <w:r w:rsidR="00FC6A46">
        <w:rPr>
          <w:rFonts w:ascii="Arial" w:hAnsi="Arial" w:cs="Arial"/>
          <w:sz w:val="20"/>
          <w:lang w:eastAsia="en-GB"/>
        </w:rPr>
        <w:t>creative approach</w:t>
      </w:r>
      <w:r w:rsidRPr="00004786">
        <w:rPr>
          <w:rFonts w:ascii="Arial" w:hAnsi="Arial" w:cs="Arial"/>
          <w:sz w:val="20"/>
          <w:lang w:eastAsia="en-GB"/>
        </w:rPr>
        <w:t>. This work also supports your contribution to the </w:t>
      </w:r>
      <w:r w:rsidRPr="00004786">
        <w:rPr>
          <w:rFonts w:ascii="Arial" w:hAnsi="Arial" w:cs="Arial"/>
          <w:i/>
          <w:iCs/>
          <w:sz w:val="20"/>
          <w:lang w:eastAsia="en-GB"/>
        </w:rPr>
        <w:t>UWTSD Residuum Conference</w:t>
      </w:r>
      <w:r w:rsidRPr="00004786">
        <w:rPr>
          <w:rFonts w:ascii="Arial" w:hAnsi="Arial" w:cs="Arial"/>
          <w:sz w:val="20"/>
          <w:lang w:eastAsia="en-GB"/>
        </w:rPr>
        <w:t> through the Professional Discourses module.</w:t>
      </w:r>
    </w:p>
    <w:p w14:paraId="7CCDCDC0" w14:textId="04FCFEE6"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Style w:val="Strong"/>
          <w:rFonts w:ascii="Arial" w:hAnsi="Arial" w:cs="Arial"/>
          <w:color w:val="000000"/>
        </w:rPr>
        <w:t>Choose a Focus</w:t>
      </w:r>
      <w:r w:rsidRPr="00004786">
        <w:rPr>
          <w:rFonts w:ascii="Arial" w:hAnsi="Arial" w:cs="Arial"/>
          <w:color w:val="000000"/>
        </w:rPr>
        <w:t xml:space="preserve">: Select a case study or group of artists/designers who genuinely inspire or connect to your practice. </w:t>
      </w:r>
    </w:p>
    <w:p w14:paraId="475EDDEC" w14:textId="59135C5B" w:rsidR="0017466E" w:rsidRPr="0017466E" w:rsidRDefault="0017466E" w:rsidP="0017466E">
      <w:pPr>
        <w:numPr>
          <w:ilvl w:val="0"/>
          <w:numId w:val="36"/>
        </w:numPr>
        <w:spacing w:before="100" w:beforeAutospacing="1" w:after="100" w:afterAutospacing="1"/>
        <w:rPr>
          <w:rFonts w:ascii="Arial" w:hAnsi="Arial" w:cs="Arial"/>
          <w:color w:val="000000"/>
        </w:rPr>
      </w:pPr>
      <w:r w:rsidRPr="0017466E">
        <w:rPr>
          <w:rFonts w:ascii="Arial" w:hAnsi="Arial" w:cs="Arial"/>
          <w:b/>
          <w:bCs/>
          <w:color w:val="000000"/>
        </w:rPr>
        <w:t>Reflect as You Research</w:t>
      </w:r>
      <w:r w:rsidRPr="0017466E">
        <w:rPr>
          <w:rFonts w:ascii="Arial" w:hAnsi="Arial" w:cs="Arial"/>
          <w:color w:val="000000"/>
        </w:rPr>
        <w:t>: Think about how what you discover might influence or reshape your creative direction</w:t>
      </w:r>
      <w:r w:rsidRPr="00004786">
        <w:rPr>
          <w:rFonts w:ascii="Arial" w:hAnsi="Arial" w:cs="Arial"/>
          <w:color w:val="000000"/>
        </w:rPr>
        <w:t>/thinking</w:t>
      </w:r>
      <w:r w:rsidRPr="0017466E">
        <w:rPr>
          <w:rFonts w:ascii="Arial" w:hAnsi="Arial" w:cs="Arial"/>
          <w:color w:val="000000"/>
        </w:rPr>
        <w:t>. Make notes on methods you might adopt or adapt.</w:t>
      </w:r>
    </w:p>
    <w:p w14:paraId="1D747D94" w14:textId="77777777" w:rsidR="0017466E" w:rsidRPr="0017466E" w:rsidRDefault="0017466E" w:rsidP="0017466E">
      <w:pPr>
        <w:numPr>
          <w:ilvl w:val="0"/>
          <w:numId w:val="36"/>
        </w:numPr>
        <w:spacing w:before="100" w:beforeAutospacing="1" w:after="100" w:afterAutospacing="1"/>
        <w:rPr>
          <w:rFonts w:ascii="Arial" w:hAnsi="Arial" w:cs="Arial"/>
          <w:color w:val="000000"/>
        </w:rPr>
      </w:pPr>
      <w:r w:rsidRPr="0017466E">
        <w:rPr>
          <w:rFonts w:ascii="Arial" w:hAnsi="Arial" w:cs="Arial"/>
          <w:b/>
          <w:bCs/>
          <w:color w:val="000000"/>
        </w:rPr>
        <w:t>Contextualise Your Practice</w:t>
      </w:r>
      <w:r w:rsidRPr="0017466E">
        <w:rPr>
          <w:rFonts w:ascii="Arial" w:hAnsi="Arial" w:cs="Arial"/>
          <w:color w:val="000000"/>
        </w:rPr>
        <w:t>: Discuss how your own work fits into or responds to the artistic and cultural contexts of your case studies.</w:t>
      </w:r>
    </w:p>
    <w:p w14:paraId="0AE67BAB" w14:textId="485F4A9A" w:rsidR="0017466E" w:rsidRPr="0017466E" w:rsidRDefault="0017466E" w:rsidP="0017466E">
      <w:pPr>
        <w:numPr>
          <w:ilvl w:val="0"/>
          <w:numId w:val="36"/>
        </w:numPr>
        <w:spacing w:before="100" w:beforeAutospacing="1" w:after="100" w:afterAutospacing="1"/>
        <w:rPr>
          <w:rFonts w:ascii="Arial" w:hAnsi="Arial" w:cs="Arial"/>
          <w:color w:val="000000"/>
        </w:rPr>
      </w:pPr>
      <w:r w:rsidRPr="0017466E">
        <w:rPr>
          <w:rFonts w:ascii="Arial" w:hAnsi="Arial" w:cs="Arial"/>
          <w:b/>
          <w:bCs/>
          <w:color w:val="000000"/>
        </w:rPr>
        <w:t>Use Visuals Thoughtfully</w:t>
      </w:r>
      <w:r w:rsidRPr="0017466E">
        <w:rPr>
          <w:rFonts w:ascii="Arial" w:hAnsi="Arial" w:cs="Arial"/>
          <w:color w:val="000000"/>
        </w:rPr>
        <w:t xml:space="preserve">: </w:t>
      </w:r>
      <w:r w:rsidRPr="00004786">
        <w:rPr>
          <w:rFonts w:ascii="Arial" w:hAnsi="Arial" w:cs="Arial"/>
          <w:color w:val="000000"/>
        </w:rPr>
        <w:t>I</w:t>
      </w:r>
      <w:r w:rsidRPr="0017466E">
        <w:rPr>
          <w:rFonts w:ascii="Arial" w:hAnsi="Arial" w:cs="Arial"/>
          <w:color w:val="000000"/>
        </w:rPr>
        <w:t xml:space="preserve">nclude images that support your case analysis </w:t>
      </w:r>
      <w:r w:rsidRPr="00004786">
        <w:rPr>
          <w:rFonts w:ascii="Arial" w:hAnsi="Arial" w:cs="Arial"/>
          <w:color w:val="000000"/>
        </w:rPr>
        <w:t xml:space="preserve">if needed, </w:t>
      </w:r>
      <w:r w:rsidRPr="0017466E">
        <w:rPr>
          <w:rFonts w:ascii="Arial" w:hAnsi="Arial" w:cs="Arial"/>
          <w:color w:val="000000"/>
        </w:rPr>
        <w:t>but they should be purposeful and referenced.</w:t>
      </w:r>
    </w:p>
    <w:p w14:paraId="47230E5C" w14:textId="77777777" w:rsidR="0017466E" w:rsidRPr="0017466E" w:rsidRDefault="0017466E" w:rsidP="0017466E">
      <w:pPr>
        <w:numPr>
          <w:ilvl w:val="0"/>
          <w:numId w:val="36"/>
        </w:numPr>
        <w:spacing w:before="100" w:beforeAutospacing="1" w:after="100" w:afterAutospacing="1"/>
        <w:rPr>
          <w:rFonts w:ascii="Arial" w:hAnsi="Arial" w:cs="Arial"/>
          <w:color w:val="000000"/>
        </w:rPr>
      </w:pPr>
      <w:r w:rsidRPr="0017466E">
        <w:rPr>
          <w:rFonts w:ascii="Arial" w:hAnsi="Arial" w:cs="Arial"/>
          <w:b/>
          <w:bCs/>
          <w:color w:val="000000"/>
        </w:rPr>
        <w:t>Ethics Still Matter</w:t>
      </w:r>
      <w:r w:rsidRPr="0017466E">
        <w:rPr>
          <w:rFonts w:ascii="Arial" w:hAnsi="Arial" w:cs="Arial"/>
          <w:color w:val="000000"/>
        </w:rPr>
        <w:t>: Even if your research is reflective or inspiration-led, consider and comment on ethical issues (e.g., representation, cultural context, positionality).</w:t>
      </w:r>
    </w:p>
    <w:p w14:paraId="3B36B252" w14:textId="7D59B5E8"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Fonts w:ascii="Arial" w:hAnsi="Arial" w:cs="Arial"/>
          <w:b/>
          <w:bCs/>
        </w:rPr>
        <w:t>Engage with Methodological Literature</w:t>
      </w:r>
      <w:r w:rsidRPr="00004786">
        <w:rPr>
          <w:rFonts w:ascii="Arial" w:hAnsi="Arial" w:cs="Arial"/>
        </w:rPr>
        <w:br/>
        <w:t>Read widely across qualitative research theory, especially texts related to your discipline or research context. Use methodological texts to strengthen your</w:t>
      </w:r>
      <w:r w:rsidR="00B17BC3">
        <w:rPr>
          <w:rFonts w:ascii="Arial" w:hAnsi="Arial" w:cs="Arial"/>
        </w:rPr>
        <w:t xml:space="preserve"> discussions</w:t>
      </w:r>
      <w:r w:rsidRPr="00004786">
        <w:rPr>
          <w:rFonts w:ascii="Arial" w:hAnsi="Arial" w:cs="Arial"/>
        </w:rPr>
        <w:t>.</w:t>
      </w:r>
    </w:p>
    <w:p w14:paraId="3C63B6DA" w14:textId="77777777"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Fonts w:ascii="Arial" w:hAnsi="Arial" w:cs="Arial"/>
          <w:b/>
          <w:bCs/>
        </w:rPr>
        <w:lastRenderedPageBreak/>
        <w:t>Stay Within Scope</w:t>
      </w:r>
      <w:r w:rsidRPr="00004786">
        <w:rPr>
          <w:rFonts w:ascii="Arial" w:hAnsi="Arial" w:cs="Arial"/>
        </w:rPr>
        <w:br/>
        <w:t>Ensure your article remains focused, coherent, and contributes meaningfully to your field. Avoid trying to address too many areas in one article.</w:t>
      </w:r>
    </w:p>
    <w:p w14:paraId="586A9279" w14:textId="77777777"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Fonts w:ascii="Arial" w:hAnsi="Arial" w:cs="Arial"/>
          <w:b/>
          <w:bCs/>
        </w:rPr>
        <w:t>Familiarise Yourself with Journal Conventions</w:t>
      </w:r>
      <w:r w:rsidRPr="00004786">
        <w:rPr>
          <w:rFonts w:ascii="Arial" w:hAnsi="Arial" w:cs="Arial"/>
        </w:rPr>
        <w:br/>
        <w:t>Read articles from relevant academic journals to understand tone, structure, and argumentation. Pay attention to how articles integrate literature, methodology, and findings.</w:t>
      </w:r>
    </w:p>
    <w:p w14:paraId="0B821E87" w14:textId="77777777"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Fonts w:ascii="Arial" w:hAnsi="Arial" w:cs="Arial"/>
          <w:b/>
          <w:bCs/>
        </w:rPr>
        <w:t>Use Academic Resources</w:t>
      </w:r>
      <w:r w:rsidRPr="00004786">
        <w:rPr>
          <w:rFonts w:ascii="Arial" w:hAnsi="Arial" w:cs="Arial"/>
        </w:rPr>
        <w:br/>
        <w:t>Take full advantage of the library, research databases, and institutional tools. Seek guidance on advanced search techniques, referencing, and source evaluation.</w:t>
      </w:r>
    </w:p>
    <w:p w14:paraId="19D9CA1B" w14:textId="77777777" w:rsidR="0017466E" w:rsidRPr="00004786" w:rsidRDefault="0017466E" w:rsidP="0017466E">
      <w:pPr>
        <w:pStyle w:val="ListParagraph"/>
        <w:numPr>
          <w:ilvl w:val="0"/>
          <w:numId w:val="36"/>
        </w:numPr>
        <w:spacing w:before="100" w:beforeAutospacing="1" w:after="100" w:afterAutospacing="1"/>
        <w:rPr>
          <w:rFonts w:ascii="Arial" w:hAnsi="Arial" w:cs="Arial"/>
        </w:rPr>
      </w:pPr>
      <w:r w:rsidRPr="00004786">
        <w:rPr>
          <w:rFonts w:ascii="Arial" w:hAnsi="Arial" w:cs="Arial"/>
          <w:b/>
          <w:bCs/>
        </w:rPr>
        <w:t>Use Accurate Referencing</w:t>
      </w:r>
      <w:r w:rsidRPr="00004786">
        <w:rPr>
          <w:rFonts w:ascii="Arial" w:hAnsi="Arial" w:cs="Arial"/>
        </w:rPr>
        <w:br/>
        <w:t>Follow the UWTSD Harvard referencing style consistently. Ensure all sources cited are appropriately referenced and that your reference list is complete and accurate.</w:t>
      </w:r>
    </w:p>
    <w:p w14:paraId="532B35F7" w14:textId="77777777" w:rsidR="0017466E" w:rsidRPr="00004786" w:rsidRDefault="0017466E" w:rsidP="0017466E">
      <w:pPr>
        <w:pStyle w:val="ListParagraph"/>
        <w:numPr>
          <w:ilvl w:val="0"/>
          <w:numId w:val="36"/>
        </w:numPr>
        <w:spacing w:before="100" w:beforeAutospacing="1" w:after="100" w:afterAutospacing="1"/>
        <w:rPr>
          <w:rFonts w:ascii="Arial" w:hAnsi="Arial" w:cs="Arial"/>
          <w:color w:val="000000"/>
        </w:rPr>
      </w:pPr>
      <w:r w:rsidRPr="00004786">
        <w:rPr>
          <w:rFonts w:ascii="Arial" w:hAnsi="Arial" w:cs="Arial"/>
          <w:b/>
          <w:bCs/>
        </w:rPr>
        <w:t>Revise and Edit Carefully</w:t>
      </w:r>
      <w:r w:rsidRPr="00004786">
        <w:rPr>
          <w:rFonts w:ascii="Arial" w:hAnsi="Arial" w:cs="Arial"/>
        </w:rPr>
        <w:br/>
        <w:t xml:space="preserve">Proofread multiple times. Review your structure, clarity, grammar, and academic tone. </w:t>
      </w:r>
    </w:p>
    <w:p w14:paraId="3BC21B7F" w14:textId="77777777" w:rsidR="0017466E" w:rsidRPr="00A15FD3" w:rsidRDefault="0017466E" w:rsidP="0017466E">
      <w:pPr>
        <w:spacing w:before="100" w:beforeAutospacing="1" w:after="100" w:afterAutospacing="1"/>
        <w:rPr>
          <w:rFonts w:ascii="Arial" w:hAnsi="Arial" w:cs="Arial"/>
          <w:color w:val="000000"/>
        </w:rPr>
      </w:pPr>
      <w:r w:rsidRPr="00A15FD3">
        <w:rPr>
          <w:rFonts w:ascii="Arial" w:hAnsi="Arial" w:cs="Arial"/>
          <w:b/>
          <w:bCs/>
          <w:color w:val="000000"/>
        </w:rPr>
        <w:t>Structure</w:t>
      </w:r>
      <w:r w:rsidRPr="00A15FD3">
        <w:rPr>
          <w:rFonts w:ascii="Arial" w:hAnsi="Arial" w:cs="Arial"/>
          <w:color w:val="000000"/>
        </w:rPr>
        <w:t xml:space="preserve">: You may use a structure </w:t>
      </w:r>
      <w:proofErr w:type="gramStart"/>
      <w:r w:rsidRPr="00A15FD3">
        <w:rPr>
          <w:rFonts w:ascii="Arial" w:hAnsi="Arial" w:cs="Arial"/>
          <w:color w:val="000000"/>
        </w:rPr>
        <w:t>similar to</w:t>
      </w:r>
      <w:proofErr w:type="gramEnd"/>
      <w:r w:rsidRPr="00A15FD3">
        <w:rPr>
          <w:rFonts w:ascii="Arial" w:hAnsi="Arial" w:cs="Arial"/>
          <w:color w:val="000000"/>
        </w:rPr>
        <w:t xml:space="preserve"> a typical academic article:</w:t>
      </w:r>
    </w:p>
    <w:p w14:paraId="20A5BE04" w14:textId="77777777" w:rsidR="0017466E" w:rsidRPr="00A15FD3" w:rsidRDefault="0017466E" w:rsidP="0017466E">
      <w:pPr>
        <w:numPr>
          <w:ilvl w:val="0"/>
          <w:numId w:val="33"/>
        </w:numPr>
        <w:spacing w:before="100" w:beforeAutospacing="1" w:after="100" w:afterAutospacing="1"/>
        <w:rPr>
          <w:rFonts w:ascii="Arial" w:hAnsi="Arial" w:cs="Arial"/>
          <w:color w:val="000000"/>
        </w:rPr>
      </w:pPr>
      <w:r w:rsidRPr="00A15FD3">
        <w:rPr>
          <w:rFonts w:ascii="Arial" w:hAnsi="Arial" w:cs="Arial"/>
          <w:color w:val="000000"/>
        </w:rPr>
        <w:t>Abstract</w:t>
      </w:r>
    </w:p>
    <w:p w14:paraId="4D10509B" w14:textId="3C084AC8"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Introduction (defining your topic and aims)</w:t>
      </w:r>
    </w:p>
    <w:p w14:paraId="05F125F3" w14:textId="536EC970"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Case Study/Contextual Analysis</w:t>
      </w:r>
    </w:p>
    <w:p w14:paraId="0F499460" w14:textId="096582E6"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 xml:space="preserve">Methodological Reflection </w:t>
      </w:r>
      <w:r w:rsidR="004E6FC9">
        <w:rPr>
          <w:rFonts w:ascii="Arial" w:hAnsi="Arial" w:cs="Arial"/>
        </w:rPr>
        <w:t>on</w:t>
      </w:r>
      <w:r w:rsidRPr="00A15FD3">
        <w:rPr>
          <w:rFonts w:ascii="Arial" w:hAnsi="Arial" w:cs="Arial"/>
        </w:rPr>
        <w:t xml:space="preserve"> Practice</w:t>
      </w:r>
    </w:p>
    <w:p w14:paraId="14CDEA17" w14:textId="6A409E9D"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Creative Implications / Outcomes</w:t>
      </w:r>
    </w:p>
    <w:p w14:paraId="3A9A2536" w14:textId="2BBD9E60"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Ethical Considerations</w:t>
      </w:r>
    </w:p>
    <w:p w14:paraId="46924C94" w14:textId="341806A3"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Conclusion</w:t>
      </w:r>
    </w:p>
    <w:p w14:paraId="759099F0" w14:textId="5769BF36" w:rsidR="0017466E" w:rsidRPr="00A15FD3" w:rsidRDefault="0017466E" w:rsidP="0017466E">
      <w:pPr>
        <w:pStyle w:val="ListParagraph"/>
        <w:numPr>
          <w:ilvl w:val="0"/>
          <w:numId w:val="33"/>
        </w:numPr>
        <w:spacing w:before="100" w:beforeAutospacing="1" w:after="100" w:afterAutospacing="1"/>
        <w:rPr>
          <w:rFonts w:ascii="Arial" w:hAnsi="Arial" w:cs="Arial"/>
        </w:rPr>
      </w:pPr>
      <w:r w:rsidRPr="00A15FD3">
        <w:rPr>
          <w:rFonts w:ascii="Arial" w:hAnsi="Arial" w:cs="Arial"/>
        </w:rPr>
        <w:t>References</w:t>
      </w:r>
    </w:p>
    <w:p w14:paraId="6F689DFB" w14:textId="77777777" w:rsidR="00812BC3" w:rsidRPr="00EA6B94" w:rsidRDefault="00812BC3" w:rsidP="00812BC3">
      <w:pPr>
        <w:spacing w:before="100" w:beforeAutospacing="1" w:after="100" w:afterAutospacing="1"/>
        <w:rPr>
          <w:rFonts w:ascii="Arial" w:hAnsi="Arial" w:cs="Arial"/>
          <w:color w:val="000000"/>
        </w:rPr>
      </w:pPr>
      <w:r w:rsidRPr="00EA6B94">
        <w:rPr>
          <w:rFonts w:ascii="Arial" w:hAnsi="Arial" w:cs="Arial"/>
          <w:color w:val="000000"/>
        </w:rPr>
        <w:t xml:space="preserve">Structure your document thoughtfully: use subheadings to guide the </w:t>
      </w:r>
      <w:proofErr w:type="gramStart"/>
      <w:r w:rsidRPr="00EA6B94">
        <w:rPr>
          <w:rFonts w:ascii="Arial" w:hAnsi="Arial" w:cs="Arial"/>
          <w:color w:val="000000"/>
        </w:rPr>
        <w:t>reader, but</w:t>
      </w:r>
      <w:proofErr w:type="gramEnd"/>
      <w:r w:rsidRPr="00EA6B94">
        <w:rPr>
          <w:rFonts w:ascii="Arial" w:hAnsi="Arial" w:cs="Arial"/>
          <w:color w:val="000000"/>
        </w:rPr>
        <w:t xml:space="preserve"> avoid excessive subheadings and fragmentation. Each section should flow logically into the next, giving enough space to fully develop and connect your ideas. Too many subheadings can make your work feel disjointed.</w:t>
      </w:r>
    </w:p>
    <w:p w14:paraId="3E2D6AD7" w14:textId="77777777" w:rsidR="00812BC3" w:rsidRPr="00812BC3" w:rsidRDefault="00812BC3" w:rsidP="00812BC3">
      <w:pPr>
        <w:spacing w:before="100" w:beforeAutospacing="1" w:after="100" w:afterAutospacing="1"/>
        <w:rPr>
          <w:sz w:val="24"/>
          <w:szCs w:val="24"/>
        </w:rPr>
      </w:pPr>
    </w:p>
    <w:p w14:paraId="3F252D3B" w14:textId="77777777" w:rsidR="00204DEE" w:rsidRDefault="00204DEE" w:rsidP="00D22D9C">
      <w:pPr>
        <w:jc w:val="both"/>
        <w:rPr>
          <w:rFonts w:ascii="Arial" w:hAnsi="Arial" w:cs="Arial"/>
          <w:sz w:val="22"/>
          <w:szCs w:val="22"/>
        </w:rPr>
      </w:pPr>
    </w:p>
    <w:p w14:paraId="43B37096" w14:textId="77777777" w:rsidR="00204DEE" w:rsidRDefault="00204DEE" w:rsidP="00D22D9C">
      <w:pPr>
        <w:jc w:val="both"/>
        <w:rPr>
          <w:rFonts w:ascii="Arial" w:hAnsi="Arial" w:cs="Arial"/>
          <w:sz w:val="22"/>
          <w:szCs w:val="22"/>
        </w:rPr>
      </w:pPr>
    </w:p>
    <w:p w14:paraId="64705FC7" w14:textId="77777777" w:rsidR="00204DEE" w:rsidRDefault="00204DEE" w:rsidP="00D22D9C">
      <w:pPr>
        <w:jc w:val="both"/>
        <w:rPr>
          <w:rFonts w:ascii="Arial" w:hAnsi="Arial" w:cs="Arial"/>
          <w:sz w:val="22"/>
          <w:szCs w:val="22"/>
        </w:rPr>
      </w:pPr>
    </w:p>
    <w:p w14:paraId="03FEEB70" w14:textId="77777777" w:rsidR="00204DEE" w:rsidRDefault="00204DEE" w:rsidP="00D22D9C">
      <w:pPr>
        <w:jc w:val="both"/>
        <w:rPr>
          <w:rFonts w:ascii="Arial" w:hAnsi="Arial" w:cs="Arial"/>
          <w:sz w:val="22"/>
          <w:szCs w:val="22"/>
        </w:rPr>
      </w:pPr>
    </w:p>
    <w:p w14:paraId="030452D8" w14:textId="77777777" w:rsidR="00204DEE" w:rsidRDefault="00204DEE" w:rsidP="00D22D9C">
      <w:pPr>
        <w:jc w:val="both"/>
        <w:rPr>
          <w:rFonts w:ascii="Arial" w:hAnsi="Arial" w:cs="Arial"/>
          <w:sz w:val="22"/>
          <w:szCs w:val="22"/>
        </w:rPr>
      </w:pPr>
    </w:p>
    <w:p w14:paraId="68DF1AC2" w14:textId="77777777" w:rsidR="00204DEE" w:rsidRDefault="00204DEE" w:rsidP="00D22D9C">
      <w:pPr>
        <w:jc w:val="both"/>
        <w:rPr>
          <w:rFonts w:ascii="Arial" w:hAnsi="Arial" w:cs="Arial"/>
          <w:sz w:val="22"/>
          <w:szCs w:val="22"/>
        </w:rPr>
      </w:pPr>
    </w:p>
    <w:p w14:paraId="2828DF09" w14:textId="77777777" w:rsidR="00204DEE" w:rsidRDefault="00204DEE" w:rsidP="00D22D9C">
      <w:pPr>
        <w:jc w:val="both"/>
        <w:rPr>
          <w:rFonts w:ascii="Arial" w:hAnsi="Arial" w:cs="Arial"/>
          <w:sz w:val="22"/>
          <w:szCs w:val="22"/>
        </w:rPr>
      </w:pPr>
    </w:p>
    <w:p w14:paraId="1EAB572F" w14:textId="77777777" w:rsidR="00204DEE" w:rsidRDefault="00204DEE" w:rsidP="00D22D9C">
      <w:pPr>
        <w:jc w:val="both"/>
        <w:rPr>
          <w:rFonts w:ascii="Arial" w:hAnsi="Arial" w:cs="Arial"/>
          <w:sz w:val="22"/>
          <w:szCs w:val="22"/>
        </w:rPr>
      </w:pPr>
    </w:p>
    <w:p w14:paraId="605D78B0" w14:textId="77777777" w:rsidR="00204DEE" w:rsidRDefault="00204DEE" w:rsidP="00D22D9C">
      <w:pPr>
        <w:jc w:val="both"/>
        <w:rPr>
          <w:rFonts w:ascii="Arial" w:hAnsi="Arial" w:cs="Arial"/>
          <w:sz w:val="22"/>
          <w:szCs w:val="22"/>
        </w:rPr>
      </w:pPr>
    </w:p>
    <w:p w14:paraId="02567D5E" w14:textId="77777777" w:rsidR="00204DEE" w:rsidRDefault="00204DEE" w:rsidP="00D22D9C">
      <w:pPr>
        <w:jc w:val="both"/>
        <w:rPr>
          <w:rFonts w:ascii="Arial" w:hAnsi="Arial" w:cs="Arial"/>
          <w:sz w:val="22"/>
          <w:szCs w:val="22"/>
        </w:rPr>
      </w:pPr>
    </w:p>
    <w:p w14:paraId="61A4AD43" w14:textId="77777777" w:rsidR="00204DEE" w:rsidRDefault="00204DEE" w:rsidP="00D22D9C">
      <w:pPr>
        <w:jc w:val="both"/>
        <w:rPr>
          <w:rFonts w:ascii="Arial" w:hAnsi="Arial" w:cs="Arial"/>
          <w:sz w:val="22"/>
          <w:szCs w:val="22"/>
        </w:rPr>
      </w:pPr>
    </w:p>
    <w:p w14:paraId="2C1E5E68" w14:textId="77777777" w:rsidR="00204DEE" w:rsidRDefault="00204DEE" w:rsidP="00D22D9C">
      <w:pPr>
        <w:jc w:val="both"/>
        <w:rPr>
          <w:rFonts w:ascii="Arial" w:hAnsi="Arial" w:cs="Arial"/>
          <w:sz w:val="22"/>
          <w:szCs w:val="22"/>
        </w:rPr>
      </w:pPr>
    </w:p>
    <w:p w14:paraId="5BDDC134" w14:textId="77777777" w:rsidR="00204DEE" w:rsidRDefault="00204DEE" w:rsidP="00D22D9C">
      <w:pPr>
        <w:jc w:val="both"/>
        <w:rPr>
          <w:rFonts w:ascii="Arial" w:hAnsi="Arial" w:cs="Arial"/>
          <w:sz w:val="22"/>
          <w:szCs w:val="22"/>
        </w:rPr>
      </w:pPr>
    </w:p>
    <w:p w14:paraId="5AE485BB" w14:textId="77777777" w:rsidR="00204DEE" w:rsidRDefault="00204DEE" w:rsidP="00D22D9C">
      <w:pPr>
        <w:jc w:val="both"/>
        <w:rPr>
          <w:rFonts w:ascii="Arial" w:hAnsi="Arial" w:cs="Arial"/>
          <w:sz w:val="22"/>
          <w:szCs w:val="22"/>
        </w:rPr>
      </w:pPr>
    </w:p>
    <w:p w14:paraId="5C612392" w14:textId="77777777" w:rsidR="00204DEE" w:rsidRDefault="00204DEE" w:rsidP="00D22D9C">
      <w:pPr>
        <w:jc w:val="both"/>
        <w:rPr>
          <w:rFonts w:ascii="Arial" w:hAnsi="Arial" w:cs="Arial"/>
          <w:sz w:val="22"/>
          <w:szCs w:val="22"/>
        </w:rPr>
      </w:pPr>
    </w:p>
    <w:p w14:paraId="7AF3B15D" w14:textId="77777777" w:rsidR="00204DEE" w:rsidRDefault="00204DEE" w:rsidP="00D22D9C">
      <w:pPr>
        <w:jc w:val="both"/>
        <w:rPr>
          <w:rFonts w:ascii="Arial" w:hAnsi="Arial" w:cs="Arial"/>
          <w:sz w:val="22"/>
          <w:szCs w:val="22"/>
        </w:rPr>
      </w:pPr>
    </w:p>
    <w:p w14:paraId="745074E6" w14:textId="77777777" w:rsidR="00204DEE" w:rsidRDefault="00204DEE" w:rsidP="00D22D9C">
      <w:pPr>
        <w:jc w:val="both"/>
        <w:rPr>
          <w:rFonts w:ascii="Arial" w:hAnsi="Arial" w:cs="Arial"/>
          <w:sz w:val="22"/>
          <w:szCs w:val="22"/>
        </w:rPr>
      </w:pPr>
    </w:p>
    <w:p w14:paraId="4C31AF9A" w14:textId="77777777" w:rsidR="00204DEE" w:rsidRDefault="00204DEE" w:rsidP="00D22D9C">
      <w:pPr>
        <w:jc w:val="both"/>
        <w:rPr>
          <w:rFonts w:ascii="Arial" w:hAnsi="Arial" w:cs="Arial"/>
          <w:sz w:val="22"/>
          <w:szCs w:val="22"/>
        </w:rPr>
      </w:pPr>
    </w:p>
    <w:p w14:paraId="5F8A05F5" w14:textId="77777777" w:rsidR="00204DEE" w:rsidRDefault="00204DEE" w:rsidP="00D22D9C">
      <w:pPr>
        <w:jc w:val="both"/>
        <w:rPr>
          <w:rFonts w:ascii="Arial" w:hAnsi="Arial" w:cs="Arial"/>
          <w:sz w:val="22"/>
          <w:szCs w:val="22"/>
        </w:rPr>
      </w:pPr>
    </w:p>
    <w:p w14:paraId="7C07C85A" w14:textId="77777777" w:rsidR="00204DEE" w:rsidRDefault="00204DEE" w:rsidP="00D22D9C">
      <w:pPr>
        <w:jc w:val="both"/>
        <w:rPr>
          <w:rFonts w:ascii="Arial" w:hAnsi="Arial" w:cs="Arial"/>
          <w:sz w:val="22"/>
          <w:szCs w:val="22"/>
        </w:rPr>
      </w:pPr>
    </w:p>
    <w:p w14:paraId="3B0E7C79" w14:textId="77777777" w:rsidR="00204DEE" w:rsidRDefault="00204DEE" w:rsidP="00D22D9C">
      <w:pPr>
        <w:jc w:val="both"/>
        <w:rPr>
          <w:rFonts w:ascii="Arial" w:hAnsi="Arial" w:cs="Arial"/>
          <w:sz w:val="22"/>
          <w:szCs w:val="22"/>
        </w:rPr>
      </w:pPr>
    </w:p>
    <w:p w14:paraId="204CA94C" w14:textId="77777777" w:rsidR="00204DEE" w:rsidRDefault="00204DEE" w:rsidP="00D22D9C">
      <w:pPr>
        <w:jc w:val="both"/>
        <w:rPr>
          <w:rFonts w:ascii="Arial" w:hAnsi="Arial" w:cs="Arial"/>
          <w:sz w:val="22"/>
          <w:szCs w:val="22"/>
        </w:rPr>
      </w:pPr>
    </w:p>
    <w:p w14:paraId="123E8905" w14:textId="77777777" w:rsidR="00204DEE" w:rsidRDefault="00204DEE" w:rsidP="00D22D9C">
      <w:pPr>
        <w:jc w:val="both"/>
        <w:rPr>
          <w:rFonts w:ascii="Arial" w:hAnsi="Arial" w:cs="Arial"/>
          <w:sz w:val="22"/>
          <w:szCs w:val="22"/>
        </w:rPr>
      </w:pPr>
    </w:p>
    <w:p w14:paraId="25E3690C" w14:textId="77777777" w:rsidR="00204DEE" w:rsidRDefault="00204DEE" w:rsidP="00D22D9C">
      <w:pPr>
        <w:jc w:val="both"/>
        <w:rPr>
          <w:rFonts w:ascii="Arial" w:hAnsi="Arial" w:cs="Arial"/>
          <w:sz w:val="22"/>
          <w:szCs w:val="22"/>
        </w:rPr>
      </w:pPr>
    </w:p>
    <w:p w14:paraId="2A4F172D" w14:textId="77777777" w:rsidR="00625381" w:rsidRDefault="00625381" w:rsidP="00D22D9C">
      <w:pPr>
        <w:jc w:val="both"/>
        <w:rPr>
          <w:rFonts w:ascii="Arial" w:hAnsi="Arial" w:cs="Arial"/>
          <w:sz w:val="22"/>
          <w:szCs w:val="22"/>
        </w:rPr>
      </w:pPr>
    </w:p>
    <w:p w14:paraId="0F604F49" w14:textId="77777777" w:rsidR="00A15FD3" w:rsidRDefault="00A15FD3" w:rsidP="00D22D9C">
      <w:pPr>
        <w:jc w:val="both"/>
        <w:rPr>
          <w:rFonts w:ascii="Arial" w:hAnsi="Arial" w:cs="Arial"/>
          <w:sz w:val="22"/>
          <w:szCs w:val="22"/>
        </w:rPr>
      </w:pPr>
    </w:p>
    <w:p w14:paraId="6E0BF984" w14:textId="77777777" w:rsidR="00625381" w:rsidRDefault="00625381" w:rsidP="00D22D9C">
      <w:pPr>
        <w:jc w:val="both"/>
        <w:rPr>
          <w:rFonts w:ascii="Arial" w:hAnsi="Arial" w:cs="Arial"/>
          <w:sz w:val="22"/>
          <w:szCs w:val="22"/>
        </w:rPr>
      </w:pPr>
    </w:p>
    <w:p w14:paraId="576E6A25" w14:textId="77777777" w:rsidR="00625381" w:rsidRPr="00A406E5" w:rsidRDefault="0062538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B39FE74" w14:textId="77777777" w:rsidTr="00C8667A">
        <w:trPr>
          <w:trHeight w:val="414"/>
        </w:trPr>
        <w:tc>
          <w:tcPr>
            <w:tcW w:w="10670" w:type="dxa"/>
            <w:shd w:val="clear" w:color="auto" w:fill="D9D9D9"/>
          </w:tcPr>
          <w:p w14:paraId="42EB62C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E399E1" w14:textId="77777777" w:rsidR="00D22D9C" w:rsidRPr="00A406E5" w:rsidRDefault="00D22D9C" w:rsidP="00D22D9C">
      <w:pPr>
        <w:jc w:val="both"/>
        <w:rPr>
          <w:rFonts w:ascii="Arial" w:hAnsi="Arial" w:cs="Arial"/>
          <w:sz w:val="22"/>
          <w:szCs w:val="22"/>
        </w:rPr>
      </w:pPr>
    </w:p>
    <w:p w14:paraId="6893429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6EDD11" w14:textId="77777777" w:rsidR="004D5E9B" w:rsidRDefault="004D5E9B" w:rsidP="00D22D9C">
      <w:pPr>
        <w:jc w:val="both"/>
        <w:rPr>
          <w:rFonts w:ascii="Arial" w:hAnsi="Arial" w:cs="Arial"/>
          <w:b/>
          <w:sz w:val="22"/>
          <w:szCs w:val="22"/>
        </w:rPr>
      </w:pPr>
    </w:p>
    <w:p w14:paraId="5C23CE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A9C86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79DD66" w14:textId="77777777" w:rsidR="00C01A3F" w:rsidRPr="00A406E5" w:rsidRDefault="00C01A3F" w:rsidP="00D22D9C">
      <w:pPr>
        <w:jc w:val="both"/>
        <w:rPr>
          <w:rFonts w:ascii="Arial" w:hAnsi="Arial" w:cs="Arial"/>
          <w:sz w:val="22"/>
          <w:szCs w:val="22"/>
        </w:rPr>
      </w:pPr>
    </w:p>
    <w:p w14:paraId="400B16AB" w14:textId="77777777" w:rsidR="00C01A3F" w:rsidRPr="00A406E5" w:rsidRDefault="00C01A3F" w:rsidP="00D22D9C">
      <w:pPr>
        <w:jc w:val="both"/>
        <w:rPr>
          <w:rFonts w:ascii="Arial" w:hAnsi="Arial" w:cs="Arial"/>
          <w:sz w:val="22"/>
          <w:szCs w:val="22"/>
        </w:rPr>
      </w:pPr>
    </w:p>
    <w:p w14:paraId="04717C29" w14:textId="77777777" w:rsidR="00D22D9C" w:rsidRPr="00A406E5" w:rsidRDefault="00D22D9C" w:rsidP="00D22D9C">
      <w:pPr>
        <w:jc w:val="both"/>
        <w:rPr>
          <w:rFonts w:ascii="Arial" w:hAnsi="Arial" w:cs="Arial"/>
          <w:sz w:val="22"/>
          <w:szCs w:val="22"/>
        </w:rPr>
      </w:pPr>
    </w:p>
    <w:p w14:paraId="10B4E2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6D84E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904EC3" w14:textId="77777777" w:rsidR="00C01A3F" w:rsidRPr="00A406E5" w:rsidRDefault="00C01A3F" w:rsidP="00C01A3F">
      <w:pPr>
        <w:jc w:val="both"/>
        <w:rPr>
          <w:rFonts w:ascii="Arial" w:hAnsi="Arial" w:cs="Arial"/>
          <w:b/>
          <w:i/>
          <w:sz w:val="22"/>
          <w:szCs w:val="22"/>
        </w:rPr>
      </w:pPr>
    </w:p>
    <w:p w14:paraId="24134E82" w14:textId="77777777" w:rsidR="00D22D9C" w:rsidRPr="00A406E5" w:rsidRDefault="00D22D9C" w:rsidP="00D22D9C">
      <w:pPr>
        <w:jc w:val="both"/>
        <w:rPr>
          <w:rFonts w:ascii="Arial" w:hAnsi="Arial" w:cs="Arial"/>
          <w:sz w:val="22"/>
          <w:szCs w:val="22"/>
        </w:rPr>
      </w:pPr>
    </w:p>
    <w:p w14:paraId="13B7A7EC" w14:textId="77777777" w:rsidR="00D22D9C" w:rsidRPr="00A406E5" w:rsidRDefault="00D22D9C" w:rsidP="00D22D9C">
      <w:pPr>
        <w:jc w:val="both"/>
        <w:rPr>
          <w:rFonts w:ascii="Arial" w:hAnsi="Arial" w:cs="Arial"/>
          <w:b/>
          <w:sz w:val="22"/>
          <w:szCs w:val="22"/>
        </w:rPr>
      </w:pPr>
    </w:p>
    <w:p w14:paraId="07B1C2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770AD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E6B26A" w14:textId="77777777" w:rsidR="00D22D9C" w:rsidRPr="00A406E5" w:rsidRDefault="00D22D9C" w:rsidP="00D22D9C">
      <w:pPr>
        <w:jc w:val="both"/>
        <w:rPr>
          <w:rFonts w:ascii="Arial" w:hAnsi="Arial" w:cs="Arial"/>
          <w:sz w:val="22"/>
          <w:szCs w:val="22"/>
        </w:rPr>
      </w:pPr>
    </w:p>
    <w:p w14:paraId="35CCD5C0" w14:textId="77777777" w:rsidR="00C01A3F" w:rsidRPr="00A406E5" w:rsidRDefault="00C01A3F" w:rsidP="00D22D9C">
      <w:pPr>
        <w:jc w:val="both"/>
        <w:rPr>
          <w:rFonts w:ascii="Arial" w:hAnsi="Arial" w:cs="Arial"/>
          <w:sz w:val="22"/>
          <w:szCs w:val="22"/>
        </w:rPr>
      </w:pPr>
    </w:p>
    <w:p w14:paraId="0E30E64B" w14:textId="77777777" w:rsidR="00D22D9C" w:rsidRPr="00A406E5" w:rsidRDefault="00D22D9C" w:rsidP="00D22D9C">
      <w:pPr>
        <w:jc w:val="both"/>
        <w:rPr>
          <w:rFonts w:ascii="Arial" w:hAnsi="Arial" w:cs="Arial"/>
          <w:b/>
          <w:sz w:val="22"/>
          <w:szCs w:val="22"/>
        </w:rPr>
      </w:pPr>
    </w:p>
    <w:p w14:paraId="04FF7FE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DB4EC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w:t>
      </w:r>
      <w:r w:rsidR="00DB444C" w:rsidRPr="00DB444C">
        <w:rPr>
          <w:rFonts w:ascii="Arial" w:hAnsi="Arial" w:cs="Arial"/>
          <w:sz w:val="22"/>
          <w:szCs w:val="22"/>
        </w:rPr>
        <w:lastRenderedPageBreak/>
        <w:t>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06B3F60" w14:textId="77777777" w:rsidR="00DB444C" w:rsidRDefault="00DB444C" w:rsidP="008440FE">
      <w:pPr>
        <w:jc w:val="both"/>
        <w:rPr>
          <w:rFonts w:ascii="Arial" w:hAnsi="Arial" w:cs="Arial"/>
          <w:sz w:val="22"/>
          <w:szCs w:val="22"/>
        </w:rPr>
      </w:pPr>
    </w:p>
    <w:p w14:paraId="5D6B407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94A8A2" w14:textId="77777777" w:rsidR="00D22D9C" w:rsidRPr="00A406E5" w:rsidRDefault="00D22D9C" w:rsidP="00D22D9C">
      <w:pPr>
        <w:jc w:val="both"/>
        <w:rPr>
          <w:rFonts w:ascii="Arial" w:hAnsi="Arial" w:cs="Arial"/>
          <w:sz w:val="22"/>
          <w:szCs w:val="22"/>
        </w:rPr>
      </w:pPr>
    </w:p>
    <w:p w14:paraId="3325BAEF" w14:textId="77777777" w:rsidR="00C01A3F" w:rsidRPr="00A406E5" w:rsidRDefault="00C01A3F" w:rsidP="00D22D9C">
      <w:pPr>
        <w:jc w:val="both"/>
        <w:rPr>
          <w:rFonts w:ascii="Arial" w:hAnsi="Arial" w:cs="Arial"/>
          <w:sz w:val="22"/>
          <w:szCs w:val="22"/>
        </w:rPr>
      </w:pPr>
    </w:p>
    <w:p w14:paraId="49813818" w14:textId="77777777" w:rsidR="008566E5" w:rsidRPr="00A406E5" w:rsidRDefault="008566E5" w:rsidP="00D22D9C">
      <w:pPr>
        <w:jc w:val="both"/>
        <w:rPr>
          <w:rFonts w:ascii="Arial" w:hAnsi="Arial" w:cs="Arial"/>
          <w:sz w:val="22"/>
          <w:szCs w:val="22"/>
        </w:rPr>
      </w:pPr>
    </w:p>
    <w:p w14:paraId="7D51BF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25750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071E8D" w14:textId="77777777" w:rsidR="00995D51" w:rsidRDefault="00995D51" w:rsidP="00D22D9C">
      <w:pPr>
        <w:jc w:val="both"/>
        <w:rPr>
          <w:rFonts w:ascii="Arial" w:hAnsi="Arial" w:cs="Arial"/>
          <w:sz w:val="22"/>
          <w:szCs w:val="22"/>
        </w:rPr>
      </w:pPr>
    </w:p>
    <w:p w14:paraId="1916F9D3" w14:textId="77777777" w:rsidR="00D22D9C" w:rsidRPr="00A406E5" w:rsidRDefault="00D22D9C" w:rsidP="00D22D9C">
      <w:pPr>
        <w:jc w:val="both"/>
        <w:rPr>
          <w:rFonts w:ascii="Arial" w:hAnsi="Arial" w:cs="Arial"/>
          <w:sz w:val="22"/>
          <w:szCs w:val="22"/>
        </w:rPr>
      </w:pPr>
    </w:p>
    <w:p w14:paraId="217AC4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C5F3B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B7AF7D" w14:textId="77777777" w:rsidTr="00152E9D">
        <w:trPr>
          <w:jc w:val="center"/>
        </w:trPr>
        <w:tc>
          <w:tcPr>
            <w:tcW w:w="10670" w:type="dxa"/>
            <w:shd w:val="clear" w:color="auto" w:fill="BFBFBF"/>
          </w:tcPr>
          <w:p w14:paraId="2E23210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D417FD" w14:textId="77777777" w:rsidR="00152E9D" w:rsidRPr="00A406E5" w:rsidRDefault="00152E9D" w:rsidP="00152E9D">
      <w:pPr>
        <w:rPr>
          <w:rFonts w:ascii="Arial" w:hAnsi="Arial" w:cs="Arial"/>
        </w:rPr>
      </w:pPr>
    </w:p>
    <w:p w14:paraId="14A92C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2FA4DA" w14:textId="77777777" w:rsidR="00152E9D" w:rsidRPr="00A406E5" w:rsidRDefault="00152E9D" w:rsidP="00152E9D">
      <w:pPr>
        <w:rPr>
          <w:rFonts w:ascii="Arial" w:hAnsi="Arial" w:cs="Arial"/>
          <w:b/>
          <w:sz w:val="22"/>
          <w:szCs w:val="22"/>
        </w:rPr>
        <w:sectPr w:rsidR="00152E9D" w:rsidRPr="00A406E5" w:rsidSect="00E546E6">
          <w:footerReference w:type="default" r:id="rId12"/>
          <w:pgSz w:w="11894" w:h="16834"/>
          <w:pgMar w:top="720" w:right="720" w:bottom="720" w:left="720" w:header="706" w:footer="454" w:gutter="0"/>
          <w:paperSrc w:first="1" w:other="1"/>
          <w:cols w:space="720"/>
          <w:docGrid w:linePitch="272"/>
        </w:sectPr>
      </w:pPr>
    </w:p>
    <w:p w14:paraId="73D408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87EA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45B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2581B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EDD4B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9067A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26AC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57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2A0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76B7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59B94D" w14:textId="77777777" w:rsidR="00152E9D" w:rsidRPr="00A406E5" w:rsidRDefault="00152E9D" w:rsidP="00152E9D">
            <w:pPr>
              <w:jc w:val="center"/>
              <w:rPr>
                <w:rFonts w:ascii="Arial" w:hAnsi="Arial" w:cs="Arial"/>
                <w:sz w:val="32"/>
              </w:rPr>
            </w:pPr>
          </w:p>
        </w:tc>
      </w:tr>
      <w:tr w:rsidR="00152E9D" w:rsidRPr="00A406E5" w14:paraId="1704E8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DD2D6" w14:textId="77777777" w:rsidR="00152E9D" w:rsidRPr="00A406E5" w:rsidRDefault="00152E9D" w:rsidP="00152E9D">
            <w:pPr>
              <w:spacing w:after="120"/>
              <w:rPr>
                <w:rFonts w:ascii="Arial" w:hAnsi="Arial" w:cs="Arial"/>
                <w:sz w:val="14"/>
                <w:szCs w:val="14"/>
              </w:rPr>
            </w:pPr>
          </w:p>
          <w:p w14:paraId="174E1F1B" w14:textId="77777777" w:rsidR="00152E9D" w:rsidRPr="00A406E5" w:rsidRDefault="00152E9D" w:rsidP="00152E9D">
            <w:pPr>
              <w:spacing w:after="120"/>
              <w:rPr>
                <w:rFonts w:ascii="Arial" w:hAnsi="Arial" w:cs="Arial"/>
                <w:sz w:val="14"/>
                <w:szCs w:val="14"/>
              </w:rPr>
            </w:pPr>
          </w:p>
          <w:p w14:paraId="2B0C0D9A" w14:textId="77777777" w:rsidR="00152E9D" w:rsidRPr="00A406E5" w:rsidRDefault="00152E9D" w:rsidP="00152E9D">
            <w:pPr>
              <w:spacing w:after="120"/>
              <w:rPr>
                <w:rFonts w:ascii="Arial" w:hAnsi="Arial" w:cs="Arial"/>
                <w:sz w:val="14"/>
                <w:szCs w:val="14"/>
              </w:rPr>
            </w:pPr>
          </w:p>
          <w:p w14:paraId="087288AB" w14:textId="77777777" w:rsidR="00152E9D" w:rsidRPr="00A406E5" w:rsidRDefault="00152E9D" w:rsidP="00152E9D">
            <w:pPr>
              <w:spacing w:after="120"/>
              <w:rPr>
                <w:rFonts w:ascii="Arial" w:hAnsi="Arial" w:cs="Arial"/>
                <w:sz w:val="14"/>
                <w:szCs w:val="14"/>
              </w:rPr>
            </w:pPr>
          </w:p>
          <w:p w14:paraId="2CF1B2AF" w14:textId="77777777" w:rsidR="00152E9D" w:rsidRPr="00A406E5" w:rsidRDefault="00152E9D" w:rsidP="00152E9D">
            <w:pPr>
              <w:spacing w:after="120"/>
              <w:rPr>
                <w:rFonts w:ascii="Arial" w:hAnsi="Arial" w:cs="Arial"/>
                <w:sz w:val="14"/>
                <w:szCs w:val="14"/>
              </w:rPr>
            </w:pPr>
          </w:p>
          <w:p w14:paraId="4F609D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8C94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172575" w14:textId="77777777" w:rsidR="00152E9D" w:rsidRPr="00A406E5" w:rsidRDefault="00152E9D" w:rsidP="00152E9D">
            <w:pPr>
              <w:jc w:val="center"/>
              <w:rPr>
                <w:rFonts w:ascii="Arial" w:hAnsi="Arial" w:cs="Arial"/>
                <w:sz w:val="32"/>
              </w:rPr>
            </w:pPr>
          </w:p>
        </w:tc>
      </w:tr>
      <w:tr w:rsidR="00152E9D" w:rsidRPr="00A406E5" w14:paraId="145D05B5" w14:textId="77777777" w:rsidTr="00A85BFE">
        <w:trPr>
          <w:trHeight w:val="451"/>
        </w:trPr>
        <w:tc>
          <w:tcPr>
            <w:tcW w:w="4169" w:type="pct"/>
            <w:vMerge/>
            <w:tcBorders>
              <w:left w:val="single" w:sz="4" w:space="0" w:color="auto"/>
              <w:bottom w:val="single" w:sz="4" w:space="0" w:color="auto"/>
              <w:right w:val="single" w:sz="4" w:space="0" w:color="auto"/>
            </w:tcBorders>
          </w:tcPr>
          <w:p w14:paraId="325FE3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B257CF" w14:textId="2946F527" w:rsidR="00152E9D" w:rsidRPr="00A406E5" w:rsidRDefault="00BA4EF7"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DF661C" w14:textId="77777777" w:rsidR="00152E9D" w:rsidRPr="00A406E5" w:rsidRDefault="00152E9D" w:rsidP="00152E9D">
            <w:pPr>
              <w:jc w:val="center"/>
              <w:rPr>
                <w:rFonts w:ascii="Arial" w:hAnsi="Arial" w:cs="Arial"/>
                <w:sz w:val="32"/>
              </w:rPr>
            </w:pPr>
          </w:p>
        </w:tc>
      </w:tr>
      <w:tr w:rsidR="00152E9D" w:rsidRPr="00A406E5" w14:paraId="63706A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B0B9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D517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012E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9C326" w14:textId="77777777" w:rsidR="00152E9D" w:rsidRPr="00A406E5" w:rsidRDefault="00152E9D" w:rsidP="00152E9D">
            <w:pPr>
              <w:jc w:val="center"/>
              <w:rPr>
                <w:rFonts w:ascii="Arial" w:hAnsi="Arial" w:cs="Arial"/>
                <w:sz w:val="32"/>
              </w:rPr>
            </w:pPr>
          </w:p>
        </w:tc>
      </w:tr>
      <w:tr w:rsidR="00152E9D" w:rsidRPr="00A406E5" w14:paraId="6E436D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498AE" w14:textId="77777777" w:rsidR="00152E9D" w:rsidRPr="00A406E5" w:rsidRDefault="00152E9D" w:rsidP="00152E9D">
            <w:pPr>
              <w:spacing w:after="120"/>
              <w:rPr>
                <w:rFonts w:ascii="Arial" w:hAnsi="Arial" w:cs="Arial"/>
                <w:sz w:val="14"/>
                <w:szCs w:val="14"/>
              </w:rPr>
            </w:pPr>
          </w:p>
          <w:p w14:paraId="47822E7E" w14:textId="77777777" w:rsidR="00152E9D" w:rsidRPr="00A406E5" w:rsidRDefault="00152E9D" w:rsidP="00152E9D">
            <w:pPr>
              <w:spacing w:after="120"/>
              <w:rPr>
                <w:rFonts w:ascii="Arial" w:hAnsi="Arial" w:cs="Arial"/>
                <w:sz w:val="14"/>
                <w:szCs w:val="14"/>
              </w:rPr>
            </w:pPr>
          </w:p>
          <w:p w14:paraId="683E6519" w14:textId="77777777" w:rsidR="00152E9D" w:rsidRPr="00A406E5" w:rsidRDefault="00152E9D" w:rsidP="00152E9D">
            <w:pPr>
              <w:spacing w:after="120"/>
              <w:rPr>
                <w:rFonts w:ascii="Arial" w:hAnsi="Arial" w:cs="Arial"/>
                <w:sz w:val="14"/>
                <w:szCs w:val="14"/>
              </w:rPr>
            </w:pPr>
          </w:p>
          <w:p w14:paraId="3CB95B4E" w14:textId="77777777" w:rsidR="00152E9D" w:rsidRPr="00A406E5" w:rsidRDefault="00152E9D" w:rsidP="00152E9D">
            <w:pPr>
              <w:spacing w:after="120"/>
              <w:rPr>
                <w:rFonts w:ascii="Arial" w:hAnsi="Arial" w:cs="Arial"/>
                <w:sz w:val="14"/>
                <w:szCs w:val="14"/>
              </w:rPr>
            </w:pPr>
          </w:p>
          <w:p w14:paraId="2DF09667" w14:textId="77777777" w:rsidR="00152E9D" w:rsidRPr="00A406E5" w:rsidRDefault="00152E9D" w:rsidP="00152E9D">
            <w:pPr>
              <w:spacing w:after="120"/>
              <w:rPr>
                <w:rFonts w:ascii="Arial" w:hAnsi="Arial" w:cs="Arial"/>
                <w:sz w:val="14"/>
                <w:szCs w:val="14"/>
              </w:rPr>
            </w:pPr>
          </w:p>
          <w:p w14:paraId="01C6C9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38BC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AC9FB" w14:textId="77777777" w:rsidR="00152E9D" w:rsidRPr="00A406E5" w:rsidRDefault="00152E9D" w:rsidP="00152E9D">
            <w:pPr>
              <w:jc w:val="center"/>
              <w:rPr>
                <w:rFonts w:ascii="Arial" w:hAnsi="Arial" w:cs="Arial"/>
                <w:sz w:val="32"/>
              </w:rPr>
            </w:pPr>
          </w:p>
        </w:tc>
      </w:tr>
      <w:tr w:rsidR="00152E9D" w:rsidRPr="00A406E5" w14:paraId="74B3217C" w14:textId="77777777" w:rsidTr="00A85BFE">
        <w:trPr>
          <w:trHeight w:val="451"/>
        </w:trPr>
        <w:tc>
          <w:tcPr>
            <w:tcW w:w="4169" w:type="pct"/>
            <w:vMerge/>
            <w:tcBorders>
              <w:left w:val="single" w:sz="4" w:space="0" w:color="auto"/>
              <w:bottom w:val="single" w:sz="4" w:space="0" w:color="auto"/>
              <w:right w:val="single" w:sz="4" w:space="0" w:color="auto"/>
            </w:tcBorders>
          </w:tcPr>
          <w:p w14:paraId="2BD79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8C45D" w14:textId="6560954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B1D131" w14:textId="77777777" w:rsidR="00152E9D" w:rsidRPr="00A406E5" w:rsidRDefault="00152E9D" w:rsidP="00152E9D">
            <w:pPr>
              <w:jc w:val="center"/>
              <w:rPr>
                <w:rFonts w:ascii="Arial" w:hAnsi="Arial" w:cs="Arial"/>
                <w:sz w:val="32"/>
              </w:rPr>
            </w:pPr>
          </w:p>
        </w:tc>
      </w:tr>
      <w:tr w:rsidR="00152E9D" w:rsidRPr="00A406E5" w14:paraId="2855B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886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E667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CDC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4469B" w14:textId="77777777" w:rsidR="00152E9D" w:rsidRPr="00A406E5" w:rsidRDefault="00152E9D" w:rsidP="00152E9D">
            <w:pPr>
              <w:jc w:val="center"/>
              <w:rPr>
                <w:rFonts w:ascii="Arial" w:hAnsi="Arial" w:cs="Arial"/>
                <w:sz w:val="32"/>
              </w:rPr>
            </w:pPr>
          </w:p>
        </w:tc>
      </w:tr>
      <w:tr w:rsidR="00152E9D" w:rsidRPr="00A406E5" w14:paraId="268D8A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81AC13" w14:textId="77777777" w:rsidR="00152E9D" w:rsidRPr="00A406E5" w:rsidRDefault="00152E9D" w:rsidP="00152E9D">
            <w:pPr>
              <w:spacing w:after="120"/>
              <w:rPr>
                <w:rFonts w:ascii="Arial" w:hAnsi="Arial" w:cs="Arial"/>
                <w:sz w:val="14"/>
                <w:szCs w:val="14"/>
              </w:rPr>
            </w:pPr>
          </w:p>
          <w:p w14:paraId="5BB341B2" w14:textId="77777777" w:rsidR="00152E9D" w:rsidRPr="00A406E5" w:rsidRDefault="00152E9D" w:rsidP="00152E9D">
            <w:pPr>
              <w:spacing w:after="120"/>
              <w:rPr>
                <w:rFonts w:ascii="Arial" w:hAnsi="Arial" w:cs="Arial"/>
                <w:sz w:val="14"/>
                <w:szCs w:val="14"/>
              </w:rPr>
            </w:pPr>
          </w:p>
          <w:p w14:paraId="06EC3FFB" w14:textId="77777777" w:rsidR="00152E9D" w:rsidRPr="00A406E5" w:rsidRDefault="00152E9D" w:rsidP="00152E9D">
            <w:pPr>
              <w:spacing w:after="120"/>
              <w:rPr>
                <w:rFonts w:ascii="Arial" w:hAnsi="Arial" w:cs="Arial"/>
                <w:sz w:val="14"/>
                <w:szCs w:val="14"/>
              </w:rPr>
            </w:pPr>
          </w:p>
          <w:p w14:paraId="305F2C64" w14:textId="77777777" w:rsidR="00152E9D" w:rsidRPr="00A406E5" w:rsidRDefault="00152E9D" w:rsidP="00152E9D">
            <w:pPr>
              <w:spacing w:after="120"/>
              <w:rPr>
                <w:rFonts w:ascii="Arial" w:hAnsi="Arial" w:cs="Arial"/>
                <w:sz w:val="14"/>
                <w:szCs w:val="14"/>
              </w:rPr>
            </w:pPr>
          </w:p>
          <w:p w14:paraId="4E36D89C" w14:textId="77777777" w:rsidR="00152E9D" w:rsidRPr="00A406E5" w:rsidRDefault="00152E9D" w:rsidP="00152E9D">
            <w:pPr>
              <w:spacing w:after="120"/>
              <w:rPr>
                <w:rFonts w:ascii="Arial" w:hAnsi="Arial" w:cs="Arial"/>
                <w:sz w:val="14"/>
                <w:szCs w:val="14"/>
              </w:rPr>
            </w:pPr>
          </w:p>
          <w:p w14:paraId="2920C2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5E2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84DFE2" w14:textId="77777777" w:rsidR="00152E9D" w:rsidRPr="00A406E5" w:rsidRDefault="00152E9D" w:rsidP="00152E9D">
            <w:pPr>
              <w:jc w:val="center"/>
              <w:rPr>
                <w:rFonts w:ascii="Arial" w:hAnsi="Arial" w:cs="Arial"/>
                <w:sz w:val="32"/>
              </w:rPr>
            </w:pPr>
          </w:p>
        </w:tc>
      </w:tr>
      <w:tr w:rsidR="00152E9D" w:rsidRPr="00A406E5" w14:paraId="55016C14" w14:textId="77777777" w:rsidTr="00A85BFE">
        <w:trPr>
          <w:trHeight w:val="451"/>
        </w:trPr>
        <w:tc>
          <w:tcPr>
            <w:tcW w:w="4169" w:type="pct"/>
            <w:vMerge/>
            <w:tcBorders>
              <w:left w:val="single" w:sz="4" w:space="0" w:color="auto"/>
              <w:bottom w:val="single" w:sz="4" w:space="0" w:color="auto"/>
              <w:right w:val="single" w:sz="4" w:space="0" w:color="auto"/>
            </w:tcBorders>
          </w:tcPr>
          <w:p w14:paraId="1F0894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400BBB" w14:textId="70E2CE8E" w:rsidR="00152E9D" w:rsidRPr="00A406E5" w:rsidRDefault="0017466E"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5F0EC752" w14:textId="77777777" w:rsidR="00152E9D" w:rsidRPr="00A406E5" w:rsidRDefault="00152E9D" w:rsidP="00152E9D">
            <w:pPr>
              <w:jc w:val="center"/>
              <w:rPr>
                <w:rFonts w:ascii="Arial" w:hAnsi="Arial" w:cs="Arial"/>
                <w:sz w:val="32"/>
              </w:rPr>
            </w:pPr>
          </w:p>
        </w:tc>
      </w:tr>
      <w:tr w:rsidR="00152E9D" w:rsidRPr="00A406E5" w14:paraId="11C6B9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9C2C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636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285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45CC97" w14:textId="77777777" w:rsidR="00152E9D" w:rsidRPr="00A406E5" w:rsidRDefault="00152E9D" w:rsidP="00152E9D">
            <w:pPr>
              <w:jc w:val="center"/>
              <w:rPr>
                <w:rFonts w:ascii="Arial" w:hAnsi="Arial" w:cs="Arial"/>
                <w:sz w:val="32"/>
              </w:rPr>
            </w:pPr>
          </w:p>
        </w:tc>
      </w:tr>
      <w:tr w:rsidR="00152E9D" w:rsidRPr="00A406E5" w14:paraId="7984D0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D20B8" w14:textId="77777777" w:rsidR="00152E9D" w:rsidRPr="00A406E5" w:rsidRDefault="00152E9D" w:rsidP="00152E9D">
            <w:pPr>
              <w:spacing w:after="120"/>
              <w:rPr>
                <w:rFonts w:ascii="Arial" w:hAnsi="Arial" w:cs="Arial"/>
                <w:sz w:val="14"/>
                <w:szCs w:val="14"/>
              </w:rPr>
            </w:pPr>
          </w:p>
          <w:p w14:paraId="659CF83A" w14:textId="77777777" w:rsidR="00152E9D" w:rsidRPr="00A406E5" w:rsidRDefault="00152E9D" w:rsidP="00152E9D">
            <w:pPr>
              <w:spacing w:after="120"/>
              <w:rPr>
                <w:rFonts w:ascii="Arial" w:hAnsi="Arial" w:cs="Arial"/>
                <w:sz w:val="14"/>
                <w:szCs w:val="14"/>
              </w:rPr>
            </w:pPr>
          </w:p>
          <w:p w14:paraId="51EBAA8D" w14:textId="77777777" w:rsidR="00152E9D" w:rsidRPr="00A406E5" w:rsidRDefault="00152E9D" w:rsidP="00152E9D">
            <w:pPr>
              <w:spacing w:after="120"/>
              <w:rPr>
                <w:rFonts w:ascii="Arial" w:hAnsi="Arial" w:cs="Arial"/>
                <w:sz w:val="14"/>
                <w:szCs w:val="14"/>
              </w:rPr>
            </w:pPr>
          </w:p>
          <w:p w14:paraId="58FAC920" w14:textId="77777777" w:rsidR="00152E9D" w:rsidRPr="00A406E5" w:rsidRDefault="00152E9D" w:rsidP="00152E9D">
            <w:pPr>
              <w:spacing w:after="120"/>
              <w:rPr>
                <w:rFonts w:ascii="Arial" w:hAnsi="Arial" w:cs="Arial"/>
                <w:sz w:val="14"/>
                <w:szCs w:val="14"/>
              </w:rPr>
            </w:pPr>
          </w:p>
          <w:p w14:paraId="2802ABAA" w14:textId="77777777" w:rsidR="00152E9D" w:rsidRPr="00A406E5" w:rsidRDefault="00152E9D" w:rsidP="00152E9D">
            <w:pPr>
              <w:spacing w:after="120"/>
              <w:rPr>
                <w:rFonts w:ascii="Arial" w:hAnsi="Arial" w:cs="Arial"/>
                <w:sz w:val="14"/>
                <w:szCs w:val="14"/>
              </w:rPr>
            </w:pPr>
          </w:p>
          <w:p w14:paraId="098066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5DD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418B2A" w14:textId="77777777" w:rsidR="00152E9D" w:rsidRPr="00A406E5" w:rsidRDefault="00152E9D" w:rsidP="00152E9D">
            <w:pPr>
              <w:jc w:val="center"/>
              <w:rPr>
                <w:rFonts w:ascii="Arial" w:hAnsi="Arial" w:cs="Arial"/>
                <w:sz w:val="32"/>
              </w:rPr>
            </w:pPr>
          </w:p>
        </w:tc>
      </w:tr>
      <w:tr w:rsidR="00152E9D" w:rsidRPr="00A406E5" w14:paraId="7B4F57FD" w14:textId="77777777" w:rsidTr="00A85BFE">
        <w:trPr>
          <w:trHeight w:val="450"/>
        </w:trPr>
        <w:tc>
          <w:tcPr>
            <w:tcW w:w="4169" w:type="pct"/>
            <w:vMerge/>
            <w:tcBorders>
              <w:left w:val="single" w:sz="4" w:space="0" w:color="auto"/>
              <w:bottom w:val="single" w:sz="4" w:space="0" w:color="auto"/>
              <w:right w:val="single" w:sz="4" w:space="0" w:color="auto"/>
            </w:tcBorders>
          </w:tcPr>
          <w:p w14:paraId="774957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84048" w14:textId="6C65A2CC"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6FAC6" w14:textId="77777777" w:rsidR="00152E9D" w:rsidRPr="00A406E5" w:rsidRDefault="00152E9D" w:rsidP="00152E9D">
            <w:pPr>
              <w:jc w:val="center"/>
              <w:rPr>
                <w:rFonts w:ascii="Arial" w:hAnsi="Arial" w:cs="Arial"/>
                <w:sz w:val="32"/>
              </w:rPr>
            </w:pPr>
          </w:p>
        </w:tc>
      </w:tr>
      <w:tr w:rsidR="00152E9D" w:rsidRPr="00A406E5" w14:paraId="53A9FB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F91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BB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92AA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B42988" w14:textId="77777777" w:rsidR="00152E9D" w:rsidRPr="00A406E5" w:rsidRDefault="00152E9D" w:rsidP="00152E9D">
            <w:pPr>
              <w:jc w:val="center"/>
              <w:rPr>
                <w:rFonts w:ascii="Arial" w:hAnsi="Arial" w:cs="Arial"/>
                <w:sz w:val="32"/>
              </w:rPr>
            </w:pPr>
          </w:p>
        </w:tc>
      </w:tr>
      <w:tr w:rsidR="00152E9D" w:rsidRPr="00A406E5" w14:paraId="602840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1AC251" w14:textId="77777777" w:rsidR="00152E9D" w:rsidRPr="00A406E5" w:rsidRDefault="00152E9D" w:rsidP="00152E9D">
            <w:pPr>
              <w:spacing w:after="120"/>
              <w:rPr>
                <w:rFonts w:ascii="Arial" w:hAnsi="Arial" w:cs="Arial"/>
                <w:sz w:val="14"/>
                <w:szCs w:val="14"/>
              </w:rPr>
            </w:pPr>
          </w:p>
          <w:p w14:paraId="0C9D753F" w14:textId="77777777" w:rsidR="00152E9D" w:rsidRPr="00A406E5" w:rsidRDefault="00152E9D" w:rsidP="00152E9D">
            <w:pPr>
              <w:spacing w:after="120"/>
              <w:rPr>
                <w:rFonts w:ascii="Arial" w:hAnsi="Arial" w:cs="Arial"/>
                <w:sz w:val="14"/>
                <w:szCs w:val="14"/>
              </w:rPr>
            </w:pPr>
          </w:p>
          <w:p w14:paraId="0FA7A0DF" w14:textId="77777777" w:rsidR="00152E9D" w:rsidRPr="00A406E5" w:rsidRDefault="00152E9D" w:rsidP="00152E9D">
            <w:pPr>
              <w:spacing w:after="120"/>
              <w:rPr>
                <w:rFonts w:ascii="Arial" w:hAnsi="Arial" w:cs="Arial"/>
                <w:sz w:val="14"/>
                <w:szCs w:val="14"/>
              </w:rPr>
            </w:pPr>
          </w:p>
          <w:p w14:paraId="2CD33A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6D3A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68523F" w14:textId="77777777" w:rsidR="00152E9D" w:rsidRPr="00A406E5" w:rsidRDefault="00152E9D" w:rsidP="00152E9D">
            <w:pPr>
              <w:jc w:val="center"/>
              <w:rPr>
                <w:rFonts w:ascii="Arial" w:hAnsi="Arial" w:cs="Arial"/>
                <w:sz w:val="32"/>
              </w:rPr>
            </w:pPr>
          </w:p>
        </w:tc>
      </w:tr>
      <w:tr w:rsidR="00152E9D" w:rsidRPr="00A406E5" w14:paraId="47DBC740" w14:textId="77777777" w:rsidTr="00A85BFE">
        <w:trPr>
          <w:trHeight w:val="450"/>
        </w:trPr>
        <w:tc>
          <w:tcPr>
            <w:tcW w:w="4169" w:type="pct"/>
            <w:vMerge/>
            <w:tcBorders>
              <w:left w:val="single" w:sz="4" w:space="0" w:color="auto"/>
              <w:bottom w:val="single" w:sz="4" w:space="0" w:color="auto"/>
              <w:right w:val="single" w:sz="4" w:space="0" w:color="auto"/>
            </w:tcBorders>
          </w:tcPr>
          <w:p w14:paraId="033EA9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494EF" w14:textId="4BCFFCE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D2538B" w14:textId="77777777" w:rsidR="00152E9D" w:rsidRPr="00A406E5" w:rsidRDefault="00152E9D" w:rsidP="00152E9D">
            <w:pPr>
              <w:jc w:val="center"/>
              <w:rPr>
                <w:rFonts w:ascii="Arial" w:hAnsi="Arial" w:cs="Arial"/>
                <w:sz w:val="32"/>
              </w:rPr>
            </w:pPr>
          </w:p>
        </w:tc>
      </w:tr>
    </w:tbl>
    <w:p w14:paraId="5577AE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7B48" w14:textId="77777777" w:rsidTr="00152E9D">
        <w:trPr>
          <w:cantSplit/>
        </w:trPr>
        <w:tc>
          <w:tcPr>
            <w:tcW w:w="6062" w:type="dxa"/>
            <w:vMerge w:val="restart"/>
            <w:shd w:val="pct15" w:color="auto" w:fill="auto"/>
            <w:vAlign w:val="center"/>
          </w:tcPr>
          <w:p w14:paraId="6B63C7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FAB0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44EA8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A7F345" w14:textId="77777777" w:rsidTr="00152E9D">
        <w:trPr>
          <w:cantSplit/>
        </w:trPr>
        <w:tc>
          <w:tcPr>
            <w:tcW w:w="6062" w:type="dxa"/>
            <w:vMerge/>
            <w:vAlign w:val="bottom"/>
          </w:tcPr>
          <w:p w14:paraId="4814807A" w14:textId="77777777" w:rsidR="00152E9D" w:rsidRPr="00A406E5" w:rsidRDefault="00152E9D" w:rsidP="00152E9D">
            <w:pPr>
              <w:rPr>
                <w:rFonts w:ascii="Arial" w:hAnsi="Arial" w:cs="Arial"/>
              </w:rPr>
            </w:pPr>
          </w:p>
        </w:tc>
        <w:tc>
          <w:tcPr>
            <w:tcW w:w="2903" w:type="dxa"/>
            <w:vAlign w:val="bottom"/>
          </w:tcPr>
          <w:p w14:paraId="5591A3F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F4BCD76" w14:textId="77777777" w:rsidR="00152E9D" w:rsidRPr="00A406E5" w:rsidRDefault="00152E9D" w:rsidP="00152E9D">
            <w:pPr>
              <w:jc w:val="center"/>
              <w:rPr>
                <w:rFonts w:ascii="Arial" w:hAnsi="Arial" w:cs="Arial"/>
                <w:sz w:val="12"/>
                <w:szCs w:val="12"/>
              </w:rPr>
            </w:pPr>
          </w:p>
        </w:tc>
        <w:tc>
          <w:tcPr>
            <w:tcW w:w="1060" w:type="dxa"/>
            <w:vMerge/>
            <w:vAlign w:val="bottom"/>
          </w:tcPr>
          <w:p w14:paraId="2A161171" w14:textId="77777777" w:rsidR="00152E9D" w:rsidRPr="00A406E5" w:rsidRDefault="00152E9D" w:rsidP="00152E9D">
            <w:pPr>
              <w:ind w:leftChars="71" w:left="142"/>
              <w:rPr>
                <w:rFonts w:ascii="Arial" w:hAnsi="Arial" w:cs="Arial"/>
              </w:rPr>
            </w:pPr>
          </w:p>
        </w:tc>
      </w:tr>
      <w:tr w:rsidR="00152E9D" w:rsidRPr="00A406E5" w14:paraId="3F6DC33A" w14:textId="77777777" w:rsidTr="00152E9D">
        <w:trPr>
          <w:cantSplit/>
        </w:trPr>
        <w:tc>
          <w:tcPr>
            <w:tcW w:w="6062" w:type="dxa"/>
            <w:vMerge/>
            <w:vAlign w:val="bottom"/>
          </w:tcPr>
          <w:p w14:paraId="652C6206" w14:textId="77777777" w:rsidR="00152E9D" w:rsidRPr="00A406E5" w:rsidRDefault="00152E9D" w:rsidP="00152E9D">
            <w:pPr>
              <w:rPr>
                <w:rFonts w:ascii="Arial" w:hAnsi="Arial" w:cs="Arial"/>
              </w:rPr>
            </w:pPr>
          </w:p>
        </w:tc>
        <w:tc>
          <w:tcPr>
            <w:tcW w:w="2903" w:type="dxa"/>
            <w:vAlign w:val="bottom"/>
          </w:tcPr>
          <w:p w14:paraId="72B976B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0C31F5" w14:textId="77777777" w:rsidR="00152E9D" w:rsidRPr="00A406E5" w:rsidRDefault="00152E9D" w:rsidP="00152E9D">
            <w:pPr>
              <w:jc w:val="center"/>
              <w:rPr>
                <w:rFonts w:ascii="Arial" w:hAnsi="Arial" w:cs="Arial"/>
                <w:sz w:val="12"/>
                <w:szCs w:val="12"/>
              </w:rPr>
            </w:pPr>
          </w:p>
        </w:tc>
        <w:tc>
          <w:tcPr>
            <w:tcW w:w="1060" w:type="dxa"/>
            <w:vMerge/>
            <w:vAlign w:val="bottom"/>
          </w:tcPr>
          <w:p w14:paraId="7EE557FF" w14:textId="77777777" w:rsidR="00152E9D" w:rsidRPr="00A406E5" w:rsidRDefault="00152E9D" w:rsidP="00152E9D">
            <w:pPr>
              <w:ind w:firstLineChars="141" w:firstLine="282"/>
              <w:rPr>
                <w:rFonts w:ascii="Arial" w:hAnsi="Arial" w:cs="Arial"/>
              </w:rPr>
            </w:pPr>
          </w:p>
        </w:tc>
      </w:tr>
    </w:tbl>
    <w:p w14:paraId="70E76FFE" w14:textId="77777777" w:rsidR="00152E9D" w:rsidRDefault="00152E9D" w:rsidP="00152E9D">
      <w:pPr>
        <w:rPr>
          <w:rFonts w:ascii="Arial" w:hAnsi="Arial" w:cs="Arial"/>
        </w:rPr>
      </w:pPr>
    </w:p>
    <w:p w14:paraId="79C06100" w14:textId="77777777" w:rsidR="00C073F1" w:rsidRDefault="00C073F1" w:rsidP="00152E9D">
      <w:pPr>
        <w:rPr>
          <w:rFonts w:ascii="Arial" w:hAnsi="Arial" w:cs="Arial"/>
        </w:rPr>
      </w:pPr>
    </w:p>
    <w:p w14:paraId="64563568" w14:textId="77777777" w:rsidR="00C073F1" w:rsidRDefault="00C073F1" w:rsidP="00152E9D">
      <w:pPr>
        <w:rPr>
          <w:rFonts w:ascii="Arial" w:hAnsi="Arial" w:cs="Arial"/>
          <w:vanish/>
        </w:rPr>
        <w:sectPr w:rsidR="00C073F1" w:rsidSect="00E546E6">
          <w:footerReference w:type="default" r:id="rId13"/>
          <w:type w:val="continuous"/>
          <w:pgSz w:w="11894" w:h="16834"/>
          <w:pgMar w:top="720" w:right="720" w:bottom="720" w:left="720" w:header="706" w:footer="706" w:gutter="0"/>
          <w:paperSrc w:first="1" w:other="1"/>
          <w:cols w:space="720"/>
        </w:sectPr>
      </w:pPr>
    </w:p>
    <w:p w14:paraId="5A4BD316" w14:textId="77777777" w:rsidR="00C073F1" w:rsidRDefault="00C073F1" w:rsidP="00152E9D">
      <w:pPr>
        <w:rPr>
          <w:rFonts w:ascii="Arial" w:hAnsi="Arial" w:cs="Arial"/>
          <w:vanish/>
        </w:rPr>
        <w:sectPr w:rsidR="00C073F1" w:rsidSect="00E546E6">
          <w:pgSz w:w="16834" w:h="11894" w:orient="landscape"/>
          <w:pgMar w:top="720" w:right="720" w:bottom="720" w:left="720" w:header="706" w:footer="706" w:gutter="0"/>
          <w:paperSrc w:first="1" w:other="1"/>
          <w:cols w:space="720"/>
          <w:docGrid w:linePitch="272"/>
        </w:sectPr>
      </w:pPr>
    </w:p>
    <w:p w14:paraId="29EDD9F2" w14:textId="77777777" w:rsidR="00C073F1" w:rsidRPr="00A406E5" w:rsidRDefault="00C073F1" w:rsidP="00152E9D">
      <w:pPr>
        <w:rPr>
          <w:rFonts w:ascii="Arial" w:hAnsi="Arial" w:cs="Arial"/>
          <w:vanish/>
        </w:rPr>
      </w:pPr>
    </w:p>
    <w:p w14:paraId="24CEE2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0927740" w14:textId="77777777" w:rsidTr="000B6520">
        <w:tc>
          <w:tcPr>
            <w:tcW w:w="13858" w:type="dxa"/>
            <w:shd w:val="clear" w:color="auto" w:fill="95B3D7" w:themeFill="accent1" w:themeFillTint="99"/>
          </w:tcPr>
          <w:p w14:paraId="2FD103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DF5752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4517F94" w14:textId="77777777" w:rsidTr="009F1137">
        <w:tc>
          <w:tcPr>
            <w:tcW w:w="13948" w:type="dxa"/>
            <w:shd w:val="clear" w:color="auto" w:fill="95B3D7" w:themeFill="accent1" w:themeFillTint="99"/>
          </w:tcPr>
          <w:p w14:paraId="1C9CBED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932E342" w14:textId="77777777" w:rsidTr="009F1137">
        <w:tc>
          <w:tcPr>
            <w:tcW w:w="13948" w:type="dxa"/>
            <w:shd w:val="clear" w:color="auto" w:fill="DBE5F1" w:themeFill="accent1" w:themeFillTint="33"/>
          </w:tcPr>
          <w:p w14:paraId="0598279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451E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9B046A" w14:textId="77777777" w:rsidTr="009F1137">
        <w:trPr>
          <w:tblHeader/>
        </w:trPr>
        <w:tc>
          <w:tcPr>
            <w:tcW w:w="1735" w:type="dxa"/>
            <w:shd w:val="clear" w:color="auto" w:fill="95B3D7" w:themeFill="accent1" w:themeFillTint="99"/>
          </w:tcPr>
          <w:p w14:paraId="26C0AD5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8C78A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A07D0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CBB0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939A63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3AA824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5549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FDB73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6A55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7689D5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69C0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B18D47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4AB5B8" w14:textId="77777777" w:rsidTr="009F1137">
        <w:trPr>
          <w:tblHeader/>
        </w:trPr>
        <w:tc>
          <w:tcPr>
            <w:tcW w:w="1735" w:type="dxa"/>
            <w:shd w:val="clear" w:color="auto" w:fill="95B3D7" w:themeFill="accent1" w:themeFillTint="99"/>
          </w:tcPr>
          <w:p w14:paraId="000518A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E9040D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F15824E"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34C32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E2E85D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9D102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262D5A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4AACB6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8858D33" w14:textId="77777777" w:rsidTr="009F1137">
        <w:tc>
          <w:tcPr>
            <w:tcW w:w="1735" w:type="dxa"/>
            <w:shd w:val="clear" w:color="auto" w:fill="95B3D7" w:themeFill="accent1" w:themeFillTint="99"/>
          </w:tcPr>
          <w:p w14:paraId="782A1242"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10B539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923A4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32DC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1260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6C587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89E3F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FAFF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03AE8B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FEBE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F03D8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475484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6366C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6B7C1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AF3D322" w14:textId="77777777" w:rsidTr="009F1137">
        <w:tc>
          <w:tcPr>
            <w:tcW w:w="1735" w:type="dxa"/>
            <w:shd w:val="clear" w:color="auto" w:fill="95B3D7" w:themeFill="accent1" w:themeFillTint="99"/>
          </w:tcPr>
          <w:p w14:paraId="7686B27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87A8B3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3C08D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A2CC32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468F5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7F620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508CF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3D1D8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A27B3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85CD4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56D9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A3FFB5D" w14:textId="77777777" w:rsidTr="009F1137">
        <w:tc>
          <w:tcPr>
            <w:tcW w:w="1735" w:type="dxa"/>
            <w:shd w:val="clear" w:color="auto" w:fill="95B3D7" w:themeFill="accent1" w:themeFillTint="99"/>
          </w:tcPr>
          <w:p w14:paraId="36F79E5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483158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DE8BC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BA61F8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15232A" w14:textId="77777777" w:rsidR="002466CE" w:rsidRPr="00B669B1" w:rsidRDefault="002466CE" w:rsidP="009F1137">
            <w:pPr>
              <w:rPr>
                <w:rFonts w:ascii="Arial" w:hAnsi="Arial" w:cs="Arial"/>
              </w:rPr>
            </w:pPr>
          </w:p>
        </w:tc>
        <w:tc>
          <w:tcPr>
            <w:tcW w:w="1736" w:type="dxa"/>
          </w:tcPr>
          <w:p w14:paraId="28F2CBE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8598B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3F791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B16644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5125668" w14:textId="77777777" w:rsidR="002466CE" w:rsidRPr="00B669B1" w:rsidRDefault="002466CE" w:rsidP="009F1137">
            <w:pPr>
              <w:rPr>
                <w:rFonts w:ascii="Arial" w:hAnsi="Arial" w:cs="Arial"/>
              </w:rPr>
            </w:pPr>
          </w:p>
        </w:tc>
        <w:tc>
          <w:tcPr>
            <w:tcW w:w="1736" w:type="dxa"/>
          </w:tcPr>
          <w:p w14:paraId="7B89A05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9D9B5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0E0B24" w14:textId="77777777" w:rsidR="002466CE" w:rsidRDefault="002466CE" w:rsidP="009F1137">
            <w:pPr>
              <w:rPr>
                <w:rFonts w:ascii="Arial" w:hAnsi="Arial" w:cs="Arial"/>
              </w:rPr>
            </w:pPr>
          </w:p>
          <w:p w14:paraId="15CE43B1" w14:textId="77777777" w:rsidR="002466CE" w:rsidRPr="00B669B1" w:rsidRDefault="002466CE" w:rsidP="009F1137">
            <w:pPr>
              <w:rPr>
                <w:rFonts w:ascii="Arial" w:hAnsi="Arial" w:cs="Arial"/>
              </w:rPr>
            </w:pPr>
          </w:p>
        </w:tc>
        <w:tc>
          <w:tcPr>
            <w:tcW w:w="1736" w:type="dxa"/>
          </w:tcPr>
          <w:p w14:paraId="2507881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CFC82F8" w14:textId="77777777" w:rsidR="002466CE" w:rsidRPr="00B669B1" w:rsidRDefault="002466CE" w:rsidP="009F1137">
            <w:pPr>
              <w:rPr>
                <w:rFonts w:ascii="Arial" w:hAnsi="Arial" w:cs="Arial"/>
              </w:rPr>
            </w:pPr>
          </w:p>
        </w:tc>
        <w:tc>
          <w:tcPr>
            <w:tcW w:w="1736" w:type="dxa"/>
          </w:tcPr>
          <w:p w14:paraId="6E3928C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1DF2FF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4FBD4A8" w14:textId="77777777" w:rsidTr="009F1137">
        <w:tc>
          <w:tcPr>
            <w:tcW w:w="1735" w:type="dxa"/>
            <w:shd w:val="clear" w:color="auto" w:fill="95B3D7" w:themeFill="accent1" w:themeFillTint="99"/>
          </w:tcPr>
          <w:p w14:paraId="539AD01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2DC9C2"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8A21BA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E0B990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DFA86C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111CB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E86861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9D23D3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83A7FF" w14:textId="77777777" w:rsidR="002466CE" w:rsidRPr="00B669B1" w:rsidRDefault="002466CE" w:rsidP="009F1137">
            <w:pPr>
              <w:rPr>
                <w:rFonts w:ascii="Arial" w:hAnsi="Arial" w:cs="Arial"/>
              </w:rPr>
            </w:pPr>
          </w:p>
          <w:p w14:paraId="52D0B7E1" w14:textId="77777777" w:rsidR="002466CE" w:rsidRPr="00B669B1" w:rsidRDefault="002466CE" w:rsidP="009F1137">
            <w:pPr>
              <w:rPr>
                <w:rFonts w:ascii="Arial" w:hAnsi="Arial" w:cs="Arial"/>
              </w:rPr>
            </w:pPr>
          </w:p>
        </w:tc>
        <w:tc>
          <w:tcPr>
            <w:tcW w:w="1736" w:type="dxa"/>
          </w:tcPr>
          <w:p w14:paraId="2C2B0F3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F2F6E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25F72B4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43119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0691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66FB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2F9C81B"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37E85D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E1F86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044D9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211AC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0C3E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CD3D17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188D4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F02FE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6ADF0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1F61548" w14:textId="77777777" w:rsidTr="009F1137">
        <w:tc>
          <w:tcPr>
            <w:tcW w:w="1735" w:type="dxa"/>
            <w:shd w:val="clear" w:color="auto" w:fill="95B3D7" w:themeFill="accent1" w:themeFillTint="99"/>
          </w:tcPr>
          <w:p w14:paraId="0C1A103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EBF58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36173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F24E85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5F2A2F5" w14:textId="77777777" w:rsidR="002466CE" w:rsidRPr="00ED3ABD" w:rsidRDefault="002466CE" w:rsidP="009F1137">
            <w:pPr>
              <w:rPr>
                <w:rFonts w:ascii="Arial" w:hAnsi="Arial" w:cs="Arial"/>
              </w:rPr>
            </w:pPr>
          </w:p>
          <w:p w14:paraId="486257D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CF92F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946D83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DE27E6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517A13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8F86A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2CA0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A0EDE0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68788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E49F8C"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6C982C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BAB83C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EB67E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FEA1A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58D34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28C2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7BE7E0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89B4837" w14:textId="77777777" w:rsidR="002466CE" w:rsidRDefault="002466CE" w:rsidP="002466CE">
      <w:pPr>
        <w:pStyle w:val="NormalWeb"/>
        <w:rPr>
          <w:rFonts w:ascii="Arial" w:hAnsi="Arial" w:cs="Arial"/>
          <w:color w:val="303B44"/>
          <w:sz w:val="22"/>
          <w:szCs w:val="22"/>
        </w:rPr>
      </w:pPr>
    </w:p>
    <w:p w14:paraId="282E56C0" w14:textId="77777777" w:rsidR="00050AF9" w:rsidRDefault="00050AF9" w:rsidP="002466CE">
      <w:pPr>
        <w:pStyle w:val="NormalWeb"/>
        <w:rPr>
          <w:rFonts w:ascii="Arial" w:hAnsi="Arial" w:cs="Arial"/>
          <w:color w:val="303B44"/>
          <w:sz w:val="22"/>
          <w:szCs w:val="22"/>
        </w:rPr>
      </w:pPr>
    </w:p>
    <w:p w14:paraId="14C2C564" w14:textId="77777777" w:rsidR="00050AF9" w:rsidRDefault="00050AF9" w:rsidP="002466CE">
      <w:pPr>
        <w:pStyle w:val="NormalWeb"/>
        <w:rPr>
          <w:rFonts w:ascii="Arial" w:hAnsi="Arial" w:cs="Arial"/>
          <w:color w:val="303B44"/>
          <w:sz w:val="22"/>
          <w:szCs w:val="22"/>
        </w:rPr>
      </w:pPr>
    </w:p>
    <w:p w14:paraId="0F1B454E" w14:textId="77777777" w:rsidR="00050AF9" w:rsidRDefault="00050AF9" w:rsidP="002466CE">
      <w:pPr>
        <w:pStyle w:val="NormalWeb"/>
        <w:rPr>
          <w:rFonts w:ascii="Arial" w:hAnsi="Arial" w:cs="Arial"/>
          <w:color w:val="303B44"/>
          <w:sz w:val="22"/>
          <w:szCs w:val="22"/>
        </w:rPr>
      </w:pPr>
    </w:p>
    <w:p w14:paraId="243E68C0" w14:textId="77777777" w:rsidR="00050AF9" w:rsidRDefault="00050AF9" w:rsidP="002466CE">
      <w:pPr>
        <w:pStyle w:val="NormalWeb"/>
        <w:rPr>
          <w:rFonts w:ascii="Arial" w:hAnsi="Arial" w:cs="Arial"/>
          <w:color w:val="303B44"/>
          <w:sz w:val="22"/>
          <w:szCs w:val="22"/>
        </w:rPr>
      </w:pPr>
    </w:p>
    <w:p w14:paraId="0945560F" w14:textId="77777777" w:rsidR="00050AF9" w:rsidRDefault="00050AF9" w:rsidP="002466CE">
      <w:pPr>
        <w:pStyle w:val="NormalWeb"/>
        <w:rPr>
          <w:rFonts w:ascii="Arial" w:hAnsi="Arial" w:cs="Arial"/>
          <w:color w:val="303B44"/>
          <w:sz w:val="22"/>
          <w:szCs w:val="22"/>
        </w:rPr>
      </w:pPr>
    </w:p>
    <w:p w14:paraId="44033BCA" w14:textId="77777777" w:rsidR="00050AF9" w:rsidRDefault="00050AF9" w:rsidP="002466CE">
      <w:pPr>
        <w:pStyle w:val="NormalWeb"/>
        <w:rPr>
          <w:rFonts w:ascii="Arial" w:hAnsi="Arial" w:cs="Arial"/>
          <w:color w:val="303B44"/>
          <w:sz w:val="22"/>
          <w:szCs w:val="22"/>
        </w:rPr>
      </w:pPr>
    </w:p>
    <w:p w14:paraId="4B199304" w14:textId="77777777" w:rsidR="00050AF9" w:rsidRDefault="00050AF9" w:rsidP="002466CE">
      <w:pPr>
        <w:pStyle w:val="NormalWeb"/>
        <w:rPr>
          <w:rFonts w:ascii="Arial" w:hAnsi="Arial" w:cs="Arial"/>
          <w:color w:val="303B44"/>
          <w:sz w:val="22"/>
          <w:szCs w:val="22"/>
        </w:rPr>
      </w:pPr>
    </w:p>
    <w:p w14:paraId="2F29EA1A" w14:textId="77777777" w:rsidR="00050AF9" w:rsidRDefault="00050AF9" w:rsidP="002466CE">
      <w:pPr>
        <w:pStyle w:val="NormalWeb"/>
        <w:rPr>
          <w:rFonts w:ascii="Arial" w:hAnsi="Arial" w:cs="Arial"/>
          <w:color w:val="303B44"/>
          <w:sz w:val="22"/>
          <w:szCs w:val="22"/>
        </w:rPr>
      </w:pPr>
    </w:p>
    <w:p w14:paraId="7606C5A1" w14:textId="77777777" w:rsidR="00050AF9" w:rsidRDefault="00050AF9" w:rsidP="002466CE">
      <w:pPr>
        <w:pStyle w:val="NormalWeb"/>
        <w:rPr>
          <w:rFonts w:ascii="Arial" w:hAnsi="Arial" w:cs="Arial"/>
          <w:color w:val="303B44"/>
          <w:sz w:val="22"/>
          <w:szCs w:val="22"/>
        </w:rPr>
      </w:pPr>
    </w:p>
    <w:p w14:paraId="7CD897B0" w14:textId="77777777" w:rsidR="00050AF9" w:rsidRDefault="00050AF9" w:rsidP="002466CE">
      <w:pPr>
        <w:pStyle w:val="NormalWeb"/>
        <w:rPr>
          <w:rFonts w:ascii="Arial" w:hAnsi="Arial" w:cs="Arial"/>
          <w:color w:val="303B44"/>
          <w:sz w:val="22"/>
          <w:szCs w:val="22"/>
        </w:rPr>
      </w:pPr>
    </w:p>
    <w:p w14:paraId="1C4031DA" w14:textId="77777777" w:rsidR="00050AF9" w:rsidRDefault="00050AF9" w:rsidP="002466CE">
      <w:pPr>
        <w:pStyle w:val="NormalWeb"/>
        <w:rPr>
          <w:rFonts w:ascii="Arial" w:hAnsi="Arial" w:cs="Arial"/>
          <w:color w:val="303B44"/>
          <w:sz w:val="22"/>
          <w:szCs w:val="22"/>
        </w:rPr>
      </w:pPr>
    </w:p>
    <w:p w14:paraId="65C535DC" w14:textId="77777777" w:rsidR="00050AF9" w:rsidRDefault="00050AF9" w:rsidP="002466CE">
      <w:pPr>
        <w:pStyle w:val="NormalWeb"/>
        <w:rPr>
          <w:rFonts w:ascii="Arial" w:hAnsi="Arial" w:cs="Arial"/>
          <w:color w:val="303B44"/>
          <w:sz w:val="22"/>
          <w:szCs w:val="22"/>
        </w:rPr>
      </w:pPr>
    </w:p>
    <w:p w14:paraId="59B02591" w14:textId="77777777" w:rsidR="00050AF9" w:rsidRDefault="00050AF9" w:rsidP="002466CE">
      <w:pPr>
        <w:pStyle w:val="NormalWeb"/>
        <w:rPr>
          <w:rFonts w:ascii="Arial" w:hAnsi="Arial" w:cs="Arial"/>
          <w:color w:val="303B44"/>
          <w:sz w:val="22"/>
          <w:szCs w:val="22"/>
        </w:rPr>
      </w:pPr>
    </w:p>
    <w:p w14:paraId="559E140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E546E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7A9F9" w14:textId="77777777" w:rsidR="00FC2BCE" w:rsidRDefault="00FC2BCE">
      <w:r>
        <w:separator/>
      </w:r>
    </w:p>
  </w:endnote>
  <w:endnote w:type="continuationSeparator" w:id="0">
    <w:p w14:paraId="112C68BB" w14:textId="77777777" w:rsidR="00FC2BCE" w:rsidRDefault="00FC2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494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02E5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CC41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E8141" w14:textId="77777777" w:rsidR="00FC2BCE" w:rsidRDefault="00FC2BCE">
      <w:r>
        <w:separator/>
      </w:r>
    </w:p>
  </w:footnote>
  <w:footnote w:type="continuationSeparator" w:id="0">
    <w:p w14:paraId="4F7052A4" w14:textId="77777777" w:rsidR="00FC2BCE" w:rsidRDefault="00FC2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F74BD"/>
    <w:multiLevelType w:val="multilevel"/>
    <w:tmpl w:val="8DC4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05D0D"/>
    <w:multiLevelType w:val="hybridMultilevel"/>
    <w:tmpl w:val="23909A66"/>
    <w:lvl w:ilvl="0" w:tplc="B4B27F30">
      <w:start w:val="1"/>
      <w:numFmt w:val="bullet"/>
      <w:lvlText w:val="●"/>
      <w:lvlJc w:val="left"/>
      <w:pPr>
        <w:ind w:left="957" w:hanging="361"/>
      </w:pPr>
      <w:rPr>
        <w:rFonts w:ascii="Arial" w:eastAsia="Arial" w:hAnsi="Arial" w:hint="default"/>
        <w:w w:val="76"/>
        <w:sz w:val="22"/>
        <w:szCs w:val="22"/>
      </w:rPr>
    </w:lvl>
    <w:lvl w:ilvl="1" w:tplc="B9A474D2">
      <w:start w:val="1"/>
      <w:numFmt w:val="bullet"/>
      <w:lvlText w:val="•"/>
      <w:lvlJc w:val="left"/>
      <w:pPr>
        <w:ind w:left="1810" w:hanging="361"/>
      </w:pPr>
      <w:rPr>
        <w:rFonts w:hint="default"/>
      </w:rPr>
    </w:lvl>
    <w:lvl w:ilvl="2" w:tplc="2CDEBFBA">
      <w:start w:val="1"/>
      <w:numFmt w:val="bullet"/>
      <w:lvlText w:val="•"/>
      <w:lvlJc w:val="left"/>
      <w:pPr>
        <w:ind w:left="2660" w:hanging="361"/>
      </w:pPr>
      <w:rPr>
        <w:rFonts w:hint="default"/>
      </w:rPr>
    </w:lvl>
    <w:lvl w:ilvl="3" w:tplc="D6368754">
      <w:start w:val="1"/>
      <w:numFmt w:val="bullet"/>
      <w:lvlText w:val="•"/>
      <w:lvlJc w:val="left"/>
      <w:pPr>
        <w:ind w:left="3511" w:hanging="361"/>
      </w:pPr>
      <w:rPr>
        <w:rFonts w:hint="default"/>
      </w:rPr>
    </w:lvl>
    <w:lvl w:ilvl="4" w:tplc="36C23EC6">
      <w:start w:val="1"/>
      <w:numFmt w:val="bullet"/>
      <w:lvlText w:val="•"/>
      <w:lvlJc w:val="left"/>
      <w:pPr>
        <w:ind w:left="4361" w:hanging="361"/>
      </w:pPr>
      <w:rPr>
        <w:rFonts w:hint="default"/>
      </w:rPr>
    </w:lvl>
    <w:lvl w:ilvl="5" w:tplc="B18263E2">
      <w:start w:val="1"/>
      <w:numFmt w:val="bullet"/>
      <w:lvlText w:val="•"/>
      <w:lvlJc w:val="left"/>
      <w:pPr>
        <w:ind w:left="5212" w:hanging="361"/>
      </w:pPr>
      <w:rPr>
        <w:rFonts w:hint="default"/>
      </w:rPr>
    </w:lvl>
    <w:lvl w:ilvl="6" w:tplc="38A681C4">
      <w:start w:val="1"/>
      <w:numFmt w:val="bullet"/>
      <w:lvlText w:val="•"/>
      <w:lvlJc w:val="left"/>
      <w:pPr>
        <w:ind w:left="6062" w:hanging="361"/>
      </w:pPr>
      <w:rPr>
        <w:rFonts w:hint="default"/>
      </w:rPr>
    </w:lvl>
    <w:lvl w:ilvl="7" w:tplc="C3D0A322">
      <w:start w:val="1"/>
      <w:numFmt w:val="bullet"/>
      <w:lvlText w:val="•"/>
      <w:lvlJc w:val="left"/>
      <w:pPr>
        <w:ind w:left="6913" w:hanging="361"/>
      </w:pPr>
      <w:rPr>
        <w:rFonts w:hint="default"/>
      </w:rPr>
    </w:lvl>
    <w:lvl w:ilvl="8" w:tplc="B7FA73A4">
      <w:start w:val="1"/>
      <w:numFmt w:val="bullet"/>
      <w:lvlText w:val="•"/>
      <w:lvlJc w:val="left"/>
      <w:pPr>
        <w:ind w:left="7763" w:hanging="361"/>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C2CA2"/>
    <w:multiLevelType w:val="multilevel"/>
    <w:tmpl w:val="02503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C4F6F"/>
    <w:multiLevelType w:val="multilevel"/>
    <w:tmpl w:val="23E8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6F2715"/>
    <w:multiLevelType w:val="hybridMultilevel"/>
    <w:tmpl w:val="2CA877CE"/>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1B0D8A"/>
    <w:multiLevelType w:val="hybridMultilevel"/>
    <w:tmpl w:val="17021DE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B652555"/>
    <w:multiLevelType w:val="multilevel"/>
    <w:tmpl w:val="E5C2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AD60DA"/>
    <w:multiLevelType w:val="hybridMultilevel"/>
    <w:tmpl w:val="C2C817D2"/>
    <w:lvl w:ilvl="0" w:tplc="3EA81C2A">
      <w:start w:val="1"/>
      <w:numFmt w:val="bullet"/>
      <w:lvlText w:val="●"/>
      <w:lvlJc w:val="left"/>
      <w:pPr>
        <w:ind w:left="839" w:hanging="361"/>
      </w:pPr>
      <w:rPr>
        <w:rFonts w:ascii="Arial" w:eastAsia="Arial" w:hAnsi="Arial" w:hint="default"/>
        <w:w w:val="76"/>
        <w:sz w:val="22"/>
        <w:szCs w:val="22"/>
      </w:rPr>
    </w:lvl>
    <w:lvl w:ilvl="1" w:tplc="C0D2F29C">
      <w:start w:val="1"/>
      <w:numFmt w:val="bullet"/>
      <w:lvlText w:val="•"/>
      <w:lvlJc w:val="left"/>
      <w:pPr>
        <w:ind w:left="1716" w:hanging="361"/>
      </w:pPr>
      <w:rPr>
        <w:rFonts w:hint="default"/>
      </w:rPr>
    </w:lvl>
    <w:lvl w:ilvl="2" w:tplc="F86031AC">
      <w:start w:val="1"/>
      <w:numFmt w:val="bullet"/>
      <w:lvlText w:val="•"/>
      <w:lvlJc w:val="left"/>
      <w:pPr>
        <w:ind w:left="2592" w:hanging="361"/>
      </w:pPr>
      <w:rPr>
        <w:rFonts w:hint="default"/>
      </w:rPr>
    </w:lvl>
    <w:lvl w:ilvl="3" w:tplc="F628F590">
      <w:start w:val="1"/>
      <w:numFmt w:val="bullet"/>
      <w:lvlText w:val="•"/>
      <w:lvlJc w:val="left"/>
      <w:pPr>
        <w:ind w:left="3469" w:hanging="361"/>
      </w:pPr>
      <w:rPr>
        <w:rFonts w:hint="default"/>
      </w:rPr>
    </w:lvl>
    <w:lvl w:ilvl="4" w:tplc="1E94770A">
      <w:start w:val="1"/>
      <w:numFmt w:val="bullet"/>
      <w:lvlText w:val="•"/>
      <w:lvlJc w:val="left"/>
      <w:pPr>
        <w:ind w:left="4345" w:hanging="361"/>
      </w:pPr>
      <w:rPr>
        <w:rFonts w:hint="default"/>
      </w:rPr>
    </w:lvl>
    <w:lvl w:ilvl="5" w:tplc="5A5AB3F6">
      <w:start w:val="1"/>
      <w:numFmt w:val="bullet"/>
      <w:lvlText w:val="•"/>
      <w:lvlJc w:val="left"/>
      <w:pPr>
        <w:ind w:left="5222" w:hanging="361"/>
      </w:pPr>
      <w:rPr>
        <w:rFonts w:hint="default"/>
      </w:rPr>
    </w:lvl>
    <w:lvl w:ilvl="6" w:tplc="788ADB0E">
      <w:start w:val="1"/>
      <w:numFmt w:val="bullet"/>
      <w:lvlText w:val="•"/>
      <w:lvlJc w:val="left"/>
      <w:pPr>
        <w:ind w:left="6098" w:hanging="361"/>
      </w:pPr>
      <w:rPr>
        <w:rFonts w:hint="default"/>
      </w:rPr>
    </w:lvl>
    <w:lvl w:ilvl="7" w:tplc="5C66076E">
      <w:start w:val="1"/>
      <w:numFmt w:val="bullet"/>
      <w:lvlText w:val="•"/>
      <w:lvlJc w:val="left"/>
      <w:pPr>
        <w:ind w:left="6975" w:hanging="361"/>
      </w:pPr>
      <w:rPr>
        <w:rFonts w:hint="default"/>
      </w:rPr>
    </w:lvl>
    <w:lvl w:ilvl="8" w:tplc="486CB22C">
      <w:start w:val="1"/>
      <w:numFmt w:val="bullet"/>
      <w:lvlText w:val="•"/>
      <w:lvlJc w:val="left"/>
      <w:pPr>
        <w:ind w:left="7851" w:hanging="361"/>
      </w:pPr>
      <w:rPr>
        <w:rFont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F4005E"/>
    <w:multiLevelType w:val="hybridMultilevel"/>
    <w:tmpl w:val="A710B3FC"/>
    <w:lvl w:ilvl="0" w:tplc="FDC2898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CC545EA"/>
    <w:multiLevelType w:val="hybridMultilevel"/>
    <w:tmpl w:val="AA2A817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876000"/>
    <w:multiLevelType w:val="multilevel"/>
    <w:tmpl w:val="566A7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A72C7E"/>
    <w:multiLevelType w:val="hybridMultilevel"/>
    <w:tmpl w:val="3AC852F4"/>
    <w:lvl w:ilvl="0" w:tplc="4FE2123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6630AA0"/>
    <w:multiLevelType w:val="hybridMultilevel"/>
    <w:tmpl w:val="81668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6133EC"/>
    <w:multiLevelType w:val="multilevel"/>
    <w:tmpl w:val="34B67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9844FB"/>
    <w:multiLevelType w:val="hybridMultilevel"/>
    <w:tmpl w:val="388E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435982"/>
    <w:multiLevelType w:val="hybridMultilevel"/>
    <w:tmpl w:val="329E596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0811A1E"/>
    <w:multiLevelType w:val="hybridMultilevel"/>
    <w:tmpl w:val="6F0E0F8E"/>
    <w:lvl w:ilvl="0" w:tplc="08090001">
      <w:start w:val="1"/>
      <w:numFmt w:val="bullet"/>
      <w:lvlText w:val=""/>
      <w:lvlJc w:val="left"/>
      <w:pPr>
        <w:ind w:left="1700" w:hanging="360"/>
      </w:pPr>
      <w:rPr>
        <w:rFonts w:ascii="Symbol" w:hAnsi="Symbol" w:hint="default"/>
      </w:rPr>
    </w:lvl>
    <w:lvl w:ilvl="1" w:tplc="08090003" w:tentative="1">
      <w:start w:val="1"/>
      <w:numFmt w:val="bullet"/>
      <w:lvlText w:val="o"/>
      <w:lvlJc w:val="left"/>
      <w:pPr>
        <w:ind w:left="2420" w:hanging="360"/>
      </w:pPr>
      <w:rPr>
        <w:rFonts w:ascii="Courier New" w:hAnsi="Courier New" w:cs="Courier New" w:hint="default"/>
      </w:rPr>
    </w:lvl>
    <w:lvl w:ilvl="2" w:tplc="08090005" w:tentative="1">
      <w:start w:val="1"/>
      <w:numFmt w:val="bullet"/>
      <w:lvlText w:val=""/>
      <w:lvlJc w:val="left"/>
      <w:pPr>
        <w:ind w:left="3140" w:hanging="360"/>
      </w:pPr>
      <w:rPr>
        <w:rFonts w:ascii="Wingdings" w:hAnsi="Wingdings" w:hint="default"/>
      </w:rPr>
    </w:lvl>
    <w:lvl w:ilvl="3" w:tplc="08090001" w:tentative="1">
      <w:start w:val="1"/>
      <w:numFmt w:val="bullet"/>
      <w:lvlText w:val=""/>
      <w:lvlJc w:val="left"/>
      <w:pPr>
        <w:ind w:left="3860" w:hanging="360"/>
      </w:pPr>
      <w:rPr>
        <w:rFonts w:ascii="Symbol" w:hAnsi="Symbol" w:hint="default"/>
      </w:rPr>
    </w:lvl>
    <w:lvl w:ilvl="4" w:tplc="08090003" w:tentative="1">
      <w:start w:val="1"/>
      <w:numFmt w:val="bullet"/>
      <w:lvlText w:val="o"/>
      <w:lvlJc w:val="left"/>
      <w:pPr>
        <w:ind w:left="4580" w:hanging="360"/>
      </w:pPr>
      <w:rPr>
        <w:rFonts w:ascii="Courier New" w:hAnsi="Courier New" w:cs="Courier New" w:hint="default"/>
      </w:rPr>
    </w:lvl>
    <w:lvl w:ilvl="5" w:tplc="08090005" w:tentative="1">
      <w:start w:val="1"/>
      <w:numFmt w:val="bullet"/>
      <w:lvlText w:val=""/>
      <w:lvlJc w:val="left"/>
      <w:pPr>
        <w:ind w:left="5300" w:hanging="360"/>
      </w:pPr>
      <w:rPr>
        <w:rFonts w:ascii="Wingdings" w:hAnsi="Wingdings" w:hint="default"/>
      </w:rPr>
    </w:lvl>
    <w:lvl w:ilvl="6" w:tplc="08090001" w:tentative="1">
      <w:start w:val="1"/>
      <w:numFmt w:val="bullet"/>
      <w:lvlText w:val=""/>
      <w:lvlJc w:val="left"/>
      <w:pPr>
        <w:ind w:left="6020" w:hanging="360"/>
      </w:pPr>
      <w:rPr>
        <w:rFonts w:ascii="Symbol" w:hAnsi="Symbol" w:hint="default"/>
      </w:rPr>
    </w:lvl>
    <w:lvl w:ilvl="7" w:tplc="08090003" w:tentative="1">
      <w:start w:val="1"/>
      <w:numFmt w:val="bullet"/>
      <w:lvlText w:val="o"/>
      <w:lvlJc w:val="left"/>
      <w:pPr>
        <w:ind w:left="6740" w:hanging="360"/>
      </w:pPr>
      <w:rPr>
        <w:rFonts w:ascii="Courier New" w:hAnsi="Courier New" w:cs="Courier New" w:hint="default"/>
      </w:rPr>
    </w:lvl>
    <w:lvl w:ilvl="8" w:tplc="08090005" w:tentative="1">
      <w:start w:val="1"/>
      <w:numFmt w:val="bullet"/>
      <w:lvlText w:val=""/>
      <w:lvlJc w:val="left"/>
      <w:pPr>
        <w:ind w:left="7460" w:hanging="360"/>
      </w:pPr>
      <w:rPr>
        <w:rFonts w:ascii="Wingdings" w:hAnsi="Wingdings" w:hint="default"/>
      </w:rPr>
    </w:lvl>
  </w:abstractNum>
  <w:abstractNum w:abstractNumId="29" w15:restartNumberingAfterBreak="0">
    <w:nsid w:val="560D07C7"/>
    <w:multiLevelType w:val="hybridMultilevel"/>
    <w:tmpl w:val="16DA21AC"/>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7D2376"/>
    <w:multiLevelType w:val="hybridMultilevel"/>
    <w:tmpl w:val="74EC144A"/>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8629F"/>
    <w:multiLevelType w:val="hybridMultilevel"/>
    <w:tmpl w:val="65BEAAD4"/>
    <w:lvl w:ilvl="0" w:tplc="E46A3B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5D3B8F"/>
    <w:multiLevelType w:val="hybridMultilevel"/>
    <w:tmpl w:val="1C0C66D2"/>
    <w:lvl w:ilvl="0" w:tplc="F0D0EFE4">
      <w:start w:val="1"/>
      <w:numFmt w:val="bullet"/>
      <w:lvlText w:val="□"/>
      <w:lvlJc w:val="left"/>
      <w:pPr>
        <w:ind w:left="790" w:hanging="563"/>
      </w:pPr>
      <w:rPr>
        <w:rFonts w:ascii="Arial Unicode MS" w:eastAsia="Arial Unicode MS" w:hAnsi="Arial Unicode MS" w:hint="default"/>
        <w:w w:val="143"/>
        <w:position w:val="-2"/>
        <w:sz w:val="22"/>
        <w:szCs w:val="22"/>
      </w:rPr>
    </w:lvl>
    <w:lvl w:ilvl="1" w:tplc="98C665F6">
      <w:start w:val="1"/>
      <w:numFmt w:val="bullet"/>
      <w:lvlText w:val="●"/>
      <w:lvlJc w:val="left"/>
      <w:pPr>
        <w:ind w:left="957" w:hanging="361"/>
      </w:pPr>
      <w:rPr>
        <w:rFonts w:ascii="Arial" w:eastAsia="Arial" w:hAnsi="Arial" w:hint="default"/>
        <w:w w:val="76"/>
        <w:sz w:val="22"/>
        <w:szCs w:val="22"/>
      </w:rPr>
    </w:lvl>
    <w:lvl w:ilvl="2" w:tplc="FE92EB9E">
      <w:start w:val="1"/>
      <w:numFmt w:val="bullet"/>
      <w:lvlText w:val="●"/>
      <w:lvlJc w:val="left"/>
      <w:pPr>
        <w:ind w:left="1130" w:hanging="338"/>
      </w:pPr>
      <w:rPr>
        <w:rFonts w:ascii="Arial" w:eastAsia="Arial" w:hAnsi="Arial" w:hint="default"/>
        <w:w w:val="76"/>
        <w:sz w:val="22"/>
        <w:szCs w:val="22"/>
      </w:rPr>
    </w:lvl>
    <w:lvl w:ilvl="3" w:tplc="A6A6E1BA">
      <w:start w:val="1"/>
      <w:numFmt w:val="bullet"/>
      <w:lvlText w:val="o"/>
      <w:lvlJc w:val="left"/>
      <w:pPr>
        <w:ind w:left="1696" w:hanging="361"/>
      </w:pPr>
      <w:rPr>
        <w:rFonts w:ascii="Courier New" w:eastAsia="Courier New" w:hAnsi="Courier New" w:hint="default"/>
        <w:w w:val="99"/>
        <w:sz w:val="22"/>
        <w:szCs w:val="22"/>
      </w:rPr>
    </w:lvl>
    <w:lvl w:ilvl="4" w:tplc="2028F588">
      <w:start w:val="1"/>
      <w:numFmt w:val="bullet"/>
      <w:lvlText w:val="•"/>
      <w:lvlJc w:val="left"/>
      <w:pPr>
        <w:ind w:left="1140" w:hanging="361"/>
      </w:pPr>
      <w:rPr>
        <w:rFonts w:hint="default"/>
      </w:rPr>
    </w:lvl>
    <w:lvl w:ilvl="5" w:tplc="FE3E1F76">
      <w:start w:val="1"/>
      <w:numFmt w:val="bullet"/>
      <w:lvlText w:val="•"/>
      <w:lvlJc w:val="left"/>
      <w:pPr>
        <w:ind w:left="1700" w:hanging="361"/>
      </w:pPr>
      <w:rPr>
        <w:rFonts w:hint="default"/>
      </w:rPr>
    </w:lvl>
    <w:lvl w:ilvl="6" w:tplc="4134FE16">
      <w:start w:val="1"/>
      <w:numFmt w:val="bullet"/>
      <w:lvlText w:val="•"/>
      <w:lvlJc w:val="left"/>
      <w:pPr>
        <w:ind w:left="3196" w:hanging="361"/>
      </w:pPr>
      <w:rPr>
        <w:rFonts w:hint="default"/>
      </w:rPr>
    </w:lvl>
    <w:lvl w:ilvl="7" w:tplc="3A1CC1A8">
      <w:start w:val="1"/>
      <w:numFmt w:val="bullet"/>
      <w:lvlText w:val="•"/>
      <w:lvlJc w:val="left"/>
      <w:pPr>
        <w:ind w:left="4693" w:hanging="361"/>
      </w:pPr>
      <w:rPr>
        <w:rFonts w:hint="default"/>
      </w:rPr>
    </w:lvl>
    <w:lvl w:ilvl="8" w:tplc="F976DD78">
      <w:start w:val="1"/>
      <w:numFmt w:val="bullet"/>
      <w:lvlText w:val="•"/>
      <w:lvlJc w:val="left"/>
      <w:pPr>
        <w:ind w:left="6190" w:hanging="361"/>
      </w:pPr>
      <w:rPr>
        <w:rFonts w:hint="default"/>
      </w:rPr>
    </w:lvl>
  </w:abstractNum>
  <w:abstractNum w:abstractNumId="35" w15:restartNumberingAfterBreak="0">
    <w:nsid w:val="6ECB369D"/>
    <w:multiLevelType w:val="hybridMultilevel"/>
    <w:tmpl w:val="CDD06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9005E0"/>
    <w:multiLevelType w:val="hybridMultilevel"/>
    <w:tmpl w:val="9A5E75EE"/>
    <w:lvl w:ilvl="0" w:tplc="4FE21230">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42400390">
    <w:abstractNumId w:val="3"/>
  </w:num>
  <w:num w:numId="2" w16cid:durableId="631059202">
    <w:abstractNumId w:val="21"/>
  </w:num>
  <w:num w:numId="3" w16cid:durableId="1733844756">
    <w:abstractNumId w:val="38"/>
  </w:num>
  <w:num w:numId="4" w16cid:durableId="2146073249">
    <w:abstractNumId w:val="23"/>
  </w:num>
  <w:num w:numId="5" w16cid:durableId="893463660">
    <w:abstractNumId w:val="17"/>
  </w:num>
  <w:num w:numId="6" w16cid:durableId="1610889830">
    <w:abstractNumId w:val="37"/>
  </w:num>
  <w:num w:numId="7" w16cid:durableId="1805535644">
    <w:abstractNumId w:val="6"/>
  </w:num>
  <w:num w:numId="8" w16cid:durableId="1175614275">
    <w:abstractNumId w:val="33"/>
  </w:num>
  <w:num w:numId="9" w16cid:durableId="1823230774">
    <w:abstractNumId w:val="22"/>
  </w:num>
  <w:num w:numId="10" w16cid:durableId="2035571439">
    <w:abstractNumId w:val="12"/>
  </w:num>
  <w:num w:numId="11" w16cid:durableId="1667778946">
    <w:abstractNumId w:val="13"/>
  </w:num>
  <w:num w:numId="12" w16cid:durableId="1358506905">
    <w:abstractNumId w:val="18"/>
  </w:num>
  <w:num w:numId="13" w16cid:durableId="1742605437">
    <w:abstractNumId w:val="31"/>
  </w:num>
  <w:num w:numId="14" w16cid:durableId="1981375513">
    <w:abstractNumId w:val="8"/>
  </w:num>
  <w:num w:numId="15" w16cid:durableId="597367858">
    <w:abstractNumId w:val="0"/>
  </w:num>
  <w:num w:numId="16" w16cid:durableId="1498574791">
    <w:abstractNumId w:val="15"/>
  </w:num>
  <w:num w:numId="17" w16cid:durableId="1022515700">
    <w:abstractNumId w:val="2"/>
  </w:num>
  <w:num w:numId="18" w16cid:durableId="608590977">
    <w:abstractNumId w:val="30"/>
  </w:num>
  <w:num w:numId="19" w16cid:durableId="2053143888">
    <w:abstractNumId w:val="29"/>
  </w:num>
  <w:num w:numId="20" w16cid:durableId="1980957743">
    <w:abstractNumId w:val="7"/>
  </w:num>
  <w:num w:numId="21" w16cid:durableId="282881873">
    <w:abstractNumId w:val="32"/>
  </w:num>
  <w:num w:numId="22" w16cid:durableId="1212495677">
    <w:abstractNumId w:val="9"/>
  </w:num>
  <w:num w:numId="23" w16cid:durableId="2135824861">
    <w:abstractNumId w:val="26"/>
  </w:num>
  <w:num w:numId="24" w16cid:durableId="325671144">
    <w:abstractNumId w:val="27"/>
  </w:num>
  <w:num w:numId="25" w16cid:durableId="330302324">
    <w:abstractNumId w:val="16"/>
  </w:num>
  <w:num w:numId="26" w16cid:durableId="883912147">
    <w:abstractNumId w:val="11"/>
  </w:num>
  <w:num w:numId="27" w16cid:durableId="1875732995">
    <w:abstractNumId w:val="34"/>
  </w:num>
  <w:num w:numId="28" w16cid:durableId="713695076">
    <w:abstractNumId w:val="14"/>
  </w:num>
  <w:num w:numId="29" w16cid:durableId="479611999">
    <w:abstractNumId w:val="10"/>
  </w:num>
  <w:num w:numId="30" w16cid:durableId="1671906742">
    <w:abstractNumId w:val="25"/>
  </w:num>
  <w:num w:numId="31" w16cid:durableId="1604652944">
    <w:abstractNumId w:val="20"/>
  </w:num>
  <w:num w:numId="32" w16cid:durableId="540362474">
    <w:abstractNumId w:val="28"/>
  </w:num>
  <w:num w:numId="33" w16cid:durableId="838230138">
    <w:abstractNumId w:val="4"/>
  </w:num>
  <w:num w:numId="34" w16cid:durableId="704523873">
    <w:abstractNumId w:val="35"/>
  </w:num>
  <w:num w:numId="35" w16cid:durableId="547764132">
    <w:abstractNumId w:val="24"/>
  </w:num>
  <w:num w:numId="36" w16cid:durableId="401367184">
    <w:abstractNumId w:val="36"/>
  </w:num>
  <w:num w:numId="37" w16cid:durableId="584998311">
    <w:abstractNumId w:val="5"/>
  </w:num>
  <w:num w:numId="38" w16cid:durableId="903837843">
    <w:abstractNumId w:val="1"/>
  </w:num>
  <w:num w:numId="39" w16cid:durableId="212260655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786"/>
    <w:rsid w:val="00011666"/>
    <w:rsid w:val="00011C22"/>
    <w:rsid w:val="00026B02"/>
    <w:rsid w:val="00050AF9"/>
    <w:rsid w:val="00062029"/>
    <w:rsid w:val="000638B0"/>
    <w:rsid w:val="000822E5"/>
    <w:rsid w:val="000971FC"/>
    <w:rsid w:val="000A2517"/>
    <w:rsid w:val="000A2A3A"/>
    <w:rsid w:val="000A492A"/>
    <w:rsid w:val="000B6520"/>
    <w:rsid w:val="000C4F03"/>
    <w:rsid w:val="000D2F80"/>
    <w:rsid w:val="000E413A"/>
    <w:rsid w:val="000F5AA3"/>
    <w:rsid w:val="00100396"/>
    <w:rsid w:val="00100B5C"/>
    <w:rsid w:val="00100C3E"/>
    <w:rsid w:val="00103507"/>
    <w:rsid w:val="001106E9"/>
    <w:rsid w:val="00124CA5"/>
    <w:rsid w:val="0013376B"/>
    <w:rsid w:val="00134F77"/>
    <w:rsid w:val="00136461"/>
    <w:rsid w:val="00152E9D"/>
    <w:rsid w:val="00154487"/>
    <w:rsid w:val="00167356"/>
    <w:rsid w:val="0017466E"/>
    <w:rsid w:val="0017512A"/>
    <w:rsid w:val="00177AB9"/>
    <w:rsid w:val="00196958"/>
    <w:rsid w:val="001A1369"/>
    <w:rsid w:val="001A187D"/>
    <w:rsid w:val="001A1E39"/>
    <w:rsid w:val="001A24F3"/>
    <w:rsid w:val="001B405C"/>
    <w:rsid w:val="001B5F45"/>
    <w:rsid w:val="001D12A2"/>
    <w:rsid w:val="001E1050"/>
    <w:rsid w:val="001E1E1F"/>
    <w:rsid w:val="001E2007"/>
    <w:rsid w:val="001E57C1"/>
    <w:rsid w:val="001F07EF"/>
    <w:rsid w:val="001F50B6"/>
    <w:rsid w:val="001F6D7A"/>
    <w:rsid w:val="002033BE"/>
    <w:rsid w:val="00204DEE"/>
    <w:rsid w:val="002053CD"/>
    <w:rsid w:val="0022746E"/>
    <w:rsid w:val="00235F71"/>
    <w:rsid w:val="002444CA"/>
    <w:rsid w:val="00245591"/>
    <w:rsid w:val="002466CE"/>
    <w:rsid w:val="00260DE6"/>
    <w:rsid w:val="00273FEE"/>
    <w:rsid w:val="0028204E"/>
    <w:rsid w:val="002855D5"/>
    <w:rsid w:val="0028591B"/>
    <w:rsid w:val="00291841"/>
    <w:rsid w:val="002C449B"/>
    <w:rsid w:val="002C6040"/>
    <w:rsid w:val="002D5B3F"/>
    <w:rsid w:val="002E24C4"/>
    <w:rsid w:val="002E272E"/>
    <w:rsid w:val="002F5778"/>
    <w:rsid w:val="002F74C6"/>
    <w:rsid w:val="00304818"/>
    <w:rsid w:val="0030568A"/>
    <w:rsid w:val="00307035"/>
    <w:rsid w:val="00315E05"/>
    <w:rsid w:val="003223E0"/>
    <w:rsid w:val="00352C4A"/>
    <w:rsid w:val="00362560"/>
    <w:rsid w:val="003732FD"/>
    <w:rsid w:val="003753B2"/>
    <w:rsid w:val="00376559"/>
    <w:rsid w:val="00377FC0"/>
    <w:rsid w:val="00382BAA"/>
    <w:rsid w:val="00384D73"/>
    <w:rsid w:val="00393EB6"/>
    <w:rsid w:val="003A3CE5"/>
    <w:rsid w:val="003B366F"/>
    <w:rsid w:val="003B3F9D"/>
    <w:rsid w:val="003B6C95"/>
    <w:rsid w:val="003C0B61"/>
    <w:rsid w:val="003E495C"/>
    <w:rsid w:val="003E5751"/>
    <w:rsid w:val="004046A9"/>
    <w:rsid w:val="00404C50"/>
    <w:rsid w:val="00415B61"/>
    <w:rsid w:val="00423934"/>
    <w:rsid w:val="00426244"/>
    <w:rsid w:val="00427B58"/>
    <w:rsid w:val="004505DC"/>
    <w:rsid w:val="0045472A"/>
    <w:rsid w:val="00470A38"/>
    <w:rsid w:val="00481DE4"/>
    <w:rsid w:val="004874DE"/>
    <w:rsid w:val="004963EF"/>
    <w:rsid w:val="004B5334"/>
    <w:rsid w:val="004B6C14"/>
    <w:rsid w:val="004C4F19"/>
    <w:rsid w:val="004D5E9B"/>
    <w:rsid w:val="004D63D9"/>
    <w:rsid w:val="004E6585"/>
    <w:rsid w:val="004E6FC9"/>
    <w:rsid w:val="0050249F"/>
    <w:rsid w:val="00505FDE"/>
    <w:rsid w:val="00524566"/>
    <w:rsid w:val="00530060"/>
    <w:rsid w:val="00530BEF"/>
    <w:rsid w:val="005348A9"/>
    <w:rsid w:val="00552351"/>
    <w:rsid w:val="00561F00"/>
    <w:rsid w:val="00562C4E"/>
    <w:rsid w:val="00562DEC"/>
    <w:rsid w:val="00576AB4"/>
    <w:rsid w:val="00577917"/>
    <w:rsid w:val="00590667"/>
    <w:rsid w:val="005969E2"/>
    <w:rsid w:val="005A1689"/>
    <w:rsid w:val="005B24B5"/>
    <w:rsid w:val="005B61CD"/>
    <w:rsid w:val="005D1D58"/>
    <w:rsid w:val="005D29E2"/>
    <w:rsid w:val="005D432C"/>
    <w:rsid w:val="005E285E"/>
    <w:rsid w:val="005E72F8"/>
    <w:rsid w:val="005F0579"/>
    <w:rsid w:val="005F3A53"/>
    <w:rsid w:val="005F520F"/>
    <w:rsid w:val="00600D2F"/>
    <w:rsid w:val="006062A3"/>
    <w:rsid w:val="00610E08"/>
    <w:rsid w:val="006140BF"/>
    <w:rsid w:val="006161BE"/>
    <w:rsid w:val="00620787"/>
    <w:rsid w:val="00625381"/>
    <w:rsid w:val="006262F2"/>
    <w:rsid w:val="00632434"/>
    <w:rsid w:val="0063478F"/>
    <w:rsid w:val="00644256"/>
    <w:rsid w:val="0064478F"/>
    <w:rsid w:val="00661D6F"/>
    <w:rsid w:val="006628E9"/>
    <w:rsid w:val="0066725E"/>
    <w:rsid w:val="006716C7"/>
    <w:rsid w:val="00676241"/>
    <w:rsid w:val="00680B1F"/>
    <w:rsid w:val="00681208"/>
    <w:rsid w:val="00681FA9"/>
    <w:rsid w:val="00691EA9"/>
    <w:rsid w:val="006929AC"/>
    <w:rsid w:val="006934D4"/>
    <w:rsid w:val="006A08ED"/>
    <w:rsid w:val="006A6DC3"/>
    <w:rsid w:val="006C1480"/>
    <w:rsid w:val="006C451B"/>
    <w:rsid w:val="006C4A55"/>
    <w:rsid w:val="006D49ED"/>
    <w:rsid w:val="006D55CE"/>
    <w:rsid w:val="006D637A"/>
    <w:rsid w:val="006D6B5E"/>
    <w:rsid w:val="006D6F24"/>
    <w:rsid w:val="006E29FD"/>
    <w:rsid w:val="006E3E4E"/>
    <w:rsid w:val="006E7CA0"/>
    <w:rsid w:val="006F1715"/>
    <w:rsid w:val="006F45BF"/>
    <w:rsid w:val="006F60E0"/>
    <w:rsid w:val="00702F71"/>
    <w:rsid w:val="007366DF"/>
    <w:rsid w:val="007549F6"/>
    <w:rsid w:val="00757839"/>
    <w:rsid w:val="00770C81"/>
    <w:rsid w:val="00791024"/>
    <w:rsid w:val="00793F0A"/>
    <w:rsid w:val="007A2657"/>
    <w:rsid w:val="007B11FD"/>
    <w:rsid w:val="007B2D6F"/>
    <w:rsid w:val="007C682C"/>
    <w:rsid w:val="007D2385"/>
    <w:rsid w:val="007E6F99"/>
    <w:rsid w:val="007F214F"/>
    <w:rsid w:val="00800069"/>
    <w:rsid w:val="008042F0"/>
    <w:rsid w:val="00805EEA"/>
    <w:rsid w:val="00812BC3"/>
    <w:rsid w:val="00820DAA"/>
    <w:rsid w:val="008310A0"/>
    <w:rsid w:val="00835D29"/>
    <w:rsid w:val="00842E7F"/>
    <w:rsid w:val="008440FE"/>
    <w:rsid w:val="00852933"/>
    <w:rsid w:val="008566E5"/>
    <w:rsid w:val="008566FE"/>
    <w:rsid w:val="00865B46"/>
    <w:rsid w:val="00876776"/>
    <w:rsid w:val="0088058F"/>
    <w:rsid w:val="0089086D"/>
    <w:rsid w:val="00893139"/>
    <w:rsid w:val="00896134"/>
    <w:rsid w:val="008A51C4"/>
    <w:rsid w:val="008A62BC"/>
    <w:rsid w:val="008B43E7"/>
    <w:rsid w:val="008B4784"/>
    <w:rsid w:val="008C601A"/>
    <w:rsid w:val="008D763F"/>
    <w:rsid w:val="008E0F0F"/>
    <w:rsid w:val="008E519E"/>
    <w:rsid w:val="008F036F"/>
    <w:rsid w:val="008F1308"/>
    <w:rsid w:val="008F78C2"/>
    <w:rsid w:val="00902FA7"/>
    <w:rsid w:val="00904568"/>
    <w:rsid w:val="00911394"/>
    <w:rsid w:val="00923EF2"/>
    <w:rsid w:val="00926D25"/>
    <w:rsid w:val="00926E9D"/>
    <w:rsid w:val="00932C6E"/>
    <w:rsid w:val="00933F10"/>
    <w:rsid w:val="009433C5"/>
    <w:rsid w:val="00944E94"/>
    <w:rsid w:val="009454A1"/>
    <w:rsid w:val="00955F21"/>
    <w:rsid w:val="00965881"/>
    <w:rsid w:val="00970956"/>
    <w:rsid w:val="00972525"/>
    <w:rsid w:val="009871FF"/>
    <w:rsid w:val="00990799"/>
    <w:rsid w:val="00995D51"/>
    <w:rsid w:val="009A0631"/>
    <w:rsid w:val="009B10ED"/>
    <w:rsid w:val="009C41CF"/>
    <w:rsid w:val="009D3EA4"/>
    <w:rsid w:val="009D649C"/>
    <w:rsid w:val="009E4BC1"/>
    <w:rsid w:val="009F5CB2"/>
    <w:rsid w:val="00A03BB8"/>
    <w:rsid w:val="00A15FD3"/>
    <w:rsid w:val="00A3505D"/>
    <w:rsid w:val="00A4036F"/>
    <w:rsid w:val="00A406E5"/>
    <w:rsid w:val="00A413B1"/>
    <w:rsid w:val="00A4641C"/>
    <w:rsid w:val="00A53EB4"/>
    <w:rsid w:val="00A55876"/>
    <w:rsid w:val="00A6038A"/>
    <w:rsid w:val="00A67FB1"/>
    <w:rsid w:val="00A76FE6"/>
    <w:rsid w:val="00A85BFE"/>
    <w:rsid w:val="00A90E2E"/>
    <w:rsid w:val="00AA4AF3"/>
    <w:rsid w:val="00AB6FE7"/>
    <w:rsid w:val="00AB7AD7"/>
    <w:rsid w:val="00AC20B9"/>
    <w:rsid w:val="00AC5F32"/>
    <w:rsid w:val="00AC7EF6"/>
    <w:rsid w:val="00AD2430"/>
    <w:rsid w:val="00AE41A6"/>
    <w:rsid w:val="00AF0E34"/>
    <w:rsid w:val="00AF1213"/>
    <w:rsid w:val="00AF265E"/>
    <w:rsid w:val="00AF271D"/>
    <w:rsid w:val="00AF56C2"/>
    <w:rsid w:val="00B004E6"/>
    <w:rsid w:val="00B0744D"/>
    <w:rsid w:val="00B10CF0"/>
    <w:rsid w:val="00B14465"/>
    <w:rsid w:val="00B17BC3"/>
    <w:rsid w:val="00B4003B"/>
    <w:rsid w:val="00B40FF7"/>
    <w:rsid w:val="00B50EA8"/>
    <w:rsid w:val="00B5270A"/>
    <w:rsid w:val="00B62937"/>
    <w:rsid w:val="00B64082"/>
    <w:rsid w:val="00B72325"/>
    <w:rsid w:val="00B72EC6"/>
    <w:rsid w:val="00B73DA7"/>
    <w:rsid w:val="00B81AD3"/>
    <w:rsid w:val="00B829D8"/>
    <w:rsid w:val="00B84B5B"/>
    <w:rsid w:val="00B86446"/>
    <w:rsid w:val="00B87A8E"/>
    <w:rsid w:val="00B9288B"/>
    <w:rsid w:val="00B95DA4"/>
    <w:rsid w:val="00BA1176"/>
    <w:rsid w:val="00BA4EF7"/>
    <w:rsid w:val="00BE0B01"/>
    <w:rsid w:val="00BE6AF6"/>
    <w:rsid w:val="00BE79C7"/>
    <w:rsid w:val="00BF3CB5"/>
    <w:rsid w:val="00BF4AE3"/>
    <w:rsid w:val="00C01A3F"/>
    <w:rsid w:val="00C073F1"/>
    <w:rsid w:val="00C1285B"/>
    <w:rsid w:val="00C1361B"/>
    <w:rsid w:val="00C14E1F"/>
    <w:rsid w:val="00C26D9C"/>
    <w:rsid w:val="00C315AF"/>
    <w:rsid w:val="00C36D9A"/>
    <w:rsid w:val="00C44A72"/>
    <w:rsid w:val="00C50528"/>
    <w:rsid w:val="00C5736C"/>
    <w:rsid w:val="00C60BAB"/>
    <w:rsid w:val="00C61FC2"/>
    <w:rsid w:val="00C705F9"/>
    <w:rsid w:val="00C80F0F"/>
    <w:rsid w:val="00C8667A"/>
    <w:rsid w:val="00C93BCB"/>
    <w:rsid w:val="00CB6D7A"/>
    <w:rsid w:val="00CB759A"/>
    <w:rsid w:val="00CC241A"/>
    <w:rsid w:val="00CD3CD9"/>
    <w:rsid w:val="00CE4035"/>
    <w:rsid w:val="00CE65AB"/>
    <w:rsid w:val="00CF14F0"/>
    <w:rsid w:val="00CF4266"/>
    <w:rsid w:val="00CF5AA3"/>
    <w:rsid w:val="00D11D1E"/>
    <w:rsid w:val="00D157AE"/>
    <w:rsid w:val="00D22D9C"/>
    <w:rsid w:val="00D241F1"/>
    <w:rsid w:val="00D275CB"/>
    <w:rsid w:val="00D30DFA"/>
    <w:rsid w:val="00D463A5"/>
    <w:rsid w:val="00D4710D"/>
    <w:rsid w:val="00D47D25"/>
    <w:rsid w:val="00D600B4"/>
    <w:rsid w:val="00D62ACD"/>
    <w:rsid w:val="00D707FE"/>
    <w:rsid w:val="00D80656"/>
    <w:rsid w:val="00D836B2"/>
    <w:rsid w:val="00DA36EE"/>
    <w:rsid w:val="00DB116D"/>
    <w:rsid w:val="00DB2CB4"/>
    <w:rsid w:val="00DB444C"/>
    <w:rsid w:val="00DC64EA"/>
    <w:rsid w:val="00DD17CC"/>
    <w:rsid w:val="00DD1A55"/>
    <w:rsid w:val="00DD6080"/>
    <w:rsid w:val="00DE217A"/>
    <w:rsid w:val="00DF321B"/>
    <w:rsid w:val="00E0105D"/>
    <w:rsid w:val="00E230E0"/>
    <w:rsid w:val="00E24B54"/>
    <w:rsid w:val="00E423B1"/>
    <w:rsid w:val="00E42FAF"/>
    <w:rsid w:val="00E51AAC"/>
    <w:rsid w:val="00E546E6"/>
    <w:rsid w:val="00E61D43"/>
    <w:rsid w:val="00E66CC0"/>
    <w:rsid w:val="00E728A9"/>
    <w:rsid w:val="00E807D9"/>
    <w:rsid w:val="00E813C5"/>
    <w:rsid w:val="00EA0F4E"/>
    <w:rsid w:val="00EA295B"/>
    <w:rsid w:val="00EA3B9B"/>
    <w:rsid w:val="00EA5F9A"/>
    <w:rsid w:val="00EA6801"/>
    <w:rsid w:val="00EA6B94"/>
    <w:rsid w:val="00EB4F96"/>
    <w:rsid w:val="00EC4E50"/>
    <w:rsid w:val="00ED7072"/>
    <w:rsid w:val="00EE3132"/>
    <w:rsid w:val="00EE3D9D"/>
    <w:rsid w:val="00EE5279"/>
    <w:rsid w:val="00EE6F25"/>
    <w:rsid w:val="00F02126"/>
    <w:rsid w:val="00F03D85"/>
    <w:rsid w:val="00F07C8C"/>
    <w:rsid w:val="00F249F1"/>
    <w:rsid w:val="00F25B9D"/>
    <w:rsid w:val="00F2664E"/>
    <w:rsid w:val="00F31163"/>
    <w:rsid w:val="00F31C04"/>
    <w:rsid w:val="00F37AC5"/>
    <w:rsid w:val="00F4100E"/>
    <w:rsid w:val="00F442A7"/>
    <w:rsid w:val="00F45764"/>
    <w:rsid w:val="00F471BC"/>
    <w:rsid w:val="00F57A89"/>
    <w:rsid w:val="00F61A20"/>
    <w:rsid w:val="00F63DD9"/>
    <w:rsid w:val="00F67644"/>
    <w:rsid w:val="00F73CD3"/>
    <w:rsid w:val="00F8381F"/>
    <w:rsid w:val="00FA04CD"/>
    <w:rsid w:val="00FA178B"/>
    <w:rsid w:val="00FA25F5"/>
    <w:rsid w:val="00FA2810"/>
    <w:rsid w:val="00FA68F8"/>
    <w:rsid w:val="00FA6D2C"/>
    <w:rsid w:val="00FB1DC0"/>
    <w:rsid w:val="00FB3B4E"/>
    <w:rsid w:val="00FB4521"/>
    <w:rsid w:val="00FB4F84"/>
    <w:rsid w:val="00FB59BC"/>
    <w:rsid w:val="00FB5CF8"/>
    <w:rsid w:val="00FC2BCE"/>
    <w:rsid w:val="00FC6A46"/>
    <w:rsid w:val="00FD1939"/>
    <w:rsid w:val="00FD3D3F"/>
    <w:rsid w:val="00FE5651"/>
    <w:rsid w:val="00FF273B"/>
    <w:rsid w:val="00FF564C"/>
    <w:rsid w:val="090B2EE0"/>
    <w:rsid w:val="5A8240CE"/>
    <w:rsid w:val="7DB1ED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4530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893139"/>
  </w:style>
  <w:style w:type="character" w:styleId="Strong">
    <w:name w:val="Strong"/>
    <w:basedOn w:val="DefaultParagraphFont"/>
    <w:uiPriority w:val="22"/>
    <w:qFormat/>
    <w:rsid w:val="001746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05889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7464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24785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1655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8" ma:contentTypeDescription="Create a new document." ma:contentTypeScope="" ma:versionID="f62d024db58ae306fe2b2b960a7718f6">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16f05515fcd4738fd6258e61e41e99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b371449-43eb-435e-a0a2-287b0bfa5005">
      <Terms xmlns="http://schemas.microsoft.com/office/infopath/2007/PartnerControls"/>
    </lcf76f155ced4ddcb4097134ff3c332f>
    <TaxCatchAll xmlns="c608ca5d-542f-47b8-b6cb-a5985d253332" xsi:nil="true"/>
    <Note xmlns="7b371449-43eb-435e-a0a2-287b0bfa5005" xsi:nil="true"/>
    <_Flow_SignoffStatus xmlns="7b371449-43eb-435e-a0a2-287b0bfa5005" xsi:nil="true"/>
    <CheckedbyQuality xmlns="7b371449-43eb-435e-a0a2-287b0bfa5005">Yes</CheckedbyQuality>
    <SenttoEE xmlns="7b371449-43eb-435e-a0a2-287b0bfa5005">false</SenttoEE>
    <Computingresponsetonotes xmlns="7b371449-43eb-435e-a0a2-287b0bfa5005" xsi:nil="true"/>
  </documentManagement>
</p:properties>
</file>

<file path=customXml/itemProps1.xml><?xml version="1.0" encoding="utf-8"?>
<ds:datastoreItem xmlns:ds="http://schemas.openxmlformats.org/officeDocument/2006/customXml" ds:itemID="{9363DDF6-C6FE-4946-9506-6DD96E6ECE19}">
  <ds:schemaRefs>
    <ds:schemaRef ds:uri="http://schemas.microsoft.com/sharepoint/v3/contenttype/forms"/>
  </ds:schemaRefs>
</ds:datastoreItem>
</file>

<file path=customXml/itemProps2.xml><?xml version="1.0" encoding="utf-8"?>
<ds:datastoreItem xmlns:ds="http://schemas.openxmlformats.org/officeDocument/2006/customXml" ds:itemID="{F4692EA0-D3F2-4CE7-A45E-6FA395CB516F}"/>
</file>

<file path=customXml/itemProps3.xml><?xml version="1.0" encoding="utf-8"?>
<ds:datastoreItem xmlns:ds="http://schemas.openxmlformats.org/officeDocument/2006/customXml" ds:itemID="{5DF088F3-5332-4158-9F20-32A8A4859D58}">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47</TotalTime>
  <Pages>14</Pages>
  <Words>5032</Words>
  <Characters>28689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Kylie Boon</cp:lastModifiedBy>
  <cp:revision>13</cp:revision>
  <cp:lastPrinted>2014-10-10T07:42:00Z</cp:lastPrinted>
  <dcterms:created xsi:type="dcterms:W3CDTF">2025-06-12T14:01:00Z</dcterms:created>
  <dcterms:modified xsi:type="dcterms:W3CDTF">2025-07-02T09:23:00Z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