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FFFFFF" w:themeColor="background1"/>
  <w:body>
    <w:p w14:paraId="6CDA7297" w14:textId="50E50752" w:rsidR="004C3C98" w:rsidRPr="00B44CAC" w:rsidRDefault="004C3C98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t>Susan Fullwood - 1805</w:t>
      </w:r>
      <w:bookmarkStart w:id="0" w:name="_GoBack"/>
      <w:bookmarkEnd w:id="0"/>
      <w:r w:rsidRPr="00B44CAC">
        <w:rPr>
          <w:rFonts w:cstheme="minorHAnsi"/>
        </w:rPr>
        <w:t>948</w:t>
      </w:r>
    </w:p>
    <w:p w14:paraId="064C215C" w14:textId="3F46D83C" w:rsidR="004C3C98" w:rsidRPr="00B44CAC" w:rsidRDefault="004C3C98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t>HPAN5003 – Assignment 2 – Part 2</w:t>
      </w:r>
    </w:p>
    <w:p w14:paraId="5A17B720" w14:textId="2FEBDB63" w:rsidR="00E050C0" w:rsidRPr="00B44CAC" w:rsidRDefault="004C3C98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t>Annotated Bibliography in support of research Proposal:</w:t>
      </w:r>
    </w:p>
    <w:p w14:paraId="3B470DDE" w14:textId="77777777" w:rsidR="004C3C98" w:rsidRPr="00B44CAC" w:rsidRDefault="004C3C98" w:rsidP="00562C19">
      <w:pPr>
        <w:jc w:val="both"/>
        <w:rPr>
          <w:rFonts w:cstheme="minorHAnsi"/>
          <w:b/>
          <w:bCs/>
        </w:rPr>
      </w:pPr>
      <w:r w:rsidRPr="00B44CAC">
        <w:rPr>
          <w:rFonts w:cstheme="minorHAnsi"/>
          <w:b/>
          <w:bCs/>
        </w:rPr>
        <w:t>What are the issues facing women and young girls within refugee camps? And what is the International community doing to resolve the problems faced by women and young girls?</w:t>
      </w:r>
    </w:p>
    <w:p w14:paraId="74A5C5E0" w14:textId="6AF9C888" w:rsidR="004C3C98" w:rsidRPr="00B44CAC" w:rsidRDefault="004C3C98" w:rsidP="00562C19">
      <w:pPr>
        <w:jc w:val="both"/>
        <w:rPr>
          <w:rFonts w:cstheme="minorHAnsi"/>
        </w:rPr>
      </w:pPr>
    </w:p>
    <w:p w14:paraId="0B8EECEA" w14:textId="481903A8" w:rsidR="0018655D" w:rsidRPr="00B44CAC" w:rsidRDefault="0018655D" w:rsidP="00562C19">
      <w:pPr>
        <w:jc w:val="both"/>
        <w:rPr>
          <w:rFonts w:cstheme="minorHAnsi"/>
          <w:b/>
          <w:bCs/>
        </w:rPr>
      </w:pPr>
      <w:r w:rsidRPr="00B44CAC">
        <w:rPr>
          <w:rFonts w:cstheme="minorHAnsi"/>
          <w:b/>
          <w:bCs/>
        </w:rPr>
        <w:t xml:space="preserve">Hyndman, J.  (2000) </w:t>
      </w:r>
      <w:r w:rsidRPr="00B44CAC">
        <w:rPr>
          <w:rFonts w:cstheme="minorHAnsi"/>
          <w:b/>
          <w:bCs/>
          <w:i/>
          <w:iCs/>
        </w:rPr>
        <w:t xml:space="preserve">Managing Displacement – refugees and the Political. </w:t>
      </w:r>
      <w:r w:rsidRPr="00B44CAC">
        <w:rPr>
          <w:rFonts w:cstheme="minorHAnsi"/>
          <w:b/>
          <w:bCs/>
        </w:rPr>
        <w:t>Minnesota: University Press Minnesota</w:t>
      </w:r>
    </w:p>
    <w:p w14:paraId="02AE0CFA" w14:textId="6A3492CF" w:rsidR="0018655D" w:rsidRPr="00B44CAC" w:rsidRDefault="0018655D" w:rsidP="00562C19">
      <w:pPr>
        <w:jc w:val="both"/>
        <w:rPr>
          <w:rFonts w:cstheme="minorHAnsi"/>
        </w:rPr>
      </w:pPr>
    </w:p>
    <w:p w14:paraId="4F9D4FCB" w14:textId="5DFE0B2E" w:rsidR="0036030F" w:rsidRPr="00B44CAC" w:rsidRDefault="00155209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t>Jeni</w:t>
      </w:r>
      <w:r w:rsidR="000C76A4" w:rsidRPr="00B44CAC">
        <w:rPr>
          <w:rFonts w:cstheme="minorHAnsi"/>
        </w:rPr>
        <w:t xml:space="preserve">fer Hyndman </w:t>
      </w:r>
      <w:r w:rsidR="00332295" w:rsidRPr="00B44CAC">
        <w:rPr>
          <w:rFonts w:cstheme="minorHAnsi"/>
        </w:rPr>
        <w:t xml:space="preserve">is </w:t>
      </w:r>
      <w:r w:rsidR="00100AE8" w:rsidRPr="00B44CAC">
        <w:rPr>
          <w:rFonts w:cstheme="minorHAnsi"/>
        </w:rPr>
        <w:t xml:space="preserve">a Professor </w:t>
      </w:r>
      <w:r w:rsidR="00E9075C" w:rsidRPr="00B44CAC">
        <w:rPr>
          <w:rFonts w:cstheme="minorHAnsi"/>
        </w:rPr>
        <w:t xml:space="preserve">at the York University, working in the </w:t>
      </w:r>
      <w:r w:rsidR="0095404B" w:rsidRPr="00B44CAC">
        <w:rPr>
          <w:rFonts w:cstheme="minorHAnsi"/>
        </w:rPr>
        <w:t xml:space="preserve">Departments of Social </w:t>
      </w:r>
      <w:r w:rsidR="00912BA1" w:rsidRPr="00B44CAC">
        <w:rPr>
          <w:rFonts w:cstheme="minorHAnsi"/>
        </w:rPr>
        <w:t>a</w:t>
      </w:r>
      <w:r w:rsidR="006A76B7" w:rsidRPr="00B44CAC">
        <w:rPr>
          <w:rFonts w:cstheme="minorHAnsi"/>
        </w:rPr>
        <w:t xml:space="preserve">nd </w:t>
      </w:r>
      <w:r w:rsidR="0095404B" w:rsidRPr="00B44CAC">
        <w:rPr>
          <w:rFonts w:cstheme="minorHAnsi"/>
        </w:rPr>
        <w:t xml:space="preserve">Science and Geography.  Hyndman has </w:t>
      </w:r>
      <w:r w:rsidR="007B1729" w:rsidRPr="00B44CAC">
        <w:rPr>
          <w:rFonts w:cstheme="minorHAnsi"/>
        </w:rPr>
        <w:t>extensive experience working in the humanitarian sector</w:t>
      </w:r>
      <w:r w:rsidR="00007E37" w:rsidRPr="00B44CAC">
        <w:rPr>
          <w:rFonts w:cstheme="minorHAnsi"/>
        </w:rPr>
        <w:t>,</w:t>
      </w:r>
      <w:r w:rsidR="007B1729" w:rsidRPr="00B44CAC">
        <w:rPr>
          <w:rFonts w:cstheme="minorHAnsi"/>
        </w:rPr>
        <w:t xml:space="preserve"> having worked </w:t>
      </w:r>
      <w:r w:rsidR="006A3E69" w:rsidRPr="00B44CAC">
        <w:rPr>
          <w:rFonts w:cstheme="minorHAnsi"/>
        </w:rPr>
        <w:t xml:space="preserve">internationally in the </w:t>
      </w:r>
      <w:r w:rsidR="00136780" w:rsidRPr="00B44CAC">
        <w:rPr>
          <w:rFonts w:cstheme="minorHAnsi"/>
        </w:rPr>
        <w:t>post as Field Officer with UNHCR</w:t>
      </w:r>
      <w:r w:rsidR="00B77F10" w:rsidRPr="00B44CAC">
        <w:rPr>
          <w:rFonts w:cstheme="minorHAnsi"/>
        </w:rPr>
        <w:t xml:space="preserve"> </w:t>
      </w:r>
      <w:proofErr w:type="spellStart"/>
      <w:r w:rsidR="00B77F10" w:rsidRPr="00B44CAC">
        <w:rPr>
          <w:rFonts w:cstheme="minorHAnsi"/>
        </w:rPr>
        <w:t>Bardera</w:t>
      </w:r>
      <w:proofErr w:type="spellEnd"/>
      <w:r w:rsidR="00B77F10" w:rsidRPr="00B44CAC">
        <w:rPr>
          <w:rFonts w:cstheme="minorHAnsi"/>
        </w:rPr>
        <w:t>, Somalia and as Relief Worker for CARE International in Northern Kenya.</w:t>
      </w:r>
      <w:r w:rsidR="00F74594" w:rsidRPr="00B44CAC">
        <w:rPr>
          <w:rFonts w:cstheme="minorHAnsi"/>
        </w:rPr>
        <w:t xml:space="preserve">  </w:t>
      </w:r>
      <w:r w:rsidR="00D620A2" w:rsidRPr="00B44CAC">
        <w:rPr>
          <w:rFonts w:cstheme="minorHAnsi"/>
        </w:rPr>
        <w:t xml:space="preserve">Hyndman has 4 books to her credit and </w:t>
      </w:r>
      <w:r w:rsidR="008B1D4B" w:rsidRPr="00B44CAC">
        <w:rPr>
          <w:rFonts w:cstheme="minorHAnsi"/>
        </w:rPr>
        <w:t>has</w:t>
      </w:r>
      <w:r w:rsidR="00DE3BE3" w:rsidRPr="00B44CAC">
        <w:rPr>
          <w:rFonts w:cstheme="minorHAnsi"/>
        </w:rPr>
        <w:t xml:space="preserve"> many</w:t>
      </w:r>
      <w:r w:rsidR="008B1D4B" w:rsidRPr="00B44CAC">
        <w:rPr>
          <w:rFonts w:cstheme="minorHAnsi"/>
        </w:rPr>
        <w:t xml:space="preserve"> </w:t>
      </w:r>
      <w:r w:rsidR="00807CD0" w:rsidRPr="00B44CAC">
        <w:rPr>
          <w:rFonts w:cstheme="minorHAnsi"/>
        </w:rPr>
        <w:t>articles</w:t>
      </w:r>
      <w:r w:rsidR="008B1D4B" w:rsidRPr="00B44CAC">
        <w:rPr>
          <w:rFonts w:cstheme="minorHAnsi"/>
        </w:rPr>
        <w:t xml:space="preserve"> within a number of journals</w:t>
      </w:r>
      <w:r w:rsidR="00807CD0" w:rsidRPr="00B44CAC">
        <w:rPr>
          <w:rFonts w:cstheme="minorHAnsi"/>
        </w:rPr>
        <w:t xml:space="preserve"> that contribute to </w:t>
      </w:r>
      <w:r w:rsidR="00990786" w:rsidRPr="00B44CAC">
        <w:rPr>
          <w:rFonts w:cstheme="minorHAnsi"/>
        </w:rPr>
        <w:t xml:space="preserve">furthering discourse about various aspects of </w:t>
      </w:r>
      <w:r w:rsidR="003929F5" w:rsidRPr="00B44CAC">
        <w:rPr>
          <w:rFonts w:cstheme="minorHAnsi"/>
        </w:rPr>
        <w:t>migration, asylum and refugees.</w:t>
      </w:r>
      <w:r w:rsidR="00807CD0" w:rsidRPr="00B44CAC">
        <w:rPr>
          <w:rFonts w:cstheme="minorHAnsi"/>
        </w:rPr>
        <w:t xml:space="preserve"> </w:t>
      </w:r>
    </w:p>
    <w:p w14:paraId="7D36E4EA" w14:textId="6590E0E6" w:rsidR="0036030F" w:rsidRPr="00B44CAC" w:rsidRDefault="00B77205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t xml:space="preserve">In this publication Hyndman </w:t>
      </w:r>
      <w:r w:rsidR="008B1D4B" w:rsidRPr="00B44CAC">
        <w:rPr>
          <w:rFonts w:cstheme="minorHAnsi"/>
        </w:rPr>
        <w:t xml:space="preserve">draws upon her </w:t>
      </w:r>
      <w:r w:rsidR="00966BF4" w:rsidRPr="00B44CAC">
        <w:rPr>
          <w:rFonts w:cstheme="minorHAnsi"/>
        </w:rPr>
        <w:t xml:space="preserve">experiences in the field.  She </w:t>
      </w:r>
      <w:r w:rsidR="00704396" w:rsidRPr="00B44CAC">
        <w:rPr>
          <w:rFonts w:cstheme="minorHAnsi"/>
        </w:rPr>
        <w:t xml:space="preserve">raises questions of the organisations that provide </w:t>
      </w:r>
      <w:r w:rsidR="00A4702A" w:rsidRPr="00B44CAC">
        <w:rPr>
          <w:rFonts w:cstheme="minorHAnsi"/>
        </w:rPr>
        <w:t xml:space="preserve">refuge and work within the refugee camp settings.  Although Hyndman is </w:t>
      </w:r>
      <w:r w:rsidR="00CB4756" w:rsidRPr="00B44CAC">
        <w:rPr>
          <w:rFonts w:cstheme="minorHAnsi"/>
        </w:rPr>
        <w:t>critical of organisations such as the UNHCR</w:t>
      </w:r>
      <w:r w:rsidR="00753F7F" w:rsidRPr="00B44CAC">
        <w:rPr>
          <w:rFonts w:cstheme="minorHAnsi"/>
        </w:rPr>
        <w:t xml:space="preserve">, she makes it clear that this publication is not </w:t>
      </w:r>
      <w:r w:rsidR="00EF5CF1" w:rsidRPr="00B44CAC">
        <w:rPr>
          <w:rFonts w:cstheme="minorHAnsi"/>
        </w:rPr>
        <w:t>a blanket critique of all those</w:t>
      </w:r>
      <w:r w:rsidR="00DA236C" w:rsidRPr="00B44CAC">
        <w:rPr>
          <w:rFonts w:cstheme="minorHAnsi"/>
        </w:rPr>
        <w:t xml:space="preserve"> working for</w:t>
      </w:r>
      <w:r w:rsidR="00EF5CF1" w:rsidRPr="00B44CAC">
        <w:rPr>
          <w:rFonts w:cstheme="minorHAnsi"/>
        </w:rPr>
        <w:t xml:space="preserve"> NGOs, charitable organisations</w:t>
      </w:r>
      <w:r w:rsidR="00B23570" w:rsidRPr="00B44CAC">
        <w:rPr>
          <w:rFonts w:cstheme="minorHAnsi"/>
        </w:rPr>
        <w:t xml:space="preserve"> and the</w:t>
      </w:r>
      <w:r w:rsidR="00DA236C" w:rsidRPr="00B44CAC">
        <w:rPr>
          <w:rFonts w:cstheme="minorHAnsi"/>
        </w:rPr>
        <w:t xml:space="preserve"> UNHCR</w:t>
      </w:r>
      <w:r w:rsidR="00B23570" w:rsidRPr="00B44CAC">
        <w:rPr>
          <w:rFonts w:cstheme="minorHAnsi"/>
        </w:rPr>
        <w:t>;</w:t>
      </w:r>
      <w:r w:rsidR="00A94F9E" w:rsidRPr="00B44CAC">
        <w:rPr>
          <w:rFonts w:cstheme="minorHAnsi"/>
        </w:rPr>
        <w:t xml:space="preserve"> she</w:t>
      </w:r>
      <w:r w:rsidR="00DA236C" w:rsidRPr="00B44CAC">
        <w:rPr>
          <w:rFonts w:cstheme="minorHAnsi"/>
        </w:rPr>
        <w:t xml:space="preserve"> recognis</w:t>
      </w:r>
      <w:r w:rsidR="00A94F9E" w:rsidRPr="00B44CAC">
        <w:rPr>
          <w:rFonts w:cstheme="minorHAnsi"/>
        </w:rPr>
        <w:t xml:space="preserve">es </w:t>
      </w:r>
      <w:r w:rsidR="00DA236C" w:rsidRPr="00B44CAC">
        <w:rPr>
          <w:rFonts w:cstheme="minorHAnsi"/>
        </w:rPr>
        <w:t xml:space="preserve">the </w:t>
      </w:r>
      <w:r w:rsidR="00876AA1" w:rsidRPr="00B44CAC">
        <w:rPr>
          <w:rFonts w:cstheme="minorHAnsi"/>
        </w:rPr>
        <w:t>commitment</w:t>
      </w:r>
      <w:r w:rsidR="007A4D0C" w:rsidRPr="00B44CAC">
        <w:rPr>
          <w:rFonts w:cstheme="minorHAnsi"/>
        </w:rPr>
        <w:t xml:space="preserve"> of those within the humanitarian sector but </w:t>
      </w:r>
      <w:r w:rsidR="00CF6ED5" w:rsidRPr="00B44CAC">
        <w:rPr>
          <w:rFonts w:cstheme="minorHAnsi"/>
        </w:rPr>
        <w:t xml:space="preserve">examines the downfalls, and gives insight into areas of </w:t>
      </w:r>
      <w:r w:rsidR="007C189A" w:rsidRPr="00B44CAC">
        <w:rPr>
          <w:rFonts w:cstheme="minorHAnsi"/>
        </w:rPr>
        <w:t>refugee camp management</w:t>
      </w:r>
      <w:r w:rsidR="0040687E" w:rsidRPr="00B44CAC">
        <w:rPr>
          <w:rFonts w:cstheme="minorHAnsi"/>
        </w:rPr>
        <w:t xml:space="preserve">, </w:t>
      </w:r>
      <w:r w:rsidR="00D709AE" w:rsidRPr="00B44CAC">
        <w:rPr>
          <w:rFonts w:cstheme="minorHAnsi"/>
        </w:rPr>
        <w:t>operation</w:t>
      </w:r>
      <w:r w:rsidR="0040687E" w:rsidRPr="00B44CAC">
        <w:rPr>
          <w:rFonts w:cstheme="minorHAnsi"/>
        </w:rPr>
        <w:t xml:space="preserve"> </w:t>
      </w:r>
      <w:r w:rsidR="007C189A" w:rsidRPr="00B44CAC">
        <w:rPr>
          <w:rFonts w:cstheme="minorHAnsi"/>
        </w:rPr>
        <w:t>and treatment of migrating humans</w:t>
      </w:r>
      <w:r w:rsidR="008C0AA0" w:rsidRPr="00B44CAC">
        <w:rPr>
          <w:rFonts w:cstheme="minorHAnsi"/>
        </w:rPr>
        <w:t xml:space="preserve"> that</w:t>
      </w:r>
      <w:r w:rsidR="0040687E" w:rsidRPr="00B44CAC">
        <w:rPr>
          <w:rFonts w:cstheme="minorHAnsi"/>
        </w:rPr>
        <w:t xml:space="preserve"> she believes</w:t>
      </w:r>
      <w:r w:rsidR="008C0AA0" w:rsidRPr="00B44CAC">
        <w:rPr>
          <w:rFonts w:cstheme="minorHAnsi"/>
        </w:rPr>
        <w:t xml:space="preserve"> need to be further explored and approaches </w:t>
      </w:r>
      <w:r w:rsidR="00914E5F" w:rsidRPr="00B44CAC">
        <w:rPr>
          <w:rFonts w:cstheme="minorHAnsi"/>
        </w:rPr>
        <w:t>revisited.</w:t>
      </w:r>
      <w:r w:rsidR="00D06682" w:rsidRPr="00B44CAC">
        <w:rPr>
          <w:rFonts w:cstheme="minorHAnsi"/>
        </w:rPr>
        <w:t xml:space="preserve">  </w:t>
      </w:r>
    </w:p>
    <w:p w14:paraId="0210B3CC" w14:textId="4D2618A7" w:rsidR="00CD39BA" w:rsidRPr="00B44CAC" w:rsidRDefault="00E03601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t xml:space="preserve">Hyndman brings to the reader issues around </w:t>
      </w:r>
      <w:r w:rsidR="00125A21" w:rsidRPr="00B44CAC">
        <w:rPr>
          <w:rFonts w:cstheme="minorHAnsi"/>
        </w:rPr>
        <w:t>the diversity of people in refugee camps,</w:t>
      </w:r>
      <w:r w:rsidR="001970F4" w:rsidRPr="00B44CAC">
        <w:rPr>
          <w:rFonts w:cstheme="minorHAnsi"/>
        </w:rPr>
        <w:t xml:space="preserve"> for example</w:t>
      </w:r>
      <w:r w:rsidR="00125A21" w:rsidRPr="00B44CAC">
        <w:rPr>
          <w:rFonts w:cstheme="minorHAnsi"/>
        </w:rPr>
        <w:t xml:space="preserve"> gender, ethnicity, culture</w:t>
      </w:r>
      <w:r w:rsidR="001970F4" w:rsidRPr="00B44CAC">
        <w:rPr>
          <w:rFonts w:cstheme="minorHAnsi"/>
        </w:rPr>
        <w:t xml:space="preserve"> and status.  Using </w:t>
      </w:r>
      <w:r w:rsidR="00E25C05" w:rsidRPr="00B44CAC">
        <w:rPr>
          <w:rFonts w:cstheme="minorHAnsi"/>
        </w:rPr>
        <w:t xml:space="preserve">interview </w:t>
      </w:r>
      <w:r w:rsidR="00C55A32" w:rsidRPr="00B44CAC">
        <w:rPr>
          <w:rFonts w:cstheme="minorHAnsi"/>
        </w:rPr>
        <w:t>with</w:t>
      </w:r>
      <w:r w:rsidR="00E25C05" w:rsidRPr="00B44CAC">
        <w:rPr>
          <w:rFonts w:cstheme="minorHAnsi"/>
        </w:rPr>
        <w:t xml:space="preserve"> refugee </w:t>
      </w:r>
      <w:r w:rsidR="001970F4" w:rsidRPr="00B44CAC">
        <w:rPr>
          <w:rFonts w:cstheme="minorHAnsi"/>
        </w:rPr>
        <w:t>throughout the book</w:t>
      </w:r>
      <w:r w:rsidR="00C55A32" w:rsidRPr="00B44CAC">
        <w:rPr>
          <w:rFonts w:cstheme="minorHAnsi"/>
        </w:rPr>
        <w:t>,</w:t>
      </w:r>
      <w:r w:rsidR="001970F4" w:rsidRPr="00B44CAC">
        <w:rPr>
          <w:rFonts w:cstheme="minorHAnsi"/>
        </w:rPr>
        <w:t xml:space="preserve"> </w:t>
      </w:r>
      <w:r w:rsidR="005443C6" w:rsidRPr="00B44CAC">
        <w:rPr>
          <w:rFonts w:cstheme="minorHAnsi"/>
        </w:rPr>
        <w:t>Hyndman seeks to demonstrate how translation can be problematic</w:t>
      </w:r>
      <w:r w:rsidR="00EA1EF2" w:rsidRPr="00B44CAC">
        <w:rPr>
          <w:rFonts w:cstheme="minorHAnsi"/>
        </w:rPr>
        <w:t xml:space="preserve"> in communication between occupants of refugee </w:t>
      </w:r>
      <w:r w:rsidR="001F3BA1" w:rsidRPr="00B44CAC">
        <w:rPr>
          <w:rFonts w:cstheme="minorHAnsi"/>
        </w:rPr>
        <w:t xml:space="preserve">and those managing.  </w:t>
      </w:r>
    </w:p>
    <w:p w14:paraId="498CAA7D" w14:textId="0CADBBE6" w:rsidR="0037525F" w:rsidRPr="00B44CAC" w:rsidRDefault="00C17582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t xml:space="preserve">The book is a valuable publication for use in academic study, </w:t>
      </w:r>
      <w:r w:rsidR="00F93A9C" w:rsidRPr="00B44CAC">
        <w:rPr>
          <w:rFonts w:cstheme="minorHAnsi"/>
        </w:rPr>
        <w:t>Hyndman encourages questioning of the</w:t>
      </w:r>
      <w:r w:rsidR="00F166EE" w:rsidRPr="00B44CAC">
        <w:rPr>
          <w:rFonts w:cstheme="minorHAnsi"/>
        </w:rPr>
        <w:t xml:space="preserve"> humanitarian</w:t>
      </w:r>
      <w:r w:rsidR="00F93A9C" w:rsidRPr="00B44CAC">
        <w:rPr>
          <w:rFonts w:cstheme="minorHAnsi"/>
        </w:rPr>
        <w:t xml:space="preserve"> </w:t>
      </w:r>
      <w:r w:rsidR="00AC5E44" w:rsidRPr="00B44CAC">
        <w:rPr>
          <w:rFonts w:cstheme="minorHAnsi"/>
        </w:rPr>
        <w:t xml:space="preserve">system.  However, anyone wishing to learn more about displacement, migration and refugees </w:t>
      </w:r>
      <w:r w:rsidR="00FF44CD" w:rsidRPr="00B44CAC">
        <w:rPr>
          <w:rFonts w:cstheme="minorHAnsi"/>
        </w:rPr>
        <w:t>would find this book of great interest</w:t>
      </w:r>
      <w:r w:rsidR="00F166EE" w:rsidRPr="00B44CAC">
        <w:rPr>
          <w:rFonts w:cstheme="minorHAnsi"/>
        </w:rPr>
        <w:t xml:space="preserve"> and informative</w:t>
      </w:r>
      <w:r w:rsidR="00FF44CD" w:rsidRPr="00B44CAC">
        <w:rPr>
          <w:rFonts w:cstheme="minorHAnsi"/>
        </w:rPr>
        <w:t>.</w:t>
      </w:r>
    </w:p>
    <w:p w14:paraId="165C7B3A" w14:textId="337E8620" w:rsidR="0091624F" w:rsidRPr="00B44CAC" w:rsidRDefault="00FF44CD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t xml:space="preserve">I have found it useful in that the book gives a broad view </w:t>
      </w:r>
      <w:r w:rsidR="00B924C3" w:rsidRPr="00B44CAC">
        <w:rPr>
          <w:rFonts w:cstheme="minorHAnsi"/>
        </w:rPr>
        <w:t xml:space="preserve">of those in refugee camps and so allows </w:t>
      </w:r>
      <w:r w:rsidR="008C7171" w:rsidRPr="00B44CAC">
        <w:rPr>
          <w:rFonts w:cstheme="minorHAnsi"/>
        </w:rPr>
        <w:t>me</w:t>
      </w:r>
      <w:r w:rsidR="00B924C3" w:rsidRPr="00B44CAC">
        <w:rPr>
          <w:rFonts w:cstheme="minorHAnsi"/>
        </w:rPr>
        <w:t xml:space="preserve"> to </w:t>
      </w:r>
      <w:r w:rsidR="00BE15F5" w:rsidRPr="00B44CAC">
        <w:rPr>
          <w:rFonts w:cstheme="minorHAnsi"/>
        </w:rPr>
        <w:t>consider many areas of study</w:t>
      </w:r>
      <w:r w:rsidR="00B924C3" w:rsidRPr="00B44CAC">
        <w:rPr>
          <w:rFonts w:cstheme="minorHAnsi"/>
        </w:rPr>
        <w:t xml:space="preserve"> before </w:t>
      </w:r>
      <w:r w:rsidR="008C7171" w:rsidRPr="00B44CAC">
        <w:rPr>
          <w:rFonts w:cstheme="minorHAnsi"/>
        </w:rPr>
        <w:t xml:space="preserve">narrowing </w:t>
      </w:r>
      <w:r w:rsidR="00A03E01" w:rsidRPr="00B44CAC">
        <w:rPr>
          <w:rFonts w:cstheme="minorHAnsi"/>
        </w:rPr>
        <w:t>my focus</w:t>
      </w:r>
      <w:r w:rsidR="008C7171" w:rsidRPr="00B44CAC">
        <w:rPr>
          <w:rFonts w:cstheme="minorHAnsi"/>
        </w:rPr>
        <w:t xml:space="preserve"> to a specific area of interest</w:t>
      </w:r>
      <w:r w:rsidR="003B6336" w:rsidRPr="00B44CAC">
        <w:rPr>
          <w:rFonts w:cstheme="minorHAnsi"/>
        </w:rPr>
        <w:t>, in this case the issues faced by women and young girl</w:t>
      </w:r>
      <w:r w:rsidR="002C74E1" w:rsidRPr="00B44CAC">
        <w:rPr>
          <w:rFonts w:cstheme="minorHAnsi"/>
        </w:rPr>
        <w:t>s.</w:t>
      </w:r>
    </w:p>
    <w:p w14:paraId="17EC5ACF" w14:textId="4FB6C62E" w:rsidR="002C74E1" w:rsidRPr="00B44CAC" w:rsidRDefault="009128CD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t xml:space="preserve">This publication </w:t>
      </w:r>
      <w:r w:rsidR="00CC4736" w:rsidRPr="00B44CAC">
        <w:rPr>
          <w:rFonts w:cstheme="minorHAnsi"/>
        </w:rPr>
        <w:t xml:space="preserve">in itself does not give the in-depth </w:t>
      </w:r>
      <w:r w:rsidR="007416A0" w:rsidRPr="00B44CAC">
        <w:rPr>
          <w:rFonts w:cstheme="minorHAnsi"/>
        </w:rPr>
        <w:t xml:space="preserve">perspective I seek for my research, but it has given me </w:t>
      </w:r>
      <w:r w:rsidR="00DA3E6F" w:rsidRPr="00B44CAC">
        <w:rPr>
          <w:rFonts w:cstheme="minorHAnsi"/>
        </w:rPr>
        <w:t>an insight into areas of women</w:t>
      </w:r>
      <w:r w:rsidR="00FE425F" w:rsidRPr="00B44CAC">
        <w:rPr>
          <w:rFonts w:cstheme="minorHAnsi"/>
        </w:rPr>
        <w:t>’</w:t>
      </w:r>
      <w:r w:rsidR="00DA3E6F" w:rsidRPr="00B44CAC">
        <w:rPr>
          <w:rFonts w:cstheme="minorHAnsi"/>
        </w:rPr>
        <w:t xml:space="preserve">s life in the camps that I had not previously </w:t>
      </w:r>
      <w:r w:rsidR="00FE425F" w:rsidRPr="00B44CAC">
        <w:rPr>
          <w:rFonts w:cstheme="minorHAnsi"/>
        </w:rPr>
        <w:t xml:space="preserve">thought of, that of cooperation between women and their </w:t>
      </w:r>
      <w:r w:rsidR="008F1221" w:rsidRPr="00B44CAC">
        <w:rPr>
          <w:rFonts w:cstheme="minorHAnsi"/>
        </w:rPr>
        <w:t>resourcefulness</w:t>
      </w:r>
      <w:r w:rsidR="00FE425F" w:rsidRPr="00B44CAC">
        <w:rPr>
          <w:rFonts w:cstheme="minorHAnsi"/>
        </w:rPr>
        <w:t>.</w:t>
      </w:r>
    </w:p>
    <w:p w14:paraId="39381564" w14:textId="4CBC20BF" w:rsidR="001D4169" w:rsidRPr="00B44CAC" w:rsidRDefault="001D4169" w:rsidP="00562C19">
      <w:pPr>
        <w:jc w:val="both"/>
        <w:rPr>
          <w:rFonts w:cstheme="minorHAnsi"/>
        </w:rPr>
      </w:pPr>
    </w:p>
    <w:p w14:paraId="6FD8333A" w14:textId="4881A8AE" w:rsidR="00763358" w:rsidRPr="00B44CAC" w:rsidRDefault="00E3717D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t xml:space="preserve"> </w:t>
      </w:r>
    </w:p>
    <w:p w14:paraId="3130FDD1" w14:textId="33180EF5" w:rsidR="00266256" w:rsidRPr="00B44CAC" w:rsidRDefault="00266256" w:rsidP="00562C19">
      <w:pPr>
        <w:jc w:val="both"/>
        <w:rPr>
          <w:rFonts w:cstheme="minorHAnsi"/>
          <w:b/>
          <w:bCs/>
        </w:rPr>
      </w:pPr>
      <w:r w:rsidRPr="00B44CAC">
        <w:rPr>
          <w:rFonts w:cstheme="minorHAnsi"/>
          <w:b/>
          <w:bCs/>
        </w:rPr>
        <w:t>Mabuwa, R</w:t>
      </w:r>
      <w:r w:rsidR="000A574D" w:rsidRPr="00B44CAC">
        <w:rPr>
          <w:rFonts w:cstheme="minorHAnsi"/>
          <w:b/>
          <w:bCs/>
        </w:rPr>
        <w:t xml:space="preserve">. (2000) </w:t>
      </w:r>
      <w:r w:rsidR="000A574D" w:rsidRPr="00B44CAC">
        <w:rPr>
          <w:rFonts w:cstheme="minorHAnsi"/>
          <w:b/>
          <w:bCs/>
          <w:i/>
          <w:iCs/>
        </w:rPr>
        <w:t>Seeking Protection:</w:t>
      </w:r>
      <w:r w:rsidR="00B17DCF" w:rsidRPr="00B44CAC">
        <w:rPr>
          <w:rFonts w:cstheme="minorHAnsi"/>
          <w:b/>
          <w:bCs/>
          <w:i/>
          <w:iCs/>
        </w:rPr>
        <w:t xml:space="preserve"> </w:t>
      </w:r>
      <w:r w:rsidR="000A574D" w:rsidRPr="00B44CAC">
        <w:rPr>
          <w:rFonts w:cstheme="minorHAnsi"/>
          <w:b/>
          <w:bCs/>
          <w:i/>
          <w:iCs/>
        </w:rPr>
        <w:t>Addressing Sexual and Domestic Violence in Tanzania Refugee Camps</w:t>
      </w:r>
      <w:r w:rsidR="005E7C08" w:rsidRPr="00B44CAC">
        <w:rPr>
          <w:rFonts w:cstheme="minorHAnsi"/>
          <w:b/>
          <w:bCs/>
          <w:i/>
          <w:iCs/>
        </w:rPr>
        <w:t xml:space="preserve">. </w:t>
      </w:r>
      <w:r w:rsidR="005E7C08" w:rsidRPr="00B44CAC">
        <w:rPr>
          <w:rFonts w:cstheme="minorHAnsi"/>
          <w:b/>
          <w:bCs/>
        </w:rPr>
        <w:t>New York: Human Rights Watch</w:t>
      </w:r>
    </w:p>
    <w:p w14:paraId="6DEED53B" w14:textId="7E771F15" w:rsidR="00B17DCF" w:rsidRPr="00B44CAC" w:rsidRDefault="00B17DCF" w:rsidP="00562C19">
      <w:pPr>
        <w:jc w:val="both"/>
        <w:rPr>
          <w:rFonts w:cstheme="minorHAnsi"/>
        </w:rPr>
      </w:pPr>
    </w:p>
    <w:p w14:paraId="797A25ED" w14:textId="441CC3E4" w:rsidR="00530229" w:rsidRPr="00B44CAC" w:rsidRDefault="003C59BD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lastRenderedPageBreak/>
        <w:t xml:space="preserve">This book is </w:t>
      </w:r>
      <w:r w:rsidR="00467804" w:rsidRPr="00B44CAC">
        <w:rPr>
          <w:rFonts w:cstheme="minorHAnsi"/>
        </w:rPr>
        <w:t xml:space="preserve">written </w:t>
      </w:r>
      <w:r w:rsidR="00C459C9" w:rsidRPr="00B44CAC">
        <w:rPr>
          <w:rFonts w:cstheme="minorHAnsi"/>
        </w:rPr>
        <w:t>from the research of Rumbi Mabuwa</w:t>
      </w:r>
      <w:r w:rsidR="007168FB" w:rsidRPr="00B44CAC">
        <w:rPr>
          <w:rFonts w:cstheme="minorHAnsi"/>
        </w:rPr>
        <w:t xml:space="preserve">, working </w:t>
      </w:r>
      <w:r w:rsidR="00F32230" w:rsidRPr="00B44CAC">
        <w:rPr>
          <w:rFonts w:cstheme="minorHAnsi"/>
        </w:rPr>
        <w:t xml:space="preserve">with </w:t>
      </w:r>
      <w:r w:rsidR="001B1D6F" w:rsidRPr="00B44CAC">
        <w:rPr>
          <w:rFonts w:cstheme="minorHAnsi"/>
        </w:rPr>
        <w:t>the Women’s Rights Division of Human Rights Watch</w:t>
      </w:r>
      <w:r w:rsidR="00C459C9" w:rsidRPr="00B44CAC">
        <w:rPr>
          <w:rFonts w:cstheme="minorHAnsi"/>
        </w:rPr>
        <w:t xml:space="preserve">, conducted </w:t>
      </w:r>
      <w:r w:rsidR="005D1F7E" w:rsidRPr="00B44CAC">
        <w:rPr>
          <w:rFonts w:cstheme="minorHAnsi"/>
        </w:rPr>
        <w:t xml:space="preserve">in Tanzania in </w:t>
      </w:r>
      <w:r w:rsidR="00713DD5" w:rsidRPr="00B44CAC">
        <w:rPr>
          <w:rFonts w:cstheme="minorHAnsi"/>
        </w:rPr>
        <w:t>May and June 1998, and  November 1999</w:t>
      </w:r>
      <w:r w:rsidR="008C6EEC" w:rsidRPr="00B44CAC">
        <w:rPr>
          <w:rFonts w:cstheme="minorHAnsi"/>
        </w:rPr>
        <w:t xml:space="preserve">.  </w:t>
      </w:r>
      <w:r w:rsidR="00AF0C77" w:rsidRPr="00B44CAC">
        <w:rPr>
          <w:rFonts w:cstheme="minorHAnsi"/>
        </w:rPr>
        <w:t>The ensuing report was the collaboration of</w:t>
      </w:r>
      <w:r w:rsidR="0017532A" w:rsidRPr="00B44CAC">
        <w:rPr>
          <w:rFonts w:cstheme="minorHAnsi"/>
        </w:rPr>
        <w:t xml:space="preserve"> Rumbi Mabuwa, Binaifer Now</w:t>
      </w:r>
      <w:r w:rsidR="00D47935" w:rsidRPr="00B44CAC">
        <w:rPr>
          <w:rFonts w:cstheme="minorHAnsi"/>
        </w:rPr>
        <w:t xml:space="preserve">rojee and LaShawn Jefferson. </w:t>
      </w:r>
    </w:p>
    <w:p w14:paraId="5688B3BD" w14:textId="0F5E54E7" w:rsidR="00530229" w:rsidRPr="00B44CAC" w:rsidRDefault="00916FFB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t>The report</w:t>
      </w:r>
      <w:r w:rsidR="00D1779A" w:rsidRPr="00B44CAC">
        <w:rPr>
          <w:rFonts w:cstheme="minorHAnsi"/>
        </w:rPr>
        <w:t xml:space="preserve"> within the pages of this publication, documents</w:t>
      </w:r>
      <w:r w:rsidR="000D3002" w:rsidRPr="00B44CAC">
        <w:rPr>
          <w:rFonts w:cstheme="minorHAnsi"/>
        </w:rPr>
        <w:t xml:space="preserve"> the immergence </w:t>
      </w:r>
      <w:r w:rsidR="002D7DA0" w:rsidRPr="00B44CAC">
        <w:rPr>
          <w:rFonts w:cstheme="minorHAnsi"/>
        </w:rPr>
        <w:t>of information</w:t>
      </w:r>
      <w:r w:rsidR="00C323CF" w:rsidRPr="00B44CAC">
        <w:rPr>
          <w:rFonts w:cstheme="minorHAnsi"/>
        </w:rPr>
        <w:t xml:space="preserve"> regarding</w:t>
      </w:r>
      <w:r w:rsidR="00651318" w:rsidRPr="00B44CAC">
        <w:rPr>
          <w:rFonts w:cstheme="minorHAnsi"/>
        </w:rPr>
        <w:t xml:space="preserve"> reported</w:t>
      </w:r>
      <w:r w:rsidR="000D3002" w:rsidRPr="00B44CAC">
        <w:rPr>
          <w:rFonts w:cstheme="minorHAnsi"/>
        </w:rPr>
        <w:t xml:space="preserve"> </w:t>
      </w:r>
      <w:r w:rsidR="00E30A55" w:rsidRPr="00B44CAC">
        <w:rPr>
          <w:rFonts w:cstheme="minorHAnsi"/>
        </w:rPr>
        <w:t>cases of domestic violence, rape</w:t>
      </w:r>
      <w:r w:rsidR="00AF6C1E" w:rsidRPr="00B44CAC">
        <w:rPr>
          <w:rFonts w:cstheme="minorHAnsi"/>
        </w:rPr>
        <w:t xml:space="preserve"> and sexual abuse of Burundian women and girls in the refugee camps of Tanzania</w:t>
      </w:r>
      <w:r w:rsidR="00936BA2" w:rsidRPr="00B44CAC">
        <w:rPr>
          <w:rFonts w:cstheme="minorHAnsi"/>
        </w:rPr>
        <w:t xml:space="preserve">, </w:t>
      </w:r>
      <w:r w:rsidR="004A041A" w:rsidRPr="00B44CAC">
        <w:rPr>
          <w:rFonts w:cstheme="minorHAnsi"/>
        </w:rPr>
        <w:t>perpetrated</w:t>
      </w:r>
      <w:r w:rsidR="00936BA2" w:rsidRPr="00B44CAC">
        <w:rPr>
          <w:rFonts w:cstheme="minorHAnsi"/>
        </w:rPr>
        <w:t xml:space="preserve"> by husbands,</w:t>
      </w:r>
      <w:r w:rsidR="004A041A" w:rsidRPr="00B44CAC">
        <w:rPr>
          <w:rFonts w:cstheme="minorHAnsi"/>
        </w:rPr>
        <w:t xml:space="preserve"> refugee men and local Tanzanian males</w:t>
      </w:r>
      <w:r w:rsidR="00AF6C1E" w:rsidRPr="00B44CAC">
        <w:rPr>
          <w:rFonts w:cstheme="minorHAnsi"/>
        </w:rPr>
        <w:t xml:space="preserve">.  </w:t>
      </w:r>
    </w:p>
    <w:p w14:paraId="01F209E0" w14:textId="46A3ED18" w:rsidR="00C323CF" w:rsidRPr="00B44CAC" w:rsidRDefault="00C323CF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t xml:space="preserve">The report documents </w:t>
      </w:r>
      <w:r w:rsidR="006439AA" w:rsidRPr="00B44CAC">
        <w:rPr>
          <w:rFonts w:cstheme="minorHAnsi"/>
        </w:rPr>
        <w:t xml:space="preserve">the stories of the women and girls </w:t>
      </w:r>
      <w:r w:rsidR="000908B6" w:rsidRPr="00B44CAC">
        <w:rPr>
          <w:rFonts w:cstheme="minorHAnsi"/>
        </w:rPr>
        <w:t xml:space="preserve">and the inadequate responses by the UNHCR and Tanzanian government in tackling the </w:t>
      </w:r>
      <w:r w:rsidR="002E2628" w:rsidRPr="00B44CAC">
        <w:rPr>
          <w:rFonts w:cstheme="minorHAnsi"/>
        </w:rPr>
        <w:t>humiliating acts of degradation experienced by these wome</w:t>
      </w:r>
      <w:r w:rsidR="00A80B3A" w:rsidRPr="00B44CAC">
        <w:rPr>
          <w:rFonts w:cstheme="minorHAnsi"/>
        </w:rPr>
        <w:t>n</w:t>
      </w:r>
      <w:r w:rsidR="004A5C95" w:rsidRPr="00B44CAC">
        <w:rPr>
          <w:rFonts w:cstheme="minorHAnsi"/>
        </w:rPr>
        <w:t xml:space="preserve"> and </w:t>
      </w:r>
      <w:r w:rsidR="00281F78" w:rsidRPr="00B44CAC">
        <w:rPr>
          <w:rFonts w:cstheme="minorHAnsi"/>
        </w:rPr>
        <w:t>the perceived inability to protect them</w:t>
      </w:r>
      <w:r w:rsidR="00A80B3A" w:rsidRPr="00B44CAC">
        <w:rPr>
          <w:rFonts w:cstheme="minorHAnsi"/>
        </w:rPr>
        <w:t>.</w:t>
      </w:r>
    </w:p>
    <w:p w14:paraId="6BB8D010" w14:textId="647ADCBF" w:rsidR="00A80B3A" w:rsidRPr="00B44CAC" w:rsidRDefault="00A80B3A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t xml:space="preserve">This book sets out the </w:t>
      </w:r>
      <w:r w:rsidR="001936A2" w:rsidRPr="00B44CAC">
        <w:rPr>
          <w:rFonts w:cstheme="minorHAnsi"/>
        </w:rPr>
        <w:t xml:space="preserve">issues faced by women and young girls, </w:t>
      </w:r>
      <w:r w:rsidR="00F93EB1" w:rsidRPr="00B44CAC">
        <w:rPr>
          <w:rFonts w:cstheme="minorHAnsi"/>
        </w:rPr>
        <w:t xml:space="preserve">explaining </w:t>
      </w:r>
      <w:r w:rsidR="008A2266" w:rsidRPr="00B44CAC">
        <w:rPr>
          <w:rFonts w:cstheme="minorHAnsi"/>
        </w:rPr>
        <w:t xml:space="preserve">the </w:t>
      </w:r>
      <w:r w:rsidR="00F93EB1" w:rsidRPr="00B44CAC">
        <w:rPr>
          <w:rFonts w:cstheme="minorHAnsi"/>
        </w:rPr>
        <w:t xml:space="preserve">cultural </w:t>
      </w:r>
      <w:r w:rsidR="008A2266" w:rsidRPr="00B44CAC">
        <w:rPr>
          <w:rFonts w:cstheme="minorHAnsi"/>
        </w:rPr>
        <w:t xml:space="preserve">Burundian </w:t>
      </w:r>
      <w:r w:rsidR="00F93EB1" w:rsidRPr="00B44CAC">
        <w:rPr>
          <w:rFonts w:cstheme="minorHAnsi"/>
        </w:rPr>
        <w:t>background that the refugees had fled from and</w:t>
      </w:r>
      <w:r w:rsidR="00281F78" w:rsidRPr="00B44CAC">
        <w:rPr>
          <w:rFonts w:cstheme="minorHAnsi"/>
        </w:rPr>
        <w:t xml:space="preserve"> behaviours they</w:t>
      </w:r>
      <w:r w:rsidR="00F93EB1" w:rsidRPr="00B44CAC">
        <w:rPr>
          <w:rFonts w:cstheme="minorHAnsi"/>
        </w:rPr>
        <w:t xml:space="preserve"> were accustomed to.  </w:t>
      </w:r>
    </w:p>
    <w:p w14:paraId="5873D790" w14:textId="14662CE4" w:rsidR="00916FFB" w:rsidRPr="00B44CAC" w:rsidRDefault="00170006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t xml:space="preserve">The report takes to task the </w:t>
      </w:r>
      <w:r w:rsidR="00D47FDF" w:rsidRPr="00B44CAC">
        <w:rPr>
          <w:rFonts w:cstheme="minorHAnsi"/>
        </w:rPr>
        <w:t>UNHCR</w:t>
      </w:r>
      <w:r w:rsidR="00372E62" w:rsidRPr="00B44CAC">
        <w:rPr>
          <w:rFonts w:cstheme="minorHAnsi"/>
        </w:rPr>
        <w:t xml:space="preserve"> and Tanzanian Government</w:t>
      </w:r>
      <w:r w:rsidR="00D47FDF" w:rsidRPr="00B44CAC">
        <w:rPr>
          <w:rFonts w:cstheme="minorHAnsi"/>
        </w:rPr>
        <w:t xml:space="preserve"> and highlights the failings of </w:t>
      </w:r>
      <w:r w:rsidR="00722F85" w:rsidRPr="00B44CAC">
        <w:rPr>
          <w:rFonts w:cstheme="minorHAnsi"/>
        </w:rPr>
        <w:t>policies and actions</w:t>
      </w:r>
      <w:r w:rsidR="005C0BA6" w:rsidRPr="00B44CAC">
        <w:rPr>
          <w:rFonts w:cstheme="minorHAnsi"/>
        </w:rPr>
        <w:t xml:space="preserve"> and the ineffectual policing and court system</w:t>
      </w:r>
      <w:r w:rsidR="00722F85" w:rsidRPr="00B44CAC">
        <w:rPr>
          <w:rFonts w:cstheme="minorHAnsi"/>
        </w:rPr>
        <w:t>.</w:t>
      </w:r>
    </w:p>
    <w:p w14:paraId="2B36C625" w14:textId="67B53FE9" w:rsidR="00722F85" w:rsidRPr="00B44CAC" w:rsidRDefault="00C65167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t xml:space="preserve">The author of the report and book gives </w:t>
      </w:r>
      <w:r w:rsidR="009A409F" w:rsidRPr="00B44CAC">
        <w:rPr>
          <w:rFonts w:cstheme="minorHAnsi"/>
        </w:rPr>
        <w:t xml:space="preserve">a great deal of detail of the status of men and women in Burundian Culture </w:t>
      </w:r>
      <w:r w:rsidR="00564F84" w:rsidRPr="00B44CAC">
        <w:rPr>
          <w:rFonts w:cstheme="minorHAnsi"/>
        </w:rPr>
        <w:t>and this goes a long way to understanding the hurdles that face human</w:t>
      </w:r>
      <w:r w:rsidR="00621C86" w:rsidRPr="00B44CAC">
        <w:rPr>
          <w:rFonts w:cstheme="minorHAnsi"/>
        </w:rPr>
        <w:t>itarian groups and international organisations.</w:t>
      </w:r>
    </w:p>
    <w:p w14:paraId="3EA2DCFF" w14:textId="0066B5F7" w:rsidR="00914E5F" w:rsidRPr="00B44CAC" w:rsidRDefault="0053028D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t xml:space="preserve">The aim of the report was to </w:t>
      </w:r>
      <w:r w:rsidR="00D9356E" w:rsidRPr="00B44CAC">
        <w:rPr>
          <w:rFonts w:cstheme="minorHAnsi"/>
        </w:rPr>
        <w:t>document the findings from the intense research and to recommend guid</w:t>
      </w:r>
      <w:r w:rsidR="00E67F2B" w:rsidRPr="00B44CAC">
        <w:rPr>
          <w:rFonts w:cstheme="minorHAnsi"/>
        </w:rPr>
        <w:t>elines needed to protect women and young girls.</w:t>
      </w:r>
    </w:p>
    <w:p w14:paraId="3070545B" w14:textId="444E7C3E" w:rsidR="00BD67E0" w:rsidRPr="00B44CAC" w:rsidRDefault="00AC7F94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t>The guidelines refer to existing laws and regulations, conventions and covenants</w:t>
      </w:r>
      <w:r w:rsidR="00925C17" w:rsidRPr="00B44CAC">
        <w:rPr>
          <w:rFonts w:cstheme="minorHAnsi"/>
        </w:rPr>
        <w:t xml:space="preserve"> and give further rec</w:t>
      </w:r>
      <w:r w:rsidR="00032630" w:rsidRPr="00B44CAC">
        <w:rPr>
          <w:rFonts w:cstheme="minorHAnsi"/>
        </w:rPr>
        <w:t>om</w:t>
      </w:r>
      <w:r w:rsidR="00925C17" w:rsidRPr="00B44CAC">
        <w:rPr>
          <w:rFonts w:cstheme="minorHAnsi"/>
        </w:rPr>
        <w:t>mendations on how p</w:t>
      </w:r>
      <w:r w:rsidR="00032630" w:rsidRPr="00B44CAC">
        <w:rPr>
          <w:rFonts w:cstheme="minorHAnsi"/>
        </w:rPr>
        <w:t>olicies, actions and</w:t>
      </w:r>
      <w:r w:rsidR="00D23091" w:rsidRPr="00B44CAC">
        <w:rPr>
          <w:rFonts w:cstheme="minorHAnsi"/>
        </w:rPr>
        <w:t xml:space="preserve"> approaches to </w:t>
      </w:r>
      <w:r w:rsidR="003867E6" w:rsidRPr="00B44CAC">
        <w:rPr>
          <w:rFonts w:cstheme="minorHAnsi"/>
        </w:rPr>
        <w:t>ensure the</w:t>
      </w:r>
      <w:r w:rsidR="00D23091" w:rsidRPr="00B44CAC">
        <w:rPr>
          <w:rFonts w:cstheme="minorHAnsi"/>
        </w:rPr>
        <w:t xml:space="preserve"> safety and well-being of women and young girls </w:t>
      </w:r>
      <w:r w:rsidR="00BD67E0" w:rsidRPr="00B44CAC">
        <w:rPr>
          <w:rFonts w:cstheme="minorHAnsi"/>
        </w:rPr>
        <w:t>should be implemented</w:t>
      </w:r>
      <w:r w:rsidR="00E5063D" w:rsidRPr="00B44CAC">
        <w:rPr>
          <w:rFonts w:cstheme="minorHAnsi"/>
        </w:rPr>
        <w:t xml:space="preserve"> and adhered to</w:t>
      </w:r>
      <w:r w:rsidRPr="00B44CAC">
        <w:rPr>
          <w:rFonts w:cstheme="minorHAnsi"/>
        </w:rPr>
        <w:t>.</w:t>
      </w:r>
    </w:p>
    <w:p w14:paraId="7F5F6D1D" w14:textId="720B2C68" w:rsidR="00E67F2B" w:rsidRPr="00B44CAC" w:rsidRDefault="00BD67E0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t xml:space="preserve">As a source for my research this book </w:t>
      </w:r>
      <w:r w:rsidR="00057610" w:rsidRPr="00B44CAC">
        <w:rPr>
          <w:rFonts w:cstheme="minorHAnsi"/>
        </w:rPr>
        <w:t xml:space="preserve">demonstrates that there are cultural issues and inequalities within families and communities that </w:t>
      </w:r>
      <w:r w:rsidR="00682ACB" w:rsidRPr="00B44CAC">
        <w:rPr>
          <w:rFonts w:cstheme="minorHAnsi"/>
        </w:rPr>
        <w:t xml:space="preserve">need to be considered when </w:t>
      </w:r>
      <w:r w:rsidR="00284BC7" w:rsidRPr="00B44CAC">
        <w:rPr>
          <w:rFonts w:cstheme="minorHAnsi"/>
        </w:rPr>
        <w:t xml:space="preserve">researching any issue.  </w:t>
      </w:r>
    </w:p>
    <w:p w14:paraId="31B38E03" w14:textId="28A2BCBD" w:rsidR="00284BC7" w:rsidRPr="00B44CAC" w:rsidRDefault="00284BC7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t xml:space="preserve">This is not a publication for general reading but </w:t>
      </w:r>
      <w:r w:rsidR="00455066" w:rsidRPr="00B44CAC">
        <w:rPr>
          <w:rFonts w:cstheme="minorHAnsi"/>
        </w:rPr>
        <w:t xml:space="preserve">more as an informed guidance for those working in the field of </w:t>
      </w:r>
      <w:r w:rsidR="00C0438C" w:rsidRPr="00B44CAC">
        <w:rPr>
          <w:rFonts w:cstheme="minorHAnsi"/>
        </w:rPr>
        <w:t>refugee work and projects.</w:t>
      </w:r>
      <w:r w:rsidR="009D2805" w:rsidRPr="00B44CAC">
        <w:rPr>
          <w:rFonts w:cstheme="minorHAnsi"/>
        </w:rPr>
        <w:t xml:space="preserve">  It offers guidance and constructive </w:t>
      </w:r>
      <w:r w:rsidR="00EF3C48" w:rsidRPr="00B44CAC">
        <w:rPr>
          <w:rFonts w:cstheme="minorHAnsi"/>
        </w:rPr>
        <w:t>criticism</w:t>
      </w:r>
      <w:r w:rsidR="0080386A" w:rsidRPr="00B44CAC">
        <w:rPr>
          <w:rFonts w:cstheme="minorHAnsi"/>
        </w:rPr>
        <w:t xml:space="preserve"> to all players in the humanitarian sector. </w:t>
      </w:r>
    </w:p>
    <w:p w14:paraId="2022BCD0" w14:textId="3F8C68C7" w:rsidR="00914E5F" w:rsidRPr="00B44CAC" w:rsidRDefault="00BF4496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t xml:space="preserve">Some of the stories told by the victims of abuse are quite </w:t>
      </w:r>
      <w:r w:rsidR="00D9231E" w:rsidRPr="00B44CAC">
        <w:rPr>
          <w:rFonts w:cstheme="minorHAnsi"/>
        </w:rPr>
        <w:t>harro</w:t>
      </w:r>
      <w:r w:rsidR="001B78D8" w:rsidRPr="00B44CAC">
        <w:rPr>
          <w:rFonts w:cstheme="minorHAnsi"/>
        </w:rPr>
        <w:t>wing</w:t>
      </w:r>
      <w:r w:rsidRPr="00B44CAC">
        <w:rPr>
          <w:rFonts w:cstheme="minorHAnsi"/>
        </w:rPr>
        <w:t xml:space="preserve">, but they do demonstrate that </w:t>
      </w:r>
      <w:r w:rsidR="008A2909" w:rsidRPr="00B44CAC">
        <w:rPr>
          <w:rFonts w:cstheme="minorHAnsi"/>
        </w:rPr>
        <w:t>the life in a refugee camp is complex and there are many factors that need to be</w:t>
      </w:r>
      <w:r w:rsidR="00EE1A1C" w:rsidRPr="00B44CAC">
        <w:rPr>
          <w:rFonts w:cstheme="minorHAnsi"/>
        </w:rPr>
        <w:t xml:space="preserve"> considered and</w:t>
      </w:r>
      <w:r w:rsidR="008A2909" w:rsidRPr="00B44CAC">
        <w:rPr>
          <w:rFonts w:cstheme="minorHAnsi"/>
        </w:rPr>
        <w:t xml:space="preserve"> addressed</w:t>
      </w:r>
      <w:r w:rsidR="00157BEC" w:rsidRPr="00B44CAC">
        <w:rPr>
          <w:rFonts w:cstheme="minorHAnsi"/>
        </w:rPr>
        <w:t xml:space="preserve"> when implementing camp structure.</w:t>
      </w:r>
    </w:p>
    <w:p w14:paraId="663FD765" w14:textId="71102E22" w:rsidR="00EF3C48" w:rsidRPr="00B44CAC" w:rsidRDefault="0020000B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t xml:space="preserve">This report </w:t>
      </w:r>
      <w:r w:rsidR="00454E19" w:rsidRPr="00B44CAC">
        <w:rPr>
          <w:rFonts w:cstheme="minorHAnsi"/>
        </w:rPr>
        <w:t>put pressure on the UNHCR and Tanzanian government</w:t>
      </w:r>
      <w:r w:rsidR="007F6292" w:rsidRPr="00B44CAC">
        <w:rPr>
          <w:rFonts w:cstheme="minorHAnsi"/>
        </w:rPr>
        <w:t>, which in turn</w:t>
      </w:r>
      <w:r w:rsidR="00454E19" w:rsidRPr="00B44CAC">
        <w:rPr>
          <w:rFonts w:cstheme="minorHAnsi"/>
        </w:rPr>
        <w:t xml:space="preserve"> led to change.</w:t>
      </w:r>
    </w:p>
    <w:p w14:paraId="25F5DC80" w14:textId="133FAE42" w:rsidR="00454E19" w:rsidRPr="00B44CAC" w:rsidRDefault="000560FC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t xml:space="preserve">For my research this book has been invaluable in </w:t>
      </w:r>
      <w:r w:rsidR="00210726" w:rsidRPr="00B44CAC">
        <w:rPr>
          <w:rFonts w:cstheme="minorHAnsi"/>
        </w:rPr>
        <w:t xml:space="preserve">giving me a further awareness of the </w:t>
      </w:r>
      <w:r w:rsidR="00EA5989" w:rsidRPr="00B44CAC">
        <w:rPr>
          <w:rFonts w:cstheme="minorHAnsi"/>
        </w:rPr>
        <w:t xml:space="preserve">complex issues surrounding the </w:t>
      </w:r>
      <w:r w:rsidR="00781928" w:rsidRPr="00B44CAC">
        <w:rPr>
          <w:rFonts w:cstheme="minorHAnsi"/>
        </w:rPr>
        <w:t>safety of women and young girls within refugee camps and further afield.</w:t>
      </w:r>
      <w:r w:rsidR="00F12544" w:rsidRPr="00B44CAC">
        <w:rPr>
          <w:rFonts w:cstheme="minorHAnsi"/>
        </w:rPr>
        <w:t xml:space="preserve">  </w:t>
      </w:r>
    </w:p>
    <w:p w14:paraId="63F80F6A" w14:textId="0D0CDF24" w:rsidR="00157BEC" w:rsidRPr="00B44CAC" w:rsidRDefault="00157BEC" w:rsidP="00562C19">
      <w:pPr>
        <w:jc w:val="both"/>
        <w:rPr>
          <w:rFonts w:cstheme="minorHAnsi"/>
        </w:rPr>
      </w:pPr>
    </w:p>
    <w:p w14:paraId="41D90E4B" w14:textId="3F061F26" w:rsidR="00F12544" w:rsidRPr="00B44CAC" w:rsidRDefault="00F12544" w:rsidP="00562C19">
      <w:pPr>
        <w:jc w:val="both"/>
        <w:rPr>
          <w:rFonts w:cstheme="minorHAnsi"/>
        </w:rPr>
      </w:pPr>
    </w:p>
    <w:p w14:paraId="68E5CEB7" w14:textId="4C501EED" w:rsidR="00F12544" w:rsidRPr="00B44CAC" w:rsidRDefault="00655FD6" w:rsidP="00562C19">
      <w:pPr>
        <w:jc w:val="both"/>
        <w:rPr>
          <w:rFonts w:cstheme="minorHAnsi"/>
          <w:b/>
          <w:bCs/>
        </w:rPr>
      </w:pPr>
      <w:r w:rsidRPr="00B44CAC">
        <w:rPr>
          <w:rFonts w:cstheme="minorHAnsi"/>
          <w:b/>
          <w:bCs/>
        </w:rPr>
        <w:t>D</w:t>
      </w:r>
      <w:r w:rsidR="00A616BB" w:rsidRPr="00B44CAC">
        <w:rPr>
          <w:rFonts w:cstheme="minorHAnsi"/>
          <w:b/>
          <w:bCs/>
        </w:rPr>
        <w:t>onnelly, E.R.</w:t>
      </w:r>
      <w:r w:rsidR="0001672B" w:rsidRPr="00B44CAC">
        <w:rPr>
          <w:rFonts w:cstheme="minorHAnsi"/>
          <w:b/>
          <w:bCs/>
        </w:rPr>
        <w:t xml:space="preserve">, Muthiah, V. </w:t>
      </w:r>
      <w:r w:rsidR="0079495A" w:rsidRPr="00B44CAC">
        <w:rPr>
          <w:rFonts w:cstheme="minorHAnsi"/>
          <w:b/>
          <w:bCs/>
        </w:rPr>
        <w:t>(201</w:t>
      </w:r>
      <w:r w:rsidR="00480CFA" w:rsidRPr="00B44CAC">
        <w:rPr>
          <w:rFonts w:cstheme="minorHAnsi"/>
          <w:b/>
          <w:bCs/>
        </w:rPr>
        <w:t>9</w:t>
      </w:r>
      <w:r w:rsidR="0079495A" w:rsidRPr="00B44CAC">
        <w:rPr>
          <w:rFonts w:cstheme="minorHAnsi"/>
          <w:b/>
          <w:bCs/>
        </w:rPr>
        <w:t>)</w:t>
      </w:r>
      <w:r w:rsidR="00CA28CB" w:rsidRPr="00B44CAC">
        <w:rPr>
          <w:rFonts w:cstheme="minorHAnsi"/>
          <w:b/>
          <w:bCs/>
        </w:rPr>
        <w:t xml:space="preserve"> </w:t>
      </w:r>
      <w:r w:rsidR="00CA28CB" w:rsidRPr="00B44CAC">
        <w:rPr>
          <w:rFonts w:cstheme="minorHAnsi"/>
          <w:b/>
          <w:bCs/>
          <w:i/>
          <w:iCs/>
        </w:rPr>
        <w:t>Protecting Women and Girls in Refugee Camps</w:t>
      </w:r>
      <w:r w:rsidR="004F7D2F" w:rsidRPr="00B44CAC">
        <w:rPr>
          <w:rFonts w:cstheme="minorHAnsi"/>
          <w:b/>
          <w:bCs/>
          <w:i/>
          <w:iCs/>
        </w:rPr>
        <w:t>: States’ obligations under international law</w:t>
      </w:r>
      <w:r w:rsidR="00651BD3" w:rsidRPr="00B44CAC">
        <w:rPr>
          <w:rFonts w:cstheme="minorHAnsi"/>
          <w:b/>
          <w:bCs/>
          <w:i/>
          <w:iCs/>
        </w:rPr>
        <w:t>.</w:t>
      </w:r>
      <w:r w:rsidR="009D7672" w:rsidRPr="00B44CAC">
        <w:rPr>
          <w:rFonts w:cstheme="minorHAnsi"/>
          <w:b/>
          <w:bCs/>
        </w:rPr>
        <w:t xml:space="preserve"> London:</w:t>
      </w:r>
      <w:r w:rsidR="00651BD3" w:rsidRPr="00B44CAC">
        <w:rPr>
          <w:rFonts w:cstheme="minorHAnsi"/>
          <w:b/>
          <w:bCs/>
          <w:i/>
          <w:iCs/>
        </w:rPr>
        <w:t xml:space="preserve"> </w:t>
      </w:r>
      <w:r w:rsidR="00651BD3" w:rsidRPr="00B44CAC">
        <w:rPr>
          <w:rFonts w:cstheme="minorHAnsi"/>
          <w:b/>
          <w:bCs/>
        </w:rPr>
        <w:t>Centre for Women</w:t>
      </w:r>
      <w:r w:rsidR="00B04113" w:rsidRPr="00B44CAC">
        <w:rPr>
          <w:rFonts w:cstheme="minorHAnsi"/>
          <w:b/>
          <w:bCs/>
        </w:rPr>
        <w:t>, Peace and Security, London School of Economics</w:t>
      </w:r>
    </w:p>
    <w:p w14:paraId="23BCD607" w14:textId="42360D28" w:rsidR="009D7672" w:rsidRPr="00B44CAC" w:rsidRDefault="004A3FB9" w:rsidP="00562C19">
      <w:pPr>
        <w:jc w:val="both"/>
        <w:rPr>
          <w:rFonts w:cstheme="minorHAnsi"/>
        </w:rPr>
      </w:pPr>
      <w:hyperlink r:id="rId8" w:history="1">
        <w:r w:rsidR="009D7672" w:rsidRPr="00B44CAC">
          <w:rPr>
            <w:rStyle w:val="Hyperlink"/>
            <w:rFonts w:cstheme="minorHAnsi"/>
          </w:rPr>
          <w:t>www.lse.ac.uk/women-peace-security/assets/documents/2019/LSE-WPS-refugees-camp.pdf</w:t>
        </w:r>
      </w:hyperlink>
      <w:r w:rsidR="009D7672" w:rsidRPr="00B44CAC">
        <w:rPr>
          <w:rFonts w:cstheme="minorHAnsi"/>
        </w:rPr>
        <w:t xml:space="preserve"> [</w:t>
      </w:r>
      <w:r w:rsidR="00DF2C8E" w:rsidRPr="00B44CAC">
        <w:rPr>
          <w:rFonts w:cstheme="minorHAnsi"/>
        </w:rPr>
        <w:t>Accessed 18/06/2020]</w:t>
      </w:r>
      <w:r w:rsidR="009D7672" w:rsidRPr="00B44CAC">
        <w:rPr>
          <w:rFonts w:cstheme="minorHAnsi"/>
        </w:rPr>
        <w:cr/>
      </w:r>
    </w:p>
    <w:p w14:paraId="5935048B" w14:textId="1F431F5B" w:rsidR="00302255" w:rsidRPr="00B44CAC" w:rsidRDefault="00A7354D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lastRenderedPageBreak/>
        <w:t xml:space="preserve">This report is </w:t>
      </w:r>
      <w:r w:rsidR="0027666A" w:rsidRPr="00B44CAC">
        <w:rPr>
          <w:rFonts w:cstheme="minorHAnsi"/>
        </w:rPr>
        <w:t xml:space="preserve">written in a clear and readable </w:t>
      </w:r>
      <w:r w:rsidR="00F12298" w:rsidRPr="00B44CAC">
        <w:rPr>
          <w:rFonts w:cstheme="minorHAnsi"/>
        </w:rPr>
        <w:t>format</w:t>
      </w:r>
      <w:r w:rsidR="004D3918" w:rsidRPr="00B44CAC">
        <w:rPr>
          <w:rFonts w:cstheme="minorHAnsi"/>
        </w:rPr>
        <w:t xml:space="preserve"> and is intended </w:t>
      </w:r>
      <w:r w:rsidR="00B857E3" w:rsidRPr="00B44CAC">
        <w:rPr>
          <w:rFonts w:cstheme="minorHAnsi"/>
        </w:rPr>
        <w:t>for the use of decision makers within states</w:t>
      </w:r>
      <w:r w:rsidR="00674314" w:rsidRPr="00B44CAC">
        <w:rPr>
          <w:rFonts w:cstheme="minorHAnsi"/>
        </w:rPr>
        <w:t>,</w:t>
      </w:r>
      <w:r w:rsidR="00B857E3" w:rsidRPr="00B44CAC">
        <w:rPr>
          <w:rFonts w:cstheme="minorHAnsi"/>
        </w:rPr>
        <w:t xml:space="preserve"> to be informed of their obligations to the provision of servi</w:t>
      </w:r>
      <w:r w:rsidR="008C404B" w:rsidRPr="00B44CAC">
        <w:rPr>
          <w:rFonts w:cstheme="minorHAnsi"/>
        </w:rPr>
        <w:t>c</w:t>
      </w:r>
      <w:r w:rsidR="00B857E3" w:rsidRPr="00B44CAC">
        <w:rPr>
          <w:rFonts w:cstheme="minorHAnsi"/>
        </w:rPr>
        <w:t xml:space="preserve">es and the well-being of refugees that find themselves </w:t>
      </w:r>
      <w:r w:rsidR="008C404B" w:rsidRPr="00B44CAC">
        <w:rPr>
          <w:rFonts w:cstheme="minorHAnsi"/>
        </w:rPr>
        <w:t>on the hosts homeland.</w:t>
      </w:r>
    </w:p>
    <w:p w14:paraId="3F8686BE" w14:textId="71F7D0BD" w:rsidR="008C404B" w:rsidRPr="00B44CAC" w:rsidRDefault="008C404B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t>Th</w:t>
      </w:r>
      <w:r w:rsidR="00D777C6" w:rsidRPr="00B44CAC">
        <w:rPr>
          <w:rFonts w:cstheme="minorHAnsi"/>
        </w:rPr>
        <w:t>is report brings to the attention of the</w:t>
      </w:r>
      <w:r w:rsidR="00047F7D" w:rsidRPr="00B44CAC">
        <w:rPr>
          <w:rFonts w:cstheme="minorHAnsi"/>
        </w:rPr>
        <w:t xml:space="preserve"> </w:t>
      </w:r>
      <w:r w:rsidR="00073C39" w:rsidRPr="00B44CAC">
        <w:rPr>
          <w:rFonts w:cstheme="minorHAnsi"/>
        </w:rPr>
        <w:t>state</w:t>
      </w:r>
      <w:r w:rsidR="00D777C6" w:rsidRPr="00B44CAC">
        <w:rPr>
          <w:rFonts w:cstheme="minorHAnsi"/>
        </w:rPr>
        <w:t xml:space="preserve"> </w:t>
      </w:r>
      <w:r w:rsidR="009E388B" w:rsidRPr="00B44CAC">
        <w:rPr>
          <w:rFonts w:cstheme="minorHAnsi"/>
        </w:rPr>
        <w:t xml:space="preserve">decision makers, the specific obligations </w:t>
      </w:r>
      <w:r w:rsidR="006E6F71" w:rsidRPr="00B44CAC">
        <w:rPr>
          <w:rFonts w:cstheme="minorHAnsi"/>
        </w:rPr>
        <w:t xml:space="preserve">they must adhere to specifically for women and girls.  </w:t>
      </w:r>
    </w:p>
    <w:p w14:paraId="3E624066" w14:textId="05F2192A" w:rsidR="00595621" w:rsidRPr="00B44CAC" w:rsidRDefault="00595621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t xml:space="preserve">The report lists a number of covenants and </w:t>
      </w:r>
      <w:r w:rsidR="00D13936" w:rsidRPr="00B44CAC">
        <w:rPr>
          <w:rFonts w:cstheme="minorHAnsi"/>
        </w:rPr>
        <w:t xml:space="preserve">conventions, one such example is </w:t>
      </w:r>
      <w:r w:rsidR="004F0EC8" w:rsidRPr="00B44CAC">
        <w:rPr>
          <w:rFonts w:cstheme="minorHAnsi"/>
        </w:rPr>
        <w:t xml:space="preserve">the ‘Convention on the Elimination of Discrimination </w:t>
      </w:r>
      <w:r w:rsidR="009042F1" w:rsidRPr="00B44CAC">
        <w:rPr>
          <w:rFonts w:cstheme="minorHAnsi"/>
        </w:rPr>
        <w:t>against Women</w:t>
      </w:r>
      <w:r w:rsidR="00562C19" w:rsidRPr="00B44CAC">
        <w:rPr>
          <w:rFonts w:cstheme="minorHAnsi"/>
        </w:rPr>
        <w:t>’ and</w:t>
      </w:r>
      <w:r w:rsidR="009042F1" w:rsidRPr="00B44CAC">
        <w:rPr>
          <w:rFonts w:cstheme="minorHAnsi"/>
        </w:rPr>
        <w:t xml:space="preserve"> uses these as reference throughout the report</w:t>
      </w:r>
      <w:r w:rsidR="00681883" w:rsidRPr="00B44CAC">
        <w:rPr>
          <w:rFonts w:cstheme="minorHAnsi"/>
        </w:rPr>
        <w:t>.</w:t>
      </w:r>
      <w:r w:rsidR="005F67A8" w:rsidRPr="00B44CAC">
        <w:rPr>
          <w:rFonts w:cstheme="minorHAnsi"/>
        </w:rPr>
        <w:t xml:space="preserve"> </w:t>
      </w:r>
      <w:r w:rsidR="00E27B7B" w:rsidRPr="00B44CAC">
        <w:rPr>
          <w:rFonts w:cstheme="minorHAnsi"/>
        </w:rPr>
        <w:t xml:space="preserve"> Further applicable laws are </w:t>
      </w:r>
      <w:r w:rsidR="00B62B4B" w:rsidRPr="00B44CAC">
        <w:rPr>
          <w:rFonts w:cstheme="minorHAnsi"/>
        </w:rPr>
        <w:t xml:space="preserve">discussed and noted and there is a section </w:t>
      </w:r>
      <w:r w:rsidR="007E18F8" w:rsidRPr="00B44CAC">
        <w:rPr>
          <w:rFonts w:cstheme="minorHAnsi"/>
        </w:rPr>
        <w:t xml:space="preserve">labelled ‘Access to Justice’ that </w:t>
      </w:r>
      <w:r w:rsidR="001D008B" w:rsidRPr="00B44CAC">
        <w:rPr>
          <w:rFonts w:cstheme="minorHAnsi"/>
        </w:rPr>
        <w:t xml:space="preserve">is </w:t>
      </w:r>
      <w:r w:rsidR="009D7B44" w:rsidRPr="00B44CAC">
        <w:rPr>
          <w:rFonts w:cstheme="minorHAnsi"/>
        </w:rPr>
        <w:t xml:space="preserve">of paramount importance, noting that women have the right to call for justice </w:t>
      </w:r>
      <w:r w:rsidR="00181E6B" w:rsidRPr="00B44CAC">
        <w:rPr>
          <w:rFonts w:cstheme="minorHAnsi"/>
        </w:rPr>
        <w:t>following abuses and inequalities.</w:t>
      </w:r>
      <w:r w:rsidR="00073C39" w:rsidRPr="00B44CAC">
        <w:rPr>
          <w:rFonts w:cstheme="minorHAnsi"/>
        </w:rPr>
        <w:t xml:space="preserve">  The report stresses the rights of women and girls and the continued obligations </w:t>
      </w:r>
      <w:r w:rsidR="003743F1" w:rsidRPr="00B44CAC">
        <w:rPr>
          <w:rFonts w:cstheme="minorHAnsi"/>
        </w:rPr>
        <w:t xml:space="preserve">of states to </w:t>
      </w:r>
      <w:r w:rsidR="00935A7E" w:rsidRPr="00B44CAC">
        <w:rPr>
          <w:rFonts w:cstheme="minorHAnsi"/>
        </w:rPr>
        <w:t xml:space="preserve">observe these </w:t>
      </w:r>
      <w:r w:rsidR="00047647" w:rsidRPr="00B44CAC">
        <w:rPr>
          <w:rFonts w:cstheme="minorHAnsi"/>
        </w:rPr>
        <w:t>rights.</w:t>
      </w:r>
    </w:p>
    <w:p w14:paraId="5BB9BA5E" w14:textId="3AAEC8DA" w:rsidR="00681883" w:rsidRPr="00B44CAC" w:rsidRDefault="00681883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t xml:space="preserve">As a document </w:t>
      </w:r>
      <w:r w:rsidR="00460861" w:rsidRPr="00B44CAC">
        <w:rPr>
          <w:rFonts w:cstheme="minorHAnsi"/>
        </w:rPr>
        <w:t>this</w:t>
      </w:r>
      <w:r w:rsidRPr="00B44CAC">
        <w:rPr>
          <w:rFonts w:cstheme="minorHAnsi"/>
        </w:rPr>
        <w:t xml:space="preserve"> is of particular use in my research</w:t>
      </w:r>
      <w:r w:rsidR="00460861" w:rsidRPr="00B44CAC">
        <w:rPr>
          <w:rFonts w:cstheme="minorHAnsi"/>
        </w:rPr>
        <w:t>,</w:t>
      </w:r>
      <w:r w:rsidRPr="00B44CAC">
        <w:rPr>
          <w:rFonts w:cstheme="minorHAnsi"/>
        </w:rPr>
        <w:t xml:space="preserve"> as </w:t>
      </w:r>
      <w:r w:rsidR="00405D62" w:rsidRPr="00B44CAC">
        <w:rPr>
          <w:rFonts w:cstheme="minorHAnsi"/>
        </w:rPr>
        <w:t xml:space="preserve">the covenants and conventions </w:t>
      </w:r>
      <w:r w:rsidR="00460861" w:rsidRPr="00B44CAC">
        <w:rPr>
          <w:rFonts w:cstheme="minorHAnsi"/>
        </w:rPr>
        <w:t xml:space="preserve">information </w:t>
      </w:r>
      <w:r w:rsidR="005F67A8" w:rsidRPr="00B44CAC">
        <w:rPr>
          <w:rFonts w:cstheme="minorHAnsi"/>
        </w:rPr>
        <w:t>can act as</w:t>
      </w:r>
      <w:r w:rsidR="00405D62" w:rsidRPr="00B44CAC">
        <w:rPr>
          <w:rFonts w:cstheme="minorHAnsi"/>
        </w:rPr>
        <w:t xml:space="preserve"> a stepping stone to further research on the actions being taken by international organisations and </w:t>
      </w:r>
      <w:r w:rsidR="00132FA3" w:rsidRPr="00B44CAC">
        <w:rPr>
          <w:rFonts w:cstheme="minorHAnsi"/>
        </w:rPr>
        <w:t>states to ensure th</w:t>
      </w:r>
      <w:r w:rsidR="008B770B" w:rsidRPr="00B44CAC">
        <w:rPr>
          <w:rFonts w:cstheme="minorHAnsi"/>
        </w:rPr>
        <w:t>e welfare</w:t>
      </w:r>
      <w:r w:rsidR="00DF1375" w:rsidRPr="00B44CAC">
        <w:rPr>
          <w:rFonts w:cstheme="minorHAnsi"/>
        </w:rPr>
        <w:t xml:space="preserve"> and well-being</w:t>
      </w:r>
      <w:r w:rsidR="008B770B" w:rsidRPr="00B44CAC">
        <w:rPr>
          <w:rFonts w:cstheme="minorHAnsi"/>
        </w:rPr>
        <w:t xml:space="preserve"> of women</w:t>
      </w:r>
      <w:r w:rsidR="00DF1375" w:rsidRPr="00B44CAC">
        <w:rPr>
          <w:rFonts w:cstheme="minorHAnsi"/>
        </w:rPr>
        <w:t xml:space="preserve"> and girls.  </w:t>
      </w:r>
    </w:p>
    <w:p w14:paraId="402B5744" w14:textId="77777777" w:rsidR="009042F1" w:rsidRPr="00B44CAC" w:rsidRDefault="009042F1" w:rsidP="00562C19">
      <w:pPr>
        <w:jc w:val="both"/>
        <w:rPr>
          <w:rFonts w:cstheme="minorHAnsi"/>
        </w:rPr>
      </w:pPr>
    </w:p>
    <w:p w14:paraId="7FEC99A2" w14:textId="33BC22F2" w:rsidR="008112E0" w:rsidRPr="00B44CAC" w:rsidRDefault="008112E0" w:rsidP="00562C19">
      <w:pPr>
        <w:jc w:val="both"/>
        <w:rPr>
          <w:rFonts w:cstheme="minorHAnsi"/>
        </w:rPr>
      </w:pPr>
    </w:p>
    <w:p w14:paraId="53956AB7" w14:textId="566DEE6D" w:rsidR="00047647" w:rsidRPr="00B44CAC" w:rsidRDefault="00DB6FD6" w:rsidP="00562C19">
      <w:pPr>
        <w:jc w:val="both"/>
        <w:rPr>
          <w:rFonts w:cstheme="minorHAnsi"/>
          <w:b/>
          <w:bCs/>
        </w:rPr>
      </w:pPr>
      <w:r w:rsidRPr="00B44CAC">
        <w:rPr>
          <w:rFonts w:cstheme="minorHAnsi"/>
          <w:b/>
          <w:bCs/>
        </w:rPr>
        <w:t>Oxfam</w:t>
      </w:r>
      <w:r w:rsidR="005A5003" w:rsidRPr="00B44CAC">
        <w:rPr>
          <w:rFonts w:cstheme="minorHAnsi"/>
          <w:b/>
          <w:bCs/>
        </w:rPr>
        <w:t xml:space="preserve"> </w:t>
      </w:r>
      <w:r w:rsidR="002C7680" w:rsidRPr="00B44CAC">
        <w:rPr>
          <w:rFonts w:cstheme="minorHAnsi"/>
          <w:b/>
          <w:bCs/>
        </w:rPr>
        <w:t xml:space="preserve">International </w:t>
      </w:r>
      <w:r w:rsidR="005A5003" w:rsidRPr="00B44CAC">
        <w:rPr>
          <w:rFonts w:cstheme="minorHAnsi"/>
          <w:b/>
          <w:bCs/>
        </w:rPr>
        <w:t xml:space="preserve">(2020) </w:t>
      </w:r>
      <w:r w:rsidR="005A5003" w:rsidRPr="00B44CAC">
        <w:rPr>
          <w:rFonts w:cstheme="minorHAnsi"/>
          <w:b/>
          <w:bCs/>
          <w:i/>
          <w:iCs/>
        </w:rPr>
        <w:t xml:space="preserve">Breaking barriers for </w:t>
      </w:r>
      <w:proofErr w:type="spellStart"/>
      <w:r w:rsidR="005A5003" w:rsidRPr="00B44CAC">
        <w:rPr>
          <w:rFonts w:cstheme="minorHAnsi"/>
          <w:b/>
          <w:bCs/>
          <w:i/>
          <w:iCs/>
        </w:rPr>
        <w:t>Rohin</w:t>
      </w:r>
      <w:r w:rsidR="006515B8" w:rsidRPr="00B44CAC">
        <w:rPr>
          <w:rFonts w:cstheme="minorHAnsi"/>
          <w:b/>
          <w:bCs/>
          <w:i/>
          <w:iCs/>
        </w:rPr>
        <w:t>jgya</w:t>
      </w:r>
      <w:proofErr w:type="spellEnd"/>
      <w:r w:rsidR="006515B8" w:rsidRPr="00B44CAC">
        <w:rPr>
          <w:rFonts w:cstheme="minorHAnsi"/>
          <w:b/>
          <w:bCs/>
          <w:i/>
          <w:iCs/>
        </w:rPr>
        <w:t xml:space="preserve"> refugee women.</w:t>
      </w:r>
      <w:r w:rsidR="006515B8" w:rsidRPr="00B44CAC">
        <w:rPr>
          <w:rFonts w:cstheme="minorHAnsi"/>
          <w:b/>
          <w:bCs/>
        </w:rPr>
        <w:t xml:space="preserve"> Availa</w:t>
      </w:r>
      <w:r w:rsidR="00997162" w:rsidRPr="00B44CAC">
        <w:rPr>
          <w:rFonts w:cstheme="minorHAnsi"/>
          <w:b/>
          <w:bCs/>
        </w:rPr>
        <w:t>/</w:t>
      </w:r>
      <w:r w:rsidR="006515B8" w:rsidRPr="00B44CAC">
        <w:rPr>
          <w:rFonts w:cstheme="minorHAnsi"/>
          <w:b/>
          <w:bCs/>
        </w:rPr>
        <w:t>b</w:t>
      </w:r>
      <w:r w:rsidR="00997162" w:rsidRPr="00B44CAC">
        <w:rPr>
          <w:rFonts w:cstheme="minorHAnsi"/>
          <w:b/>
          <w:bCs/>
        </w:rPr>
        <w:t>/</w:t>
      </w:r>
      <w:r w:rsidR="006515B8" w:rsidRPr="00B44CAC">
        <w:rPr>
          <w:rFonts w:cstheme="minorHAnsi"/>
          <w:b/>
          <w:bCs/>
        </w:rPr>
        <w:t xml:space="preserve">le at </w:t>
      </w:r>
      <w:hyperlink r:id="rId9" w:history="1">
        <w:r w:rsidR="00997162" w:rsidRPr="00B44CAC">
          <w:rPr>
            <w:rStyle w:val="Hyperlink"/>
            <w:rFonts w:cstheme="minorHAnsi"/>
            <w:b/>
            <w:bCs/>
          </w:rPr>
          <w:t>https://www.oxfam.org/en/breaking-barriers-rohingya-refugee-women</w:t>
        </w:r>
      </w:hyperlink>
      <w:r w:rsidR="00997162" w:rsidRPr="00B44CAC">
        <w:rPr>
          <w:rFonts w:cstheme="minorHAnsi"/>
          <w:b/>
          <w:bCs/>
        </w:rPr>
        <w:t xml:space="preserve"> [Accessed </w:t>
      </w:r>
      <w:r w:rsidR="00903EEF" w:rsidRPr="00B44CAC">
        <w:rPr>
          <w:rFonts w:cstheme="minorHAnsi"/>
          <w:b/>
          <w:bCs/>
        </w:rPr>
        <w:t>18/06/2020</w:t>
      </w:r>
      <w:r w:rsidR="00997162" w:rsidRPr="00B44CAC">
        <w:rPr>
          <w:rFonts w:cstheme="minorHAnsi"/>
          <w:b/>
          <w:bCs/>
        </w:rPr>
        <w:t>]</w:t>
      </w:r>
    </w:p>
    <w:p w14:paraId="51F0F5B9" w14:textId="240FA967" w:rsidR="00903EEF" w:rsidRPr="00B44CAC" w:rsidRDefault="00903EEF" w:rsidP="00562C19">
      <w:pPr>
        <w:jc w:val="both"/>
        <w:rPr>
          <w:rFonts w:cstheme="minorHAnsi"/>
        </w:rPr>
      </w:pPr>
    </w:p>
    <w:p w14:paraId="07E29D2D" w14:textId="30E27E34" w:rsidR="00903EEF" w:rsidRPr="00B44CAC" w:rsidRDefault="002C7680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t xml:space="preserve">Oxfam International </w:t>
      </w:r>
      <w:r w:rsidR="00A02DD1" w:rsidRPr="00B44CAC">
        <w:rPr>
          <w:rFonts w:cstheme="minorHAnsi"/>
        </w:rPr>
        <w:t>work in every corner of the globe,</w:t>
      </w:r>
      <w:r w:rsidR="009B2E5F" w:rsidRPr="00B44CAC">
        <w:rPr>
          <w:rFonts w:cstheme="minorHAnsi"/>
        </w:rPr>
        <w:t xml:space="preserve"> and are known for</w:t>
      </w:r>
      <w:r w:rsidR="00A02DD1" w:rsidRPr="00B44CAC">
        <w:rPr>
          <w:rFonts w:cstheme="minorHAnsi"/>
        </w:rPr>
        <w:t xml:space="preserve"> championing causes, raising awareness of </w:t>
      </w:r>
      <w:r w:rsidR="00EA35AB" w:rsidRPr="00B44CAC">
        <w:rPr>
          <w:rFonts w:cstheme="minorHAnsi"/>
        </w:rPr>
        <w:t xml:space="preserve">poverty and </w:t>
      </w:r>
      <w:r w:rsidR="009B2E5F" w:rsidRPr="00B44CAC">
        <w:rPr>
          <w:rFonts w:cstheme="minorHAnsi"/>
        </w:rPr>
        <w:t>global inequalities</w:t>
      </w:r>
      <w:r w:rsidR="00512E79" w:rsidRPr="00B44CAC">
        <w:rPr>
          <w:rFonts w:cstheme="minorHAnsi"/>
        </w:rPr>
        <w:t xml:space="preserve">.  </w:t>
      </w:r>
    </w:p>
    <w:p w14:paraId="7C106FBF" w14:textId="3AE05CBD" w:rsidR="00616DE5" w:rsidRPr="00B44CAC" w:rsidRDefault="00616DE5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t>This particular web page</w:t>
      </w:r>
      <w:r w:rsidR="007136DB" w:rsidRPr="00B44CAC">
        <w:rPr>
          <w:rFonts w:cstheme="minorHAnsi"/>
        </w:rPr>
        <w:t>, raising the awareness and struggles faced by Rohin</w:t>
      </w:r>
      <w:r w:rsidR="001D7DFB" w:rsidRPr="00B44CAC">
        <w:rPr>
          <w:rFonts w:cstheme="minorHAnsi"/>
        </w:rPr>
        <w:t xml:space="preserve">gya women , demonstrates the work that can be done to help </w:t>
      </w:r>
      <w:r w:rsidR="00117796" w:rsidRPr="00B44CAC">
        <w:rPr>
          <w:rFonts w:cstheme="minorHAnsi"/>
        </w:rPr>
        <w:t xml:space="preserve">when there seems to be </w:t>
      </w:r>
      <w:r w:rsidR="007F0479" w:rsidRPr="00B44CAC">
        <w:rPr>
          <w:rFonts w:cstheme="minorHAnsi"/>
        </w:rPr>
        <w:t>never ending hardship and struggles for those living within refugee camps.</w:t>
      </w:r>
      <w:r w:rsidR="0014692D" w:rsidRPr="00B44CAC">
        <w:rPr>
          <w:rFonts w:cstheme="minorHAnsi"/>
        </w:rPr>
        <w:t xml:space="preserve">  The page is also aimed at raising funds for the continuation of the Oxfam International programs</w:t>
      </w:r>
      <w:r w:rsidR="00FF015F" w:rsidRPr="00B44CAC">
        <w:rPr>
          <w:rFonts w:cstheme="minorHAnsi"/>
        </w:rPr>
        <w:t>.</w:t>
      </w:r>
    </w:p>
    <w:p w14:paraId="26E294C5" w14:textId="4F1511AE" w:rsidR="007F0479" w:rsidRPr="00B44CAC" w:rsidRDefault="00B37EB2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t>T</w:t>
      </w:r>
      <w:r w:rsidR="00CB4398" w:rsidRPr="00B44CAC">
        <w:rPr>
          <w:rFonts w:cstheme="minorHAnsi"/>
        </w:rPr>
        <w:t>he</w:t>
      </w:r>
      <w:r w:rsidRPr="00B44CAC">
        <w:rPr>
          <w:rFonts w:cstheme="minorHAnsi"/>
        </w:rPr>
        <w:t xml:space="preserve"> web </w:t>
      </w:r>
      <w:r w:rsidR="003D32FE" w:rsidRPr="00B44CAC">
        <w:rPr>
          <w:rFonts w:cstheme="minorHAnsi"/>
        </w:rPr>
        <w:t>page</w:t>
      </w:r>
      <w:r w:rsidRPr="00B44CAC">
        <w:rPr>
          <w:rFonts w:cstheme="minorHAnsi"/>
        </w:rPr>
        <w:t xml:space="preserve"> discusses the proactive approaches that are being made jointly with the Rohi</w:t>
      </w:r>
      <w:r w:rsidR="00981162" w:rsidRPr="00B44CAC">
        <w:rPr>
          <w:rFonts w:cstheme="minorHAnsi"/>
        </w:rPr>
        <w:t>ngya women to make lives safer and more bearable.</w:t>
      </w:r>
      <w:r w:rsidR="00B80B94" w:rsidRPr="00B44CAC">
        <w:rPr>
          <w:rFonts w:cstheme="minorHAnsi"/>
        </w:rPr>
        <w:t xml:space="preserve">  </w:t>
      </w:r>
    </w:p>
    <w:p w14:paraId="76541387" w14:textId="3C0BB6A2" w:rsidR="00B80B94" w:rsidRPr="00B44CAC" w:rsidRDefault="00B80B94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t xml:space="preserve">The page is short but impactful.  </w:t>
      </w:r>
      <w:r w:rsidR="00905930" w:rsidRPr="00B44CAC">
        <w:rPr>
          <w:rFonts w:cstheme="minorHAnsi"/>
        </w:rPr>
        <w:t xml:space="preserve">It demonstrates the importance of collaboration and cooperation and a level of autonomy for </w:t>
      </w:r>
      <w:r w:rsidR="00E4704D" w:rsidRPr="00B44CAC">
        <w:rPr>
          <w:rFonts w:cstheme="minorHAnsi"/>
        </w:rPr>
        <w:t>women and girls.</w:t>
      </w:r>
    </w:p>
    <w:p w14:paraId="3AB08EC9" w14:textId="785F93B1" w:rsidR="00E4704D" w:rsidRPr="00B44CAC" w:rsidRDefault="00E4704D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lastRenderedPageBreak/>
        <w:t>The page is aimed to inform a</w:t>
      </w:r>
      <w:r w:rsidR="008173DE" w:rsidRPr="00B44CAC">
        <w:rPr>
          <w:rFonts w:cstheme="minorHAnsi"/>
        </w:rPr>
        <w:t xml:space="preserve"> wide audience of the struggles and solutions </w:t>
      </w:r>
      <w:r w:rsidR="003D57EC" w:rsidRPr="00B44CAC">
        <w:rPr>
          <w:rFonts w:cstheme="minorHAnsi"/>
        </w:rPr>
        <w:t xml:space="preserve">for women and girls in refugee camps.  </w:t>
      </w:r>
      <w:r w:rsidR="00F670FE" w:rsidRPr="00B44CAC">
        <w:rPr>
          <w:rFonts w:cstheme="minorHAnsi"/>
        </w:rPr>
        <w:t xml:space="preserve">The page helps me to answer the question of what is being done to support women and girls.  </w:t>
      </w:r>
      <w:r w:rsidR="007C52DA" w:rsidRPr="00B44CAC">
        <w:rPr>
          <w:rFonts w:cstheme="minorHAnsi"/>
        </w:rPr>
        <w:t>One innovation is the implementation of solar lighting</w:t>
      </w:r>
      <w:r w:rsidR="00C71E8B" w:rsidRPr="00B44CAC">
        <w:rPr>
          <w:rFonts w:cstheme="minorHAnsi"/>
        </w:rPr>
        <w:t xml:space="preserve">; women </w:t>
      </w:r>
      <w:r w:rsidR="007020CA" w:rsidRPr="00B44CAC">
        <w:rPr>
          <w:rFonts w:cstheme="minorHAnsi"/>
        </w:rPr>
        <w:t xml:space="preserve">have stated that they do not feel safe around latrines, water points and </w:t>
      </w:r>
      <w:r w:rsidR="0042171C" w:rsidRPr="00B44CAC">
        <w:rPr>
          <w:rFonts w:cstheme="minorHAnsi"/>
        </w:rPr>
        <w:t xml:space="preserve">washing facilities, having lighting can help to give women a sense of security to be able to access </w:t>
      </w:r>
      <w:r w:rsidR="004E07DE" w:rsidRPr="00B44CAC">
        <w:rPr>
          <w:rFonts w:cstheme="minorHAnsi"/>
        </w:rPr>
        <w:t>their basic needs.</w:t>
      </w:r>
      <w:r w:rsidR="00B747D3" w:rsidRPr="00B44CAC">
        <w:rPr>
          <w:rFonts w:cstheme="minorHAnsi"/>
        </w:rPr>
        <w:t xml:space="preserve">  </w:t>
      </w:r>
    </w:p>
    <w:p w14:paraId="60D6EF19" w14:textId="309F74C4" w:rsidR="004E07DE" w:rsidRPr="00B44CAC" w:rsidRDefault="004E07DE" w:rsidP="00562C19">
      <w:pPr>
        <w:jc w:val="both"/>
        <w:rPr>
          <w:rFonts w:cstheme="minorHAnsi"/>
        </w:rPr>
      </w:pPr>
    </w:p>
    <w:p w14:paraId="7F612B7B" w14:textId="004704A7" w:rsidR="00CE5DB0" w:rsidRPr="00B44CAC" w:rsidRDefault="004A5BCB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t>Oxfam International have</w:t>
      </w:r>
      <w:r w:rsidR="00983309" w:rsidRPr="00B44CAC">
        <w:rPr>
          <w:rFonts w:cstheme="minorHAnsi"/>
        </w:rPr>
        <w:t xml:space="preserve"> many</w:t>
      </w:r>
      <w:r w:rsidRPr="00B44CAC">
        <w:rPr>
          <w:rFonts w:cstheme="minorHAnsi"/>
        </w:rPr>
        <w:t xml:space="preserve"> other pages dedicated to their programs</w:t>
      </w:r>
      <w:r w:rsidR="004E0060" w:rsidRPr="00B44CAC">
        <w:rPr>
          <w:rFonts w:cstheme="minorHAnsi"/>
        </w:rPr>
        <w:t xml:space="preserve"> that deal with water, sanitation, hygiene and education</w:t>
      </w:r>
      <w:r w:rsidR="00983309" w:rsidRPr="00B44CAC">
        <w:rPr>
          <w:rFonts w:cstheme="minorHAnsi"/>
        </w:rPr>
        <w:t xml:space="preserve"> and the needs and rights of women and girls</w:t>
      </w:r>
      <w:r w:rsidR="004E0060" w:rsidRPr="00B44CAC">
        <w:rPr>
          <w:rFonts w:cstheme="minorHAnsi"/>
        </w:rPr>
        <w:t xml:space="preserve">.  </w:t>
      </w:r>
      <w:r w:rsidR="00F76BFA" w:rsidRPr="00B44CAC">
        <w:rPr>
          <w:rFonts w:cstheme="minorHAnsi"/>
        </w:rPr>
        <w:t xml:space="preserve">The website is easily navigable from this page.  </w:t>
      </w:r>
    </w:p>
    <w:p w14:paraId="3F8A2022" w14:textId="6BE20AAD" w:rsidR="002F1DC7" w:rsidRPr="00B44CAC" w:rsidRDefault="002F1DC7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t xml:space="preserve">Whilst </w:t>
      </w:r>
      <w:r w:rsidR="00B0243C" w:rsidRPr="00B44CAC">
        <w:rPr>
          <w:rFonts w:cstheme="minorHAnsi"/>
        </w:rPr>
        <w:t>searching the world wide web for information and sources to support my research prop</w:t>
      </w:r>
      <w:r w:rsidR="00EC22E9" w:rsidRPr="00B44CAC">
        <w:rPr>
          <w:rFonts w:cstheme="minorHAnsi"/>
        </w:rPr>
        <w:t xml:space="preserve">osal and subsequent research paper, I came across a plethora of web pages, organisations, international charities and </w:t>
      </w:r>
      <w:r w:rsidR="002C419D" w:rsidRPr="00B44CAC">
        <w:rPr>
          <w:rFonts w:cstheme="minorHAnsi"/>
        </w:rPr>
        <w:t xml:space="preserve">research papers and reports.  I have listed below a number of web pages that I found inspirational and will </w:t>
      </w:r>
      <w:r w:rsidR="00B1194A" w:rsidRPr="00B44CAC">
        <w:rPr>
          <w:rFonts w:cstheme="minorHAnsi"/>
        </w:rPr>
        <w:t>certainly be referring to them in my current and future works.</w:t>
      </w:r>
    </w:p>
    <w:p w14:paraId="59C0793F" w14:textId="47F83D07" w:rsidR="00B1194A" w:rsidRPr="00B44CAC" w:rsidRDefault="00B1194A" w:rsidP="00562C19">
      <w:pPr>
        <w:jc w:val="both"/>
        <w:rPr>
          <w:rFonts w:cstheme="minorHAnsi"/>
        </w:rPr>
      </w:pPr>
    </w:p>
    <w:p w14:paraId="194A18E7" w14:textId="06CAA51A" w:rsidR="00B1194A" w:rsidRPr="00B44CAC" w:rsidRDefault="00452905" w:rsidP="00562C19">
      <w:pPr>
        <w:jc w:val="both"/>
        <w:rPr>
          <w:rFonts w:cstheme="minorHAnsi"/>
        </w:rPr>
      </w:pPr>
      <w:r w:rsidRPr="00B44CAC">
        <w:rPr>
          <w:rFonts w:cstheme="minorHAnsi"/>
        </w:rPr>
        <w:cr/>
      </w:r>
      <w:r w:rsidR="002E37AA" w:rsidRPr="00B44CAC">
        <w:rPr>
          <w:rFonts w:cstheme="minorHAnsi"/>
        </w:rPr>
        <w:t>https://www.unhcr.org/water-sanitation-and-hygiene.html</w:t>
      </w:r>
      <w:r w:rsidR="009655DF" w:rsidRPr="00B44CAC">
        <w:rPr>
          <w:rFonts w:cstheme="minorHAnsi"/>
        </w:rPr>
        <w:t xml:space="preserve"> [</w:t>
      </w:r>
      <w:r w:rsidRPr="00B44CAC">
        <w:rPr>
          <w:rFonts w:cstheme="minorHAnsi"/>
        </w:rPr>
        <w:t>Accessed 18/06/2020]</w:t>
      </w:r>
    </w:p>
    <w:p w14:paraId="272C7E62" w14:textId="620B1EC9" w:rsidR="009655DF" w:rsidRPr="00B44CAC" w:rsidRDefault="009655DF" w:rsidP="00562C19">
      <w:pPr>
        <w:jc w:val="both"/>
        <w:rPr>
          <w:rFonts w:cstheme="minorHAnsi"/>
        </w:rPr>
      </w:pPr>
    </w:p>
    <w:p w14:paraId="5FA8F8B5" w14:textId="3BE10B1F" w:rsidR="00675DEF" w:rsidRPr="00B44CAC" w:rsidRDefault="004A3FB9" w:rsidP="00562C19">
      <w:pPr>
        <w:jc w:val="both"/>
        <w:rPr>
          <w:rFonts w:cstheme="minorHAnsi"/>
        </w:rPr>
      </w:pPr>
      <w:hyperlink r:id="rId10" w:history="1">
        <w:r w:rsidR="00675DEF" w:rsidRPr="00B44CAC">
          <w:rPr>
            <w:rStyle w:val="Hyperlink"/>
            <w:rFonts w:cstheme="minorHAnsi"/>
          </w:rPr>
          <w:t>https://www.careinternational.org.uk/</w:t>
        </w:r>
      </w:hyperlink>
      <w:r w:rsidR="00675DEF" w:rsidRPr="00B44CAC">
        <w:rPr>
          <w:rFonts w:cstheme="minorHAnsi"/>
        </w:rPr>
        <w:t xml:space="preserve"> </w:t>
      </w:r>
      <w:r w:rsidR="00DA6933" w:rsidRPr="00B44CAC">
        <w:rPr>
          <w:rFonts w:cstheme="minorHAnsi"/>
        </w:rPr>
        <w:t>[Accessed 18/06/2020]</w:t>
      </w:r>
    </w:p>
    <w:p w14:paraId="4374830C" w14:textId="67D43494" w:rsidR="00DA6933" w:rsidRPr="00B44CAC" w:rsidRDefault="00DA6933" w:rsidP="00562C19">
      <w:pPr>
        <w:jc w:val="both"/>
        <w:rPr>
          <w:rFonts w:cstheme="minorHAnsi"/>
        </w:rPr>
      </w:pPr>
    </w:p>
    <w:p w14:paraId="52F20E12" w14:textId="673E2CD3" w:rsidR="00DA6933" w:rsidRPr="00B44CAC" w:rsidRDefault="004A3FB9" w:rsidP="00562C19">
      <w:pPr>
        <w:jc w:val="both"/>
        <w:rPr>
          <w:rFonts w:cstheme="minorHAnsi"/>
        </w:rPr>
      </w:pPr>
      <w:hyperlink r:id="rId11" w:history="1">
        <w:r w:rsidR="00FE25CC" w:rsidRPr="00B44CAC">
          <w:rPr>
            <w:rStyle w:val="Hyperlink"/>
            <w:rFonts w:cstheme="minorHAnsi"/>
          </w:rPr>
          <w:t>https://www.unwomen.org/en/news/in-focus/women-refugees-and-migrants</w:t>
        </w:r>
      </w:hyperlink>
      <w:r w:rsidR="00FE25CC" w:rsidRPr="00B44CAC">
        <w:rPr>
          <w:rFonts w:cstheme="minorHAnsi"/>
        </w:rPr>
        <w:t xml:space="preserve"> [Accessed 19/06/2020]</w:t>
      </w:r>
    </w:p>
    <w:p w14:paraId="574A79E3" w14:textId="5F32CE22" w:rsidR="00FE25CC" w:rsidRPr="00B44CAC" w:rsidRDefault="00FE25CC" w:rsidP="00562C19">
      <w:pPr>
        <w:jc w:val="both"/>
        <w:rPr>
          <w:rFonts w:cstheme="minorHAnsi"/>
        </w:rPr>
      </w:pPr>
    </w:p>
    <w:p w14:paraId="3B1AD1EF" w14:textId="584B015C" w:rsidR="00FE25CC" w:rsidRPr="00B44CAC" w:rsidRDefault="004A3FB9" w:rsidP="00562C19">
      <w:pPr>
        <w:jc w:val="both"/>
        <w:rPr>
          <w:rFonts w:cstheme="minorHAnsi"/>
        </w:rPr>
      </w:pPr>
      <w:hyperlink r:id="rId12" w:history="1">
        <w:r w:rsidR="000A0667" w:rsidRPr="00B44CAC">
          <w:rPr>
            <w:rStyle w:val="Hyperlink"/>
            <w:rFonts w:cstheme="minorHAnsi"/>
          </w:rPr>
          <w:t>https://www.refugeesinternational.org/women-girls</w:t>
        </w:r>
      </w:hyperlink>
      <w:r w:rsidR="000A0667" w:rsidRPr="00B44CAC">
        <w:rPr>
          <w:rFonts w:cstheme="minorHAnsi"/>
        </w:rPr>
        <w:t xml:space="preserve"> [Accessed 19/06/2020]</w:t>
      </w:r>
    </w:p>
    <w:p w14:paraId="538C61A4" w14:textId="75A6236C" w:rsidR="00452905" w:rsidRPr="00B44CAC" w:rsidRDefault="00452905" w:rsidP="00562C19">
      <w:pPr>
        <w:jc w:val="both"/>
        <w:rPr>
          <w:rFonts w:cstheme="minorHAnsi"/>
        </w:rPr>
      </w:pPr>
    </w:p>
    <w:p w14:paraId="01A9E76A" w14:textId="3F6E383C" w:rsidR="00801A0C" w:rsidRPr="00B44CAC" w:rsidRDefault="004A3FB9" w:rsidP="00562C19">
      <w:pPr>
        <w:jc w:val="both"/>
        <w:rPr>
          <w:rFonts w:cstheme="minorHAnsi"/>
        </w:rPr>
      </w:pPr>
      <w:hyperlink r:id="rId13" w:history="1">
        <w:r w:rsidR="00B535A5" w:rsidRPr="00B44CAC">
          <w:rPr>
            <w:rStyle w:val="Hyperlink"/>
            <w:rFonts w:cstheme="minorHAnsi"/>
          </w:rPr>
          <w:t>https://www.researchgate.net/publication/226050999_A_Theoretical_Understanding_of_Refugee_Trauma</w:t>
        </w:r>
      </w:hyperlink>
      <w:r w:rsidR="00B535A5" w:rsidRPr="00B44CAC">
        <w:rPr>
          <w:rFonts w:cstheme="minorHAnsi"/>
        </w:rPr>
        <w:t xml:space="preserve"> </w:t>
      </w:r>
      <w:r w:rsidR="004B497D" w:rsidRPr="00B44CAC">
        <w:rPr>
          <w:rFonts w:cstheme="minorHAnsi"/>
        </w:rPr>
        <w:t>[Accessed 19/06/2020]</w:t>
      </w:r>
    </w:p>
    <w:sectPr w:rsidR="00801A0C" w:rsidRPr="00B44CAC" w:rsidSect="0018655D">
      <w:pgSz w:w="11906" w:h="16838"/>
      <w:pgMar w:top="1440" w:right="907" w:bottom="1440" w:left="90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3C98"/>
    <w:rsid w:val="00007E37"/>
    <w:rsid w:val="00012748"/>
    <w:rsid w:val="0001672B"/>
    <w:rsid w:val="00027B04"/>
    <w:rsid w:val="00032630"/>
    <w:rsid w:val="00047647"/>
    <w:rsid w:val="00047F7D"/>
    <w:rsid w:val="000560FC"/>
    <w:rsid w:val="00057610"/>
    <w:rsid w:val="00073C39"/>
    <w:rsid w:val="000908B6"/>
    <w:rsid w:val="000A0667"/>
    <w:rsid w:val="000A574D"/>
    <w:rsid w:val="000C76A4"/>
    <w:rsid w:val="000D3002"/>
    <w:rsid w:val="00100AE8"/>
    <w:rsid w:val="00117796"/>
    <w:rsid w:val="00124D4C"/>
    <w:rsid w:val="00125A21"/>
    <w:rsid w:val="00126872"/>
    <w:rsid w:val="00132FA3"/>
    <w:rsid w:val="00136780"/>
    <w:rsid w:val="0014692D"/>
    <w:rsid w:val="00155209"/>
    <w:rsid w:val="00157BEC"/>
    <w:rsid w:val="00170006"/>
    <w:rsid w:val="0017532A"/>
    <w:rsid w:val="00181E6B"/>
    <w:rsid w:val="0018655D"/>
    <w:rsid w:val="001936A2"/>
    <w:rsid w:val="001970F4"/>
    <w:rsid w:val="001B1D6F"/>
    <w:rsid w:val="001B78D8"/>
    <w:rsid w:val="001C1C32"/>
    <w:rsid w:val="001D008B"/>
    <w:rsid w:val="001D4169"/>
    <w:rsid w:val="001D7DFB"/>
    <w:rsid w:val="001E4F2C"/>
    <w:rsid w:val="001F3BA1"/>
    <w:rsid w:val="0020000B"/>
    <w:rsid w:val="00210726"/>
    <w:rsid w:val="00266256"/>
    <w:rsid w:val="002760AE"/>
    <w:rsid w:val="0027666A"/>
    <w:rsid w:val="00281F78"/>
    <w:rsid w:val="00284BC7"/>
    <w:rsid w:val="00296DD7"/>
    <w:rsid w:val="002B68C7"/>
    <w:rsid w:val="002C419D"/>
    <w:rsid w:val="002C74E1"/>
    <w:rsid w:val="002C7680"/>
    <w:rsid w:val="002D7DA0"/>
    <w:rsid w:val="002E2628"/>
    <w:rsid w:val="002E37AA"/>
    <w:rsid w:val="002F1DC7"/>
    <w:rsid w:val="00302255"/>
    <w:rsid w:val="0030618D"/>
    <w:rsid w:val="00332295"/>
    <w:rsid w:val="0036030F"/>
    <w:rsid w:val="00372E62"/>
    <w:rsid w:val="003743F1"/>
    <w:rsid w:val="0037525F"/>
    <w:rsid w:val="003867E6"/>
    <w:rsid w:val="003929F5"/>
    <w:rsid w:val="003B6336"/>
    <w:rsid w:val="003C59BD"/>
    <w:rsid w:val="003D32FE"/>
    <w:rsid w:val="003D57EC"/>
    <w:rsid w:val="003E714A"/>
    <w:rsid w:val="003E7DE6"/>
    <w:rsid w:val="00405D62"/>
    <w:rsid w:val="0040687E"/>
    <w:rsid w:val="0042171C"/>
    <w:rsid w:val="00452905"/>
    <w:rsid w:val="00454E19"/>
    <w:rsid w:val="00455066"/>
    <w:rsid w:val="00460861"/>
    <w:rsid w:val="00467804"/>
    <w:rsid w:val="00480CFA"/>
    <w:rsid w:val="00481717"/>
    <w:rsid w:val="004A041A"/>
    <w:rsid w:val="004A5BCB"/>
    <w:rsid w:val="004A5C95"/>
    <w:rsid w:val="004B2E3A"/>
    <w:rsid w:val="004B497D"/>
    <w:rsid w:val="004C3C98"/>
    <w:rsid w:val="004D3918"/>
    <w:rsid w:val="004D7252"/>
    <w:rsid w:val="004E0060"/>
    <w:rsid w:val="004E07DE"/>
    <w:rsid w:val="004F0EC8"/>
    <w:rsid w:val="004F7D2F"/>
    <w:rsid w:val="00512E79"/>
    <w:rsid w:val="00512EB7"/>
    <w:rsid w:val="00530229"/>
    <w:rsid w:val="0053028D"/>
    <w:rsid w:val="005443C6"/>
    <w:rsid w:val="00550D31"/>
    <w:rsid w:val="005544ED"/>
    <w:rsid w:val="00562C19"/>
    <w:rsid w:val="00564F84"/>
    <w:rsid w:val="00595621"/>
    <w:rsid w:val="005A5003"/>
    <w:rsid w:val="005C0BA6"/>
    <w:rsid w:val="005D1F7E"/>
    <w:rsid w:val="005D5F8E"/>
    <w:rsid w:val="005E7C08"/>
    <w:rsid w:val="005F67A8"/>
    <w:rsid w:val="00606B9D"/>
    <w:rsid w:val="00616DE5"/>
    <w:rsid w:val="00621C86"/>
    <w:rsid w:val="00632778"/>
    <w:rsid w:val="006439AA"/>
    <w:rsid w:val="00651318"/>
    <w:rsid w:val="006515B8"/>
    <w:rsid w:val="00651BD3"/>
    <w:rsid w:val="00655FD6"/>
    <w:rsid w:val="00674314"/>
    <w:rsid w:val="00675DEF"/>
    <w:rsid w:val="00681883"/>
    <w:rsid w:val="00682ACB"/>
    <w:rsid w:val="006A3E69"/>
    <w:rsid w:val="006A76B7"/>
    <w:rsid w:val="006E6F71"/>
    <w:rsid w:val="007020CA"/>
    <w:rsid w:val="00704396"/>
    <w:rsid w:val="007136DB"/>
    <w:rsid w:val="00713DD5"/>
    <w:rsid w:val="007168FB"/>
    <w:rsid w:val="00722F85"/>
    <w:rsid w:val="007416A0"/>
    <w:rsid w:val="00753F7F"/>
    <w:rsid w:val="0075797C"/>
    <w:rsid w:val="00763358"/>
    <w:rsid w:val="00777D60"/>
    <w:rsid w:val="0078029F"/>
    <w:rsid w:val="00781928"/>
    <w:rsid w:val="00787E78"/>
    <w:rsid w:val="0079495A"/>
    <w:rsid w:val="007A4D0C"/>
    <w:rsid w:val="007B1729"/>
    <w:rsid w:val="007C189A"/>
    <w:rsid w:val="007C52DA"/>
    <w:rsid w:val="007E18F8"/>
    <w:rsid w:val="007F0479"/>
    <w:rsid w:val="007F6292"/>
    <w:rsid w:val="00801A0C"/>
    <w:rsid w:val="0080386A"/>
    <w:rsid w:val="00807CD0"/>
    <w:rsid w:val="008112E0"/>
    <w:rsid w:val="008136C9"/>
    <w:rsid w:val="00815EDC"/>
    <w:rsid w:val="008173DE"/>
    <w:rsid w:val="008407AF"/>
    <w:rsid w:val="00850DBF"/>
    <w:rsid w:val="00876AA1"/>
    <w:rsid w:val="008932CE"/>
    <w:rsid w:val="008A2266"/>
    <w:rsid w:val="008A2909"/>
    <w:rsid w:val="008B1D4B"/>
    <w:rsid w:val="008B770B"/>
    <w:rsid w:val="008C0AA0"/>
    <w:rsid w:val="008C404B"/>
    <w:rsid w:val="008C6EEC"/>
    <w:rsid w:val="008C7171"/>
    <w:rsid w:val="008D2A09"/>
    <w:rsid w:val="008D7FE0"/>
    <w:rsid w:val="008F1221"/>
    <w:rsid w:val="00903EEF"/>
    <w:rsid w:val="009042F1"/>
    <w:rsid w:val="00905930"/>
    <w:rsid w:val="009128CD"/>
    <w:rsid w:val="00912BA1"/>
    <w:rsid w:val="00914E5F"/>
    <w:rsid w:val="0091624F"/>
    <w:rsid w:val="00916FFB"/>
    <w:rsid w:val="00925C17"/>
    <w:rsid w:val="00935A7E"/>
    <w:rsid w:val="00936BA2"/>
    <w:rsid w:val="009440D7"/>
    <w:rsid w:val="0095404B"/>
    <w:rsid w:val="00962464"/>
    <w:rsid w:val="009655DF"/>
    <w:rsid w:val="00966BF4"/>
    <w:rsid w:val="00981162"/>
    <w:rsid w:val="00983309"/>
    <w:rsid w:val="009844FE"/>
    <w:rsid w:val="00987D1C"/>
    <w:rsid w:val="00990786"/>
    <w:rsid w:val="009939D4"/>
    <w:rsid w:val="00997162"/>
    <w:rsid w:val="009A409F"/>
    <w:rsid w:val="009B2E5F"/>
    <w:rsid w:val="009D2805"/>
    <w:rsid w:val="009D7672"/>
    <w:rsid w:val="009D7B44"/>
    <w:rsid w:val="009E388B"/>
    <w:rsid w:val="00A02DD1"/>
    <w:rsid w:val="00A03E01"/>
    <w:rsid w:val="00A4702A"/>
    <w:rsid w:val="00A616BB"/>
    <w:rsid w:val="00A65F98"/>
    <w:rsid w:val="00A7354D"/>
    <w:rsid w:val="00A75FE4"/>
    <w:rsid w:val="00A77013"/>
    <w:rsid w:val="00A80B3A"/>
    <w:rsid w:val="00A94F9E"/>
    <w:rsid w:val="00AB37EF"/>
    <w:rsid w:val="00AC5E44"/>
    <w:rsid w:val="00AC7F94"/>
    <w:rsid w:val="00AD248A"/>
    <w:rsid w:val="00AE7E78"/>
    <w:rsid w:val="00AF0A23"/>
    <w:rsid w:val="00AF0C77"/>
    <w:rsid w:val="00AF1198"/>
    <w:rsid w:val="00AF4A3F"/>
    <w:rsid w:val="00AF6C1E"/>
    <w:rsid w:val="00B0243C"/>
    <w:rsid w:val="00B04113"/>
    <w:rsid w:val="00B1194A"/>
    <w:rsid w:val="00B17DCF"/>
    <w:rsid w:val="00B23570"/>
    <w:rsid w:val="00B37EB2"/>
    <w:rsid w:val="00B44CAC"/>
    <w:rsid w:val="00B535A5"/>
    <w:rsid w:val="00B62B4B"/>
    <w:rsid w:val="00B726E4"/>
    <w:rsid w:val="00B747D3"/>
    <w:rsid w:val="00B77205"/>
    <w:rsid w:val="00B77F10"/>
    <w:rsid w:val="00B80B94"/>
    <w:rsid w:val="00B857E3"/>
    <w:rsid w:val="00B924C3"/>
    <w:rsid w:val="00BA70E0"/>
    <w:rsid w:val="00BB6FEC"/>
    <w:rsid w:val="00BC0BE5"/>
    <w:rsid w:val="00BD67E0"/>
    <w:rsid w:val="00BE0BD6"/>
    <w:rsid w:val="00BE15F5"/>
    <w:rsid w:val="00BF4496"/>
    <w:rsid w:val="00C0438C"/>
    <w:rsid w:val="00C1596B"/>
    <w:rsid w:val="00C17582"/>
    <w:rsid w:val="00C323CF"/>
    <w:rsid w:val="00C459C9"/>
    <w:rsid w:val="00C548E1"/>
    <w:rsid w:val="00C55A32"/>
    <w:rsid w:val="00C57E06"/>
    <w:rsid w:val="00C650B2"/>
    <w:rsid w:val="00C65167"/>
    <w:rsid w:val="00C71E8B"/>
    <w:rsid w:val="00C92D06"/>
    <w:rsid w:val="00CA28CB"/>
    <w:rsid w:val="00CB4398"/>
    <w:rsid w:val="00CB4756"/>
    <w:rsid w:val="00CC24B8"/>
    <w:rsid w:val="00CC4736"/>
    <w:rsid w:val="00CD39BA"/>
    <w:rsid w:val="00CE5DB0"/>
    <w:rsid w:val="00CF6ED5"/>
    <w:rsid w:val="00D06682"/>
    <w:rsid w:val="00D13936"/>
    <w:rsid w:val="00D1779A"/>
    <w:rsid w:val="00D23091"/>
    <w:rsid w:val="00D47935"/>
    <w:rsid w:val="00D47FDF"/>
    <w:rsid w:val="00D620A2"/>
    <w:rsid w:val="00D709AE"/>
    <w:rsid w:val="00D777C6"/>
    <w:rsid w:val="00D9231E"/>
    <w:rsid w:val="00D9356E"/>
    <w:rsid w:val="00D94966"/>
    <w:rsid w:val="00DA236C"/>
    <w:rsid w:val="00DA3E6F"/>
    <w:rsid w:val="00DA6933"/>
    <w:rsid w:val="00DB6FD6"/>
    <w:rsid w:val="00DE3BE3"/>
    <w:rsid w:val="00DE6650"/>
    <w:rsid w:val="00DF1375"/>
    <w:rsid w:val="00DF2C8E"/>
    <w:rsid w:val="00DF4F7D"/>
    <w:rsid w:val="00E03601"/>
    <w:rsid w:val="00E050C0"/>
    <w:rsid w:val="00E0624B"/>
    <w:rsid w:val="00E25C05"/>
    <w:rsid w:val="00E27B7B"/>
    <w:rsid w:val="00E30A55"/>
    <w:rsid w:val="00E33C24"/>
    <w:rsid w:val="00E36C27"/>
    <w:rsid w:val="00E3717D"/>
    <w:rsid w:val="00E4704D"/>
    <w:rsid w:val="00E5063D"/>
    <w:rsid w:val="00E67F2B"/>
    <w:rsid w:val="00E9075C"/>
    <w:rsid w:val="00EA1EF2"/>
    <w:rsid w:val="00EA35AB"/>
    <w:rsid w:val="00EA5989"/>
    <w:rsid w:val="00EC22E9"/>
    <w:rsid w:val="00EC304F"/>
    <w:rsid w:val="00EE1A1C"/>
    <w:rsid w:val="00EF3C48"/>
    <w:rsid w:val="00EF5CF1"/>
    <w:rsid w:val="00F12298"/>
    <w:rsid w:val="00F12544"/>
    <w:rsid w:val="00F166EE"/>
    <w:rsid w:val="00F32230"/>
    <w:rsid w:val="00F670FE"/>
    <w:rsid w:val="00F74594"/>
    <w:rsid w:val="00F76BFA"/>
    <w:rsid w:val="00F93A9C"/>
    <w:rsid w:val="00F93EB1"/>
    <w:rsid w:val="00FC7F0E"/>
    <w:rsid w:val="00FD7B66"/>
    <w:rsid w:val="00FE25CC"/>
    <w:rsid w:val="00FE425F"/>
    <w:rsid w:val="00FF015F"/>
    <w:rsid w:val="00FF44CD"/>
    <w:rsid w:val="00FF6D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cf9"/>
      <o:colormenu v:ext="edit" fillcolor="none [3212]"/>
    </o:shapedefaults>
    <o:shapelayout v:ext="edit">
      <o:idmap v:ext="edit" data="1"/>
    </o:shapelayout>
  </w:shapeDefaults>
  <w:decimalSymbol w:val="."/>
  <w:listSeparator w:val=","/>
  <w14:docId w14:val="5820D6FE"/>
  <w15:chartTrackingRefBased/>
  <w15:docId w15:val="{4E2415E1-BE5A-4B4F-B9F3-912D7C21B6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D76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D767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lse.ac.uk/women-peace-security/assets/documents/2019/LSE-WPS-refugees-camp.pdf" TargetMode="External"/><Relationship Id="rId13" Type="http://schemas.openxmlformats.org/officeDocument/2006/relationships/hyperlink" Target="https://www.researchgate.net/publication/226050999_A_Theoretical_Understanding_of_Refugee_Trauma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refugeesinternational.org/women-girl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unwomen.org/en/news/in-focus/women-refugees-and-migrants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s://www.careinternational.org.uk/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www.oxfam.org/en/breaking-barriers-rohingya-refugee-women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CCDFCBBBA200248B32B2A626FE8B273" ma:contentTypeVersion="10" ma:contentTypeDescription="Create a new document." ma:contentTypeScope="" ma:versionID="3ebc99e92594b3d519e3ae7ffc64b58d">
  <xsd:schema xmlns:xsd="http://www.w3.org/2001/XMLSchema" xmlns:xs="http://www.w3.org/2001/XMLSchema" xmlns:p="http://schemas.microsoft.com/office/2006/metadata/properties" xmlns:ns3="ada16477-4a9e-4f32-8a2f-23c8ffb0c900" targetNamespace="http://schemas.microsoft.com/office/2006/metadata/properties" ma:root="true" ma:fieldsID="d108e0715aabec0d7f7b22673a0fd93b" ns3:_="">
    <xsd:import namespace="ada16477-4a9e-4f32-8a2f-23c8ffb0c90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GenerationTime" minOccurs="0"/>
                <xsd:element ref="ns3:MediaServiceEventHashCode" minOccurs="0"/>
                <xsd:element ref="ns3:MediaServiceLocatio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a16477-4a9e-4f32-8a2f-23c8ffb0c90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Hyn00</b:Tag>
    <b:SourceType>Book</b:SourceType>
    <b:Guid>{45D5F927-F295-4F2F-A794-A17568896B84}</b:Guid>
    <b:Author>
      <b:Author>
        <b:NameList>
          <b:Person>
            <b:Last>Hyndman</b:Last>
            <b:First>J.</b:First>
          </b:Person>
        </b:NameList>
      </b:Author>
    </b:Author>
    <b:Title>Managing Displacement: Refugees amd the politics of Humanitarianism</b:Title>
    <b:Year>2000</b:Year>
    <b:City>Minneapolis</b:City>
    <b:Publisher>University of Minnesota Press</b:Publisher>
    <b:RefOrder>1</b:RefOrder>
  </b:Source>
  <b:Source>
    <b:Tag>Mab00</b:Tag>
    <b:SourceType>Book</b:SourceType>
    <b:Guid>{A9C90E19-C397-418A-9DF7-EC0FD2521BF0}</b:Guid>
    <b:Author>
      <b:Author>
        <b:NameList>
          <b:Person>
            <b:Last>Mabuwa</b:Last>
            <b:First>R.</b:First>
          </b:Person>
        </b:NameList>
      </b:Author>
    </b:Author>
    <b:Title>Seeking Protection:  Addressing Sexual and Domestic Violence in Tanzanias Refugee Camps</b:Title>
    <b:Year>2000</b:Year>
    <b:City>New York</b:City>
    <b:Publisher>Human Rights Watch</b:Publisher>
    <b:RefOrder>2</b:RefOrder>
  </b:Source>
  <b:Source>
    <b:Tag>Ref201</b:Tag>
    <b:SourceType>InternetSite</b:SourceType>
    <b:Guid>{E3BB6BDA-07D7-4B9F-B354-C5D82EA47D1B}</b:Guid>
    <b:Title>Women &amp; Girls Program</b:Title>
    <b:Year>2020</b:Year>
    <b:Author>
      <b:Author>
        <b:Corporate>Refugee International</b:Corporate>
      </b:Author>
    </b:Author>
    <b:YearAccessed>2020</b:YearAccessed>
    <b:MonthAccessed>06</b:MonthAccessed>
    <b:DayAccessed>19</b:DayAccessed>
    <b:URL>https://www.refugeesinternational.org/women-girls</b:URL>
    <b:RefOrder>3</b:RefOrder>
  </b:Source>
  <b:Source>
    <b:Tag>UNW20</b:Tag>
    <b:SourceType>InternetSite</b:SourceType>
    <b:Guid>{8C0F6E46-CCB3-4A27-B34C-3E60A37FCF4B}</b:Guid>
    <b:Author>
      <b:Author>
        <b:Corporate>UN Women</b:Corporate>
      </b:Author>
    </b:Author>
    <b:Title>UN Women - United Nations Entity for Gender Equality and the Empowerment of women</b:Title>
    <b:Year>2020</b:Year>
    <b:YearAccessed>2020</b:YearAccessed>
    <b:MonthAccessed>05</b:MonthAccessed>
    <b:DayAccessed>19</b:DayAccessed>
    <b:URL>https://www.unwomen.org/en</b:URL>
    <b:RefOrder>4</b:RefOrder>
  </b:Source>
</b:Sources>
</file>

<file path=customXml/itemProps1.xml><?xml version="1.0" encoding="utf-8"?>
<ds:datastoreItem xmlns:ds="http://schemas.openxmlformats.org/officeDocument/2006/customXml" ds:itemID="{958E2749-6320-4AC0-9564-FBECDF0F12B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0A34CBF-271A-45B9-A46A-FF8F7328C82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B282744-7C0A-4DEF-A463-A2C5D609A6E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a16477-4a9e-4f32-8a2f-23c8ffb0c90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7E35662-BA15-42E8-BC15-588955FE18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1490</Words>
  <Characters>8497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fullwood</dc:creator>
  <cp:keywords/>
  <dc:description/>
  <cp:lastModifiedBy>susan fullwood</cp:lastModifiedBy>
  <cp:revision>2</cp:revision>
  <dcterms:created xsi:type="dcterms:W3CDTF">2020-06-19T20:44:00Z</dcterms:created>
  <dcterms:modified xsi:type="dcterms:W3CDTF">2020-06-19T20:44:00Z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0x0101000CCDFCBBBA200248B32B2A626FE8B273</vt:lpwstr>
  </property>
</Properties>
</file>