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A990D" w14:textId="77777777" w:rsidR="00C15732" w:rsidRDefault="00C15732" w:rsidP="00C15732">
      <w:pPr>
        <w:pStyle w:val="Title"/>
        <w:spacing w:line="360" w:lineRule="auto"/>
        <w:jc w:val="center"/>
        <w:rPr>
          <w:rFonts w:ascii="Arial" w:eastAsia="Arial" w:hAnsi="Arial" w:cs="Arial"/>
          <w:b/>
          <w:bCs/>
          <w:sz w:val="24"/>
          <w:szCs w:val="24"/>
        </w:rPr>
      </w:pPr>
    </w:p>
    <w:p w14:paraId="351FE949" w14:textId="77777777" w:rsidR="00C15732" w:rsidRDefault="00C15732" w:rsidP="00C15732">
      <w:pPr>
        <w:pStyle w:val="Title"/>
        <w:spacing w:line="360" w:lineRule="auto"/>
        <w:jc w:val="center"/>
        <w:rPr>
          <w:rFonts w:ascii="Arial" w:eastAsia="Arial" w:hAnsi="Arial" w:cs="Arial"/>
          <w:b/>
          <w:bCs/>
          <w:sz w:val="24"/>
          <w:szCs w:val="24"/>
        </w:rPr>
      </w:pPr>
    </w:p>
    <w:p w14:paraId="14444B53" w14:textId="77777777" w:rsidR="00C15732" w:rsidRDefault="00C15732" w:rsidP="00C15732">
      <w:pPr>
        <w:pStyle w:val="Title"/>
        <w:spacing w:line="360" w:lineRule="auto"/>
        <w:jc w:val="center"/>
        <w:rPr>
          <w:rFonts w:ascii="Arial" w:eastAsia="Arial" w:hAnsi="Arial" w:cs="Arial"/>
          <w:b/>
          <w:bCs/>
          <w:sz w:val="24"/>
          <w:szCs w:val="24"/>
        </w:rPr>
      </w:pPr>
    </w:p>
    <w:p w14:paraId="79FD7A92" w14:textId="77777777" w:rsidR="00C15732" w:rsidRDefault="00C15732" w:rsidP="00C15732">
      <w:pPr>
        <w:pStyle w:val="Title"/>
        <w:spacing w:line="360" w:lineRule="auto"/>
        <w:jc w:val="center"/>
        <w:rPr>
          <w:rFonts w:ascii="Arial" w:eastAsia="Arial" w:hAnsi="Arial" w:cs="Arial"/>
          <w:b/>
          <w:bCs/>
          <w:sz w:val="24"/>
          <w:szCs w:val="24"/>
        </w:rPr>
      </w:pPr>
    </w:p>
    <w:p w14:paraId="11AC8C66" w14:textId="77777777" w:rsidR="00C15732" w:rsidRDefault="00C15732" w:rsidP="00C15732">
      <w:pPr>
        <w:pStyle w:val="Title"/>
        <w:spacing w:line="360" w:lineRule="auto"/>
        <w:jc w:val="center"/>
        <w:rPr>
          <w:rFonts w:ascii="Arial" w:eastAsia="Arial" w:hAnsi="Arial" w:cs="Arial"/>
          <w:b/>
          <w:bCs/>
          <w:sz w:val="24"/>
          <w:szCs w:val="24"/>
        </w:rPr>
      </w:pPr>
    </w:p>
    <w:p w14:paraId="556F7539" w14:textId="77777777" w:rsidR="00C15732" w:rsidRDefault="00C15732" w:rsidP="00C15732">
      <w:pPr>
        <w:pStyle w:val="Title"/>
        <w:spacing w:line="360" w:lineRule="auto"/>
        <w:jc w:val="center"/>
        <w:rPr>
          <w:rFonts w:ascii="Arial" w:eastAsia="Arial" w:hAnsi="Arial" w:cs="Arial"/>
          <w:b/>
          <w:bCs/>
          <w:sz w:val="24"/>
          <w:szCs w:val="24"/>
        </w:rPr>
      </w:pPr>
    </w:p>
    <w:p w14:paraId="46AEA886" w14:textId="77777777" w:rsidR="00C15732" w:rsidRDefault="00C15732" w:rsidP="00C15732">
      <w:pPr>
        <w:pStyle w:val="Title"/>
        <w:spacing w:line="360" w:lineRule="auto"/>
        <w:jc w:val="center"/>
        <w:rPr>
          <w:rFonts w:ascii="Arial" w:eastAsia="Arial" w:hAnsi="Arial" w:cs="Arial"/>
          <w:b/>
          <w:bCs/>
          <w:sz w:val="24"/>
          <w:szCs w:val="24"/>
        </w:rPr>
      </w:pPr>
    </w:p>
    <w:p w14:paraId="21C5AF36" w14:textId="633EA7F6" w:rsidR="000B73E9" w:rsidRDefault="284566A2" w:rsidP="00710393">
      <w:pPr>
        <w:pStyle w:val="Heading1"/>
        <w:rPr>
          <w:rFonts w:eastAsia="Arial"/>
        </w:rPr>
      </w:pPr>
      <w:r w:rsidRPr="284566A2">
        <w:rPr>
          <w:rFonts w:eastAsia="Arial"/>
        </w:rPr>
        <w:t>BMSW</w:t>
      </w:r>
      <w:r w:rsidR="00C110BC" w:rsidRPr="284566A2">
        <w:rPr>
          <w:rFonts w:eastAsia="Arial"/>
        </w:rPr>
        <w:t>4005:</w:t>
      </w:r>
      <w:r w:rsidRPr="284566A2">
        <w:rPr>
          <w:rFonts w:eastAsia="Arial"/>
        </w:rPr>
        <w:t xml:space="preserve"> PROFESSIONAL CAREER DEVELOPMENT</w:t>
      </w:r>
    </w:p>
    <w:p w14:paraId="32A5E4A0" w14:textId="77777777" w:rsidR="00710393" w:rsidRDefault="00710393" w:rsidP="00710393"/>
    <w:p w14:paraId="48981EFB" w14:textId="77777777" w:rsidR="00710393" w:rsidRDefault="00710393" w:rsidP="00710393"/>
    <w:p w14:paraId="2885EDA8" w14:textId="77777777" w:rsidR="00710393" w:rsidRDefault="00710393" w:rsidP="00710393"/>
    <w:p w14:paraId="1FE11BEA" w14:textId="77777777" w:rsidR="00710393" w:rsidRDefault="00710393" w:rsidP="00710393">
      <w:pPr>
        <w:rPr>
          <w:rFonts w:ascii="Arial" w:hAnsi="Arial" w:cs="Arial"/>
          <w:b/>
          <w:sz w:val="28"/>
          <w:szCs w:val="28"/>
        </w:rPr>
      </w:pPr>
    </w:p>
    <w:p w14:paraId="71D9DB39" w14:textId="77777777" w:rsidR="00710393" w:rsidRDefault="00710393" w:rsidP="00710393">
      <w:pPr>
        <w:rPr>
          <w:rFonts w:ascii="Arial" w:hAnsi="Arial" w:cs="Arial"/>
          <w:b/>
          <w:sz w:val="28"/>
          <w:szCs w:val="28"/>
        </w:rPr>
      </w:pPr>
    </w:p>
    <w:p w14:paraId="4D1B317E" w14:textId="438C77B9" w:rsidR="00710393" w:rsidRPr="00710393" w:rsidRDefault="00710393" w:rsidP="00710393">
      <w:pPr>
        <w:rPr>
          <w:rFonts w:ascii="Arial" w:hAnsi="Arial" w:cs="Arial"/>
          <w:b/>
          <w:sz w:val="28"/>
          <w:szCs w:val="28"/>
        </w:rPr>
      </w:pPr>
      <w:r w:rsidRPr="00710393">
        <w:rPr>
          <w:rFonts w:ascii="Arial" w:hAnsi="Arial" w:cs="Arial"/>
          <w:b/>
          <w:sz w:val="28"/>
          <w:szCs w:val="28"/>
        </w:rPr>
        <w:t>Student Name:</w:t>
      </w:r>
      <w:r w:rsidR="00046B81">
        <w:rPr>
          <w:rFonts w:ascii="Arial" w:hAnsi="Arial" w:cs="Arial"/>
          <w:b/>
          <w:sz w:val="28"/>
          <w:szCs w:val="28"/>
        </w:rPr>
        <w:t xml:space="preserve"> Roxana </w:t>
      </w:r>
      <w:proofErr w:type="spellStart"/>
      <w:r w:rsidR="00046B81">
        <w:rPr>
          <w:rFonts w:ascii="Arial" w:hAnsi="Arial" w:cs="Arial"/>
          <w:b/>
          <w:sz w:val="28"/>
          <w:szCs w:val="28"/>
        </w:rPr>
        <w:t>Zamfira</w:t>
      </w:r>
      <w:proofErr w:type="spellEnd"/>
    </w:p>
    <w:p w14:paraId="4A0225B0" w14:textId="4F6C9C8A" w:rsidR="007C5EBF" w:rsidRDefault="007C5EBF" w:rsidP="00C15732">
      <w:pPr>
        <w:spacing w:line="360" w:lineRule="auto"/>
      </w:pPr>
      <w:r>
        <w:br w:type="page"/>
      </w:r>
    </w:p>
    <w:sdt>
      <w:sdtPr>
        <w:rPr>
          <w:rFonts w:asciiTheme="minorHAnsi" w:eastAsiaTheme="minorHAnsi" w:hAnsiTheme="minorHAnsi" w:cstheme="minorBidi"/>
          <w:color w:val="auto"/>
          <w:sz w:val="22"/>
          <w:szCs w:val="22"/>
          <w:lang w:val="en-GB"/>
        </w:rPr>
        <w:id w:val="2026211586"/>
        <w:docPartObj>
          <w:docPartGallery w:val="Table of Contents"/>
          <w:docPartUnique/>
        </w:docPartObj>
      </w:sdtPr>
      <w:sdtEndPr>
        <w:rPr>
          <w:b/>
          <w:bCs/>
          <w:noProof/>
        </w:rPr>
      </w:sdtEndPr>
      <w:sdtContent>
        <w:p w14:paraId="10566DBE" w14:textId="086902A1" w:rsidR="00C15732" w:rsidRDefault="00C15732">
          <w:pPr>
            <w:pStyle w:val="TOCHeading"/>
          </w:pPr>
          <w:r>
            <w:t>Table of Contents</w:t>
          </w:r>
        </w:p>
        <w:p w14:paraId="3D8D03F6" w14:textId="67AE9DAB" w:rsidR="00C15732" w:rsidRDefault="00C15732">
          <w:pPr>
            <w:pStyle w:val="TOC1"/>
            <w:tabs>
              <w:tab w:val="right" w:leader="dot" w:pos="9016"/>
            </w:tabs>
            <w:rPr>
              <w:noProof/>
            </w:rPr>
          </w:pPr>
          <w:r>
            <w:fldChar w:fldCharType="begin"/>
          </w:r>
          <w:r>
            <w:instrText xml:space="preserve"> TOC \o "1-3" \h \z \u </w:instrText>
          </w:r>
          <w:r>
            <w:fldChar w:fldCharType="separate"/>
          </w:r>
          <w:hyperlink w:anchor="_Toc102576063" w:history="1">
            <w:r w:rsidRPr="00E13A52">
              <w:rPr>
                <w:rStyle w:val="Hyperlink"/>
                <w:rFonts w:eastAsia="Arial" w:cs="Arial"/>
                <w:noProof/>
              </w:rPr>
              <w:t>Introduction</w:t>
            </w:r>
            <w:r>
              <w:rPr>
                <w:noProof/>
                <w:webHidden/>
              </w:rPr>
              <w:tab/>
            </w:r>
            <w:r>
              <w:rPr>
                <w:noProof/>
                <w:webHidden/>
              </w:rPr>
              <w:fldChar w:fldCharType="begin"/>
            </w:r>
            <w:r>
              <w:rPr>
                <w:noProof/>
                <w:webHidden/>
              </w:rPr>
              <w:instrText xml:space="preserve"> PAGEREF _Toc102576063 \h </w:instrText>
            </w:r>
            <w:r>
              <w:rPr>
                <w:noProof/>
                <w:webHidden/>
              </w:rPr>
            </w:r>
            <w:r>
              <w:rPr>
                <w:noProof/>
                <w:webHidden/>
              </w:rPr>
              <w:fldChar w:fldCharType="separate"/>
            </w:r>
            <w:r>
              <w:rPr>
                <w:noProof/>
                <w:webHidden/>
              </w:rPr>
              <w:t>2</w:t>
            </w:r>
            <w:r>
              <w:rPr>
                <w:noProof/>
                <w:webHidden/>
              </w:rPr>
              <w:fldChar w:fldCharType="end"/>
            </w:r>
          </w:hyperlink>
        </w:p>
        <w:p w14:paraId="65DDC01E" w14:textId="3BCF8A57" w:rsidR="00C15732" w:rsidRDefault="004520B8">
          <w:pPr>
            <w:pStyle w:val="TOC1"/>
            <w:tabs>
              <w:tab w:val="right" w:leader="dot" w:pos="9016"/>
            </w:tabs>
            <w:rPr>
              <w:noProof/>
            </w:rPr>
          </w:pPr>
          <w:hyperlink w:anchor="_Toc102576064" w:history="1">
            <w:r w:rsidR="00C15732" w:rsidRPr="00E13A52">
              <w:rPr>
                <w:rStyle w:val="Hyperlink"/>
                <w:rFonts w:eastAsia="Arial" w:cs="Arial"/>
                <w:noProof/>
              </w:rPr>
              <w:t>Reflection on Roleplay</w:t>
            </w:r>
            <w:r w:rsidR="00C15732">
              <w:rPr>
                <w:noProof/>
                <w:webHidden/>
              </w:rPr>
              <w:tab/>
            </w:r>
            <w:r w:rsidR="00C15732">
              <w:rPr>
                <w:noProof/>
                <w:webHidden/>
              </w:rPr>
              <w:fldChar w:fldCharType="begin"/>
            </w:r>
            <w:r w:rsidR="00C15732">
              <w:rPr>
                <w:noProof/>
                <w:webHidden/>
              </w:rPr>
              <w:instrText xml:space="preserve"> PAGEREF _Toc102576064 \h </w:instrText>
            </w:r>
            <w:r w:rsidR="00C15732">
              <w:rPr>
                <w:noProof/>
                <w:webHidden/>
              </w:rPr>
            </w:r>
            <w:r w:rsidR="00C15732">
              <w:rPr>
                <w:noProof/>
                <w:webHidden/>
              </w:rPr>
              <w:fldChar w:fldCharType="separate"/>
            </w:r>
            <w:r w:rsidR="00C15732">
              <w:rPr>
                <w:noProof/>
                <w:webHidden/>
              </w:rPr>
              <w:t>2</w:t>
            </w:r>
            <w:r w:rsidR="00C15732">
              <w:rPr>
                <w:noProof/>
                <w:webHidden/>
              </w:rPr>
              <w:fldChar w:fldCharType="end"/>
            </w:r>
          </w:hyperlink>
        </w:p>
        <w:p w14:paraId="0720313E" w14:textId="0BF97F2A" w:rsidR="00C15732" w:rsidRDefault="004520B8">
          <w:pPr>
            <w:pStyle w:val="TOC2"/>
            <w:tabs>
              <w:tab w:val="right" w:leader="dot" w:pos="9016"/>
            </w:tabs>
            <w:rPr>
              <w:noProof/>
            </w:rPr>
          </w:pPr>
          <w:hyperlink w:anchor="_Toc102576065" w:history="1">
            <w:r w:rsidR="00C15732" w:rsidRPr="00E13A52">
              <w:rPr>
                <w:rStyle w:val="Hyperlink"/>
                <w:rFonts w:eastAsia="Arial" w:cs="Arial"/>
                <w:noProof/>
              </w:rPr>
              <w:t>Introduction</w:t>
            </w:r>
            <w:r w:rsidR="00C15732">
              <w:rPr>
                <w:noProof/>
                <w:webHidden/>
              </w:rPr>
              <w:tab/>
            </w:r>
            <w:r w:rsidR="00C15732">
              <w:rPr>
                <w:noProof/>
                <w:webHidden/>
              </w:rPr>
              <w:fldChar w:fldCharType="begin"/>
            </w:r>
            <w:r w:rsidR="00C15732">
              <w:rPr>
                <w:noProof/>
                <w:webHidden/>
              </w:rPr>
              <w:instrText xml:space="preserve"> PAGEREF _Toc102576065 \h </w:instrText>
            </w:r>
            <w:r w:rsidR="00C15732">
              <w:rPr>
                <w:noProof/>
                <w:webHidden/>
              </w:rPr>
            </w:r>
            <w:r w:rsidR="00C15732">
              <w:rPr>
                <w:noProof/>
                <w:webHidden/>
              </w:rPr>
              <w:fldChar w:fldCharType="separate"/>
            </w:r>
            <w:r w:rsidR="00C15732">
              <w:rPr>
                <w:noProof/>
                <w:webHidden/>
              </w:rPr>
              <w:t>2</w:t>
            </w:r>
            <w:r w:rsidR="00C15732">
              <w:rPr>
                <w:noProof/>
                <w:webHidden/>
              </w:rPr>
              <w:fldChar w:fldCharType="end"/>
            </w:r>
          </w:hyperlink>
        </w:p>
        <w:p w14:paraId="790DD20A" w14:textId="0D0E3DC4" w:rsidR="00C15732" w:rsidRDefault="004520B8">
          <w:pPr>
            <w:pStyle w:val="TOC2"/>
            <w:tabs>
              <w:tab w:val="right" w:leader="dot" w:pos="9016"/>
            </w:tabs>
            <w:rPr>
              <w:noProof/>
            </w:rPr>
          </w:pPr>
          <w:hyperlink w:anchor="_Toc102576066" w:history="1">
            <w:r w:rsidR="00C15732" w:rsidRPr="00E13A52">
              <w:rPr>
                <w:rStyle w:val="Hyperlink"/>
                <w:rFonts w:eastAsia="Arial" w:cs="Arial"/>
                <w:noProof/>
              </w:rPr>
              <w:t>Description</w:t>
            </w:r>
            <w:r w:rsidR="00C15732">
              <w:rPr>
                <w:noProof/>
                <w:webHidden/>
              </w:rPr>
              <w:tab/>
            </w:r>
            <w:r w:rsidR="00C15732">
              <w:rPr>
                <w:noProof/>
                <w:webHidden/>
              </w:rPr>
              <w:fldChar w:fldCharType="begin"/>
            </w:r>
            <w:r w:rsidR="00C15732">
              <w:rPr>
                <w:noProof/>
                <w:webHidden/>
              </w:rPr>
              <w:instrText xml:space="preserve"> PAGEREF _Toc102576066 \h </w:instrText>
            </w:r>
            <w:r w:rsidR="00C15732">
              <w:rPr>
                <w:noProof/>
                <w:webHidden/>
              </w:rPr>
            </w:r>
            <w:r w:rsidR="00C15732">
              <w:rPr>
                <w:noProof/>
                <w:webHidden/>
              </w:rPr>
              <w:fldChar w:fldCharType="separate"/>
            </w:r>
            <w:r w:rsidR="00C15732">
              <w:rPr>
                <w:noProof/>
                <w:webHidden/>
              </w:rPr>
              <w:t>3</w:t>
            </w:r>
            <w:r w:rsidR="00C15732">
              <w:rPr>
                <w:noProof/>
                <w:webHidden/>
              </w:rPr>
              <w:fldChar w:fldCharType="end"/>
            </w:r>
          </w:hyperlink>
        </w:p>
        <w:p w14:paraId="223FC484" w14:textId="5B029845" w:rsidR="00C15732" w:rsidRDefault="004520B8">
          <w:pPr>
            <w:pStyle w:val="TOC2"/>
            <w:tabs>
              <w:tab w:val="right" w:leader="dot" w:pos="9016"/>
            </w:tabs>
            <w:rPr>
              <w:noProof/>
            </w:rPr>
          </w:pPr>
          <w:hyperlink w:anchor="_Toc102576067" w:history="1">
            <w:r w:rsidR="00C15732" w:rsidRPr="00E13A52">
              <w:rPr>
                <w:rStyle w:val="Hyperlink"/>
                <w:rFonts w:eastAsia="Arial" w:cs="Arial"/>
                <w:noProof/>
              </w:rPr>
              <w:t>Feelings</w:t>
            </w:r>
            <w:r w:rsidR="00C15732">
              <w:rPr>
                <w:noProof/>
                <w:webHidden/>
              </w:rPr>
              <w:tab/>
            </w:r>
            <w:r w:rsidR="00C15732">
              <w:rPr>
                <w:noProof/>
                <w:webHidden/>
              </w:rPr>
              <w:fldChar w:fldCharType="begin"/>
            </w:r>
            <w:r w:rsidR="00C15732">
              <w:rPr>
                <w:noProof/>
                <w:webHidden/>
              </w:rPr>
              <w:instrText xml:space="preserve"> PAGEREF _Toc102576067 \h </w:instrText>
            </w:r>
            <w:r w:rsidR="00C15732">
              <w:rPr>
                <w:noProof/>
                <w:webHidden/>
              </w:rPr>
            </w:r>
            <w:r w:rsidR="00C15732">
              <w:rPr>
                <w:noProof/>
                <w:webHidden/>
              </w:rPr>
              <w:fldChar w:fldCharType="separate"/>
            </w:r>
            <w:r w:rsidR="00C15732">
              <w:rPr>
                <w:noProof/>
                <w:webHidden/>
              </w:rPr>
              <w:t>3</w:t>
            </w:r>
            <w:r w:rsidR="00C15732">
              <w:rPr>
                <w:noProof/>
                <w:webHidden/>
              </w:rPr>
              <w:fldChar w:fldCharType="end"/>
            </w:r>
          </w:hyperlink>
        </w:p>
        <w:p w14:paraId="0362D19A" w14:textId="044B8CEC" w:rsidR="00C15732" w:rsidRDefault="004520B8">
          <w:pPr>
            <w:pStyle w:val="TOC2"/>
            <w:tabs>
              <w:tab w:val="right" w:leader="dot" w:pos="9016"/>
            </w:tabs>
            <w:rPr>
              <w:noProof/>
            </w:rPr>
          </w:pPr>
          <w:hyperlink w:anchor="_Toc102576068" w:history="1">
            <w:r w:rsidR="00C15732" w:rsidRPr="00E13A52">
              <w:rPr>
                <w:rStyle w:val="Hyperlink"/>
                <w:rFonts w:eastAsia="Arial" w:cs="Arial"/>
                <w:noProof/>
              </w:rPr>
              <w:t>Evaluation</w:t>
            </w:r>
            <w:r w:rsidR="00C15732">
              <w:rPr>
                <w:noProof/>
                <w:webHidden/>
              </w:rPr>
              <w:tab/>
            </w:r>
            <w:r w:rsidR="00C15732">
              <w:rPr>
                <w:noProof/>
                <w:webHidden/>
              </w:rPr>
              <w:fldChar w:fldCharType="begin"/>
            </w:r>
            <w:r w:rsidR="00C15732">
              <w:rPr>
                <w:noProof/>
                <w:webHidden/>
              </w:rPr>
              <w:instrText xml:space="preserve"> PAGEREF _Toc102576068 \h </w:instrText>
            </w:r>
            <w:r w:rsidR="00C15732">
              <w:rPr>
                <w:noProof/>
                <w:webHidden/>
              </w:rPr>
            </w:r>
            <w:r w:rsidR="00C15732">
              <w:rPr>
                <w:noProof/>
                <w:webHidden/>
              </w:rPr>
              <w:fldChar w:fldCharType="separate"/>
            </w:r>
            <w:r w:rsidR="00C15732">
              <w:rPr>
                <w:noProof/>
                <w:webHidden/>
              </w:rPr>
              <w:t>3</w:t>
            </w:r>
            <w:r w:rsidR="00C15732">
              <w:rPr>
                <w:noProof/>
                <w:webHidden/>
              </w:rPr>
              <w:fldChar w:fldCharType="end"/>
            </w:r>
          </w:hyperlink>
        </w:p>
        <w:p w14:paraId="010FA5AA" w14:textId="5F25C53C" w:rsidR="00C15732" w:rsidRDefault="004520B8">
          <w:pPr>
            <w:pStyle w:val="TOC2"/>
            <w:tabs>
              <w:tab w:val="right" w:leader="dot" w:pos="9016"/>
            </w:tabs>
            <w:rPr>
              <w:noProof/>
            </w:rPr>
          </w:pPr>
          <w:hyperlink w:anchor="_Toc102576069" w:history="1">
            <w:r w:rsidR="00C15732" w:rsidRPr="00E13A52">
              <w:rPr>
                <w:rStyle w:val="Hyperlink"/>
                <w:rFonts w:eastAsia="Arial" w:cs="Arial"/>
                <w:noProof/>
              </w:rPr>
              <w:t>Analysis</w:t>
            </w:r>
            <w:r w:rsidR="00C15732">
              <w:rPr>
                <w:noProof/>
                <w:webHidden/>
              </w:rPr>
              <w:tab/>
            </w:r>
            <w:r w:rsidR="00C15732">
              <w:rPr>
                <w:noProof/>
                <w:webHidden/>
              </w:rPr>
              <w:fldChar w:fldCharType="begin"/>
            </w:r>
            <w:r w:rsidR="00C15732">
              <w:rPr>
                <w:noProof/>
                <w:webHidden/>
              </w:rPr>
              <w:instrText xml:space="preserve"> PAGEREF _Toc102576069 \h </w:instrText>
            </w:r>
            <w:r w:rsidR="00C15732">
              <w:rPr>
                <w:noProof/>
                <w:webHidden/>
              </w:rPr>
            </w:r>
            <w:r w:rsidR="00C15732">
              <w:rPr>
                <w:noProof/>
                <w:webHidden/>
              </w:rPr>
              <w:fldChar w:fldCharType="separate"/>
            </w:r>
            <w:r w:rsidR="00C15732">
              <w:rPr>
                <w:noProof/>
                <w:webHidden/>
              </w:rPr>
              <w:t>3</w:t>
            </w:r>
            <w:r w:rsidR="00C15732">
              <w:rPr>
                <w:noProof/>
                <w:webHidden/>
              </w:rPr>
              <w:fldChar w:fldCharType="end"/>
            </w:r>
          </w:hyperlink>
        </w:p>
        <w:p w14:paraId="50531E62" w14:textId="4EC1B320" w:rsidR="00C15732" w:rsidRDefault="004520B8">
          <w:pPr>
            <w:pStyle w:val="TOC2"/>
            <w:tabs>
              <w:tab w:val="right" w:leader="dot" w:pos="9016"/>
            </w:tabs>
            <w:rPr>
              <w:noProof/>
            </w:rPr>
          </w:pPr>
          <w:hyperlink w:anchor="_Toc102576070" w:history="1">
            <w:r w:rsidR="00C15732" w:rsidRPr="00E13A52">
              <w:rPr>
                <w:rStyle w:val="Hyperlink"/>
                <w:rFonts w:eastAsia="Arial" w:cs="Arial"/>
                <w:noProof/>
              </w:rPr>
              <w:t>Conclusion</w:t>
            </w:r>
            <w:r w:rsidR="00C15732">
              <w:rPr>
                <w:noProof/>
                <w:webHidden/>
              </w:rPr>
              <w:tab/>
            </w:r>
            <w:r w:rsidR="00C15732">
              <w:rPr>
                <w:noProof/>
                <w:webHidden/>
              </w:rPr>
              <w:fldChar w:fldCharType="begin"/>
            </w:r>
            <w:r w:rsidR="00C15732">
              <w:rPr>
                <w:noProof/>
                <w:webHidden/>
              </w:rPr>
              <w:instrText xml:space="preserve"> PAGEREF _Toc102576070 \h </w:instrText>
            </w:r>
            <w:r w:rsidR="00C15732">
              <w:rPr>
                <w:noProof/>
                <w:webHidden/>
              </w:rPr>
            </w:r>
            <w:r w:rsidR="00C15732">
              <w:rPr>
                <w:noProof/>
                <w:webHidden/>
              </w:rPr>
              <w:fldChar w:fldCharType="separate"/>
            </w:r>
            <w:r w:rsidR="00C15732">
              <w:rPr>
                <w:noProof/>
                <w:webHidden/>
              </w:rPr>
              <w:t>4</w:t>
            </w:r>
            <w:r w:rsidR="00C15732">
              <w:rPr>
                <w:noProof/>
                <w:webHidden/>
              </w:rPr>
              <w:fldChar w:fldCharType="end"/>
            </w:r>
          </w:hyperlink>
        </w:p>
        <w:p w14:paraId="1FC17537" w14:textId="6009FEA2" w:rsidR="00C15732" w:rsidRDefault="004520B8">
          <w:pPr>
            <w:pStyle w:val="TOC2"/>
            <w:tabs>
              <w:tab w:val="right" w:leader="dot" w:pos="9016"/>
            </w:tabs>
            <w:rPr>
              <w:noProof/>
            </w:rPr>
          </w:pPr>
          <w:hyperlink w:anchor="_Toc102576071" w:history="1">
            <w:r w:rsidR="00C15732" w:rsidRPr="00E13A52">
              <w:rPr>
                <w:rStyle w:val="Hyperlink"/>
                <w:rFonts w:eastAsia="Arial" w:cs="Arial"/>
                <w:noProof/>
              </w:rPr>
              <w:t>Action Plan</w:t>
            </w:r>
            <w:r w:rsidR="00C15732">
              <w:rPr>
                <w:noProof/>
                <w:webHidden/>
              </w:rPr>
              <w:tab/>
            </w:r>
            <w:r w:rsidR="00C15732">
              <w:rPr>
                <w:noProof/>
                <w:webHidden/>
              </w:rPr>
              <w:fldChar w:fldCharType="begin"/>
            </w:r>
            <w:r w:rsidR="00C15732">
              <w:rPr>
                <w:noProof/>
                <w:webHidden/>
              </w:rPr>
              <w:instrText xml:space="preserve"> PAGEREF _Toc102576071 \h </w:instrText>
            </w:r>
            <w:r w:rsidR="00C15732">
              <w:rPr>
                <w:noProof/>
                <w:webHidden/>
              </w:rPr>
            </w:r>
            <w:r w:rsidR="00C15732">
              <w:rPr>
                <w:noProof/>
                <w:webHidden/>
              </w:rPr>
              <w:fldChar w:fldCharType="separate"/>
            </w:r>
            <w:r w:rsidR="00C15732">
              <w:rPr>
                <w:noProof/>
                <w:webHidden/>
              </w:rPr>
              <w:t>4</w:t>
            </w:r>
            <w:r w:rsidR="00C15732">
              <w:rPr>
                <w:noProof/>
                <w:webHidden/>
              </w:rPr>
              <w:fldChar w:fldCharType="end"/>
            </w:r>
          </w:hyperlink>
        </w:p>
        <w:p w14:paraId="5BBA753A" w14:textId="1810254C" w:rsidR="00C15732" w:rsidRDefault="004520B8">
          <w:pPr>
            <w:pStyle w:val="TOC1"/>
            <w:tabs>
              <w:tab w:val="right" w:leader="dot" w:pos="9016"/>
            </w:tabs>
            <w:rPr>
              <w:noProof/>
            </w:rPr>
          </w:pPr>
          <w:hyperlink w:anchor="_Toc102576072" w:history="1">
            <w:r w:rsidR="00C15732" w:rsidRPr="00E13A52">
              <w:rPr>
                <w:rStyle w:val="Hyperlink"/>
                <w:rFonts w:eastAsia="Arial" w:cs="Arial"/>
                <w:noProof/>
              </w:rPr>
              <w:t>World of Employment for a Restaurant manager</w:t>
            </w:r>
            <w:r w:rsidR="00C15732">
              <w:rPr>
                <w:noProof/>
                <w:webHidden/>
              </w:rPr>
              <w:tab/>
            </w:r>
            <w:r w:rsidR="00C15732">
              <w:rPr>
                <w:noProof/>
                <w:webHidden/>
              </w:rPr>
              <w:fldChar w:fldCharType="begin"/>
            </w:r>
            <w:r w:rsidR="00C15732">
              <w:rPr>
                <w:noProof/>
                <w:webHidden/>
              </w:rPr>
              <w:instrText xml:space="preserve"> PAGEREF _Toc102576072 \h </w:instrText>
            </w:r>
            <w:r w:rsidR="00C15732">
              <w:rPr>
                <w:noProof/>
                <w:webHidden/>
              </w:rPr>
            </w:r>
            <w:r w:rsidR="00C15732">
              <w:rPr>
                <w:noProof/>
                <w:webHidden/>
              </w:rPr>
              <w:fldChar w:fldCharType="separate"/>
            </w:r>
            <w:r w:rsidR="00C15732">
              <w:rPr>
                <w:noProof/>
                <w:webHidden/>
              </w:rPr>
              <w:t>4</w:t>
            </w:r>
            <w:r w:rsidR="00C15732">
              <w:rPr>
                <w:noProof/>
                <w:webHidden/>
              </w:rPr>
              <w:fldChar w:fldCharType="end"/>
            </w:r>
          </w:hyperlink>
        </w:p>
        <w:p w14:paraId="1B301F65" w14:textId="205E6D53" w:rsidR="00C15732" w:rsidRDefault="004520B8">
          <w:pPr>
            <w:pStyle w:val="TOC1"/>
            <w:tabs>
              <w:tab w:val="right" w:leader="dot" w:pos="9016"/>
            </w:tabs>
            <w:rPr>
              <w:noProof/>
            </w:rPr>
          </w:pPr>
          <w:hyperlink w:anchor="_Toc102576073" w:history="1">
            <w:r w:rsidR="00C15732" w:rsidRPr="00E13A52">
              <w:rPr>
                <w:rStyle w:val="Hyperlink"/>
                <w:rFonts w:eastAsia="Arial" w:cs="Arial"/>
                <w:noProof/>
              </w:rPr>
              <w:t>Readiness For a work</w:t>
            </w:r>
            <w:r w:rsidR="00C15732">
              <w:rPr>
                <w:noProof/>
                <w:webHidden/>
              </w:rPr>
              <w:tab/>
            </w:r>
            <w:r w:rsidR="00C15732">
              <w:rPr>
                <w:noProof/>
                <w:webHidden/>
              </w:rPr>
              <w:fldChar w:fldCharType="begin"/>
            </w:r>
            <w:r w:rsidR="00C15732">
              <w:rPr>
                <w:noProof/>
                <w:webHidden/>
              </w:rPr>
              <w:instrText xml:space="preserve"> PAGEREF _Toc102576073 \h </w:instrText>
            </w:r>
            <w:r w:rsidR="00C15732">
              <w:rPr>
                <w:noProof/>
                <w:webHidden/>
              </w:rPr>
            </w:r>
            <w:r w:rsidR="00C15732">
              <w:rPr>
                <w:noProof/>
                <w:webHidden/>
              </w:rPr>
              <w:fldChar w:fldCharType="separate"/>
            </w:r>
            <w:r w:rsidR="00C15732">
              <w:rPr>
                <w:noProof/>
                <w:webHidden/>
              </w:rPr>
              <w:t>6</w:t>
            </w:r>
            <w:r w:rsidR="00C15732">
              <w:rPr>
                <w:noProof/>
                <w:webHidden/>
              </w:rPr>
              <w:fldChar w:fldCharType="end"/>
            </w:r>
          </w:hyperlink>
        </w:p>
        <w:p w14:paraId="203119B2" w14:textId="10FAEE3D" w:rsidR="00C15732" w:rsidRDefault="004520B8">
          <w:pPr>
            <w:pStyle w:val="TOC2"/>
            <w:tabs>
              <w:tab w:val="right" w:leader="dot" w:pos="9016"/>
            </w:tabs>
            <w:rPr>
              <w:noProof/>
            </w:rPr>
          </w:pPr>
          <w:hyperlink w:anchor="_Toc102576074" w:history="1">
            <w:r w:rsidR="00C15732" w:rsidRPr="00E13A52">
              <w:rPr>
                <w:rStyle w:val="Hyperlink"/>
                <w:rFonts w:eastAsia="Arial" w:cs="Arial"/>
                <w:noProof/>
              </w:rPr>
              <w:t>SWOT analysis</w:t>
            </w:r>
            <w:r w:rsidR="00C15732">
              <w:rPr>
                <w:noProof/>
                <w:webHidden/>
              </w:rPr>
              <w:tab/>
            </w:r>
            <w:r w:rsidR="00C15732">
              <w:rPr>
                <w:noProof/>
                <w:webHidden/>
              </w:rPr>
              <w:fldChar w:fldCharType="begin"/>
            </w:r>
            <w:r w:rsidR="00C15732">
              <w:rPr>
                <w:noProof/>
                <w:webHidden/>
              </w:rPr>
              <w:instrText xml:space="preserve"> PAGEREF _Toc102576074 \h </w:instrText>
            </w:r>
            <w:r w:rsidR="00C15732">
              <w:rPr>
                <w:noProof/>
                <w:webHidden/>
              </w:rPr>
            </w:r>
            <w:r w:rsidR="00C15732">
              <w:rPr>
                <w:noProof/>
                <w:webHidden/>
              </w:rPr>
              <w:fldChar w:fldCharType="separate"/>
            </w:r>
            <w:r w:rsidR="00C15732">
              <w:rPr>
                <w:noProof/>
                <w:webHidden/>
              </w:rPr>
              <w:t>6</w:t>
            </w:r>
            <w:r w:rsidR="00C15732">
              <w:rPr>
                <w:noProof/>
                <w:webHidden/>
              </w:rPr>
              <w:fldChar w:fldCharType="end"/>
            </w:r>
          </w:hyperlink>
        </w:p>
        <w:p w14:paraId="16B37764" w14:textId="79E8117E" w:rsidR="00C15732" w:rsidRDefault="004520B8">
          <w:pPr>
            <w:pStyle w:val="TOC2"/>
            <w:tabs>
              <w:tab w:val="right" w:leader="dot" w:pos="9016"/>
            </w:tabs>
            <w:rPr>
              <w:noProof/>
            </w:rPr>
          </w:pPr>
          <w:hyperlink w:anchor="_Toc102576075" w:history="1">
            <w:r w:rsidR="00C15732" w:rsidRPr="00E13A52">
              <w:rPr>
                <w:rStyle w:val="Hyperlink"/>
                <w:rFonts w:eastAsia="Arial" w:cs="Arial"/>
                <w:noProof/>
              </w:rPr>
              <w:t>Career Goals</w:t>
            </w:r>
            <w:r w:rsidR="00C15732">
              <w:rPr>
                <w:noProof/>
                <w:webHidden/>
              </w:rPr>
              <w:tab/>
            </w:r>
            <w:r w:rsidR="00C15732">
              <w:rPr>
                <w:noProof/>
                <w:webHidden/>
              </w:rPr>
              <w:fldChar w:fldCharType="begin"/>
            </w:r>
            <w:r w:rsidR="00C15732">
              <w:rPr>
                <w:noProof/>
                <w:webHidden/>
              </w:rPr>
              <w:instrText xml:space="preserve"> PAGEREF _Toc102576075 \h </w:instrText>
            </w:r>
            <w:r w:rsidR="00C15732">
              <w:rPr>
                <w:noProof/>
                <w:webHidden/>
              </w:rPr>
            </w:r>
            <w:r w:rsidR="00C15732">
              <w:rPr>
                <w:noProof/>
                <w:webHidden/>
              </w:rPr>
              <w:fldChar w:fldCharType="separate"/>
            </w:r>
            <w:r w:rsidR="00C15732">
              <w:rPr>
                <w:noProof/>
                <w:webHidden/>
              </w:rPr>
              <w:t>6</w:t>
            </w:r>
            <w:r w:rsidR="00C15732">
              <w:rPr>
                <w:noProof/>
                <w:webHidden/>
              </w:rPr>
              <w:fldChar w:fldCharType="end"/>
            </w:r>
          </w:hyperlink>
        </w:p>
        <w:p w14:paraId="7DF7F3DE" w14:textId="651F1544" w:rsidR="00C15732" w:rsidRDefault="004520B8">
          <w:pPr>
            <w:pStyle w:val="TOC1"/>
            <w:tabs>
              <w:tab w:val="right" w:leader="dot" w:pos="9016"/>
            </w:tabs>
            <w:rPr>
              <w:noProof/>
            </w:rPr>
          </w:pPr>
          <w:hyperlink w:anchor="_Toc102576076" w:history="1">
            <w:r w:rsidR="00C15732" w:rsidRPr="00E13A52">
              <w:rPr>
                <w:rStyle w:val="Hyperlink"/>
                <w:rFonts w:eastAsia="Arial" w:cs="Arial"/>
                <w:noProof/>
              </w:rPr>
              <w:t>Personal Development Plan:</w:t>
            </w:r>
            <w:r w:rsidR="00C15732">
              <w:rPr>
                <w:noProof/>
                <w:webHidden/>
              </w:rPr>
              <w:tab/>
            </w:r>
            <w:r w:rsidR="00C15732">
              <w:rPr>
                <w:noProof/>
                <w:webHidden/>
              </w:rPr>
              <w:fldChar w:fldCharType="begin"/>
            </w:r>
            <w:r w:rsidR="00C15732">
              <w:rPr>
                <w:noProof/>
                <w:webHidden/>
              </w:rPr>
              <w:instrText xml:space="preserve"> PAGEREF _Toc102576076 \h </w:instrText>
            </w:r>
            <w:r w:rsidR="00C15732">
              <w:rPr>
                <w:noProof/>
                <w:webHidden/>
              </w:rPr>
            </w:r>
            <w:r w:rsidR="00C15732">
              <w:rPr>
                <w:noProof/>
                <w:webHidden/>
              </w:rPr>
              <w:fldChar w:fldCharType="separate"/>
            </w:r>
            <w:r w:rsidR="00C15732">
              <w:rPr>
                <w:noProof/>
                <w:webHidden/>
              </w:rPr>
              <w:t>7</w:t>
            </w:r>
            <w:r w:rsidR="00C15732">
              <w:rPr>
                <w:noProof/>
                <w:webHidden/>
              </w:rPr>
              <w:fldChar w:fldCharType="end"/>
            </w:r>
          </w:hyperlink>
        </w:p>
        <w:p w14:paraId="2C5382DC" w14:textId="22F249A9" w:rsidR="00C15732" w:rsidRDefault="004520B8">
          <w:pPr>
            <w:pStyle w:val="TOC1"/>
            <w:tabs>
              <w:tab w:val="right" w:leader="dot" w:pos="9016"/>
            </w:tabs>
            <w:rPr>
              <w:noProof/>
            </w:rPr>
          </w:pPr>
          <w:hyperlink w:anchor="_Toc102576077" w:history="1">
            <w:r w:rsidR="00C15732" w:rsidRPr="00E13A52">
              <w:rPr>
                <w:rStyle w:val="Hyperlink"/>
                <w:rFonts w:eastAsia="Arial" w:cs="Arial"/>
                <w:noProof/>
              </w:rPr>
              <w:t>Professional Development Plan</w:t>
            </w:r>
            <w:r w:rsidR="00C15732">
              <w:rPr>
                <w:noProof/>
                <w:webHidden/>
              </w:rPr>
              <w:tab/>
            </w:r>
            <w:r w:rsidR="00C15732">
              <w:rPr>
                <w:noProof/>
                <w:webHidden/>
              </w:rPr>
              <w:fldChar w:fldCharType="begin"/>
            </w:r>
            <w:r w:rsidR="00C15732">
              <w:rPr>
                <w:noProof/>
                <w:webHidden/>
              </w:rPr>
              <w:instrText xml:space="preserve"> PAGEREF _Toc102576077 \h </w:instrText>
            </w:r>
            <w:r w:rsidR="00C15732">
              <w:rPr>
                <w:noProof/>
                <w:webHidden/>
              </w:rPr>
            </w:r>
            <w:r w:rsidR="00C15732">
              <w:rPr>
                <w:noProof/>
                <w:webHidden/>
              </w:rPr>
              <w:fldChar w:fldCharType="separate"/>
            </w:r>
            <w:r w:rsidR="00C15732">
              <w:rPr>
                <w:noProof/>
                <w:webHidden/>
              </w:rPr>
              <w:t>7</w:t>
            </w:r>
            <w:r w:rsidR="00C15732">
              <w:rPr>
                <w:noProof/>
                <w:webHidden/>
              </w:rPr>
              <w:fldChar w:fldCharType="end"/>
            </w:r>
          </w:hyperlink>
        </w:p>
        <w:p w14:paraId="1AD00B77" w14:textId="4B148B40" w:rsidR="00C15732" w:rsidRDefault="004520B8">
          <w:pPr>
            <w:pStyle w:val="TOC1"/>
            <w:tabs>
              <w:tab w:val="right" w:leader="dot" w:pos="9016"/>
            </w:tabs>
            <w:rPr>
              <w:noProof/>
            </w:rPr>
          </w:pPr>
          <w:hyperlink w:anchor="_Toc102576078" w:history="1">
            <w:r w:rsidR="00C15732" w:rsidRPr="00E13A52">
              <w:rPr>
                <w:rStyle w:val="Hyperlink"/>
                <w:rFonts w:eastAsia="Arial" w:cs="Arial"/>
                <w:noProof/>
              </w:rPr>
              <w:t>Conclusion</w:t>
            </w:r>
            <w:r w:rsidR="00C15732">
              <w:rPr>
                <w:noProof/>
                <w:webHidden/>
              </w:rPr>
              <w:tab/>
            </w:r>
            <w:r w:rsidR="00C15732">
              <w:rPr>
                <w:noProof/>
                <w:webHidden/>
              </w:rPr>
              <w:fldChar w:fldCharType="begin"/>
            </w:r>
            <w:r w:rsidR="00C15732">
              <w:rPr>
                <w:noProof/>
                <w:webHidden/>
              </w:rPr>
              <w:instrText xml:space="preserve"> PAGEREF _Toc102576078 \h </w:instrText>
            </w:r>
            <w:r w:rsidR="00C15732">
              <w:rPr>
                <w:noProof/>
                <w:webHidden/>
              </w:rPr>
            </w:r>
            <w:r w:rsidR="00C15732">
              <w:rPr>
                <w:noProof/>
                <w:webHidden/>
              </w:rPr>
              <w:fldChar w:fldCharType="separate"/>
            </w:r>
            <w:r w:rsidR="00C15732">
              <w:rPr>
                <w:noProof/>
                <w:webHidden/>
              </w:rPr>
              <w:t>10</w:t>
            </w:r>
            <w:r w:rsidR="00C15732">
              <w:rPr>
                <w:noProof/>
                <w:webHidden/>
              </w:rPr>
              <w:fldChar w:fldCharType="end"/>
            </w:r>
          </w:hyperlink>
        </w:p>
        <w:p w14:paraId="3A548A08" w14:textId="7A8DDD25" w:rsidR="00C15732" w:rsidRDefault="004520B8">
          <w:pPr>
            <w:pStyle w:val="TOC1"/>
            <w:tabs>
              <w:tab w:val="right" w:leader="dot" w:pos="9016"/>
            </w:tabs>
            <w:rPr>
              <w:noProof/>
            </w:rPr>
          </w:pPr>
          <w:hyperlink w:anchor="_Toc102576079" w:history="1">
            <w:r w:rsidR="00C15732" w:rsidRPr="00E13A52">
              <w:rPr>
                <w:rStyle w:val="Hyperlink"/>
                <w:rFonts w:eastAsia="Arial" w:cs="Arial"/>
                <w:noProof/>
              </w:rPr>
              <w:t>References</w:t>
            </w:r>
            <w:r w:rsidR="00C15732">
              <w:rPr>
                <w:noProof/>
                <w:webHidden/>
              </w:rPr>
              <w:tab/>
            </w:r>
            <w:r w:rsidR="00C15732">
              <w:rPr>
                <w:noProof/>
                <w:webHidden/>
              </w:rPr>
              <w:fldChar w:fldCharType="begin"/>
            </w:r>
            <w:r w:rsidR="00C15732">
              <w:rPr>
                <w:noProof/>
                <w:webHidden/>
              </w:rPr>
              <w:instrText xml:space="preserve"> PAGEREF _Toc102576079 \h </w:instrText>
            </w:r>
            <w:r w:rsidR="00C15732">
              <w:rPr>
                <w:noProof/>
                <w:webHidden/>
              </w:rPr>
            </w:r>
            <w:r w:rsidR="00C15732">
              <w:rPr>
                <w:noProof/>
                <w:webHidden/>
              </w:rPr>
              <w:fldChar w:fldCharType="separate"/>
            </w:r>
            <w:r w:rsidR="00C15732">
              <w:rPr>
                <w:noProof/>
                <w:webHidden/>
              </w:rPr>
              <w:t>10</w:t>
            </w:r>
            <w:r w:rsidR="00C15732">
              <w:rPr>
                <w:noProof/>
                <w:webHidden/>
              </w:rPr>
              <w:fldChar w:fldCharType="end"/>
            </w:r>
          </w:hyperlink>
        </w:p>
        <w:p w14:paraId="5EBCC0C7" w14:textId="2F69C9A1" w:rsidR="00C15732" w:rsidRDefault="00C15732">
          <w:r>
            <w:rPr>
              <w:b/>
              <w:bCs/>
              <w:noProof/>
            </w:rPr>
            <w:fldChar w:fldCharType="end"/>
          </w:r>
        </w:p>
      </w:sdtContent>
    </w:sdt>
    <w:p w14:paraId="14BE3E8A" w14:textId="77777777" w:rsidR="007C5EBF" w:rsidRPr="007C5EBF" w:rsidRDefault="007C5EBF" w:rsidP="00C15732">
      <w:pPr>
        <w:spacing w:line="360" w:lineRule="auto"/>
      </w:pPr>
    </w:p>
    <w:p w14:paraId="3E4144FD" w14:textId="410CB1AE" w:rsidR="00C15732" w:rsidRDefault="00C15732">
      <w:pPr>
        <w:rPr>
          <w:rFonts w:ascii="Arial" w:eastAsia="Arial" w:hAnsi="Arial" w:cs="Arial"/>
          <w:b/>
          <w:sz w:val="24"/>
          <w:szCs w:val="24"/>
        </w:rPr>
      </w:pPr>
      <w:r>
        <w:rPr>
          <w:rFonts w:eastAsia="Arial" w:cs="Arial"/>
          <w:sz w:val="24"/>
          <w:szCs w:val="24"/>
        </w:rPr>
        <w:br w:type="page"/>
      </w:r>
    </w:p>
    <w:p w14:paraId="1F093123" w14:textId="77777777" w:rsidR="000B73E9" w:rsidRPr="00B33785" w:rsidRDefault="000B73E9" w:rsidP="00C15732">
      <w:pPr>
        <w:pStyle w:val="Heading1"/>
        <w:spacing w:line="360" w:lineRule="auto"/>
        <w:jc w:val="both"/>
        <w:rPr>
          <w:rFonts w:eastAsia="Arial" w:cs="Arial"/>
          <w:sz w:val="24"/>
          <w:szCs w:val="24"/>
        </w:rPr>
      </w:pPr>
    </w:p>
    <w:p w14:paraId="45754129" w14:textId="0412C849" w:rsidR="000B73E9" w:rsidRPr="00B33785" w:rsidRDefault="284566A2" w:rsidP="00C15732">
      <w:pPr>
        <w:pStyle w:val="Heading1"/>
        <w:spacing w:line="360" w:lineRule="auto"/>
        <w:jc w:val="both"/>
        <w:rPr>
          <w:rFonts w:eastAsia="Arial" w:cs="Arial"/>
          <w:bCs/>
          <w:sz w:val="24"/>
          <w:szCs w:val="24"/>
        </w:rPr>
      </w:pPr>
      <w:bookmarkStart w:id="0" w:name="_Toc102576063"/>
      <w:r w:rsidRPr="284566A2">
        <w:rPr>
          <w:rFonts w:eastAsia="Arial" w:cs="Arial"/>
          <w:sz w:val="24"/>
          <w:szCs w:val="24"/>
        </w:rPr>
        <w:t>Introduction</w:t>
      </w:r>
      <w:bookmarkEnd w:id="0"/>
    </w:p>
    <w:p w14:paraId="60348F3E" w14:textId="3EB0255E" w:rsidR="00B33785"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Professional development is when someone keeps getting better</w:t>
      </w:r>
      <w:r w:rsidR="004E1908">
        <w:rPr>
          <w:rFonts w:ascii="Arial" w:eastAsia="Arial" w:hAnsi="Arial" w:cs="Arial"/>
          <w:sz w:val="24"/>
          <w:szCs w:val="24"/>
        </w:rPr>
        <w:t xml:space="preserve"> and better at his or her job. This also helps k</w:t>
      </w:r>
      <w:r w:rsidRPr="284566A2">
        <w:rPr>
          <w:rFonts w:ascii="Arial" w:eastAsia="Arial" w:hAnsi="Arial" w:cs="Arial"/>
          <w:sz w:val="24"/>
          <w:szCs w:val="24"/>
        </w:rPr>
        <w:t xml:space="preserve">eep people </w:t>
      </w:r>
      <w:proofErr w:type="gramStart"/>
      <w:r w:rsidRPr="284566A2">
        <w:rPr>
          <w:rFonts w:ascii="Arial" w:eastAsia="Arial" w:hAnsi="Arial" w:cs="Arial"/>
          <w:sz w:val="24"/>
          <w:szCs w:val="24"/>
        </w:rPr>
        <w:t>up-to-date</w:t>
      </w:r>
      <w:proofErr w:type="gramEnd"/>
      <w:r w:rsidRPr="284566A2">
        <w:rPr>
          <w:rFonts w:ascii="Arial" w:eastAsia="Arial" w:hAnsi="Arial" w:cs="Arial"/>
          <w:sz w:val="24"/>
          <w:szCs w:val="24"/>
        </w:rPr>
        <w:t xml:space="preserve"> on the latest trends and help them learn new skills so they can move up in their field</w:t>
      </w:r>
      <w:r w:rsidR="004E1908">
        <w:rPr>
          <w:rFonts w:ascii="Arial" w:eastAsia="Arial" w:hAnsi="Arial" w:cs="Arial"/>
          <w:sz w:val="24"/>
          <w:szCs w:val="24"/>
        </w:rPr>
        <w:t xml:space="preserve"> (</w:t>
      </w:r>
      <w:r w:rsidR="00D57995">
        <w:rPr>
          <w:rFonts w:ascii="Arial" w:eastAsia="Arial" w:hAnsi="Arial" w:cs="Arial"/>
          <w:sz w:val="24"/>
          <w:szCs w:val="24"/>
        </w:rPr>
        <w:t xml:space="preserve">Moon, </w:t>
      </w:r>
      <w:r w:rsidR="004E1908" w:rsidRPr="004E1908">
        <w:rPr>
          <w:rFonts w:ascii="Arial" w:eastAsia="Arial" w:hAnsi="Arial" w:cs="Arial"/>
          <w:sz w:val="24"/>
          <w:szCs w:val="24"/>
        </w:rPr>
        <w:t>2013</w:t>
      </w:r>
      <w:r w:rsidR="004E1908">
        <w:rPr>
          <w:rFonts w:ascii="Arial" w:eastAsia="Arial" w:hAnsi="Arial" w:cs="Arial"/>
          <w:sz w:val="24"/>
          <w:szCs w:val="24"/>
        </w:rPr>
        <w:t>)</w:t>
      </w:r>
      <w:r w:rsidRPr="284566A2">
        <w:rPr>
          <w:rFonts w:ascii="Arial" w:eastAsia="Arial" w:hAnsi="Arial" w:cs="Arial"/>
          <w:sz w:val="24"/>
          <w:szCs w:val="24"/>
        </w:rPr>
        <w:t xml:space="preserve">. Some professions </w:t>
      </w:r>
      <w:proofErr w:type="gramStart"/>
      <w:r w:rsidRPr="284566A2">
        <w:rPr>
          <w:rFonts w:ascii="Arial" w:eastAsia="Arial" w:hAnsi="Arial" w:cs="Arial"/>
          <w:sz w:val="24"/>
          <w:szCs w:val="24"/>
        </w:rPr>
        <w:t>actually require</w:t>
      </w:r>
      <w:proofErr w:type="gramEnd"/>
      <w:r w:rsidRPr="284566A2">
        <w:rPr>
          <w:rFonts w:ascii="Arial" w:eastAsia="Arial" w:hAnsi="Arial" w:cs="Arial"/>
          <w:sz w:val="24"/>
          <w:szCs w:val="24"/>
        </w:rPr>
        <w:t xml:space="preserve"> that their employees go through professional development in order to keep their certification or license and make sure they're up to date. It's also common for people to pursue professional development on their own through programs offered by schools, professional groups, or even their own company</w:t>
      </w:r>
      <w:r w:rsidR="00FC7829">
        <w:rPr>
          <w:rFonts w:ascii="Arial" w:eastAsia="Arial" w:hAnsi="Arial" w:cs="Arial"/>
          <w:sz w:val="24"/>
          <w:szCs w:val="24"/>
        </w:rPr>
        <w:t xml:space="preserve"> (Mizell, 2010)</w:t>
      </w:r>
      <w:r w:rsidRPr="284566A2">
        <w:rPr>
          <w:rFonts w:ascii="Arial" w:eastAsia="Arial" w:hAnsi="Arial" w:cs="Arial"/>
          <w:sz w:val="24"/>
          <w:szCs w:val="24"/>
        </w:rPr>
        <w:t xml:space="preserve">. </w:t>
      </w:r>
    </w:p>
    <w:p w14:paraId="5E0E9BF1" w14:textId="069661BE" w:rsidR="00B33785"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In this report, I will focus on my reflection on the role play interview had with a fellow classmate. I will discuss my SWOT analysis, career goals, short, </w:t>
      </w:r>
      <w:proofErr w:type="gramStart"/>
      <w:r w:rsidRPr="284566A2">
        <w:rPr>
          <w:rFonts w:ascii="Arial" w:eastAsia="Arial" w:hAnsi="Arial" w:cs="Arial"/>
          <w:sz w:val="24"/>
          <w:szCs w:val="24"/>
        </w:rPr>
        <w:t>medium</w:t>
      </w:r>
      <w:proofErr w:type="gramEnd"/>
      <w:r w:rsidRPr="284566A2">
        <w:rPr>
          <w:rFonts w:ascii="Arial" w:eastAsia="Arial" w:hAnsi="Arial" w:cs="Arial"/>
          <w:sz w:val="24"/>
          <w:szCs w:val="24"/>
        </w:rPr>
        <w:t xml:space="preserve"> and Long-term goals. </w:t>
      </w:r>
    </w:p>
    <w:p w14:paraId="52305A4A" w14:textId="77777777" w:rsidR="00D57995" w:rsidRDefault="00D57995" w:rsidP="00C15732">
      <w:pPr>
        <w:spacing w:line="360" w:lineRule="auto"/>
        <w:jc w:val="both"/>
        <w:rPr>
          <w:rFonts w:ascii="Arial" w:eastAsia="Arial" w:hAnsi="Arial" w:cs="Arial"/>
          <w:sz w:val="24"/>
          <w:szCs w:val="24"/>
        </w:rPr>
      </w:pPr>
    </w:p>
    <w:p w14:paraId="6DCF955D" w14:textId="4D90927F" w:rsidR="284566A2" w:rsidRPr="00D57995" w:rsidRDefault="284566A2" w:rsidP="00D57995">
      <w:pPr>
        <w:pStyle w:val="Heading1"/>
        <w:spacing w:line="360" w:lineRule="auto"/>
        <w:jc w:val="both"/>
        <w:rPr>
          <w:rFonts w:eastAsia="Arial" w:cs="Arial"/>
          <w:bCs/>
          <w:sz w:val="24"/>
          <w:szCs w:val="24"/>
        </w:rPr>
      </w:pPr>
      <w:bookmarkStart w:id="1" w:name="_Toc102576064"/>
      <w:r w:rsidRPr="284566A2">
        <w:rPr>
          <w:rFonts w:eastAsia="Arial" w:cs="Arial"/>
          <w:sz w:val="24"/>
          <w:szCs w:val="24"/>
        </w:rPr>
        <w:t xml:space="preserve">Reflection on </w:t>
      </w:r>
      <w:bookmarkEnd w:id="1"/>
      <w:r w:rsidR="00D57995" w:rsidRPr="284566A2">
        <w:rPr>
          <w:rFonts w:eastAsia="Arial" w:cs="Arial"/>
          <w:sz w:val="24"/>
          <w:szCs w:val="24"/>
        </w:rPr>
        <w:t>Role-play</w:t>
      </w:r>
    </w:p>
    <w:p w14:paraId="13C682EB" w14:textId="3E8DC601" w:rsidR="284566A2" w:rsidRDefault="284566A2" w:rsidP="00C15732">
      <w:pPr>
        <w:pStyle w:val="Heading2"/>
        <w:spacing w:line="360" w:lineRule="auto"/>
        <w:jc w:val="both"/>
        <w:rPr>
          <w:rFonts w:eastAsia="Arial" w:cs="Arial"/>
          <w:bCs/>
          <w:sz w:val="24"/>
          <w:szCs w:val="24"/>
        </w:rPr>
      </w:pPr>
      <w:bookmarkStart w:id="2" w:name="_Toc102576065"/>
      <w:r w:rsidRPr="284566A2">
        <w:rPr>
          <w:rFonts w:eastAsia="Arial" w:cs="Arial"/>
          <w:sz w:val="24"/>
          <w:szCs w:val="24"/>
        </w:rPr>
        <w:t>Introduction</w:t>
      </w:r>
      <w:bookmarkEnd w:id="2"/>
      <w:r w:rsidRPr="284566A2">
        <w:rPr>
          <w:rFonts w:eastAsia="Arial" w:cs="Arial"/>
          <w:sz w:val="24"/>
          <w:szCs w:val="24"/>
        </w:rPr>
        <w:t xml:space="preserve">                     </w:t>
      </w:r>
    </w:p>
    <w:p w14:paraId="3B133BAB" w14:textId="0B2B3036" w:rsidR="284566A2" w:rsidRDefault="00710393" w:rsidP="00C15732">
      <w:pPr>
        <w:spacing w:line="360" w:lineRule="auto"/>
        <w:jc w:val="both"/>
        <w:rPr>
          <w:rFonts w:ascii="Arial" w:eastAsia="Arial" w:hAnsi="Arial" w:cs="Arial"/>
          <w:sz w:val="24"/>
          <w:szCs w:val="24"/>
        </w:rPr>
      </w:pPr>
      <w:r w:rsidRPr="00710393">
        <w:rPr>
          <w:rFonts w:ascii="Arial" w:eastAsia="Arial" w:hAnsi="Arial" w:cs="Arial"/>
          <w:sz w:val="24"/>
          <w:szCs w:val="24"/>
        </w:rPr>
        <w:t xml:space="preserve">Understanding one's own thoughts, feelings, traits, past experiences, and current </w:t>
      </w:r>
      <w:proofErr w:type="spellStart"/>
      <w:r w:rsidRPr="00710393">
        <w:rPr>
          <w:rFonts w:ascii="Arial" w:eastAsia="Arial" w:hAnsi="Arial" w:cs="Arial"/>
          <w:sz w:val="24"/>
          <w:szCs w:val="24"/>
        </w:rPr>
        <w:t>behaviors</w:t>
      </w:r>
      <w:proofErr w:type="spellEnd"/>
      <w:r w:rsidRPr="00710393">
        <w:rPr>
          <w:rFonts w:ascii="Arial" w:eastAsia="Arial" w:hAnsi="Arial" w:cs="Arial"/>
          <w:sz w:val="24"/>
          <w:szCs w:val="24"/>
        </w:rPr>
        <w:t xml:space="preserve"> and interactions with others and the enviro</w:t>
      </w:r>
      <w:r>
        <w:rPr>
          <w:rFonts w:ascii="Arial" w:eastAsia="Arial" w:hAnsi="Arial" w:cs="Arial"/>
          <w:sz w:val="24"/>
          <w:szCs w:val="24"/>
        </w:rPr>
        <w:t>nment is the goal of reflection</w:t>
      </w:r>
      <w:r w:rsidR="284566A2" w:rsidRPr="284566A2">
        <w:rPr>
          <w:rFonts w:ascii="Arial" w:eastAsia="Arial" w:hAnsi="Arial" w:cs="Arial"/>
          <w:sz w:val="24"/>
          <w:szCs w:val="24"/>
        </w:rPr>
        <w:t>. It is the goal of reflection to provide helpful results for the future. Self-awareness can help one study, research, practice, or work more effectively</w:t>
      </w:r>
      <w:r w:rsidR="00D57995">
        <w:rPr>
          <w:rFonts w:ascii="Arial" w:eastAsia="Arial" w:hAnsi="Arial" w:cs="Arial"/>
          <w:sz w:val="24"/>
          <w:szCs w:val="24"/>
        </w:rPr>
        <w:t xml:space="preserve"> (Moon, </w:t>
      </w:r>
      <w:r w:rsidR="00D57995" w:rsidRPr="004E1908">
        <w:rPr>
          <w:rFonts w:ascii="Arial" w:eastAsia="Arial" w:hAnsi="Arial" w:cs="Arial"/>
          <w:sz w:val="24"/>
          <w:szCs w:val="24"/>
        </w:rPr>
        <w:t>2013</w:t>
      </w:r>
      <w:r w:rsidR="00D57995">
        <w:rPr>
          <w:rFonts w:ascii="Arial" w:eastAsia="Arial" w:hAnsi="Arial" w:cs="Arial"/>
          <w:sz w:val="24"/>
          <w:szCs w:val="24"/>
        </w:rPr>
        <w:t>)</w:t>
      </w:r>
      <w:r w:rsidR="00D57995" w:rsidRPr="284566A2">
        <w:rPr>
          <w:rFonts w:ascii="Arial" w:eastAsia="Arial" w:hAnsi="Arial" w:cs="Arial"/>
          <w:sz w:val="24"/>
          <w:szCs w:val="24"/>
        </w:rPr>
        <w:t>.</w:t>
      </w:r>
      <w:r w:rsidR="284566A2" w:rsidRPr="284566A2">
        <w:rPr>
          <w:rFonts w:ascii="Arial" w:eastAsia="Arial" w:hAnsi="Arial" w:cs="Arial"/>
          <w:sz w:val="24"/>
          <w:szCs w:val="24"/>
        </w:rPr>
        <w:t xml:space="preserve"> </w:t>
      </w:r>
    </w:p>
    <w:p w14:paraId="7A1E585D" w14:textId="74CA6166" w:rsidR="284566A2" w:rsidRDefault="00CF7080" w:rsidP="00C15732">
      <w:pPr>
        <w:spacing w:line="360" w:lineRule="auto"/>
        <w:jc w:val="both"/>
        <w:rPr>
          <w:rFonts w:ascii="Arial" w:eastAsia="Arial" w:hAnsi="Arial" w:cs="Arial"/>
          <w:sz w:val="24"/>
          <w:szCs w:val="24"/>
        </w:rPr>
      </w:pPr>
      <w:r w:rsidRPr="00CF7080">
        <w:rPr>
          <w:rFonts w:ascii="Arial" w:eastAsia="Arial" w:hAnsi="Arial" w:cs="Arial"/>
          <w:sz w:val="24"/>
          <w:szCs w:val="24"/>
        </w:rPr>
        <w:t xml:space="preserve">By developing the Gibbs' Reflective Cycle in 1988, psychologist Graham Gibbs sought to provide a rational framework for people to make sense of their life events. Due to its circularity, it is best suited to situations where the same event keeps happening </w:t>
      </w:r>
      <w:proofErr w:type="gramStart"/>
      <w:r w:rsidRPr="00CF7080">
        <w:rPr>
          <w:rFonts w:ascii="Arial" w:eastAsia="Arial" w:hAnsi="Arial" w:cs="Arial"/>
          <w:sz w:val="24"/>
          <w:szCs w:val="24"/>
        </w:rPr>
        <w:t>over and over again</w:t>
      </w:r>
      <w:proofErr w:type="gramEnd"/>
      <w:r w:rsidRPr="00CF7080">
        <w:rPr>
          <w:rFonts w:ascii="Arial" w:eastAsia="Arial" w:hAnsi="Arial" w:cs="Arial"/>
          <w:sz w:val="24"/>
          <w:szCs w:val="24"/>
        </w:rPr>
        <w:t>. What worked and what didn't work might help people prepare for the future. A comprehensive account of the events, feelings about them, an assessment of the good and bad, an explanation of what's happening, a conclusion outlining lessons learned and things the individual could have done better, and an action plan outlining how individuals will deal with similar situations in the future or make general changes that one believes would be benefic</w:t>
      </w:r>
      <w:r>
        <w:rPr>
          <w:rFonts w:ascii="Arial" w:eastAsia="Arial" w:hAnsi="Arial" w:cs="Arial"/>
          <w:sz w:val="24"/>
          <w:szCs w:val="24"/>
        </w:rPr>
        <w:t xml:space="preserve">ial are all part of the process </w:t>
      </w:r>
      <w:r w:rsidR="00336D99">
        <w:rPr>
          <w:rFonts w:ascii="Arial" w:eastAsia="Arial" w:hAnsi="Arial" w:cs="Arial"/>
          <w:sz w:val="24"/>
          <w:szCs w:val="24"/>
        </w:rPr>
        <w:t>(Gibbs, 1988).</w:t>
      </w:r>
    </w:p>
    <w:p w14:paraId="797E3A54" w14:textId="060362E3"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In this reflection, I will focus on my reflection on the role play interview had with a fellow classmate.</w:t>
      </w:r>
    </w:p>
    <w:p w14:paraId="081C2624" w14:textId="03FD9B82" w:rsidR="284566A2" w:rsidRDefault="284566A2" w:rsidP="00C15732">
      <w:pPr>
        <w:pStyle w:val="Heading2"/>
        <w:spacing w:line="360" w:lineRule="auto"/>
        <w:jc w:val="both"/>
        <w:rPr>
          <w:rFonts w:eastAsia="Arial" w:cs="Arial"/>
          <w:bCs/>
          <w:sz w:val="24"/>
          <w:szCs w:val="24"/>
        </w:rPr>
      </w:pPr>
      <w:bookmarkStart w:id="3" w:name="_Toc102576066"/>
      <w:r w:rsidRPr="284566A2">
        <w:rPr>
          <w:rFonts w:eastAsia="Arial" w:cs="Arial"/>
          <w:sz w:val="24"/>
          <w:szCs w:val="24"/>
        </w:rPr>
        <w:lastRenderedPageBreak/>
        <w:t>Description</w:t>
      </w:r>
      <w:bookmarkEnd w:id="3"/>
      <w:r w:rsidRPr="284566A2">
        <w:rPr>
          <w:rFonts w:eastAsia="Arial" w:cs="Arial"/>
          <w:sz w:val="24"/>
          <w:szCs w:val="24"/>
        </w:rPr>
        <w:t xml:space="preserve"> </w:t>
      </w:r>
    </w:p>
    <w:p w14:paraId="4901D155" w14:textId="43836D01" w:rsidR="284566A2" w:rsidRDefault="284566A2" w:rsidP="00C15732">
      <w:pPr>
        <w:spacing w:line="360" w:lineRule="auto"/>
        <w:jc w:val="both"/>
        <w:rPr>
          <w:rFonts w:ascii="Arial" w:eastAsia="Arial" w:hAnsi="Arial" w:cs="Arial"/>
          <w:color w:val="000000" w:themeColor="text1"/>
          <w:sz w:val="24"/>
          <w:szCs w:val="24"/>
        </w:rPr>
      </w:pPr>
      <w:r w:rsidRPr="284566A2">
        <w:rPr>
          <w:rFonts w:ascii="Arial" w:eastAsia="Arial" w:hAnsi="Arial" w:cs="Arial"/>
          <w:color w:val="000000" w:themeColor="text1"/>
          <w:sz w:val="24"/>
          <w:szCs w:val="24"/>
        </w:rPr>
        <w:t xml:space="preserve">During the role play, I did an interview for a graphic design company where my colleague had applied for a job as an apprentice Graphic Designer. And after I was interviewed for a barista job, where I had filled up Application for the Barista Job. </w:t>
      </w:r>
    </w:p>
    <w:p w14:paraId="19BA1348" w14:textId="63FE021A" w:rsidR="284566A2" w:rsidRDefault="284566A2" w:rsidP="00C15732">
      <w:pPr>
        <w:pStyle w:val="Heading2"/>
        <w:spacing w:line="360" w:lineRule="auto"/>
        <w:jc w:val="both"/>
        <w:rPr>
          <w:rFonts w:eastAsia="Arial" w:cs="Arial"/>
          <w:bCs/>
          <w:sz w:val="24"/>
          <w:szCs w:val="24"/>
        </w:rPr>
      </w:pPr>
      <w:bookmarkStart w:id="4" w:name="_Toc102576067"/>
      <w:r w:rsidRPr="284566A2">
        <w:rPr>
          <w:rFonts w:eastAsia="Arial" w:cs="Arial"/>
          <w:sz w:val="24"/>
          <w:szCs w:val="24"/>
        </w:rPr>
        <w:t>Feelings</w:t>
      </w:r>
      <w:bookmarkEnd w:id="4"/>
      <w:r w:rsidRPr="284566A2">
        <w:rPr>
          <w:rFonts w:eastAsia="Arial" w:cs="Arial"/>
          <w:sz w:val="24"/>
          <w:szCs w:val="24"/>
        </w:rPr>
        <w:t xml:space="preserve"> </w:t>
      </w:r>
    </w:p>
    <w:p w14:paraId="71E167FF" w14:textId="69C636D3"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I felt </w:t>
      </w:r>
      <w:proofErr w:type="gramStart"/>
      <w:r w:rsidRPr="284566A2">
        <w:rPr>
          <w:rFonts w:ascii="Arial" w:eastAsia="Arial" w:hAnsi="Arial" w:cs="Arial"/>
          <w:sz w:val="24"/>
          <w:szCs w:val="24"/>
        </w:rPr>
        <w:t>really nervous</w:t>
      </w:r>
      <w:proofErr w:type="gramEnd"/>
      <w:r w:rsidRPr="284566A2">
        <w:rPr>
          <w:rFonts w:ascii="Arial" w:eastAsia="Arial" w:hAnsi="Arial" w:cs="Arial"/>
          <w:sz w:val="24"/>
          <w:szCs w:val="24"/>
        </w:rPr>
        <w:t xml:space="preserve"> and anxious during the interview.  I felt uncertain since I had not done enough research on the job I was applying for. I was however able to deeply express my reason for wanting the job and this made the interviewer convinced. </w:t>
      </w:r>
    </w:p>
    <w:p w14:paraId="64341968" w14:textId="400A5EAF" w:rsidR="284566A2" w:rsidRDefault="284566A2" w:rsidP="00C15732">
      <w:pPr>
        <w:pStyle w:val="Heading2"/>
        <w:spacing w:line="360" w:lineRule="auto"/>
        <w:jc w:val="both"/>
        <w:rPr>
          <w:rFonts w:eastAsia="Arial" w:cs="Arial"/>
          <w:bCs/>
          <w:sz w:val="24"/>
          <w:szCs w:val="24"/>
        </w:rPr>
      </w:pPr>
      <w:bookmarkStart w:id="5" w:name="_Toc102576068"/>
      <w:r w:rsidRPr="284566A2">
        <w:rPr>
          <w:rFonts w:eastAsia="Arial" w:cs="Arial"/>
          <w:sz w:val="24"/>
          <w:szCs w:val="24"/>
        </w:rPr>
        <w:t>Evaluation</w:t>
      </w:r>
      <w:bookmarkEnd w:id="5"/>
    </w:p>
    <w:p w14:paraId="09F958E2" w14:textId="2EF160DB"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One thing that did not go well during the interview was my lack of knowledge on the job. I practiced with my fellow colleagues and classmates about how to react and how to answer the interview questions and that gave me an advantage since I was able to convince my interviewer that I was right for the job. </w:t>
      </w:r>
    </w:p>
    <w:p w14:paraId="0A8D688A" w14:textId="2982762D" w:rsidR="284566A2" w:rsidRDefault="284566A2" w:rsidP="00C15732">
      <w:pPr>
        <w:pStyle w:val="Heading2"/>
        <w:spacing w:line="360" w:lineRule="auto"/>
        <w:jc w:val="both"/>
        <w:rPr>
          <w:rFonts w:eastAsia="Arial" w:cs="Arial"/>
          <w:bCs/>
          <w:sz w:val="24"/>
          <w:szCs w:val="24"/>
        </w:rPr>
      </w:pPr>
      <w:bookmarkStart w:id="6" w:name="_Toc102576069"/>
      <w:r w:rsidRPr="284566A2">
        <w:rPr>
          <w:rFonts w:eastAsia="Arial" w:cs="Arial"/>
          <w:sz w:val="24"/>
          <w:szCs w:val="24"/>
        </w:rPr>
        <w:t>Analysis</w:t>
      </w:r>
      <w:bookmarkEnd w:id="6"/>
      <w:r w:rsidRPr="284566A2">
        <w:rPr>
          <w:rFonts w:eastAsia="Arial" w:cs="Arial"/>
          <w:sz w:val="24"/>
          <w:szCs w:val="24"/>
        </w:rPr>
        <w:t xml:space="preserve"> </w:t>
      </w:r>
    </w:p>
    <w:p w14:paraId="418B4F96" w14:textId="572ECA48"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During the exercise, I learned that interview consists of a sequence of questions designed to get an understanding of a candidate's professional and educational history. The employer can get a sense of a person's personality, capabilities, and technical abilities from this document. When the interview is over, the recruiter evaluates the many qualifications that are relevant to the post. Unstructured, open-ended, and free-flowing dialogues without present questions can also be used in interviews. Most interviews have a predetermined time restriction. One can ask straightforward questions and follow ups in the conventional or profe</w:t>
      </w:r>
      <w:r w:rsidR="00336D99">
        <w:rPr>
          <w:rFonts w:ascii="Arial" w:eastAsia="Arial" w:hAnsi="Arial" w:cs="Arial"/>
          <w:sz w:val="24"/>
          <w:szCs w:val="24"/>
        </w:rPr>
        <w:t xml:space="preserve">ssional face-to-face interview which is </w:t>
      </w:r>
      <w:r w:rsidRPr="284566A2">
        <w:rPr>
          <w:rFonts w:ascii="Arial" w:eastAsia="Arial" w:hAnsi="Arial" w:cs="Arial"/>
          <w:sz w:val="24"/>
          <w:szCs w:val="24"/>
        </w:rPr>
        <w:t>also known as a one-on-one int</w:t>
      </w:r>
      <w:r w:rsidR="00336D99">
        <w:rPr>
          <w:rFonts w:ascii="Arial" w:eastAsia="Arial" w:hAnsi="Arial" w:cs="Arial"/>
          <w:sz w:val="24"/>
          <w:szCs w:val="24"/>
        </w:rPr>
        <w:t>erview (Roulston, 2014)</w:t>
      </w:r>
      <w:r w:rsidRPr="284566A2">
        <w:rPr>
          <w:rFonts w:ascii="Arial" w:eastAsia="Arial" w:hAnsi="Arial" w:cs="Arial"/>
          <w:sz w:val="24"/>
          <w:szCs w:val="24"/>
        </w:rPr>
        <w:t>.</w:t>
      </w:r>
    </w:p>
    <w:p w14:paraId="6BF9721E" w14:textId="0C5B5899"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I also learnt that nonverbal communication is just as crucial as what is stated during an interview. While answering difficult questions, I learnt to keep an eye on my body language. I checked my body language to make sure it was in sync with what I was saying. When answering difficult questions, it is important to show respect. A stressful situation can be eased by being approachable and kind. When I am at a meeting or presentation with other individuals, it's crucial to stay professional and courteous, which may assist the other person do the same</w:t>
      </w:r>
      <w:r w:rsidR="00BB6990">
        <w:rPr>
          <w:rFonts w:ascii="Arial" w:eastAsia="Arial" w:hAnsi="Arial" w:cs="Arial"/>
          <w:sz w:val="24"/>
          <w:szCs w:val="24"/>
        </w:rPr>
        <w:t xml:space="preserve"> (</w:t>
      </w:r>
      <w:proofErr w:type="spellStart"/>
      <w:r w:rsidR="00BB6990">
        <w:rPr>
          <w:rFonts w:ascii="Arial" w:hAnsi="Arial" w:cs="Arial"/>
          <w:sz w:val="24"/>
          <w:szCs w:val="24"/>
        </w:rPr>
        <w:t>Kvale</w:t>
      </w:r>
      <w:proofErr w:type="spellEnd"/>
      <w:r w:rsidR="00BB6990">
        <w:rPr>
          <w:rFonts w:ascii="Arial" w:hAnsi="Arial" w:cs="Arial"/>
          <w:sz w:val="24"/>
          <w:szCs w:val="24"/>
        </w:rPr>
        <w:t>,</w:t>
      </w:r>
      <w:r w:rsidR="00BB6990" w:rsidRPr="00BB6990">
        <w:rPr>
          <w:rFonts w:ascii="Arial" w:hAnsi="Arial" w:cs="Arial"/>
          <w:sz w:val="24"/>
          <w:szCs w:val="24"/>
        </w:rPr>
        <w:t xml:space="preserve"> 2012</w:t>
      </w:r>
      <w:r w:rsidR="00BB6990">
        <w:rPr>
          <w:rFonts w:ascii="Arial" w:eastAsia="Arial" w:hAnsi="Arial" w:cs="Arial"/>
          <w:sz w:val="24"/>
          <w:szCs w:val="24"/>
        </w:rPr>
        <w:t>)</w:t>
      </w:r>
      <w:r w:rsidRPr="284566A2">
        <w:rPr>
          <w:rFonts w:ascii="Arial" w:eastAsia="Arial" w:hAnsi="Arial" w:cs="Arial"/>
          <w:sz w:val="24"/>
          <w:szCs w:val="24"/>
        </w:rPr>
        <w:t>.</w:t>
      </w:r>
    </w:p>
    <w:p w14:paraId="5A10F08C" w14:textId="35716814" w:rsidR="284566A2" w:rsidRDefault="284566A2" w:rsidP="00C15732">
      <w:pPr>
        <w:pStyle w:val="Heading2"/>
        <w:spacing w:line="360" w:lineRule="auto"/>
        <w:jc w:val="both"/>
        <w:rPr>
          <w:rFonts w:eastAsia="Arial" w:cs="Arial"/>
          <w:bCs/>
          <w:sz w:val="24"/>
          <w:szCs w:val="24"/>
        </w:rPr>
      </w:pPr>
      <w:bookmarkStart w:id="7" w:name="_Toc102576070"/>
      <w:r w:rsidRPr="284566A2">
        <w:rPr>
          <w:rFonts w:eastAsia="Arial" w:cs="Arial"/>
          <w:sz w:val="24"/>
          <w:szCs w:val="24"/>
        </w:rPr>
        <w:lastRenderedPageBreak/>
        <w:t>Conclusion</w:t>
      </w:r>
      <w:bookmarkEnd w:id="7"/>
      <w:r w:rsidRPr="284566A2">
        <w:rPr>
          <w:rFonts w:eastAsia="Arial" w:cs="Arial"/>
          <w:sz w:val="24"/>
          <w:szCs w:val="24"/>
        </w:rPr>
        <w:t xml:space="preserve"> </w:t>
      </w:r>
    </w:p>
    <w:p w14:paraId="139D451A" w14:textId="76B65FD1"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color w:val="000000" w:themeColor="text1"/>
          <w:sz w:val="24"/>
          <w:szCs w:val="24"/>
        </w:rPr>
        <w:t>During the role play, I did an interview for a graphic design company where my colleague had applied for a job as an apprentice Graphic Designer. Reflection</w:t>
      </w:r>
      <w:r w:rsidRPr="284566A2">
        <w:rPr>
          <w:rFonts w:ascii="Arial" w:eastAsia="Arial" w:hAnsi="Arial" w:cs="Arial"/>
          <w:sz w:val="24"/>
          <w:szCs w:val="24"/>
        </w:rPr>
        <w:t xml:space="preserve"> is a way of getting to know and understand oneself, own viewpoints, characteristics, past events, and present behaviours and interactions with other people and the environment. </w:t>
      </w:r>
    </w:p>
    <w:p w14:paraId="76A368F0" w14:textId="16B13750" w:rsidR="284566A2" w:rsidRDefault="284566A2" w:rsidP="00C15732">
      <w:pPr>
        <w:pStyle w:val="Heading2"/>
        <w:spacing w:line="360" w:lineRule="auto"/>
        <w:jc w:val="both"/>
        <w:rPr>
          <w:rFonts w:eastAsia="Arial" w:cs="Arial"/>
          <w:bCs/>
          <w:sz w:val="24"/>
          <w:szCs w:val="24"/>
        </w:rPr>
      </w:pPr>
      <w:bookmarkStart w:id="8" w:name="_Toc102576071"/>
      <w:r w:rsidRPr="284566A2">
        <w:rPr>
          <w:rFonts w:eastAsia="Arial" w:cs="Arial"/>
          <w:sz w:val="24"/>
          <w:szCs w:val="24"/>
        </w:rPr>
        <w:t>Action Plan</w:t>
      </w:r>
      <w:bookmarkEnd w:id="8"/>
      <w:r w:rsidRPr="284566A2">
        <w:rPr>
          <w:rFonts w:eastAsia="Arial" w:cs="Arial"/>
          <w:sz w:val="24"/>
          <w:szCs w:val="24"/>
        </w:rPr>
        <w:t xml:space="preserve"> </w:t>
      </w:r>
    </w:p>
    <w:p w14:paraId="45CAE18F" w14:textId="7D6E6B18"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In future, I will be sure to do more research on the job I am applying for. I will also learn how to make generic comments while talking about my skills and this will better explain what am good and what I have achieved through my skills.</w:t>
      </w:r>
    </w:p>
    <w:p w14:paraId="0ABCD0CA" w14:textId="362B601B" w:rsidR="00B33785" w:rsidRDefault="284566A2" w:rsidP="00C15732">
      <w:pPr>
        <w:pStyle w:val="Heading1"/>
        <w:spacing w:line="360" w:lineRule="auto"/>
        <w:jc w:val="both"/>
        <w:rPr>
          <w:rFonts w:eastAsia="Arial" w:cs="Arial"/>
          <w:bCs/>
          <w:sz w:val="24"/>
          <w:szCs w:val="24"/>
        </w:rPr>
      </w:pPr>
      <w:bookmarkStart w:id="9" w:name="_Toc102576072"/>
      <w:r w:rsidRPr="284566A2">
        <w:rPr>
          <w:rFonts w:eastAsia="Arial" w:cs="Arial"/>
          <w:sz w:val="24"/>
          <w:szCs w:val="24"/>
        </w:rPr>
        <w:t>World of Employment for a Restaurant manager</w:t>
      </w:r>
      <w:bookmarkEnd w:id="9"/>
    </w:p>
    <w:p w14:paraId="575C184A" w14:textId="40C01C5F" w:rsidR="284566A2" w:rsidRDefault="006C33BB" w:rsidP="00C15732">
      <w:pPr>
        <w:spacing w:line="360" w:lineRule="auto"/>
        <w:jc w:val="both"/>
        <w:rPr>
          <w:rFonts w:ascii="Arial" w:eastAsia="Arial" w:hAnsi="Arial" w:cs="Arial"/>
          <w:sz w:val="24"/>
          <w:szCs w:val="24"/>
        </w:rPr>
      </w:pPr>
      <w:r w:rsidRPr="006C33BB">
        <w:rPr>
          <w:rFonts w:ascii="Arial" w:eastAsia="Arial" w:hAnsi="Arial" w:cs="Arial"/>
          <w:sz w:val="24"/>
          <w:szCs w:val="24"/>
        </w:rPr>
        <w:t>The manager of a restaurant is responsible for achieving the business's financial, operational, and quality objectives. Customers, production, quality, and customer service are all monitored by restaurant managers to ensure that the establishment is running properly. To thrive as a restaurant manager, you need to be able to handle both the front and back of the house. They should be able to keep an eye on things, such as the flow of clients and the number of seats available. Having the ability to manage the back of the house is also necessary, as they will be responsible for selecting competent cooks and wait staff, organizing work schedules, supervising food preparation, and ensuring that the restaurant complies with all health and safety regulations.</w:t>
      </w:r>
      <w:r>
        <w:rPr>
          <w:rFonts w:ascii="Arial" w:eastAsia="Arial" w:hAnsi="Arial" w:cs="Arial"/>
          <w:sz w:val="24"/>
          <w:szCs w:val="24"/>
        </w:rPr>
        <w:t xml:space="preserve"> </w:t>
      </w:r>
      <w:r w:rsidR="284566A2" w:rsidRPr="284566A2">
        <w:rPr>
          <w:rFonts w:ascii="Arial" w:eastAsia="Arial" w:hAnsi="Arial" w:cs="Arial"/>
          <w:sz w:val="24"/>
          <w:szCs w:val="24"/>
        </w:rPr>
        <w:t xml:space="preserve">Restaurant managers should ensure that the restaurant provides amazing cuisine and excellent service to the customers. They </w:t>
      </w:r>
      <w:proofErr w:type="gramStart"/>
      <w:r w:rsidR="284566A2" w:rsidRPr="284566A2">
        <w:rPr>
          <w:rFonts w:ascii="Arial" w:eastAsia="Arial" w:hAnsi="Arial" w:cs="Arial"/>
          <w:sz w:val="24"/>
          <w:szCs w:val="24"/>
        </w:rPr>
        <w:t>be in charge of</w:t>
      </w:r>
      <w:proofErr w:type="gramEnd"/>
      <w:r w:rsidR="284566A2" w:rsidRPr="284566A2">
        <w:rPr>
          <w:rFonts w:ascii="Arial" w:eastAsia="Arial" w:hAnsi="Arial" w:cs="Arial"/>
          <w:sz w:val="24"/>
          <w:szCs w:val="24"/>
        </w:rPr>
        <w:t xml:space="preserve"> ensuring that the restaurant functions smoothly and profitably.</w:t>
      </w:r>
    </w:p>
    <w:p w14:paraId="2381F538" w14:textId="1EC89D64"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 A competent restaurant manager must be able to keep the restaurant running efficiently while also treating clients with respect and understanding. They should also have patience, remain calm under pressure, provide exceptional customer service, be good planners, and understand efficient marketing methods. Restaurant managers operate in a variety of settings, including small businesses, huge chains, and resorts. General Managers, Wait Staff, Cooks, and Bartenders are some of the people they work with.</w:t>
      </w:r>
    </w:p>
    <w:p w14:paraId="14714C5C" w14:textId="2CD728A2"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lastRenderedPageBreak/>
        <w:t>Restaurant managers might work in the following fields: Hotels, Restaurants that are small and independent, Restaurants that are owned by a huge corporation and Fast-food restaurants</w:t>
      </w:r>
    </w:p>
    <w:p w14:paraId="161C3B96" w14:textId="47EBDE56"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 </w:t>
      </w:r>
    </w:p>
    <w:p w14:paraId="48273305" w14:textId="2BBFF6D2"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Responsibilities of the Restaurant managers </w:t>
      </w:r>
      <w:r w:rsidR="000D1B54">
        <w:rPr>
          <w:rFonts w:ascii="Arial" w:eastAsia="Arial" w:hAnsi="Arial" w:cs="Arial"/>
          <w:sz w:val="24"/>
          <w:szCs w:val="24"/>
        </w:rPr>
        <w:t xml:space="preserve">according to </w:t>
      </w:r>
      <w:proofErr w:type="spellStart"/>
      <w:r w:rsidR="000D1B54">
        <w:rPr>
          <w:rFonts w:ascii="Arial" w:hAnsi="Arial" w:cs="Arial"/>
          <w:sz w:val="24"/>
          <w:szCs w:val="24"/>
        </w:rPr>
        <w:t>NationalCareers</w:t>
      </w:r>
      <w:proofErr w:type="spellEnd"/>
      <w:r w:rsidR="000D1B54">
        <w:rPr>
          <w:rFonts w:ascii="Arial" w:hAnsi="Arial" w:cs="Arial"/>
          <w:sz w:val="24"/>
          <w:szCs w:val="24"/>
        </w:rPr>
        <w:t xml:space="preserve"> (</w:t>
      </w:r>
      <w:r w:rsidR="000D1B54" w:rsidRPr="000D1B54">
        <w:rPr>
          <w:rFonts w:ascii="Arial" w:hAnsi="Arial" w:cs="Arial"/>
          <w:sz w:val="24"/>
          <w:szCs w:val="24"/>
        </w:rPr>
        <w:t>2022</w:t>
      </w:r>
      <w:r w:rsidR="000D1B54">
        <w:rPr>
          <w:rFonts w:ascii="Arial" w:hAnsi="Arial" w:cs="Arial"/>
          <w:sz w:val="24"/>
          <w:szCs w:val="24"/>
        </w:rPr>
        <w:t xml:space="preserve">) </w:t>
      </w:r>
      <w:proofErr w:type="gramStart"/>
      <w:r w:rsidRPr="284566A2">
        <w:rPr>
          <w:rFonts w:ascii="Arial" w:eastAsia="Arial" w:hAnsi="Arial" w:cs="Arial"/>
          <w:sz w:val="24"/>
          <w:szCs w:val="24"/>
        </w:rPr>
        <w:t>include;</w:t>
      </w:r>
      <w:proofErr w:type="gramEnd"/>
    </w:p>
    <w:p w14:paraId="132DA216" w14:textId="77777777"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proofErr w:type="gramStart"/>
      <w:r w:rsidRPr="003D6D13">
        <w:rPr>
          <w:rFonts w:ascii="Arial" w:eastAsia="Arial" w:hAnsi="Arial" w:cs="Arial"/>
          <w:sz w:val="24"/>
          <w:szCs w:val="24"/>
        </w:rPr>
        <w:t>On a daily basis</w:t>
      </w:r>
      <w:proofErr w:type="gramEnd"/>
      <w:r w:rsidRPr="003D6D13">
        <w:rPr>
          <w:rFonts w:ascii="Arial" w:eastAsia="Arial" w:hAnsi="Arial" w:cs="Arial"/>
          <w:sz w:val="24"/>
          <w:szCs w:val="24"/>
        </w:rPr>
        <w:t>, organizing front-of-house and back-of-house restaurant operations.</w:t>
      </w:r>
    </w:p>
    <w:p w14:paraId="6EC0708C" w14:textId="352A2B31"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Providing excellent customer service and striving for complete client satisfaction.</w:t>
      </w:r>
    </w:p>
    <w:p w14:paraId="154126E0" w14:textId="105C04A0"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Handling client complaints in a timely and correct manner.</w:t>
      </w:r>
    </w:p>
    <w:p w14:paraId="7EB30B0F" w14:textId="1C4EA6A7"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Regularly reviewing product quality and looking for new vendors.</w:t>
      </w:r>
    </w:p>
    <w:p w14:paraId="11212567" w14:textId="24DF0EFC"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Managing and organizing shifts.</w:t>
      </w:r>
    </w:p>
    <w:p w14:paraId="279F6BCE" w14:textId="31946478"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 xml:space="preserve">Employee performance should be </w:t>
      </w:r>
      <w:proofErr w:type="gramStart"/>
      <w:r w:rsidRPr="003D6D13">
        <w:rPr>
          <w:rFonts w:ascii="Arial" w:eastAsia="Arial" w:hAnsi="Arial" w:cs="Arial"/>
          <w:sz w:val="24"/>
          <w:szCs w:val="24"/>
        </w:rPr>
        <w:t>evaluated</w:t>
      </w:r>
      <w:proofErr w:type="gramEnd"/>
      <w:r w:rsidRPr="003D6D13">
        <w:rPr>
          <w:rFonts w:ascii="Arial" w:eastAsia="Arial" w:hAnsi="Arial" w:cs="Arial"/>
          <w:sz w:val="24"/>
          <w:szCs w:val="24"/>
        </w:rPr>
        <w:t xml:space="preserve"> and suggestions made to assist them become more productive.</w:t>
      </w:r>
    </w:p>
    <w:p w14:paraId="18355409" w14:textId="18EC054F"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Future purchases of foodstuffs, cooking utensils, and cleaning goods are being calculated.</w:t>
      </w:r>
    </w:p>
    <w:p w14:paraId="11FD206A" w14:textId="68DD9D64"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Ensuring that all hygienic and safety regulations are observed.</w:t>
      </w:r>
    </w:p>
    <w:p w14:paraId="0980887B" w14:textId="2AC87FDA"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 xml:space="preserve">Managing the restaurant's </w:t>
      </w:r>
      <w:proofErr w:type="spellStart"/>
      <w:r w:rsidRPr="003D6D13">
        <w:rPr>
          <w:rFonts w:ascii="Arial" w:eastAsia="Arial" w:hAnsi="Arial" w:cs="Arial"/>
          <w:sz w:val="24"/>
          <w:szCs w:val="24"/>
        </w:rPr>
        <w:t>favorable</w:t>
      </w:r>
      <w:proofErr w:type="spellEnd"/>
      <w:r w:rsidRPr="003D6D13">
        <w:rPr>
          <w:rFonts w:ascii="Arial" w:eastAsia="Arial" w:hAnsi="Arial" w:cs="Arial"/>
          <w:sz w:val="24"/>
          <w:szCs w:val="24"/>
        </w:rPr>
        <w:t xml:space="preserve"> image and making recommendations on how to improve it.</w:t>
      </w:r>
    </w:p>
    <w:p w14:paraId="667C1BAB" w14:textId="72769EFF"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Controlling operating expenses and looking for methods to save waste</w:t>
      </w:r>
    </w:p>
    <w:p w14:paraId="6DC37188" w14:textId="32D7E4D1"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Creating detailed income and expenditure reports on a weekly, monthly, and annual basis.</w:t>
      </w:r>
    </w:p>
    <w:p w14:paraId="3199B349" w14:textId="63F5DDC7"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Increasing brand awareness in the local community through word-of-mouth and restaurant events.</w:t>
      </w:r>
    </w:p>
    <w:p w14:paraId="6DEF3D60" w14:textId="03BB5DF2"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Making recommendations on how to reach a broader audience</w:t>
      </w:r>
    </w:p>
    <w:p w14:paraId="7444DEAC" w14:textId="1263B947" w:rsidR="003D6D13"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Educating both new and existing employees on how to deliver exceptional customer service.</w:t>
      </w:r>
    </w:p>
    <w:p w14:paraId="223A0AAA" w14:textId="111F5670" w:rsidR="284566A2" w:rsidRPr="003D6D13" w:rsidRDefault="003D6D13" w:rsidP="003D6D13">
      <w:pPr>
        <w:pStyle w:val="ListParagraph"/>
        <w:numPr>
          <w:ilvl w:val="0"/>
          <w:numId w:val="8"/>
        </w:numPr>
        <w:spacing w:line="360" w:lineRule="auto"/>
        <w:jc w:val="both"/>
        <w:rPr>
          <w:rFonts w:ascii="Arial" w:eastAsia="Arial" w:hAnsi="Arial" w:cs="Arial"/>
          <w:sz w:val="24"/>
          <w:szCs w:val="24"/>
        </w:rPr>
      </w:pPr>
      <w:r w:rsidRPr="003D6D13">
        <w:rPr>
          <w:rFonts w:ascii="Arial" w:eastAsia="Arial" w:hAnsi="Arial" w:cs="Arial"/>
          <w:sz w:val="24"/>
          <w:szCs w:val="24"/>
        </w:rPr>
        <w:t>Putting in place policies and processes to ensure the restaurant's long-term survival.</w:t>
      </w:r>
      <w:r w:rsidR="284566A2" w:rsidRPr="003D6D13">
        <w:rPr>
          <w:rFonts w:ascii="Arial" w:eastAsia="Arial" w:hAnsi="Arial" w:cs="Arial"/>
          <w:sz w:val="24"/>
          <w:szCs w:val="24"/>
        </w:rPr>
        <w:t xml:space="preserve"> </w:t>
      </w:r>
    </w:p>
    <w:p w14:paraId="6C2F647C" w14:textId="285CC454"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Working Hours</w:t>
      </w:r>
    </w:p>
    <w:p w14:paraId="6E289E3F" w14:textId="3E310206"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lastRenderedPageBreak/>
        <w:t xml:space="preserve">Evenings, weekends, and public holidays would be part of the </w:t>
      </w:r>
      <w:r w:rsidR="00205AC3" w:rsidRPr="284566A2">
        <w:rPr>
          <w:rFonts w:ascii="Arial" w:eastAsia="Arial" w:hAnsi="Arial" w:cs="Arial"/>
          <w:sz w:val="24"/>
          <w:szCs w:val="24"/>
        </w:rPr>
        <w:t>restaurant</w:t>
      </w:r>
      <w:r w:rsidRPr="284566A2">
        <w:rPr>
          <w:rFonts w:ascii="Arial" w:eastAsia="Arial" w:hAnsi="Arial" w:cs="Arial"/>
          <w:sz w:val="24"/>
          <w:szCs w:val="24"/>
        </w:rPr>
        <w:t xml:space="preserve"> manager’s work schedule. Shift work and split shifts like working in the mornings and evenings with an afternoon off are widespread. Overtime is frequently necessary around major holidays, such as Christmas and Easter.</w:t>
      </w:r>
    </w:p>
    <w:p w14:paraId="07ADEFD6" w14:textId="1A4D30A2"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 </w:t>
      </w:r>
    </w:p>
    <w:p w14:paraId="144AA705" w14:textId="09868693"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Work Environment of a restaurant manager</w:t>
      </w:r>
    </w:p>
    <w:p w14:paraId="2493D17C" w14:textId="7C26D051"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Restaurant managers spend most of their time indoors, alternating between the front of the restaurant and the kitchen. Travel may be required for meetings or to cover for other restaurants within the same corporation.</w:t>
      </w:r>
    </w:p>
    <w:p w14:paraId="1C22DD66" w14:textId="48AA59B1" w:rsidR="284566A2" w:rsidRDefault="284566A2" w:rsidP="00C15732">
      <w:pPr>
        <w:spacing w:line="360" w:lineRule="auto"/>
        <w:jc w:val="both"/>
        <w:rPr>
          <w:rFonts w:ascii="Arial" w:eastAsia="Arial" w:hAnsi="Arial" w:cs="Arial"/>
          <w:b/>
          <w:bCs/>
          <w:sz w:val="24"/>
          <w:szCs w:val="24"/>
        </w:rPr>
      </w:pPr>
    </w:p>
    <w:p w14:paraId="61041397" w14:textId="6A905309" w:rsidR="00B33785" w:rsidRDefault="00344AF9" w:rsidP="00C15732">
      <w:pPr>
        <w:pStyle w:val="Heading1"/>
        <w:spacing w:line="360" w:lineRule="auto"/>
        <w:jc w:val="both"/>
        <w:rPr>
          <w:rFonts w:eastAsia="Arial" w:cs="Arial"/>
          <w:bCs/>
          <w:sz w:val="24"/>
          <w:szCs w:val="24"/>
        </w:rPr>
      </w:pPr>
      <w:bookmarkStart w:id="10" w:name="_Toc102576073"/>
      <w:r>
        <w:rPr>
          <w:rFonts w:eastAsia="Arial" w:cs="Arial"/>
          <w:sz w:val="24"/>
          <w:szCs w:val="24"/>
        </w:rPr>
        <w:t>Readiness for</w:t>
      </w:r>
      <w:r w:rsidR="284566A2" w:rsidRPr="284566A2">
        <w:rPr>
          <w:rFonts w:eastAsia="Arial" w:cs="Arial"/>
          <w:sz w:val="24"/>
          <w:szCs w:val="24"/>
        </w:rPr>
        <w:t xml:space="preserve"> work</w:t>
      </w:r>
      <w:bookmarkEnd w:id="10"/>
    </w:p>
    <w:p w14:paraId="2F3FC69E" w14:textId="7B443A8A" w:rsidR="00B33785" w:rsidRPr="00B33785" w:rsidRDefault="284566A2" w:rsidP="00C15732">
      <w:pPr>
        <w:pStyle w:val="Heading2"/>
        <w:spacing w:line="360" w:lineRule="auto"/>
        <w:jc w:val="both"/>
        <w:rPr>
          <w:rFonts w:eastAsia="Arial" w:cs="Arial"/>
          <w:bCs/>
          <w:sz w:val="24"/>
          <w:szCs w:val="24"/>
        </w:rPr>
      </w:pPr>
      <w:bookmarkStart w:id="11" w:name="_Toc102576074"/>
      <w:r w:rsidRPr="284566A2">
        <w:rPr>
          <w:rFonts w:eastAsia="Arial" w:cs="Arial"/>
          <w:sz w:val="24"/>
          <w:szCs w:val="24"/>
        </w:rPr>
        <w:t>SWOT analysis</w:t>
      </w:r>
      <w:bookmarkEnd w:id="11"/>
    </w:p>
    <w:p w14:paraId="56624A59" w14:textId="5FE8373A" w:rsidR="284566A2" w:rsidRDefault="006210A5" w:rsidP="00C15732">
      <w:pPr>
        <w:spacing w:line="360" w:lineRule="auto"/>
        <w:jc w:val="both"/>
        <w:rPr>
          <w:rFonts w:ascii="Arial" w:eastAsia="Arial" w:hAnsi="Arial" w:cs="Arial"/>
          <w:sz w:val="24"/>
          <w:szCs w:val="24"/>
        </w:rPr>
      </w:pPr>
      <w:r w:rsidRPr="006210A5">
        <w:rPr>
          <w:rFonts w:ascii="Arial" w:eastAsia="Arial" w:hAnsi="Arial" w:cs="Arial"/>
          <w:sz w:val="24"/>
          <w:szCs w:val="24"/>
        </w:rPr>
        <w:t xml:space="preserve">The process of performing a personal swot analysis is one in which the strengths and weaknesses of a company's commercial </w:t>
      </w:r>
      <w:proofErr w:type="spellStart"/>
      <w:r w:rsidRPr="006210A5">
        <w:rPr>
          <w:rFonts w:ascii="Arial" w:eastAsia="Arial" w:hAnsi="Arial" w:cs="Arial"/>
          <w:sz w:val="24"/>
          <w:szCs w:val="24"/>
        </w:rPr>
        <w:t>endeavor</w:t>
      </w:r>
      <w:proofErr w:type="spellEnd"/>
      <w:r w:rsidRPr="006210A5">
        <w:rPr>
          <w:rFonts w:ascii="Arial" w:eastAsia="Arial" w:hAnsi="Arial" w:cs="Arial"/>
          <w:sz w:val="24"/>
          <w:szCs w:val="24"/>
        </w:rPr>
        <w:t xml:space="preserve"> are </w:t>
      </w:r>
      <w:proofErr w:type="spellStart"/>
      <w:r w:rsidRPr="006210A5">
        <w:rPr>
          <w:rFonts w:ascii="Arial" w:eastAsia="Arial" w:hAnsi="Arial" w:cs="Arial"/>
          <w:sz w:val="24"/>
          <w:szCs w:val="24"/>
        </w:rPr>
        <w:t>analyzed</w:t>
      </w:r>
      <w:proofErr w:type="spellEnd"/>
      <w:r w:rsidRPr="006210A5">
        <w:rPr>
          <w:rFonts w:ascii="Arial" w:eastAsia="Arial" w:hAnsi="Arial" w:cs="Arial"/>
          <w:sz w:val="24"/>
          <w:szCs w:val="24"/>
        </w:rPr>
        <w:t xml:space="preserve"> from both an external (possibilities and threats) and an internal (competitors) perspective. As a tried-and-true method, this is an essential exercise that has proven useful</w:t>
      </w:r>
      <w:r>
        <w:rPr>
          <w:rFonts w:ascii="Arial" w:eastAsia="Arial" w:hAnsi="Arial" w:cs="Arial"/>
          <w:sz w:val="24"/>
          <w:szCs w:val="24"/>
        </w:rPr>
        <w:t xml:space="preserve"> to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individuals </w:t>
      </w:r>
      <w:r w:rsidR="00344AF9">
        <w:rPr>
          <w:rFonts w:ascii="Arial" w:eastAsia="Arial" w:hAnsi="Arial" w:cs="Arial"/>
          <w:sz w:val="24"/>
          <w:szCs w:val="24"/>
        </w:rPr>
        <w:t>(</w:t>
      </w:r>
      <w:proofErr w:type="spellStart"/>
      <w:r w:rsidR="00344AF9">
        <w:rPr>
          <w:rFonts w:ascii="Arial" w:eastAsia="Arial" w:hAnsi="Arial" w:cs="Arial"/>
          <w:sz w:val="24"/>
          <w:szCs w:val="24"/>
        </w:rPr>
        <w:t>Sarsby</w:t>
      </w:r>
      <w:proofErr w:type="spellEnd"/>
      <w:r w:rsidR="00344AF9">
        <w:rPr>
          <w:rFonts w:ascii="Arial" w:eastAsia="Arial" w:hAnsi="Arial" w:cs="Arial"/>
          <w:sz w:val="24"/>
          <w:szCs w:val="24"/>
        </w:rPr>
        <w:t>, 2016)</w:t>
      </w:r>
      <w:r w:rsidR="284566A2" w:rsidRPr="284566A2">
        <w:rPr>
          <w:rFonts w:ascii="Arial" w:eastAsia="Arial" w:hAnsi="Arial" w:cs="Arial"/>
          <w:sz w:val="24"/>
          <w:szCs w:val="24"/>
        </w:rPr>
        <w:t>.</w:t>
      </w:r>
    </w:p>
    <w:tbl>
      <w:tblPr>
        <w:tblStyle w:val="TableGrid"/>
        <w:tblW w:w="0" w:type="auto"/>
        <w:tblLayout w:type="fixed"/>
        <w:tblLook w:val="06A0" w:firstRow="1" w:lastRow="0" w:firstColumn="1" w:lastColumn="0" w:noHBand="1" w:noVBand="1"/>
      </w:tblPr>
      <w:tblGrid>
        <w:gridCol w:w="4508"/>
        <w:gridCol w:w="4508"/>
      </w:tblGrid>
      <w:tr w:rsidR="284566A2" w14:paraId="6A58CDBC" w14:textId="77777777" w:rsidTr="284566A2">
        <w:tc>
          <w:tcPr>
            <w:tcW w:w="4508" w:type="dxa"/>
          </w:tcPr>
          <w:p w14:paraId="28A78943" w14:textId="22247DF3" w:rsidR="284566A2" w:rsidRDefault="284566A2" w:rsidP="00C15732">
            <w:pPr>
              <w:spacing w:line="360" w:lineRule="auto"/>
              <w:jc w:val="both"/>
              <w:rPr>
                <w:rFonts w:ascii="Arial" w:eastAsia="Arial" w:hAnsi="Arial" w:cs="Arial"/>
                <w:b/>
                <w:bCs/>
                <w:sz w:val="24"/>
                <w:szCs w:val="24"/>
              </w:rPr>
            </w:pPr>
            <w:r w:rsidRPr="284566A2">
              <w:rPr>
                <w:rFonts w:ascii="Arial" w:eastAsia="Arial" w:hAnsi="Arial" w:cs="Arial"/>
                <w:b/>
                <w:bCs/>
                <w:sz w:val="24"/>
                <w:szCs w:val="24"/>
              </w:rPr>
              <w:t>Strengths</w:t>
            </w:r>
          </w:p>
        </w:tc>
        <w:tc>
          <w:tcPr>
            <w:tcW w:w="4508" w:type="dxa"/>
          </w:tcPr>
          <w:p w14:paraId="5DFE3470" w14:textId="64D7DF88" w:rsidR="284566A2" w:rsidRDefault="284566A2" w:rsidP="00C15732">
            <w:pPr>
              <w:spacing w:line="360" w:lineRule="auto"/>
              <w:jc w:val="both"/>
              <w:rPr>
                <w:rFonts w:ascii="Arial" w:eastAsia="Arial" w:hAnsi="Arial" w:cs="Arial"/>
                <w:b/>
                <w:bCs/>
                <w:sz w:val="24"/>
                <w:szCs w:val="24"/>
              </w:rPr>
            </w:pPr>
            <w:r w:rsidRPr="284566A2">
              <w:rPr>
                <w:rFonts w:ascii="Arial" w:eastAsia="Arial" w:hAnsi="Arial" w:cs="Arial"/>
                <w:b/>
                <w:bCs/>
                <w:sz w:val="24"/>
                <w:szCs w:val="24"/>
              </w:rPr>
              <w:t>Weaknesses</w:t>
            </w:r>
          </w:p>
        </w:tc>
      </w:tr>
      <w:tr w:rsidR="284566A2" w14:paraId="32E85D0E" w14:textId="77777777" w:rsidTr="284566A2">
        <w:tc>
          <w:tcPr>
            <w:tcW w:w="4508" w:type="dxa"/>
          </w:tcPr>
          <w:p w14:paraId="41893DA8" w14:textId="1C4BFFFD"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Teamwork Skills</w:t>
            </w:r>
          </w:p>
          <w:p w14:paraId="671EA35C" w14:textId="48AF232C"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Great problem-solving skills</w:t>
            </w:r>
          </w:p>
          <w:p w14:paraId="371F87A7" w14:textId="48E5CFA3"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Good at multitasking. </w:t>
            </w:r>
          </w:p>
          <w:p w14:paraId="3ADB5AC5" w14:textId="37D6AFEC"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Communication skills </w:t>
            </w:r>
          </w:p>
          <w:p w14:paraId="7FFBEC43" w14:textId="16290200"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Analytical skills </w:t>
            </w:r>
          </w:p>
          <w:p w14:paraId="46DD7502" w14:textId="063CE220"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Excellent management skills </w:t>
            </w:r>
          </w:p>
        </w:tc>
        <w:tc>
          <w:tcPr>
            <w:tcW w:w="4508" w:type="dxa"/>
          </w:tcPr>
          <w:p w14:paraId="398680BE" w14:textId="478EF12F"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Poor research skills </w:t>
            </w:r>
          </w:p>
          <w:p w14:paraId="70206DBE" w14:textId="5A01CBED"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Poor organization skills </w:t>
            </w:r>
          </w:p>
          <w:p w14:paraId="04431CBD" w14:textId="5DD126D4" w:rsidR="284566A2" w:rsidRDefault="284566A2" w:rsidP="00C15732">
            <w:pPr>
              <w:pStyle w:val="ListParagraph"/>
              <w:numPr>
                <w:ilvl w:val="0"/>
                <w:numId w:val="4"/>
              </w:numPr>
              <w:spacing w:line="360" w:lineRule="auto"/>
              <w:jc w:val="both"/>
              <w:rPr>
                <w:rFonts w:ascii="Arial" w:eastAsia="Arial" w:hAnsi="Arial" w:cs="Arial"/>
                <w:sz w:val="24"/>
                <w:szCs w:val="24"/>
              </w:rPr>
            </w:pPr>
            <w:r w:rsidRPr="284566A2">
              <w:rPr>
                <w:rFonts w:ascii="Arial" w:eastAsia="Arial" w:hAnsi="Arial" w:cs="Arial"/>
                <w:sz w:val="24"/>
                <w:szCs w:val="24"/>
              </w:rPr>
              <w:t xml:space="preserve">Poor time management skills. </w:t>
            </w:r>
          </w:p>
        </w:tc>
      </w:tr>
      <w:tr w:rsidR="284566A2" w14:paraId="035738B8" w14:textId="77777777" w:rsidTr="284566A2">
        <w:tc>
          <w:tcPr>
            <w:tcW w:w="4508" w:type="dxa"/>
          </w:tcPr>
          <w:p w14:paraId="6676754A" w14:textId="7E5850D7" w:rsidR="284566A2" w:rsidRDefault="284566A2" w:rsidP="00C15732">
            <w:pPr>
              <w:spacing w:line="360" w:lineRule="auto"/>
              <w:jc w:val="both"/>
              <w:rPr>
                <w:rFonts w:ascii="Arial" w:eastAsia="Arial" w:hAnsi="Arial" w:cs="Arial"/>
                <w:b/>
                <w:bCs/>
                <w:sz w:val="24"/>
                <w:szCs w:val="24"/>
              </w:rPr>
            </w:pPr>
            <w:r w:rsidRPr="284566A2">
              <w:rPr>
                <w:rFonts w:ascii="Arial" w:eastAsia="Arial" w:hAnsi="Arial" w:cs="Arial"/>
                <w:b/>
                <w:bCs/>
                <w:sz w:val="24"/>
                <w:szCs w:val="24"/>
              </w:rPr>
              <w:t xml:space="preserve">Opportunities </w:t>
            </w:r>
          </w:p>
        </w:tc>
        <w:tc>
          <w:tcPr>
            <w:tcW w:w="4508" w:type="dxa"/>
          </w:tcPr>
          <w:p w14:paraId="11D2D9E8" w14:textId="41C1EEBE" w:rsidR="284566A2" w:rsidRDefault="284566A2" w:rsidP="00C15732">
            <w:pPr>
              <w:spacing w:line="360" w:lineRule="auto"/>
              <w:jc w:val="both"/>
              <w:rPr>
                <w:rFonts w:ascii="Arial" w:eastAsia="Arial" w:hAnsi="Arial" w:cs="Arial"/>
                <w:b/>
                <w:bCs/>
                <w:sz w:val="24"/>
                <w:szCs w:val="24"/>
              </w:rPr>
            </w:pPr>
            <w:r w:rsidRPr="284566A2">
              <w:rPr>
                <w:rFonts w:ascii="Arial" w:eastAsia="Arial" w:hAnsi="Arial" w:cs="Arial"/>
                <w:b/>
                <w:bCs/>
                <w:sz w:val="24"/>
                <w:szCs w:val="24"/>
              </w:rPr>
              <w:t>Threats</w:t>
            </w:r>
          </w:p>
        </w:tc>
      </w:tr>
      <w:tr w:rsidR="284566A2" w14:paraId="0A873777" w14:textId="77777777" w:rsidTr="284566A2">
        <w:tc>
          <w:tcPr>
            <w:tcW w:w="4508" w:type="dxa"/>
          </w:tcPr>
          <w:p w14:paraId="045DCEE8" w14:textId="7BC4FADF" w:rsidR="284566A2" w:rsidRDefault="284566A2" w:rsidP="00C15732">
            <w:pPr>
              <w:pStyle w:val="ListParagraph"/>
              <w:numPr>
                <w:ilvl w:val="0"/>
                <w:numId w:val="2"/>
              </w:numPr>
              <w:spacing w:line="360" w:lineRule="auto"/>
              <w:jc w:val="both"/>
              <w:rPr>
                <w:rFonts w:ascii="Arial" w:eastAsia="Arial" w:hAnsi="Arial" w:cs="Arial"/>
                <w:sz w:val="24"/>
                <w:szCs w:val="24"/>
              </w:rPr>
            </w:pPr>
            <w:r w:rsidRPr="284566A2">
              <w:rPr>
                <w:rFonts w:ascii="Arial" w:eastAsia="Arial" w:hAnsi="Arial" w:cs="Arial"/>
                <w:sz w:val="24"/>
                <w:szCs w:val="24"/>
              </w:rPr>
              <w:t xml:space="preserve">There are a lot of career opportunities that come with being a restaurant manager. </w:t>
            </w:r>
          </w:p>
        </w:tc>
        <w:tc>
          <w:tcPr>
            <w:tcW w:w="4508" w:type="dxa"/>
          </w:tcPr>
          <w:p w14:paraId="0B528D3E" w14:textId="1707083A" w:rsidR="284566A2" w:rsidRDefault="284566A2" w:rsidP="00C15732">
            <w:pPr>
              <w:pStyle w:val="ListParagraph"/>
              <w:numPr>
                <w:ilvl w:val="0"/>
                <w:numId w:val="3"/>
              </w:numPr>
              <w:spacing w:line="360" w:lineRule="auto"/>
              <w:jc w:val="both"/>
              <w:rPr>
                <w:rFonts w:ascii="Arial" w:eastAsia="Arial" w:hAnsi="Arial" w:cs="Arial"/>
                <w:sz w:val="24"/>
                <w:szCs w:val="24"/>
              </w:rPr>
            </w:pPr>
            <w:r w:rsidRPr="284566A2">
              <w:rPr>
                <w:rFonts w:ascii="Arial" w:eastAsia="Arial" w:hAnsi="Arial" w:cs="Arial"/>
                <w:sz w:val="24"/>
                <w:szCs w:val="24"/>
              </w:rPr>
              <w:t xml:space="preserve">Competition from fellow applicants going after the same job. </w:t>
            </w:r>
          </w:p>
        </w:tc>
      </w:tr>
    </w:tbl>
    <w:p w14:paraId="68897DD6" w14:textId="7A2D241D" w:rsidR="284566A2" w:rsidRDefault="284566A2" w:rsidP="00C15732">
      <w:pPr>
        <w:spacing w:line="360" w:lineRule="auto"/>
        <w:jc w:val="both"/>
        <w:rPr>
          <w:rFonts w:ascii="Arial" w:eastAsia="Arial" w:hAnsi="Arial" w:cs="Arial"/>
          <w:b/>
          <w:bCs/>
          <w:sz w:val="24"/>
          <w:szCs w:val="24"/>
        </w:rPr>
      </w:pPr>
    </w:p>
    <w:p w14:paraId="0386CA14" w14:textId="681524DE" w:rsidR="00B33785" w:rsidRPr="00B33785" w:rsidRDefault="284566A2" w:rsidP="00C15732">
      <w:pPr>
        <w:pStyle w:val="Heading2"/>
        <w:spacing w:line="360" w:lineRule="auto"/>
        <w:jc w:val="both"/>
        <w:rPr>
          <w:rFonts w:eastAsia="Arial" w:cs="Arial"/>
          <w:bCs/>
          <w:sz w:val="24"/>
          <w:szCs w:val="24"/>
        </w:rPr>
      </w:pPr>
      <w:bookmarkStart w:id="12" w:name="_Toc102576075"/>
      <w:r w:rsidRPr="284566A2">
        <w:rPr>
          <w:rFonts w:eastAsia="Arial" w:cs="Arial"/>
          <w:sz w:val="24"/>
          <w:szCs w:val="24"/>
        </w:rPr>
        <w:lastRenderedPageBreak/>
        <w:t>Career Goals</w:t>
      </w:r>
      <w:bookmarkEnd w:id="12"/>
    </w:p>
    <w:p w14:paraId="32555D21" w14:textId="0DAEC20F" w:rsidR="00B33785" w:rsidRPr="00B33785" w:rsidRDefault="284566A2" w:rsidP="00C15732">
      <w:pPr>
        <w:pStyle w:val="ListParagraph"/>
        <w:numPr>
          <w:ilvl w:val="0"/>
          <w:numId w:val="5"/>
        </w:numPr>
        <w:spacing w:line="360" w:lineRule="auto"/>
        <w:jc w:val="both"/>
        <w:rPr>
          <w:rFonts w:ascii="Arial" w:eastAsia="Arial" w:hAnsi="Arial" w:cs="Arial"/>
          <w:sz w:val="24"/>
          <w:szCs w:val="24"/>
        </w:rPr>
      </w:pPr>
      <w:r w:rsidRPr="284566A2">
        <w:rPr>
          <w:rFonts w:ascii="Arial" w:eastAsia="Arial" w:hAnsi="Arial" w:cs="Arial"/>
          <w:sz w:val="24"/>
          <w:szCs w:val="24"/>
        </w:rPr>
        <w:t>Short term goal</w:t>
      </w:r>
    </w:p>
    <w:p w14:paraId="5C5F51AA" w14:textId="14C064B7"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My short-term goal is to my time management skills, organization skills and research skills.</w:t>
      </w:r>
    </w:p>
    <w:p w14:paraId="0457832F" w14:textId="0BD0A0B9" w:rsidR="00B33785" w:rsidRPr="00B33785" w:rsidRDefault="284566A2" w:rsidP="00C15732">
      <w:pPr>
        <w:pStyle w:val="ListParagraph"/>
        <w:numPr>
          <w:ilvl w:val="0"/>
          <w:numId w:val="5"/>
        </w:numPr>
        <w:spacing w:line="360" w:lineRule="auto"/>
        <w:jc w:val="both"/>
        <w:rPr>
          <w:rFonts w:ascii="Arial" w:eastAsia="Arial" w:hAnsi="Arial" w:cs="Arial"/>
          <w:sz w:val="24"/>
          <w:szCs w:val="24"/>
        </w:rPr>
      </w:pPr>
      <w:r w:rsidRPr="284566A2">
        <w:rPr>
          <w:rFonts w:ascii="Arial" w:eastAsia="Arial" w:hAnsi="Arial" w:cs="Arial"/>
          <w:sz w:val="24"/>
          <w:szCs w:val="24"/>
        </w:rPr>
        <w:t>Medium Term goal</w:t>
      </w:r>
    </w:p>
    <w:p w14:paraId="03A1C359" w14:textId="3B42F764" w:rsidR="00B33785" w:rsidRPr="00B33785"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My medium-term goal is to attain a degree in Business Administration. </w:t>
      </w:r>
    </w:p>
    <w:p w14:paraId="5DB2990B" w14:textId="5D432E32" w:rsidR="00B33785" w:rsidRPr="00B33785" w:rsidRDefault="284566A2" w:rsidP="00C15732">
      <w:pPr>
        <w:pStyle w:val="ListParagraph"/>
        <w:numPr>
          <w:ilvl w:val="0"/>
          <w:numId w:val="5"/>
        </w:numPr>
        <w:spacing w:line="360" w:lineRule="auto"/>
        <w:jc w:val="both"/>
        <w:rPr>
          <w:rFonts w:ascii="Arial" w:eastAsia="Arial" w:hAnsi="Arial" w:cs="Arial"/>
          <w:sz w:val="24"/>
          <w:szCs w:val="24"/>
        </w:rPr>
      </w:pPr>
      <w:r w:rsidRPr="284566A2">
        <w:rPr>
          <w:rFonts w:ascii="Arial" w:eastAsia="Arial" w:hAnsi="Arial" w:cs="Arial"/>
          <w:sz w:val="24"/>
          <w:szCs w:val="24"/>
        </w:rPr>
        <w:t>Long term Goal</w:t>
      </w:r>
    </w:p>
    <w:p w14:paraId="4F319107" w14:textId="1E132A67"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My long-term goal is to become a restaurant manager at a well-known restaurant. </w:t>
      </w:r>
    </w:p>
    <w:p w14:paraId="460D5C70" w14:textId="3BB507D3" w:rsidR="00B33785" w:rsidRDefault="284566A2" w:rsidP="00C15732">
      <w:pPr>
        <w:pStyle w:val="Heading1"/>
        <w:spacing w:line="360" w:lineRule="auto"/>
        <w:jc w:val="both"/>
        <w:rPr>
          <w:rFonts w:eastAsia="Arial" w:cs="Arial"/>
          <w:bCs/>
          <w:sz w:val="24"/>
          <w:szCs w:val="24"/>
        </w:rPr>
      </w:pPr>
      <w:bookmarkStart w:id="13" w:name="_Toc102576076"/>
      <w:r w:rsidRPr="284566A2">
        <w:rPr>
          <w:rFonts w:eastAsia="Arial" w:cs="Arial"/>
          <w:sz w:val="24"/>
          <w:szCs w:val="24"/>
        </w:rPr>
        <w:t>Personal Development Plan:</w:t>
      </w:r>
      <w:bookmarkEnd w:id="13"/>
    </w:p>
    <w:p w14:paraId="64A25D6C" w14:textId="77777777" w:rsidR="00A10FF8" w:rsidRDefault="00A10FF8" w:rsidP="00C15732">
      <w:pPr>
        <w:spacing w:line="360" w:lineRule="auto"/>
        <w:jc w:val="both"/>
        <w:rPr>
          <w:rFonts w:ascii="Arial" w:eastAsia="Arial" w:hAnsi="Arial" w:cs="Arial"/>
          <w:sz w:val="24"/>
          <w:szCs w:val="24"/>
        </w:rPr>
      </w:pPr>
      <w:r>
        <w:rPr>
          <w:rFonts w:ascii="Comic Sans MS" w:hAnsi="Comic Sans MS"/>
        </w:rPr>
        <w:tab/>
      </w:r>
    </w:p>
    <w:tbl>
      <w:tblPr>
        <w:tblW w:w="10289"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0289"/>
      </w:tblGrid>
      <w:tr w:rsidR="00A10FF8" w14:paraId="64E52ACD" w14:textId="77777777" w:rsidTr="284566A2">
        <w:tc>
          <w:tcPr>
            <w:tcW w:w="10289" w:type="dxa"/>
            <w:tcBorders>
              <w:top w:val="single" w:sz="4" w:space="0" w:color="auto"/>
              <w:left w:val="single" w:sz="4" w:space="0" w:color="auto"/>
              <w:bottom w:val="single" w:sz="4" w:space="0" w:color="auto"/>
              <w:right w:val="single" w:sz="4" w:space="0" w:color="auto"/>
            </w:tcBorders>
            <w:shd w:val="clear" w:color="auto" w:fill="000000" w:themeFill="text1"/>
          </w:tcPr>
          <w:p w14:paraId="43E6E88D" w14:textId="77777777" w:rsidR="00A10FF8" w:rsidRDefault="00A10FF8" w:rsidP="00C15732">
            <w:pPr>
              <w:spacing w:line="360" w:lineRule="auto"/>
              <w:jc w:val="both"/>
              <w:rPr>
                <w:rFonts w:ascii="Arial" w:eastAsia="Arial" w:hAnsi="Arial" w:cs="Arial"/>
                <w:sz w:val="24"/>
                <w:szCs w:val="24"/>
              </w:rPr>
            </w:pPr>
          </w:p>
          <w:p w14:paraId="0C744DC8" w14:textId="7AF51860" w:rsidR="00A10FF8" w:rsidRDefault="284566A2" w:rsidP="00C15732">
            <w:pPr>
              <w:pStyle w:val="Heading1"/>
              <w:spacing w:line="360" w:lineRule="auto"/>
              <w:jc w:val="both"/>
              <w:rPr>
                <w:rFonts w:eastAsia="Arial" w:cs="Arial"/>
                <w:color w:val="FFFFFF"/>
                <w:sz w:val="24"/>
                <w:szCs w:val="24"/>
              </w:rPr>
            </w:pPr>
            <w:bookmarkStart w:id="14" w:name="_Toc102576077"/>
            <w:r w:rsidRPr="284566A2">
              <w:rPr>
                <w:rFonts w:eastAsia="Arial" w:cs="Arial"/>
                <w:color w:val="FFFFFF" w:themeColor="background1"/>
                <w:sz w:val="24"/>
                <w:szCs w:val="24"/>
              </w:rPr>
              <w:t>Professional Development Plan</w:t>
            </w:r>
            <w:bookmarkEnd w:id="14"/>
          </w:p>
          <w:p w14:paraId="64D89BFD" w14:textId="77777777" w:rsidR="00A10FF8" w:rsidRDefault="00A10FF8" w:rsidP="00C15732">
            <w:pPr>
              <w:spacing w:line="360" w:lineRule="auto"/>
              <w:jc w:val="both"/>
              <w:rPr>
                <w:rFonts w:ascii="Arial" w:eastAsia="Arial" w:hAnsi="Arial" w:cs="Arial"/>
                <w:sz w:val="24"/>
                <w:szCs w:val="24"/>
              </w:rPr>
            </w:pPr>
          </w:p>
        </w:tc>
      </w:tr>
    </w:tbl>
    <w:p w14:paraId="46A7D7E8" w14:textId="77777777" w:rsidR="00A10FF8" w:rsidRDefault="00A10FF8" w:rsidP="00C15732">
      <w:pPr>
        <w:spacing w:line="360" w:lineRule="auto"/>
        <w:jc w:val="both"/>
        <w:rPr>
          <w:rFonts w:ascii="Arial" w:eastAsia="Arial" w:hAnsi="Arial" w:cs="Arial"/>
          <w:sz w:val="24"/>
          <w:szCs w:val="24"/>
        </w:rPr>
      </w:pPr>
    </w:p>
    <w:tbl>
      <w:tblPr>
        <w:tblW w:w="102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2724"/>
        <w:gridCol w:w="2070"/>
        <w:gridCol w:w="3510"/>
      </w:tblGrid>
      <w:tr w:rsidR="00A10FF8" w14:paraId="3832CE94" w14:textId="77777777" w:rsidTr="284566A2">
        <w:tc>
          <w:tcPr>
            <w:tcW w:w="1951" w:type="dxa"/>
            <w:tcBorders>
              <w:top w:val="single" w:sz="4" w:space="0" w:color="auto"/>
              <w:left w:val="single" w:sz="4" w:space="0" w:color="auto"/>
              <w:bottom w:val="single" w:sz="4" w:space="0" w:color="auto"/>
              <w:right w:val="single" w:sz="4" w:space="0" w:color="auto"/>
            </w:tcBorders>
            <w:hideMark/>
          </w:tcPr>
          <w:p w14:paraId="3012CC87" w14:textId="77777777" w:rsidR="00A10FF8" w:rsidRDefault="284566A2" w:rsidP="00C15732">
            <w:pPr>
              <w:spacing w:line="360" w:lineRule="auto"/>
              <w:jc w:val="both"/>
              <w:rPr>
                <w:rFonts w:ascii="Arial" w:eastAsia="Arial" w:hAnsi="Arial" w:cs="Arial"/>
                <w:b/>
                <w:bCs/>
                <w:sz w:val="24"/>
                <w:szCs w:val="24"/>
              </w:rPr>
            </w:pPr>
            <w:r w:rsidRPr="284566A2">
              <w:rPr>
                <w:rFonts w:ascii="Arial" w:eastAsia="Arial" w:hAnsi="Arial" w:cs="Arial"/>
                <w:b/>
                <w:bCs/>
                <w:sz w:val="24"/>
                <w:szCs w:val="24"/>
              </w:rPr>
              <w:t>NAME:</w:t>
            </w:r>
          </w:p>
        </w:tc>
        <w:tc>
          <w:tcPr>
            <w:tcW w:w="2724" w:type="dxa"/>
            <w:tcBorders>
              <w:top w:val="single" w:sz="4" w:space="0" w:color="auto"/>
              <w:left w:val="single" w:sz="4" w:space="0" w:color="auto"/>
              <w:bottom w:val="single" w:sz="4" w:space="0" w:color="auto"/>
              <w:right w:val="single" w:sz="4" w:space="0" w:color="auto"/>
            </w:tcBorders>
          </w:tcPr>
          <w:p w14:paraId="5C3D2A70" w14:textId="77777777" w:rsidR="00A10FF8" w:rsidRDefault="00A10FF8" w:rsidP="00C15732">
            <w:pPr>
              <w:spacing w:line="360" w:lineRule="auto"/>
              <w:jc w:val="both"/>
              <w:rPr>
                <w:rFonts w:ascii="Arial" w:eastAsia="Arial" w:hAnsi="Arial" w:cs="Arial"/>
                <w:sz w:val="24"/>
                <w:szCs w:val="24"/>
              </w:rPr>
            </w:pPr>
          </w:p>
        </w:tc>
        <w:tc>
          <w:tcPr>
            <w:tcW w:w="2070" w:type="dxa"/>
            <w:tcBorders>
              <w:top w:val="single" w:sz="4" w:space="0" w:color="auto"/>
              <w:left w:val="single" w:sz="4" w:space="0" w:color="auto"/>
              <w:bottom w:val="single" w:sz="4" w:space="0" w:color="auto"/>
              <w:right w:val="single" w:sz="4" w:space="0" w:color="auto"/>
            </w:tcBorders>
            <w:hideMark/>
          </w:tcPr>
          <w:p w14:paraId="3191EAE6" w14:textId="77777777" w:rsidR="00A10FF8" w:rsidRDefault="284566A2" w:rsidP="00C15732">
            <w:pPr>
              <w:spacing w:line="360" w:lineRule="auto"/>
              <w:jc w:val="both"/>
              <w:rPr>
                <w:rFonts w:ascii="Arial" w:eastAsia="Arial" w:hAnsi="Arial" w:cs="Arial"/>
                <w:b/>
                <w:bCs/>
                <w:sz w:val="24"/>
                <w:szCs w:val="24"/>
              </w:rPr>
            </w:pPr>
            <w:r w:rsidRPr="284566A2">
              <w:rPr>
                <w:rFonts w:ascii="Arial" w:eastAsia="Arial" w:hAnsi="Arial" w:cs="Arial"/>
                <w:b/>
                <w:bCs/>
                <w:sz w:val="24"/>
                <w:szCs w:val="24"/>
              </w:rPr>
              <w:t>Student NUMBER:</w:t>
            </w:r>
          </w:p>
        </w:tc>
        <w:tc>
          <w:tcPr>
            <w:tcW w:w="3510" w:type="dxa"/>
            <w:tcBorders>
              <w:top w:val="single" w:sz="4" w:space="0" w:color="auto"/>
              <w:left w:val="single" w:sz="4" w:space="0" w:color="auto"/>
              <w:bottom w:val="single" w:sz="4" w:space="0" w:color="auto"/>
              <w:right w:val="single" w:sz="4" w:space="0" w:color="auto"/>
            </w:tcBorders>
          </w:tcPr>
          <w:p w14:paraId="45ED35B9" w14:textId="77777777" w:rsidR="00A10FF8" w:rsidRDefault="00A10FF8" w:rsidP="00C15732">
            <w:pPr>
              <w:spacing w:line="360" w:lineRule="auto"/>
              <w:jc w:val="both"/>
              <w:rPr>
                <w:rFonts w:ascii="Arial" w:eastAsia="Arial" w:hAnsi="Arial" w:cs="Arial"/>
                <w:sz w:val="24"/>
                <w:szCs w:val="24"/>
              </w:rPr>
            </w:pPr>
          </w:p>
        </w:tc>
      </w:tr>
      <w:tr w:rsidR="00A10FF8" w14:paraId="3F24DFD1" w14:textId="77777777" w:rsidTr="284566A2">
        <w:tc>
          <w:tcPr>
            <w:tcW w:w="1951" w:type="dxa"/>
            <w:tcBorders>
              <w:top w:val="single" w:sz="4" w:space="0" w:color="auto"/>
              <w:left w:val="single" w:sz="4" w:space="0" w:color="auto"/>
              <w:bottom w:val="single" w:sz="4" w:space="0" w:color="auto"/>
              <w:right w:val="single" w:sz="4" w:space="0" w:color="auto"/>
            </w:tcBorders>
            <w:hideMark/>
          </w:tcPr>
          <w:p w14:paraId="102BCB7A"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COVERING THE PERIOD FROM:</w:t>
            </w:r>
          </w:p>
        </w:tc>
        <w:tc>
          <w:tcPr>
            <w:tcW w:w="2724" w:type="dxa"/>
            <w:tcBorders>
              <w:top w:val="single" w:sz="4" w:space="0" w:color="auto"/>
              <w:left w:val="single" w:sz="4" w:space="0" w:color="auto"/>
              <w:bottom w:val="single" w:sz="4" w:space="0" w:color="auto"/>
              <w:right w:val="single" w:sz="4" w:space="0" w:color="auto"/>
            </w:tcBorders>
          </w:tcPr>
          <w:p w14:paraId="7B29B446" w14:textId="77777777" w:rsidR="00A10FF8" w:rsidRDefault="00A10FF8" w:rsidP="00C15732">
            <w:pPr>
              <w:spacing w:line="360" w:lineRule="auto"/>
              <w:jc w:val="both"/>
              <w:rPr>
                <w:rFonts w:ascii="Arial" w:eastAsia="Arial" w:hAnsi="Arial" w:cs="Arial"/>
                <w:sz w:val="24"/>
                <w:szCs w:val="24"/>
              </w:rPr>
            </w:pPr>
          </w:p>
        </w:tc>
        <w:tc>
          <w:tcPr>
            <w:tcW w:w="2070" w:type="dxa"/>
            <w:tcBorders>
              <w:top w:val="single" w:sz="4" w:space="0" w:color="auto"/>
              <w:left w:val="single" w:sz="4" w:space="0" w:color="auto"/>
              <w:bottom w:val="single" w:sz="4" w:space="0" w:color="auto"/>
              <w:right w:val="single" w:sz="4" w:space="0" w:color="auto"/>
            </w:tcBorders>
            <w:hideMark/>
          </w:tcPr>
          <w:p w14:paraId="09F5E109"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TO:</w:t>
            </w:r>
          </w:p>
        </w:tc>
        <w:tc>
          <w:tcPr>
            <w:tcW w:w="3510" w:type="dxa"/>
            <w:tcBorders>
              <w:top w:val="single" w:sz="4" w:space="0" w:color="auto"/>
              <w:left w:val="single" w:sz="4" w:space="0" w:color="auto"/>
              <w:bottom w:val="single" w:sz="4" w:space="0" w:color="auto"/>
              <w:right w:val="single" w:sz="4" w:space="0" w:color="auto"/>
            </w:tcBorders>
          </w:tcPr>
          <w:p w14:paraId="38C6D6A2" w14:textId="77777777" w:rsidR="00A10FF8" w:rsidRDefault="00A10FF8" w:rsidP="00C15732">
            <w:pPr>
              <w:spacing w:line="360" w:lineRule="auto"/>
              <w:jc w:val="both"/>
              <w:rPr>
                <w:rFonts w:ascii="Arial" w:eastAsia="Arial" w:hAnsi="Arial" w:cs="Arial"/>
                <w:sz w:val="24"/>
                <w:szCs w:val="24"/>
              </w:rPr>
            </w:pPr>
          </w:p>
        </w:tc>
      </w:tr>
    </w:tbl>
    <w:p w14:paraId="2D13F2BD" w14:textId="77777777" w:rsidR="00A10FF8" w:rsidRDefault="00A10FF8" w:rsidP="00C15732">
      <w:pPr>
        <w:spacing w:line="360" w:lineRule="auto"/>
        <w:jc w:val="both"/>
        <w:rPr>
          <w:rFonts w:ascii="Arial" w:eastAsia="Arial" w:hAnsi="Arial" w:cs="Arial"/>
          <w:sz w:val="24"/>
          <w:szCs w:val="24"/>
        </w:rPr>
      </w:pPr>
    </w:p>
    <w:tbl>
      <w:tblPr>
        <w:tblW w:w="10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80"/>
        <w:gridCol w:w="2250"/>
        <w:gridCol w:w="1980"/>
        <w:gridCol w:w="1980"/>
        <w:gridCol w:w="2160"/>
      </w:tblGrid>
      <w:tr w:rsidR="00A10FF8" w14:paraId="2D3A7CBF" w14:textId="77777777" w:rsidTr="284566A2">
        <w:tc>
          <w:tcPr>
            <w:tcW w:w="1980" w:type="dxa"/>
            <w:tcBorders>
              <w:top w:val="single" w:sz="4" w:space="0" w:color="auto"/>
              <w:left w:val="single" w:sz="4" w:space="0" w:color="auto"/>
              <w:bottom w:val="single" w:sz="4" w:space="0" w:color="auto"/>
              <w:right w:val="single" w:sz="4" w:space="0" w:color="auto"/>
            </w:tcBorders>
          </w:tcPr>
          <w:p w14:paraId="71540676" w14:textId="77777777" w:rsidR="00A10FF8" w:rsidRDefault="00A10FF8" w:rsidP="00C15732">
            <w:pPr>
              <w:spacing w:line="360" w:lineRule="auto"/>
              <w:jc w:val="both"/>
              <w:rPr>
                <w:rFonts w:ascii="Arial" w:eastAsia="Arial" w:hAnsi="Arial" w:cs="Arial"/>
                <w:sz w:val="24"/>
                <w:szCs w:val="24"/>
              </w:rPr>
            </w:pPr>
          </w:p>
          <w:p w14:paraId="3F88D9D9"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What do I want/need to learn?</w:t>
            </w:r>
          </w:p>
        </w:tc>
        <w:tc>
          <w:tcPr>
            <w:tcW w:w="2250" w:type="dxa"/>
            <w:tcBorders>
              <w:top w:val="single" w:sz="4" w:space="0" w:color="auto"/>
              <w:left w:val="single" w:sz="4" w:space="0" w:color="auto"/>
              <w:bottom w:val="single" w:sz="4" w:space="0" w:color="auto"/>
              <w:right w:val="single" w:sz="4" w:space="0" w:color="auto"/>
            </w:tcBorders>
          </w:tcPr>
          <w:p w14:paraId="001A32C7" w14:textId="77777777" w:rsidR="00A10FF8" w:rsidRDefault="00A10FF8" w:rsidP="00C15732">
            <w:pPr>
              <w:spacing w:line="360" w:lineRule="auto"/>
              <w:jc w:val="both"/>
              <w:rPr>
                <w:rFonts w:ascii="Arial" w:eastAsia="Arial" w:hAnsi="Arial" w:cs="Arial"/>
                <w:sz w:val="24"/>
                <w:szCs w:val="24"/>
              </w:rPr>
            </w:pPr>
          </w:p>
          <w:p w14:paraId="081AA0B6"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What will I do to achieve this?</w:t>
            </w:r>
          </w:p>
        </w:tc>
        <w:tc>
          <w:tcPr>
            <w:tcW w:w="1980" w:type="dxa"/>
            <w:tcBorders>
              <w:top w:val="single" w:sz="4" w:space="0" w:color="auto"/>
              <w:left w:val="single" w:sz="4" w:space="0" w:color="auto"/>
              <w:bottom w:val="single" w:sz="4" w:space="0" w:color="auto"/>
              <w:right w:val="single" w:sz="4" w:space="0" w:color="auto"/>
            </w:tcBorders>
          </w:tcPr>
          <w:p w14:paraId="0094243D" w14:textId="77777777" w:rsidR="00A10FF8" w:rsidRDefault="00A10FF8" w:rsidP="00C15732">
            <w:pPr>
              <w:spacing w:line="360" w:lineRule="auto"/>
              <w:jc w:val="both"/>
              <w:rPr>
                <w:rFonts w:ascii="Arial" w:eastAsia="Arial" w:hAnsi="Arial" w:cs="Arial"/>
                <w:sz w:val="24"/>
                <w:szCs w:val="24"/>
              </w:rPr>
            </w:pPr>
          </w:p>
          <w:p w14:paraId="4E3EE9E7"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What resources or support will I need?</w:t>
            </w:r>
          </w:p>
        </w:tc>
        <w:tc>
          <w:tcPr>
            <w:tcW w:w="1980" w:type="dxa"/>
            <w:tcBorders>
              <w:top w:val="single" w:sz="4" w:space="0" w:color="auto"/>
              <w:left w:val="single" w:sz="4" w:space="0" w:color="auto"/>
              <w:bottom w:val="single" w:sz="4" w:space="0" w:color="auto"/>
              <w:right w:val="single" w:sz="4" w:space="0" w:color="auto"/>
            </w:tcBorders>
          </w:tcPr>
          <w:p w14:paraId="5EA024E1" w14:textId="77777777" w:rsidR="00A10FF8" w:rsidRDefault="00A10FF8" w:rsidP="00C15732">
            <w:pPr>
              <w:spacing w:line="360" w:lineRule="auto"/>
              <w:jc w:val="both"/>
              <w:rPr>
                <w:rFonts w:ascii="Arial" w:eastAsia="Arial" w:hAnsi="Arial" w:cs="Arial"/>
                <w:sz w:val="24"/>
                <w:szCs w:val="24"/>
              </w:rPr>
            </w:pPr>
          </w:p>
          <w:p w14:paraId="40B3A19B"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What will my success criteria be?</w:t>
            </w:r>
          </w:p>
        </w:tc>
        <w:tc>
          <w:tcPr>
            <w:tcW w:w="2160" w:type="dxa"/>
            <w:tcBorders>
              <w:top w:val="single" w:sz="4" w:space="0" w:color="auto"/>
              <w:left w:val="single" w:sz="4" w:space="0" w:color="auto"/>
              <w:bottom w:val="single" w:sz="4" w:space="0" w:color="auto"/>
              <w:right w:val="single" w:sz="4" w:space="0" w:color="auto"/>
            </w:tcBorders>
          </w:tcPr>
          <w:p w14:paraId="464B974B" w14:textId="77777777" w:rsidR="00A10FF8" w:rsidRDefault="00A10FF8" w:rsidP="00C15732">
            <w:pPr>
              <w:spacing w:line="360" w:lineRule="auto"/>
              <w:jc w:val="both"/>
              <w:rPr>
                <w:rFonts w:ascii="Arial" w:eastAsia="Arial" w:hAnsi="Arial" w:cs="Arial"/>
                <w:sz w:val="24"/>
                <w:szCs w:val="24"/>
              </w:rPr>
            </w:pPr>
          </w:p>
          <w:p w14:paraId="5CF7E5DF" w14:textId="77777777"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Target dates for review and completion</w:t>
            </w:r>
          </w:p>
        </w:tc>
      </w:tr>
      <w:tr w:rsidR="284566A2" w14:paraId="183A006C" w14:textId="77777777" w:rsidTr="284566A2">
        <w:tc>
          <w:tcPr>
            <w:tcW w:w="1980" w:type="dxa"/>
            <w:tcBorders>
              <w:top w:val="single" w:sz="4" w:space="0" w:color="auto"/>
              <w:left w:val="single" w:sz="4" w:space="0" w:color="auto"/>
              <w:bottom w:val="single" w:sz="4" w:space="0" w:color="auto"/>
              <w:right w:val="single" w:sz="4" w:space="0" w:color="auto"/>
            </w:tcBorders>
          </w:tcPr>
          <w:p w14:paraId="090E5961" w14:textId="01863C9F"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Attain a degree in Business Administration. </w:t>
            </w:r>
          </w:p>
        </w:tc>
        <w:tc>
          <w:tcPr>
            <w:tcW w:w="2250" w:type="dxa"/>
            <w:tcBorders>
              <w:top w:val="single" w:sz="4" w:space="0" w:color="auto"/>
              <w:left w:val="single" w:sz="4" w:space="0" w:color="auto"/>
              <w:bottom w:val="single" w:sz="4" w:space="0" w:color="auto"/>
              <w:right w:val="single" w:sz="4" w:space="0" w:color="auto"/>
            </w:tcBorders>
          </w:tcPr>
          <w:p w14:paraId="7D2ECD7B" w14:textId="7C1892A4"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Apply for </w:t>
            </w:r>
            <w:r w:rsidR="00205AC3" w:rsidRPr="284566A2">
              <w:rPr>
                <w:rFonts w:ascii="Arial" w:eastAsia="Arial" w:hAnsi="Arial" w:cs="Arial"/>
                <w:sz w:val="24"/>
                <w:szCs w:val="24"/>
              </w:rPr>
              <w:t>Restaurant</w:t>
            </w:r>
            <w:r w:rsidRPr="284566A2">
              <w:rPr>
                <w:rFonts w:ascii="Arial" w:eastAsia="Arial" w:hAnsi="Arial" w:cs="Arial"/>
                <w:sz w:val="24"/>
                <w:szCs w:val="24"/>
              </w:rPr>
              <w:t xml:space="preserve"> management at a </w:t>
            </w:r>
            <w:r w:rsidRPr="284566A2">
              <w:rPr>
                <w:rFonts w:ascii="Arial" w:eastAsia="Arial" w:hAnsi="Arial" w:cs="Arial"/>
                <w:sz w:val="24"/>
                <w:szCs w:val="24"/>
              </w:rPr>
              <w:lastRenderedPageBreak/>
              <w:t xml:space="preserve">well-known university. </w:t>
            </w:r>
          </w:p>
          <w:p w14:paraId="79FE64A1" w14:textId="51079331" w:rsidR="284566A2" w:rsidRDefault="284566A2" w:rsidP="00C15732">
            <w:pPr>
              <w:spacing w:line="360" w:lineRule="auto"/>
              <w:jc w:val="both"/>
              <w:rPr>
                <w:rFonts w:ascii="Arial" w:eastAsia="Arial" w:hAnsi="Arial" w:cs="Arial"/>
                <w:sz w:val="24"/>
                <w:szCs w:val="24"/>
              </w:rPr>
            </w:pPr>
          </w:p>
        </w:tc>
        <w:tc>
          <w:tcPr>
            <w:tcW w:w="1980" w:type="dxa"/>
            <w:tcBorders>
              <w:top w:val="single" w:sz="4" w:space="0" w:color="auto"/>
              <w:left w:val="single" w:sz="4" w:space="0" w:color="auto"/>
              <w:bottom w:val="single" w:sz="4" w:space="0" w:color="auto"/>
              <w:right w:val="single" w:sz="4" w:space="0" w:color="auto"/>
            </w:tcBorders>
          </w:tcPr>
          <w:p w14:paraId="236B9273" w14:textId="1D42382B"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lastRenderedPageBreak/>
              <w:t xml:space="preserve">I will do this will the help of my parents. </w:t>
            </w:r>
          </w:p>
        </w:tc>
        <w:tc>
          <w:tcPr>
            <w:tcW w:w="1980" w:type="dxa"/>
            <w:tcBorders>
              <w:top w:val="single" w:sz="4" w:space="0" w:color="auto"/>
              <w:left w:val="single" w:sz="4" w:space="0" w:color="auto"/>
              <w:bottom w:val="single" w:sz="4" w:space="0" w:color="auto"/>
              <w:right w:val="single" w:sz="4" w:space="0" w:color="auto"/>
            </w:tcBorders>
          </w:tcPr>
          <w:p w14:paraId="62897E1E" w14:textId="2CDC037E"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Successfully attaining a degree in </w:t>
            </w:r>
            <w:r w:rsidRPr="284566A2">
              <w:rPr>
                <w:rFonts w:ascii="Arial" w:eastAsia="Arial" w:hAnsi="Arial" w:cs="Arial"/>
                <w:sz w:val="24"/>
                <w:szCs w:val="24"/>
              </w:rPr>
              <w:lastRenderedPageBreak/>
              <w:t xml:space="preserve">Business Administration </w:t>
            </w:r>
          </w:p>
          <w:p w14:paraId="2944B996" w14:textId="331DD189" w:rsidR="284566A2" w:rsidRDefault="284566A2" w:rsidP="00C15732">
            <w:pPr>
              <w:spacing w:line="360" w:lineRule="auto"/>
              <w:jc w:val="both"/>
              <w:rPr>
                <w:rFonts w:ascii="Arial" w:eastAsia="Arial" w:hAnsi="Arial" w:cs="Arial"/>
                <w:sz w:val="24"/>
                <w:szCs w:val="24"/>
              </w:rPr>
            </w:pPr>
          </w:p>
        </w:tc>
        <w:tc>
          <w:tcPr>
            <w:tcW w:w="2160" w:type="dxa"/>
            <w:tcBorders>
              <w:top w:val="single" w:sz="4" w:space="0" w:color="auto"/>
              <w:left w:val="single" w:sz="4" w:space="0" w:color="auto"/>
              <w:bottom w:val="single" w:sz="4" w:space="0" w:color="auto"/>
              <w:right w:val="single" w:sz="4" w:space="0" w:color="auto"/>
            </w:tcBorders>
          </w:tcPr>
          <w:p w14:paraId="560F3AFE" w14:textId="23853397"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lastRenderedPageBreak/>
              <w:t>4 years.</w:t>
            </w:r>
          </w:p>
        </w:tc>
      </w:tr>
      <w:tr w:rsidR="00A10FF8" w14:paraId="799E8281" w14:textId="77777777" w:rsidTr="284566A2">
        <w:trPr>
          <w:trHeight w:val="525"/>
        </w:trPr>
        <w:tc>
          <w:tcPr>
            <w:tcW w:w="1980" w:type="dxa"/>
            <w:tcBorders>
              <w:top w:val="single" w:sz="4" w:space="0" w:color="auto"/>
              <w:left w:val="single" w:sz="4" w:space="0" w:color="auto"/>
              <w:bottom w:val="single" w:sz="4" w:space="0" w:color="auto"/>
              <w:right w:val="single" w:sz="4" w:space="0" w:color="auto"/>
            </w:tcBorders>
          </w:tcPr>
          <w:p w14:paraId="505B3947" w14:textId="6A3B0A7D"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Improving time management and organization skills </w:t>
            </w:r>
          </w:p>
        </w:tc>
        <w:tc>
          <w:tcPr>
            <w:tcW w:w="2250" w:type="dxa"/>
            <w:tcBorders>
              <w:top w:val="single" w:sz="4" w:space="0" w:color="auto"/>
              <w:left w:val="single" w:sz="4" w:space="0" w:color="auto"/>
              <w:bottom w:val="single" w:sz="4" w:space="0" w:color="auto"/>
              <w:right w:val="single" w:sz="4" w:space="0" w:color="auto"/>
            </w:tcBorders>
          </w:tcPr>
          <w:p w14:paraId="6DA8DBCB" w14:textId="577CB016"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To improve my time management and organization skills, I will purchase a planner to list my tasks from the least to the most important skills as well as the deadlines. I will also learn to start my tasks early before my schedule begins. This will allow me to plan my approach ahead of time, which will help me avoid procrastinating. This will allow me to plan my approach ahead of time, which will help me avoid procrastinating.</w:t>
            </w:r>
          </w:p>
          <w:p w14:paraId="7639D07A" w14:textId="6CA0BB1D"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Use a Daily management software which </w:t>
            </w:r>
            <w:r w:rsidRPr="284566A2">
              <w:rPr>
                <w:rFonts w:ascii="Arial" w:eastAsia="Arial" w:hAnsi="Arial" w:cs="Arial"/>
                <w:sz w:val="24"/>
                <w:szCs w:val="24"/>
              </w:rPr>
              <w:lastRenderedPageBreak/>
              <w:t xml:space="preserve">incorporates the time-tracking findings into the plan, while time-tracking software allows one to time how long it takes them to accomplish </w:t>
            </w:r>
            <w:proofErr w:type="gramStart"/>
            <w:r w:rsidRPr="284566A2">
              <w:rPr>
                <w:rFonts w:ascii="Arial" w:eastAsia="Arial" w:hAnsi="Arial" w:cs="Arial"/>
                <w:sz w:val="24"/>
                <w:szCs w:val="24"/>
              </w:rPr>
              <w:t>particular activities</w:t>
            </w:r>
            <w:proofErr w:type="gramEnd"/>
          </w:p>
          <w:p w14:paraId="56B140F1" w14:textId="66B81717" w:rsidR="00A10FF8" w:rsidRDefault="00A10FF8" w:rsidP="00C15732">
            <w:pPr>
              <w:spacing w:line="360" w:lineRule="auto"/>
              <w:jc w:val="both"/>
              <w:rPr>
                <w:rFonts w:ascii="Arial" w:eastAsia="Arial" w:hAnsi="Arial" w:cs="Arial"/>
                <w:sz w:val="24"/>
                <w:szCs w:val="24"/>
              </w:rPr>
            </w:pPr>
          </w:p>
        </w:tc>
        <w:tc>
          <w:tcPr>
            <w:tcW w:w="1980" w:type="dxa"/>
            <w:tcBorders>
              <w:top w:val="single" w:sz="4" w:space="0" w:color="auto"/>
              <w:left w:val="single" w:sz="4" w:space="0" w:color="auto"/>
              <w:bottom w:val="single" w:sz="4" w:space="0" w:color="auto"/>
              <w:right w:val="single" w:sz="4" w:space="0" w:color="auto"/>
            </w:tcBorders>
          </w:tcPr>
          <w:p w14:paraId="765F297C" w14:textId="39CB8C6C"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lastRenderedPageBreak/>
              <w:t xml:space="preserve">I will need a planner, a smartphone and help from my lecturer. </w:t>
            </w:r>
          </w:p>
          <w:p w14:paraId="691549D2" w14:textId="150C455F"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Daily management software. </w:t>
            </w:r>
          </w:p>
        </w:tc>
        <w:tc>
          <w:tcPr>
            <w:tcW w:w="1980" w:type="dxa"/>
            <w:tcBorders>
              <w:top w:val="single" w:sz="4" w:space="0" w:color="auto"/>
              <w:left w:val="single" w:sz="4" w:space="0" w:color="auto"/>
              <w:bottom w:val="single" w:sz="4" w:space="0" w:color="auto"/>
              <w:right w:val="single" w:sz="4" w:space="0" w:color="auto"/>
            </w:tcBorders>
          </w:tcPr>
          <w:p w14:paraId="70BDE92F" w14:textId="078DBC83"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Successfully organizing my tasks and completing them before deadline. </w:t>
            </w:r>
          </w:p>
        </w:tc>
        <w:tc>
          <w:tcPr>
            <w:tcW w:w="2160" w:type="dxa"/>
            <w:tcBorders>
              <w:top w:val="single" w:sz="4" w:space="0" w:color="auto"/>
              <w:left w:val="single" w:sz="4" w:space="0" w:color="auto"/>
              <w:bottom w:val="single" w:sz="4" w:space="0" w:color="auto"/>
              <w:right w:val="single" w:sz="4" w:space="0" w:color="auto"/>
            </w:tcBorders>
          </w:tcPr>
          <w:p w14:paraId="40A79F7E" w14:textId="18F7C7CB" w:rsidR="00A10FF8"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Everyday </w:t>
            </w:r>
          </w:p>
        </w:tc>
      </w:tr>
      <w:tr w:rsidR="284566A2" w14:paraId="424145A5" w14:textId="77777777" w:rsidTr="284566A2">
        <w:trPr>
          <w:trHeight w:val="555"/>
        </w:trPr>
        <w:tc>
          <w:tcPr>
            <w:tcW w:w="1980" w:type="dxa"/>
            <w:tcBorders>
              <w:top w:val="single" w:sz="4" w:space="0" w:color="auto"/>
              <w:left w:val="single" w:sz="4" w:space="0" w:color="auto"/>
              <w:bottom w:val="single" w:sz="4" w:space="0" w:color="auto"/>
              <w:right w:val="single" w:sz="4" w:space="0" w:color="auto"/>
            </w:tcBorders>
          </w:tcPr>
          <w:p w14:paraId="0A3C3ABD" w14:textId="7F9C60D3"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To improve my research skills. </w:t>
            </w:r>
          </w:p>
        </w:tc>
        <w:tc>
          <w:tcPr>
            <w:tcW w:w="2250" w:type="dxa"/>
            <w:tcBorders>
              <w:top w:val="single" w:sz="4" w:space="0" w:color="auto"/>
              <w:left w:val="single" w:sz="4" w:space="0" w:color="auto"/>
              <w:bottom w:val="single" w:sz="4" w:space="0" w:color="auto"/>
              <w:right w:val="single" w:sz="4" w:space="0" w:color="auto"/>
            </w:tcBorders>
          </w:tcPr>
          <w:p w14:paraId="4F6B9896" w14:textId="1AF6A877"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I'll learn how to start wide and then get into the details to better my research abilities. While not always correct, online resources like Google and Wikipedia are a wonderful method to get a general understanding of a topic, since they generally provide a basic overview with a brief history and any major points. I'll learn how to spot a good source, cross-</w:t>
            </w:r>
            <w:r w:rsidRPr="284566A2">
              <w:rPr>
                <w:rFonts w:ascii="Arial" w:eastAsia="Arial" w:hAnsi="Arial" w:cs="Arial"/>
                <w:sz w:val="24"/>
                <w:szCs w:val="24"/>
              </w:rPr>
              <w:lastRenderedPageBreak/>
              <w:t>check information from several sources, be open to unexpected solutions, keep organized, and use library resources. I'll save library websites for research guides or access to specialized databases, and I'll keep track of everything with bookmarks in my browser, index cards, and an annotated bibliography.</w:t>
            </w:r>
          </w:p>
        </w:tc>
        <w:tc>
          <w:tcPr>
            <w:tcW w:w="1980" w:type="dxa"/>
            <w:tcBorders>
              <w:top w:val="single" w:sz="4" w:space="0" w:color="auto"/>
              <w:left w:val="single" w:sz="4" w:space="0" w:color="auto"/>
              <w:bottom w:val="single" w:sz="4" w:space="0" w:color="auto"/>
              <w:right w:val="single" w:sz="4" w:space="0" w:color="auto"/>
            </w:tcBorders>
          </w:tcPr>
          <w:p w14:paraId="1839B474" w14:textId="062AB00C"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lastRenderedPageBreak/>
              <w:t xml:space="preserve">Internet, laptop, help from the librarian and lecturers. </w:t>
            </w:r>
          </w:p>
        </w:tc>
        <w:tc>
          <w:tcPr>
            <w:tcW w:w="1980" w:type="dxa"/>
            <w:tcBorders>
              <w:top w:val="single" w:sz="4" w:space="0" w:color="auto"/>
              <w:left w:val="single" w:sz="4" w:space="0" w:color="auto"/>
              <w:bottom w:val="single" w:sz="4" w:space="0" w:color="auto"/>
              <w:right w:val="single" w:sz="4" w:space="0" w:color="auto"/>
            </w:tcBorders>
          </w:tcPr>
          <w:p w14:paraId="52D41FFB" w14:textId="0D6FCB21" w:rsidR="284566A2" w:rsidRDefault="00205AC3" w:rsidP="00C15732">
            <w:pPr>
              <w:spacing w:line="360" w:lineRule="auto"/>
              <w:jc w:val="both"/>
              <w:rPr>
                <w:rFonts w:ascii="Arial" w:eastAsia="Arial" w:hAnsi="Arial" w:cs="Arial"/>
                <w:sz w:val="24"/>
                <w:szCs w:val="24"/>
              </w:rPr>
            </w:pPr>
            <w:r w:rsidRPr="284566A2">
              <w:rPr>
                <w:rFonts w:ascii="Arial" w:eastAsia="Arial" w:hAnsi="Arial" w:cs="Arial"/>
                <w:sz w:val="24"/>
                <w:szCs w:val="24"/>
              </w:rPr>
              <w:t>Successfully</w:t>
            </w:r>
            <w:r w:rsidR="284566A2" w:rsidRPr="284566A2">
              <w:rPr>
                <w:rFonts w:ascii="Arial" w:eastAsia="Arial" w:hAnsi="Arial" w:cs="Arial"/>
                <w:sz w:val="24"/>
                <w:szCs w:val="24"/>
              </w:rPr>
              <w:t xml:space="preserve"> using credible resources during research. </w:t>
            </w:r>
          </w:p>
        </w:tc>
        <w:tc>
          <w:tcPr>
            <w:tcW w:w="2160" w:type="dxa"/>
            <w:tcBorders>
              <w:top w:val="single" w:sz="4" w:space="0" w:color="auto"/>
              <w:left w:val="single" w:sz="4" w:space="0" w:color="auto"/>
              <w:bottom w:val="single" w:sz="4" w:space="0" w:color="auto"/>
              <w:right w:val="single" w:sz="4" w:space="0" w:color="auto"/>
            </w:tcBorders>
          </w:tcPr>
          <w:p w14:paraId="347A220C" w14:textId="5DEC4D80"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Everyday</w:t>
            </w:r>
          </w:p>
        </w:tc>
      </w:tr>
    </w:tbl>
    <w:p w14:paraId="510197FB" w14:textId="77777777" w:rsidR="00A10FF8" w:rsidRDefault="00A10FF8" w:rsidP="00C15732">
      <w:pPr>
        <w:spacing w:line="360" w:lineRule="auto"/>
        <w:jc w:val="both"/>
        <w:rPr>
          <w:rFonts w:ascii="Arial" w:eastAsia="Arial" w:hAnsi="Arial" w:cs="Arial"/>
          <w:sz w:val="24"/>
          <w:szCs w:val="24"/>
        </w:rPr>
      </w:pPr>
    </w:p>
    <w:p w14:paraId="2AFA0C42" w14:textId="55B51B50" w:rsidR="00B33785" w:rsidRDefault="00B33785" w:rsidP="00C15732">
      <w:pPr>
        <w:spacing w:line="360" w:lineRule="auto"/>
        <w:jc w:val="both"/>
        <w:rPr>
          <w:rFonts w:ascii="Arial" w:eastAsia="Arial" w:hAnsi="Arial" w:cs="Arial"/>
          <w:b/>
          <w:bCs/>
          <w:sz w:val="24"/>
          <w:szCs w:val="24"/>
        </w:rPr>
      </w:pPr>
    </w:p>
    <w:p w14:paraId="1FE5B603" w14:textId="77B6D0DA" w:rsidR="00B33785" w:rsidRDefault="284566A2" w:rsidP="00C15732">
      <w:pPr>
        <w:pStyle w:val="Heading1"/>
        <w:spacing w:line="360" w:lineRule="auto"/>
        <w:jc w:val="both"/>
        <w:rPr>
          <w:rFonts w:eastAsia="Arial" w:cs="Arial"/>
          <w:bCs/>
          <w:sz w:val="24"/>
          <w:szCs w:val="24"/>
        </w:rPr>
      </w:pPr>
      <w:bookmarkStart w:id="15" w:name="_Toc102576078"/>
      <w:r w:rsidRPr="284566A2">
        <w:rPr>
          <w:rFonts w:eastAsia="Arial" w:cs="Arial"/>
          <w:sz w:val="24"/>
          <w:szCs w:val="24"/>
        </w:rPr>
        <w:t>Conclusion</w:t>
      </w:r>
      <w:bookmarkEnd w:id="15"/>
    </w:p>
    <w:p w14:paraId="0C90F0CE" w14:textId="52F9F2A5" w:rsidR="284566A2" w:rsidRDefault="284566A2" w:rsidP="00C15732">
      <w:pPr>
        <w:spacing w:line="360" w:lineRule="auto"/>
        <w:jc w:val="both"/>
        <w:rPr>
          <w:rFonts w:ascii="Arial" w:eastAsia="Arial" w:hAnsi="Arial" w:cs="Arial"/>
          <w:sz w:val="24"/>
          <w:szCs w:val="24"/>
        </w:rPr>
      </w:pPr>
      <w:r w:rsidRPr="284566A2">
        <w:rPr>
          <w:rFonts w:ascii="Arial" w:eastAsia="Arial" w:hAnsi="Arial" w:cs="Arial"/>
          <w:sz w:val="24"/>
          <w:szCs w:val="24"/>
        </w:rPr>
        <w:t xml:space="preserve">In this report, I have focused on my reflection on the role play interview had with a fellow classmate. I have also discussed my SWOT analysis, career goals, short, </w:t>
      </w:r>
      <w:proofErr w:type="gramStart"/>
      <w:r w:rsidRPr="284566A2">
        <w:rPr>
          <w:rFonts w:ascii="Arial" w:eastAsia="Arial" w:hAnsi="Arial" w:cs="Arial"/>
          <w:sz w:val="24"/>
          <w:szCs w:val="24"/>
        </w:rPr>
        <w:t>medium</w:t>
      </w:r>
      <w:proofErr w:type="gramEnd"/>
      <w:r w:rsidRPr="284566A2">
        <w:rPr>
          <w:rFonts w:ascii="Arial" w:eastAsia="Arial" w:hAnsi="Arial" w:cs="Arial"/>
          <w:sz w:val="24"/>
          <w:szCs w:val="24"/>
        </w:rPr>
        <w:t xml:space="preserve"> and Long-term goals. Professional development is when someone keeps getting better and better at his or her job. Keep people </w:t>
      </w:r>
      <w:proofErr w:type="gramStart"/>
      <w:r w:rsidRPr="284566A2">
        <w:rPr>
          <w:rFonts w:ascii="Arial" w:eastAsia="Arial" w:hAnsi="Arial" w:cs="Arial"/>
          <w:sz w:val="24"/>
          <w:szCs w:val="24"/>
        </w:rPr>
        <w:t>up-to-date</w:t>
      </w:r>
      <w:proofErr w:type="gramEnd"/>
      <w:r w:rsidRPr="284566A2">
        <w:rPr>
          <w:rFonts w:ascii="Arial" w:eastAsia="Arial" w:hAnsi="Arial" w:cs="Arial"/>
          <w:sz w:val="24"/>
          <w:szCs w:val="24"/>
        </w:rPr>
        <w:t xml:space="preserve"> on the latest trends and help them learn new skills so they can move up in their field</w:t>
      </w:r>
    </w:p>
    <w:p w14:paraId="4E32FEF3" w14:textId="721000D7" w:rsidR="00877ECE" w:rsidRDefault="00877ECE">
      <w:pPr>
        <w:rPr>
          <w:rFonts w:ascii="Arial" w:eastAsia="Arial" w:hAnsi="Arial" w:cs="Arial"/>
          <w:b/>
          <w:bCs/>
          <w:sz w:val="24"/>
          <w:szCs w:val="24"/>
        </w:rPr>
      </w:pPr>
      <w:r>
        <w:rPr>
          <w:rFonts w:ascii="Arial" w:eastAsia="Arial" w:hAnsi="Arial" w:cs="Arial"/>
          <w:b/>
          <w:bCs/>
          <w:sz w:val="24"/>
          <w:szCs w:val="24"/>
        </w:rPr>
        <w:br w:type="page"/>
      </w:r>
    </w:p>
    <w:p w14:paraId="6AFD329C" w14:textId="77777777" w:rsidR="284566A2" w:rsidRDefault="284566A2" w:rsidP="00C15732">
      <w:pPr>
        <w:spacing w:line="360" w:lineRule="auto"/>
        <w:jc w:val="both"/>
        <w:rPr>
          <w:rFonts w:ascii="Arial" w:eastAsia="Arial" w:hAnsi="Arial" w:cs="Arial"/>
          <w:b/>
          <w:bCs/>
          <w:sz w:val="24"/>
          <w:szCs w:val="24"/>
        </w:rPr>
      </w:pPr>
    </w:p>
    <w:p w14:paraId="3B7745E4" w14:textId="1A97E90F" w:rsidR="00B33785" w:rsidRDefault="284566A2" w:rsidP="00C15732">
      <w:pPr>
        <w:pStyle w:val="Heading1"/>
        <w:spacing w:line="360" w:lineRule="auto"/>
        <w:jc w:val="both"/>
        <w:rPr>
          <w:rFonts w:eastAsia="Arial" w:cs="Arial"/>
          <w:sz w:val="24"/>
          <w:szCs w:val="24"/>
        </w:rPr>
      </w:pPr>
      <w:bookmarkStart w:id="16" w:name="_Toc102576079"/>
      <w:r w:rsidRPr="284566A2">
        <w:rPr>
          <w:rFonts w:eastAsia="Arial" w:cs="Arial"/>
          <w:sz w:val="24"/>
          <w:szCs w:val="24"/>
        </w:rPr>
        <w:t>References</w:t>
      </w:r>
      <w:bookmarkEnd w:id="16"/>
    </w:p>
    <w:p w14:paraId="50D4B6A5" w14:textId="0B6FBBC0" w:rsidR="00FC7829" w:rsidRDefault="00FC7829" w:rsidP="00FC7829"/>
    <w:p w14:paraId="6F7952DD" w14:textId="767814C2" w:rsidR="00336D99" w:rsidRPr="000D1B54" w:rsidRDefault="00336D99" w:rsidP="000D1B54">
      <w:pPr>
        <w:pStyle w:val="ListParagraph"/>
        <w:numPr>
          <w:ilvl w:val="0"/>
          <w:numId w:val="7"/>
        </w:numPr>
        <w:rPr>
          <w:rFonts w:ascii="Arial" w:hAnsi="Arial" w:cs="Arial"/>
          <w:sz w:val="24"/>
          <w:szCs w:val="24"/>
        </w:rPr>
      </w:pPr>
      <w:r w:rsidRPr="000D1B54">
        <w:rPr>
          <w:rFonts w:ascii="Arial" w:hAnsi="Arial" w:cs="Arial"/>
          <w:sz w:val="24"/>
          <w:szCs w:val="24"/>
        </w:rPr>
        <w:t xml:space="preserve">Gibbs, G., 1988. The reflective cycle. Kitchen S (1999) An appraisal of methods of reflection and clinical supervision. Br J Theatre </w:t>
      </w:r>
      <w:proofErr w:type="spellStart"/>
      <w:r w:rsidRPr="000D1B54">
        <w:rPr>
          <w:rFonts w:ascii="Arial" w:hAnsi="Arial" w:cs="Arial"/>
          <w:sz w:val="24"/>
          <w:szCs w:val="24"/>
        </w:rPr>
        <w:t>Nurs</w:t>
      </w:r>
      <w:proofErr w:type="spellEnd"/>
      <w:r w:rsidRPr="000D1B54">
        <w:rPr>
          <w:rFonts w:ascii="Arial" w:hAnsi="Arial" w:cs="Arial"/>
          <w:sz w:val="24"/>
          <w:szCs w:val="24"/>
        </w:rPr>
        <w:t>, 9(7), pp.313-7.</w:t>
      </w:r>
    </w:p>
    <w:p w14:paraId="77C14ECF" w14:textId="3C45354D" w:rsidR="00BB6990" w:rsidRPr="000D1B54" w:rsidRDefault="00BB6990" w:rsidP="000D1B54">
      <w:pPr>
        <w:pStyle w:val="ListParagraph"/>
        <w:numPr>
          <w:ilvl w:val="0"/>
          <w:numId w:val="7"/>
        </w:numPr>
        <w:rPr>
          <w:rFonts w:ascii="Arial" w:hAnsi="Arial" w:cs="Arial"/>
          <w:sz w:val="24"/>
          <w:szCs w:val="24"/>
        </w:rPr>
      </w:pPr>
      <w:proofErr w:type="spellStart"/>
      <w:r w:rsidRPr="000D1B54">
        <w:rPr>
          <w:rFonts w:ascii="Arial" w:hAnsi="Arial" w:cs="Arial"/>
          <w:sz w:val="24"/>
          <w:szCs w:val="24"/>
        </w:rPr>
        <w:t>Kvale</w:t>
      </w:r>
      <w:proofErr w:type="spellEnd"/>
      <w:r w:rsidRPr="000D1B54">
        <w:rPr>
          <w:rFonts w:ascii="Arial" w:hAnsi="Arial" w:cs="Arial"/>
          <w:sz w:val="24"/>
          <w:szCs w:val="24"/>
        </w:rPr>
        <w:t>, S., 2012. Doing interviews. Sage.</w:t>
      </w:r>
    </w:p>
    <w:p w14:paraId="58826620" w14:textId="1B5037CC" w:rsidR="00FC7829" w:rsidRPr="000D1B54" w:rsidRDefault="00FC7829" w:rsidP="000D1B54">
      <w:pPr>
        <w:pStyle w:val="ListParagraph"/>
        <w:numPr>
          <w:ilvl w:val="0"/>
          <w:numId w:val="7"/>
        </w:numPr>
        <w:rPr>
          <w:rFonts w:ascii="Arial" w:hAnsi="Arial" w:cs="Arial"/>
          <w:sz w:val="24"/>
          <w:szCs w:val="24"/>
        </w:rPr>
      </w:pPr>
      <w:r w:rsidRPr="000D1B54">
        <w:rPr>
          <w:rFonts w:ascii="Arial" w:hAnsi="Arial" w:cs="Arial"/>
          <w:sz w:val="24"/>
          <w:szCs w:val="24"/>
        </w:rPr>
        <w:t>Mizell, H., 2010. Why Professional Development Matters. Learning Forward. 504 South Locust Street, Oxford, OH 45056.</w:t>
      </w:r>
    </w:p>
    <w:p w14:paraId="69928A0E" w14:textId="0F58420F" w:rsidR="004E1908" w:rsidRPr="000D1B54" w:rsidRDefault="004E1908" w:rsidP="000D1B54">
      <w:pPr>
        <w:pStyle w:val="ListParagraph"/>
        <w:numPr>
          <w:ilvl w:val="0"/>
          <w:numId w:val="7"/>
        </w:numPr>
        <w:rPr>
          <w:rFonts w:ascii="Arial" w:hAnsi="Arial" w:cs="Arial"/>
          <w:sz w:val="24"/>
          <w:szCs w:val="24"/>
        </w:rPr>
      </w:pPr>
      <w:r w:rsidRPr="000D1B54">
        <w:rPr>
          <w:rFonts w:ascii="Arial" w:hAnsi="Arial" w:cs="Arial"/>
          <w:sz w:val="24"/>
          <w:szCs w:val="24"/>
        </w:rPr>
        <w:t>Moon, J.A., 2013. Reflection in learning and professional development: Theory and practice. Routledge.</w:t>
      </w:r>
    </w:p>
    <w:p w14:paraId="3E0DB3DE" w14:textId="388A3534" w:rsidR="000D1B54" w:rsidRDefault="000D1B54" w:rsidP="000D1B54">
      <w:pPr>
        <w:pStyle w:val="ListParagraph"/>
        <w:numPr>
          <w:ilvl w:val="0"/>
          <w:numId w:val="7"/>
        </w:numPr>
        <w:rPr>
          <w:rFonts w:ascii="Arial" w:hAnsi="Arial" w:cs="Arial"/>
          <w:sz w:val="24"/>
          <w:szCs w:val="24"/>
        </w:rPr>
      </w:pPr>
      <w:proofErr w:type="spellStart"/>
      <w:r w:rsidRPr="000D1B54">
        <w:rPr>
          <w:rFonts w:ascii="Arial" w:hAnsi="Arial" w:cs="Arial"/>
          <w:sz w:val="24"/>
          <w:szCs w:val="24"/>
        </w:rPr>
        <w:t>NationalCareers</w:t>
      </w:r>
      <w:proofErr w:type="spellEnd"/>
      <w:r w:rsidRPr="000D1B54">
        <w:rPr>
          <w:rFonts w:ascii="Arial" w:hAnsi="Arial" w:cs="Arial"/>
          <w:sz w:val="24"/>
          <w:szCs w:val="24"/>
        </w:rPr>
        <w:t>, 2022. Restaurant manager | Explore careers | National Careers Service. [online] Nationalcareers.service.gov.uk. Available at: &lt;https://nationalcareers.service.gov.uk/job-profiles/restaurant-manager&gt; [Accessed 4 May 2022].</w:t>
      </w:r>
    </w:p>
    <w:p w14:paraId="291941FA" w14:textId="26F91E57" w:rsidR="00336D99" w:rsidRPr="000D1B54" w:rsidRDefault="00336D99" w:rsidP="000D1B54">
      <w:pPr>
        <w:pStyle w:val="ListParagraph"/>
        <w:numPr>
          <w:ilvl w:val="0"/>
          <w:numId w:val="7"/>
        </w:numPr>
        <w:rPr>
          <w:rFonts w:ascii="Arial" w:hAnsi="Arial" w:cs="Arial"/>
          <w:sz w:val="24"/>
          <w:szCs w:val="24"/>
        </w:rPr>
      </w:pPr>
      <w:r w:rsidRPr="000D1B54">
        <w:rPr>
          <w:rFonts w:ascii="Arial" w:hAnsi="Arial" w:cs="Arial"/>
          <w:sz w:val="24"/>
          <w:szCs w:val="24"/>
        </w:rPr>
        <w:t>Roulston, K., 2014. Analysing interviews (pp. 297-312). The SAGE handbook of qualitative data analysis.</w:t>
      </w:r>
    </w:p>
    <w:p w14:paraId="38439876" w14:textId="73690C4D" w:rsidR="00344AF9" w:rsidRPr="000D1B54" w:rsidRDefault="00344AF9" w:rsidP="000D1B54">
      <w:pPr>
        <w:pStyle w:val="ListParagraph"/>
        <w:numPr>
          <w:ilvl w:val="0"/>
          <w:numId w:val="7"/>
        </w:numPr>
        <w:rPr>
          <w:rFonts w:ascii="Arial" w:hAnsi="Arial" w:cs="Arial"/>
          <w:sz w:val="24"/>
          <w:szCs w:val="24"/>
        </w:rPr>
      </w:pPr>
      <w:proofErr w:type="spellStart"/>
      <w:r w:rsidRPr="000D1B54">
        <w:rPr>
          <w:rFonts w:ascii="Arial" w:hAnsi="Arial" w:cs="Arial"/>
          <w:sz w:val="24"/>
          <w:szCs w:val="24"/>
        </w:rPr>
        <w:t>Sarsby</w:t>
      </w:r>
      <w:proofErr w:type="spellEnd"/>
      <w:r w:rsidRPr="000D1B54">
        <w:rPr>
          <w:rFonts w:ascii="Arial" w:hAnsi="Arial" w:cs="Arial"/>
          <w:sz w:val="24"/>
          <w:szCs w:val="24"/>
        </w:rPr>
        <w:t>, A., 2016. SWOT analysis. Lulu. com.</w:t>
      </w:r>
    </w:p>
    <w:sectPr w:rsidR="00344AF9" w:rsidRPr="000D1B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10F8A" w14:textId="77777777" w:rsidR="004520B8" w:rsidRDefault="004520B8" w:rsidP="00C15732">
      <w:pPr>
        <w:spacing w:after="0" w:line="240" w:lineRule="auto"/>
      </w:pPr>
      <w:r>
        <w:separator/>
      </w:r>
    </w:p>
  </w:endnote>
  <w:endnote w:type="continuationSeparator" w:id="0">
    <w:p w14:paraId="5F642E02" w14:textId="77777777" w:rsidR="004520B8" w:rsidRDefault="004520B8" w:rsidP="00C15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7A246" w14:textId="77777777" w:rsidR="004520B8" w:rsidRDefault="004520B8" w:rsidP="00C15732">
      <w:pPr>
        <w:spacing w:after="0" w:line="240" w:lineRule="auto"/>
      </w:pPr>
      <w:r>
        <w:separator/>
      </w:r>
    </w:p>
  </w:footnote>
  <w:footnote w:type="continuationSeparator" w:id="0">
    <w:p w14:paraId="37A414F2" w14:textId="77777777" w:rsidR="004520B8" w:rsidRDefault="004520B8" w:rsidP="00C1573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UolDXw52VW1giO" int2:id="YY8ti1vC">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74DAC"/>
    <w:multiLevelType w:val="hybridMultilevel"/>
    <w:tmpl w:val="F09AE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3B62A1"/>
    <w:multiLevelType w:val="hybridMultilevel"/>
    <w:tmpl w:val="1DA6CD44"/>
    <w:lvl w:ilvl="0" w:tplc="482066FC">
      <w:start w:val="1"/>
      <w:numFmt w:val="lowerRoman"/>
      <w:lvlText w:val="%1)"/>
      <w:lvlJc w:val="right"/>
      <w:pPr>
        <w:ind w:left="720" w:hanging="360"/>
      </w:pPr>
    </w:lvl>
    <w:lvl w:ilvl="1" w:tplc="69067C32">
      <w:start w:val="1"/>
      <w:numFmt w:val="lowerLetter"/>
      <w:lvlText w:val="%2."/>
      <w:lvlJc w:val="left"/>
      <w:pPr>
        <w:ind w:left="1440" w:hanging="360"/>
      </w:pPr>
    </w:lvl>
    <w:lvl w:ilvl="2" w:tplc="31F28FE2">
      <w:start w:val="1"/>
      <w:numFmt w:val="lowerRoman"/>
      <w:lvlText w:val="%3."/>
      <w:lvlJc w:val="right"/>
      <w:pPr>
        <w:ind w:left="2160" w:hanging="180"/>
      </w:pPr>
    </w:lvl>
    <w:lvl w:ilvl="3" w:tplc="41F47B5C">
      <w:start w:val="1"/>
      <w:numFmt w:val="decimal"/>
      <w:lvlText w:val="%4."/>
      <w:lvlJc w:val="left"/>
      <w:pPr>
        <w:ind w:left="2880" w:hanging="360"/>
      </w:pPr>
    </w:lvl>
    <w:lvl w:ilvl="4" w:tplc="02AA763A">
      <w:start w:val="1"/>
      <w:numFmt w:val="lowerLetter"/>
      <w:lvlText w:val="%5."/>
      <w:lvlJc w:val="left"/>
      <w:pPr>
        <w:ind w:left="3600" w:hanging="360"/>
      </w:pPr>
    </w:lvl>
    <w:lvl w:ilvl="5" w:tplc="F45AB100">
      <w:start w:val="1"/>
      <w:numFmt w:val="lowerRoman"/>
      <w:lvlText w:val="%6."/>
      <w:lvlJc w:val="right"/>
      <w:pPr>
        <w:ind w:left="4320" w:hanging="180"/>
      </w:pPr>
    </w:lvl>
    <w:lvl w:ilvl="6" w:tplc="EA1A8D1A">
      <w:start w:val="1"/>
      <w:numFmt w:val="decimal"/>
      <w:lvlText w:val="%7."/>
      <w:lvlJc w:val="left"/>
      <w:pPr>
        <w:ind w:left="5040" w:hanging="360"/>
      </w:pPr>
    </w:lvl>
    <w:lvl w:ilvl="7" w:tplc="81201826">
      <w:start w:val="1"/>
      <w:numFmt w:val="lowerLetter"/>
      <w:lvlText w:val="%8."/>
      <w:lvlJc w:val="left"/>
      <w:pPr>
        <w:ind w:left="5760" w:hanging="360"/>
      </w:pPr>
    </w:lvl>
    <w:lvl w:ilvl="8" w:tplc="B64AC4A4">
      <w:start w:val="1"/>
      <w:numFmt w:val="lowerRoman"/>
      <w:lvlText w:val="%9."/>
      <w:lvlJc w:val="right"/>
      <w:pPr>
        <w:ind w:left="6480" w:hanging="180"/>
      </w:pPr>
    </w:lvl>
  </w:abstractNum>
  <w:abstractNum w:abstractNumId="2" w15:restartNumberingAfterBreak="0">
    <w:nsid w:val="19627A27"/>
    <w:multiLevelType w:val="hybridMultilevel"/>
    <w:tmpl w:val="002C02CC"/>
    <w:lvl w:ilvl="0" w:tplc="B636EA7E">
      <w:start w:val="1"/>
      <w:numFmt w:val="bullet"/>
      <w:lvlText w:val=""/>
      <w:lvlJc w:val="left"/>
      <w:pPr>
        <w:ind w:left="720" w:hanging="360"/>
      </w:pPr>
      <w:rPr>
        <w:rFonts w:ascii="Symbol" w:hAnsi="Symbol" w:hint="default"/>
      </w:rPr>
    </w:lvl>
    <w:lvl w:ilvl="1" w:tplc="9D66DCB2">
      <w:start w:val="1"/>
      <w:numFmt w:val="bullet"/>
      <w:lvlText w:val="o"/>
      <w:lvlJc w:val="left"/>
      <w:pPr>
        <w:ind w:left="1440" w:hanging="360"/>
      </w:pPr>
      <w:rPr>
        <w:rFonts w:ascii="Courier New" w:hAnsi="Courier New" w:hint="default"/>
      </w:rPr>
    </w:lvl>
    <w:lvl w:ilvl="2" w:tplc="1806F84C">
      <w:start w:val="1"/>
      <w:numFmt w:val="bullet"/>
      <w:lvlText w:val=""/>
      <w:lvlJc w:val="left"/>
      <w:pPr>
        <w:ind w:left="2160" w:hanging="360"/>
      </w:pPr>
      <w:rPr>
        <w:rFonts w:ascii="Wingdings" w:hAnsi="Wingdings" w:hint="default"/>
      </w:rPr>
    </w:lvl>
    <w:lvl w:ilvl="3" w:tplc="1326FB96">
      <w:start w:val="1"/>
      <w:numFmt w:val="bullet"/>
      <w:lvlText w:val=""/>
      <w:lvlJc w:val="left"/>
      <w:pPr>
        <w:ind w:left="2880" w:hanging="360"/>
      </w:pPr>
      <w:rPr>
        <w:rFonts w:ascii="Symbol" w:hAnsi="Symbol" w:hint="default"/>
      </w:rPr>
    </w:lvl>
    <w:lvl w:ilvl="4" w:tplc="5BD80B2E">
      <w:start w:val="1"/>
      <w:numFmt w:val="bullet"/>
      <w:lvlText w:val="o"/>
      <w:lvlJc w:val="left"/>
      <w:pPr>
        <w:ind w:left="3600" w:hanging="360"/>
      </w:pPr>
      <w:rPr>
        <w:rFonts w:ascii="Courier New" w:hAnsi="Courier New" w:hint="default"/>
      </w:rPr>
    </w:lvl>
    <w:lvl w:ilvl="5" w:tplc="277C0212">
      <w:start w:val="1"/>
      <w:numFmt w:val="bullet"/>
      <w:lvlText w:val=""/>
      <w:lvlJc w:val="left"/>
      <w:pPr>
        <w:ind w:left="4320" w:hanging="360"/>
      </w:pPr>
      <w:rPr>
        <w:rFonts w:ascii="Wingdings" w:hAnsi="Wingdings" w:hint="default"/>
      </w:rPr>
    </w:lvl>
    <w:lvl w:ilvl="6" w:tplc="C74A1810">
      <w:start w:val="1"/>
      <w:numFmt w:val="bullet"/>
      <w:lvlText w:val=""/>
      <w:lvlJc w:val="left"/>
      <w:pPr>
        <w:ind w:left="5040" w:hanging="360"/>
      </w:pPr>
      <w:rPr>
        <w:rFonts w:ascii="Symbol" w:hAnsi="Symbol" w:hint="default"/>
      </w:rPr>
    </w:lvl>
    <w:lvl w:ilvl="7" w:tplc="776624F4">
      <w:start w:val="1"/>
      <w:numFmt w:val="bullet"/>
      <w:lvlText w:val="o"/>
      <w:lvlJc w:val="left"/>
      <w:pPr>
        <w:ind w:left="5760" w:hanging="360"/>
      </w:pPr>
      <w:rPr>
        <w:rFonts w:ascii="Courier New" w:hAnsi="Courier New" w:hint="default"/>
      </w:rPr>
    </w:lvl>
    <w:lvl w:ilvl="8" w:tplc="137CE096">
      <w:start w:val="1"/>
      <w:numFmt w:val="bullet"/>
      <w:lvlText w:val=""/>
      <w:lvlJc w:val="left"/>
      <w:pPr>
        <w:ind w:left="6480" w:hanging="360"/>
      </w:pPr>
      <w:rPr>
        <w:rFonts w:ascii="Wingdings" w:hAnsi="Wingdings" w:hint="default"/>
      </w:rPr>
    </w:lvl>
  </w:abstractNum>
  <w:abstractNum w:abstractNumId="3" w15:restartNumberingAfterBreak="0">
    <w:nsid w:val="20307E55"/>
    <w:multiLevelType w:val="hybridMultilevel"/>
    <w:tmpl w:val="87A67C68"/>
    <w:lvl w:ilvl="0" w:tplc="4600F036">
      <w:start w:val="1"/>
      <w:numFmt w:val="bullet"/>
      <w:lvlText w:val=""/>
      <w:lvlJc w:val="left"/>
      <w:pPr>
        <w:ind w:left="720" w:hanging="360"/>
      </w:pPr>
      <w:rPr>
        <w:rFonts w:ascii="Symbol" w:hAnsi="Symbol" w:hint="default"/>
      </w:rPr>
    </w:lvl>
    <w:lvl w:ilvl="1" w:tplc="0D4ED7EE">
      <w:start w:val="1"/>
      <w:numFmt w:val="bullet"/>
      <w:lvlText w:val="o"/>
      <w:lvlJc w:val="left"/>
      <w:pPr>
        <w:ind w:left="1440" w:hanging="360"/>
      </w:pPr>
      <w:rPr>
        <w:rFonts w:ascii="Courier New" w:hAnsi="Courier New" w:hint="default"/>
      </w:rPr>
    </w:lvl>
    <w:lvl w:ilvl="2" w:tplc="4094E7FE">
      <w:start w:val="1"/>
      <w:numFmt w:val="bullet"/>
      <w:lvlText w:val=""/>
      <w:lvlJc w:val="left"/>
      <w:pPr>
        <w:ind w:left="2160" w:hanging="360"/>
      </w:pPr>
      <w:rPr>
        <w:rFonts w:ascii="Wingdings" w:hAnsi="Wingdings" w:hint="default"/>
      </w:rPr>
    </w:lvl>
    <w:lvl w:ilvl="3" w:tplc="B8A4E602">
      <w:start w:val="1"/>
      <w:numFmt w:val="bullet"/>
      <w:lvlText w:val=""/>
      <w:lvlJc w:val="left"/>
      <w:pPr>
        <w:ind w:left="2880" w:hanging="360"/>
      </w:pPr>
      <w:rPr>
        <w:rFonts w:ascii="Symbol" w:hAnsi="Symbol" w:hint="default"/>
      </w:rPr>
    </w:lvl>
    <w:lvl w:ilvl="4" w:tplc="9C5298D0">
      <w:start w:val="1"/>
      <w:numFmt w:val="bullet"/>
      <w:lvlText w:val="o"/>
      <w:lvlJc w:val="left"/>
      <w:pPr>
        <w:ind w:left="3600" w:hanging="360"/>
      </w:pPr>
      <w:rPr>
        <w:rFonts w:ascii="Courier New" w:hAnsi="Courier New" w:hint="default"/>
      </w:rPr>
    </w:lvl>
    <w:lvl w:ilvl="5" w:tplc="CAE443B6">
      <w:start w:val="1"/>
      <w:numFmt w:val="bullet"/>
      <w:lvlText w:val=""/>
      <w:lvlJc w:val="left"/>
      <w:pPr>
        <w:ind w:left="4320" w:hanging="360"/>
      </w:pPr>
      <w:rPr>
        <w:rFonts w:ascii="Wingdings" w:hAnsi="Wingdings" w:hint="default"/>
      </w:rPr>
    </w:lvl>
    <w:lvl w:ilvl="6" w:tplc="13FE5B52">
      <w:start w:val="1"/>
      <w:numFmt w:val="bullet"/>
      <w:lvlText w:val=""/>
      <w:lvlJc w:val="left"/>
      <w:pPr>
        <w:ind w:left="5040" w:hanging="360"/>
      </w:pPr>
      <w:rPr>
        <w:rFonts w:ascii="Symbol" w:hAnsi="Symbol" w:hint="default"/>
      </w:rPr>
    </w:lvl>
    <w:lvl w:ilvl="7" w:tplc="C6AA0008">
      <w:start w:val="1"/>
      <w:numFmt w:val="bullet"/>
      <w:lvlText w:val="o"/>
      <w:lvlJc w:val="left"/>
      <w:pPr>
        <w:ind w:left="5760" w:hanging="360"/>
      </w:pPr>
      <w:rPr>
        <w:rFonts w:ascii="Courier New" w:hAnsi="Courier New" w:hint="default"/>
      </w:rPr>
    </w:lvl>
    <w:lvl w:ilvl="8" w:tplc="9AC864BA">
      <w:start w:val="1"/>
      <w:numFmt w:val="bullet"/>
      <w:lvlText w:val=""/>
      <w:lvlJc w:val="left"/>
      <w:pPr>
        <w:ind w:left="6480" w:hanging="360"/>
      </w:pPr>
      <w:rPr>
        <w:rFonts w:ascii="Wingdings" w:hAnsi="Wingdings" w:hint="default"/>
      </w:rPr>
    </w:lvl>
  </w:abstractNum>
  <w:abstractNum w:abstractNumId="4" w15:restartNumberingAfterBreak="0">
    <w:nsid w:val="2DC765D1"/>
    <w:multiLevelType w:val="hybridMultilevel"/>
    <w:tmpl w:val="B4AA7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AA4B83"/>
    <w:multiLevelType w:val="hybridMultilevel"/>
    <w:tmpl w:val="41326C56"/>
    <w:lvl w:ilvl="0" w:tplc="A112B8EA">
      <w:start w:val="1"/>
      <w:numFmt w:val="bullet"/>
      <w:lvlText w:val=""/>
      <w:lvlJc w:val="left"/>
      <w:pPr>
        <w:ind w:left="720" w:hanging="360"/>
      </w:pPr>
      <w:rPr>
        <w:rFonts w:ascii="Symbol" w:hAnsi="Symbol" w:hint="default"/>
      </w:rPr>
    </w:lvl>
    <w:lvl w:ilvl="1" w:tplc="6F0A5022">
      <w:start w:val="1"/>
      <w:numFmt w:val="bullet"/>
      <w:lvlText w:val="o"/>
      <w:lvlJc w:val="left"/>
      <w:pPr>
        <w:ind w:left="1440" w:hanging="360"/>
      </w:pPr>
      <w:rPr>
        <w:rFonts w:ascii="Courier New" w:hAnsi="Courier New" w:hint="default"/>
      </w:rPr>
    </w:lvl>
    <w:lvl w:ilvl="2" w:tplc="82C8C2D8">
      <w:start w:val="1"/>
      <w:numFmt w:val="bullet"/>
      <w:lvlText w:val=""/>
      <w:lvlJc w:val="left"/>
      <w:pPr>
        <w:ind w:left="2160" w:hanging="360"/>
      </w:pPr>
      <w:rPr>
        <w:rFonts w:ascii="Wingdings" w:hAnsi="Wingdings" w:hint="default"/>
      </w:rPr>
    </w:lvl>
    <w:lvl w:ilvl="3" w:tplc="88025874">
      <w:start w:val="1"/>
      <w:numFmt w:val="bullet"/>
      <w:lvlText w:val=""/>
      <w:lvlJc w:val="left"/>
      <w:pPr>
        <w:ind w:left="2880" w:hanging="360"/>
      </w:pPr>
      <w:rPr>
        <w:rFonts w:ascii="Symbol" w:hAnsi="Symbol" w:hint="default"/>
      </w:rPr>
    </w:lvl>
    <w:lvl w:ilvl="4" w:tplc="D5525EE6">
      <w:start w:val="1"/>
      <w:numFmt w:val="bullet"/>
      <w:lvlText w:val="o"/>
      <w:lvlJc w:val="left"/>
      <w:pPr>
        <w:ind w:left="3600" w:hanging="360"/>
      </w:pPr>
      <w:rPr>
        <w:rFonts w:ascii="Courier New" w:hAnsi="Courier New" w:hint="default"/>
      </w:rPr>
    </w:lvl>
    <w:lvl w:ilvl="5" w:tplc="18E6B094">
      <w:start w:val="1"/>
      <w:numFmt w:val="bullet"/>
      <w:lvlText w:val=""/>
      <w:lvlJc w:val="left"/>
      <w:pPr>
        <w:ind w:left="4320" w:hanging="360"/>
      </w:pPr>
      <w:rPr>
        <w:rFonts w:ascii="Wingdings" w:hAnsi="Wingdings" w:hint="default"/>
      </w:rPr>
    </w:lvl>
    <w:lvl w:ilvl="6" w:tplc="CB3AE9E2">
      <w:start w:val="1"/>
      <w:numFmt w:val="bullet"/>
      <w:lvlText w:val=""/>
      <w:lvlJc w:val="left"/>
      <w:pPr>
        <w:ind w:left="5040" w:hanging="360"/>
      </w:pPr>
      <w:rPr>
        <w:rFonts w:ascii="Symbol" w:hAnsi="Symbol" w:hint="default"/>
      </w:rPr>
    </w:lvl>
    <w:lvl w:ilvl="7" w:tplc="15E41AF8">
      <w:start w:val="1"/>
      <w:numFmt w:val="bullet"/>
      <w:lvlText w:val="o"/>
      <w:lvlJc w:val="left"/>
      <w:pPr>
        <w:ind w:left="5760" w:hanging="360"/>
      </w:pPr>
      <w:rPr>
        <w:rFonts w:ascii="Courier New" w:hAnsi="Courier New" w:hint="default"/>
      </w:rPr>
    </w:lvl>
    <w:lvl w:ilvl="8" w:tplc="F5FEB9DE">
      <w:start w:val="1"/>
      <w:numFmt w:val="bullet"/>
      <w:lvlText w:val=""/>
      <w:lvlJc w:val="left"/>
      <w:pPr>
        <w:ind w:left="6480" w:hanging="360"/>
      </w:pPr>
      <w:rPr>
        <w:rFonts w:ascii="Wingdings" w:hAnsi="Wingdings" w:hint="default"/>
      </w:rPr>
    </w:lvl>
  </w:abstractNum>
  <w:abstractNum w:abstractNumId="6" w15:restartNumberingAfterBreak="0">
    <w:nsid w:val="3E8A7E68"/>
    <w:multiLevelType w:val="hybridMultilevel"/>
    <w:tmpl w:val="79180A50"/>
    <w:lvl w:ilvl="0" w:tplc="13A067EE">
      <w:start w:val="1"/>
      <w:numFmt w:val="bullet"/>
      <w:lvlText w:val=""/>
      <w:lvlJc w:val="left"/>
      <w:pPr>
        <w:ind w:left="720" w:hanging="360"/>
      </w:pPr>
      <w:rPr>
        <w:rFonts w:ascii="Symbol" w:hAnsi="Symbol" w:hint="default"/>
      </w:rPr>
    </w:lvl>
    <w:lvl w:ilvl="1" w:tplc="78CE11B2">
      <w:start w:val="1"/>
      <w:numFmt w:val="bullet"/>
      <w:lvlText w:val="o"/>
      <w:lvlJc w:val="left"/>
      <w:pPr>
        <w:ind w:left="1440" w:hanging="360"/>
      </w:pPr>
      <w:rPr>
        <w:rFonts w:ascii="Courier New" w:hAnsi="Courier New" w:hint="default"/>
      </w:rPr>
    </w:lvl>
    <w:lvl w:ilvl="2" w:tplc="5B204AB8">
      <w:start w:val="1"/>
      <w:numFmt w:val="bullet"/>
      <w:lvlText w:val=""/>
      <w:lvlJc w:val="left"/>
      <w:pPr>
        <w:ind w:left="2160" w:hanging="360"/>
      </w:pPr>
      <w:rPr>
        <w:rFonts w:ascii="Wingdings" w:hAnsi="Wingdings" w:hint="default"/>
      </w:rPr>
    </w:lvl>
    <w:lvl w:ilvl="3" w:tplc="F64EBF82">
      <w:start w:val="1"/>
      <w:numFmt w:val="bullet"/>
      <w:lvlText w:val=""/>
      <w:lvlJc w:val="left"/>
      <w:pPr>
        <w:ind w:left="2880" w:hanging="360"/>
      </w:pPr>
      <w:rPr>
        <w:rFonts w:ascii="Symbol" w:hAnsi="Symbol" w:hint="default"/>
      </w:rPr>
    </w:lvl>
    <w:lvl w:ilvl="4" w:tplc="75A26336">
      <w:start w:val="1"/>
      <w:numFmt w:val="bullet"/>
      <w:lvlText w:val="o"/>
      <w:lvlJc w:val="left"/>
      <w:pPr>
        <w:ind w:left="3600" w:hanging="360"/>
      </w:pPr>
      <w:rPr>
        <w:rFonts w:ascii="Courier New" w:hAnsi="Courier New" w:hint="default"/>
      </w:rPr>
    </w:lvl>
    <w:lvl w:ilvl="5" w:tplc="964A06A2">
      <w:start w:val="1"/>
      <w:numFmt w:val="bullet"/>
      <w:lvlText w:val=""/>
      <w:lvlJc w:val="left"/>
      <w:pPr>
        <w:ind w:left="4320" w:hanging="360"/>
      </w:pPr>
      <w:rPr>
        <w:rFonts w:ascii="Wingdings" w:hAnsi="Wingdings" w:hint="default"/>
      </w:rPr>
    </w:lvl>
    <w:lvl w:ilvl="6" w:tplc="F04AEC82">
      <w:start w:val="1"/>
      <w:numFmt w:val="bullet"/>
      <w:lvlText w:val=""/>
      <w:lvlJc w:val="left"/>
      <w:pPr>
        <w:ind w:left="5040" w:hanging="360"/>
      </w:pPr>
      <w:rPr>
        <w:rFonts w:ascii="Symbol" w:hAnsi="Symbol" w:hint="default"/>
      </w:rPr>
    </w:lvl>
    <w:lvl w:ilvl="7" w:tplc="D862EA96">
      <w:start w:val="1"/>
      <w:numFmt w:val="bullet"/>
      <w:lvlText w:val="o"/>
      <w:lvlJc w:val="left"/>
      <w:pPr>
        <w:ind w:left="5760" w:hanging="360"/>
      </w:pPr>
      <w:rPr>
        <w:rFonts w:ascii="Courier New" w:hAnsi="Courier New" w:hint="default"/>
      </w:rPr>
    </w:lvl>
    <w:lvl w:ilvl="8" w:tplc="42D2E18C">
      <w:start w:val="1"/>
      <w:numFmt w:val="bullet"/>
      <w:lvlText w:val=""/>
      <w:lvlJc w:val="left"/>
      <w:pPr>
        <w:ind w:left="6480" w:hanging="360"/>
      </w:pPr>
      <w:rPr>
        <w:rFonts w:ascii="Wingdings" w:hAnsi="Wingdings" w:hint="default"/>
      </w:rPr>
    </w:lvl>
  </w:abstractNum>
  <w:abstractNum w:abstractNumId="7" w15:restartNumberingAfterBreak="0">
    <w:nsid w:val="6A9C21A9"/>
    <w:multiLevelType w:val="hybridMultilevel"/>
    <w:tmpl w:val="25ACBECC"/>
    <w:lvl w:ilvl="0" w:tplc="35B6F202">
      <w:start w:val="1"/>
      <w:numFmt w:val="bullet"/>
      <w:lvlText w:val=""/>
      <w:lvlJc w:val="left"/>
      <w:pPr>
        <w:ind w:left="720" w:hanging="360"/>
      </w:pPr>
      <w:rPr>
        <w:rFonts w:ascii="Symbol" w:hAnsi="Symbol" w:hint="default"/>
      </w:rPr>
    </w:lvl>
    <w:lvl w:ilvl="1" w:tplc="EE6C29C0">
      <w:start w:val="1"/>
      <w:numFmt w:val="bullet"/>
      <w:lvlText w:val="o"/>
      <w:lvlJc w:val="left"/>
      <w:pPr>
        <w:ind w:left="1440" w:hanging="360"/>
      </w:pPr>
      <w:rPr>
        <w:rFonts w:ascii="Courier New" w:hAnsi="Courier New" w:hint="default"/>
      </w:rPr>
    </w:lvl>
    <w:lvl w:ilvl="2" w:tplc="308CC7BA">
      <w:start w:val="1"/>
      <w:numFmt w:val="bullet"/>
      <w:lvlText w:val=""/>
      <w:lvlJc w:val="left"/>
      <w:pPr>
        <w:ind w:left="2160" w:hanging="360"/>
      </w:pPr>
      <w:rPr>
        <w:rFonts w:ascii="Wingdings" w:hAnsi="Wingdings" w:hint="default"/>
      </w:rPr>
    </w:lvl>
    <w:lvl w:ilvl="3" w:tplc="A2D68A3A">
      <w:start w:val="1"/>
      <w:numFmt w:val="bullet"/>
      <w:lvlText w:val=""/>
      <w:lvlJc w:val="left"/>
      <w:pPr>
        <w:ind w:left="2880" w:hanging="360"/>
      </w:pPr>
      <w:rPr>
        <w:rFonts w:ascii="Symbol" w:hAnsi="Symbol" w:hint="default"/>
      </w:rPr>
    </w:lvl>
    <w:lvl w:ilvl="4" w:tplc="34286526">
      <w:start w:val="1"/>
      <w:numFmt w:val="bullet"/>
      <w:lvlText w:val="o"/>
      <w:lvlJc w:val="left"/>
      <w:pPr>
        <w:ind w:left="3600" w:hanging="360"/>
      </w:pPr>
      <w:rPr>
        <w:rFonts w:ascii="Courier New" w:hAnsi="Courier New" w:hint="default"/>
      </w:rPr>
    </w:lvl>
    <w:lvl w:ilvl="5" w:tplc="E2F46128">
      <w:start w:val="1"/>
      <w:numFmt w:val="bullet"/>
      <w:lvlText w:val=""/>
      <w:lvlJc w:val="left"/>
      <w:pPr>
        <w:ind w:left="4320" w:hanging="360"/>
      </w:pPr>
      <w:rPr>
        <w:rFonts w:ascii="Wingdings" w:hAnsi="Wingdings" w:hint="default"/>
      </w:rPr>
    </w:lvl>
    <w:lvl w:ilvl="6" w:tplc="BD9CBA06">
      <w:start w:val="1"/>
      <w:numFmt w:val="bullet"/>
      <w:lvlText w:val=""/>
      <w:lvlJc w:val="left"/>
      <w:pPr>
        <w:ind w:left="5040" w:hanging="360"/>
      </w:pPr>
      <w:rPr>
        <w:rFonts w:ascii="Symbol" w:hAnsi="Symbol" w:hint="default"/>
      </w:rPr>
    </w:lvl>
    <w:lvl w:ilvl="7" w:tplc="25D47974">
      <w:start w:val="1"/>
      <w:numFmt w:val="bullet"/>
      <w:lvlText w:val="o"/>
      <w:lvlJc w:val="left"/>
      <w:pPr>
        <w:ind w:left="5760" w:hanging="360"/>
      </w:pPr>
      <w:rPr>
        <w:rFonts w:ascii="Courier New" w:hAnsi="Courier New" w:hint="default"/>
      </w:rPr>
    </w:lvl>
    <w:lvl w:ilvl="8" w:tplc="D0F018A8">
      <w:start w:val="1"/>
      <w:numFmt w:val="bullet"/>
      <w:lvlText w:val=""/>
      <w:lvlJc w:val="left"/>
      <w:pPr>
        <w:ind w:left="6480" w:hanging="360"/>
      </w:pPr>
      <w:rPr>
        <w:rFonts w:ascii="Wingdings" w:hAnsi="Wingdings" w:hint="default"/>
      </w:rPr>
    </w:lvl>
  </w:abstractNum>
  <w:num w:numId="1" w16cid:durableId="1793744662">
    <w:abstractNumId w:val="7"/>
  </w:num>
  <w:num w:numId="2" w16cid:durableId="2010718876">
    <w:abstractNumId w:val="2"/>
  </w:num>
  <w:num w:numId="3" w16cid:durableId="1452093493">
    <w:abstractNumId w:val="6"/>
  </w:num>
  <w:num w:numId="4" w16cid:durableId="998650854">
    <w:abstractNumId w:val="5"/>
  </w:num>
  <w:num w:numId="5" w16cid:durableId="2070036547">
    <w:abstractNumId w:val="1"/>
  </w:num>
  <w:num w:numId="6" w16cid:durableId="1911576830">
    <w:abstractNumId w:val="3"/>
  </w:num>
  <w:num w:numId="7" w16cid:durableId="1370378364">
    <w:abstractNumId w:val="0"/>
  </w:num>
  <w:num w:numId="8" w16cid:durableId="8205811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785"/>
    <w:rsid w:val="00046B81"/>
    <w:rsid w:val="000B73E9"/>
    <w:rsid w:val="000D1B54"/>
    <w:rsid w:val="00205AC3"/>
    <w:rsid w:val="00206043"/>
    <w:rsid w:val="00336D99"/>
    <w:rsid w:val="00344AF9"/>
    <w:rsid w:val="003D6D13"/>
    <w:rsid w:val="004520B8"/>
    <w:rsid w:val="004E1908"/>
    <w:rsid w:val="005119AE"/>
    <w:rsid w:val="00514BB2"/>
    <w:rsid w:val="005640F6"/>
    <w:rsid w:val="006210A5"/>
    <w:rsid w:val="006C33BB"/>
    <w:rsid w:val="00710393"/>
    <w:rsid w:val="007C5EBF"/>
    <w:rsid w:val="00877ECE"/>
    <w:rsid w:val="00A10FF8"/>
    <w:rsid w:val="00B33785"/>
    <w:rsid w:val="00BB6990"/>
    <w:rsid w:val="00C110BC"/>
    <w:rsid w:val="00C15732"/>
    <w:rsid w:val="00CF7080"/>
    <w:rsid w:val="00D57995"/>
    <w:rsid w:val="00DA20DB"/>
    <w:rsid w:val="00E33B37"/>
    <w:rsid w:val="00F9701E"/>
    <w:rsid w:val="00FC7829"/>
    <w:rsid w:val="28456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AB296"/>
  <w15:chartTrackingRefBased/>
  <w15:docId w15:val="{2EEFB316-0D8A-4EA8-9BD8-5EE4C5482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10FF8"/>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semiHidden/>
    <w:unhideWhenUsed/>
    <w:qFormat/>
    <w:rsid w:val="00A10FF8"/>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0FF8"/>
    <w:rPr>
      <w:rFonts w:ascii="Arial" w:eastAsia="Times New Roman" w:hAnsi="Arial" w:cs="Times New Roman"/>
      <w:b/>
      <w:sz w:val="44"/>
      <w:szCs w:val="20"/>
    </w:rPr>
  </w:style>
  <w:style w:type="character" w:customStyle="1" w:styleId="Heading2Char">
    <w:name w:val="Heading 2 Char"/>
    <w:basedOn w:val="DefaultParagraphFont"/>
    <w:link w:val="Heading2"/>
    <w:semiHidden/>
    <w:rsid w:val="00A10FF8"/>
    <w:rPr>
      <w:rFonts w:ascii="Arial" w:eastAsia="Times New Roman" w:hAnsi="Arial" w:cs="Times New Roman"/>
      <w:b/>
      <w:sz w:val="20"/>
      <w:szCs w:val="20"/>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C157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5732"/>
  </w:style>
  <w:style w:type="paragraph" w:styleId="Footer">
    <w:name w:val="footer"/>
    <w:basedOn w:val="Normal"/>
    <w:link w:val="FooterChar"/>
    <w:uiPriority w:val="99"/>
    <w:unhideWhenUsed/>
    <w:rsid w:val="00C157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5732"/>
  </w:style>
  <w:style w:type="paragraph" w:styleId="TOCHeading">
    <w:name w:val="TOC Heading"/>
    <w:basedOn w:val="Heading1"/>
    <w:next w:val="Normal"/>
    <w:uiPriority w:val="39"/>
    <w:unhideWhenUsed/>
    <w:qFormat/>
    <w:rsid w:val="00C15732"/>
    <w:pPr>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C15732"/>
    <w:pPr>
      <w:spacing w:after="100"/>
    </w:pPr>
  </w:style>
  <w:style w:type="paragraph" w:styleId="TOC2">
    <w:name w:val="toc 2"/>
    <w:basedOn w:val="Normal"/>
    <w:next w:val="Normal"/>
    <w:autoRedefine/>
    <w:uiPriority w:val="39"/>
    <w:unhideWhenUsed/>
    <w:rsid w:val="00C15732"/>
    <w:pPr>
      <w:spacing w:after="100"/>
      <w:ind w:left="220"/>
    </w:pPr>
  </w:style>
  <w:style w:type="character" w:styleId="Hyperlink">
    <w:name w:val="Hyperlink"/>
    <w:basedOn w:val="DefaultParagraphFont"/>
    <w:uiPriority w:val="99"/>
    <w:unhideWhenUsed/>
    <w:rsid w:val="00C157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56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5CC98-36EF-4826-A8AE-33E4B1D3B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12</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Islam Rubel</dc:creator>
  <cp:keywords/>
  <dc:description/>
  <cp:lastModifiedBy>Sabrina Belcianu</cp:lastModifiedBy>
  <cp:revision>25</cp:revision>
  <dcterms:created xsi:type="dcterms:W3CDTF">2022-05-04T10:22:00Z</dcterms:created>
  <dcterms:modified xsi:type="dcterms:W3CDTF">2022-05-06T10:37:00Z</dcterms:modified>
</cp:coreProperties>
</file>