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695"/>
        <w:gridCol w:w="745"/>
        <w:gridCol w:w="1247"/>
        <w:gridCol w:w="1936"/>
        <w:gridCol w:w="4442"/>
      </w:tblGrid>
      <w:tr w:rsidR="00FE26B5" w:rsidTr="004257A5">
        <w:tc>
          <w:tcPr>
            <w:tcW w:w="1695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FD118A" w:rsidP="008150DF">
            <w:pPr>
              <w:spacing w:before="120" w:after="120"/>
              <w:jc w:val="left"/>
            </w:pPr>
            <w:r>
              <w:t>ECAY5004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</w:tcPr>
          <w:p w:rsidR="008150DF" w:rsidRDefault="00FD118A" w:rsidP="008150DF">
            <w:pPr>
              <w:spacing w:before="120" w:after="120"/>
              <w:jc w:val="left"/>
            </w:pPr>
            <w:r>
              <w:t>Work, Welfare &amp; Poverty</w:t>
            </w:r>
          </w:p>
        </w:tc>
      </w:tr>
      <w:tr w:rsidR="008150DF" w:rsidTr="00FD118A">
        <w:tc>
          <w:tcPr>
            <w:tcW w:w="2440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</w:t>
            </w:r>
            <w:r w:rsidR="00FD118A">
              <w:t>(</w:t>
            </w:r>
            <w:r>
              <w:t>s</w:t>
            </w:r>
            <w:r w:rsidR="00FD118A">
              <w:t>)</w:t>
            </w:r>
            <w:r>
              <w:t>:</w:t>
            </w:r>
          </w:p>
        </w:tc>
        <w:tc>
          <w:tcPr>
            <w:tcW w:w="7625" w:type="dxa"/>
            <w:gridSpan w:val="3"/>
          </w:tcPr>
          <w:p w:rsidR="008150DF" w:rsidRDefault="00FD118A" w:rsidP="00FD118A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FD118A">
              <w:t>analyse the social consequences of different employment and management practices and policy delivery mechanisms</w:t>
            </w:r>
          </w:p>
        </w:tc>
      </w:tr>
    </w:tbl>
    <w:p w:rsidR="003F0AE7" w:rsidRDefault="003F0AE7"/>
    <w:tbl>
      <w:tblPr>
        <w:tblStyle w:val="TableGrid"/>
        <w:tblW w:w="10110" w:type="dxa"/>
        <w:tblInd w:w="-318" w:type="dxa"/>
        <w:tblLook w:val="04A0" w:firstRow="1" w:lastRow="0" w:firstColumn="1" w:lastColumn="0" w:noHBand="0" w:noVBand="1"/>
      </w:tblPr>
      <w:tblGrid>
        <w:gridCol w:w="852"/>
        <w:gridCol w:w="7880"/>
        <w:gridCol w:w="689"/>
        <w:gridCol w:w="689"/>
      </w:tblGrid>
      <w:tr w:rsidR="003F0AE7" w:rsidTr="003F0AE7">
        <w:tc>
          <w:tcPr>
            <w:tcW w:w="852" w:type="dxa"/>
            <w:shd w:val="clear" w:color="auto" w:fill="D6E3BC" w:themeFill="accent3" w:themeFillTint="66"/>
          </w:tcPr>
          <w:p w:rsidR="003F0AE7" w:rsidRPr="00454402" w:rsidRDefault="003F0AE7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880" w:type="dxa"/>
            <w:shd w:val="clear" w:color="auto" w:fill="D6E3BC" w:themeFill="accent3" w:themeFillTint="66"/>
          </w:tcPr>
          <w:p w:rsidR="003F0AE7" w:rsidRPr="00454402" w:rsidRDefault="003F0AE7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3F0AE7" w:rsidRPr="00454402" w:rsidRDefault="003F0AE7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3F0AE7" w:rsidRPr="00454402" w:rsidRDefault="003F0AE7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next session</w:t>
            </w:r>
          </w:p>
        </w:tc>
      </w:tr>
      <w:tr w:rsidR="003F0AE7" w:rsidTr="003F0AE7">
        <w:tc>
          <w:tcPr>
            <w:tcW w:w="852" w:type="dxa"/>
          </w:tcPr>
          <w:p w:rsidR="003F0AE7" w:rsidRPr="00454402" w:rsidRDefault="003F0AE7" w:rsidP="00FD118A">
            <w:pPr>
              <w:spacing w:before="120" w:after="120"/>
              <w:jc w:val="both"/>
            </w:pPr>
          </w:p>
        </w:tc>
        <w:tc>
          <w:tcPr>
            <w:tcW w:w="7880" w:type="dxa"/>
          </w:tcPr>
          <w:p w:rsidR="00FD118A" w:rsidRPr="00454402" w:rsidRDefault="00FD118A" w:rsidP="004257A5">
            <w:pPr>
              <w:spacing w:before="120" w:after="120"/>
              <w:jc w:val="left"/>
            </w:pPr>
            <w:r>
              <w:t xml:space="preserve">Look at the main page of the website for the Adam Smith Institute </w:t>
            </w:r>
            <w:hyperlink r:id="rId7" w:history="1">
              <w:r w:rsidRPr="006F23A0">
                <w:rPr>
                  <w:rStyle w:val="Hyperlink"/>
                </w:rPr>
                <w:t>https://www.adamsmith.org/</w:t>
              </w:r>
            </w:hyperlink>
            <w:r>
              <w:t xml:space="preserve"> and answer the following questions.</w:t>
            </w:r>
          </w:p>
        </w:tc>
        <w:tc>
          <w:tcPr>
            <w:tcW w:w="689" w:type="dxa"/>
          </w:tcPr>
          <w:p w:rsidR="003F0AE7" w:rsidRPr="00454402" w:rsidRDefault="00FD118A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3F0AE7" w:rsidRPr="00454402" w:rsidRDefault="003F0AE7" w:rsidP="00454402">
            <w:pPr>
              <w:spacing w:before="120" w:after="120"/>
              <w:jc w:val="left"/>
            </w:pPr>
          </w:p>
        </w:tc>
      </w:tr>
      <w:tr w:rsidR="003F0AE7" w:rsidTr="003F0AE7">
        <w:tc>
          <w:tcPr>
            <w:tcW w:w="852" w:type="dxa"/>
          </w:tcPr>
          <w:p w:rsidR="003F0AE7" w:rsidRDefault="00FD118A" w:rsidP="00FD118A">
            <w:pPr>
              <w:spacing w:before="120" w:after="120"/>
            </w:pPr>
            <w:r>
              <w:t>1.</w:t>
            </w:r>
          </w:p>
        </w:tc>
        <w:tc>
          <w:tcPr>
            <w:tcW w:w="7880" w:type="dxa"/>
          </w:tcPr>
          <w:p w:rsidR="003F0AE7" w:rsidRPr="00FD118A" w:rsidRDefault="00FD118A" w:rsidP="00FD118A">
            <w:pPr>
              <w:spacing w:before="120" w:after="120"/>
              <w:jc w:val="left"/>
            </w:pPr>
            <w:r w:rsidRPr="00FD118A">
              <w:t>What type of organisation is the Adam Smith Institute?</w:t>
            </w:r>
          </w:p>
        </w:tc>
        <w:tc>
          <w:tcPr>
            <w:tcW w:w="689" w:type="dxa"/>
          </w:tcPr>
          <w:p w:rsidR="003F0AE7" w:rsidRDefault="003F0AE7" w:rsidP="00FD118A">
            <w:pPr>
              <w:spacing w:before="120" w:after="120"/>
            </w:pPr>
          </w:p>
        </w:tc>
        <w:tc>
          <w:tcPr>
            <w:tcW w:w="689" w:type="dxa"/>
          </w:tcPr>
          <w:p w:rsidR="003F0AE7" w:rsidRPr="00454402" w:rsidRDefault="003F0AE7" w:rsidP="00FD118A">
            <w:pPr>
              <w:spacing w:before="120" w:after="120"/>
            </w:pPr>
          </w:p>
        </w:tc>
      </w:tr>
      <w:tr w:rsidR="00FD118A" w:rsidTr="000B7A6F">
        <w:tc>
          <w:tcPr>
            <w:tcW w:w="10110" w:type="dxa"/>
            <w:gridSpan w:val="4"/>
          </w:tcPr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Pr="00454402" w:rsidRDefault="00FD118A" w:rsidP="00FD118A">
            <w:pPr>
              <w:spacing w:before="120" w:after="120"/>
              <w:jc w:val="both"/>
            </w:pPr>
          </w:p>
        </w:tc>
      </w:tr>
      <w:tr w:rsidR="003F0AE7" w:rsidTr="003F0AE7">
        <w:tc>
          <w:tcPr>
            <w:tcW w:w="852" w:type="dxa"/>
          </w:tcPr>
          <w:p w:rsidR="003F0AE7" w:rsidRPr="00454402" w:rsidRDefault="00FD118A" w:rsidP="00FD118A">
            <w:pPr>
              <w:spacing w:before="120" w:after="120"/>
            </w:pPr>
            <w:r>
              <w:t xml:space="preserve">2. </w:t>
            </w:r>
          </w:p>
        </w:tc>
        <w:tc>
          <w:tcPr>
            <w:tcW w:w="7880" w:type="dxa"/>
          </w:tcPr>
          <w:p w:rsidR="003F0AE7" w:rsidRPr="00454402" w:rsidRDefault="00FD118A" w:rsidP="00FD118A">
            <w:pPr>
              <w:spacing w:before="120" w:after="120"/>
              <w:jc w:val="left"/>
            </w:pPr>
            <w:r>
              <w:t>The organisation claims to be non-partisan but can you detect any form of bias on the main page?</w:t>
            </w:r>
          </w:p>
        </w:tc>
        <w:tc>
          <w:tcPr>
            <w:tcW w:w="689" w:type="dxa"/>
          </w:tcPr>
          <w:p w:rsidR="003F0AE7" w:rsidRPr="00454402" w:rsidRDefault="00FD118A" w:rsidP="00FD118A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3F0AE7" w:rsidRPr="00454402" w:rsidRDefault="003F0AE7" w:rsidP="00FD118A">
            <w:pPr>
              <w:spacing w:before="120" w:after="120"/>
            </w:pPr>
          </w:p>
        </w:tc>
      </w:tr>
      <w:tr w:rsidR="00FD118A" w:rsidTr="007702F7">
        <w:tc>
          <w:tcPr>
            <w:tcW w:w="10110" w:type="dxa"/>
            <w:gridSpan w:val="4"/>
          </w:tcPr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Pr="00454402" w:rsidRDefault="00FD118A" w:rsidP="00FD118A">
            <w:pPr>
              <w:spacing w:before="120" w:after="120"/>
              <w:jc w:val="both"/>
            </w:pPr>
          </w:p>
        </w:tc>
      </w:tr>
      <w:tr w:rsidR="003F0AE7" w:rsidTr="003F0AE7">
        <w:tc>
          <w:tcPr>
            <w:tcW w:w="852" w:type="dxa"/>
          </w:tcPr>
          <w:p w:rsidR="003F0AE7" w:rsidRPr="00454402" w:rsidRDefault="00FD118A" w:rsidP="00FD118A">
            <w:pPr>
              <w:spacing w:before="120" w:after="120"/>
            </w:pPr>
            <w:r>
              <w:t>3.</w:t>
            </w:r>
          </w:p>
        </w:tc>
        <w:tc>
          <w:tcPr>
            <w:tcW w:w="7880" w:type="dxa"/>
          </w:tcPr>
          <w:p w:rsidR="003F0AE7" w:rsidRPr="00454402" w:rsidRDefault="00FD118A" w:rsidP="00FD118A">
            <w:pPr>
              <w:spacing w:before="120" w:after="120"/>
              <w:jc w:val="left"/>
            </w:pPr>
            <w:r>
              <w:t>Make a note of any terms that you need to clarify or research further.</w:t>
            </w:r>
          </w:p>
        </w:tc>
        <w:tc>
          <w:tcPr>
            <w:tcW w:w="689" w:type="dxa"/>
          </w:tcPr>
          <w:p w:rsidR="003F0AE7" w:rsidRPr="00454402" w:rsidRDefault="00FD118A" w:rsidP="00FD118A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3F0AE7" w:rsidRPr="00454402" w:rsidRDefault="003F0AE7" w:rsidP="00FD118A">
            <w:pPr>
              <w:spacing w:before="120" w:after="120"/>
            </w:pPr>
          </w:p>
        </w:tc>
      </w:tr>
      <w:tr w:rsidR="00FD118A" w:rsidTr="003E37E1">
        <w:tc>
          <w:tcPr>
            <w:tcW w:w="10110" w:type="dxa"/>
            <w:gridSpan w:val="4"/>
          </w:tcPr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Default="00FD118A" w:rsidP="00FD118A">
            <w:pPr>
              <w:spacing w:before="120" w:after="120"/>
              <w:jc w:val="both"/>
            </w:pPr>
          </w:p>
          <w:p w:rsidR="00FD118A" w:rsidRPr="00454402" w:rsidRDefault="00FD118A" w:rsidP="00FD118A">
            <w:pPr>
              <w:spacing w:before="120" w:after="120"/>
              <w:jc w:val="both"/>
            </w:pPr>
            <w:bookmarkStart w:id="0" w:name="_GoBack"/>
            <w:bookmarkEnd w:id="0"/>
          </w:p>
        </w:tc>
      </w:tr>
    </w:tbl>
    <w:p w:rsidR="00AF00D7" w:rsidRDefault="00AF00D7"/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18A" w:rsidRDefault="00FD118A" w:rsidP="008150DF">
      <w:pPr>
        <w:spacing w:before="0"/>
      </w:pPr>
      <w:r>
        <w:separator/>
      </w:r>
    </w:p>
  </w:endnote>
  <w:endnote w:type="continuationSeparator" w:id="0">
    <w:p w:rsidR="00FD118A" w:rsidRDefault="00FD118A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18A" w:rsidRDefault="00FD118A" w:rsidP="008150DF">
      <w:pPr>
        <w:spacing w:before="0"/>
      </w:pPr>
      <w:r>
        <w:separator/>
      </w:r>
    </w:p>
  </w:footnote>
  <w:footnote w:type="continuationSeparator" w:id="0">
    <w:p w:rsidR="00FD118A" w:rsidRDefault="00FD118A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921FC"/>
    <w:multiLevelType w:val="hybridMultilevel"/>
    <w:tmpl w:val="068A2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18A"/>
    <w:rsid w:val="003F0AE7"/>
    <w:rsid w:val="003F568A"/>
    <w:rsid w:val="004257A5"/>
    <w:rsid w:val="00454402"/>
    <w:rsid w:val="008150DF"/>
    <w:rsid w:val="00A15F95"/>
    <w:rsid w:val="00AF00D7"/>
    <w:rsid w:val="00CF0FA8"/>
    <w:rsid w:val="00D5353F"/>
    <w:rsid w:val="00EA6AA4"/>
    <w:rsid w:val="00EC4E49"/>
    <w:rsid w:val="00FD118A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FF94A"/>
  <w15:docId w15:val="{5DA076E5-59C8-40BB-B796-9DA2A9D3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11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damsmith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 (2)</Template>
  <TotalTime>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2020-11-25T18:15:00Z</dcterms:created>
  <dcterms:modified xsi:type="dcterms:W3CDTF">2020-11-25T18:23:00Z</dcterms:modified>
</cp:coreProperties>
</file>