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6FA72" w14:textId="0379BB7B" w:rsidR="0064678D" w:rsidRDefault="0064678D" w:rsidP="0064678D">
      <w:pPr>
        <w:spacing w:line="360" w:lineRule="auto"/>
        <w:rPr>
          <w:rFonts w:ascii="Times New Roman" w:eastAsia="Times New Roman" w:hAnsi="Times New Roman" w:cs="Times New Roman"/>
          <w:b/>
          <w:sz w:val="32"/>
          <w:szCs w:val="32"/>
        </w:rPr>
      </w:pPr>
      <w:bookmarkStart w:id="0" w:name="_Toc48666706"/>
    </w:p>
    <w:p w14:paraId="64A29B6A" w14:textId="77777777" w:rsidR="0064678D" w:rsidRDefault="0064678D" w:rsidP="0064678D">
      <w:pPr>
        <w:spacing w:line="360" w:lineRule="auto"/>
        <w:jc w:val="center"/>
        <w:rPr>
          <w:rFonts w:ascii="Times New Roman" w:eastAsia="Times New Roman" w:hAnsi="Times New Roman" w:cs="Times New Roman"/>
          <w:b/>
          <w:sz w:val="32"/>
          <w:szCs w:val="32"/>
        </w:rPr>
      </w:pPr>
    </w:p>
    <w:p w14:paraId="4D310D98" w14:textId="77777777" w:rsidR="0064678D" w:rsidRDefault="0064678D" w:rsidP="0064678D">
      <w:pPr>
        <w:spacing w:line="360" w:lineRule="auto"/>
        <w:jc w:val="center"/>
        <w:rPr>
          <w:rFonts w:ascii="Times New Roman" w:eastAsia="Times New Roman" w:hAnsi="Times New Roman" w:cs="Times New Roman"/>
          <w:b/>
          <w:sz w:val="32"/>
          <w:szCs w:val="32"/>
        </w:rPr>
      </w:pPr>
    </w:p>
    <w:p w14:paraId="6DE3631F" w14:textId="77777777" w:rsidR="0064678D" w:rsidRDefault="0064678D" w:rsidP="0064678D">
      <w:pPr>
        <w:spacing w:line="360" w:lineRule="auto"/>
        <w:jc w:val="center"/>
        <w:rPr>
          <w:rFonts w:ascii="Times New Roman" w:eastAsia="Times New Roman" w:hAnsi="Times New Roman" w:cs="Times New Roman"/>
          <w:b/>
          <w:sz w:val="32"/>
          <w:szCs w:val="32"/>
        </w:rPr>
      </w:pPr>
    </w:p>
    <w:p w14:paraId="475E9379" w14:textId="77777777" w:rsidR="0064678D" w:rsidRDefault="0064678D" w:rsidP="0064678D">
      <w:pPr>
        <w:spacing w:line="360" w:lineRule="auto"/>
        <w:jc w:val="center"/>
        <w:rPr>
          <w:rFonts w:ascii="Times New Roman" w:eastAsia="Times New Roman" w:hAnsi="Times New Roman" w:cs="Times New Roman"/>
          <w:b/>
          <w:sz w:val="32"/>
          <w:szCs w:val="32"/>
        </w:rPr>
      </w:pPr>
    </w:p>
    <w:p w14:paraId="124C6280" w14:textId="77777777" w:rsidR="0064678D" w:rsidRDefault="0064678D" w:rsidP="0064678D">
      <w:pPr>
        <w:spacing w:line="360" w:lineRule="auto"/>
        <w:jc w:val="center"/>
        <w:rPr>
          <w:rFonts w:ascii="Times New Roman" w:eastAsia="Times New Roman" w:hAnsi="Times New Roman" w:cs="Times New Roman"/>
          <w:b/>
          <w:sz w:val="32"/>
          <w:szCs w:val="32"/>
        </w:rPr>
      </w:pPr>
    </w:p>
    <w:p w14:paraId="176B7E4D" w14:textId="77777777" w:rsidR="0064678D" w:rsidRDefault="0064678D" w:rsidP="0064678D">
      <w:pPr>
        <w:spacing w:line="360" w:lineRule="auto"/>
        <w:jc w:val="center"/>
        <w:rPr>
          <w:rFonts w:ascii="Times New Roman" w:eastAsia="Times New Roman" w:hAnsi="Times New Roman" w:cs="Times New Roman"/>
          <w:b/>
          <w:sz w:val="32"/>
          <w:szCs w:val="32"/>
        </w:rPr>
      </w:pPr>
    </w:p>
    <w:p w14:paraId="11D9137C" w14:textId="77777777" w:rsidR="0064678D" w:rsidRDefault="0064678D" w:rsidP="0064678D">
      <w:pPr>
        <w:spacing w:line="360" w:lineRule="auto"/>
        <w:jc w:val="center"/>
        <w:rPr>
          <w:rFonts w:ascii="Times New Roman" w:eastAsia="Times New Roman" w:hAnsi="Times New Roman" w:cs="Times New Roman"/>
          <w:b/>
          <w:sz w:val="32"/>
          <w:szCs w:val="32"/>
        </w:rPr>
      </w:pPr>
    </w:p>
    <w:p w14:paraId="4FCD48C6" w14:textId="77777777" w:rsidR="0064678D" w:rsidRDefault="0064678D" w:rsidP="0064678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SOFTWARE DEVELOPMENT</w:t>
      </w:r>
    </w:p>
    <w:p w14:paraId="736882C0" w14:textId="77777777" w:rsidR="00F60188" w:rsidRDefault="00F60188" w:rsidP="0064678D">
      <w:pPr>
        <w:rPr>
          <w:rFonts w:ascii="Times New Roman" w:eastAsia="Times New Roman" w:hAnsi="Times New Roman" w:cs="Times New Roman"/>
          <w:b/>
          <w:sz w:val="32"/>
          <w:szCs w:val="32"/>
        </w:rPr>
      </w:pPr>
    </w:p>
    <w:p w14:paraId="6B2BF8DB" w14:textId="77777777" w:rsidR="00F60188" w:rsidRDefault="00F60188">
      <w:pPr>
        <w:spacing w:after="160" w:line="259"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bCs/>
          <w:color w:val="auto"/>
          <w:sz w:val="22"/>
          <w:szCs w:val="22"/>
          <w:lang w:val="en-GB" w:eastAsia="en-IN"/>
        </w:rPr>
        <w:id w:val="-1272935552"/>
        <w:docPartObj>
          <w:docPartGallery w:val="Table of Contents"/>
          <w:docPartUnique/>
        </w:docPartObj>
      </w:sdtPr>
      <w:sdtEndPr>
        <w:rPr>
          <w:rFonts w:ascii="Times New Roman" w:hAnsi="Times New Roman" w:cs="Times New Roman"/>
          <w:noProof/>
          <w:sz w:val="24"/>
          <w:szCs w:val="24"/>
        </w:rPr>
      </w:sdtEndPr>
      <w:sdtContent>
        <w:p w14:paraId="10F6E6D8" w14:textId="77777777" w:rsidR="00F60188" w:rsidRPr="00F5656B" w:rsidRDefault="00F60188" w:rsidP="00F60188">
          <w:pPr>
            <w:pStyle w:val="TOCHeading"/>
            <w:spacing w:line="360" w:lineRule="auto"/>
            <w:jc w:val="center"/>
            <w:rPr>
              <w:rFonts w:ascii="Times New Roman" w:hAnsi="Times New Roman" w:cs="Times New Roman"/>
              <w:b/>
              <w:bCs/>
              <w:color w:val="000000" w:themeColor="text1"/>
              <w:sz w:val="24"/>
              <w:szCs w:val="24"/>
            </w:rPr>
          </w:pPr>
          <w:r w:rsidRPr="00F5656B">
            <w:rPr>
              <w:rFonts w:ascii="Times New Roman" w:hAnsi="Times New Roman" w:cs="Times New Roman"/>
              <w:b/>
              <w:bCs/>
              <w:color w:val="000000" w:themeColor="text1"/>
              <w:sz w:val="24"/>
              <w:szCs w:val="24"/>
            </w:rPr>
            <w:t>Table of Contents</w:t>
          </w:r>
        </w:p>
        <w:p w14:paraId="37ED3842" w14:textId="00ACFB75" w:rsidR="00F60188" w:rsidRDefault="00F60188">
          <w:pPr>
            <w:pStyle w:val="TOC1"/>
            <w:tabs>
              <w:tab w:val="right" w:leader="dot" w:pos="9350"/>
            </w:tabs>
            <w:rPr>
              <w:rFonts w:asciiTheme="minorHAnsi" w:eastAsiaTheme="minorEastAsia" w:hAnsiTheme="minorHAnsi" w:cstheme="minorBidi"/>
              <w:noProof/>
              <w:lang w:val="en-US" w:eastAsia="en-US"/>
            </w:rPr>
          </w:pPr>
          <w:r w:rsidRPr="008236A7">
            <w:rPr>
              <w:rFonts w:ascii="Times New Roman" w:hAnsi="Times New Roman" w:cs="Times New Roman"/>
              <w:color w:val="000000" w:themeColor="text1"/>
              <w:sz w:val="24"/>
              <w:szCs w:val="24"/>
            </w:rPr>
            <w:fldChar w:fldCharType="begin"/>
          </w:r>
          <w:r w:rsidRPr="008236A7">
            <w:rPr>
              <w:rFonts w:ascii="Times New Roman" w:hAnsi="Times New Roman" w:cs="Times New Roman"/>
              <w:color w:val="000000" w:themeColor="text1"/>
              <w:sz w:val="24"/>
              <w:szCs w:val="24"/>
            </w:rPr>
            <w:instrText xml:space="preserve"> TOC \o "1-3" \h \z \u </w:instrText>
          </w:r>
          <w:r w:rsidRPr="008236A7">
            <w:rPr>
              <w:rFonts w:ascii="Times New Roman" w:hAnsi="Times New Roman" w:cs="Times New Roman"/>
              <w:color w:val="000000" w:themeColor="text1"/>
              <w:sz w:val="24"/>
              <w:szCs w:val="24"/>
            </w:rPr>
            <w:fldChar w:fldCharType="separate"/>
          </w:r>
          <w:hyperlink w:anchor="_Toc49021859" w:history="1">
            <w:r w:rsidRPr="006D00FB">
              <w:rPr>
                <w:rStyle w:val="Hyperlink"/>
                <w:noProof/>
              </w:rPr>
              <w:t>Section 2</w:t>
            </w:r>
            <w:r>
              <w:rPr>
                <w:noProof/>
                <w:webHidden/>
              </w:rPr>
              <w:tab/>
            </w:r>
            <w:r>
              <w:rPr>
                <w:noProof/>
                <w:webHidden/>
              </w:rPr>
              <w:fldChar w:fldCharType="begin"/>
            </w:r>
            <w:r>
              <w:rPr>
                <w:noProof/>
                <w:webHidden/>
              </w:rPr>
              <w:instrText xml:space="preserve"> PAGEREF _Toc49021859 \h </w:instrText>
            </w:r>
            <w:r>
              <w:rPr>
                <w:noProof/>
                <w:webHidden/>
              </w:rPr>
            </w:r>
            <w:r>
              <w:rPr>
                <w:noProof/>
                <w:webHidden/>
              </w:rPr>
              <w:fldChar w:fldCharType="separate"/>
            </w:r>
            <w:r>
              <w:rPr>
                <w:noProof/>
                <w:webHidden/>
              </w:rPr>
              <w:t>3</w:t>
            </w:r>
            <w:r>
              <w:rPr>
                <w:noProof/>
                <w:webHidden/>
              </w:rPr>
              <w:fldChar w:fldCharType="end"/>
            </w:r>
          </w:hyperlink>
        </w:p>
        <w:p w14:paraId="2294155E" w14:textId="6A3C2F55" w:rsidR="00F60188" w:rsidRDefault="00F60188">
          <w:pPr>
            <w:pStyle w:val="TOC1"/>
            <w:tabs>
              <w:tab w:val="right" w:leader="dot" w:pos="9350"/>
            </w:tabs>
            <w:rPr>
              <w:rFonts w:asciiTheme="minorHAnsi" w:eastAsiaTheme="minorEastAsia" w:hAnsiTheme="minorHAnsi" w:cstheme="minorBidi"/>
              <w:noProof/>
              <w:lang w:val="en-US" w:eastAsia="en-US"/>
            </w:rPr>
          </w:pPr>
          <w:hyperlink w:anchor="_Toc49021860" w:history="1">
            <w:r w:rsidRPr="006D00FB">
              <w:rPr>
                <w:rStyle w:val="Hyperlink"/>
                <w:noProof/>
              </w:rPr>
              <w:t>Introduction</w:t>
            </w:r>
            <w:r>
              <w:rPr>
                <w:noProof/>
                <w:webHidden/>
              </w:rPr>
              <w:tab/>
            </w:r>
            <w:r>
              <w:rPr>
                <w:noProof/>
                <w:webHidden/>
              </w:rPr>
              <w:fldChar w:fldCharType="begin"/>
            </w:r>
            <w:r>
              <w:rPr>
                <w:noProof/>
                <w:webHidden/>
              </w:rPr>
              <w:instrText xml:space="preserve"> PAGEREF _Toc49021860 \h </w:instrText>
            </w:r>
            <w:r>
              <w:rPr>
                <w:noProof/>
                <w:webHidden/>
              </w:rPr>
            </w:r>
            <w:r>
              <w:rPr>
                <w:noProof/>
                <w:webHidden/>
              </w:rPr>
              <w:fldChar w:fldCharType="separate"/>
            </w:r>
            <w:r>
              <w:rPr>
                <w:noProof/>
                <w:webHidden/>
              </w:rPr>
              <w:t>3</w:t>
            </w:r>
            <w:r>
              <w:rPr>
                <w:noProof/>
                <w:webHidden/>
              </w:rPr>
              <w:fldChar w:fldCharType="end"/>
            </w:r>
          </w:hyperlink>
        </w:p>
        <w:p w14:paraId="26048560" w14:textId="70B7CE21" w:rsidR="00F60188" w:rsidRDefault="00F60188">
          <w:pPr>
            <w:pStyle w:val="TOC1"/>
            <w:tabs>
              <w:tab w:val="right" w:leader="dot" w:pos="9350"/>
            </w:tabs>
            <w:rPr>
              <w:rFonts w:asciiTheme="minorHAnsi" w:eastAsiaTheme="minorEastAsia" w:hAnsiTheme="minorHAnsi" w:cstheme="minorBidi"/>
              <w:noProof/>
              <w:lang w:val="en-US" w:eastAsia="en-US"/>
            </w:rPr>
          </w:pPr>
          <w:hyperlink w:anchor="_Toc49021861" w:history="1">
            <w:r w:rsidRPr="006D00FB">
              <w:rPr>
                <w:rStyle w:val="Hyperlink"/>
                <w:noProof/>
              </w:rPr>
              <w:t>PART A (UNDERSTANDING)</w:t>
            </w:r>
            <w:r>
              <w:rPr>
                <w:noProof/>
                <w:webHidden/>
              </w:rPr>
              <w:tab/>
            </w:r>
            <w:r>
              <w:rPr>
                <w:noProof/>
                <w:webHidden/>
              </w:rPr>
              <w:fldChar w:fldCharType="begin"/>
            </w:r>
            <w:r>
              <w:rPr>
                <w:noProof/>
                <w:webHidden/>
              </w:rPr>
              <w:instrText xml:space="preserve"> PAGEREF _Toc49021861 \h </w:instrText>
            </w:r>
            <w:r>
              <w:rPr>
                <w:noProof/>
                <w:webHidden/>
              </w:rPr>
            </w:r>
            <w:r>
              <w:rPr>
                <w:noProof/>
                <w:webHidden/>
              </w:rPr>
              <w:fldChar w:fldCharType="separate"/>
            </w:r>
            <w:r>
              <w:rPr>
                <w:noProof/>
                <w:webHidden/>
              </w:rPr>
              <w:t>3</w:t>
            </w:r>
            <w:r>
              <w:rPr>
                <w:noProof/>
                <w:webHidden/>
              </w:rPr>
              <w:fldChar w:fldCharType="end"/>
            </w:r>
          </w:hyperlink>
        </w:p>
        <w:p w14:paraId="167D7FA1" w14:textId="44EEEED8" w:rsidR="00F60188" w:rsidRDefault="00F60188">
          <w:pPr>
            <w:pStyle w:val="TOC2"/>
            <w:tabs>
              <w:tab w:val="right" w:leader="dot" w:pos="9350"/>
            </w:tabs>
            <w:rPr>
              <w:rFonts w:asciiTheme="minorHAnsi" w:eastAsiaTheme="minorEastAsia" w:hAnsiTheme="minorHAnsi" w:cstheme="minorBidi"/>
              <w:noProof/>
              <w:lang w:val="en-US" w:eastAsia="en-US"/>
            </w:rPr>
          </w:pPr>
          <w:hyperlink w:anchor="_Toc49021862" w:history="1">
            <w:r w:rsidRPr="006D00FB">
              <w:rPr>
                <w:rStyle w:val="Hyperlink"/>
                <w:noProof/>
              </w:rPr>
              <w:t>1. Introduction to array and its importance</w:t>
            </w:r>
            <w:r>
              <w:rPr>
                <w:noProof/>
                <w:webHidden/>
              </w:rPr>
              <w:tab/>
            </w:r>
            <w:r>
              <w:rPr>
                <w:noProof/>
                <w:webHidden/>
              </w:rPr>
              <w:fldChar w:fldCharType="begin"/>
            </w:r>
            <w:r>
              <w:rPr>
                <w:noProof/>
                <w:webHidden/>
              </w:rPr>
              <w:instrText xml:space="preserve"> PAGEREF _Toc49021862 \h </w:instrText>
            </w:r>
            <w:r>
              <w:rPr>
                <w:noProof/>
                <w:webHidden/>
              </w:rPr>
            </w:r>
            <w:r>
              <w:rPr>
                <w:noProof/>
                <w:webHidden/>
              </w:rPr>
              <w:fldChar w:fldCharType="separate"/>
            </w:r>
            <w:r>
              <w:rPr>
                <w:noProof/>
                <w:webHidden/>
              </w:rPr>
              <w:t>3</w:t>
            </w:r>
            <w:r>
              <w:rPr>
                <w:noProof/>
                <w:webHidden/>
              </w:rPr>
              <w:fldChar w:fldCharType="end"/>
            </w:r>
          </w:hyperlink>
        </w:p>
        <w:p w14:paraId="67960F77" w14:textId="63A69A4C" w:rsidR="00F60188" w:rsidRDefault="00F60188">
          <w:pPr>
            <w:pStyle w:val="TOC2"/>
            <w:tabs>
              <w:tab w:val="right" w:leader="dot" w:pos="9350"/>
            </w:tabs>
            <w:rPr>
              <w:rFonts w:asciiTheme="minorHAnsi" w:eastAsiaTheme="minorEastAsia" w:hAnsiTheme="minorHAnsi" w:cstheme="minorBidi"/>
              <w:noProof/>
              <w:lang w:val="en-US" w:eastAsia="en-US"/>
            </w:rPr>
          </w:pPr>
          <w:hyperlink w:anchor="_Toc49021863" w:history="1">
            <w:r w:rsidRPr="006D00FB">
              <w:rPr>
                <w:rStyle w:val="Hyperlink"/>
                <w:noProof/>
              </w:rPr>
              <w:t>2. Concept of Inheritance</w:t>
            </w:r>
            <w:r>
              <w:rPr>
                <w:noProof/>
                <w:webHidden/>
              </w:rPr>
              <w:tab/>
            </w:r>
            <w:r>
              <w:rPr>
                <w:noProof/>
                <w:webHidden/>
              </w:rPr>
              <w:fldChar w:fldCharType="begin"/>
            </w:r>
            <w:r>
              <w:rPr>
                <w:noProof/>
                <w:webHidden/>
              </w:rPr>
              <w:instrText xml:space="preserve"> PAGEREF _Toc49021863 \h </w:instrText>
            </w:r>
            <w:r>
              <w:rPr>
                <w:noProof/>
                <w:webHidden/>
              </w:rPr>
            </w:r>
            <w:r>
              <w:rPr>
                <w:noProof/>
                <w:webHidden/>
              </w:rPr>
              <w:fldChar w:fldCharType="separate"/>
            </w:r>
            <w:r>
              <w:rPr>
                <w:noProof/>
                <w:webHidden/>
              </w:rPr>
              <w:t>4</w:t>
            </w:r>
            <w:r>
              <w:rPr>
                <w:noProof/>
                <w:webHidden/>
              </w:rPr>
              <w:fldChar w:fldCharType="end"/>
            </w:r>
          </w:hyperlink>
        </w:p>
        <w:p w14:paraId="02DC291E" w14:textId="263561C7" w:rsidR="00F60188" w:rsidRDefault="00F60188">
          <w:pPr>
            <w:pStyle w:val="TOC1"/>
            <w:tabs>
              <w:tab w:val="right" w:leader="dot" w:pos="9350"/>
            </w:tabs>
            <w:rPr>
              <w:rFonts w:asciiTheme="minorHAnsi" w:eastAsiaTheme="minorEastAsia" w:hAnsiTheme="minorHAnsi" w:cstheme="minorBidi"/>
              <w:noProof/>
              <w:lang w:val="en-US" w:eastAsia="en-US"/>
            </w:rPr>
          </w:pPr>
          <w:hyperlink w:anchor="_Toc49021864" w:history="1">
            <w:r w:rsidRPr="006D00FB">
              <w:rPr>
                <w:rStyle w:val="Hyperlink"/>
                <w:noProof/>
              </w:rPr>
              <w:t>PART B (TESTING)</w:t>
            </w:r>
            <w:r>
              <w:rPr>
                <w:noProof/>
                <w:webHidden/>
              </w:rPr>
              <w:tab/>
            </w:r>
            <w:r>
              <w:rPr>
                <w:noProof/>
                <w:webHidden/>
              </w:rPr>
              <w:fldChar w:fldCharType="begin"/>
            </w:r>
            <w:r>
              <w:rPr>
                <w:noProof/>
                <w:webHidden/>
              </w:rPr>
              <w:instrText xml:space="preserve"> PAGEREF _Toc49021864 \h </w:instrText>
            </w:r>
            <w:r>
              <w:rPr>
                <w:noProof/>
                <w:webHidden/>
              </w:rPr>
            </w:r>
            <w:r>
              <w:rPr>
                <w:noProof/>
                <w:webHidden/>
              </w:rPr>
              <w:fldChar w:fldCharType="separate"/>
            </w:r>
            <w:r>
              <w:rPr>
                <w:noProof/>
                <w:webHidden/>
              </w:rPr>
              <w:t>10</w:t>
            </w:r>
            <w:r>
              <w:rPr>
                <w:noProof/>
                <w:webHidden/>
              </w:rPr>
              <w:fldChar w:fldCharType="end"/>
            </w:r>
          </w:hyperlink>
        </w:p>
        <w:p w14:paraId="5322120E" w14:textId="1058AD74" w:rsidR="00F60188" w:rsidRDefault="00F60188">
          <w:pPr>
            <w:pStyle w:val="TOC1"/>
            <w:tabs>
              <w:tab w:val="right" w:leader="dot" w:pos="9350"/>
            </w:tabs>
            <w:rPr>
              <w:rFonts w:asciiTheme="minorHAnsi" w:eastAsiaTheme="minorEastAsia" w:hAnsiTheme="minorHAnsi" w:cstheme="minorBidi"/>
              <w:noProof/>
              <w:lang w:val="en-US" w:eastAsia="en-US"/>
            </w:rPr>
          </w:pPr>
          <w:hyperlink w:anchor="_Toc49021865" w:history="1">
            <w:r w:rsidRPr="006D00FB">
              <w:rPr>
                <w:rStyle w:val="Hyperlink"/>
                <w:noProof/>
              </w:rPr>
              <w:t xml:space="preserve">PART C </w:t>
            </w:r>
            <w:r w:rsidRPr="006D00FB">
              <w:rPr>
                <w:rStyle w:val="Hyperlink"/>
                <w:noProof/>
              </w:rPr>
              <w:t>(</w:t>
            </w:r>
            <w:r w:rsidRPr="006D00FB">
              <w:rPr>
                <w:rStyle w:val="Hyperlink"/>
                <w:noProof/>
              </w:rPr>
              <w:t>IMPLEMENTATION)</w:t>
            </w:r>
            <w:r>
              <w:rPr>
                <w:noProof/>
                <w:webHidden/>
              </w:rPr>
              <w:tab/>
            </w:r>
            <w:r>
              <w:rPr>
                <w:noProof/>
                <w:webHidden/>
              </w:rPr>
              <w:fldChar w:fldCharType="begin"/>
            </w:r>
            <w:r>
              <w:rPr>
                <w:noProof/>
                <w:webHidden/>
              </w:rPr>
              <w:instrText xml:space="preserve"> PAGEREF _Toc49021865 \h </w:instrText>
            </w:r>
            <w:r>
              <w:rPr>
                <w:noProof/>
                <w:webHidden/>
              </w:rPr>
            </w:r>
            <w:r>
              <w:rPr>
                <w:noProof/>
                <w:webHidden/>
              </w:rPr>
              <w:fldChar w:fldCharType="separate"/>
            </w:r>
            <w:r>
              <w:rPr>
                <w:noProof/>
                <w:webHidden/>
              </w:rPr>
              <w:t>11</w:t>
            </w:r>
            <w:r>
              <w:rPr>
                <w:noProof/>
                <w:webHidden/>
              </w:rPr>
              <w:fldChar w:fldCharType="end"/>
            </w:r>
          </w:hyperlink>
        </w:p>
        <w:p w14:paraId="5D1B78BB" w14:textId="64F9A079" w:rsidR="00F60188" w:rsidRDefault="00F60188">
          <w:pPr>
            <w:pStyle w:val="TOC1"/>
            <w:tabs>
              <w:tab w:val="right" w:leader="dot" w:pos="9350"/>
            </w:tabs>
            <w:rPr>
              <w:rFonts w:asciiTheme="minorHAnsi" w:eastAsiaTheme="minorEastAsia" w:hAnsiTheme="minorHAnsi" w:cstheme="minorBidi"/>
              <w:noProof/>
              <w:lang w:val="en-US" w:eastAsia="en-US"/>
            </w:rPr>
          </w:pPr>
          <w:hyperlink w:anchor="_Toc49021866" w:history="1">
            <w:r w:rsidRPr="006D00FB">
              <w:rPr>
                <w:rStyle w:val="Hyperlink"/>
                <w:noProof/>
              </w:rPr>
              <w:t>Conclusion</w:t>
            </w:r>
            <w:r>
              <w:rPr>
                <w:noProof/>
                <w:webHidden/>
              </w:rPr>
              <w:tab/>
            </w:r>
            <w:r>
              <w:rPr>
                <w:noProof/>
                <w:webHidden/>
              </w:rPr>
              <w:fldChar w:fldCharType="begin"/>
            </w:r>
            <w:r>
              <w:rPr>
                <w:noProof/>
                <w:webHidden/>
              </w:rPr>
              <w:instrText xml:space="preserve"> PAGEREF _Toc49021866 \h </w:instrText>
            </w:r>
            <w:r>
              <w:rPr>
                <w:noProof/>
                <w:webHidden/>
              </w:rPr>
            </w:r>
            <w:r>
              <w:rPr>
                <w:noProof/>
                <w:webHidden/>
              </w:rPr>
              <w:fldChar w:fldCharType="separate"/>
            </w:r>
            <w:r>
              <w:rPr>
                <w:noProof/>
                <w:webHidden/>
              </w:rPr>
              <w:t>15</w:t>
            </w:r>
            <w:r>
              <w:rPr>
                <w:noProof/>
                <w:webHidden/>
              </w:rPr>
              <w:fldChar w:fldCharType="end"/>
            </w:r>
          </w:hyperlink>
        </w:p>
        <w:p w14:paraId="45291821" w14:textId="01F38005" w:rsidR="00F60188" w:rsidRDefault="00F60188" w:rsidP="00F60188">
          <w:pPr>
            <w:pStyle w:val="TOC1"/>
            <w:tabs>
              <w:tab w:val="right" w:leader="dot" w:pos="9019"/>
            </w:tabs>
            <w:spacing w:line="360" w:lineRule="auto"/>
            <w:jc w:val="both"/>
            <w:rPr>
              <w:rFonts w:ascii="Times New Roman" w:hAnsi="Times New Roman" w:cs="Times New Roman"/>
              <w:b/>
              <w:bCs/>
              <w:noProof/>
              <w:sz w:val="24"/>
              <w:szCs w:val="24"/>
            </w:rPr>
          </w:pPr>
          <w:r w:rsidRPr="008236A7">
            <w:rPr>
              <w:rFonts w:ascii="Times New Roman" w:hAnsi="Times New Roman" w:cs="Times New Roman"/>
              <w:b/>
              <w:bCs/>
              <w:noProof/>
              <w:color w:val="000000" w:themeColor="text1"/>
              <w:sz w:val="24"/>
              <w:szCs w:val="24"/>
            </w:rPr>
            <w:fldChar w:fldCharType="end"/>
          </w:r>
        </w:p>
      </w:sdtContent>
    </w:sdt>
    <w:p w14:paraId="116DADC6" w14:textId="0B6CE222" w:rsidR="0064678D" w:rsidRDefault="0064678D" w:rsidP="0064678D">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5EC7CD91" w14:textId="11B700EC" w:rsidR="00D112EA" w:rsidRDefault="00D112EA" w:rsidP="00D112EA">
      <w:pPr>
        <w:pStyle w:val="Heading1"/>
      </w:pPr>
      <w:bookmarkStart w:id="1" w:name="_Toc49021859"/>
      <w:r>
        <w:lastRenderedPageBreak/>
        <w:t>Section 2</w:t>
      </w:r>
      <w:bookmarkEnd w:id="0"/>
      <w:bookmarkEnd w:id="1"/>
    </w:p>
    <w:p w14:paraId="32260FEA" w14:textId="77777777" w:rsidR="00D112EA" w:rsidRDefault="00D112EA" w:rsidP="00D112EA">
      <w:pPr>
        <w:pStyle w:val="Heading1"/>
      </w:pPr>
      <w:bookmarkStart w:id="2" w:name="_Toc48666707"/>
      <w:bookmarkStart w:id="3" w:name="_Toc49021860"/>
      <w:r>
        <w:t>Introduction</w:t>
      </w:r>
      <w:bookmarkEnd w:id="2"/>
      <w:bookmarkEnd w:id="3"/>
    </w:p>
    <w:p w14:paraId="793D4E7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OOPS concepts are mostly used for providing a clear modular structure for the programs that hence defines abstract datatypes that hides the details of implementation. By taking the help of OOPSs, it is easier to modify and maintain the existing codes as here the new objects are created by allowing a smaller difference to the ones that already exist in the system. Four basic concepts that are provided by this terminology are inheritance, abstraction, polymorphism as well as encapsulation. Encapsulation concept is often used for bundling the data along with the methods that are operating on that </w:t>
      </w:r>
      <w:proofErr w:type="gramStart"/>
      <w:r>
        <w:rPr>
          <w:rFonts w:ascii="Times New Roman" w:eastAsia="Times New Roman" w:hAnsi="Times New Roman" w:cs="Times New Roman"/>
          <w:sz w:val="24"/>
          <w:szCs w:val="24"/>
        </w:rPr>
        <w:t>particular data</w:t>
      </w:r>
      <w:proofErr w:type="gramEnd"/>
      <w:r>
        <w:rPr>
          <w:rFonts w:ascii="Times New Roman" w:eastAsia="Times New Roman" w:hAnsi="Times New Roman" w:cs="Times New Roman"/>
          <w:sz w:val="24"/>
          <w:szCs w:val="24"/>
        </w:rPr>
        <w:t xml:space="preserve">. Polymorphism is describing various classes used by taking the help of a similar interface.  The concept of inheritance tells that a child class in inheriting the features from the parent class. On the other hand, abstraction is used for hiding the details of internal implementation within a system. </w:t>
      </w:r>
    </w:p>
    <w:p w14:paraId="3FF8DA04" w14:textId="77777777" w:rsidR="00D112EA" w:rsidRPr="008236A7" w:rsidRDefault="00D112EA" w:rsidP="00D112EA">
      <w:pPr>
        <w:pStyle w:val="Heading1"/>
      </w:pPr>
      <w:bookmarkStart w:id="4" w:name="_Toc48666708"/>
      <w:bookmarkStart w:id="5" w:name="_Toc49021861"/>
      <w:r>
        <w:t>PART A (UNDERSTANDING)</w:t>
      </w:r>
      <w:bookmarkEnd w:id="4"/>
      <w:bookmarkEnd w:id="5"/>
    </w:p>
    <w:p w14:paraId="48D0A5BE" w14:textId="77777777" w:rsidR="00D112EA" w:rsidRDefault="00D112EA" w:rsidP="00D112EA">
      <w:pPr>
        <w:pStyle w:val="Heading2"/>
      </w:pPr>
      <w:bookmarkStart w:id="6" w:name="_Toc48666709"/>
      <w:bookmarkStart w:id="7" w:name="_Toc49021862"/>
      <w:r>
        <w:t>1. Introduction to array and its importance</w:t>
      </w:r>
      <w:bookmarkEnd w:id="6"/>
      <w:bookmarkEnd w:id="7"/>
    </w:p>
    <w:p w14:paraId="07733F25" w14:textId="1B967C5C"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array is termed as the group of variables having the same type and can be referred by a common name. In an array, each of the data items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the element of the array. The data types of the elements can be of the valid type of data such as int, float, char, etc.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the elements are stored in a contagious location (</w:t>
      </w:r>
      <w:proofErr w:type="spellStart"/>
      <w:r w:rsidRPr="00F428C2">
        <w:rPr>
          <w:rFonts w:ascii="Times New Roman" w:hAnsi="Times New Roman" w:cs="Times New Roman"/>
          <w:color w:val="222222"/>
          <w:sz w:val="24"/>
          <w:szCs w:val="24"/>
          <w:shd w:val="clear" w:color="auto" w:fill="FFFFFF"/>
        </w:rPr>
        <w:t>Beller</w:t>
      </w:r>
      <w:proofErr w:type="spellEnd"/>
      <w:r w:rsidR="0078586B">
        <w:rPr>
          <w:rFonts w:ascii="Times New Roman" w:hAnsi="Times New Roman" w:cs="Times New Roman"/>
          <w:color w:val="222222"/>
          <w:sz w:val="24"/>
          <w:szCs w:val="24"/>
          <w:shd w:val="clear" w:color="auto" w:fill="FFFFFF"/>
        </w:rPr>
        <w:t xml:space="preserve"> </w:t>
      </w:r>
      <w:r w:rsidRPr="009D5346">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2017, p.356</w:t>
      </w:r>
      <w:r>
        <w:rPr>
          <w:rFonts w:ascii="Times New Roman" w:eastAsia="Times New Roman" w:hAnsi="Times New Roman" w:cs="Times New Roman"/>
          <w:sz w:val="24"/>
          <w:szCs w:val="24"/>
        </w:rPr>
        <w:t>). Also, the length of the array is specifying the number of elements available in the array. In the case of C#, memory allocation is done dynamically and mostly, the kind of array is an object. For such reason, finding the size of the array with the help of predefined functions is very easy (</w:t>
      </w:r>
      <w:proofErr w:type="spellStart"/>
      <w:r w:rsidRPr="00F428C2">
        <w:rPr>
          <w:rFonts w:ascii="Times New Roman" w:hAnsi="Times New Roman" w:cs="Times New Roman"/>
          <w:color w:val="222222"/>
          <w:sz w:val="24"/>
          <w:szCs w:val="24"/>
          <w:shd w:val="clear" w:color="auto" w:fill="FFFFFF"/>
        </w:rPr>
        <w:t>Cservenka</w:t>
      </w:r>
      <w:proofErr w:type="spellEnd"/>
      <w:r w:rsidRPr="00F428C2">
        <w:rPr>
          <w:rFonts w:ascii="Times New Roman" w:hAnsi="Times New Roman" w:cs="Times New Roman"/>
          <w:color w:val="222222"/>
          <w:sz w:val="24"/>
          <w:szCs w:val="24"/>
          <w:shd w:val="clear" w:color="auto" w:fill="FFFFFF"/>
        </w:rPr>
        <w:t>, 2018</w:t>
      </w:r>
      <w:r>
        <w:rPr>
          <w:rFonts w:ascii="Times New Roman" w:hAnsi="Times New Roman" w:cs="Times New Roman"/>
          <w:color w:val="222222"/>
          <w:sz w:val="24"/>
          <w:szCs w:val="24"/>
          <w:shd w:val="clear" w:color="auto" w:fill="FFFFFF"/>
        </w:rPr>
        <w:t>, p.805</w:t>
      </w:r>
      <w:r>
        <w:rPr>
          <w:rFonts w:ascii="Times New Roman" w:eastAsia="Times New Roman" w:hAnsi="Times New Roman" w:cs="Times New Roman"/>
          <w:sz w:val="24"/>
          <w:szCs w:val="24"/>
        </w:rPr>
        <w:t>). In this case, it is also observed that. The variables present in the array are in an ordered manner and each of them is having an index that begins with 0 (</w:t>
      </w:r>
      <w:r w:rsidRPr="00F428C2">
        <w:rPr>
          <w:rFonts w:ascii="Times New Roman" w:hAnsi="Times New Roman" w:cs="Times New Roman"/>
          <w:color w:val="222222"/>
          <w:sz w:val="24"/>
          <w:szCs w:val="24"/>
          <w:shd w:val="clear" w:color="auto" w:fill="FFFFFF"/>
        </w:rPr>
        <w:t>Panda, 2020</w:t>
      </w:r>
      <w:r>
        <w:rPr>
          <w:rFonts w:ascii="Times New Roman" w:hAnsi="Times New Roman" w:cs="Times New Roman"/>
          <w:color w:val="222222"/>
          <w:sz w:val="24"/>
          <w:szCs w:val="24"/>
          <w:shd w:val="clear" w:color="auto" w:fill="FFFFFF"/>
        </w:rPr>
        <w:t>, p.,352</w:t>
      </w:r>
      <w:r>
        <w:rPr>
          <w:rFonts w:ascii="Times New Roman" w:eastAsia="Times New Roman" w:hAnsi="Times New Roman" w:cs="Times New Roman"/>
          <w:sz w:val="24"/>
          <w:szCs w:val="24"/>
        </w:rPr>
        <w:t>). Array in the case of C# works differently from C or C++. Thus, for the arrays in C#, there are some points that must be considered:</w:t>
      </w:r>
    </w:p>
    <w:p w14:paraId="6B4A2F1A" w14:textId="77777777" w:rsidR="00D112EA" w:rsidRDefault="00D112EA" w:rsidP="00D112E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taking the help of member lengths, the length of the arrays can be easily found as the arrays in C# are considered as objects.</w:t>
      </w:r>
    </w:p>
    <w:p w14:paraId="17FDEF49" w14:textId="77777777" w:rsidR="00D112EA" w:rsidRDefault="00D112EA" w:rsidP="00D112E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Array variable in the case of C# can be declared like other variables by putting [] after the mentioned data type. </w:t>
      </w:r>
    </w:p>
    <w:p w14:paraId="03D17A4C" w14:textId="206E0C64" w:rsidR="00D112EA" w:rsidRDefault="00D112EA" w:rsidP="00D112E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the elements of the jagged array are often initialized to null and are of reference types (</w:t>
      </w:r>
      <w:proofErr w:type="spellStart"/>
      <w:r w:rsidRPr="00F428C2">
        <w:rPr>
          <w:rFonts w:ascii="Times New Roman" w:hAnsi="Times New Roman" w:cs="Times New Roman"/>
          <w:color w:val="222222"/>
          <w:sz w:val="24"/>
          <w:szCs w:val="24"/>
          <w:shd w:val="clear" w:color="auto" w:fill="FFFFFF"/>
        </w:rPr>
        <w:t>Homann</w:t>
      </w:r>
      <w:proofErr w:type="spellEnd"/>
      <w:r w:rsidR="003B109A">
        <w:rPr>
          <w:rFonts w:ascii="Times New Roman" w:hAnsi="Times New Roman" w:cs="Times New Roman"/>
          <w:color w:val="222222"/>
          <w:sz w:val="24"/>
          <w:szCs w:val="24"/>
          <w:shd w:val="clear" w:color="auto" w:fill="FFFFFF"/>
        </w:rPr>
        <w:t xml:space="preserve"> </w:t>
      </w:r>
      <w:r w:rsidRPr="00F428C2">
        <w:rPr>
          <w:rFonts w:ascii="Times New Roman" w:hAnsi="Times New Roman" w:cs="Times New Roman"/>
          <w:color w:val="222222"/>
          <w:sz w:val="24"/>
          <w:szCs w:val="24"/>
          <w:shd w:val="clear" w:color="auto" w:fill="FFFFFF"/>
        </w:rPr>
        <w:t xml:space="preserve">and </w:t>
      </w:r>
      <w:proofErr w:type="spellStart"/>
      <w:r w:rsidRPr="00F428C2">
        <w:rPr>
          <w:rFonts w:ascii="Times New Roman" w:hAnsi="Times New Roman" w:cs="Times New Roman"/>
          <w:color w:val="222222"/>
          <w:sz w:val="24"/>
          <w:szCs w:val="24"/>
          <w:shd w:val="clear" w:color="auto" w:fill="FFFFFF"/>
        </w:rPr>
        <w:t>Laenen</w:t>
      </w:r>
      <w:proofErr w:type="spellEnd"/>
      <w:r w:rsidRPr="00F428C2">
        <w:rPr>
          <w:rFonts w:ascii="Times New Roman" w:hAnsi="Times New Roman" w:cs="Times New Roman"/>
          <w:color w:val="222222"/>
          <w:sz w:val="24"/>
          <w:szCs w:val="24"/>
          <w:shd w:val="clear" w:color="auto" w:fill="FFFFFF"/>
        </w:rPr>
        <w:t>, 2018</w:t>
      </w:r>
      <w:r>
        <w:rPr>
          <w:rFonts w:ascii="Times New Roman" w:hAnsi="Times New Roman" w:cs="Times New Roman"/>
          <w:color w:val="222222"/>
          <w:sz w:val="24"/>
          <w:szCs w:val="24"/>
          <w:shd w:val="clear" w:color="auto" w:fill="FFFFFF"/>
        </w:rPr>
        <w:t>, p.325</w:t>
      </w:r>
      <w:r>
        <w:rPr>
          <w:rFonts w:ascii="Times New Roman" w:eastAsia="Times New Roman" w:hAnsi="Times New Roman" w:cs="Times New Roman"/>
          <w:sz w:val="24"/>
          <w:szCs w:val="24"/>
        </w:rPr>
        <w:t xml:space="preserve">). </w:t>
      </w:r>
    </w:p>
    <w:p w14:paraId="164D609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any programming language, the array can represent multiple items of data having the same type with the help of a single name. Apart from that, this also helps in accessing the elements randomly by simply using the index number. </w:t>
      </w:r>
    </w:p>
    <w:p w14:paraId="31807147" w14:textId="77777777" w:rsidR="00D112EA" w:rsidRDefault="00D112EA" w:rsidP="00D112E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Example</w:t>
      </w:r>
    </w:p>
    <w:p w14:paraId="27868F81" w14:textId="77777777" w:rsidR="00D112EA" w:rsidRDefault="00D112EA" w:rsidP="00D112EA">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string[</w:t>
      </w:r>
      <w:proofErr w:type="gramEnd"/>
      <w:r>
        <w:rPr>
          <w:rFonts w:ascii="Times New Roman" w:eastAsia="Times New Roman" w:hAnsi="Times New Roman" w:cs="Times New Roman"/>
          <w:sz w:val="24"/>
          <w:szCs w:val="24"/>
        </w:rPr>
        <w:t>] cars = {"Volvo", "BMW", "Ford", "Mazda"};</w:t>
      </w:r>
    </w:p>
    <w:p w14:paraId="703C121D" w14:textId="77777777" w:rsidR="00D112EA" w:rsidRDefault="00D112EA" w:rsidP="00D112EA">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cars[</w:t>
      </w:r>
      <w:proofErr w:type="gramEnd"/>
      <w:r>
        <w:rPr>
          <w:rFonts w:ascii="Times New Roman" w:eastAsia="Times New Roman" w:hAnsi="Times New Roman" w:cs="Times New Roman"/>
          <w:sz w:val="24"/>
          <w:szCs w:val="24"/>
        </w:rPr>
        <w:t>0]);</w:t>
      </w:r>
    </w:p>
    <w:p w14:paraId="4B8FE2F6" w14:textId="77777777" w:rsidR="00D112EA" w:rsidRDefault="00D112EA" w:rsidP="00D112E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example, it can be observed that all types of car are represented by a single name car. So, this is an array of data type “string”. Here, cars [0] shows the first element of the array i.e. Volvo. </w:t>
      </w:r>
    </w:p>
    <w:p w14:paraId="6A02DE17" w14:textId="77777777" w:rsidR="00D112EA" w:rsidRDefault="00D112EA" w:rsidP="00D112EA">
      <w:pPr>
        <w:pStyle w:val="Heading2"/>
      </w:pPr>
      <w:bookmarkStart w:id="8" w:name="_Toc48666710"/>
      <w:bookmarkStart w:id="9" w:name="_Toc49021863"/>
      <w:r>
        <w:t>2. Concept of Inheritance</w:t>
      </w:r>
      <w:bookmarkEnd w:id="8"/>
      <w:bookmarkEnd w:id="9"/>
    </w:p>
    <w:p w14:paraId="0B0F19A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Inheritance is the most important concept used in OOPs. This helps in defining a class in terms of another class that makes the creation and maintenance of the application easier. This hence provides an opportunity for reusing the functionality of code and thus speeds up the time taken for implementation (</w:t>
      </w:r>
      <w:proofErr w:type="spellStart"/>
      <w:r w:rsidRPr="00F428C2">
        <w:rPr>
          <w:rFonts w:ascii="Times New Roman" w:hAnsi="Times New Roman" w:cs="Times New Roman"/>
          <w:color w:val="222222"/>
          <w:sz w:val="24"/>
          <w:szCs w:val="24"/>
          <w:shd w:val="clear" w:color="auto" w:fill="FFFFFF"/>
        </w:rPr>
        <w:t>Chakravathi</w:t>
      </w:r>
      <w:proofErr w:type="spellEnd"/>
      <w:r w:rsidRPr="00F428C2">
        <w:rPr>
          <w:rFonts w:ascii="Times New Roman" w:hAnsi="Times New Roman" w:cs="Times New Roman"/>
          <w:color w:val="222222"/>
          <w:sz w:val="24"/>
          <w:szCs w:val="24"/>
          <w:shd w:val="clear" w:color="auto" w:fill="FFFFFF"/>
        </w:rPr>
        <w:t>, 2016</w:t>
      </w:r>
      <w:r>
        <w:rPr>
          <w:rFonts w:ascii="Times New Roman" w:hAnsi="Times New Roman" w:cs="Times New Roman"/>
          <w:color w:val="222222"/>
          <w:sz w:val="24"/>
          <w:szCs w:val="24"/>
          <w:shd w:val="clear" w:color="auto" w:fill="FFFFFF"/>
        </w:rPr>
        <w:t>, p.208</w:t>
      </w:r>
      <w:r>
        <w:rPr>
          <w:rFonts w:ascii="Times New Roman" w:eastAsia="Times New Roman" w:hAnsi="Times New Roman" w:cs="Times New Roman"/>
          <w:sz w:val="24"/>
          <w:szCs w:val="24"/>
        </w:rPr>
        <w:t>). At the time of creating a class, without writing new data members and member functions, the programmer is able to designate the new class inherited by the existing class known as a base class and the new class is said to be the derived class. Inheritance mostly applies the idea of the IS-A relationship (</w:t>
      </w:r>
      <w:r w:rsidRPr="00F428C2">
        <w:rPr>
          <w:rFonts w:ascii="Times New Roman" w:hAnsi="Times New Roman" w:cs="Times New Roman"/>
          <w:color w:val="222222"/>
          <w:sz w:val="24"/>
          <w:szCs w:val="24"/>
          <w:shd w:val="clear" w:color="auto" w:fill="FFFFFF"/>
        </w:rPr>
        <w:t>Solanki, 2017.</w:t>
      </w:r>
      <w:r>
        <w:rPr>
          <w:rFonts w:ascii="Times New Roman" w:hAnsi="Times New Roman" w:cs="Times New Roman"/>
          <w:color w:val="222222"/>
          <w:sz w:val="24"/>
          <w:szCs w:val="24"/>
          <w:shd w:val="clear" w:color="auto" w:fill="FFFFFF"/>
        </w:rPr>
        <w:t>, p.68</w:t>
      </w:r>
      <w:r>
        <w:rPr>
          <w:rFonts w:ascii="Times New Roman" w:eastAsia="Times New Roman" w:hAnsi="Times New Roman" w:cs="Times New Roman"/>
          <w:sz w:val="24"/>
          <w:szCs w:val="24"/>
        </w:rPr>
        <w:t xml:space="preserve">). </w:t>
      </w:r>
    </w:p>
    <w:p w14:paraId="5D5915AE" w14:textId="77777777" w:rsidR="00D112EA" w:rsidRDefault="00D112EA" w:rsidP="00D112EA">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Example of Inheritance in C#</w:t>
      </w:r>
    </w:p>
    <w:p w14:paraId="3DA19C8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proofErr w:type="gramStart"/>
      <w:r>
        <w:rPr>
          <w:rFonts w:ascii="Times New Roman" w:eastAsia="Times New Roman" w:hAnsi="Times New Roman" w:cs="Times New Roman"/>
          <w:sz w:val="24"/>
          <w:szCs w:val="24"/>
        </w:rPr>
        <w:t>System;</w:t>
      </w:r>
      <w:proofErr w:type="gramEnd"/>
    </w:p>
    <w:p w14:paraId="7BFE216E" w14:textId="77777777" w:rsidR="00D112EA" w:rsidRDefault="00D112EA" w:rsidP="00D112EA">
      <w:pPr>
        <w:spacing w:line="360" w:lineRule="auto"/>
        <w:jc w:val="both"/>
        <w:rPr>
          <w:rFonts w:ascii="Times New Roman" w:eastAsia="Times New Roman" w:hAnsi="Times New Roman" w:cs="Times New Roman"/>
          <w:sz w:val="24"/>
          <w:szCs w:val="24"/>
        </w:rPr>
      </w:pPr>
    </w:p>
    <w:p w14:paraId="5F5582F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namespace </w:t>
      </w:r>
      <w:proofErr w:type="spellStart"/>
      <w:r>
        <w:rPr>
          <w:rFonts w:ascii="Times New Roman" w:eastAsia="Times New Roman" w:hAnsi="Times New Roman" w:cs="Times New Roman"/>
          <w:sz w:val="24"/>
          <w:szCs w:val="24"/>
        </w:rPr>
        <w:t>InheritanceApplication</w:t>
      </w:r>
      <w:proofErr w:type="spellEnd"/>
      <w:r>
        <w:rPr>
          <w:rFonts w:ascii="Times New Roman" w:eastAsia="Times New Roman" w:hAnsi="Times New Roman" w:cs="Times New Roman"/>
          <w:sz w:val="24"/>
          <w:szCs w:val="24"/>
        </w:rPr>
        <w:t xml:space="preserve"> {</w:t>
      </w:r>
    </w:p>
    <w:p w14:paraId="6E8EA12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Shape {</w:t>
      </w:r>
    </w:p>
    <w:p w14:paraId="70C8A04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void </w:t>
      </w:r>
      <w:proofErr w:type="spellStart"/>
      <w:proofErr w:type="gramStart"/>
      <w:r>
        <w:rPr>
          <w:rFonts w:ascii="Times New Roman" w:eastAsia="Times New Roman" w:hAnsi="Times New Roman" w:cs="Times New Roman"/>
          <w:sz w:val="24"/>
          <w:szCs w:val="24"/>
        </w:rPr>
        <w:t>setWidth</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int w) {</w:t>
      </w:r>
    </w:p>
    <w:p w14:paraId="5BB947E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width = </w:t>
      </w:r>
      <w:proofErr w:type="gramStart"/>
      <w:r>
        <w:rPr>
          <w:rFonts w:ascii="Times New Roman" w:eastAsia="Times New Roman" w:hAnsi="Times New Roman" w:cs="Times New Roman"/>
          <w:sz w:val="24"/>
          <w:szCs w:val="24"/>
        </w:rPr>
        <w:t>w;</w:t>
      </w:r>
      <w:proofErr w:type="gramEnd"/>
    </w:p>
    <w:p w14:paraId="6E08B58B"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F29980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public void </w:t>
      </w:r>
      <w:proofErr w:type="spellStart"/>
      <w:proofErr w:type="gramStart"/>
      <w:r>
        <w:rPr>
          <w:rFonts w:ascii="Times New Roman" w:eastAsia="Times New Roman" w:hAnsi="Times New Roman" w:cs="Times New Roman"/>
          <w:sz w:val="24"/>
          <w:szCs w:val="24"/>
        </w:rPr>
        <w:t>setHeight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int h) {</w:t>
      </w:r>
    </w:p>
    <w:p w14:paraId="59B9E1D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height = </w:t>
      </w:r>
      <w:proofErr w:type="gramStart"/>
      <w:r>
        <w:rPr>
          <w:rFonts w:ascii="Times New Roman" w:eastAsia="Times New Roman" w:hAnsi="Times New Roman" w:cs="Times New Roman"/>
          <w:sz w:val="24"/>
          <w:szCs w:val="24"/>
        </w:rPr>
        <w:t>h;</w:t>
      </w:r>
      <w:proofErr w:type="gramEnd"/>
    </w:p>
    <w:p w14:paraId="4B19CFC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448A2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protected int </w:t>
      </w:r>
      <w:proofErr w:type="gramStart"/>
      <w:r>
        <w:rPr>
          <w:rFonts w:ascii="Times New Roman" w:eastAsia="Times New Roman" w:hAnsi="Times New Roman" w:cs="Times New Roman"/>
          <w:sz w:val="24"/>
          <w:szCs w:val="24"/>
        </w:rPr>
        <w:t>width;</w:t>
      </w:r>
      <w:proofErr w:type="gramEnd"/>
    </w:p>
    <w:p w14:paraId="38753FAE"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protected int </w:t>
      </w:r>
      <w:proofErr w:type="gramStart"/>
      <w:r>
        <w:rPr>
          <w:rFonts w:ascii="Times New Roman" w:eastAsia="Times New Roman" w:hAnsi="Times New Roman" w:cs="Times New Roman"/>
          <w:sz w:val="24"/>
          <w:szCs w:val="24"/>
        </w:rPr>
        <w:t>height;</w:t>
      </w:r>
      <w:proofErr w:type="gramEnd"/>
    </w:p>
    <w:p w14:paraId="0518C89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D2E154" w14:textId="77777777" w:rsidR="00D112EA" w:rsidRDefault="00D112EA" w:rsidP="00D112EA">
      <w:pPr>
        <w:spacing w:line="360" w:lineRule="auto"/>
        <w:jc w:val="both"/>
        <w:rPr>
          <w:rFonts w:ascii="Times New Roman" w:eastAsia="Times New Roman" w:hAnsi="Times New Roman" w:cs="Times New Roman"/>
          <w:sz w:val="24"/>
          <w:szCs w:val="24"/>
        </w:rPr>
      </w:pPr>
    </w:p>
    <w:p w14:paraId="0F1B230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Derived class</w:t>
      </w:r>
    </w:p>
    <w:p w14:paraId="1F1B1F9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Rectangle: Shape {</w:t>
      </w:r>
    </w:p>
    <w:p w14:paraId="6E97436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int </w:t>
      </w:r>
      <w:proofErr w:type="spellStart"/>
      <w:proofErr w:type="gramStart"/>
      <w:r>
        <w:rPr>
          <w:rFonts w:ascii="Times New Roman" w:eastAsia="Times New Roman" w:hAnsi="Times New Roman" w:cs="Times New Roman"/>
          <w:sz w:val="24"/>
          <w:szCs w:val="24"/>
        </w:rPr>
        <w:t>getArea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 </w:t>
      </w:r>
    </w:p>
    <w:p w14:paraId="3C01FA6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return (width * height</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
    <w:p w14:paraId="32EFDA3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69374E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F8A49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w:t>
      </w:r>
      <w:proofErr w:type="spellStart"/>
      <w:r>
        <w:rPr>
          <w:rFonts w:ascii="Times New Roman" w:eastAsia="Times New Roman" w:hAnsi="Times New Roman" w:cs="Times New Roman"/>
          <w:sz w:val="24"/>
          <w:szCs w:val="24"/>
        </w:rPr>
        <w:t>RectangleTester</w:t>
      </w:r>
      <w:proofErr w:type="spellEnd"/>
      <w:r>
        <w:rPr>
          <w:rFonts w:ascii="Times New Roman" w:eastAsia="Times New Roman" w:hAnsi="Times New Roman" w:cs="Times New Roman"/>
          <w:sz w:val="24"/>
          <w:szCs w:val="24"/>
        </w:rPr>
        <w:t xml:space="preserve"> {</w:t>
      </w:r>
    </w:p>
    <w:p w14:paraId="4ACF63E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static void Main(</w:t>
      </w:r>
      <w:proofErr w:type="gramStart"/>
      <w:r>
        <w:rPr>
          <w:rFonts w:ascii="Times New Roman" w:eastAsia="Times New Roman" w:hAnsi="Times New Roman" w:cs="Times New Roman"/>
          <w:sz w:val="24"/>
          <w:szCs w:val="24"/>
        </w:rPr>
        <w:t>string[</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args</w:t>
      </w:r>
      <w:proofErr w:type="spellEnd"/>
      <w:r>
        <w:rPr>
          <w:rFonts w:ascii="Times New Roman" w:eastAsia="Times New Roman" w:hAnsi="Times New Roman" w:cs="Times New Roman"/>
          <w:sz w:val="24"/>
          <w:szCs w:val="24"/>
        </w:rPr>
        <w:t>) {</w:t>
      </w:r>
    </w:p>
    <w:p w14:paraId="1137E14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Rectangle </w:t>
      </w:r>
      <w:proofErr w:type="spellStart"/>
      <w:r>
        <w:rPr>
          <w:rFonts w:ascii="Times New Roman" w:eastAsia="Times New Roman" w:hAnsi="Times New Roman" w:cs="Times New Roman"/>
          <w:sz w:val="24"/>
          <w:szCs w:val="24"/>
        </w:rPr>
        <w:t>Rect</w:t>
      </w:r>
      <w:proofErr w:type="spellEnd"/>
      <w:r>
        <w:rPr>
          <w:rFonts w:ascii="Times New Roman" w:eastAsia="Times New Roman" w:hAnsi="Times New Roman" w:cs="Times New Roman"/>
          <w:sz w:val="24"/>
          <w:szCs w:val="24"/>
        </w:rPr>
        <w:t xml:space="preserve"> = new </w:t>
      </w:r>
      <w:proofErr w:type="gramStart"/>
      <w:r>
        <w:rPr>
          <w:rFonts w:ascii="Times New Roman" w:eastAsia="Times New Roman" w:hAnsi="Times New Roman" w:cs="Times New Roman"/>
          <w:sz w:val="24"/>
          <w:szCs w:val="24"/>
        </w:rPr>
        <w:t>Rectangle(</w:t>
      </w:r>
      <w:proofErr w:type="gramEnd"/>
      <w:r>
        <w:rPr>
          <w:rFonts w:ascii="Times New Roman" w:eastAsia="Times New Roman" w:hAnsi="Times New Roman" w:cs="Times New Roman"/>
          <w:sz w:val="24"/>
          <w:szCs w:val="24"/>
        </w:rPr>
        <w:t>);</w:t>
      </w:r>
    </w:p>
    <w:p w14:paraId="27CACE51" w14:textId="77777777" w:rsidR="00D112EA" w:rsidRDefault="00D112EA" w:rsidP="00D112EA">
      <w:pPr>
        <w:spacing w:line="360" w:lineRule="auto"/>
        <w:jc w:val="both"/>
        <w:rPr>
          <w:rFonts w:ascii="Times New Roman" w:eastAsia="Times New Roman" w:hAnsi="Times New Roman" w:cs="Times New Roman"/>
          <w:sz w:val="24"/>
          <w:szCs w:val="24"/>
        </w:rPr>
      </w:pPr>
    </w:p>
    <w:p w14:paraId="2A59CBA0"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Rect.setWidth</w:t>
      </w:r>
      <w:proofErr w:type="spellEnd"/>
      <w:r>
        <w:rPr>
          <w:rFonts w:ascii="Times New Roman" w:eastAsia="Times New Roman" w:hAnsi="Times New Roman" w:cs="Times New Roman"/>
          <w:sz w:val="24"/>
          <w:szCs w:val="24"/>
        </w:rPr>
        <w:t>(5</w:t>
      </w:r>
      <w:proofErr w:type="gramStart"/>
      <w:r>
        <w:rPr>
          <w:rFonts w:ascii="Times New Roman" w:eastAsia="Times New Roman" w:hAnsi="Times New Roman" w:cs="Times New Roman"/>
          <w:sz w:val="24"/>
          <w:szCs w:val="24"/>
        </w:rPr>
        <w:t>);</w:t>
      </w:r>
      <w:proofErr w:type="gramEnd"/>
    </w:p>
    <w:p w14:paraId="51E57691"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Rect.setHeight</w:t>
      </w:r>
      <w:proofErr w:type="spellEnd"/>
      <w:r>
        <w:rPr>
          <w:rFonts w:ascii="Times New Roman" w:eastAsia="Times New Roman" w:hAnsi="Times New Roman" w:cs="Times New Roman"/>
          <w:sz w:val="24"/>
          <w:szCs w:val="24"/>
        </w:rPr>
        <w:t>(7</w:t>
      </w:r>
      <w:proofErr w:type="gramStart"/>
      <w:r>
        <w:rPr>
          <w:rFonts w:ascii="Times New Roman" w:eastAsia="Times New Roman" w:hAnsi="Times New Roman" w:cs="Times New Roman"/>
          <w:sz w:val="24"/>
          <w:szCs w:val="24"/>
        </w:rPr>
        <w:t>);</w:t>
      </w:r>
      <w:proofErr w:type="gramEnd"/>
    </w:p>
    <w:p w14:paraId="6B02706A" w14:textId="77777777" w:rsidR="00D112EA" w:rsidRDefault="00D112EA" w:rsidP="00D112EA">
      <w:pPr>
        <w:spacing w:line="360" w:lineRule="auto"/>
        <w:jc w:val="both"/>
        <w:rPr>
          <w:rFonts w:ascii="Times New Roman" w:eastAsia="Times New Roman" w:hAnsi="Times New Roman" w:cs="Times New Roman"/>
          <w:sz w:val="24"/>
          <w:szCs w:val="24"/>
        </w:rPr>
      </w:pPr>
    </w:p>
    <w:p w14:paraId="579F873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Print the area of the object.</w:t>
      </w:r>
    </w:p>
    <w:p w14:paraId="1E1455BA"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("Total area: {0}</w:t>
      </w:r>
      <w:proofErr w:type="gramStart"/>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Rect.getArea</w:t>
      </w:r>
      <w:proofErr w:type="spellEnd"/>
      <w:proofErr w:type="gramEnd"/>
      <w:r>
        <w:rPr>
          <w:rFonts w:ascii="Times New Roman" w:eastAsia="Times New Roman" w:hAnsi="Times New Roman" w:cs="Times New Roman"/>
          <w:sz w:val="24"/>
          <w:szCs w:val="24"/>
        </w:rPr>
        <w:t>());</w:t>
      </w:r>
    </w:p>
    <w:p w14:paraId="0D29923F"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Console.ReadKey</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w:t>
      </w:r>
      <w:proofErr w:type="gramEnd"/>
    </w:p>
    <w:p w14:paraId="0EDC2DEB"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DA383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AC218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38FEA3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example, it can be observed that shape is the base class whereas Rectangle is the derived class that means all the properties of shapes are inherited by the rectangle.</w:t>
      </w:r>
    </w:p>
    <w:p w14:paraId="6318876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given below example demonstrates the program for multiple inheritances:</w:t>
      </w:r>
    </w:p>
    <w:p w14:paraId="3F0F9BA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proofErr w:type="gramStart"/>
      <w:r>
        <w:rPr>
          <w:rFonts w:ascii="Times New Roman" w:eastAsia="Times New Roman" w:hAnsi="Times New Roman" w:cs="Times New Roman"/>
          <w:sz w:val="24"/>
          <w:szCs w:val="24"/>
        </w:rPr>
        <w:t>System;</w:t>
      </w:r>
      <w:proofErr w:type="gramEnd"/>
    </w:p>
    <w:p w14:paraId="54D39E66" w14:textId="77777777" w:rsidR="00D112EA" w:rsidRDefault="00D112EA" w:rsidP="00D112EA">
      <w:pPr>
        <w:spacing w:line="360" w:lineRule="auto"/>
        <w:jc w:val="both"/>
        <w:rPr>
          <w:rFonts w:ascii="Times New Roman" w:eastAsia="Times New Roman" w:hAnsi="Times New Roman" w:cs="Times New Roman"/>
          <w:sz w:val="24"/>
          <w:szCs w:val="24"/>
        </w:rPr>
      </w:pPr>
    </w:p>
    <w:p w14:paraId="5570A07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namespace </w:t>
      </w:r>
      <w:proofErr w:type="spellStart"/>
      <w:r>
        <w:rPr>
          <w:rFonts w:ascii="Times New Roman" w:eastAsia="Times New Roman" w:hAnsi="Times New Roman" w:cs="Times New Roman"/>
          <w:sz w:val="24"/>
          <w:szCs w:val="24"/>
        </w:rPr>
        <w:t>InheritanceApplication</w:t>
      </w:r>
      <w:proofErr w:type="spellEnd"/>
      <w:r>
        <w:rPr>
          <w:rFonts w:ascii="Times New Roman" w:eastAsia="Times New Roman" w:hAnsi="Times New Roman" w:cs="Times New Roman"/>
          <w:sz w:val="24"/>
          <w:szCs w:val="24"/>
        </w:rPr>
        <w:t xml:space="preserve"> {</w:t>
      </w:r>
    </w:p>
    <w:p w14:paraId="5CCA022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Shape {</w:t>
      </w:r>
    </w:p>
    <w:p w14:paraId="4CC0653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void </w:t>
      </w:r>
      <w:proofErr w:type="spellStart"/>
      <w:proofErr w:type="gramStart"/>
      <w:r>
        <w:rPr>
          <w:rFonts w:ascii="Times New Roman" w:eastAsia="Times New Roman" w:hAnsi="Times New Roman" w:cs="Times New Roman"/>
          <w:sz w:val="24"/>
          <w:szCs w:val="24"/>
        </w:rPr>
        <w:t>setWidth</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int w) {</w:t>
      </w:r>
    </w:p>
    <w:p w14:paraId="0BF87FF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width = </w:t>
      </w:r>
      <w:proofErr w:type="gramStart"/>
      <w:r>
        <w:rPr>
          <w:rFonts w:ascii="Times New Roman" w:eastAsia="Times New Roman" w:hAnsi="Times New Roman" w:cs="Times New Roman"/>
          <w:sz w:val="24"/>
          <w:szCs w:val="24"/>
        </w:rPr>
        <w:t>w;</w:t>
      </w:r>
      <w:proofErr w:type="gramEnd"/>
    </w:p>
    <w:p w14:paraId="575135E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8D308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void </w:t>
      </w:r>
      <w:proofErr w:type="spellStart"/>
      <w:proofErr w:type="gramStart"/>
      <w:r>
        <w:rPr>
          <w:rFonts w:ascii="Times New Roman" w:eastAsia="Times New Roman" w:hAnsi="Times New Roman" w:cs="Times New Roman"/>
          <w:sz w:val="24"/>
          <w:szCs w:val="24"/>
        </w:rPr>
        <w:t>setHeight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int h) {</w:t>
      </w:r>
    </w:p>
    <w:p w14:paraId="008BE74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height = </w:t>
      </w:r>
      <w:proofErr w:type="gramStart"/>
      <w:r>
        <w:rPr>
          <w:rFonts w:ascii="Times New Roman" w:eastAsia="Times New Roman" w:hAnsi="Times New Roman" w:cs="Times New Roman"/>
          <w:sz w:val="24"/>
          <w:szCs w:val="24"/>
        </w:rPr>
        <w:t>h;</w:t>
      </w:r>
      <w:proofErr w:type="gramEnd"/>
    </w:p>
    <w:p w14:paraId="1233D9F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A3DD6C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protected int </w:t>
      </w:r>
      <w:proofErr w:type="gramStart"/>
      <w:r>
        <w:rPr>
          <w:rFonts w:ascii="Times New Roman" w:eastAsia="Times New Roman" w:hAnsi="Times New Roman" w:cs="Times New Roman"/>
          <w:sz w:val="24"/>
          <w:szCs w:val="24"/>
        </w:rPr>
        <w:t>width;</w:t>
      </w:r>
      <w:proofErr w:type="gramEnd"/>
    </w:p>
    <w:p w14:paraId="6164C9B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protected int </w:t>
      </w:r>
      <w:proofErr w:type="gramStart"/>
      <w:r>
        <w:rPr>
          <w:rFonts w:ascii="Times New Roman" w:eastAsia="Times New Roman" w:hAnsi="Times New Roman" w:cs="Times New Roman"/>
          <w:sz w:val="24"/>
          <w:szCs w:val="24"/>
        </w:rPr>
        <w:t>height;</w:t>
      </w:r>
      <w:proofErr w:type="gramEnd"/>
    </w:p>
    <w:p w14:paraId="729C90E1"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B6F0889" w14:textId="77777777" w:rsidR="00D112EA" w:rsidRDefault="00D112EA" w:rsidP="00D112EA">
      <w:pPr>
        <w:spacing w:line="360" w:lineRule="auto"/>
        <w:jc w:val="both"/>
        <w:rPr>
          <w:rFonts w:ascii="Times New Roman" w:eastAsia="Times New Roman" w:hAnsi="Times New Roman" w:cs="Times New Roman"/>
          <w:sz w:val="24"/>
          <w:szCs w:val="24"/>
        </w:rPr>
      </w:pPr>
    </w:p>
    <w:p w14:paraId="6DA7794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Base class </w:t>
      </w:r>
      <w:proofErr w:type="spellStart"/>
      <w:r>
        <w:rPr>
          <w:rFonts w:ascii="Times New Roman" w:eastAsia="Times New Roman" w:hAnsi="Times New Roman" w:cs="Times New Roman"/>
          <w:sz w:val="24"/>
          <w:szCs w:val="24"/>
        </w:rPr>
        <w:t>PaintCost</w:t>
      </w:r>
      <w:proofErr w:type="spellEnd"/>
    </w:p>
    <w:p w14:paraId="4CE3E52B"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interface </w:t>
      </w:r>
      <w:proofErr w:type="spellStart"/>
      <w:r>
        <w:rPr>
          <w:rFonts w:ascii="Times New Roman" w:eastAsia="Times New Roman" w:hAnsi="Times New Roman" w:cs="Times New Roman"/>
          <w:sz w:val="24"/>
          <w:szCs w:val="24"/>
        </w:rPr>
        <w:t>PaintCost</w:t>
      </w:r>
      <w:proofErr w:type="spellEnd"/>
      <w:r>
        <w:rPr>
          <w:rFonts w:ascii="Times New Roman" w:eastAsia="Times New Roman" w:hAnsi="Times New Roman" w:cs="Times New Roman"/>
          <w:sz w:val="24"/>
          <w:szCs w:val="24"/>
        </w:rPr>
        <w:t xml:space="preserve"> {</w:t>
      </w:r>
    </w:p>
    <w:p w14:paraId="5DDB76C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 </w:t>
      </w:r>
      <w:proofErr w:type="spellStart"/>
      <w:proofErr w:type="gramStart"/>
      <w:r>
        <w:rPr>
          <w:rFonts w:ascii="Times New Roman" w:eastAsia="Times New Roman" w:hAnsi="Times New Roman" w:cs="Times New Roman"/>
          <w:sz w:val="24"/>
          <w:szCs w:val="24"/>
        </w:rPr>
        <w:t>getCost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int area);</w:t>
      </w:r>
    </w:p>
    <w:p w14:paraId="4768165E"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F2EF3D4" w14:textId="77777777" w:rsidR="00D112EA" w:rsidRDefault="00D112EA" w:rsidP="00D112EA">
      <w:pPr>
        <w:spacing w:line="360" w:lineRule="auto"/>
        <w:jc w:val="both"/>
        <w:rPr>
          <w:rFonts w:ascii="Times New Roman" w:eastAsia="Times New Roman" w:hAnsi="Times New Roman" w:cs="Times New Roman"/>
          <w:sz w:val="24"/>
          <w:szCs w:val="24"/>
        </w:rPr>
      </w:pPr>
    </w:p>
    <w:p w14:paraId="474D0A7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Derived class</w:t>
      </w:r>
    </w:p>
    <w:p w14:paraId="719874FD"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w:t>
      </w:r>
      <w:proofErr w:type="gramStart"/>
      <w:r>
        <w:rPr>
          <w:rFonts w:ascii="Times New Roman" w:eastAsia="Times New Roman" w:hAnsi="Times New Roman" w:cs="Times New Roman"/>
          <w:sz w:val="24"/>
          <w:szCs w:val="24"/>
        </w:rPr>
        <w:t>Rectangle :</w:t>
      </w:r>
      <w:proofErr w:type="gramEnd"/>
      <w:r>
        <w:rPr>
          <w:rFonts w:ascii="Times New Roman" w:eastAsia="Times New Roman" w:hAnsi="Times New Roman" w:cs="Times New Roman"/>
          <w:sz w:val="24"/>
          <w:szCs w:val="24"/>
        </w:rPr>
        <w:t xml:space="preserve"> Shape, </w:t>
      </w:r>
      <w:proofErr w:type="spellStart"/>
      <w:r>
        <w:rPr>
          <w:rFonts w:ascii="Times New Roman" w:eastAsia="Times New Roman" w:hAnsi="Times New Roman" w:cs="Times New Roman"/>
          <w:sz w:val="24"/>
          <w:szCs w:val="24"/>
        </w:rPr>
        <w:t>PaintCost</w:t>
      </w:r>
      <w:proofErr w:type="spellEnd"/>
      <w:r>
        <w:rPr>
          <w:rFonts w:ascii="Times New Roman" w:eastAsia="Times New Roman" w:hAnsi="Times New Roman" w:cs="Times New Roman"/>
          <w:sz w:val="24"/>
          <w:szCs w:val="24"/>
        </w:rPr>
        <w:t xml:space="preserve"> {</w:t>
      </w:r>
    </w:p>
    <w:p w14:paraId="00CCF95D"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int </w:t>
      </w:r>
      <w:proofErr w:type="spellStart"/>
      <w:proofErr w:type="gramStart"/>
      <w:r>
        <w:rPr>
          <w:rFonts w:ascii="Times New Roman" w:eastAsia="Times New Roman" w:hAnsi="Times New Roman" w:cs="Times New Roman"/>
          <w:sz w:val="24"/>
          <w:szCs w:val="24"/>
        </w:rPr>
        <w:t>getArea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w:t>
      </w:r>
    </w:p>
    <w:p w14:paraId="5287042E"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return (width * height</w:t>
      </w:r>
      <w:proofErr w:type="gramStart"/>
      <w:r>
        <w:rPr>
          <w:rFonts w:ascii="Times New Roman" w:eastAsia="Times New Roman" w:hAnsi="Times New Roman" w:cs="Times New Roman"/>
          <w:sz w:val="24"/>
          <w:szCs w:val="24"/>
        </w:rPr>
        <w:t>);</w:t>
      </w:r>
      <w:proofErr w:type="gramEnd"/>
    </w:p>
    <w:p w14:paraId="20B836AD"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16413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int </w:t>
      </w:r>
      <w:proofErr w:type="spellStart"/>
      <w:proofErr w:type="gramStart"/>
      <w:r>
        <w:rPr>
          <w:rFonts w:ascii="Times New Roman" w:eastAsia="Times New Roman" w:hAnsi="Times New Roman" w:cs="Times New Roman"/>
          <w:sz w:val="24"/>
          <w:szCs w:val="24"/>
        </w:rPr>
        <w:t>getCost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int area) {</w:t>
      </w:r>
    </w:p>
    <w:p w14:paraId="2ED1E2C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return area * </w:t>
      </w:r>
      <w:proofErr w:type="gramStart"/>
      <w:r>
        <w:rPr>
          <w:rFonts w:ascii="Times New Roman" w:eastAsia="Times New Roman" w:hAnsi="Times New Roman" w:cs="Times New Roman"/>
          <w:sz w:val="24"/>
          <w:szCs w:val="24"/>
        </w:rPr>
        <w:t>70;</w:t>
      </w:r>
      <w:proofErr w:type="gramEnd"/>
    </w:p>
    <w:p w14:paraId="44F5E4C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56832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F164D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w:t>
      </w:r>
      <w:proofErr w:type="spellStart"/>
      <w:r>
        <w:rPr>
          <w:rFonts w:ascii="Times New Roman" w:eastAsia="Times New Roman" w:hAnsi="Times New Roman" w:cs="Times New Roman"/>
          <w:sz w:val="24"/>
          <w:szCs w:val="24"/>
        </w:rPr>
        <w:t>RectangleTester</w:t>
      </w:r>
      <w:proofErr w:type="spellEnd"/>
      <w:r>
        <w:rPr>
          <w:rFonts w:ascii="Times New Roman" w:eastAsia="Times New Roman" w:hAnsi="Times New Roman" w:cs="Times New Roman"/>
          <w:sz w:val="24"/>
          <w:szCs w:val="24"/>
        </w:rPr>
        <w:t xml:space="preserve"> {</w:t>
      </w:r>
    </w:p>
    <w:p w14:paraId="5CB6CD3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static void Main(</w:t>
      </w:r>
      <w:proofErr w:type="gramStart"/>
      <w:r>
        <w:rPr>
          <w:rFonts w:ascii="Times New Roman" w:eastAsia="Times New Roman" w:hAnsi="Times New Roman" w:cs="Times New Roman"/>
          <w:sz w:val="24"/>
          <w:szCs w:val="24"/>
        </w:rPr>
        <w:t>string[</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args</w:t>
      </w:r>
      <w:proofErr w:type="spellEnd"/>
      <w:r>
        <w:rPr>
          <w:rFonts w:ascii="Times New Roman" w:eastAsia="Times New Roman" w:hAnsi="Times New Roman" w:cs="Times New Roman"/>
          <w:sz w:val="24"/>
          <w:szCs w:val="24"/>
        </w:rPr>
        <w:t>) {</w:t>
      </w:r>
    </w:p>
    <w:p w14:paraId="6BEAD45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Rectangle </w:t>
      </w:r>
      <w:proofErr w:type="spellStart"/>
      <w:r>
        <w:rPr>
          <w:rFonts w:ascii="Times New Roman" w:eastAsia="Times New Roman" w:hAnsi="Times New Roman" w:cs="Times New Roman"/>
          <w:sz w:val="24"/>
          <w:szCs w:val="24"/>
        </w:rPr>
        <w:t>Rect</w:t>
      </w:r>
      <w:proofErr w:type="spellEnd"/>
      <w:r>
        <w:rPr>
          <w:rFonts w:ascii="Times New Roman" w:eastAsia="Times New Roman" w:hAnsi="Times New Roman" w:cs="Times New Roman"/>
          <w:sz w:val="24"/>
          <w:szCs w:val="24"/>
        </w:rPr>
        <w:t xml:space="preserve"> = new </w:t>
      </w:r>
      <w:proofErr w:type="gramStart"/>
      <w:r>
        <w:rPr>
          <w:rFonts w:ascii="Times New Roman" w:eastAsia="Times New Roman" w:hAnsi="Times New Roman" w:cs="Times New Roman"/>
          <w:sz w:val="24"/>
          <w:szCs w:val="24"/>
        </w:rPr>
        <w:t>Rectangle(</w:t>
      </w:r>
      <w:proofErr w:type="gramEnd"/>
      <w:r>
        <w:rPr>
          <w:rFonts w:ascii="Times New Roman" w:eastAsia="Times New Roman" w:hAnsi="Times New Roman" w:cs="Times New Roman"/>
          <w:sz w:val="24"/>
          <w:szCs w:val="24"/>
        </w:rPr>
        <w:t>);</w:t>
      </w:r>
    </w:p>
    <w:p w14:paraId="2AE23F3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 </w:t>
      </w:r>
      <w:proofErr w:type="gramStart"/>
      <w:r>
        <w:rPr>
          <w:rFonts w:ascii="Times New Roman" w:eastAsia="Times New Roman" w:hAnsi="Times New Roman" w:cs="Times New Roman"/>
          <w:sz w:val="24"/>
          <w:szCs w:val="24"/>
        </w:rPr>
        <w:t>area;</w:t>
      </w:r>
      <w:proofErr w:type="gramEnd"/>
    </w:p>
    <w:p w14:paraId="44A000D0" w14:textId="77777777" w:rsidR="00D112EA" w:rsidRDefault="00D112EA" w:rsidP="00D112EA">
      <w:pPr>
        <w:spacing w:line="360" w:lineRule="auto"/>
        <w:jc w:val="both"/>
        <w:rPr>
          <w:rFonts w:ascii="Times New Roman" w:eastAsia="Times New Roman" w:hAnsi="Times New Roman" w:cs="Times New Roman"/>
          <w:sz w:val="24"/>
          <w:szCs w:val="24"/>
        </w:rPr>
      </w:pPr>
    </w:p>
    <w:p w14:paraId="494C119D"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Rect.setWidth</w:t>
      </w:r>
      <w:proofErr w:type="spellEnd"/>
      <w:r>
        <w:rPr>
          <w:rFonts w:ascii="Times New Roman" w:eastAsia="Times New Roman" w:hAnsi="Times New Roman" w:cs="Times New Roman"/>
          <w:sz w:val="24"/>
          <w:szCs w:val="24"/>
        </w:rPr>
        <w:t>(5</w:t>
      </w:r>
      <w:proofErr w:type="gramStart"/>
      <w:r>
        <w:rPr>
          <w:rFonts w:ascii="Times New Roman" w:eastAsia="Times New Roman" w:hAnsi="Times New Roman" w:cs="Times New Roman"/>
          <w:sz w:val="24"/>
          <w:szCs w:val="24"/>
        </w:rPr>
        <w:t>);</w:t>
      </w:r>
      <w:proofErr w:type="gramEnd"/>
    </w:p>
    <w:p w14:paraId="064C9D03"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Rect.setHeight</w:t>
      </w:r>
      <w:proofErr w:type="spellEnd"/>
      <w:r>
        <w:rPr>
          <w:rFonts w:ascii="Times New Roman" w:eastAsia="Times New Roman" w:hAnsi="Times New Roman" w:cs="Times New Roman"/>
          <w:sz w:val="24"/>
          <w:szCs w:val="24"/>
        </w:rPr>
        <w:t>(7</w:t>
      </w:r>
      <w:proofErr w:type="gramStart"/>
      <w:r>
        <w:rPr>
          <w:rFonts w:ascii="Times New Roman" w:eastAsia="Times New Roman" w:hAnsi="Times New Roman" w:cs="Times New Roman"/>
          <w:sz w:val="24"/>
          <w:szCs w:val="24"/>
        </w:rPr>
        <w:t>);</w:t>
      </w:r>
      <w:proofErr w:type="gramEnd"/>
    </w:p>
    <w:p w14:paraId="443041E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area = </w:t>
      </w:r>
      <w:proofErr w:type="spellStart"/>
      <w:r>
        <w:rPr>
          <w:rFonts w:ascii="Times New Roman" w:eastAsia="Times New Roman" w:hAnsi="Times New Roman" w:cs="Times New Roman"/>
          <w:sz w:val="24"/>
          <w:szCs w:val="24"/>
        </w:rPr>
        <w:t>Rect.getArea</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w:t>
      </w:r>
      <w:proofErr w:type="gramEnd"/>
    </w:p>
    <w:p w14:paraId="0A5DDFAB" w14:textId="77777777" w:rsidR="00D112EA" w:rsidRDefault="00D112EA" w:rsidP="00D112EA">
      <w:pPr>
        <w:spacing w:line="360" w:lineRule="auto"/>
        <w:jc w:val="both"/>
        <w:rPr>
          <w:rFonts w:ascii="Times New Roman" w:eastAsia="Times New Roman" w:hAnsi="Times New Roman" w:cs="Times New Roman"/>
          <w:sz w:val="24"/>
          <w:szCs w:val="24"/>
        </w:rPr>
      </w:pPr>
    </w:p>
    <w:p w14:paraId="4E5A49E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Print the area of the object.</w:t>
      </w:r>
    </w:p>
    <w:p w14:paraId="78D3331B"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("Total area: {0}</w:t>
      </w:r>
      <w:proofErr w:type="gramStart"/>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Rect.getArea</w:t>
      </w:r>
      <w:proofErr w:type="spellEnd"/>
      <w:proofErr w:type="gramEnd"/>
      <w:r>
        <w:rPr>
          <w:rFonts w:ascii="Times New Roman" w:eastAsia="Times New Roman" w:hAnsi="Times New Roman" w:cs="Times New Roman"/>
          <w:sz w:val="24"/>
          <w:szCs w:val="24"/>
        </w:rPr>
        <w:t>());</w:t>
      </w:r>
    </w:p>
    <w:p w14:paraId="595C987B"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("Total paint cost: ${0}</w:t>
      </w:r>
      <w:proofErr w:type="gramStart"/>
      <w:r>
        <w:rPr>
          <w:rFonts w:ascii="Times New Roman" w:eastAsia="Times New Roman" w:hAnsi="Times New Roman" w:cs="Times New Roman"/>
          <w:sz w:val="24"/>
          <w:szCs w:val="24"/>
        </w:rPr>
        <w:t>" ,</w:t>
      </w:r>
      <w:proofErr w:type="spellStart"/>
      <w:proofErr w:type="gramEnd"/>
      <w:r>
        <w:rPr>
          <w:rFonts w:ascii="Times New Roman" w:eastAsia="Times New Roman" w:hAnsi="Times New Roman" w:cs="Times New Roman"/>
          <w:sz w:val="24"/>
          <w:szCs w:val="24"/>
        </w:rPr>
        <w:t>Rect.getCost</w:t>
      </w:r>
      <w:proofErr w:type="spellEnd"/>
      <w:r>
        <w:rPr>
          <w:rFonts w:ascii="Times New Roman" w:eastAsia="Times New Roman" w:hAnsi="Times New Roman" w:cs="Times New Roman"/>
          <w:sz w:val="24"/>
          <w:szCs w:val="24"/>
        </w:rPr>
        <w:t>(area));</w:t>
      </w:r>
    </w:p>
    <w:p w14:paraId="50528252"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Console.ReadKey</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w:t>
      </w:r>
      <w:proofErr w:type="gramEnd"/>
    </w:p>
    <w:p w14:paraId="085E634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12517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CBF31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83956F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types of inheritance are supported by C#:</w:t>
      </w:r>
    </w:p>
    <w:p w14:paraId="7AC99ED0" w14:textId="77777777" w:rsidR="00D112EA" w:rsidRDefault="00D112EA" w:rsidP="00D112EA">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w:t>
      </w:r>
      <w:r>
        <w:rPr>
          <w:rFonts w:ascii="Times New Roman" w:eastAsia="Times New Roman" w:hAnsi="Times New Roman" w:cs="Times New Roman"/>
          <w:b/>
          <w:i/>
          <w:sz w:val="24"/>
          <w:szCs w:val="24"/>
        </w:rPr>
        <w:t>single inheritance</w:t>
      </w:r>
      <w:r>
        <w:rPr>
          <w:rFonts w:ascii="Times New Roman" w:eastAsia="Times New Roman" w:hAnsi="Times New Roman" w:cs="Times New Roman"/>
          <w:sz w:val="24"/>
          <w:szCs w:val="24"/>
        </w:rPr>
        <w:t xml:space="preserve">, derived classes can inherit the features of a single base class. From the image illustrated below, </w:t>
      </w:r>
      <w:proofErr w:type="gramStart"/>
      <w:r>
        <w:rPr>
          <w:rFonts w:ascii="Times New Roman" w:eastAsia="Times New Roman" w:hAnsi="Times New Roman" w:cs="Times New Roman"/>
          <w:sz w:val="24"/>
          <w:szCs w:val="24"/>
        </w:rPr>
        <w:t>it can be seen that A</w:t>
      </w:r>
      <w:proofErr w:type="gramEnd"/>
      <w:r>
        <w:rPr>
          <w:rFonts w:ascii="Times New Roman" w:eastAsia="Times New Roman" w:hAnsi="Times New Roman" w:cs="Times New Roman"/>
          <w:sz w:val="24"/>
          <w:szCs w:val="24"/>
        </w:rPr>
        <w:t xml:space="preserve"> is the base class whereas B is the derived class. </w:t>
      </w:r>
    </w:p>
    <w:p w14:paraId="23DE790A" w14:textId="77777777" w:rsidR="00D112EA" w:rsidRDefault="00D112EA" w:rsidP="00D112EA">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2193C995" wp14:editId="3DA916CC">
            <wp:extent cx="3057525" cy="305752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3057525" cy="3057525"/>
                    </a:xfrm>
                    <a:prstGeom prst="rect">
                      <a:avLst/>
                    </a:prstGeom>
                    <a:ln/>
                  </pic:spPr>
                </pic:pic>
              </a:graphicData>
            </a:graphic>
          </wp:inline>
        </w:drawing>
      </w:r>
    </w:p>
    <w:p w14:paraId="28D648A1" w14:textId="77777777" w:rsidR="00D112EA" w:rsidRDefault="00D112EA" w:rsidP="00D112EA">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Single Inheritance</w:t>
      </w:r>
    </w:p>
    <w:p w14:paraId="3FAD13B7" w14:textId="5A80C52C" w:rsidR="00D112EA" w:rsidRDefault="00D112EA" w:rsidP="00D112EA">
      <w:pPr>
        <w:numPr>
          <w:ilvl w:val="0"/>
          <w:numId w:val="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Multilevel inheritance </w:t>
      </w:r>
      <w:r>
        <w:rPr>
          <w:rFonts w:ascii="Times New Roman" w:eastAsia="Times New Roman" w:hAnsi="Times New Roman" w:cs="Times New Roman"/>
          <w:sz w:val="24"/>
          <w:szCs w:val="24"/>
        </w:rPr>
        <w:t xml:space="preserve">shows that a derived class can inherit a base class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derived class can act as the base class for any other class (</w:t>
      </w:r>
      <w:r w:rsidRPr="00F428C2">
        <w:rPr>
          <w:rFonts w:ascii="Times New Roman" w:hAnsi="Times New Roman" w:cs="Times New Roman"/>
          <w:color w:val="222222"/>
          <w:sz w:val="24"/>
          <w:szCs w:val="24"/>
          <w:shd w:val="clear" w:color="auto" w:fill="FFFFFF"/>
        </w:rPr>
        <w:t>Jones</w:t>
      </w:r>
      <w:r w:rsidR="009E4EE6">
        <w:rPr>
          <w:rFonts w:ascii="Times New Roman" w:hAnsi="Times New Roman" w:cs="Times New Roman"/>
          <w:color w:val="222222"/>
          <w:sz w:val="24"/>
          <w:szCs w:val="24"/>
          <w:shd w:val="clear" w:color="auto" w:fill="FFFFFF"/>
        </w:rPr>
        <w:t xml:space="preserve"> </w:t>
      </w:r>
      <w:r w:rsidRPr="009D5346">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2016, p.232</w:t>
      </w:r>
      <w:r>
        <w:rPr>
          <w:rFonts w:ascii="Times New Roman" w:eastAsia="Times New Roman" w:hAnsi="Times New Roman" w:cs="Times New Roman"/>
          <w:sz w:val="24"/>
          <w:szCs w:val="24"/>
        </w:rPr>
        <w:t xml:space="preserve">). From </w:t>
      </w:r>
      <w:r>
        <w:rPr>
          <w:rFonts w:ascii="Times New Roman" w:eastAsia="Times New Roman" w:hAnsi="Times New Roman" w:cs="Times New Roman"/>
          <w:sz w:val="24"/>
          <w:szCs w:val="24"/>
        </w:rPr>
        <w:lastRenderedPageBreak/>
        <w:t>the figure, it can be observed that A is acting as the base class for B and then B is acting as a base class for C (</w:t>
      </w:r>
      <w:r w:rsidRPr="00F428C2">
        <w:rPr>
          <w:rFonts w:ascii="Times New Roman" w:hAnsi="Times New Roman" w:cs="Times New Roman"/>
          <w:color w:val="222222"/>
          <w:sz w:val="24"/>
          <w:szCs w:val="24"/>
          <w:shd w:val="clear" w:color="auto" w:fill="FFFFFF"/>
        </w:rPr>
        <w:t>Owe, 2016</w:t>
      </w:r>
      <w:r>
        <w:rPr>
          <w:rFonts w:ascii="Times New Roman" w:hAnsi="Times New Roman" w:cs="Times New Roman"/>
          <w:color w:val="222222"/>
          <w:sz w:val="24"/>
          <w:szCs w:val="24"/>
          <w:shd w:val="clear" w:color="auto" w:fill="FFFFFF"/>
        </w:rPr>
        <w:t>, p.210</w:t>
      </w:r>
      <w:r>
        <w:rPr>
          <w:rFonts w:ascii="Times New Roman" w:eastAsia="Times New Roman" w:hAnsi="Times New Roman" w:cs="Times New Roman"/>
          <w:sz w:val="24"/>
          <w:szCs w:val="24"/>
        </w:rPr>
        <w:t xml:space="preserve">). </w:t>
      </w:r>
    </w:p>
    <w:p w14:paraId="6DDA3B67" w14:textId="77777777" w:rsidR="00D112EA" w:rsidRDefault="00D112EA" w:rsidP="00D112EA">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1ADC5665" wp14:editId="11EB22B5">
            <wp:extent cx="2962275" cy="439102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62275" cy="4391025"/>
                    </a:xfrm>
                    <a:prstGeom prst="rect">
                      <a:avLst/>
                    </a:prstGeom>
                    <a:ln/>
                  </pic:spPr>
                </pic:pic>
              </a:graphicData>
            </a:graphic>
          </wp:inline>
        </w:drawing>
      </w:r>
    </w:p>
    <w:p w14:paraId="6825DC25" w14:textId="77777777" w:rsidR="00D112EA" w:rsidRDefault="00D112EA" w:rsidP="00D112EA">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Multilevel Inheritance</w:t>
      </w:r>
    </w:p>
    <w:p w14:paraId="0F7B6FDB" w14:textId="02E36251" w:rsidR="00D112EA" w:rsidRDefault="00D112EA" w:rsidP="00D112EA">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w:t>
      </w:r>
      <w:r>
        <w:rPr>
          <w:rFonts w:ascii="Times New Roman" w:eastAsia="Times New Roman" w:hAnsi="Times New Roman" w:cs="Times New Roman"/>
          <w:b/>
          <w:i/>
          <w:sz w:val="24"/>
          <w:szCs w:val="24"/>
        </w:rPr>
        <w:t>hierarchical inheritance</w:t>
      </w:r>
      <w:r>
        <w:rPr>
          <w:rFonts w:ascii="Times New Roman" w:eastAsia="Times New Roman" w:hAnsi="Times New Roman" w:cs="Times New Roman"/>
          <w:sz w:val="24"/>
          <w:szCs w:val="24"/>
        </w:rPr>
        <w:t>, one class is serving as the base class (superclass) for more than a single derived class. The below figure shows that A is the base class for derived classes B, C and D (</w:t>
      </w:r>
      <w:r w:rsidRPr="00F428C2">
        <w:rPr>
          <w:rFonts w:ascii="Times New Roman" w:hAnsi="Times New Roman" w:cs="Times New Roman"/>
          <w:color w:val="222222"/>
          <w:sz w:val="24"/>
          <w:szCs w:val="24"/>
          <w:shd w:val="clear" w:color="auto" w:fill="FFFFFF"/>
        </w:rPr>
        <w:t>Baumgartner</w:t>
      </w:r>
      <w:r w:rsidR="00A55DA4">
        <w:rPr>
          <w:rFonts w:ascii="Times New Roman" w:hAnsi="Times New Roman" w:cs="Times New Roman"/>
          <w:color w:val="222222"/>
          <w:sz w:val="24"/>
          <w:szCs w:val="24"/>
          <w:shd w:val="clear" w:color="auto" w:fill="FFFFFF"/>
        </w:rPr>
        <w:t xml:space="preserve"> </w:t>
      </w:r>
      <w:r w:rsidRPr="009D5346">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2019, p.12</w:t>
      </w:r>
      <w:r>
        <w:rPr>
          <w:rFonts w:ascii="Times New Roman" w:eastAsia="Times New Roman" w:hAnsi="Times New Roman" w:cs="Times New Roman"/>
          <w:sz w:val="24"/>
          <w:szCs w:val="24"/>
        </w:rPr>
        <w:t xml:space="preserve">). </w:t>
      </w:r>
    </w:p>
    <w:p w14:paraId="0D7ED411" w14:textId="77777777" w:rsidR="00D112EA" w:rsidRDefault="00D112EA" w:rsidP="00D112EA">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drawing>
          <wp:inline distT="114300" distB="114300" distL="114300" distR="114300" wp14:anchorId="049F2E35" wp14:editId="69BC606C">
            <wp:extent cx="4672013" cy="1765733"/>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4672013" cy="1765733"/>
                    </a:xfrm>
                    <a:prstGeom prst="rect">
                      <a:avLst/>
                    </a:prstGeom>
                    <a:ln/>
                  </pic:spPr>
                </pic:pic>
              </a:graphicData>
            </a:graphic>
          </wp:inline>
        </w:drawing>
      </w:r>
    </w:p>
    <w:p w14:paraId="559A49CB" w14:textId="77777777" w:rsidR="00D112EA" w:rsidRDefault="00D112EA" w:rsidP="00D112EA">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Hierarchical Inheritance</w:t>
      </w:r>
    </w:p>
    <w:p w14:paraId="1B0DE4BD" w14:textId="77777777" w:rsidR="00D112EA" w:rsidRDefault="00D112EA" w:rsidP="00D112EA">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In the case of C#, </w:t>
      </w:r>
      <w:r>
        <w:rPr>
          <w:rFonts w:ascii="Times New Roman" w:eastAsia="Times New Roman" w:hAnsi="Times New Roman" w:cs="Times New Roman"/>
          <w:b/>
          <w:i/>
          <w:sz w:val="24"/>
          <w:szCs w:val="24"/>
        </w:rPr>
        <w:t>multiple inheritances</w:t>
      </w:r>
      <w:r>
        <w:rPr>
          <w:rFonts w:ascii="Times New Roman" w:eastAsia="Times New Roman" w:hAnsi="Times New Roman" w:cs="Times New Roman"/>
          <w:sz w:val="24"/>
          <w:szCs w:val="24"/>
        </w:rPr>
        <w:t xml:space="preserve"> are not supported.  In order to implement such inheritance, there is a need to use interfaces. Here, class C is derived from both A and B interfaces (</w:t>
      </w:r>
      <w:r w:rsidRPr="00F428C2">
        <w:rPr>
          <w:rFonts w:ascii="Times New Roman" w:hAnsi="Times New Roman" w:cs="Times New Roman"/>
          <w:color w:val="222222"/>
          <w:sz w:val="24"/>
          <w:szCs w:val="24"/>
          <w:shd w:val="clear" w:color="auto" w:fill="FFFFFF"/>
        </w:rPr>
        <w:t>Maheswaran. and Aloysius, 2018</w:t>
      </w:r>
      <w:r>
        <w:rPr>
          <w:rFonts w:ascii="Times New Roman" w:hAnsi="Times New Roman" w:cs="Times New Roman"/>
          <w:color w:val="222222"/>
          <w:sz w:val="24"/>
          <w:szCs w:val="24"/>
          <w:shd w:val="clear" w:color="auto" w:fill="FFFFFF"/>
        </w:rPr>
        <w:t>, p.297</w:t>
      </w:r>
      <w:r>
        <w:rPr>
          <w:rFonts w:ascii="Times New Roman" w:eastAsia="Times New Roman" w:hAnsi="Times New Roman" w:cs="Times New Roman"/>
          <w:sz w:val="24"/>
          <w:szCs w:val="24"/>
        </w:rPr>
        <w:t xml:space="preserve">). </w:t>
      </w:r>
    </w:p>
    <w:p w14:paraId="7F0CE107" w14:textId="77777777" w:rsidR="00D112EA" w:rsidRDefault="00D112EA" w:rsidP="00D112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7ACBFFC6" wp14:editId="7F204863">
            <wp:extent cx="4276725" cy="313372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276725" cy="3133725"/>
                    </a:xfrm>
                    <a:prstGeom prst="rect">
                      <a:avLst/>
                    </a:prstGeom>
                    <a:ln/>
                  </pic:spPr>
                </pic:pic>
              </a:graphicData>
            </a:graphic>
          </wp:inline>
        </w:drawing>
      </w:r>
    </w:p>
    <w:p w14:paraId="2C21B67E" w14:textId="77777777" w:rsidR="00D112EA" w:rsidRDefault="00D112EA" w:rsidP="00D112E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Multiple Inheritance</w:t>
      </w:r>
    </w:p>
    <w:p w14:paraId="2462B772" w14:textId="77777777" w:rsidR="00D112EA" w:rsidRDefault="00D112EA" w:rsidP="00D112E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 does not supports multiple inheritances, thus, here </w:t>
      </w:r>
      <w:r>
        <w:rPr>
          <w:rFonts w:ascii="Times New Roman" w:eastAsia="Times New Roman" w:hAnsi="Times New Roman" w:cs="Times New Roman"/>
          <w:b/>
          <w:i/>
          <w:sz w:val="24"/>
          <w:szCs w:val="24"/>
        </w:rPr>
        <w:t>hybrid inheritance</w:t>
      </w:r>
      <w:r>
        <w:rPr>
          <w:rFonts w:ascii="Times New Roman" w:eastAsia="Times New Roman" w:hAnsi="Times New Roman" w:cs="Times New Roman"/>
          <w:sz w:val="24"/>
          <w:szCs w:val="24"/>
        </w:rPr>
        <w:t xml:space="preserve"> is also not possible. Thus, this is also done through interfaces. Hybrid inheritance is a mixture of two or more types of inheritance. From the below figure, it can be noticed that Class D is derived from the interfaces B and C and again both B and C are derived from A (</w:t>
      </w:r>
      <w:r w:rsidRPr="00F428C2">
        <w:rPr>
          <w:rFonts w:ascii="Times New Roman" w:hAnsi="Times New Roman" w:cs="Times New Roman"/>
          <w:color w:val="222222"/>
          <w:sz w:val="24"/>
          <w:szCs w:val="24"/>
          <w:shd w:val="clear" w:color="auto" w:fill="FFFFFF"/>
        </w:rPr>
        <w:t>Mukherjee, 2016</w:t>
      </w:r>
      <w:r>
        <w:rPr>
          <w:rFonts w:ascii="Times New Roman" w:hAnsi="Times New Roman" w:cs="Times New Roman"/>
          <w:color w:val="222222"/>
          <w:sz w:val="24"/>
          <w:szCs w:val="24"/>
          <w:shd w:val="clear" w:color="auto" w:fill="FFFFFF"/>
        </w:rPr>
        <w:t>, p.1</w:t>
      </w:r>
      <w:r>
        <w:rPr>
          <w:rFonts w:ascii="Times New Roman" w:eastAsia="Times New Roman" w:hAnsi="Times New Roman" w:cs="Times New Roman"/>
          <w:sz w:val="24"/>
          <w:szCs w:val="24"/>
        </w:rPr>
        <w:t xml:space="preserve">). </w:t>
      </w:r>
    </w:p>
    <w:p w14:paraId="7A2468AD" w14:textId="77777777" w:rsidR="00D112EA" w:rsidRDefault="00D112EA" w:rsidP="00D112EA">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1485E8BE" wp14:editId="703E6E5A">
            <wp:extent cx="3781425" cy="3805238"/>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781425" cy="3805238"/>
                    </a:xfrm>
                    <a:prstGeom prst="rect">
                      <a:avLst/>
                    </a:prstGeom>
                    <a:ln/>
                  </pic:spPr>
                </pic:pic>
              </a:graphicData>
            </a:graphic>
          </wp:inline>
        </w:drawing>
      </w:r>
    </w:p>
    <w:p w14:paraId="61D0B400" w14:textId="77777777" w:rsidR="00D112EA" w:rsidRDefault="00D112EA" w:rsidP="00D112EA">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 Hybrid Inheritance</w:t>
      </w:r>
    </w:p>
    <w:p w14:paraId="1E964748" w14:textId="77777777" w:rsidR="00D112EA" w:rsidRDefault="00D112EA" w:rsidP="00D112EA">
      <w:pPr>
        <w:pStyle w:val="Heading1"/>
      </w:pPr>
      <w:bookmarkStart w:id="10" w:name="_Toc48666711"/>
      <w:bookmarkStart w:id="11" w:name="_Toc49021864"/>
      <w:r>
        <w:t>PART B (TESTING)</w:t>
      </w:r>
      <w:bookmarkEnd w:id="10"/>
      <w:bookmarkEnd w:id="11"/>
    </w:p>
    <w:p w14:paraId="0639627C" w14:textId="77777777" w:rsidR="00D112EA" w:rsidRDefault="00D112EA" w:rsidP="00D112EA">
      <w:pPr>
        <w:spacing w:line="360" w:lineRule="auto"/>
        <w:jc w:val="both"/>
        <w:rPr>
          <w:rFonts w:ascii="Times New Roman" w:eastAsia="Times New Roman" w:hAnsi="Times New Roman" w:cs="Times New Roman"/>
          <w:b/>
          <w:sz w:val="24"/>
          <w:szCs w:val="24"/>
        </w:rPr>
      </w:pPr>
    </w:p>
    <w:tbl>
      <w:tblPr>
        <w:tblStyle w:val="GridTable5Dark-Accent41"/>
        <w:tblW w:w="9360" w:type="dxa"/>
        <w:tblLayout w:type="fixed"/>
        <w:tblLook w:val="0600" w:firstRow="0" w:lastRow="0" w:firstColumn="0" w:lastColumn="0" w:noHBand="1" w:noVBand="1"/>
      </w:tblPr>
      <w:tblGrid>
        <w:gridCol w:w="2340"/>
        <w:gridCol w:w="2340"/>
        <w:gridCol w:w="2340"/>
        <w:gridCol w:w="2340"/>
      </w:tblGrid>
      <w:tr w:rsidR="00D112EA" w:rsidRPr="008236A7" w14:paraId="43AA3593" w14:textId="77777777" w:rsidTr="00860955">
        <w:tc>
          <w:tcPr>
            <w:tcW w:w="2340" w:type="dxa"/>
          </w:tcPr>
          <w:p w14:paraId="6283F3E7" w14:textId="77777777" w:rsidR="00D112EA" w:rsidRPr="008236A7" w:rsidRDefault="00D112EA" w:rsidP="00860955">
            <w:pPr>
              <w:spacing w:line="360" w:lineRule="auto"/>
              <w:rPr>
                <w:rFonts w:ascii="Times New Roman" w:hAnsi="Times New Roman" w:cs="Times New Roman"/>
                <w:sz w:val="24"/>
                <w:szCs w:val="24"/>
              </w:rPr>
            </w:pPr>
          </w:p>
        </w:tc>
        <w:tc>
          <w:tcPr>
            <w:tcW w:w="2340" w:type="dxa"/>
          </w:tcPr>
          <w:p w14:paraId="7B30E258"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Unit testing </w:t>
            </w:r>
          </w:p>
        </w:tc>
        <w:tc>
          <w:tcPr>
            <w:tcW w:w="2340" w:type="dxa"/>
          </w:tcPr>
          <w:p w14:paraId="1D684CB9"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Integration testing </w:t>
            </w:r>
          </w:p>
        </w:tc>
        <w:tc>
          <w:tcPr>
            <w:tcW w:w="2340" w:type="dxa"/>
          </w:tcPr>
          <w:p w14:paraId="45540756"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Functional testing </w:t>
            </w:r>
          </w:p>
        </w:tc>
      </w:tr>
      <w:tr w:rsidR="00D112EA" w:rsidRPr="008236A7" w14:paraId="641B4235" w14:textId="77777777" w:rsidTr="00860955">
        <w:tc>
          <w:tcPr>
            <w:tcW w:w="2340" w:type="dxa"/>
          </w:tcPr>
          <w:p w14:paraId="73D61F3E"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Definition </w:t>
            </w:r>
          </w:p>
        </w:tc>
        <w:tc>
          <w:tcPr>
            <w:tcW w:w="2340" w:type="dxa"/>
          </w:tcPr>
          <w:p w14:paraId="78797B5D"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In the case of unit testing, a single component from the entire system is tested. </w:t>
            </w:r>
          </w:p>
        </w:tc>
        <w:tc>
          <w:tcPr>
            <w:tcW w:w="2340" w:type="dxa"/>
          </w:tcPr>
          <w:p w14:paraId="677EAA13"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Such testing is important for testing the components of the system that works together, i.e. multiple units can be tested for collaboration. </w:t>
            </w:r>
          </w:p>
        </w:tc>
        <w:tc>
          <w:tcPr>
            <w:tcW w:w="2340" w:type="dxa"/>
          </w:tcPr>
          <w:p w14:paraId="014F8E85"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This testing is applied for testing the behaviour of the application according to the requirement. </w:t>
            </w:r>
          </w:p>
        </w:tc>
      </w:tr>
      <w:tr w:rsidR="00D112EA" w:rsidRPr="008236A7" w14:paraId="46A3F2F5" w14:textId="77777777" w:rsidTr="00860955">
        <w:tc>
          <w:tcPr>
            <w:tcW w:w="2340" w:type="dxa"/>
          </w:tcPr>
          <w:p w14:paraId="04C7C672"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Technique of testing </w:t>
            </w:r>
          </w:p>
        </w:tc>
        <w:tc>
          <w:tcPr>
            <w:tcW w:w="2340" w:type="dxa"/>
          </w:tcPr>
          <w:p w14:paraId="7F14C486"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Here, white box technique is mostly applied (Drave et al2018, p.146). </w:t>
            </w:r>
          </w:p>
        </w:tc>
        <w:tc>
          <w:tcPr>
            <w:tcW w:w="2340" w:type="dxa"/>
          </w:tcPr>
          <w:p w14:paraId="5AC442F6"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In this testing, three types of techniques are applied such as </w:t>
            </w:r>
            <w:r w:rsidRPr="008236A7">
              <w:rPr>
                <w:rFonts w:ascii="Times New Roman" w:hAnsi="Times New Roman" w:cs="Times New Roman"/>
                <w:sz w:val="24"/>
                <w:szCs w:val="24"/>
              </w:rPr>
              <w:lastRenderedPageBreak/>
              <w:t xml:space="preserve">white box, black box as well as a grey box. </w:t>
            </w:r>
          </w:p>
        </w:tc>
        <w:tc>
          <w:tcPr>
            <w:tcW w:w="2340" w:type="dxa"/>
          </w:tcPr>
          <w:p w14:paraId="3649C1FE"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lastRenderedPageBreak/>
              <w:t xml:space="preserve">Here, the black box technique is mostly preferred. </w:t>
            </w:r>
          </w:p>
        </w:tc>
      </w:tr>
      <w:tr w:rsidR="00D112EA" w:rsidRPr="008236A7" w14:paraId="57B18905" w14:textId="77777777" w:rsidTr="00860955">
        <w:tc>
          <w:tcPr>
            <w:tcW w:w="2340" w:type="dxa"/>
          </w:tcPr>
          <w:p w14:paraId="1AAC7800"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Level of Complexity </w:t>
            </w:r>
          </w:p>
        </w:tc>
        <w:tc>
          <w:tcPr>
            <w:tcW w:w="2340" w:type="dxa"/>
          </w:tcPr>
          <w:p w14:paraId="6584470E"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This is not much complex as the smallest codes are available here. </w:t>
            </w:r>
          </w:p>
        </w:tc>
        <w:tc>
          <w:tcPr>
            <w:tcW w:w="2340" w:type="dxa"/>
          </w:tcPr>
          <w:p w14:paraId="1EA6C0A0"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Slightly complex than the unit testing (</w:t>
            </w:r>
            <w:proofErr w:type="spellStart"/>
            <w:r w:rsidRPr="008236A7">
              <w:rPr>
                <w:rFonts w:ascii="Times New Roman" w:hAnsi="Times New Roman" w:cs="Times New Roman"/>
                <w:sz w:val="24"/>
                <w:szCs w:val="24"/>
              </w:rPr>
              <w:t>Garousi</w:t>
            </w:r>
            <w:proofErr w:type="spellEnd"/>
            <w:r w:rsidRPr="008236A7">
              <w:rPr>
                <w:rFonts w:ascii="Times New Roman" w:hAnsi="Times New Roman" w:cs="Times New Roman"/>
                <w:sz w:val="24"/>
                <w:szCs w:val="24"/>
              </w:rPr>
              <w:t xml:space="preserve"> et al2018, p.62)</w:t>
            </w:r>
          </w:p>
        </w:tc>
        <w:tc>
          <w:tcPr>
            <w:tcW w:w="2340" w:type="dxa"/>
          </w:tcPr>
          <w:p w14:paraId="7E387A1C"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As compared to the unit as well as integration testing, functional testing is the most complex one. </w:t>
            </w:r>
          </w:p>
        </w:tc>
      </w:tr>
      <w:tr w:rsidR="00D112EA" w:rsidRPr="008236A7" w14:paraId="528F0D72" w14:textId="77777777" w:rsidTr="00860955">
        <w:tc>
          <w:tcPr>
            <w:tcW w:w="2340" w:type="dxa"/>
          </w:tcPr>
          <w:p w14:paraId="50E2609A" w14:textId="77777777" w:rsidR="00D112EA" w:rsidRPr="008236A7" w:rsidRDefault="00D112EA" w:rsidP="00860955">
            <w:pPr>
              <w:spacing w:line="360" w:lineRule="auto"/>
              <w:rPr>
                <w:rFonts w:ascii="Times New Roman" w:hAnsi="Times New Roman" w:cs="Times New Roman"/>
                <w:b/>
                <w:bCs/>
                <w:sz w:val="24"/>
                <w:szCs w:val="24"/>
              </w:rPr>
            </w:pPr>
            <w:r w:rsidRPr="008236A7">
              <w:rPr>
                <w:rFonts w:ascii="Times New Roman" w:hAnsi="Times New Roman" w:cs="Times New Roman"/>
                <w:b/>
                <w:bCs/>
                <w:sz w:val="24"/>
                <w:szCs w:val="24"/>
              </w:rPr>
              <w:t xml:space="preserve">Errors </w:t>
            </w:r>
          </w:p>
        </w:tc>
        <w:tc>
          <w:tcPr>
            <w:tcW w:w="2340" w:type="dxa"/>
          </w:tcPr>
          <w:p w14:paraId="17A0E158"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Unit testing often finds the issues that are occurring frequently in the modules. </w:t>
            </w:r>
          </w:p>
        </w:tc>
        <w:tc>
          <w:tcPr>
            <w:tcW w:w="2340" w:type="dxa"/>
          </w:tcPr>
          <w:p w14:paraId="11F1A7F1"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At the time of integrating various modules, such testing finds difficulties. </w:t>
            </w:r>
          </w:p>
        </w:tc>
        <w:tc>
          <w:tcPr>
            <w:tcW w:w="2340" w:type="dxa"/>
          </w:tcPr>
          <w:p w14:paraId="7EC47A26" w14:textId="77777777" w:rsidR="00D112EA" w:rsidRPr="008236A7" w:rsidRDefault="00D112EA" w:rsidP="00860955">
            <w:pPr>
              <w:spacing w:line="360" w:lineRule="auto"/>
              <w:rPr>
                <w:rFonts w:ascii="Times New Roman" w:hAnsi="Times New Roman" w:cs="Times New Roman"/>
                <w:sz w:val="24"/>
                <w:szCs w:val="24"/>
              </w:rPr>
            </w:pPr>
            <w:r w:rsidRPr="008236A7">
              <w:rPr>
                <w:rFonts w:ascii="Times New Roman" w:hAnsi="Times New Roman" w:cs="Times New Roman"/>
                <w:sz w:val="24"/>
                <w:szCs w:val="24"/>
              </w:rPr>
              <w:t xml:space="preserve">This testing finds the issues that hinder the applications for performing its functionality (Lin et al2018, p.1). Along with that, it also includes some issues based on the scenarios. </w:t>
            </w:r>
          </w:p>
        </w:tc>
      </w:tr>
    </w:tbl>
    <w:p w14:paraId="5503C22D" w14:textId="77777777" w:rsidR="00D112EA" w:rsidRDefault="00D112EA" w:rsidP="00D112E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Comparing three types of testing</w:t>
      </w:r>
    </w:p>
    <w:p w14:paraId="0C3D2A8B" w14:textId="77777777" w:rsidR="00D112EA" w:rsidRDefault="00D112EA" w:rsidP="00D112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Source:</w:t>
      </w:r>
      <w:r w:rsidRPr="00F428C2">
        <w:rPr>
          <w:rFonts w:ascii="Times New Roman" w:hAnsi="Times New Roman" w:cs="Times New Roman"/>
          <w:color w:val="222222"/>
          <w:sz w:val="24"/>
          <w:szCs w:val="24"/>
          <w:shd w:val="clear" w:color="auto" w:fill="FFFFFF"/>
        </w:rPr>
        <w:t>MEHTRE</w:t>
      </w:r>
      <w:proofErr w:type="spellEnd"/>
      <w:proofErr w:type="gramEnd"/>
      <w:r w:rsidRPr="00F428C2">
        <w:rPr>
          <w:rFonts w:ascii="Times New Roman" w:hAnsi="Times New Roman" w:cs="Times New Roman"/>
          <w:color w:val="222222"/>
          <w:sz w:val="24"/>
          <w:szCs w:val="24"/>
          <w:shd w:val="clear" w:color="auto" w:fill="FFFFFF"/>
        </w:rPr>
        <w:t>, and NIGAM, 2019</w:t>
      </w:r>
      <w:r>
        <w:rPr>
          <w:rFonts w:ascii="Times New Roman" w:hAnsi="Times New Roman" w:cs="Times New Roman"/>
          <w:color w:val="222222"/>
          <w:sz w:val="24"/>
          <w:szCs w:val="24"/>
          <w:shd w:val="clear" w:color="auto" w:fill="FFFFFF"/>
        </w:rPr>
        <w:t>, p.62)</w:t>
      </w:r>
    </w:p>
    <w:p w14:paraId="2195C315" w14:textId="77777777" w:rsidR="00D112EA" w:rsidRDefault="00D112EA" w:rsidP="00D112EA">
      <w:pPr>
        <w:spacing w:line="360" w:lineRule="auto"/>
        <w:jc w:val="both"/>
        <w:rPr>
          <w:rFonts w:ascii="Times New Roman" w:eastAsia="Times New Roman" w:hAnsi="Times New Roman" w:cs="Times New Roman"/>
          <w:b/>
          <w:sz w:val="24"/>
          <w:szCs w:val="24"/>
        </w:rPr>
      </w:pPr>
    </w:p>
    <w:p w14:paraId="0969B308" w14:textId="77777777" w:rsidR="00D112EA" w:rsidRDefault="00D112EA" w:rsidP="00D112EA">
      <w:pPr>
        <w:pStyle w:val="Heading1"/>
      </w:pPr>
      <w:bookmarkStart w:id="12" w:name="_Toc48666712"/>
      <w:bookmarkStart w:id="13" w:name="_Toc49021865"/>
      <w:r>
        <w:t>PART C (IMPLEMENTATION)</w:t>
      </w:r>
      <w:bookmarkEnd w:id="12"/>
      <w:bookmarkEnd w:id="13"/>
    </w:p>
    <w:p w14:paraId="3705E87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creating the classes, OOPs concept has been used in this section. Here, different methods have been utilized for storing the data like manufacturer, VRN, Model, number of seats, type, power, etc. The methods are created in such a manner that can hence set the speed for the vehicle, get information about forwards and backwards and so on. </w:t>
      </w:r>
    </w:p>
    <w:p w14:paraId="78B2E2CE" w14:textId="77777777" w:rsidR="00D112EA" w:rsidRDefault="00D112EA" w:rsidP="00D112E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lastRenderedPageBreak/>
        <w:drawing>
          <wp:inline distT="114300" distB="114300" distL="114300" distR="114300" wp14:anchorId="261C6EC7" wp14:editId="2BD29A57">
            <wp:extent cx="5943600" cy="382270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3822700"/>
                    </a:xfrm>
                    <a:prstGeom prst="rect">
                      <a:avLst/>
                    </a:prstGeom>
                    <a:ln/>
                  </pic:spPr>
                </pic:pic>
              </a:graphicData>
            </a:graphic>
          </wp:inline>
        </w:drawing>
      </w:r>
    </w:p>
    <w:p w14:paraId="01B3FC0A" w14:textId="77777777" w:rsidR="00D112EA" w:rsidRDefault="00D112EA" w:rsidP="00D112E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Showing the classes and methods in Vehicle</w:t>
      </w:r>
    </w:p>
    <w:p w14:paraId="70D8C13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given below source code has been implemented for running the program:</w:t>
      </w:r>
    </w:p>
    <w:p w14:paraId="4678E33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package </w:t>
      </w:r>
      <w:proofErr w:type="gramStart"/>
      <w:r>
        <w:rPr>
          <w:rFonts w:ascii="Times New Roman" w:eastAsia="Times New Roman" w:hAnsi="Times New Roman" w:cs="Times New Roman"/>
          <w:sz w:val="24"/>
          <w:szCs w:val="24"/>
        </w:rPr>
        <w:t>Car;</w:t>
      </w:r>
      <w:proofErr w:type="gramEnd"/>
    </w:p>
    <w:p w14:paraId="26B1F1E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 </w:t>
      </w:r>
      <w:proofErr w:type="spellStart"/>
      <w:proofErr w:type="gramStart"/>
      <w:r>
        <w:rPr>
          <w:rFonts w:ascii="Times New Roman" w:eastAsia="Times New Roman" w:hAnsi="Times New Roman" w:cs="Times New Roman"/>
          <w:sz w:val="24"/>
          <w:szCs w:val="24"/>
        </w:rPr>
        <w:t>java.util</w:t>
      </w:r>
      <w:proofErr w:type="gramEnd"/>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w:t>
      </w:r>
    </w:p>
    <w:p w14:paraId="1398F4FF" w14:textId="77777777" w:rsidR="00D112EA" w:rsidRDefault="00D112EA" w:rsidP="00D112EA">
      <w:pPr>
        <w:spacing w:line="360" w:lineRule="auto"/>
        <w:jc w:val="both"/>
        <w:rPr>
          <w:rFonts w:ascii="Times New Roman" w:eastAsia="Times New Roman" w:hAnsi="Times New Roman" w:cs="Times New Roman"/>
          <w:sz w:val="24"/>
          <w:szCs w:val="24"/>
        </w:rPr>
      </w:pPr>
    </w:p>
    <w:p w14:paraId="6DFB8D3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 </w:t>
      </w:r>
      <w:proofErr w:type="spellStart"/>
      <w:proofErr w:type="gramStart"/>
      <w:r>
        <w:rPr>
          <w:rFonts w:ascii="Times New Roman" w:eastAsia="Times New Roman" w:hAnsi="Times New Roman" w:cs="Times New Roman"/>
          <w:sz w:val="24"/>
          <w:szCs w:val="24"/>
        </w:rPr>
        <w:t>javax.management</w:t>
      </w:r>
      <w:proofErr w:type="gramEnd"/>
      <w:r>
        <w:rPr>
          <w:rFonts w:ascii="Times New Roman" w:eastAsia="Times New Roman" w:hAnsi="Times New Roman" w:cs="Times New Roman"/>
          <w:sz w:val="24"/>
          <w:szCs w:val="24"/>
        </w:rPr>
        <w:t>.modelmbean.ModelMBean</w:t>
      </w:r>
      <w:proofErr w:type="spellEnd"/>
      <w:r>
        <w:rPr>
          <w:rFonts w:ascii="Times New Roman" w:eastAsia="Times New Roman" w:hAnsi="Times New Roman" w:cs="Times New Roman"/>
          <w:sz w:val="24"/>
          <w:szCs w:val="24"/>
        </w:rPr>
        <w:t>;</w:t>
      </w:r>
    </w:p>
    <w:p w14:paraId="666541C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class Vehicle implements </w:t>
      </w:r>
      <w:proofErr w:type="spellStart"/>
      <w:r>
        <w:rPr>
          <w:rFonts w:ascii="Times New Roman" w:eastAsia="Times New Roman" w:hAnsi="Times New Roman" w:cs="Times New Roman"/>
          <w:sz w:val="24"/>
          <w:szCs w:val="24"/>
        </w:rPr>
        <w:t>ModelMBean</w:t>
      </w:r>
      <w:proofErr w:type="spellEnd"/>
    </w:p>
    <w:p w14:paraId="5598941B"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976A77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private static final int Part = </w:t>
      </w:r>
      <w:proofErr w:type="gramStart"/>
      <w:r>
        <w:rPr>
          <w:rFonts w:ascii="Times New Roman" w:eastAsia="Times New Roman" w:hAnsi="Times New Roman" w:cs="Times New Roman"/>
          <w:sz w:val="24"/>
          <w:szCs w:val="24"/>
        </w:rPr>
        <w:t>0;</w:t>
      </w:r>
      <w:proofErr w:type="gramEnd"/>
    </w:p>
    <w:p w14:paraId="3803BAB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private </w:t>
      </w:r>
      <w:proofErr w:type="spellStart"/>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&lt;</w:t>
      </w:r>
      <w:proofErr w:type="spellStart"/>
      <w:r>
        <w:rPr>
          <w:rFonts w:ascii="Times New Roman" w:eastAsia="Times New Roman" w:hAnsi="Times New Roman" w:cs="Times New Roman"/>
          <w:sz w:val="24"/>
          <w:szCs w:val="24"/>
        </w:rPr>
        <w:t>Parts</w:t>
      </w:r>
      <w:proofErr w:type="spellEnd"/>
      <w:r>
        <w:rPr>
          <w:rFonts w:ascii="Times New Roman" w:eastAsia="Times New Roman" w:hAnsi="Times New Roman" w:cs="Times New Roman"/>
          <w:sz w:val="24"/>
          <w:szCs w:val="24"/>
        </w:rPr>
        <w:t xml:space="preserve">&gt; parts = new </w:t>
      </w:r>
      <w:proofErr w:type="spellStart"/>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&lt;&gt; (</w:t>
      </w:r>
      <w:proofErr w:type="gramStart"/>
      <w:r>
        <w:rPr>
          <w:rFonts w:ascii="Times New Roman" w:eastAsia="Times New Roman" w:hAnsi="Times New Roman" w:cs="Times New Roman"/>
          <w:sz w:val="24"/>
          <w:szCs w:val="24"/>
        </w:rPr>
        <w:t>);</w:t>
      </w:r>
      <w:proofErr w:type="gramEnd"/>
    </w:p>
    <w:p w14:paraId="021F4F62" w14:textId="77777777" w:rsidR="00D112EA" w:rsidRDefault="00D112EA" w:rsidP="00D112EA">
      <w:pPr>
        <w:spacing w:line="360" w:lineRule="auto"/>
        <w:jc w:val="both"/>
        <w:rPr>
          <w:rFonts w:ascii="Times New Roman" w:eastAsia="Times New Roman" w:hAnsi="Times New Roman" w:cs="Times New Roman"/>
          <w:sz w:val="24"/>
          <w:szCs w:val="24"/>
        </w:rPr>
      </w:pPr>
    </w:p>
    <w:p w14:paraId="063525F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public </w:t>
      </w:r>
      <w:proofErr w:type="gramStart"/>
      <w:r>
        <w:rPr>
          <w:rFonts w:ascii="Times New Roman" w:eastAsia="Times New Roman" w:hAnsi="Times New Roman" w:cs="Times New Roman"/>
          <w:sz w:val="24"/>
          <w:szCs w:val="24"/>
        </w:rPr>
        <w:t>Vehicle(</w:t>
      </w:r>
      <w:proofErr w:type="gramEnd"/>
      <w:r>
        <w:rPr>
          <w:rFonts w:ascii="Times New Roman" w:eastAsia="Times New Roman" w:hAnsi="Times New Roman" w:cs="Times New Roman"/>
          <w:sz w:val="24"/>
          <w:szCs w:val="24"/>
        </w:rPr>
        <w:t>)</w:t>
      </w:r>
    </w:p>
    <w:p w14:paraId="3FFE338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160B6E65" w14:textId="77777777" w:rsidR="00D112EA" w:rsidRDefault="00D112EA" w:rsidP="00D112EA">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this.parts.add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new Manufacturer Audi(20.1f, 45));</w:t>
      </w:r>
    </w:p>
    <w:p w14:paraId="4F96D14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this.parts.add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new Model -Sportback(1));</w:t>
      </w:r>
    </w:p>
    <w:p w14:paraId="67E6D67F" w14:textId="77777777" w:rsidR="00D112EA" w:rsidRDefault="00D112EA" w:rsidP="00D112EA">
      <w:pPr>
        <w:spacing w:line="360" w:lineRule="auto"/>
        <w:jc w:val="both"/>
        <w:rPr>
          <w:rFonts w:ascii="Times New Roman" w:eastAsia="Times New Roman" w:hAnsi="Times New Roman" w:cs="Times New Roman"/>
          <w:sz w:val="24"/>
          <w:szCs w:val="24"/>
        </w:rPr>
      </w:pPr>
    </w:p>
    <w:p w14:paraId="1DBFBA3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this.parts.add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new </w:t>
      </w:r>
      <w:proofErr w:type="spellStart"/>
      <w:r>
        <w:rPr>
          <w:rFonts w:ascii="Times New Roman" w:eastAsia="Times New Roman" w:hAnsi="Times New Roman" w:cs="Times New Roman"/>
          <w:sz w:val="24"/>
          <w:szCs w:val="24"/>
        </w:rPr>
        <w:t>GasTank</w:t>
      </w:r>
      <w:proofErr w:type="spellEnd"/>
      <w:r>
        <w:rPr>
          <w:rFonts w:ascii="Times New Roman" w:eastAsia="Times New Roman" w:hAnsi="Times New Roman" w:cs="Times New Roman"/>
          <w:sz w:val="24"/>
          <w:szCs w:val="24"/>
        </w:rPr>
        <w:t xml:space="preserve"> (16.2f, 40));</w:t>
      </w:r>
    </w:p>
    <w:p w14:paraId="5F571E3A"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this.parts.add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new </w:t>
      </w:r>
      <w:proofErr w:type="spellStart"/>
      <w:r>
        <w:rPr>
          <w:rFonts w:ascii="Times New Roman" w:eastAsia="Times New Roman" w:hAnsi="Times New Roman" w:cs="Times New Roman"/>
          <w:sz w:val="24"/>
          <w:szCs w:val="24"/>
        </w:rPr>
        <w:t>OilTank</w:t>
      </w:r>
      <w:proofErr w:type="spellEnd"/>
      <w:r>
        <w:rPr>
          <w:rFonts w:ascii="Times New Roman" w:eastAsia="Times New Roman" w:hAnsi="Times New Roman" w:cs="Times New Roman"/>
          <w:sz w:val="24"/>
          <w:szCs w:val="24"/>
        </w:rPr>
        <w:t>(1));</w:t>
      </w:r>
    </w:p>
    <w:p w14:paraId="2C2F7FE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this.parts.add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new Engine 1800cc(0));</w:t>
      </w:r>
    </w:p>
    <w:p w14:paraId="354A527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for (int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0;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&lt;5;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w:t>
      </w:r>
    </w:p>
    <w:p w14:paraId="7F49F2F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p>
    <w:p w14:paraId="52FA20B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this.parts.add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new Tire(32));</w:t>
      </w:r>
    </w:p>
    <w:p w14:paraId="60C57DB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p>
    <w:p w14:paraId="1374DE01"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5757DE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public String </w:t>
      </w:r>
      <w:proofErr w:type="spellStart"/>
      <w:proofErr w:type="gramStart"/>
      <w:r>
        <w:rPr>
          <w:rFonts w:ascii="Times New Roman" w:eastAsia="Times New Roman" w:hAnsi="Times New Roman" w:cs="Times New Roman"/>
          <w:sz w:val="24"/>
          <w:szCs w:val="24"/>
        </w:rPr>
        <w:t>getParts</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w:t>
      </w:r>
    </w:p>
    <w:p w14:paraId="076B702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3FB9E68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return </w:t>
      </w:r>
      <w:proofErr w:type="spellStart"/>
      <w:r>
        <w:rPr>
          <w:rFonts w:ascii="Times New Roman" w:eastAsia="Times New Roman" w:hAnsi="Times New Roman" w:cs="Times New Roman"/>
          <w:sz w:val="24"/>
          <w:szCs w:val="24"/>
        </w:rPr>
        <w:t>toString</w:t>
      </w:r>
      <w:proofErr w:type="spellEnd"/>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this.parts</w:t>
      </w:r>
      <w:proofErr w:type="spellEnd"/>
      <w:proofErr w:type="gramEnd"/>
      <w:r>
        <w:rPr>
          <w:rFonts w:ascii="Times New Roman" w:eastAsia="Times New Roman" w:hAnsi="Times New Roman" w:cs="Times New Roman"/>
          <w:sz w:val="24"/>
          <w:szCs w:val="24"/>
        </w:rPr>
        <w:t>);</w:t>
      </w:r>
    </w:p>
    <w:p w14:paraId="59CD8D8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3DBB4EA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public String int </w:t>
      </w:r>
      <w:proofErr w:type="spellStart"/>
      <w:proofErr w:type="gramStart"/>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w:t>
      </w:r>
      <w:proofErr w:type="gramEnd"/>
    </w:p>
    <w:p w14:paraId="55C4677B"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toString</w:t>
      </w:r>
      <w:proofErr w:type="spellEnd"/>
      <w:r>
        <w:rPr>
          <w:rFonts w:ascii="Times New Roman" w:eastAsia="Times New Roman" w:hAnsi="Times New Roman" w:cs="Times New Roman"/>
          <w:sz w:val="24"/>
          <w:szCs w:val="24"/>
        </w:rPr>
        <w:t>(</w:t>
      </w:r>
      <w:proofErr w:type="spellStart"/>
      <w:proofErr w:type="gramEnd"/>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&lt;Part&gt;</w:t>
      </w:r>
      <w:proofErr w:type="spellStart"/>
      <w:r>
        <w:rPr>
          <w:rFonts w:ascii="Times New Roman" w:eastAsia="Times New Roman" w:hAnsi="Times New Roman" w:cs="Times New Roman"/>
          <w:sz w:val="24"/>
          <w:szCs w:val="24"/>
        </w:rPr>
        <w:t>partslist</w:t>
      </w:r>
      <w:proofErr w:type="spellEnd"/>
      <w:r>
        <w:rPr>
          <w:rFonts w:ascii="Times New Roman" w:eastAsia="Times New Roman" w:hAnsi="Times New Roman" w:cs="Times New Roman"/>
          <w:sz w:val="24"/>
          <w:szCs w:val="24"/>
        </w:rPr>
        <w:t>)</w:t>
      </w:r>
    </w:p>
    <w:p w14:paraId="6AC2B03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49EF730B"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String result = "</w:t>
      </w:r>
      <w:proofErr w:type="gramStart"/>
      <w:r>
        <w:rPr>
          <w:rFonts w:ascii="Times New Roman" w:eastAsia="Times New Roman" w:hAnsi="Times New Roman" w:cs="Times New Roman"/>
          <w:sz w:val="24"/>
          <w:szCs w:val="24"/>
        </w:rPr>
        <w:t>";</w:t>
      </w:r>
      <w:proofErr w:type="gramEnd"/>
    </w:p>
    <w:p w14:paraId="021D3BE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for (Iterator&lt;Part&gt;</w:t>
      </w:r>
      <w:proofErr w:type="spellStart"/>
      <w:r>
        <w:rPr>
          <w:rFonts w:ascii="Times New Roman" w:eastAsia="Times New Roman" w:hAnsi="Times New Roman" w:cs="Times New Roman"/>
          <w:sz w:val="24"/>
          <w:szCs w:val="24"/>
        </w:rPr>
        <w:t>iter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partsList.iterator</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iter.hasNext</w:t>
      </w:r>
      <w:proofErr w:type="spellEnd"/>
      <w:proofErr w:type="gramEnd"/>
      <w:r>
        <w:rPr>
          <w:rFonts w:ascii="Times New Roman" w:eastAsia="Times New Roman" w:hAnsi="Times New Roman" w:cs="Times New Roman"/>
          <w:sz w:val="24"/>
          <w:szCs w:val="24"/>
        </w:rPr>
        <w:t>();)</w:t>
      </w:r>
    </w:p>
    <w:p w14:paraId="368FA44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p>
    <w:p w14:paraId="3F9EC4DD"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result += ((Part) </w:t>
      </w:r>
      <w:proofErr w:type="spellStart"/>
      <w:proofErr w:type="gramStart"/>
      <w:r>
        <w:rPr>
          <w:rFonts w:ascii="Times New Roman" w:eastAsia="Times New Roman" w:hAnsi="Times New Roman" w:cs="Times New Roman"/>
          <w:sz w:val="24"/>
          <w:szCs w:val="24"/>
        </w:rPr>
        <w:t>iter.next</w:t>
      </w:r>
      <w:proofErr w:type="spellEnd"/>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partName</w:t>
      </w:r>
      <w:proofErr w:type="spellEnd"/>
      <w:r>
        <w:rPr>
          <w:rFonts w:ascii="Times New Roman" w:eastAsia="Times New Roman" w:hAnsi="Times New Roman" w:cs="Times New Roman"/>
          <w:sz w:val="24"/>
          <w:szCs w:val="24"/>
        </w:rPr>
        <w:t>)= "\n";</w:t>
      </w:r>
    </w:p>
    <w:p w14:paraId="48F3272E"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332E1D5"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p>
    <w:p w14:paraId="420E853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return </w:t>
      </w:r>
      <w:proofErr w:type="gramStart"/>
      <w:r>
        <w:rPr>
          <w:rFonts w:ascii="Times New Roman" w:eastAsia="Times New Roman" w:hAnsi="Times New Roman" w:cs="Times New Roman"/>
          <w:sz w:val="24"/>
          <w:szCs w:val="24"/>
        </w:rPr>
        <w:t>result;</w:t>
      </w:r>
      <w:proofErr w:type="gramEnd"/>
    </w:p>
    <w:p w14:paraId="42196AD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6424AE7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6E460ECD"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0B2CD2E" w14:textId="77777777" w:rsidR="00D112EA" w:rsidRDefault="00D112EA" w:rsidP="00D112EA">
      <w:pPr>
        <w:spacing w:line="360" w:lineRule="auto"/>
        <w:jc w:val="both"/>
        <w:rPr>
          <w:rFonts w:ascii="Times New Roman" w:eastAsia="Times New Roman" w:hAnsi="Times New Roman" w:cs="Times New Roman"/>
          <w:sz w:val="24"/>
          <w:szCs w:val="24"/>
        </w:rPr>
      </w:pPr>
    </w:p>
    <w:p w14:paraId="3676172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develop the code for the vehicle, at first, it is important to make a package for Vehicle. Then, for importing all the methods and functions related to the Array, the command:  import </w:t>
      </w:r>
      <w:proofErr w:type="spellStart"/>
      <w:proofErr w:type="gramStart"/>
      <w:r>
        <w:rPr>
          <w:rFonts w:ascii="Times New Roman" w:eastAsia="Times New Roman" w:hAnsi="Times New Roman" w:cs="Times New Roman"/>
          <w:sz w:val="24"/>
          <w:szCs w:val="24"/>
        </w:rPr>
        <w:t>java.utill</w:t>
      </w:r>
      <w:proofErr w:type="gramEnd"/>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 xml:space="preserve"> is typed. As per the requirements, a public class Vehicle has been created. import </w:t>
      </w:r>
      <w:proofErr w:type="spellStart"/>
      <w:proofErr w:type="gramStart"/>
      <w:r>
        <w:rPr>
          <w:rFonts w:ascii="Times New Roman" w:eastAsia="Times New Roman" w:hAnsi="Times New Roman" w:cs="Times New Roman"/>
          <w:sz w:val="24"/>
          <w:szCs w:val="24"/>
        </w:rPr>
        <w:t>javax.management</w:t>
      </w:r>
      <w:proofErr w:type="gramEnd"/>
      <w:r>
        <w:rPr>
          <w:rFonts w:ascii="Times New Roman" w:eastAsia="Times New Roman" w:hAnsi="Times New Roman" w:cs="Times New Roman"/>
          <w:sz w:val="24"/>
          <w:szCs w:val="24"/>
        </w:rPr>
        <w:t>.modelmbean.ModelMBean</w:t>
      </w:r>
      <w:proofErr w:type="spellEnd"/>
      <w:r>
        <w:rPr>
          <w:rFonts w:ascii="Times New Roman" w:eastAsia="Times New Roman" w:hAnsi="Times New Roman" w:cs="Times New Roman"/>
          <w:sz w:val="24"/>
          <w:szCs w:val="24"/>
        </w:rPr>
        <w:t xml:space="preserve">, is then used for implementing the </w:t>
      </w:r>
      <w:proofErr w:type="spellStart"/>
      <w:r>
        <w:rPr>
          <w:rFonts w:ascii="Times New Roman" w:eastAsia="Times New Roman" w:hAnsi="Times New Roman" w:cs="Times New Roman"/>
          <w:sz w:val="24"/>
          <w:szCs w:val="24"/>
        </w:rPr>
        <w:t>ModelMBeans</w:t>
      </w:r>
      <w:proofErr w:type="spellEnd"/>
      <w:r>
        <w:rPr>
          <w:rFonts w:ascii="Times New Roman" w:eastAsia="Times New Roman" w:hAnsi="Times New Roman" w:cs="Times New Roman"/>
          <w:sz w:val="24"/>
          <w:szCs w:val="24"/>
        </w:rPr>
        <w:t xml:space="preserve">. Then, the array declaration is done. From this, </w:t>
      </w:r>
      <w:proofErr w:type="gramStart"/>
      <w:r>
        <w:rPr>
          <w:rFonts w:ascii="Times New Roman" w:eastAsia="Times New Roman" w:hAnsi="Times New Roman" w:cs="Times New Roman"/>
          <w:sz w:val="24"/>
          <w:szCs w:val="24"/>
        </w:rPr>
        <w:t>it can be seen that Audi</w:t>
      </w:r>
      <w:proofErr w:type="gramEnd"/>
      <w:r>
        <w:rPr>
          <w:rFonts w:ascii="Times New Roman" w:eastAsia="Times New Roman" w:hAnsi="Times New Roman" w:cs="Times New Roman"/>
          <w:sz w:val="24"/>
          <w:szCs w:val="24"/>
        </w:rPr>
        <w:t xml:space="preserve"> has been </w:t>
      </w:r>
      <w:r>
        <w:rPr>
          <w:rFonts w:ascii="Times New Roman" w:eastAsia="Times New Roman" w:hAnsi="Times New Roman" w:cs="Times New Roman"/>
          <w:sz w:val="24"/>
          <w:szCs w:val="24"/>
        </w:rPr>
        <w:lastRenderedPageBreak/>
        <w:t xml:space="preserve">added as the manufacturer, name of the model for Audi is added as </w:t>
      </w:r>
      <w:proofErr w:type="spellStart"/>
      <w:r>
        <w:rPr>
          <w:rFonts w:ascii="Times New Roman" w:eastAsia="Times New Roman" w:hAnsi="Times New Roman" w:cs="Times New Roman"/>
          <w:sz w:val="24"/>
          <w:szCs w:val="24"/>
        </w:rPr>
        <w:t>Sportsback</w:t>
      </w:r>
      <w:proofErr w:type="spellEnd"/>
      <w:r>
        <w:rPr>
          <w:rFonts w:ascii="Times New Roman" w:eastAsia="Times New Roman" w:hAnsi="Times New Roman" w:cs="Times New Roman"/>
          <w:sz w:val="24"/>
          <w:szCs w:val="24"/>
        </w:rPr>
        <w:t xml:space="preserve"> and the new engine capacity is kept as 1800 cc. Then, the number of oil tank for Audi has been kept as 1. The next part of the program is used for getting the parts that further returns string value in order to measure the output. The </w:t>
      </w:r>
      <w:proofErr w:type="spellStart"/>
      <w:r>
        <w:rPr>
          <w:rFonts w:ascii="Times New Roman" w:eastAsia="Times New Roman" w:hAnsi="Times New Roman" w:cs="Times New Roman"/>
          <w:sz w:val="24"/>
          <w:szCs w:val="24"/>
        </w:rPr>
        <w:t>ArrayList</w:t>
      </w:r>
      <w:proofErr w:type="spellEnd"/>
      <w:r>
        <w:rPr>
          <w:rFonts w:ascii="Times New Roman" w:eastAsia="Times New Roman" w:hAnsi="Times New Roman" w:cs="Times New Roman"/>
          <w:sz w:val="24"/>
          <w:szCs w:val="24"/>
        </w:rPr>
        <w:t xml:space="preserve"> has been converted into a string by using the method </w:t>
      </w:r>
      <w:proofErr w:type="spellStart"/>
      <w:proofErr w:type="gramStart"/>
      <w:r>
        <w:rPr>
          <w:rFonts w:ascii="Times New Roman" w:eastAsia="Times New Roman" w:hAnsi="Times New Roman" w:cs="Times New Roman"/>
          <w:sz w:val="24"/>
          <w:szCs w:val="24"/>
        </w:rPr>
        <w:t>toString</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This method has returned the string representation of the object.  The next part is an iterator, that is used here for enabling a programmer for traversing the container particularly the array list. As here, the collection that is the list of the array cannot be modified, so here, the iterator is used for modifying the list. </w:t>
      </w:r>
    </w:p>
    <w:p w14:paraId="6B6425C3" w14:textId="77777777" w:rsidR="00D112EA" w:rsidRDefault="00D112EA" w:rsidP="00D112EA">
      <w:pPr>
        <w:spacing w:line="360" w:lineRule="auto"/>
        <w:jc w:val="both"/>
        <w:rPr>
          <w:rFonts w:ascii="Times New Roman" w:eastAsia="Times New Roman" w:hAnsi="Times New Roman" w:cs="Times New Roman"/>
          <w:sz w:val="24"/>
          <w:szCs w:val="24"/>
        </w:rPr>
      </w:pPr>
    </w:p>
    <w:p w14:paraId="7C0992D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package </w:t>
      </w:r>
      <w:proofErr w:type="gramStart"/>
      <w:r>
        <w:rPr>
          <w:rFonts w:ascii="Times New Roman" w:eastAsia="Times New Roman" w:hAnsi="Times New Roman" w:cs="Times New Roman"/>
          <w:sz w:val="24"/>
          <w:szCs w:val="24"/>
        </w:rPr>
        <w:t>Car;</w:t>
      </w:r>
      <w:proofErr w:type="gramEnd"/>
    </w:p>
    <w:p w14:paraId="165221D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void </w:t>
      </w:r>
      <w:proofErr w:type="gramStart"/>
      <w:r>
        <w:rPr>
          <w:rFonts w:ascii="Times New Roman" w:eastAsia="Times New Roman" w:hAnsi="Times New Roman" w:cs="Times New Roman"/>
          <w:sz w:val="24"/>
          <w:szCs w:val="24"/>
        </w:rPr>
        <w:t>run(</w:t>
      </w:r>
      <w:proofErr w:type="gramEnd"/>
      <w:r>
        <w:rPr>
          <w:rFonts w:ascii="Times New Roman" w:eastAsia="Times New Roman" w:hAnsi="Times New Roman" w:cs="Times New Roman"/>
          <w:sz w:val="24"/>
          <w:szCs w:val="24"/>
        </w:rPr>
        <w:t>) {</w:t>
      </w:r>
    </w:p>
    <w:p w14:paraId="67E8D45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try {</w:t>
      </w:r>
    </w:p>
    <w:p w14:paraId="6A2750B7"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do {</w:t>
      </w:r>
    </w:p>
    <w:p w14:paraId="01507C63"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float mileage = </w:t>
      </w:r>
      <w:proofErr w:type="spellStart"/>
      <w:proofErr w:type="gramStart"/>
      <w:r>
        <w:rPr>
          <w:rFonts w:ascii="Times New Roman" w:eastAsia="Times New Roman" w:hAnsi="Times New Roman" w:cs="Times New Roman"/>
          <w:sz w:val="24"/>
          <w:szCs w:val="24"/>
        </w:rPr>
        <w:t>getFloat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"How much mileage your vehicle is giving at present?");</w:t>
      </w:r>
    </w:p>
    <w:p w14:paraId="07C097C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OilTankoTank</w:t>
      </w:r>
      <w:proofErr w:type="spellEnd"/>
      <w:r>
        <w:rPr>
          <w:rFonts w:ascii="Times New Roman" w:eastAsia="Times New Roman" w:hAnsi="Times New Roman" w:cs="Times New Roman"/>
          <w:sz w:val="24"/>
          <w:szCs w:val="24"/>
        </w:rPr>
        <w:t xml:space="preserve"> = </w:t>
      </w:r>
      <w:proofErr w:type="gramStart"/>
      <w:r>
        <w:rPr>
          <w:rFonts w:ascii="Times New Roman" w:eastAsia="Times New Roman" w:hAnsi="Times New Roman" w:cs="Times New Roman"/>
          <w:sz w:val="24"/>
          <w:szCs w:val="24"/>
        </w:rPr>
        <w:t>null;</w:t>
      </w:r>
      <w:proofErr w:type="gramEnd"/>
    </w:p>
    <w:p w14:paraId="028AFDB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Engine </w:t>
      </w:r>
      <w:proofErr w:type="spellStart"/>
      <w:r>
        <w:rPr>
          <w:rFonts w:ascii="Times New Roman" w:eastAsia="Times New Roman" w:hAnsi="Times New Roman" w:cs="Times New Roman"/>
          <w:sz w:val="24"/>
          <w:szCs w:val="24"/>
        </w:rPr>
        <w:t>engine</w:t>
      </w:r>
      <w:proofErr w:type="spellEnd"/>
      <w:r>
        <w:rPr>
          <w:rFonts w:ascii="Times New Roman" w:eastAsia="Times New Roman" w:hAnsi="Times New Roman" w:cs="Times New Roman"/>
          <w:sz w:val="24"/>
          <w:szCs w:val="24"/>
        </w:rPr>
        <w:t xml:space="preserve"> = </w:t>
      </w:r>
      <w:proofErr w:type="gramStart"/>
      <w:r>
        <w:rPr>
          <w:rFonts w:ascii="Times New Roman" w:eastAsia="Times New Roman" w:hAnsi="Times New Roman" w:cs="Times New Roman"/>
          <w:sz w:val="24"/>
          <w:szCs w:val="24"/>
        </w:rPr>
        <w:t>null;</w:t>
      </w:r>
      <w:proofErr w:type="gramEnd"/>
    </w:p>
    <w:p w14:paraId="29342DB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for (int r = 0; r&lt;</w:t>
      </w:r>
      <w:proofErr w:type="spellStart"/>
      <w:proofErr w:type="gramStart"/>
      <w:r>
        <w:rPr>
          <w:rFonts w:ascii="Times New Roman" w:eastAsia="Times New Roman" w:hAnsi="Times New Roman" w:cs="Times New Roman"/>
          <w:sz w:val="24"/>
          <w:szCs w:val="24"/>
        </w:rPr>
        <w:t>parts.size</w:t>
      </w:r>
      <w:proofErr w:type="spellEnd"/>
      <w:proofErr w:type="gramEnd"/>
      <w:r>
        <w:rPr>
          <w:rFonts w:ascii="Times New Roman" w:eastAsia="Times New Roman" w:hAnsi="Times New Roman" w:cs="Times New Roman"/>
          <w:sz w:val="24"/>
          <w:szCs w:val="24"/>
        </w:rPr>
        <w:t>(); r++) {</w:t>
      </w:r>
    </w:p>
    <w:p w14:paraId="51CA613E"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parts.get</w:t>
      </w:r>
      <w:proofErr w:type="spellEnd"/>
      <w:r>
        <w:rPr>
          <w:rFonts w:ascii="Times New Roman" w:eastAsia="Times New Roman" w:hAnsi="Times New Roman" w:cs="Times New Roman"/>
          <w:sz w:val="24"/>
          <w:szCs w:val="24"/>
        </w:rPr>
        <w:t>(r</w:t>
      </w:r>
      <w:proofErr w:type="gramStart"/>
      <w:r>
        <w:rPr>
          <w:rFonts w:ascii="Times New Roman" w:eastAsia="Times New Roman" w:hAnsi="Times New Roman" w:cs="Times New Roman"/>
          <w:sz w:val="24"/>
          <w:szCs w:val="24"/>
        </w:rPr>
        <w:t>).function</w:t>
      </w:r>
      <w:proofErr w:type="gramEnd"/>
      <w:r>
        <w:rPr>
          <w:rFonts w:ascii="Times New Roman" w:eastAsia="Times New Roman" w:hAnsi="Times New Roman" w:cs="Times New Roman"/>
          <w:sz w:val="24"/>
          <w:szCs w:val="24"/>
        </w:rPr>
        <w:t>(mileage);</w:t>
      </w:r>
    </w:p>
    <w:p w14:paraId="5C01709C"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if (</w:t>
      </w:r>
      <w:proofErr w:type="spellStart"/>
      <w:r>
        <w:rPr>
          <w:rFonts w:ascii="Times New Roman" w:eastAsia="Times New Roman" w:hAnsi="Times New Roman" w:cs="Times New Roman"/>
          <w:sz w:val="24"/>
          <w:szCs w:val="24"/>
        </w:rPr>
        <w:t>parts.get</w:t>
      </w:r>
      <w:proofErr w:type="spellEnd"/>
      <w:r>
        <w:rPr>
          <w:rFonts w:ascii="Times New Roman" w:eastAsia="Times New Roman" w:hAnsi="Times New Roman" w:cs="Times New Roman"/>
          <w:sz w:val="24"/>
          <w:szCs w:val="24"/>
        </w:rPr>
        <w:t>(r</w:t>
      </w:r>
      <w:proofErr w:type="gramStart"/>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partName</w:t>
      </w:r>
      <w:proofErr w:type="spellEnd"/>
      <w:proofErr w:type="gramEnd"/>
      <w:r>
        <w:rPr>
          <w:rFonts w:ascii="Times New Roman" w:eastAsia="Times New Roman" w:hAnsi="Times New Roman" w:cs="Times New Roman"/>
          <w:sz w:val="24"/>
          <w:szCs w:val="24"/>
        </w:rPr>
        <w:t xml:space="preserve"> == "oil tank") { </w:t>
      </w:r>
      <w:proofErr w:type="spellStart"/>
      <w:r>
        <w:rPr>
          <w:rFonts w:ascii="Times New Roman" w:eastAsia="Times New Roman" w:hAnsi="Times New Roman" w:cs="Times New Roman"/>
          <w:sz w:val="24"/>
          <w:szCs w:val="24"/>
        </w:rPr>
        <w:t>oTank</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OilTank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parts.get</w:t>
      </w:r>
      <w:proofErr w:type="spellEnd"/>
      <w:r>
        <w:rPr>
          <w:rFonts w:ascii="Times New Roman" w:eastAsia="Times New Roman" w:hAnsi="Times New Roman" w:cs="Times New Roman"/>
          <w:sz w:val="24"/>
          <w:szCs w:val="24"/>
        </w:rPr>
        <w:t>(r); }</w:t>
      </w:r>
    </w:p>
    <w:p w14:paraId="3E49F42D"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if (</w:t>
      </w:r>
      <w:proofErr w:type="spellStart"/>
      <w:r>
        <w:rPr>
          <w:rFonts w:ascii="Times New Roman" w:eastAsia="Times New Roman" w:hAnsi="Times New Roman" w:cs="Times New Roman"/>
          <w:sz w:val="24"/>
          <w:szCs w:val="24"/>
        </w:rPr>
        <w:t>parts.get</w:t>
      </w:r>
      <w:proofErr w:type="spellEnd"/>
      <w:r>
        <w:rPr>
          <w:rFonts w:ascii="Times New Roman" w:eastAsia="Times New Roman" w:hAnsi="Times New Roman" w:cs="Times New Roman"/>
          <w:sz w:val="24"/>
          <w:szCs w:val="24"/>
        </w:rPr>
        <w:t>(r</w:t>
      </w:r>
      <w:proofErr w:type="gramStart"/>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partName</w:t>
      </w:r>
      <w:proofErr w:type="spellEnd"/>
      <w:proofErr w:type="gramEnd"/>
      <w:r>
        <w:rPr>
          <w:rFonts w:ascii="Times New Roman" w:eastAsia="Times New Roman" w:hAnsi="Times New Roman" w:cs="Times New Roman"/>
          <w:sz w:val="24"/>
          <w:szCs w:val="24"/>
        </w:rPr>
        <w:t xml:space="preserve"> == "engine") { engine = (Engine) </w:t>
      </w:r>
      <w:proofErr w:type="spellStart"/>
      <w:r>
        <w:rPr>
          <w:rFonts w:ascii="Times New Roman" w:eastAsia="Times New Roman" w:hAnsi="Times New Roman" w:cs="Times New Roman"/>
          <w:sz w:val="24"/>
          <w:szCs w:val="24"/>
        </w:rPr>
        <w:t>parts.get</w:t>
      </w:r>
      <w:proofErr w:type="spellEnd"/>
      <w:r>
        <w:rPr>
          <w:rFonts w:ascii="Times New Roman" w:eastAsia="Times New Roman" w:hAnsi="Times New Roman" w:cs="Times New Roman"/>
          <w:sz w:val="24"/>
          <w:szCs w:val="24"/>
        </w:rPr>
        <w:t>(r); }</w:t>
      </w:r>
    </w:p>
    <w:p w14:paraId="3629449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838C09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oTank.setEngineAgeModifier</w:t>
      </w:r>
      <w:proofErr w:type="spellEnd"/>
      <w:r>
        <w:rPr>
          <w:rFonts w:ascii="Times New Roman" w:eastAsia="Times New Roman" w:hAnsi="Times New Roman" w:cs="Times New Roman"/>
          <w:sz w:val="24"/>
          <w:szCs w:val="24"/>
        </w:rPr>
        <w:t>(1 + (</w:t>
      </w:r>
      <w:proofErr w:type="spellStart"/>
      <w:proofErr w:type="gramStart"/>
      <w:r>
        <w:rPr>
          <w:rFonts w:ascii="Times New Roman" w:eastAsia="Times New Roman" w:hAnsi="Times New Roman" w:cs="Times New Roman"/>
          <w:sz w:val="24"/>
          <w:szCs w:val="24"/>
        </w:rPr>
        <w:t>engine.getLifeInMinutes</w:t>
      </w:r>
      <w:proofErr w:type="spellEnd"/>
      <w:proofErr w:type="gram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engine.getBestCondition</w:t>
      </w:r>
      <w:proofErr w:type="spellEnd"/>
      <w:r>
        <w:rPr>
          <w:rFonts w:ascii="Times New Roman" w:eastAsia="Times New Roman" w:hAnsi="Times New Roman" w:cs="Times New Roman"/>
          <w:sz w:val="24"/>
          <w:szCs w:val="24"/>
        </w:rPr>
        <w:t>()));</w:t>
      </w:r>
    </w:p>
    <w:p w14:paraId="64429250"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while (</w:t>
      </w:r>
      <w:proofErr w:type="spellStart"/>
      <w:proofErr w:type="gramStart"/>
      <w:r>
        <w:rPr>
          <w:rFonts w:ascii="Times New Roman" w:eastAsia="Times New Roman" w:hAnsi="Times New Roman" w:cs="Times New Roman"/>
          <w:sz w:val="24"/>
          <w:szCs w:val="24"/>
        </w:rPr>
        <w:t>getBoolean</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"Going to Service Centre?"));</w:t>
      </w:r>
    </w:p>
    <w:p w14:paraId="68F3FF3F"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proofErr w:type="gramStart"/>
      <w:r>
        <w:rPr>
          <w:rFonts w:ascii="Times New Roman" w:eastAsia="Times New Roman" w:hAnsi="Times New Roman" w:cs="Times New Roman"/>
          <w:sz w:val="24"/>
          <w:szCs w:val="24"/>
        </w:rPr>
        <w:t>this.status</w:t>
      </w:r>
      <w:proofErr w:type="spellEnd"/>
      <w:proofErr w:type="gramEnd"/>
      <w:r>
        <w:rPr>
          <w:rFonts w:ascii="Times New Roman" w:eastAsia="Times New Roman" w:hAnsi="Times New Roman" w:cs="Times New Roman"/>
          <w:sz w:val="24"/>
          <w:szCs w:val="24"/>
        </w:rPr>
        <w:t>();</w:t>
      </w:r>
    </w:p>
    <w:p w14:paraId="7393FB3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catch (</w:t>
      </w:r>
      <w:proofErr w:type="spellStart"/>
      <w:r>
        <w:rPr>
          <w:rFonts w:ascii="Times New Roman" w:eastAsia="Times New Roman" w:hAnsi="Times New Roman" w:cs="Times New Roman"/>
          <w:sz w:val="24"/>
          <w:szCs w:val="24"/>
        </w:rPr>
        <w:t>CarCrashException</w:t>
      </w:r>
      <w:proofErr w:type="spellEnd"/>
      <w:r>
        <w:rPr>
          <w:rFonts w:ascii="Times New Roman" w:eastAsia="Times New Roman" w:hAnsi="Times New Roman" w:cs="Times New Roman"/>
          <w:sz w:val="24"/>
          <w:szCs w:val="24"/>
        </w:rPr>
        <w:t xml:space="preserve"> e) {</w:t>
      </w:r>
    </w:p>
    <w:p w14:paraId="0F1932F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System.out.println</w:t>
      </w:r>
      <w:proofErr w:type="spellEnd"/>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e.getMessage</w:t>
      </w:r>
      <w:proofErr w:type="spellEnd"/>
      <w:proofErr w:type="gramEnd"/>
      <w:r>
        <w:rPr>
          <w:rFonts w:ascii="Times New Roman" w:eastAsia="Times New Roman" w:hAnsi="Times New Roman" w:cs="Times New Roman"/>
          <w:sz w:val="24"/>
          <w:szCs w:val="24"/>
        </w:rPr>
        <w:t>());</w:t>
      </w:r>
    </w:p>
    <w:p w14:paraId="54C4FA6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System.out.println</w:t>
      </w:r>
      <w:proofErr w:type="spellEnd"/>
      <w:r>
        <w:rPr>
          <w:rFonts w:ascii="Times New Roman" w:eastAsia="Times New Roman" w:hAnsi="Times New Roman" w:cs="Times New Roman"/>
          <w:sz w:val="24"/>
          <w:szCs w:val="24"/>
        </w:rPr>
        <w:t>("Your car is not performing well, so buy a new one."</w:t>
      </w:r>
      <w:proofErr w:type="gramStart"/>
      <w:r>
        <w:rPr>
          <w:rFonts w:ascii="Times New Roman" w:eastAsia="Times New Roman" w:hAnsi="Times New Roman" w:cs="Times New Roman"/>
          <w:sz w:val="24"/>
          <w:szCs w:val="24"/>
        </w:rPr>
        <w:t>);</w:t>
      </w:r>
      <w:proofErr w:type="gramEnd"/>
    </w:p>
    <w:p w14:paraId="23C65479"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finally {</w:t>
      </w:r>
    </w:p>
    <w:p w14:paraId="0AA37BC1"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System.out.println</w:t>
      </w:r>
      <w:proofErr w:type="spellEnd"/>
      <w:r>
        <w:rPr>
          <w:rFonts w:ascii="Times New Roman" w:eastAsia="Times New Roman" w:hAnsi="Times New Roman" w:cs="Times New Roman"/>
          <w:sz w:val="24"/>
          <w:szCs w:val="24"/>
        </w:rPr>
        <w:t>("Thank you for driving responsibly."</w:t>
      </w:r>
      <w:proofErr w:type="gramStart"/>
      <w:r>
        <w:rPr>
          <w:rFonts w:ascii="Times New Roman" w:eastAsia="Times New Roman" w:hAnsi="Times New Roman" w:cs="Times New Roman"/>
          <w:sz w:val="24"/>
          <w:szCs w:val="24"/>
        </w:rPr>
        <w:t>);</w:t>
      </w:r>
      <w:proofErr w:type="gramEnd"/>
    </w:p>
    <w:p w14:paraId="3CCF4DC4"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77E729F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A412FA2"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1CD4A78"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source code shows the void run function that is used here for the generation of values in float and hence gives result about the mileage of the vehicle. This is also giving the </w:t>
      </w:r>
      <w:proofErr w:type="spellStart"/>
      <w:r>
        <w:rPr>
          <w:rFonts w:ascii="Times New Roman" w:eastAsia="Times New Roman" w:hAnsi="Times New Roman" w:cs="Times New Roman"/>
          <w:sz w:val="24"/>
          <w:szCs w:val="24"/>
        </w:rPr>
        <w:t>boolean</w:t>
      </w:r>
      <w:proofErr w:type="spellEnd"/>
      <w:r>
        <w:rPr>
          <w:rFonts w:ascii="Times New Roman" w:eastAsia="Times New Roman" w:hAnsi="Times New Roman" w:cs="Times New Roman"/>
          <w:sz w:val="24"/>
          <w:szCs w:val="24"/>
        </w:rPr>
        <w:t xml:space="preserve"> function that can be acted as a modifier thus, there is a need for using Boolean function here. </w:t>
      </w:r>
    </w:p>
    <w:p w14:paraId="2BAEB7BC" w14:textId="77777777" w:rsidR="00D112EA" w:rsidRDefault="00D112EA" w:rsidP="00D112EA">
      <w:pPr>
        <w:spacing w:line="360" w:lineRule="auto"/>
        <w:jc w:val="both"/>
        <w:rPr>
          <w:rFonts w:ascii="Times New Roman" w:eastAsia="Times New Roman" w:hAnsi="Times New Roman" w:cs="Times New Roman"/>
          <w:sz w:val="24"/>
          <w:szCs w:val="24"/>
        </w:rPr>
      </w:pPr>
    </w:p>
    <w:p w14:paraId="68CB6E7A" w14:textId="77777777" w:rsidR="00D112EA" w:rsidRDefault="00D112EA" w:rsidP="00D112EA">
      <w:pPr>
        <w:pStyle w:val="Heading1"/>
      </w:pPr>
      <w:bookmarkStart w:id="14" w:name="_Toc48666713"/>
      <w:bookmarkStart w:id="15" w:name="_Toc49021866"/>
      <w:r>
        <w:t>Conclusion</w:t>
      </w:r>
      <w:bookmarkEnd w:id="14"/>
      <w:bookmarkEnd w:id="15"/>
    </w:p>
    <w:p w14:paraId="5F5A2D96" w14:textId="77777777" w:rsidR="00D112EA" w:rsidRDefault="00D112EA" w:rsidP="00D11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Section 2 represents the entire detail of the array. Several codes have been provided in this section for showing the working of inheritance concepts in OOPs. Along with that, the section also discussed the testing techniques. For testing, the researcher in this section chose unit testing, integration as well as functionality testing. A brief comparison has been made regarding the three types of testing. Lastly, a program has been delivered for representing a car. The program has demonstrated the declaration of methods as well as class. The last part also showed the programming for the modules such as speed of the vehicle, forwards and backwards, etc. The section also provided screenshots for java platform demonstrating the methods as well as classes of vehicle. </w:t>
      </w:r>
    </w:p>
    <w:p w14:paraId="43F1D5E1" w14:textId="1ADC87EA" w:rsidR="005D0309" w:rsidRDefault="005D0309" w:rsidP="00D112EA"/>
    <w:p w14:paraId="1956E7C3" w14:textId="3605EFD1" w:rsidR="001C1C61" w:rsidRDefault="001C1C61" w:rsidP="00D112EA"/>
    <w:p w14:paraId="1CCE05CF" w14:textId="26C1AAB8" w:rsidR="001C1C61" w:rsidRDefault="001C1C61" w:rsidP="00D112EA"/>
    <w:p w14:paraId="6EBF2A7C" w14:textId="36CDC87D" w:rsidR="001C1C61" w:rsidRDefault="001C1C61" w:rsidP="00D112EA"/>
    <w:p w14:paraId="0F913D8D" w14:textId="51F31167" w:rsidR="001C1C61" w:rsidRDefault="001C1C61" w:rsidP="00D112EA"/>
    <w:p w14:paraId="74EF8BAF" w14:textId="24CEAEAA" w:rsidR="001C1C61" w:rsidRDefault="001C1C61" w:rsidP="00D112EA"/>
    <w:p w14:paraId="280F6D6D" w14:textId="72E5B4E1" w:rsidR="001C1C61" w:rsidRDefault="001C1C61" w:rsidP="00D112EA"/>
    <w:p w14:paraId="7159041C" w14:textId="7EFFA76B" w:rsidR="001C1C61" w:rsidRDefault="001C1C61" w:rsidP="00D112EA"/>
    <w:p w14:paraId="30C6C0D0" w14:textId="53DFB8AA" w:rsidR="001C1C61" w:rsidRDefault="001C1C61" w:rsidP="00D112EA"/>
    <w:p w14:paraId="48BC2813" w14:textId="755A4454" w:rsidR="001C1C61" w:rsidRDefault="001C1C61" w:rsidP="00D112EA"/>
    <w:p w14:paraId="22FC4C25" w14:textId="4401E435" w:rsidR="001C1C61" w:rsidRDefault="001C1C61" w:rsidP="00D112EA"/>
    <w:p w14:paraId="179CAB02" w14:textId="705938D3" w:rsidR="001C1C61" w:rsidRDefault="001C1C61" w:rsidP="00D112EA"/>
    <w:p w14:paraId="29E5F356" w14:textId="75B4E74E" w:rsidR="001C1C61" w:rsidRDefault="001C1C61" w:rsidP="00D112EA"/>
    <w:p w14:paraId="381A9CF6" w14:textId="70046C7F" w:rsidR="001C1C61" w:rsidRDefault="001C1C61" w:rsidP="00D112EA"/>
    <w:p w14:paraId="74C329E3" w14:textId="6B520734" w:rsidR="001C1C61" w:rsidRPr="00D37AF1" w:rsidRDefault="001C1C61" w:rsidP="00D112EA">
      <w:pPr>
        <w:rPr>
          <w:b/>
          <w:bCs/>
        </w:rPr>
      </w:pPr>
      <w:r w:rsidRPr="00D37AF1">
        <w:rPr>
          <w:b/>
          <w:bCs/>
        </w:rPr>
        <w:lastRenderedPageBreak/>
        <w:t>References</w:t>
      </w:r>
    </w:p>
    <w:p w14:paraId="44EB575E" w14:textId="77777777" w:rsidR="001C1C61" w:rsidRPr="00F428C2" w:rsidRDefault="001C1C61" w:rsidP="001C1C61">
      <w:pPr>
        <w:spacing w:line="360" w:lineRule="auto"/>
        <w:jc w:val="both"/>
        <w:rPr>
          <w:rFonts w:ascii="Times New Roman" w:hAnsi="Times New Roman" w:cs="Times New Roman"/>
          <w:color w:val="222222"/>
          <w:sz w:val="24"/>
          <w:szCs w:val="24"/>
          <w:shd w:val="clear" w:color="auto" w:fill="FFFFFF"/>
        </w:rPr>
      </w:pPr>
      <w:proofErr w:type="spellStart"/>
      <w:r w:rsidRPr="00F428C2">
        <w:rPr>
          <w:rFonts w:ascii="Times New Roman" w:hAnsi="Times New Roman" w:cs="Times New Roman"/>
          <w:color w:val="222222"/>
          <w:sz w:val="24"/>
          <w:szCs w:val="24"/>
          <w:shd w:val="clear" w:color="auto" w:fill="FFFFFF"/>
        </w:rPr>
        <w:t>Beller</w:t>
      </w:r>
      <w:proofErr w:type="spellEnd"/>
      <w:r w:rsidRPr="00F428C2">
        <w:rPr>
          <w:rFonts w:ascii="Times New Roman" w:hAnsi="Times New Roman" w:cs="Times New Roman"/>
          <w:color w:val="222222"/>
          <w:sz w:val="24"/>
          <w:szCs w:val="24"/>
          <w:shd w:val="clear" w:color="auto" w:fill="FFFFFF"/>
        </w:rPr>
        <w:t xml:space="preserve">, M., </w:t>
      </w:r>
      <w:proofErr w:type="spellStart"/>
      <w:r w:rsidRPr="00F428C2">
        <w:rPr>
          <w:rFonts w:ascii="Times New Roman" w:hAnsi="Times New Roman" w:cs="Times New Roman"/>
          <w:color w:val="222222"/>
          <w:sz w:val="24"/>
          <w:szCs w:val="24"/>
          <w:shd w:val="clear" w:color="auto" w:fill="FFFFFF"/>
        </w:rPr>
        <w:t>Gousios</w:t>
      </w:r>
      <w:proofErr w:type="spellEnd"/>
      <w:r w:rsidRPr="00F428C2">
        <w:rPr>
          <w:rFonts w:ascii="Times New Roman" w:hAnsi="Times New Roman" w:cs="Times New Roman"/>
          <w:color w:val="222222"/>
          <w:sz w:val="24"/>
          <w:szCs w:val="24"/>
          <w:shd w:val="clear" w:color="auto" w:fill="FFFFFF"/>
        </w:rPr>
        <w:t xml:space="preserve">, G. and </w:t>
      </w:r>
      <w:proofErr w:type="spellStart"/>
      <w:r w:rsidRPr="00F428C2">
        <w:rPr>
          <w:rFonts w:ascii="Times New Roman" w:hAnsi="Times New Roman" w:cs="Times New Roman"/>
          <w:color w:val="222222"/>
          <w:sz w:val="24"/>
          <w:szCs w:val="24"/>
          <w:shd w:val="clear" w:color="auto" w:fill="FFFFFF"/>
        </w:rPr>
        <w:t>Zaidman</w:t>
      </w:r>
      <w:proofErr w:type="spellEnd"/>
      <w:r w:rsidRPr="00F428C2">
        <w:rPr>
          <w:rFonts w:ascii="Times New Roman" w:hAnsi="Times New Roman" w:cs="Times New Roman"/>
          <w:color w:val="222222"/>
          <w:sz w:val="24"/>
          <w:szCs w:val="24"/>
          <w:shd w:val="clear" w:color="auto" w:fill="FFFFFF"/>
        </w:rPr>
        <w:t>, A., 2017, May. Oops, my tests broke the build: An explorative analysis of Travis CI with GitHub. In </w:t>
      </w:r>
      <w:r w:rsidRPr="00F428C2">
        <w:rPr>
          <w:rFonts w:ascii="Times New Roman" w:hAnsi="Times New Roman" w:cs="Times New Roman"/>
          <w:i/>
          <w:iCs/>
          <w:color w:val="222222"/>
          <w:sz w:val="24"/>
          <w:szCs w:val="24"/>
          <w:shd w:val="clear" w:color="auto" w:fill="FFFFFF"/>
        </w:rPr>
        <w:t>2017 IEEE/ACM 14th International Conference on Mining Software Repositories (MSR)</w:t>
      </w:r>
      <w:r w:rsidRPr="00F428C2">
        <w:rPr>
          <w:rFonts w:ascii="Times New Roman" w:hAnsi="Times New Roman" w:cs="Times New Roman"/>
          <w:color w:val="222222"/>
          <w:sz w:val="24"/>
          <w:szCs w:val="24"/>
          <w:shd w:val="clear" w:color="auto" w:fill="FFFFFF"/>
        </w:rPr>
        <w:t> (pp. 356-367). IEEE.</w:t>
      </w:r>
    </w:p>
    <w:p w14:paraId="239AB338" w14:textId="77777777" w:rsidR="00E113C7" w:rsidRPr="00F428C2" w:rsidRDefault="00E113C7" w:rsidP="00E113C7">
      <w:pPr>
        <w:spacing w:line="360" w:lineRule="auto"/>
        <w:jc w:val="both"/>
        <w:rPr>
          <w:rFonts w:ascii="Times New Roman" w:hAnsi="Times New Roman" w:cs="Times New Roman"/>
          <w:color w:val="222222"/>
          <w:sz w:val="24"/>
          <w:szCs w:val="24"/>
          <w:shd w:val="clear" w:color="auto" w:fill="FFFFFF"/>
        </w:rPr>
      </w:pPr>
      <w:proofErr w:type="spellStart"/>
      <w:r w:rsidRPr="00F428C2">
        <w:rPr>
          <w:rFonts w:ascii="Times New Roman" w:hAnsi="Times New Roman" w:cs="Times New Roman"/>
          <w:color w:val="222222"/>
          <w:sz w:val="24"/>
          <w:szCs w:val="24"/>
          <w:shd w:val="clear" w:color="auto" w:fill="FFFFFF"/>
        </w:rPr>
        <w:t>Cservenka</w:t>
      </w:r>
      <w:proofErr w:type="spellEnd"/>
      <w:r w:rsidRPr="00F428C2">
        <w:rPr>
          <w:rFonts w:ascii="Times New Roman" w:hAnsi="Times New Roman" w:cs="Times New Roman"/>
          <w:color w:val="222222"/>
          <w:sz w:val="24"/>
          <w:szCs w:val="24"/>
          <w:shd w:val="clear" w:color="auto" w:fill="FFFFFF"/>
        </w:rPr>
        <w:t>, M.H., 2018. Design and implementation of dynamic memory management in a reversible object-oriented programming language. </w:t>
      </w:r>
      <w:proofErr w:type="spellStart"/>
      <w:r w:rsidRPr="00F428C2">
        <w:rPr>
          <w:rFonts w:ascii="Times New Roman" w:hAnsi="Times New Roman" w:cs="Times New Roman"/>
          <w:i/>
          <w:iCs/>
          <w:color w:val="222222"/>
          <w:sz w:val="24"/>
          <w:szCs w:val="24"/>
          <w:shd w:val="clear" w:color="auto" w:fill="FFFFFF"/>
        </w:rPr>
        <w:t>arXiv</w:t>
      </w:r>
      <w:proofErr w:type="spellEnd"/>
      <w:r w:rsidRPr="00F428C2">
        <w:rPr>
          <w:rFonts w:ascii="Times New Roman" w:hAnsi="Times New Roman" w:cs="Times New Roman"/>
          <w:i/>
          <w:iCs/>
          <w:color w:val="222222"/>
          <w:sz w:val="24"/>
          <w:szCs w:val="24"/>
          <w:shd w:val="clear" w:color="auto" w:fill="FFFFFF"/>
        </w:rPr>
        <w:t xml:space="preserve"> preprint arXiv:1804.05097</w:t>
      </w:r>
      <w:r w:rsidRPr="00F428C2">
        <w:rPr>
          <w:rFonts w:ascii="Times New Roman" w:hAnsi="Times New Roman" w:cs="Times New Roman"/>
          <w:color w:val="222222"/>
          <w:sz w:val="24"/>
          <w:szCs w:val="24"/>
          <w:shd w:val="clear" w:color="auto" w:fill="FFFFFF"/>
        </w:rPr>
        <w:t>.</w:t>
      </w:r>
    </w:p>
    <w:p w14:paraId="7EB9D5E1" w14:textId="77777777" w:rsidR="00C6648A" w:rsidRPr="00F428C2" w:rsidRDefault="00C6648A" w:rsidP="00C6648A">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Panda, I., 2020. Object Oriented Programming.</w:t>
      </w:r>
    </w:p>
    <w:p w14:paraId="1F7DAA23" w14:textId="77777777" w:rsidR="0017241B" w:rsidRPr="00F428C2" w:rsidRDefault="0017241B" w:rsidP="0017241B">
      <w:pPr>
        <w:spacing w:line="360" w:lineRule="auto"/>
        <w:jc w:val="both"/>
        <w:rPr>
          <w:rFonts w:ascii="Times New Roman" w:hAnsi="Times New Roman" w:cs="Times New Roman"/>
          <w:color w:val="222222"/>
          <w:sz w:val="24"/>
          <w:szCs w:val="24"/>
          <w:shd w:val="clear" w:color="auto" w:fill="FFFFFF"/>
        </w:rPr>
      </w:pPr>
      <w:proofErr w:type="spellStart"/>
      <w:r w:rsidRPr="00F428C2">
        <w:rPr>
          <w:rFonts w:ascii="Times New Roman" w:hAnsi="Times New Roman" w:cs="Times New Roman"/>
          <w:color w:val="222222"/>
          <w:sz w:val="24"/>
          <w:szCs w:val="24"/>
          <w:shd w:val="clear" w:color="auto" w:fill="FFFFFF"/>
        </w:rPr>
        <w:t>Homann</w:t>
      </w:r>
      <w:proofErr w:type="spellEnd"/>
      <w:r w:rsidRPr="00F428C2">
        <w:rPr>
          <w:rFonts w:ascii="Times New Roman" w:hAnsi="Times New Roman" w:cs="Times New Roman"/>
          <w:color w:val="222222"/>
          <w:sz w:val="24"/>
          <w:szCs w:val="24"/>
          <w:shd w:val="clear" w:color="auto" w:fill="FFFFFF"/>
        </w:rPr>
        <w:t xml:space="preserve">, H. and </w:t>
      </w:r>
      <w:proofErr w:type="spellStart"/>
      <w:r w:rsidRPr="00F428C2">
        <w:rPr>
          <w:rFonts w:ascii="Times New Roman" w:hAnsi="Times New Roman" w:cs="Times New Roman"/>
          <w:color w:val="222222"/>
          <w:sz w:val="24"/>
          <w:szCs w:val="24"/>
          <w:shd w:val="clear" w:color="auto" w:fill="FFFFFF"/>
        </w:rPr>
        <w:t>Laenen</w:t>
      </w:r>
      <w:proofErr w:type="spellEnd"/>
      <w:r w:rsidRPr="00F428C2">
        <w:rPr>
          <w:rFonts w:ascii="Times New Roman" w:hAnsi="Times New Roman" w:cs="Times New Roman"/>
          <w:color w:val="222222"/>
          <w:sz w:val="24"/>
          <w:szCs w:val="24"/>
          <w:shd w:val="clear" w:color="auto" w:fill="FFFFFF"/>
        </w:rPr>
        <w:t xml:space="preserve">, F., 2018. </w:t>
      </w:r>
      <w:proofErr w:type="spellStart"/>
      <w:r w:rsidRPr="00F428C2">
        <w:rPr>
          <w:rFonts w:ascii="Times New Roman" w:hAnsi="Times New Roman" w:cs="Times New Roman"/>
          <w:color w:val="222222"/>
          <w:sz w:val="24"/>
          <w:szCs w:val="24"/>
          <w:shd w:val="clear" w:color="auto" w:fill="FFFFFF"/>
        </w:rPr>
        <w:t>SoAx</w:t>
      </w:r>
      <w:proofErr w:type="spellEnd"/>
      <w:r w:rsidRPr="00F428C2">
        <w:rPr>
          <w:rFonts w:ascii="Times New Roman" w:hAnsi="Times New Roman" w:cs="Times New Roman"/>
          <w:color w:val="222222"/>
          <w:sz w:val="24"/>
          <w:szCs w:val="24"/>
          <w:shd w:val="clear" w:color="auto" w:fill="FFFFFF"/>
        </w:rPr>
        <w:t>: A generic C++ Structure of Arrays for handling particles in HPC codes. </w:t>
      </w:r>
      <w:r w:rsidRPr="00F428C2">
        <w:rPr>
          <w:rFonts w:ascii="Times New Roman" w:hAnsi="Times New Roman" w:cs="Times New Roman"/>
          <w:i/>
          <w:iCs/>
          <w:color w:val="222222"/>
          <w:sz w:val="24"/>
          <w:szCs w:val="24"/>
          <w:shd w:val="clear" w:color="auto" w:fill="FFFFFF"/>
        </w:rPr>
        <w:t>Computer Physics Communications</w:t>
      </w:r>
      <w:r w:rsidRPr="00F428C2">
        <w:rPr>
          <w:rFonts w:ascii="Times New Roman" w:hAnsi="Times New Roman" w:cs="Times New Roman"/>
          <w:color w:val="222222"/>
          <w:sz w:val="24"/>
          <w:szCs w:val="24"/>
          <w:shd w:val="clear" w:color="auto" w:fill="FFFFFF"/>
        </w:rPr>
        <w:t>, </w:t>
      </w:r>
      <w:r w:rsidRPr="00F428C2">
        <w:rPr>
          <w:rFonts w:ascii="Times New Roman" w:hAnsi="Times New Roman" w:cs="Times New Roman"/>
          <w:i/>
          <w:iCs/>
          <w:color w:val="222222"/>
          <w:sz w:val="24"/>
          <w:szCs w:val="24"/>
          <w:shd w:val="clear" w:color="auto" w:fill="FFFFFF"/>
        </w:rPr>
        <w:t>224</w:t>
      </w:r>
      <w:r w:rsidRPr="00F428C2">
        <w:rPr>
          <w:rFonts w:ascii="Times New Roman" w:hAnsi="Times New Roman" w:cs="Times New Roman"/>
          <w:color w:val="222222"/>
          <w:sz w:val="24"/>
          <w:szCs w:val="24"/>
          <w:shd w:val="clear" w:color="auto" w:fill="FFFFFF"/>
        </w:rPr>
        <w:t>, pp.325-332.</w:t>
      </w:r>
    </w:p>
    <w:p w14:paraId="57A13DD0" w14:textId="77777777" w:rsidR="001954C9" w:rsidRPr="00F428C2" w:rsidRDefault="001954C9" w:rsidP="001954C9">
      <w:pPr>
        <w:spacing w:line="360" w:lineRule="auto"/>
        <w:jc w:val="both"/>
        <w:rPr>
          <w:rFonts w:ascii="Times New Roman" w:hAnsi="Times New Roman" w:cs="Times New Roman"/>
          <w:color w:val="222222"/>
          <w:sz w:val="24"/>
          <w:szCs w:val="24"/>
          <w:shd w:val="clear" w:color="auto" w:fill="FFFFFF"/>
        </w:rPr>
      </w:pPr>
      <w:proofErr w:type="spellStart"/>
      <w:r w:rsidRPr="00F428C2">
        <w:rPr>
          <w:rFonts w:ascii="Times New Roman" w:hAnsi="Times New Roman" w:cs="Times New Roman"/>
          <w:color w:val="222222"/>
          <w:sz w:val="24"/>
          <w:szCs w:val="24"/>
          <w:shd w:val="clear" w:color="auto" w:fill="FFFFFF"/>
        </w:rPr>
        <w:t>Chakravathi</w:t>
      </w:r>
      <w:proofErr w:type="spellEnd"/>
      <w:r w:rsidRPr="00F428C2">
        <w:rPr>
          <w:rFonts w:ascii="Times New Roman" w:hAnsi="Times New Roman" w:cs="Times New Roman"/>
          <w:color w:val="222222"/>
          <w:sz w:val="24"/>
          <w:szCs w:val="24"/>
          <w:shd w:val="clear" w:color="auto" w:fill="FFFFFF"/>
        </w:rPr>
        <w:t>, M.R., 2016. Study on Function Ambiguity in Inheritance Using Object Oriented Programming with C++, Java and C. </w:t>
      </w:r>
      <w:r w:rsidRPr="00F428C2">
        <w:rPr>
          <w:rFonts w:ascii="Times New Roman" w:hAnsi="Times New Roman" w:cs="Times New Roman"/>
          <w:i/>
          <w:iCs/>
          <w:color w:val="222222"/>
          <w:sz w:val="24"/>
          <w:szCs w:val="24"/>
          <w:shd w:val="clear" w:color="auto" w:fill="FFFFFF"/>
        </w:rPr>
        <w:t>International Journal of Computer Science and Software Engineering (IJCSSE)</w:t>
      </w:r>
      <w:r w:rsidRPr="00F428C2">
        <w:rPr>
          <w:rFonts w:ascii="Times New Roman" w:hAnsi="Times New Roman" w:cs="Times New Roman"/>
          <w:color w:val="222222"/>
          <w:sz w:val="24"/>
          <w:szCs w:val="24"/>
          <w:shd w:val="clear" w:color="auto" w:fill="FFFFFF"/>
        </w:rPr>
        <w:t>, </w:t>
      </w:r>
      <w:r w:rsidRPr="00F428C2">
        <w:rPr>
          <w:rFonts w:ascii="Times New Roman" w:hAnsi="Times New Roman" w:cs="Times New Roman"/>
          <w:i/>
          <w:iCs/>
          <w:color w:val="222222"/>
          <w:sz w:val="24"/>
          <w:szCs w:val="24"/>
          <w:shd w:val="clear" w:color="auto" w:fill="FFFFFF"/>
        </w:rPr>
        <w:t>5</w:t>
      </w:r>
      <w:r w:rsidRPr="00F428C2">
        <w:rPr>
          <w:rFonts w:ascii="Times New Roman" w:hAnsi="Times New Roman" w:cs="Times New Roman"/>
          <w:color w:val="222222"/>
          <w:sz w:val="24"/>
          <w:szCs w:val="24"/>
          <w:shd w:val="clear" w:color="auto" w:fill="FFFFFF"/>
        </w:rPr>
        <w:t>(9), pp.208-212.</w:t>
      </w:r>
    </w:p>
    <w:p w14:paraId="19191B07" w14:textId="77777777" w:rsidR="009E4EE6" w:rsidRPr="00F428C2" w:rsidRDefault="009E4EE6" w:rsidP="009E4EE6">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 xml:space="preserve">Solanki, A.V., 2017. Virtual Base Class, Overloading and Overriding Design Pattern in Object Oriented Programming </w:t>
      </w:r>
      <w:proofErr w:type="gramStart"/>
      <w:r w:rsidRPr="00F428C2">
        <w:rPr>
          <w:rFonts w:ascii="Times New Roman" w:hAnsi="Times New Roman" w:cs="Times New Roman"/>
          <w:color w:val="222222"/>
          <w:sz w:val="24"/>
          <w:szCs w:val="24"/>
          <w:shd w:val="clear" w:color="auto" w:fill="FFFFFF"/>
        </w:rPr>
        <w:t>With</w:t>
      </w:r>
      <w:proofErr w:type="gramEnd"/>
      <w:r w:rsidRPr="00F428C2">
        <w:rPr>
          <w:rFonts w:ascii="Times New Roman" w:hAnsi="Times New Roman" w:cs="Times New Roman"/>
          <w:color w:val="222222"/>
          <w:sz w:val="24"/>
          <w:szCs w:val="24"/>
          <w:shd w:val="clear" w:color="auto" w:fill="FFFFFF"/>
        </w:rPr>
        <w:t xml:space="preserve"> C++. </w:t>
      </w:r>
      <w:r w:rsidRPr="00F428C2">
        <w:rPr>
          <w:rFonts w:ascii="Times New Roman" w:hAnsi="Times New Roman" w:cs="Times New Roman"/>
          <w:i/>
          <w:iCs/>
          <w:color w:val="222222"/>
          <w:sz w:val="24"/>
          <w:szCs w:val="24"/>
          <w:shd w:val="clear" w:color="auto" w:fill="FFFFFF"/>
        </w:rPr>
        <w:t xml:space="preserve">Asian Journal of Computer Science </w:t>
      </w:r>
      <w:proofErr w:type="gramStart"/>
      <w:r w:rsidRPr="00F428C2">
        <w:rPr>
          <w:rFonts w:ascii="Times New Roman" w:hAnsi="Times New Roman" w:cs="Times New Roman"/>
          <w:i/>
          <w:iCs/>
          <w:color w:val="222222"/>
          <w:sz w:val="24"/>
          <w:szCs w:val="24"/>
          <w:shd w:val="clear" w:color="auto" w:fill="FFFFFF"/>
        </w:rPr>
        <w:t>And</w:t>
      </w:r>
      <w:proofErr w:type="gramEnd"/>
      <w:r w:rsidRPr="00F428C2">
        <w:rPr>
          <w:rFonts w:ascii="Times New Roman" w:hAnsi="Times New Roman" w:cs="Times New Roman"/>
          <w:i/>
          <w:iCs/>
          <w:color w:val="222222"/>
          <w:sz w:val="24"/>
          <w:szCs w:val="24"/>
          <w:shd w:val="clear" w:color="auto" w:fill="FFFFFF"/>
        </w:rPr>
        <w:t xml:space="preserve"> Information Technology</w:t>
      </w:r>
      <w:r w:rsidRPr="00F428C2">
        <w:rPr>
          <w:rFonts w:ascii="Times New Roman" w:hAnsi="Times New Roman" w:cs="Times New Roman"/>
          <w:color w:val="222222"/>
          <w:sz w:val="24"/>
          <w:szCs w:val="24"/>
          <w:shd w:val="clear" w:color="auto" w:fill="FFFFFF"/>
        </w:rPr>
        <w:t>, pp.68-71.</w:t>
      </w:r>
    </w:p>
    <w:p w14:paraId="585D30BD" w14:textId="77777777" w:rsidR="001016B2" w:rsidRPr="00F428C2" w:rsidRDefault="001016B2" w:rsidP="001016B2">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Jones, T., Homer, M., Noble, J. and Bruce, K., 2016. Object inheritance without classes. In </w:t>
      </w:r>
      <w:r w:rsidRPr="00F428C2">
        <w:rPr>
          <w:rFonts w:ascii="Times New Roman" w:hAnsi="Times New Roman" w:cs="Times New Roman"/>
          <w:i/>
          <w:iCs/>
          <w:color w:val="222222"/>
          <w:sz w:val="24"/>
          <w:szCs w:val="24"/>
          <w:shd w:val="clear" w:color="auto" w:fill="FFFFFF"/>
        </w:rPr>
        <w:t>30th European Conference on Object-Oriented Programming (ECOOP 2016)</w:t>
      </w:r>
      <w:r w:rsidRPr="00F428C2">
        <w:rPr>
          <w:rFonts w:ascii="Times New Roman" w:hAnsi="Times New Roman" w:cs="Times New Roman"/>
          <w:color w:val="222222"/>
          <w:sz w:val="24"/>
          <w:szCs w:val="24"/>
          <w:shd w:val="clear" w:color="auto" w:fill="FFFFFF"/>
        </w:rPr>
        <w:t xml:space="preserve">. Schloss </w:t>
      </w:r>
      <w:proofErr w:type="spellStart"/>
      <w:r w:rsidRPr="00F428C2">
        <w:rPr>
          <w:rFonts w:ascii="Times New Roman" w:hAnsi="Times New Roman" w:cs="Times New Roman"/>
          <w:color w:val="222222"/>
          <w:sz w:val="24"/>
          <w:szCs w:val="24"/>
          <w:shd w:val="clear" w:color="auto" w:fill="FFFFFF"/>
        </w:rPr>
        <w:t>Dagstuhl</w:t>
      </w:r>
      <w:proofErr w:type="spellEnd"/>
      <w:r w:rsidRPr="00F428C2">
        <w:rPr>
          <w:rFonts w:ascii="Times New Roman" w:hAnsi="Times New Roman" w:cs="Times New Roman"/>
          <w:color w:val="222222"/>
          <w:sz w:val="24"/>
          <w:szCs w:val="24"/>
          <w:shd w:val="clear" w:color="auto" w:fill="FFFFFF"/>
        </w:rPr>
        <w:t>-Leibniz-</w:t>
      </w:r>
      <w:proofErr w:type="spellStart"/>
      <w:r w:rsidRPr="00F428C2">
        <w:rPr>
          <w:rFonts w:ascii="Times New Roman" w:hAnsi="Times New Roman" w:cs="Times New Roman"/>
          <w:color w:val="222222"/>
          <w:sz w:val="24"/>
          <w:szCs w:val="24"/>
          <w:shd w:val="clear" w:color="auto" w:fill="FFFFFF"/>
        </w:rPr>
        <w:t>ZentrumfuerInformatik</w:t>
      </w:r>
      <w:proofErr w:type="spellEnd"/>
      <w:r w:rsidRPr="00F428C2">
        <w:rPr>
          <w:rFonts w:ascii="Times New Roman" w:hAnsi="Times New Roman" w:cs="Times New Roman"/>
          <w:color w:val="222222"/>
          <w:sz w:val="24"/>
          <w:szCs w:val="24"/>
          <w:shd w:val="clear" w:color="auto" w:fill="FFFFFF"/>
        </w:rPr>
        <w:t>.</w:t>
      </w:r>
    </w:p>
    <w:p w14:paraId="683F80EF" w14:textId="77777777" w:rsidR="00A55DA4" w:rsidRPr="00F428C2" w:rsidRDefault="00A55DA4" w:rsidP="00A55DA4">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Owe, O., 2016, June. Reasoning about inheritance and unrestricted reuse in object-oriented concurrent systems. In </w:t>
      </w:r>
      <w:r w:rsidRPr="00F428C2">
        <w:rPr>
          <w:rFonts w:ascii="Times New Roman" w:hAnsi="Times New Roman" w:cs="Times New Roman"/>
          <w:i/>
          <w:iCs/>
          <w:color w:val="222222"/>
          <w:sz w:val="24"/>
          <w:szCs w:val="24"/>
          <w:shd w:val="clear" w:color="auto" w:fill="FFFFFF"/>
        </w:rPr>
        <w:t>International Conference on Integrated Formal Methods</w:t>
      </w:r>
      <w:r w:rsidRPr="00F428C2">
        <w:rPr>
          <w:rFonts w:ascii="Times New Roman" w:hAnsi="Times New Roman" w:cs="Times New Roman"/>
          <w:color w:val="222222"/>
          <w:sz w:val="24"/>
          <w:szCs w:val="24"/>
          <w:shd w:val="clear" w:color="auto" w:fill="FFFFFF"/>
        </w:rPr>
        <w:t> (pp. 210-225). Berlin: Springer, Cham.</w:t>
      </w:r>
    </w:p>
    <w:p w14:paraId="66451007" w14:textId="77777777" w:rsidR="004143D0" w:rsidRPr="00F428C2" w:rsidRDefault="004143D0" w:rsidP="004143D0">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 xml:space="preserve">Baumgartner, G., </w:t>
      </w:r>
      <w:proofErr w:type="spellStart"/>
      <w:r w:rsidRPr="00F428C2">
        <w:rPr>
          <w:rFonts w:ascii="Times New Roman" w:hAnsi="Times New Roman" w:cs="Times New Roman"/>
          <w:color w:val="222222"/>
          <w:sz w:val="24"/>
          <w:szCs w:val="24"/>
          <w:shd w:val="clear" w:color="auto" w:fill="FFFFFF"/>
        </w:rPr>
        <w:t>Läufer</w:t>
      </w:r>
      <w:proofErr w:type="spellEnd"/>
      <w:r w:rsidRPr="00F428C2">
        <w:rPr>
          <w:rFonts w:ascii="Times New Roman" w:hAnsi="Times New Roman" w:cs="Times New Roman"/>
          <w:color w:val="222222"/>
          <w:sz w:val="24"/>
          <w:szCs w:val="24"/>
          <w:shd w:val="clear" w:color="auto" w:fill="FFFFFF"/>
        </w:rPr>
        <w:t>, K. and Russo, V.F., 2019. On the interaction of object-oriented design patterns and programming languages. </w:t>
      </w:r>
      <w:proofErr w:type="spellStart"/>
      <w:r w:rsidRPr="00F428C2">
        <w:rPr>
          <w:rFonts w:ascii="Times New Roman" w:hAnsi="Times New Roman" w:cs="Times New Roman"/>
          <w:i/>
          <w:iCs/>
          <w:color w:val="222222"/>
          <w:sz w:val="24"/>
          <w:szCs w:val="24"/>
          <w:shd w:val="clear" w:color="auto" w:fill="FFFFFF"/>
        </w:rPr>
        <w:t>arXiv</w:t>
      </w:r>
      <w:proofErr w:type="spellEnd"/>
      <w:r w:rsidRPr="00F428C2">
        <w:rPr>
          <w:rFonts w:ascii="Times New Roman" w:hAnsi="Times New Roman" w:cs="Times New Roman"/>
          <w:i/>
          <w:iCs/>
          <w:color w:val="222222"/>
          <w:sz w:val="24"/>
          <w:szCs w:val="24"/>
          <w:shd w:val="clear" w:color="auto" w:fill="FFFFFF"/>
        </w:rPr>
        <w:t xml:space="preserve"> preprint arXiv:1905.13674</w:t>
      </w:r>
      <w:r w:rsidRPr="00F428C2">
        <w:rPr>
          <w:rFonts w:ascii="Times New Roman" w:hAnsi="Times New Roman" w:cs="Times New Roman"/>
          <w:color w:val="222222"/>
          <w:sz w:val="24"/>
          <w:szCs w:val="24"/>
          <w:shd w:val="clear" w:color="auto" w:fill="FFFFFF"/>
        </w:rPr>
        <w:t>.</w:t>
      </w:r>
    </w:p>
    <w:p w14:paraId="31D2A6C6" w14:textId="77777777" w:rsidR="003D7863" w:rsidRPr="00F428C2" w:rsidRDefault="003D7863" w:rsidP="003D7863">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Maheswaran, K. and Aloysius, A., 2018. Cognitive weighted inherited class complexity metric. </w:t>
      </w:r>
      <w:r w:rsidRPr="00F428C2">
        <w:rPr>
          <w:rFonts w:ascii="Times New Roman" w:hAnsi="Times New Roman" w:cs="Times New Roman"/>
          <w:i/>
          <w:iCs/>
          <w:color w:val="222222"/>
          <w:sz w:val="24"/>
          <w:szCs w:val="24"/>
          <w:shd w:val="clear" w:color="auto" w:fill="FFFFFF"/>
        </w:rPr>
        <w:t>Procedia Computer Science</w:t>
      </w:r>
      <w:r w:rsidRPr="00F428C2">
        <w:rPr>
          <w:rFonts w:ascii="Times New Roman" w:hAnsi="Times New Roman" w:cs="Times New Roman"/>
          <w:color w:val="222222"/>
          <w:sz w:val="24"/>
          <w:szCs w:val="24"/>
          <w:shd w:val="clear" w:color="auto" w:fill="FFFFFF"/>
        </w:rPr>
        <w:t>, </w:t>
      </w:r>
      <w:r w:rsidRPr="00F428C2">
        <w:rPr>
          <w:rFonts w:ascii="Times New Roman" w:hAnsi="Times New Roman" w:cs="Times New Roman"/>
          <w:i/>
          <w:iCs/>
          <w:color w:val="222222"/>
          <w:sz w:val="24"/>
          <w:szCs w:val="24"/>
          <w:shd w:val="clear" w:color="auto" w:fill="FFFFFF"/>
        </w:rPr>
        <w:t>125</w:t>
      </w:r>
      <w:r w:rsidRPr="00F428C2">
        <w:rPr>
          <w:rFonts w:ascii="Times New Roman" w:hAnsi="Times New Roman" w:cs="Times New Roman"/>
          <w:color w:val="222222"/>
          <w:sz w:val="24"/>
          <w:szCs w:val="24"/>
          <w:shd w:val="clear" w:color="auto" w:fill="FFFFFF"/>
        </w:rPr>
        <w:t>, pp.297-304.</w:t>
      </w:r>
    </w:p>
    <w:p w14:paraId="75CB016E" w14:textId="77777777" w:rsidR="00140D84" w:rsidRPr="00F428C2" w:rsidRDefault="00140D84" w:rsidP="00140D84">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Mukherjee, M., 2016. Object-Oriented Analysis and Design. </w:t>
      </w:r>
      <w:r w:rsidRPr="00F428C2">
        <w:rPr>
          <w:rFonts w:ascii="Times New Roman" w:hAnsi="Times New Roman" w:cs="Times New Roman"/>
          <w:i/>
          <w:iCs/>
          <w:color w:val="222222"/>
          <w:sz w:val="24"/>
          <w:szCs w:val="24"/>
          <w:shd w:val="clear" w:color="auto" w:fill="FFFFFF"/>
        </w:rPr>
        <w:t>International Journal of Advanced Engineering and Management</w:t>
      </w:r>
      <w:r w:rsidRPr="00F428C2">
        <w:rPr>
          <w:rFonts w:ascii="Times New Roman" w:hAnsi="Times New Roman" w:cs="Times New Roman"/>
          <w:color w:val="222222"/>
          <w:sz w:val="24"/>
          <w:szCs w:val="24"/>
          <w:shd w:val="clear" w:color="auto" w:fill="FFFFFF"/>
        </w:rPr>
        <w:t>, </w:t>
      </w:r>
      <w:r w:rsidRPr="00F428C2">
        <w:rPr>
          <w:rFonts w:ascii="Times New Roman" w:hAnsi="Times New Roman" w:cs="Times New Roman"/>
          <w:i/>
          <w:iCs/>
          <w:color w:val="222222"/>
          <w:sz w:val="24"/>
          <w:szCs w:val="24"/>
          <w:shd w:val="clear" w:color="auto" w:fill="FFFFFF"/>
        </w:rPr>
        <w:t>1</w:t>
      </w:r>
      <w:r w:rsidRPr="00F428C2">
        <w:rPr>
          <w:rFonts w:ascii="Times New Roman" w:hAnsi="Times New Roman" w:cs="Times New Roman"/>
          <w:color w:val="222222"/>
          <w:sz w:val="24"/>
          <w:szCs w:val="24"/>
          <w:shd w:val="clear" w:color="auto" w:fill="FFFFFF"/>
        </w:rPr>
        <w:t>(1), pp.1-11.</w:t>
      </w:r>
    </w:p>
    <w:p w14:paraId="469A4FD6" w14:textId="77777777" w:rsidR="00FE0693" w:rsidRPr="00F428C2" w:rsidRDefault="00FE0693" w:rsidP="00FE0693">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 xml:space="preserve">Drave, I., </w:t>
      </w:r>
      <w:proofErr w:type="spellStart"/>
      <w:r w:rsidRPr="00F428C2">
        <w:rPr>
          <w:rFonts w:ascii="Times New Roman" w:hAnsi="Times New Roman" w:cs="Times New Roman"/>
          <w:color w:val="222222"/>
          <w:sz w:val="24"/>
          <w:szCs w:val="24"/>
          <w:shd w:val="clear" w:color="auto" w:fill="FFFFFF"/>
        </w:rPr>
        <w:t>Hillemacher</w:t>
      </w:r>
      <w:proofErr w:type="spellEnd"/>
      <w:r w:rsidRPr="00F428C2">
        <w:rPr>
          <w:rFonts w:ascii="Times New Roman" w:hAnsi="Times New Roman" w:cs="Times New Roman"/>
          <w:color w:val="222222"/>
          <w:sz w:val="24"/>
          <w:szCs w:val="24"/>
          <w:shd w:val="clear" w:color="auto" w:fill="FFFFFF"/>
        </w:rPr>
        <w:t xml:space="preserve">, S., </w:t>
      </w:r>
      <w:proofErr w:type="spellStart"/>
      <w:r w:rsidRPr="00F428C2">
        <w:rPr>
          <w:rFonts w:ascii="Times New Roman" w:hAnsi="Times New Roman" w:cs="Times New Roman"/>
          <w:color w:val="222222"/>
          <w:sz w:val="24"/>
          <w:szCs w:val="24"/>
          <w:shd w:val="clear" w:color="auto" w:fill="FFFFFF"/>
        </w:rPr>
        <w:t>Greifenberg</w:t>
      </w:r>
      <w:proofErr w:type="spellEnd"/>
      <w:r w:rsidRPr="00F428C2">
        <w:rPr>
          <w:rFonts w:ascii="Times New Roman" w:hAnsi="Times New Roman" w:cs="Times New Roman"/>
          <w:color w:val="222222"/>
          <w:sz w:val="24"/>
          <w:szCs w:val="24"/>
          <w:shd w:val="clear" w:color="auto" w:fill="FFFFFF"/>
        </w:rPr>
        <w:t xml:space="preserve">, T., </w:t>
      </w:r>
      <w:proofErr w:type="spellStart"/>
      <w:r w:rsidRPr="00F428C2">
        <w:rPr>
          <w:rFonts w:ascii="Times New Roman" w:hAnsi="Times New Roman" w:cs="Times New Roman"/>
          <w:color w:val="222222"/>
          <w:sz w:val="24"/>
          <w:szCs w:val="24"/>
          <w:shd w:val="clear" w:color="auto" w:fill="FFFFFF"/>
        </w:rPr>
        <w:t>Rumpe</w:t>
      </w:r>
      <w:proofErr w:type="spellEnd"/>
      <w:r w:rsidRPr="00F428C2">
        <w:rPr>
          <w:rFonts w:ascii="Times New Roman" w:hAnsi="Times New Roman" w:cs="Times New Roman"/>
          <w:color w:val="222222"/>
          <w:sz w:val="24"/>
          <w:szCs w:val="24"/>
          <w:shd w:val="clear" w:color="auto" w:fill="FFFFFF"/>
        </w:rPr>
        <w:t xml:space="preserve">, B., Wortmann, A., </w:t>
      </w:r>
      <w:proofErr w:type="spellStart"/>
      <w:r w:rsidRPr="00F428C2">
        <w:rPr>
          <w:rFonts w:ascii="Times New Roman" w:hAnsi="Times New Roman" w:cs="Times New Roman"/>
          <w:color w:val="222222"/>
          <w:sz w:val="24"/>
          <w:szCs w:val="24"/>
          <w:shd w:val="clear" w:color="auto" w:fill="FFFFFF"/>
        </w:rPr>
        <w:t>Markthaler</w:t>
      </w:r>
      <w:proofErr w:type="spellEnd"/>
      <w:r w:rsidRPr="00F428C2">
        <w:rPr>
          <w:rFonts w:ascii="Times New Roman" w:hAnsi="Times New Roman" w:cs="Times New Roman"/>
          <w:color w:val="222222"/>
          <w:sz w:val="24"/>
          <w:szCs w:val="24"/>
          <w:shd w:val="clear" w:color="auto" w:fill="FFFFFF"/>
        </w:rPr>
        <w:t xml:space="preserve">, M. and </w:t>
      </w:r>
      <w:proofErr w:type="spellStart"/>
      <w:r w:rsidRPr="00F428C2">
        <w:rPr>
          <w:rFonts w:ascii="Times New Roman" w:hAnsi="Times New Roman" w:cs="Times New Roman"/>
          <w:color w:val="222222"/>
          <w:sz w:val="24"/>
          <w:szCs w:val="24"/>
          <w:shd w:val="clear" w:color="auto" w:fill="FFFFFF"/>
        </w:rPr>
        <w:t>Kriebel</w:t>
      </w:r>
      <w:proofErr w:type="spellEnd"/>
      <w:r w:rsidRPr="00F428C2">
        <w:rPr>
          <w:rFonts w:ascii="Times New Roman" w:hAnsi="Times New Roman" w:cs="Times New Roman"/>
          <w:color w:val="222222"/>
          <w:sz w:val="24"/>
          <w:szCs w:val="24"/>
          <w:shd w:val="clear" w:color="auto" w:fill="FFFFFF"/>
        </w:rPr>
        <w:t>, S., 2018, August. Model-Based Testing of Software-Based System Functions. In </w:t>
      </w:r>
      <w:r w:rsidRPr="00F428C2">
        <w:rPr>
          <w:rFonts w:ascii="Times New Roman" w:hAnsi="Times New Roman" w:cs="Times New Roman"/>
          <w:i/>
          <w:iCs/>
          <w:color w:val="222222"/>
          <w:sz w:val="24"/>
          <w:szCs w:val="24"/>
          <w:shd w:val="clear" w:color="auto" w:fill="FFFFFF"/>
        </w:rPr>
        <w:t xml:space="preserve">2018 44th </w:t>
      </w:r>
      <w:proofErr w:type="spellStart"/>
      <w:r w:rsidRPr="00F428C2">
        <w:rPr>
          <w:rFonts w:ascii="Times New Roman" w:hAnsi="Times New Roman" w:cs="Times New Roman"/>
          <w:i/>
          <w:iCs/>
          <w:color w:val="222222"/>
          <w:sz w:val="24"/>
          <w:szCs w:val="24"/>
          <w:shd w:val="clear" w:color="auto" w:fill="FFFFFF"/>
        </w:rPr>
        <w:t>Euromicro</w:t>
      </w:r>
      <w:proofErr w:type="spellEnd"/>
      <w:r w:rsidRPr="00F428C2">
        <w:rPr>
          <w:rFonts w:ascii="Times New Roman" w:hAnsi="Times New Roman" w:cs="Times New Roman"/>
          <w:i/>
          <w:iCs/>
          <w:color w:val="222222"/>
          <w:sz w:val="24"/>
          <w:szCs w:val="24"/>
          <w:shd w:val="clear" w:color="auto" w:fill="FFFFFF"/>
        </w:rPr>
        <w:t xml:space="preserve"> Conference on Software Engineering and Advanced Applications (SEAA)</w:t>
      </w:r>
      <w:r w:rsidRPr="00F428C2">
        <w:rPr>
          <w:rFonts w:ascii="Times New Roman" w:hAnsi="Times New Roman" w:cs="Times New Roman"/>
          <w:color w:val="222222"/>
          <w:sz w:val="24"/>
          <w:szCs w:val="24"/>
          <w:shd w:val="clear" w:color="auto" w:fill="FFFFFF"/>
        </w:rPr>
        <w:t> (pp. 146-153). IEEE.</w:t>
      </w:r>
    </w:p>
    <w:p w14:paraId="33619524" w14:textId="77777777" w:rsidR="00451FF6" w:rsidRPr="00F428C2" w:rsidRDefault="00451FF6" w:rsidP="00451FF6">
      <w:pPr>
        <w:spacing w:line="360" w:lineRule="auto"/>
        <w:jc w:val="both"/>
        <w:rPr>
          <w:rFonts w:ascii="Times New Roman" w:hAnsi="Times New Roman" w:cs="Times New Roman"/>
          <w:color w:val="222222"/>
          <w:sz w:val="24"/>
          <w:szCs w:val="24"/>
          <w:shd w:val="clear" w:color="auto" w:fill="FFFFFF"/>
        </w:rPr>
      </w:pPr>
      <w:proofErr w:type="spellStart"/>
      <w:r w:rsidRPr="00F428C2">
        <w:rPr>
          <w:rFonts w:ascii="Times New Roman" w:hAnsi="Times New Roman" w:cs="Times New Roman"/>
          <w:color w:val="222222"/>
          <w:sz w:val="24"/>
          <w:szCs w:val="24"/>
          <w:shd w:val="clear" w:color="auto" w:fill="FFFFFF"/>
        </w:rPr>
        <w:lastRenderedPageBreak/>
        <w:t>Garousi</w:t>
      </w:r>
      <w:proofErr w:type="spellEnd"/>
      <w:r w:rsidRPr="00F428C2">
        <w:rPr>
          <w:rFonts w:ascii="Times New Roman" w:hAnsi="Times New Roman" w:cs="Times New Roman"/>
          <w:color w:val="222222"/>
          <w:sz w:val="24"/>
          <w:szCs w:val="24"/>
          <w:shd w:val="clear" w:color="auto" w:fill="FFFFFF"/>
        </w:rPr>
        <w:t xml:space="preserve">, V., </w:t>
      </w:r>
      <w:proofErr w:type="spellStart"/>
      <w:r w:rsidRPr="00F428C2">
        <w:rPr>
          <w:rFonts w:ascii="Times New Roman" w:hAnsi="Times New Roman" w:cs="Times New Roman"/>
          <w:color w:val="222222"/>
          <w:sz w:val="24"/>
          <w:szCs w:val="24"/>
          <w:shd w:val="clear" w:color="auto" w:fill="FFFFFF"/>
        </w:rPr>
        <w:t>Felderer</w:t>
      </w:r>
      <w:proofErr w:type="spellEnd"/>
      <w:r w:rsidRPr="00F428C2">
        <w:rPr>
          <w:rFonts w:ascii="Times New Roman" w:hAnsi="Times New Roman" w:cs="Times New Roman"/>
          <w:color w:val="222222"/>
          <w:sz w:val="24"/>
          <w:szCs w:val="24"/>
          <w:shd w:val="clear" w:color="auto" w:fill="FFFFFF"/>
        </w:rPr>
        <w:t xml:space="preserve">, M., </w:t>
      </w:r>
      <w:proofErr w:type="spellStart"/>
      <w:r w:rsidRPr="00F428C2">
        <w:rPr>
          <w:rFonts w:ascii="Times New Roman" w:hAnsi="Times New Roman" w:cs="Times New Roman"/>
          <w:color w:val="222222"/>
          <w:sz w:val="24"/>
          <w:szCs w:val="24"/>
          <w:shd w:val="clear" w:color="auto" w:fill="FFFFFF"/>
        </w:rPr>
        <w:t>Karapıçak</w:t>
      </w:r>
      <w:proofErr w:type="spellEnd"/>
      <w:r w:rsidRPr="00F428C2">
        <w:rPr>
          <w:rFonts w:ascii="Times New Roman" w:hAnsi="Times New Roman" w:cs="Times New Roman"/>
          <w:color w:val="222222"/>
          <w:sz w:val="24"/>
          <w:szCs w:val="24"/>
          <w:shd w:val="clear" w:color="auto" w:fill="FFFFFF"/>
        </w:rPr>
        <w:t xml:space="preserve">, Ç.M. and </w:t>
      </w:r>
      <w:proofErr w:type="spellStart"/>
      <w:r w:rsidRPr="00F428C2">
        <w:rPr>
          <w:rFonts w:ascii="Times New Roman" w:hAnsi="Times New Roman" w:cs="Times New Roman"/>
          <w:color w:val="222222"/>
          <w:sz w:val="24"/>
          <w:szCs w:val="24"/>
          <w:shd w:val="clear" w:color="auto" w:fill="FFFFFF"/>
        </w:rPr>
        <w:t>Yılmaz</w:t>
      </w:r>
      <w:proofErr w:type="spellEnd"/>
      <w:r w:rsidRPr="00F428C2">
        <w:rPr>
          <w:rFonts w:ascii="Times New Roman" w:hAnsi="Times New Roman" w:cs="Times New Roman"/>
          <w:color w:val="222222"/>
          <w:sz w:val="24"/>
          <w:szCs w:val="24"/>
          <w:shd w:val="clear" w:color="auto" w:fill="FFFFFF"/>
        </w:rPr>
        <w:t>, U., 2018. What we know about testing embedded software. </w:t>
      </w:r>
      <w:r w:rsidRPr="00F428C2">
        <w:rPr>
          <w:rFonts w:ascii="Times New Roman" w:hAnsi="Times New Roman" w:cs="Times New Roman"/>
          <w:i/>
          <w:iCs/>
          <w:color w:val="222222"/>
          <w:sz w:val="24"/>
          <w:szCs w:val="24"/>
          <w:shd w:val="clear" w:color="auto" w:fill="FFFFFF"/>
        </w:rPr>
        <w:t>IEEE Software</w:t>
      </w:r>
      <w:r w:rsidRPr="00F428C2">
        <w:rPr>
          <w:rFonts w:ascii="Times New Roman" w:hAnsi="Times New Roman" w:cs="Times New Roman"/>
          <w:color w:val="222222"/>
          <w:sz w:val="24"/>
          <w:szCs w:val="24"/>
          <w:shd w:val="clear" w:color="auto" w:fill="FFFFFF"/>
        </w:rPr>
        <w:t>, </w:t>
      </w:r>
      <w:r w:rsidRPr="00F428C2">
        <w:rPr>
          <w:rFonts w:ascii="Times New Roman" w:hAnsi="Times New Roman" w:cs="Times New Roman"/>
          <w:i/>
          <w:iCs/>
          <w:color w:val="222222"/>
          <w:sz w:val="24"/>
          <w:szCs w:val="24"/>
          <w:shd w:val="clear" w:color="auto" w:fill="FFFFFF"/>
        </w:rPr>
        <w:t>35</w:t>
      </w:r>
      <w:r w:rsidRPr="00F428C2">
        <w:rPr>
          <w:rFonts w:ascii="Times New Roman" w:hAnsi="Times New Roman" w:cs="Times New Roman"/>
          <w:color w:val="222222"/>
          <w:sz w:val="24"/>
          <w:szCs w:val="24"/>
          <w:shd w:val="clear" w:color="auto" w:fill="FFFFFF"/>
        </w:rPr>
        <w:t>(4), pp.62-69.</w:t>
      </w:r>
    </w:p>
    <w:p w14:paraId="55FD5E2B" w14:textId="77777777" w:rsidR="00D37AF1" w:rsidRPr="00F428C2" w:rsidRDefault="00D37AF1" w:rsidP="00D37AF1">
      <w:pPr>
        <w:spacing w:line="360" w:lineRule="auto"/>
        <w:jc w:val="both"/>
        <w:rPr>
          <w:rFonts w:ascii="Times New Roman" w:hAnsi="Times New Roman" w:cs="Times New Roman"/>
          <w:color w:val="222222"/>
          <w:sz w:val="24"/>
          <w:szCs w:val="24"/>
          <w:shd w:val="clear" w:color="auto" w:fill="FFFFFF"/>
        </w:rPr>
      </w:pPr>
      <w:r w:rsidRPr="00F428C2">
        <w:rPr>
          <w:rFonts w:ascii="Times New Roman" w:hAnsi="Times New Roman" w:cs="Times New Roman"/>
          <w:color w:val="222222"/>
          <w:sz w:val="24"/>
          <w:szCs w:val="24"/>
          <w:shd w:val="clear" w:color="auto" w:fill="FFFFFF"/>
        </w:rPr>
        <w:t>MEHTRE, V.V. and NIGAM, Y., 2019. Review on Concepts Related to Object Oriented Programming System.</w:t>
      </w:r>
    </w:p>
    <w:p w14:paraId="379A399E" w14:textId="77777777" w:rsidR="001C1C61" w:rsidRPr="00D112EA" w:rsidRDefault="001C1C61" w:rsidP="00D112EA"/>
    <w:sectPr w:rsidR="001C1C61" w:rsidRPr="00D112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3575B4"/>
    <w:multiLevelType w:val="multilevel"/>
    <w:tmpl w:val="A0EE4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386626"/>
    <w:multiLevelType w:val="multilevel"/>
    <w:tmpl w:val="37841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6B4C8F"/>
    <w:multiLevelType w:val="multilevel"/>
    <w:tmpl w:val="B792C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7B28D9"/>
    <w:multiLevelType w:val="multilevel"/>
    <w:tmpl w:val="A3C2D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B7233B"/>
    <w:multiLevelType w:val="multilevel"/>
    <w:tmpl w:val="8E5E1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83261F"/>
    <w:multiLevelType w:val="multilevel"/>
    <w:tmpl w:val="4F364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233"/>
    <w:rsid w:val="000A7D84"/>
    <w:rsid w:val="001016B2"/>
    <w:rsid w:val="00140D84"/>
    <w:rsid w:val="0017241B"/>
    <w:rsid w:val="001954C9"/>
    <w:rsid w:val="001C1C61"/>
    <w:rsid w:val="003B109A"/>
    <w:rsid w:val="003D7863"/>
    <w:rsid w:val="004143D0"/>
    <w:rsid w:val="00451FF6"/>
    <w:rsid w:val="005D0309"/>
    <w:rsid w:val="0064678D"/>
    <w:rsid w:val="006F4F87"/>
    <w:rsid w:val="0078586B"/>
    <w:rsid w:val="008C6888"/>
    <w:rsid w:val="009E4EE6"/>
    <w:rsid w:val="00A55DA4"/>
    <w:rsid w:val="00A63233"/>
    <w:rsid w:val="00C6648A"/>
    <w:rsid w:val="00D112EA"/>
    <w:rsid w:val="00D37AF1"/>
    <w:rsid w:val="00E113C7"/>
    <w:rsid w:val="00F60188"/>
    <w:rsid w:val="00FE0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3A354"/>
  <w15:chartTrackingRefBased/>
  <w15:docId w15:val="{4D0D6688-E92A-4C17-B649-3B34A6CC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2EA"/>
    <w:pPr>
      <w:spacing w:after="0" w:line="276" w:lineRule="auto"/>
    </w:pPr>
    <w:rPr>
      <w:rFonts w:ascii="Arial" w:eastAsia="Arial" w:hAnsi="Arial" w:cs="Arial"/>
      <w:lang w:val="en-GB" w:eastAsia="en-IN"/>
    </w:rPr>
  </w:style>
  <w:style w:type="paragraph" w:styleId="Heading1">
    <w:name w:val="heading 1"/>
    <w:basedOn w:val="Normal"/>
    <w:next w:val="Normal"/>
    <w:link w:val="Heading1Char"/>
    <w:uiPriority w:val="9"/>
    <w:qFormat/>
    <w:rsid w:val="00D112EA"/>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link w:val="Heading2Char"/>
    <w:uiPriority w:val="9"/>
    <w:unhideWhenUsed/>
    <w:qFormat/>
    <w:rsid w:val="00D112EA"/>
    <w:pPr>
      <w:keepNext/>
      <w:keepLines/>
      <w:spacing w:before="360" w:after="120" w:line="360" w:lineRule="auto"/>
      <w:jc w:val="both"/>
      <w:outlineLvl w:val="1"/>
    </w:pPr>
    <w:rPr>
      <w:rFonts w:ascii="Times New Roman" w:hAnsi="Times New Roman"/>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2EA"/>
    <w:rPr>
      <w:rFonts w:ascii="Times New Roman" w:eastAsia="Arial" w:hAnsi="Times New Roman" w:cs="Arial"/>
      <w:b/>
      <w:color w:val="000000" w:themeColor="text1"/>
      <w:sz w:val="24"/>
      <w:szCs w:val="40"/>
      <w:lang w:val="en-GB" w:eastAsia="en-IN"/>
    </w:rPr>
  </w:style>
  <w:style w:type="character" w:customStyle="1" w:styleId="Heading2Char">
    <w:name w:val="Heading 2 Char"/>
    <w:basedOn w:val="DefaultParagraphFont"/>
    <w:link w:val="Heading2"/>
    <w:uiPriority w:val="9"/>
    <w:rsid w:val="00D112EA"/>
    <w:rPr>
      <w:rFonts w:ascii="Times New Roman" w:eastAsia="Arial" w:hAnsi="Times New Roman" w:cs="Arial"/>
      <w:b/>
      <w:color w:val="000000" w:themeColor="text1"/>
      <w:sz w:val="24"/>
      <w:szCs w:val="32"/>
      <w:lang w:val="en-GB" w:eastAsia="en-IN"/>
    </w:rPr>
  </w:style>
  <w:style w:type="table" w:customStyle="1" w:styleId="GridTable5Dark-Accent41">
    <w:name w:val="Grid Table 5 Dark - Accent 41"/>
    <w:basedOn w:val="TableNormal"/>
    <w:uiPriority w:val="50"/>
    <w:rsid w:val="00D112EA"/>
    <w:pPr>
      <w:spacing w:after="0" w:line="240" w:lineRule="auto"/>
    </w:pPr>
    <w:rPr>
      <w:rFonts w:ascii="Arial" w:eastAsia="Arial" w:hAnsi="Arial" w:cs="Arial"/>
      <w:lang w:val="en-GB" w:eastAsia="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Heading">
    <w:name w:val="TOC Heading"/>
    <w:basedOn w:val="Heading1"/>
    <w:next w:val="Normal"/>
    <w:uiPriority w:val="39"/>
    <w:unhideWhenUsed/>
    <w:qFormat/>
    <w:rsid w:val="00F60188"/>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60188"/>
    <w:pPr>
      <w:spacing w:after="100"/>
    </w:pPr>
  </w:style>
  <w:style w:type="paragraph" w:styleId="TOC2">
    <w:name w:val="toc 2"/>
    <w:basedOn w:val="Normal"/>
    <w:next w:val="Normal"/>
    <w:autoRedefine/>
    <w:uiPriority w:val="39"/>
    <w:unhideWhenUsed/>
    <w:rsid w:val="00F60188"/>
    <w:pPr>
      <w:spacing w:after="100"/>
      <w:ind w:left="220"/>
    </w:pPr>
  </w:style>
  <w:style w:type="character" w:styleId="Hyperlink">
    <w:name w:val="Hyperlink"/>
    <w:basedOn w:val="DefaultParagraphFont"/>
    <w:uiPriority w:val="99"/>
    <w:unhideWhenUsed/>
    <w:rsid w:val="00F601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17</Pages>
  <Words>2398</Words>
  <Characters>13675</Characters>
  <Application>Microsoft Office Word</Application>
  <DocSecurity>0</DocSecurity>
  <Lines>113</Lines>
  <Paragraphs>32</Paragraphs>
  <ScaleCrop>false</ScaleCrop>
  <Company/>
  <LinksUpToDate>false</LinksUpToDate>
  <CharactersWithSpaces>16041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Micu</dc:creator>
  <cp:keywords/>
  <dc:description/>
  <cp:lastModifiedBy>Radu Micu</cp:lastModifiedBy>
  <cp:revision>23</cp:revision>
  <dcterms:created xsi:type="dcterms:W3CDTF">2020-02-24T09:10:00Z</dcterms:created>
  <dcterms:modified xsi:type="dcterms:W3CDTF">2020-08-22T19:50:00Z</dcterms:modified>
</cp:coreProperties>
</file>