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What does this mean?</w:t>
      </w:r>
    </w:p>
    <w:p w:rsidR="00000000" w:rsidDel="00000000" w:rsidP="00000000" w:rsidRDefault="00000000" w:rsidRPr="00000000" w14:paraId="00000002">
      <w:pPr>
        <w:rPr/>
      </w:pPr>
      <w:r w:rsidDel="00000000" w:rsidR="00000000" w:rsidRPr="00000000">
        <w:rPr>
          <w:rtl w:val="0"/>
        </w:rPr>
        <w:t xml:space="preserve">• Remember to have a reference list at the end of your work to show you have done some reading. You will also need to include in-text citations throughout your work to show which ideas came from other sources. You are expected to have a minimum of 2 in-text citations for every 500 words that you write.</w:t>
      </w:r>
    </w:p>
    <w:p w:rsidR="00000000" w:rsidDel="00000000" w:rsidP="00000000" w:rsidRDefault="00000000" w:rsidRPr="00000000" w14:paraId="00000003">
      <w:pPr>
        <w:rPr/>
      </w:pPr>
      <w:r w:rsidDel="00000000" w:rsidR="00000000" w:rsidRPr="00000000">
        <w:rPr>
          <w:rtl w:val="0"/>
        </w:rPr>
        <w:t xml:space="preserve">• Please remember that the list of references does not go into the word count!!</w:t>
      </w:r>
    </w:p>
    <w:p w:rsidR="00000000" w:rsidDel="00000000" w:rsidP="00000000" w:rsidRDefault="00000000" w:rsidRPr="00000000" w14:paraId="00000004">
      <w:pPr>
        <w:rPr/>
      </w:pPr>
      <w:r w:rsidDel="00000000" w:rsidR="00000000" w:rsidRPr="00000000">
        <w:rPr>
          <w:rtl w:val="0"/>
        </w:rPr>
        <w:t xml:space="preserve">• 70-80% = your own observations and reflections</w:t>
      </w:r>
    </w:p>
    <w:p w:rsidR="00000000" w:rsidDel="00000000" w:rsidP="00000000" w:rsidRDefault="00000000" w:rsidRPr="00000000" w14:paraId="00000005">
      <w:pPr>
        <w:rPr/>
      </w:pPr>
      <w:r w:rsidDel="00000000" w:rsidR="00000000" w:rsidRPr="00000000">
        <w:rPr>
          <w:rtl w:val="0"/>
        </w:rPr>
        <w:t xml:space="preserve">• 20-30% = ideas from reading</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Going to university introduces you to new academic and social situations, requiring you to develop various skills. It's beneficial to have a foundational understanding before you arrive, as this will help you manage the changes in workload and lifestyle without getting overwhelmed by minor details. The article highlights essential skills for success at university, focusing on both academic and social aspects.</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One critical skill is writing, which is important even for science students. A strong command of the English language is necessary for effectively expressing yourself in essays, dissertations, and exams. Being able to articulate arguments clearly and using appropriate vocabulary is vital in an academic setting. Additionally, good spelling and grammar are essential for ensuring your work is taken seriously.</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Moreover, essay writing skills are crucial, as university essays require clarity of thought and persuasiveness. While you may have learned essay writing in school, university level essays tend to be longer and more complex, demanding a higher level of writing proficiency..</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Task 3</w:t>
      </w:r>
    </w:p>
    <w:p w:rsidR="00000000" w:rsidDel="00000000" w:rsidP="00000000" w:rsidRDefault="00000000" w:rsidRPr="00000000" w14:paraId="00000025">
      <w:pPr>
        <w:rPr/>
      </w:pPr>
      <w:r w:rsidDel="00000000" w:rsidR="00000000" w:rsidRPr="00000000">
        <w:rPr>
          <w:rtl w:val="0"/>
        </w:rPr>
        <w:t xml:space="preserve">Task 3 of 3: Reflective report - ~ 1200 Words (max 40 Marks)</w:t>
      </w:r>
    </w:p>
    <w:p w:rsidR="00000000" w:rsidDel="00000000" w:rsidP="00000000" w:rsidRDefault="00000000" w:rsidRPr="00000000" w14:paraId="00000026">
      <w:pPr>
        <w:rPr/>
      </w:pPr>
      <w:r w:rsidDel="00000000" w:rsidR="00000000" w:rsidRPr="00000000">
        <w:rPr>
          <w:rtl w:val="0"/>
        </w:rPr>
        <w:t xml:space="preserve">With the use of a reflective model (such as the Gibb's, Kolb, Driscoll or other), write a reflective report on how the learning in this module has helped you develop your academic skills. You must choose 3 academic skills from the list below:</w:t>
      </w:r>
    </w:p>
    <w:p w:rsidR="00000000" w:rsidDel="00000000" w:rsidP="00000000" w:rsidRDefault="00000000" w:rsidRPr="00000000" w14:paraId="00000027">
      <w:pPr>
        <w:rPr/>
      </w:pPr>
      <w:r w:rsidDel="00000000" w:rsidR="00000000" w:rsidRPr="00000000">
        <w:rPr>
          <w:rtl w:val="0"/>
        </w:rPr>
        <w:t xml:space="preserve">• Note-taking skills</w:t>
      </w:r>
    </w:p>
    <w:p w:rsidR="00000000" w:rsidDel="00000000" w:rsidP="00000000" w:rsidRDefault="00000000" w:rsidRPr="00000000" w14:paraId="00000028">
      <w:pPr>
        <w:rPr/>
      </w:pPr>
      <w:r w:rsidDel="00000000" w:rsidR="00000000" w:rsidRPr="00000000">
        <w:rPr>
          <w:rtl w:val="0"/>
        </w:rPr>
        <w:t xml:space="preserve">Finding information / Research skills</w:t>
      </w:r>
    </w:p>
    <w:p w:rsidR="00000000" w:rsidDel="00000000" w:rsidP="00000000" w:rsidRDefault="00000000" w:rsidRPr="00000000" w14:paraId="00000029">
      <w:pPr>
        <w:rPr/>
      </w:pPr>
      <w:r w:rsidDel="00000000" w:rsidR="00000000" w:rsidRPr="00000000">
        <w:rPr>
          <w:rtl w:val="0"/>
        </w:rPr>
        <w:t xml:space="preserve">Academic writing skills</w:t>
      </w:r>
    </w:p>
    <w:p w:rsidR="00000000" w:rsidDel="00000000" w:rsidP="00000000" w:rsidRDefault="00000000" w:rsidRPr="00000000" w14:paraId="0000002A">
      <w:pPr>
        <w:rPr/>
      </w:pPr>
      <w:r w:rsidDel="00000000" w:rsidR="00000000" w:rsidRPr="00000000">
        <w:rPr>
          <w:rtl w:val="0"/>
        </w:rPr>
        <w:t xml:space="preserve">Paragraph Writing skills</w:t>
      </w:r>
    </w:p>
    <w:p w:rsidR="00000000" w:rsidDel="00000000" w:rsidP="00000000" w:rsidRDefault="00000000" w:rsidRPr="00000000" w14:paraId="0000002B">
      <w:pPr>
        <w:rPr/>
      </w:pPr>
      <w:r w:rsidDel="00000000" w:rsidR="00000000" w:rsidRPr="00000000">
        <w:rPr>
          <w:rtl w:val="0"/>
        </w:rPr>
        <w:t xml:space="preserve">Paraphrasing skills Summarising skills</w:t>
      </w:r>
    </w:p>
    <w:p w:rsidR="00000000" w:rsidDel="00000000" w:rsidP="00000000" w:rsidRDefault="00000000" w:rsidRPr="00000000" w14:paraId="0000002C">
      <w:pPr>
        <w:rPr/>
      </w:pPr>
      <w:r w:rsidDel="00000000" w:rsidR="00000000" w:rsidRPr="00000000">
        <w:rPr>
          <w:rtl w:val="0"/>
        </w:rPr>
        <w:t xml:space="preserve">Referencing skills</w:t>
      </w:r>
    </w:p>
    <w:p w:rsidR="00000000" w:rsidDel="00000000" w:rsidP="00000000" w:rsidRDefault="00000000" w:rsidRPr="00000000" w14:paraId="0000002D">
      <w:pPr>
        <w:rPr/>
      </w:pPr>
      <w:r w:rsidDel="00000000" w:rsidR="00000000" w:rsidRPr="00000000">
        <w:rPr>
          <w:rtl w:val="0"/>
        </w:rPr>
        <w:t xml:space="preserve">Reflection skills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Throughout this module, I have significantly developed my academic skills, particularly in three key areas: paragraph writing, critical thinking, and research skills. </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Firstly, my paragraph writing skills have improved immensely. I have learned how to structure my paragraphs effectively, ensuring that each one contains a clear topic sentence, supporting details, and a concluding sentence. This structure not only enhances the clarity of my writing but also helps to maintain a logical flow throughout my essays. I’ve also become more adept at using transition words and phrases to connect ideas, making my writing more cohesive and engaging.</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Secondly, my critical thinking skills have evolved. The module encouraged me to analyze various texts and arguments critically, rather than just accepting information at face value. I have learned to evaluate sources for credibility and bias, which has helped me to formulate my own arguments based on solid evidence. This skill is essential not only for academic success but also for making informed decisions in everyday life.</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Lastly, my research skills have been greatly enhanced. I have become more proficient in locating and utilizing academic sources, including books, journal articles, and reputable websites. Understanding how to effectively gather and synthesize information has made me more confident in my ability to support my arguments with relevant evidence. This has not only improved the quality of my assignments but has also instilled a sense of independence in my learning process.</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In conclusion, this module has been instrumental in developing my academic skills, particularly in paragraph writing, critical thinking, and research. These skills will undoubtedly serve me well in my future academic endeavors and beyond.</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The Importance of Paragraph Writing Skill is crucial because it forms the backbone of effective communication. Well structured paragraphs help readers understand the writer's message and maintain their interest. In academic contexts, strong paragraph writing skills are essential for crafting essays, reports, and research papers. In professional environments, these skills are vital for writing emails, proposals, and documentation. Mastery of paragraph writing can significantly impact one's ability to persuade, inform, and engage an audience. I think a good paragraph typically consists of three main components: a topic sentence, supporting sentences, and a concluding sentence. The topic sentence introduces the main idea of the paragraph, providing a clear focus for the reader. Supporting sentences elaborate on the topic sentence, offering evidence, examples, and explanations to reinforce the main idea. The concluding sentence wraps up the paragraph, summarizing the key points and providing a transition to the next paragraph. A really common mistake is despite its importance, paragraph writing can be challenging, and many writers encounter common pitfalls. One frequent mistake is the lack of a clear topic sentence, which can lead to confusion and a lack of focus. Overly long paragraphs can overwhelm readers, while overly short ones may lack sufficient development. Another common issue is poor coherence, where ideas within the paragraph do not flow logically. Writers may also struggle with redundancy, repeating the same points unnecessarily. Recognizing and addressing these mistakes is crucial for improving paragraph writing skills.Reflecting on my own journey with paragraph writing, I have encountered various challenges and made significant strides in improving my skills.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In conclusion, paragraph writing is a vital skill that underpins effective communication in both academic and professional contexts. Understanding the importance of well-structured paragraphs, mastering key elements, and employing effective writing techniques are essential for success. Reflecting on personal experiences and continually striving to improve can lead to significant advancements in paragraph writing abilities. This report has explored the various facets of paragraph writing skills, offering insights and reflections that can aid in the ongoing journey of becoming a proficient writer.</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Reference list  for paragraph writing </w:t>
      </w:r>
    </w:p>
    <w:p w:rsidR="00000000" w:rsidDel="00000000" w:rsidP="00000000" w:rsidRDefault="00000000" w:rsidRPr="00000000" w14:paraId="00000040">
      <w:pPr>
        <w:rPr/>
      </w:pPr>
      <w:r w:rsidDel="00000000" w:rsidR="00000000" w:rsidRPr="00000000">
        <w:rPr>
          <w:rtl w:val="0"/>
        </w:rPr>
        <w:t xml:space="preserve">What is paragraph? </w:t>
      </w:r>
    </w:p>
    <w:p w:rsidR="00000000" w:rsidDel="00000000" w:rsidP="00000000" w:rsidRDefault="00000000" w:rsidRPr="00000000" w14:paraId="00000041">
      <w:pPr>
        <w:rPr/>
      </w:pPr>
      <w:r w:rsidDel="00000000" w:rsidR="00000000" w:rsidRPr="00000000">
        <w:rPr>
          <w:rtl w:val="0"/>
        </w:rPr>
        <w:t xml:space="preserve">Paraphrasing is writing the ideas of another person in your own words. Paraphrasing is useful when you are using the work of others to support your own view.</w:t>
      </w:r>
    </w:p>
    <w:p w:rsidR="00000000" w:rsidDel="00000000" w:rsidP="00000000" w:rsidRDefault="00000000" w:rsidRPr="00000000" w14:paraId="00000042">
      <w:pPr>
        <w:rPr/>
      </w:pPr>
      <w:r w:rsidDel="00000000" w:rsidR="00000000" w:rsidRPr="00000000">
        <w:rPr>
          <w:rtl w:val="0"/>
        </w:rPr>
        <w:t xml:space="preserve">• When paraphrasing, you need to change the words and the structure but keep the meaning the same.</w:t>
      </w:r>
    </w:p>
    <w:p w:rsidR="00000000" w:rsidDel="00000000" w:rsidP="00000000" w:rsidRDefault="00000000" w:rsidRPr="00000000" w14:paraId="00000043">
      <w:pPr>
        <w:rPr/>
      </w:pPr>
      <w:r w:rsidDel="00000000" w:rsidR="00000000" w:rsidRPr="00000000">
        <w:rPr>
          <w:rtl w:val="0"/>
        </w:rPr>
        <w:t xml:space="preserve">• Please remember - even when you paraphrase someone's work, you must acknowledge it by providing a reference.</w:t>
      </w:r>
    </w:p>
    <w:p w:rsidR="00000000" w:rsidDel="00000000" w:rsidP="00000000" w:rsidRDefault="00000000" w:rsidRPr="00000000" w14:paraId="00000044">
      <w:pPr>
        <w:rPr/>
      </w:pPr>
      <w:r w:rsidDel="00000000" w:rsidR="00000000" w:rsidRPr="00000000">
        <w:rPr>
          <w:rtl w:val="0"/>
        </w:rPr>
        <w:t xml:space="preserve">1 using synonyms </w:t>
      </w:r>
    </w:p>
    <w:p w:rsidR="00000000" w:rsidDel="00000000" w:rsidP="00000000" w:rsidRDefault="00000000" w:rsidRPr="00000000" w14:paraId="00000045">
      <w:pPr>
        <w:rPr/>
      </w:pPr>
      <w:r w:rsidDel="00000000" w:rsidR="00000000" w:rsidRPr="00000000">
        <w:rPr>
          <w:rtl w:val="0"/>
        </w:rPr>
        <w:t xml:space="preserve">thesaraous.com</w:t>
      </w:r>
    </w:p>
    <w:p w:rsidR="00000000" w:rsidDel="00000000" w:rsidP="00000000" w:rsidRDefault="00000000" w:rsidRPr="00000000" w14:paraId="00000046">
      <w:pPr>
        <w:rPr/>
      </w:pPr>
      <w:r w:rsidDel="00000000" w:rsidR="00000000" w:rsidRPr="00000000">
        <w:rPr>
          <w:rtl w:val="0"/>
        </w:rPr>
        <w:t xml:space="preserve">Approximately 80% of low-income families will be assisted by the proposed free lunch' program. (Health Canada, 2015)</w:t>
      </w:r>
    </w:p>
    <w:p w:rsidR="00000000" w:rsidDel="00000000" w:rsidP="00000000" w:rsidRDefault="00000000" w:rsidRPr="00000000" w14:paraId="00000047">
      <w:pPr>
        <w:rPr/>
      </w:pPr>
      <w:r w:rsidDel="00000000" w:rsidR="00000000" w:rsidRPr="00000000">
        <w:rPr>
          <w:rtl w:val="0"/>
        </w:rPr>
        <w:t xml:space="preserve">2 changing word order </w:t>
      </w:r>
    </w:p>
    <w:p w:rsidR="00000000" w:rsidDel="00000000" w:rsidP="00000000" w:rsidRDefault="00000000" w:rsidRPr="00000000" w14:paraId="00000048">
      <w:pPr>
        <w:numPr>
          <w:ilvl w:val="0"/>
          <w:numId w:val="1"/>
        </w:numPr>
        <w:ind w:left="720" w:hanging="360"/>
      </w:pPr>
      <w:r w:rsidDel="00000000" w:rsidR="00000000" w:rsidRPr="00000000">
        <w:rPr>
          <w:rtl w:val="0"/>
        </w:rPr>
        <w:t xml:space="preserve">Approximately 80% of low-income families will be assisted by the proposed 'free lunch' program (Health Canada, 2015).</w:t>
      </w:r>
    </w:p>
    <w:p w:rsidR="00000000" w:rsidDel="00000000" w:rsidP="00000000" w:rsidRDefault="00000000" w:rsidRPr="00000000" w14:paraId="00000049">
      <w:pPr>
        <w:numPr>
          <w:ilvl w:val="0"/>
          <w:numId w:val="1"/>
        </w:numPr>
        <w:ind w:left="720" w:hanging="360"/>
      </w:pPr>
      <w:r w:rsidDel="00000000" w:rsidR="00000000" w:rsidRPr="00000000">
        <w:rPr>
          <w:rtl w:val="0"/>
        </w:rPr>
        <w:t xml:space="preserve">Suggested answer:</w:t>
      </w:r>
    </w:p>
    <w:p w:rsidR="00000000" w:rsidDel="00000000" w:rsidP="00000000" w:rsidRDefault="00000000" w:rsidRPr="00000000" w14:paraId="0000004A">
      <w:pPr>
        <w:numPr>
          <w:ilvl w:val="0"/>
          <w:numId w:val="1"/>
        </w:numPr>
        <w:ind w:left="720" w:hanging="360"/>
      </w:pPr>
      <w:r w:rsidDel="00000000" w:rsidR="00000000" w:rsidRPr="00000000">
        <w:rPr>
          <w:rtl w:val="0"/>
        </w:rPr>
        <w:t xml:space="preserve">The suggested 'free lunch' campaign will provide assistance to roughly 80% of poor families according to Health Canada (2015).</w:t>
      </w:r>
    </w:p>
    <w:p w:rsidR="00000000" w:rsidDel="00000000" w:rsidP="00000000" w:rsidRDefault="00000000" w:rsidRPr="00000000" w14:paraId="0000004B">
      <w:pPr>
        <w:rPr/>
      </w:pPr>
      <w:r w:rsidDel="00000000" w:rsidR="00000000" w:rsidRPr="00000000">
        <w:rPr>
          <w:rtl w:val="0"/>
        </w:rPr>
        <w:t xml:space="preserve">3 changing word form </w:t>
      </w:r>
    </w:p>
    <w:p w:rsidR="00000000" w:rsidDel="00000000" w:rsidP="00000000" w:rsidRDefault="00000000" w:rsidRPr="00000000" w14:paraId="0000004C">
      <w:pPr>
        <w:rPr/>
      </w:pPr>
      <w:r w:rsidDel="00000000" w:rsidR="00000000" w:rsidRPr="00000000">
        <w:rPr>
          <w:rtl w:val="0"/>
        </w:rPr>
        <w:t xml:space="preserve">Approximately 80% of low-income families will be assisted by the proposed 'free lunch' program. (Health Canada, 2015)</w:t>
      </w:r>
    </w:p>
    <w:p w:rsidR="00000000" w:rsidDel="00000000" w:rsidP="00000000" w:rsidRDefault="00000000" w:rsidRPr="00000000" w14:paraId="0000004D">
      <w:pPr>
        <w:rPr/>
      </w:pPr>
      <w:r w:rsidDel="00000000" w:rsidR="00000000" w:rsidRPr="00000000">
        <w:rPr>
          <w:rtl w:val="0"/>
        </w:rPr>
        <w:t xml:space="preserve">Suggested answer:</w:t>
      </w:r>
    </w:p>
    <w:p w:rsidR="00000000" w:rsidDel="00000000" w:rsidP="00000000" w:rsidRDefault="00000000" w:rsidRPr="00000000" w14:paraId="0000004E">
      <w:pPr>
        <w:rPr/>
      </w:pPr>
      <w:r w:rsidDel="00000000" w:rsidR="00000000" w:rsidRPr="00000000">
        <w:rPr>
          <w:rtl w:val="0"/>
        </w:rPr>
        <w:t xml:space="preserve">• According to Health Canada (2015), the suggested free lunch' campaign will provide assistance to roughly 80% of poor families.</w:t>
      </w:r>
    </w:p>
    <w:p w:rsidR="00000000" w:rsidDel="00000000" w:rsidP="00000000" w:rsidRDefault="00000000" w:rsidRPr="00000000" w14:paraId="0000004F">
      <w:pPr>
        <w:rPr/>
      </w:pPr>
      <w:r w:rsidDel="00000000" w:rsidR="00000000" w:rsidRPr="00000000">
        <w:rPr>
          <w:rtl w:val="0"/>
        </w:rPr>
        <w:t xml:space="preserve">4 active/passive voice </w:t>
      </w:r>
    </w:p>
    <w:p w:rsidR="00000000" w:rsidDel="00000000" w:rsidP="00000000" w:rsidRDefault="00000000" w:rsidRPr="00000000" w14:paraId="00000050">
      <w:pPr>
        <w:numPr>
          <w:ilvl w:val="0"/>
          <w:numId w:val="2"/>
        </w:numPr>
        <w:ind w:left="720" w:hanging="360"/>
      </w:pPr>
      <w:r w:rsidDel="00000000" w:rsidR="00000000" w:rsidRPr="00000000">
        <w:rPr>
          <w:rtl w:val="0"/>
        </w:rPr>
        <w:t xml:space="preserve">Approximately 80% of low-income families will be assisted by the proposed 'free lunch' program. (Health Canada, 2015)</w:t>
      </w:r>
    </w:p>
    <w:p w:rsidR="00000000" w:rsidDel="00000000" w:rsidP="00000000" w:rsidRDefault="00000000" w:rsidRPr="00000000" w14:paraId="00000051">
      <w:pPr>
        <w:numPr>
          <w:ilvl w:val="0"/>
          <w:numId w:val="2"/>
        </w:numPr>
        <w:ind w:left="720" w:hanging="360"/>
      </w:pPr>
      <w:r w:rsidDel="00000000" w:rsidR="00000000" w:rsidRPr="00000000">
        <w:rPr>
          <w:rtl w:val="0"/>
        </w:rPr>
        <w:t xml:space="preserve">Suggested answer:  According to Health Canada (2015), the suggested 'free lunch' campaign will assist / help roughly 80% of poor families.</w:t>
      </w:r>
    </w:p>
    <w:p w:rsidR="00000000" w:rsidDel="00000000" w:rsidP="00000000" w:rsidRDefault="00000000" w:rsidRPr="00000000" w14:paraId="00000052">
      <w:pPr>
        <w:rPr/>
      </w:pPr>
      <w:r w:rsidDel="00000000" w:rsidR="00000000" w:rsidRPr="00000000">
        <w:rPr>
          <w:rtl w:val="0"/>
        </w:rPr>
        <w:t xml:space="preserve">5 positive to negative </w:t>
      </w:r>
    </w:p>
    <w:p w:rsidR="00000000" w:rsidDel="00000000" w:rsidP="00000000" w:rsidRDefault="00000000" w:rsidRPr="00000000" w14:paraId="00000053">
      <w:pPr>
        <w:rPr/>
      </w:pPr>
      <w:r w:rsidDel="00000000" w:rsidR="00000000" w:rsidRPr="00000000">
        <w:rPr>
          <w:rtl w:val="0"/>
        </w:rPr>
        <w:t xml:space="preserve">Approximately 80% of low-income families will be assisted by the proposed 'free lunch' program. (Health Canada, 2015)</w:t>
      </w:r>
    </w:p>
    <w:p w:rsidR="00000000" w:rsidDel="00000000" w:rsidP="00000000" w:rsidRDefault="00000000" w:rsidRPr="00000000" w14:paraId="00000054">
      <w:pPr>
        <w:rPr/>
      </w:pPr>
      <w:r w:rsidDel="00000000" w:rsidR="00000000" w:rsidRPr="00000000">
        <w:rPr>
          <w:rtl w:val="0"/>
        </w:rPr>
        <w:t xml:space="preserve">Suggested answer:</w:t>
      </w:r>
    </w:p>
    <w:p w:rsidR="00000000" w:rsidDel="00000000" w:rsidP="00000000" w:rsidRDefault="00000000" w:rsidRPr="00000000" w14:paraId="00000055">
      <w:pPr>
        <w:rPr/>
      </w:pPr>
      <w:r w:rsidDel="00000000" w:rsidR="00000000" w:rsidRPr="00000000">
        <w:rPr>
          <w:rtl w:val="0"/>
        </w:rPr>
        <w:t xml:space="preserve">• According to Health Canada (2015), only roughly twenty percent of poor families will not benefit from the program.</w:t>
      </w:r>
    </w:p>
    <w:p w:rsidR="00000000" w:rsidDel="00000000" w:rsidP="00000000" w:rsidRDefault="00000000" w:rsidRPr="00000000" w14:paraId="00000056">
      <w:pPr>
        <w:rPr/>
      </w:pPr>
      <w:r w:rsidDel="00000000" w:rsidR="00000000" w:rsidRPr="00000000">
        <w:rPr>
          <w:rtl w:val="0"/>
        </w:rPr>
        <w:t xml:space="preserve">Synonyms: purpose , call , point , reason , sense , cause , need , occasion. Sense: Verb: make use of. Synonyms: make use of, utilize formal</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Paraphrasing</w:t>
      </w:r>
    </w:p>
    <w:p w:rsidR="00000000" w:rsidDel="00000000" w:rsidP="00000000" w:rsidRDefault="00000000" w:rsidRPr="00000000" w14:paraId="00000059">
      <w:pPr>
        <w:rPr/>
      </w:pPr>
      <w:r w:rsidDel="00000000" w:rsidR="00000000" w:rsidRPr="00000000">
        <w:rPr>
          <w:rtl w:val="0"/>
        </w:rPr>
        <w:t xml:space="preserve">Five Paraphrasing techniques</w:t>
      </w:r>
    </w:p>
    <w:p w:rsidR="00000000" w:rsidDel="00000000" w:rsidP="00000000" w:rsidRDefault="00000000" w:rsidRPr="00000000" w14:paraId="0000005A">
      <w:pPr>
        <w:rPr/>
      </w:pPr>
      <w:r w:rsidDel="00000000" w:rsidR="00000000" w:rsidRPr="00000000">
        <w:rPr>
          <w:rtl w:val="0"/>
        </w:rPr>
        <w:t xml:space="preserve">1. Using Synonyms</w:t>
      </w:r>
    </w:p>
    <w:p w:rsidR="00000000" w:rsidDel="00000000" w:rsidP="00000000" w:rsidRDefault="00000000" w:rsidRPr="00000000" w14:paraId="0000005B">
      <w:pPr>
        <w:rPr/>
      </w:pPr>
      <w:r w:rsidDel="00000000" w:rsidR="00000000" w:rsidRPr="00000000">
        <w:rPr>
          <w:rtl w:val="0"/>
        </w:rPr>
        <w:t xml:space="preserve">2. Changing Word Order</w:t>
      </w:r>
    </w:p>
    <w:p w:rsidR="00000000" w:rsidDel="00000000" w:rsidP="00000000" w:rsidRDefault="00000000" w:rsidRPr="00000000" w14:paraId="0000005C">
      <w:pPr>
        <w:rPr/>
      </w:pPr>
      <w:r w:rsidDel="00000000" w:rsidR="00000000" w:rsidRPr="00000000">
        <w:rPr>
          <w:rtl w:val="0"/>
        </w:rPr>
        <w:t xml:space="preserve">3. Changing Word Form</w:t>
      </w:r>
    </w:p>
    <w:p w:rsidR="00000000" w:rsidDel="00000000" w:rsidP="00000000" w:rsidRDefault="00000000" w:rsidRPr="00000000" w14:paraId="0000005D">
      <w:pPr>
        <w:rPr/>
      </w:pPr>
      <w:r w:rsidDel="00000000" w:rsidR="00000000" w:rsidRPr="00000000">
        <w:rPr>
          <w:rtl w:val="0"/>
        </w:rPr>
        <w:t xml:space="preserve">4. Using Active / Passive voice</w:t>
      </w:r>
    </w:p>
    <w:p w:rsidR="00000000" w:rsidDel="00000000" w:rsidP="00000000" w:rsidRDefault="00000000" w:rsidRPr="00000000" w14:paraId="0000005E">
      <w:pPr>
        <w:rPr/>
      </w:pPr>
      <w:r w:rsidDel="00000000" w:rsidR="00000000" w:rsidRPr="00000000">
        <w:rPr>
          <w:rtl w:val="0"/>
        </w:rPr>
        <w:t xml:space="preserve">5. Using Positive / Negative</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it"/>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