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E9555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147B09F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822A43" w14:textId="77777777" w:rsidTr="00A406E5">
        <w:tc>
          <w:tcPr>
            <w:tcW w:w="9922" w:type="dxa"/>
            <w:shd w:val="clear" w:color="auto" w:fill="C0C0C0"/>
          </w:tcPr>
          <w:p w14:paraId="4F397D21"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B9C2CE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819C2D2" w14:textId="77777777" w:rsidTr="008F1308">
        <w:tc>
          <w:tcPr>
            <w:tcW w:w="2093" w:type="dxa"/>
            <w:shd w:val="pct15" w:color="auto" w:fill="auto"/>
          </w:tcPr>
          <w:p w14:paraId="317438D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2B4971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515668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10A6D8E" w14:textId="77777777" w:rsidR="003B3F9D" w:rsidRPr="00A406E5" w:rsidRDefault="003B3F9D" w:rsidP="001E57C1">
            <w:pPr>
              <w:spacing w:before="120" w:after="120"/>
              <w:jc w:val="both"/>
              <w:rPr>
                <w:rFonts w:ascii="Arial" w:hAnsi="Arial" w:cs="Arial"/>
                <w:b/>
                <w:sz w:val="22"/>
                <w:szCs w:val="22"/>
              </w:rPr>
            </w:pPr>
          </w:p>
        </w:tc>
      </w:tr>
      <w:tr w:rsidR="00DB116D" w:rsidRPr="00A406E5" w14:paraId="1D8D1E71" w14:textId="77777777" w:rsidTr="00A406E5">
        <w:tc>
          <w:tcPr>
            <w:tcW w:w="2093" w:type="dxa"/>
            <w:shd w:val="pct15" w:color="auto" w:fill="auto"/>
          </w:tcPr>
          <w:p w14:paraId="2F53AAC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7CBB936" w14:textId="77777777" w:rsidR="00DB116D" w:rsidRPr="00A406E5" w:rsidRDefault="002E73BE" w:rsidP="00E51AAC">
            <w:pPr>
              <w:spacing w:before="120" w:after="120"/>
              <w:jc w:val="both"/>
              <w:rPr>
                <w:rFonts w:ascii="Arial" w:hAnsi="Arial" w:cs="Arial"/>
                <w:b/>
                <w:sz w:val="22"/>
                <w:szCs w:val="22"/>
              </w:rPr>
            </w:pPr>
            <w:r>
              <w:rPr>
                <w:rFonts w:ascii="Arial" w:hAnsi="Arial" w:cs="Arial"/>
                <w:b/>
                <w:sz w:val="22"/>
                <w:szCs w:val="22"/>
              </w:rPr>
              <w:t>Civil Engineering</w:t>
            </w:r>
          </w:p>
        </w:tc>
      </w:tr>
      <w:tr w:rsidR="008F1308" w:rsidRPr="00A406E5" w14:paraId="7D83DE30" w14:textId="77777777" w:rsidTr="00A628CC">
        <w:tc>
          <w:tcPr>
            <w:tcW w:w="2093" w:type="dxa"/>
            <w:shd w:val="pct15" w:color="auto" w:fill="auto"/>
          </w:tcPr>
          <w:p w14:paraId="49D5960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1E8DD70" w14:textId="77777777" w:rsidR="008F1308" w:rsidRPr="00A406E5" w:rsidRDefault="002E73BE" w:rsidP="00E51AAC">
            <w:pPr>
              <w:spacing w:before="120" w:after="120"/>
              <w:jc w:val="both"/>
              <w:rPr>
                <w:rFonts w:ascii="Arial" w:hAnsi="Arial" w:cs="Arial"/>
                <w:b/>
                <w:sz w:val="22"/>
                <w:szCs w:val="22"/>
              </w:rPr>
            </w:pPr>
            <w:r>
              <w:rPr>
                <w:rFonts w:ascii="Arial" w:hAnsi="Arial" w:cs="Arial"/>
                <w:b/>
                <w:sz w:val="22"/>
                <w:szCs w:val="22"/>
              </w:rPr>
              <w:t>Materials Engineering</w:t>
            </w:r>
          </w:p>
        </w:tc>
      </w:tr>
      <w:tr w:rsidR="00B84B5B" w:rsidRPr="00A406E5" w14:paraId="77215F61" w14:textId="77777777" w:rsidTr="008F1308">
        <w:tc>
          <w:tcPr>
            <w:tcW w:w="2093" w:type="dxa"/>
            <w:shd w:val="pct15" w:color="auto" w:fill="auto"/>
          </w:tcPr>
          <w:p w14:paraId="46EFC2B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70E8454" w14:textId="77777777" w:rsidR="00B84B5B" w:rsidRPr="00A406E5" w:rsidRDefault="0048228C" w:rsidP="00152E9D">
            <w:pPr>
              <w:spacing w:before="120" w:after="120"/>
              <w:jc w:val="both"/>
              <w:rPr>
                <w:rFonts w:ascii="Arial" w:hAnsi="Arial" w:cs="Arial"/>
                <w:b/>
                <w:sz w:val="22"/>
                <w:szCs w:val="22"/>
              </w:rPr>
            </w:pPr>
            <w:r>
              <w:rPr>
                <w:rFonts w:ascii="Arial" w:hAnsi="Arial" w:cs="Arial"/>
                <w:b/>
                <w:sz w:val="22"/>
                <w:szCs w:val="22"/>
              </w:rPr>
              <w:t>ACBA500</w:t>
            </w:r>
            <w:r w:rsidR="002E73BE">
              <w:rPr>
                <w:rFonts w:ascii="Arial" w:hAnsi="Arial" w:cs="Arial"/>
                <w:b/>
                <w:sz w:val="22"/>
                <w:szCs w:val="22"/>
              </w:rPr>
              <w:t>5</w:t>
            </w:r>
          </w:p>
        </w:tc>
        <w:tc>
          <w:tcPr>
            <w:tcW w:w="2268" w:type="dxa"/>
            <w:shd w:val="clear" w:color="auto" w:fill="D9D9D9"/>
          </w:tcPr>
          <w:p w14:paraId="02F78926"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D552961" w14:textId="24C237DF" w:rsidR="00B84B5B" w:rsidRPr="00A406E5" w:rsidRDefault="004D22B8" w:rsidP="00E51AAC">
            <w:pPr>
              <w:spacing w:before="120" w:after="120"/>
              <w:jc w:val="both"/>
              <w:rPr>
                <w:rFonts w:ascii="Arial" w:hAnsi="Arial" w:cs="Arial"/>
                <w:b/>
                <w:sz w:val="22"/>
                <w:szCs w:val="22"/>
              </w:rPr>
            </w:pPr>
            <w:r>
              <w:rPr>
                <w:rFonts w:ascii="Arial" w:hAnsi="Arial" w:cs="Arial"/>
                <w:b/>
                <w:sz w:val="22"/>
                <w:szCs w:val="22"/>
              </w:rPr>
              <w:t>6</w:t>
            </w:r>
            <w:r w:rsidR="0048228C">
              <w:rPr>
                <w:rFonts w:ascii="Arial" w:hAnsi="Arial" w:cs="Arial"/>
                <w:b/>
                <w:sz w:val="22"/>
                <w:szCs w:val="22"/>
              </w:rPr>
              <w:t>0%</w:t>
            </w:r>
          </w:p>
        </w:tc>
      </w:tr>
      <w:tr w:rsidR="00DB116D" w:rsidRPr="00A406E5" w14:paraId="1ABD1548" w14:textId="77777777" w:rsidTr="008F1308">
        <w:tc>
          <w:tcPr>
            <w:tcW w:w="2093" w:type="dxa"/>
            <w:shd w:val="pct15" w:color="auto" w:fill="auto"/>
          </w:tcPr>
          <w:p w14:paraId="565507C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718E4D2" w14:textId="50CF350E" w:rsidR="00DB116D" w:rsidRPr="00A406E5" w:rsidRDefault="004D22B8" w:rsidP="00E51AAC">
            <w:pPr>
              <w:spacing w:before="120" w:after="120"/>
              <w:jc w:val="both"/>
              <w:rPr>
                <w:rFonts w:ascii="Arial" w:hAnsi="Arial" w:cs="Arial"/>
                <w:b/>
                <w:sz w:val="22"/>
                <w:szCs w:val="22"/>
              </w:rPr>
            </w:pPr>
            <w:r>
              <w:rPr>
                <w:rFonts w:ascii="Arial" w:hAnsi="Arial" w:cs="Arial"/>
                <w:b/>
                <w:sz w:val="22"/>
                <w:szCs w:val="22"/>
              </w:rPr>
              <w:t>Juan A Ferriz-Papi</w:t>
            </w:r>
          </w:p>
        </w:tc>
        <w:tc>
          <w:tcPr>
            <w:tcW w:w="2268" w:type="dxa"/>
            <w:shd w:val="clear" w:color="auto" w:fill="D9D9D9"/>
          </w:tcPr>
          <w:p w14:paraId="310EF93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67CBF21" w14:textId="2C89FA09" w:rsidR="00DB116D" w:rsidRPr="00A406E5" w:rsidRDefault="004D22B8" w:rsidP="00E51AAC">
            <w:pPr>
              <w:spacing w:before="120" w:after="120"/>
              <w:jc w:val="both"/>
              <w:rPr>
                <w:rFonts w:ascii="Arial" w:hAnsi="Arial" w:cs="Arial"/>
                <w:b/>
                <w:sz w:val="22"/>
                <w:szCs w:val="22"/>
              </w:rPr>
            </w:pPr>
            <w:r>
              <w:rPr>
                <w:rFonts w:ascii="Arial" w:hAnsi="Arial" w:cs="Arial"/>
                <w:b/>
                <w:sz w:val="22"/>
                <w:szCs w:val="22"/>
              </w:rPr>
              <w:t>Allan Nantel</w:t>
            </w:r>
          </w:p>
        </w:tc>
      </w:tr>
      <w:tr w:rsidR="00DB116D" w:rsidRPr="00A406E5" w14:paraId="44C4E02D" w14:textId="77777777" w:rsidTr="008F1308">
        <w:tc>
          <w:tcPr>
            <w:tcW w:w="2093" w:type="dxa"/>
            <w:shd w:val="pct15" w:color="auto" w:fill="auto"/>
          </w:tcPr>
          <w:p w14:paraId="62E618C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051C89D" w14:textId="68FA1A48" w:rsidR="00DB116D" w:rsidRPr="00A406E5" w:rsidRDefault="00E102A2" w:rsidP="005F0579">
            <w:pPr>
              <w:spacing w:before="120" w:after="120"/>
              <w:jc w:val="both"/>
              <w:rPr>
                <w:rFonts w:ascii="Arial" w:hAnsi="Arial" w:cs="Arial"/>
                <w:b/>
                <w:sz w:val="22"/>
                <w:szCs w:val="22"/>
              </w:rPr>
            </w:pPr>
            <w:r>
              <w:rPr>
                <w:rFonts w:ascii="Arial" w:hAnsi="Arial" w:cs="Arial"/>
                <w:b/>
                <w:sz w:val="22"/>
                <w:szCs w:val="22"/>
              </w:rPr>
              <w:t>Concrete characteris</w:t>
            </w:r>
            <w:r w:rsidR="004D22B8">
              <w:rPr>
                <w:rFonts w:ascii="Arial" w:hAnsi="Arial" w:cs="Arial"/>
                <w:b/>
                <w:sz w:val="22"/>
                <w:szCs w:val="22"/>
              </w:rPr>
              <w:t>tics</w:t>
            </w:r>
          </w:p>
        </w:tc>
        <w:tc>
          <w:tcPr>
            <w:tcW w:w="2268" w:type="dxa"/>
            <w:shd w:val="pct15" w:color="auto" w:fill="auto"/>
          </w:tcPr>
          <w:p w14:paraId="4C89F09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2DFF4F2" w14:textId="77777777" w:rsidR="00DB116D" w:rsidRPr="00A406E5" w:rsidRDefault="002E73BE" w:rsidP="00E51AAC">
            <w:pPr>
              <w:spacing w:before="120" w:after="120"/>
              <w:jc w:val="both"/>
              <w:rPr>
                <w:rFonts w:ascii="Arial" w:hAnsi="Arial" w:cs="Arial"/>
                <w:b/>
                <w:sz w:val="22"/>
                <w:szCs w:val="22"/>
              </w:rPr>
            </w:pPr>
            <w:r>
              <w:rPr>
                <w:rFonts w:ascii="Arial" w:hAnsi="Arial" w:cs="Arial"/>
                <w:b/>
                <w:sz w:val="22"/>
                <w:szCs w:val="22"/>
              </w:rPr>
              <w:t>2,500</w:t>
            </w:r>
            <w:r w:rsidR="0048228C">
              <w:rPr>
                <w:rFonts w:ascii="Arial" w:hAnsi="Arial" w:cs="Arial"/>
                <w:b/>
                <w:sz w:val="22"/>
                <w:szCs w:val="22"/>
              </w:rPr>
              <w:t xml:space="preserve"> +/- 10%</w:t>
            </w:r>
          </w:p>
        </w:tc>
      </w:tr>
      <w:tr w:rsidR="00B84B5B" w:rsidRPr="00A406E5" w14:paraId="0A292CB3" w14:textId="77777777" w:rsidTr="008F1308">
        <w:tc>
          <w:tcPr>
            <w:tcW w:w="2093" w:type="dxa"/>
            <w:shd w:val="pct15" w:color="auto" w:fill="auto"/>
          </w:tcPr>
          <w:p w14:paraId="4FD8E64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F071A05" w14:textId="29237274" w:rsidR="00B84B5B" w:rsidRPr="00A406E5" w:rsidRDefault="004D22B8" w:rsidP="004D22B8">
            <w:pPr>
              <w:spacing w:before="120" w:after="120"/>
              <w:jc w:val="both"/>
              <w:rPr>
                <w:rFonts w:ascii="Arial" w:hAnsi="Arial" w:cs="Arial"/>
                <w:b/>
                <w:sz w:val="22"/>
                <w:szCs w:val="22"/>
              </w:rPr>
            </w:pPr>
            <w:r>
              <w:rPr>
                <w:rFonts w:ascii="Arial" w:hAnsi="Arial" w:cs="Arial"/>
                <w:b/>
                <w:sz w:val="22"/>
                <w:szCs w:val="22"/>
              </w:rPr>
              <w:t>30</w:t>
            </w:r>
            <w:r w:rsidRPr="004D22B8">
              <w:rPr>
                <w:rFonts w:ascii="Arial" w:hAnsi="Arial" w:cs="Arial"/>
                <w:b/>
                <w:sz w:val="22"/>
                <w:szCs w:val="22"/>
                <w:vertAlign w:val="superscript"/>
              </w:rPr>
              <w:t>th</w:t>
            </w:r>
            <w:r>
              <w:rPr>
                <w:rFonts w:ascii="Arial" w:hAnsi="Arial" w:cs="Arial"/>
                <w:b/>
                <w:sz w:val="22"/>
                <w:szCs w:val="22"/>
              </w:rPr>
              <w:t xml:space="preserve"> </w:t>
            </w:r>
            <w:r w:rsidR="002E73BE">
              <w:rPr>
                <w:rFonts w:ascii="Arial" w:hAnsi="Arial" w:cs="Arial"/>
                <w:b/>
                <w:sz w:val="22"/>
                <w:szCs w:val="22"/>
              </w:rPr>
              <w:t xml:space="preserve"> </w:t>
            </w:r>
            <w:r>
              <w:rPr>
                <w:rFonts w:ascii="Arial" w:hAnsi="Arial" w:cs="Arial"/>
                <w:b/>
                <w:sz w:val="22"/>
                <w:szCs w:val="22"/>
              </w:rPr>
              <w:t>April</w:t>
            </w:r>
            <w:r w:rsidR="002E73BE">
              <w:rPr>
                <w:rFonts w:ascii="Arial" w:hAnsi="Arial" w:cs="Arial"/>
                <w:b/>
                <w:sz w:val="22"/>
                <w:szCs w:val="22"/>
              </w:rPr>
              <w:t xml:space="preserve"> 2020</w:t>
            </w:r>
          </w:p>
        </w:tc>
        <w:tc>
          <w:tcPr>
            <w:tcW w:w="2268" w:type="dxa"/>
            <w:shd w:val="pct15" w:color="auto" w:fill="auto"/>
          </w:tcPr>
          <w:p w14:paraId="5E7DFEB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2A0B414" w14:textId="77777777" w:rsidR="00B84B5B" w:rsidRPr="00A406E5" w:rsidRDefault="002E73BE" w:rsidP="005F0579">
            <w:pPr>
              <w:spacing w:before="120" w:after="120"/>
              <w:jc w:val="both"/>
              <w:rPr>
                <w:rFonts w:ascii="Arial" w:hAnsi="Arial" w:cs="Arial"/>
                <w:b/>
                <w:sz w:val="22"/>
                <w:szCs w:val="22"/>
              </w:rPr>
            </w:pPr>
            <w:r>
              <w:rPr>
                <w:rFonts w:ascii="Arial" w:hAnsi="Arial" w:cs="Arial"/>
                <w:b/>
                <w:sz w:val="22"/>
                <w:szCs w:val="22"/>
              </w:rPr>
              <w:t>20 working days</w:t>
            </w:r>
          </w:p>
        </w:tc>
      </w:tr>
      <w:tr w:rsidR="00152E9D" w:rsidRPr="00A406E5" w14:paraId="02481E7F" w14:textId="77777777" w:rsidTr="00A406E5">
        <w:tc>
          <w:tcPr>
            <w:tcW w:w="2093" w:type="dxa"/>
            <w:shd w:val="pct15" w:color="auto" w:fill="auto"/>
          </w:tcPr>
          <w:p w14:paraId="68A482C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A3AE00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FB0E8B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0DCD0E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9737BAF" w14:textId="77777777" w:rsidTr="00A406E5">
        <w:tc>
          <w:tcPr>
            <w:tcW w:w="2093" w:type="dxa"/>
            <w:shd w:val="pct15" w:color="auto" w:fill="auto"/>
          </w:tcPr>
          <w:p w14:paraId="23C68E0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344977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E5CBF0A" w14:textId="77777777" w:rsidR="0028204E" w:rsidRPr="00A406E5" w:rsidRDefault="0028204E" w:rsidP="00DB116D">
      <w:pPr>
        <w:rPr>
          <w:rFonts w:ascii="Arial" w:hAnsi="Arial" w:cs="Arial"/>
          <w:sz w:val="32"/>
        </w:rPr>
      </w:pPr>
    </w:p>
    <w:p w14:paraId="7719D3FF" w14:textId="77777777" w:rsidR="00152E9D" w:rsidRPr="00A406E5" w:rsidRDefault="00152E9D" w:rsidP="00DB116D">
      <w:pPr>
        <w:rPr>
          <w:rFonts w:ascii="Arial" w:hAnsi="Arial" w:cs="Arial"/>
          <w:sz w:val="32"/>
        </w:rPr>
      </w:pPr>
    </w:p>
    <w:p w14:paraId="34E6D719" w14:textId="77777777" w:rsidR="00152E9D" w:rsidRPr="00A406E5" w:rsidRDefault="00152E9D" w:rsidP="00DB116D">
      <w:pPr>
        <w:rPr>
          <w:rFonts w:ascii="Arial" w:hAnsi="Arial" w:cs="Arial"/>
          <w:sz w:val="32"/>
        </w:rPr>
      </w:pPr>
    </w:p>
    <w:p w14:paraId="16D69E7F" w14:textId="77777777" w:rsidR="00152E9D" w:rsidRPr="00A406E5" w:rsidRDefault="00152E9D" w:rsidP="00DB116D">
      <w:pPr>
        <w:rPr>
          <w:rFonts w:ascii="Arial" w:hAnsi="Arial" w:cs="Arial"/>
          <w:sz w:val="32"/>
        </w:rPr>
      </w:pPr>
    </w:p>
    <w:p w14:paraId="428B1B65" w14:textId="77777777" w:rsidR="00152E9D" w:rsidRPr="00A406E5" w:rsidRDefault="00152E9D" w:rsidP="00DB116D">
      <w:pPr>
        <w:rPr>
          <w:rFonts w:ascii="Arial" w:hAnsi="Arial" w:cs="Arial"/>
          <w:sz w:val="32"/>
        </w:rPr>
      </w:pPr>
    </w:p>
    <w:p w14:paraId="6DA6C070" w14:textId="77777777" w:rsidR="00152E9D" w:rsidRPr="00A406E5" w:rsidRDefault="00152E9D" w:rsidP="00DB116D">
      <w:pPr>
        <w:rPr>
          <w:rFonts w:ascii="Arial" w:hAnsi="Arial" w:cs="Arial"/>
          <w:sz w:val="32"/>
        </w:rPr>
      </w:pPr>
    </w:p>
    <w:p w14:paraId="31318538" w14:textId="77777777" w:rsidR="00A406E5" w:rsidRDefault="00A406E5">
      <w:pPr>
        <w:rPr>
          <w:rFonts w:ascii="Arial" w:hAnsi="Arial" w:cs="Arial"/>
          <w:sz w:val="32"/>
        </w:rPr>
      </w:pPr>
      <w:r>
        <w:rPr>
          <w:rFonts w:ascii="Arial" w:hAnsi="Arial" w:cs="Arial"/>
          <w:sz w:val="32"/>
        </w:rPr>
        <w:br w:type="page"/>
      </w:r>
    </w:p>
    <w:p w14:paraId="53D08AF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828342A" w14:textId="77777777" w:rsidTr="00A406E5">
        <w:tc>
          <w:tcPr>
            <w:tcW w:w="9747" w:type="dxa"/>
            <w:shd w:val="pct10" w:color="auto" w:fill="auto"/>
          </w:tcPr>
          <w:p w14:paraId="0270D6F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DF481E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3EB7AAA" w14:textId="77777777" w:rsidTr="00A406E5">
        <w:tc>
          <w:tcPr>
            <w:tcW w:w="9747" w:type="dxa"/>
          </w:tcPr>
          <w:p w14:paraId="69661768" w14:textId="77777777" w:rsidR="0038756C" w:rsidRPr="0038756C" w:rsidRDefault="0038756C" w:rsidP="0038756C">
            <w:pPr>
              <w:numPr>
                <w:ilvl w:val="0"/>
                <w:numId w:val="17"/>
              </w:numPr>
              <w:overflowPunct w:val="0"/>
              <w:autoSpaceDE w:val="0"/>
              <w:autoSpaceDN w:val="0"/>
              <w:adjustRightInd w:val="0"/>
              <w:spacing w:after="200" w:line="276" w:lineRule="auto"/>
              <w:ind w:left="851" w:hanging="425"/>
              <w:jc w:val="both"/>
              <w:textAlignment w:val="baseline"/>
              <w:rPr>
                <w:rFonts w:ascii="Arial,Times New Roman" w:eastAsia="Arial,Times New Roman" w:hAnsi="Arial,Times New Roman" w:cs="Arial,Times New Roman"/>
                <w:sz w:val="22"/>
                <w:szCs w:val="22"/>
              </w:rPr>
            </w:pPr>
            <w:r w:rsidRPr="0038756C">
              <w:rPr>
                <w:rFonts w:ascii="Arial" w:eastAsia="Arial" w:hAnsi="Arial" w:cs="Arial"/>
                <w:sz w:val="22"/>
                <w:szCs w:val="22"/>
              </w:rPr>
              <w:t>Understand and evaluate innovative advances in material use and application, as well as the mechanical and physical properties of concrete, steel, timber, flexible and rigid pavements.</w:t>
            </w:r>
          </w:p>
          <w:p w14:paraId="0C9CDD0E" w14:textId="08C27F40" w:rsidR="0038756C" w:rsidRPr="004D22B8" w:rsidRDefault="0038756C" w:rsidP="0038756C">
            <w:pPr>
              <w:numPr>
                <w:ilvl w:val="0"/>
                <w:numId w:val="17"/>
              </w:numPr>
              <w:overflowPunct w:val="0"/>
              <w:autoSpaceDE w:val="0"/>
              <w:autoSpaceDN w:val="0"/>
              <w:adjustRightInd w:val="0"/>
              <w:spacing w:after="200" w:line="276" w:lineRule="auto"/>
              <w:ind w:left="851" w:hanging="425"/>
              <w:jc w:val="both"/>
              <w:textAlignment w:val="baseline"/>
              <w:rPr>
                <w:rFonts w:ascii="Arial,Times New Roman" w:eastAsia="Arial,Times New Roman" w:hAnsi="Arial,Times New Roman" w:cs="Arial,Times New Roman"/>
                <w:sz w:val="22"/>
                <w:szCs w:val="22"/>
              </w:rPr>
            </w:pPr>
            <w:r w:rsidRPr="0038756C">
              <w:rPr>
                <w:rFonts w:ascii="Arial" w:eastAsia="Arial" w:hAnsi="Arial" w:cs="Arial"/>
                <w:sz w:val="22"/>
                <w:szCs w:val="22"/>
              </w:rPr>
              <w:t>Apply scientific principles to evaluate new material performance for specific site conditions, sustainability and the environment.</w:t>
            </w:r>
          </w:p>
          <w:p w14:paraId="28986A5B" w14:textId="28487850" w:rsidR="004D22B8" w:rsidRPr="004D22B8" w:rsidRDefault="004D22B8" w:rsidP="0038756C">
            <w:pPr>
              <w:numPr>
                <w:ilvl w:val="0"/>
                <w:numId w:val="17"/>
              </w:numPr>
              <w:overflowPunct w:val="0"/>
              <w:autoSpaceDE w:val="0"/>
              <w:autoSpaceDN w:val="0"/>
              <w:adjustRightInd w:val="0"/>
              <w:spacing w:after="200" w:line="276" w:lineRule="auto"/>
              <w:ind w:left="851" w:hanging="425"/>
              <w:jc w:val="both"/>
              <w:textAlignment w:val="baseline"/>
              <w:rPr>
                <w:rFonts w:ascii="Arial" w:eastAsia="Arial,Times New Roman" w:hAnsi="Arial" w:cs="Arial"/>
                <w:sz w:val="22"/>
                <w:szCs w:val="22"/>
              </w:rPr>
            </w:pPr>
            <w:r w:rsidRPr="004D22B8">
              <w:rPr>
                <w:rFonts w:ascii="Arial" w:eastAsia="Arial,Times New Roman" w:hAnsi="Arial" w:cs="Arial"/>
                <w:sz w:val="22"/>
                <w:szCs w:val="22"/>
              </w:rPr>
              <w:t>Apply the characteristics of fresh and hardened concrete and the constituent materials to the design of concrete mixes and quality control techniques.</w:t>
            </w:r>
          </w:p>
          <w:p w14:paraId="78D9279E" w14:textId="77777777" w:rsidR="00C01A3F" w:rsidRPr="0038756C" w:rsidRDefault="00C01A3F" w:rsidP="0038756C">
            <w:pPr>
              <w:overflowPunct w:val="0"/>
              <w:autoSpaceDE w:val="0"/>
              <w:autoSpaceDN w:val="0"/>
              <w:adjustRightInd w:val="0"/>
              <w:jc w:val="both"/>
              <w:textAlignment w:val="baseline"/>
              <w:rPr>
                <w:rFonts w:ascii="Arial,Times New Roman" w:eastAsia="Arial,Times New Roman" w:hAnsi="Arial,Times New Roman" w:cs="Arial,Times New Roman"/>
                <w:sz w:val="22"/>
                <w:szCs w:val="22"/>
              </w:rPr>
            </w:pPr>
          </w:p>
          <w:p w14:paraId="3DD1C7D1" w14:textId="77777777" w:rsidR="00C01A3F" w:rsidRPr="00A406E5" w:rsidRDefault="00C01A3F" w:rsidP="004D5E9B">
            <w:pPr>
              <w:rPr>
                <w:rFonts w:ascii="Arial" w:hAnsi="Arial" w:cs="Arial"/>
                <w:sz w:val="22"/>
                <w:szCs w:val="22"/>
              </w:rPr>
            </w:pPr>
          </w:p>
        </w:tc>
      </w:tr>
    </w:tbl>
    <w:p w14:paraId="6BCD8826" w14:textId="77777777" w:rsidR="00C01A3F" w:rsidRPr="00A406E5" w:rsidRDefault="00C01A3F" w:rsidP="00BA1176">
      <w:pPr>
        <w:rPr>
          <w:rFonts w:ascii="Arial" w:hAnsi="Arial" w:cs="Arial"/>
          <w:b/>
        </w:rPr>
      </w:pPr>
    </w:p>
    <w:p w14:paraId="46ED0314" w14:textId="77777777" w:rsidR="00C01A3F" w:rsidRPr="00A406E5" w:rsidRDefault="00C01A3F" w:rsidP="00BA1176">
      <w:pPr>
        <w:rPr>
          <w:rFonts w:ascii="Arial" w:hAnsi="Arial" w:cs="Arial"/>
          <w:b/>
        </w:rPr>
      </w:pPr>
    </w:p>
    <w:p w14:paraId="0D9BF80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9D4D97B" w14:textId="77777777" w:rsidTr="00A406E5">
        <w:tc>
          <w:tcPr>
            <w:tcW w:w="9781" w:type="dxa"/>
            <w:shd w:val="clear" w:color="auto" w:fill="C0C0C0"/>
          </w:tcPr>
          <w:p w14:paraId="3387BFC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5A8399E" w14:textId="77777777" w:rsidR="00EE6F25" w:rsidRPr="00A406E5" w:rsidRDefault="00EE6F25" w:rsidP="005969E2">
      <w:pPr>
        <w:jc w:val="both"/>
        <w:rPr>
          <w:rFonts w:ascii="Arial" w:hAnsi="Arial" w:cs="Arial"/>
          <w:sz w:val="22"/>
          <w:szCs w:val="22"/>
        </w:rPr>
      </w:pPr>
    </w:p>
    <w:p w14:paraId="51B75F01" w14:textId="77777777" w:rsidR="0038756C" w:rsidRDefault="0038756C" w:rsidP="0038756C">
      <w:pPr>
        <w:pStyle w:val="NormalWeb"/>
        <w:spacing w:before="0" w:after="0"/>
        <w:jc w:val="both"/>
        <w:rPr>
          <w:rFonts w:ascii="Arial" w:hAnsi="Arial" w:cs="Arial"/>
          <w:color w:val="000000" w:themeColor="text1"/>
          <w:sz w:val="32"/>
          <w:szCs w:val="32"/>
        </w:rPr>
      </w:pPr>
    </w:p>
    <w:p w14:paraId="0BCE0CC1" w14:textId="6A7544B6" w:rsidR="0038756C" w:rsidRDefault="00213892" w:rsidP="0038756C">
      <w:pPr>
        <w:jc w:val="both"/>
        <w:rPr>
          <w:rFonts w:ascii="Arial" w:hAnsi="Arial" w:cs="Arial"/>
          <w:color w:val="222222"/>
          <w:sz w:val="32"/>
          <w:szCs w:val="32"/>
        </w:rPr>
      </w:pPr>
      <w:r>
        <w:rPr>
          <w:rFonts w:ascii="Arial" w:hAnsi="Arial" w:cs="Arial"/>
          <w:color w:val="000000" w:themeColor="text1"/>
          <w:sz w:val="32"/>
          <w:szCs w:val="32"/>
        </w:rPr>
        <w:t>You are going to work different tasks about concrete technology.</w:t>
      </w:r>
      <w:r w:rsidR="00063F54">
        <w:rPr>
          <w:rFonts w:ascii="Arial" w:hAnsi="Arial" w:cs="Arial"/>
          <w:color w:val="000000" w:themeColor="text1"/>
          <w:sz w:val="32"/>
          <w:szCs w:val="32"/>
        </w:rPr>
        <w:t xml:space="preserve"> The final purpose of it is to make a concrete mix according to BS standards.</w:t>
      </w:r>
      <w:r>
        <w:rPr>
          <w:rFonts w:ascii="Arial" w:hAnsi="Arial" w:cs="Arial"/>
          <w:color w:val="000000" w:themeColor="text1"/>
          <w:sz w:val="32"/>
          <w:szCs w:val="32"/>
        </w:rPr>
        <w:t xml:space="preserve"> These tasks are the following</w:t>
      </w:r>
      <w:r w:rsidR="0038756C">
        <w:rPr>
          <w:rFonts w:ascii="Arial" w:hAnsi="Arial" w:cs="Arial"/>
          <w:color w:val="222222"/>
          <w:sz w:val="32"/>
          <w:szCs w:val="32"/>
        </w:rPr>
        <w:t>:</w:t>
      </w:r>
    </w:p>
    <w:p w14:paraId="7ACBF837" w14:textId="77777777" w:rsidR="0038756C" w:rsidRPr="00F71764" w:rsidRDefault="0038756C" w:rsidP="0038756C">
      <w:pPr>
        <w:jc w:val="both"/>
        <w:rPr>
          <w:rFonts w:ascii="Arial" w:hAnsi="Arial" w:cs="Arial"/>
          <w:color w:val="222222"/>
          <w:sz w:val="32"/>
          <w:szCs w:val="32"/>
        </w:rPr>
      </w:pPr>
    </w:p>
    <w:p w14:paraId="4ACA7789" w14:textId="6FE51F30" w:rsidR="00A11AF5" w:rsidRDefault="00063F54" w:rsidP="0038756C">
      <w:pPr>
        <w:pStyle w:val="ListParagraph"/>
        <w:numPr>
          <w:ilvl w:val="0"/>
          <w:numId w:val="18"/>
        </w:numPr>
        <w:spacing w:after="160" w:line="259" w:lineRule="auto"/>
        <w:jc w:val="both"/>
        <w:rPr>
          <w:rFonts w:ascii="Arial" w:hAnsi="Arial" w:cs="Arial"/>
          <w:color w:val="222222"/>
          <w:sz w:val="32"/>
          <w:szCs w:val="32"/>
        </w:rPr>
      </w:pPr>
      <w:r>
        <w:rPr>
          <w:rFonts w:ascii="Arial" w:hAnsi="Arial" w:cs="Arial"/>
          <w:color w:val="222222"/>
          <w:sz w:val="32"/>
          <w:szCs w:val="32"/>
        </w:rPr>
        <w:t>Analysis of aggregates (s</w:t>
      </w:r>
      <w:r w:rsidR="00A11AF5">
        <w:rPr>
          <w:rFonts w:ascii="Arial" w:hAnsi="Arial" w:cs="Arial"/>
          <w:color w:val="222222"/>
          <w:sz w:val="32"/>
          <w:szCs w:val="32"/>
        </w:rPr>
        <w:t>ieving</w:t>
      </w:r>
      <w:r>
        <w:rPr>
          <w:rFonts w:ascii="Arial" w:hAnsi="Arial" w:cs="Arial"/>
          <w:color w:val="222222"/>
          <w:sz w:val="32"/>
          <w:szCs w:val="32"/>
        </w:rPr>
        <w:t>)</w:t>
      </w:r>
      <w:r w:rsidR="00213892">
        <w:rPr>
          <w:rFonts w:ascii="Arial" w:hAnsi="Arial" w:cs="Arial"/>
          <w:color w:val="222222"/>
          <w:sz w:val="32"/>
          <w:szCs w:val="32"/>
        </w:rPr>
        <w:t>;</w:t>
      </w:r>
    </w:p>
    <w:p w14:paraId="6CF6547B" w14:textId="18EC8318" w:rsidR="00832F40" w:rsidRDefault="00832F40" w:rsidP="00271435">
      <w:pPr>
        <w:pStyle w:val="ListParagraph"/>
        <w:numPr>
          <w:ilvl w:val="0"/>
          <w:numId w:val="18"/>
        </w:numPr>
        <w:spacing w:after="160" w:line="259" w:lineRule="auto"/>
        <w:jc w:val="both"/>
        <w:rPr>
          <w:rFonts w:ascii="Arial" w:hAnsi="Arial" w:cs="Arial"/>
          <w:color w:val="222222"/>
          <w:sz w:val="32"/>
          <w:szCs w:val="32"/>
        </w:rPr>
      </w:pPr>
      <w:r>
        <w:rPr>
          <w:rFonts w:ascii="Arial" w:hAnsi="Arial" w:cs="Arial"/>
          <w:color w:val="222222"/>
          <w:sz w:val="32"/>
          <w:szCs w:val="32"/>
        </w:rPr>
        <w:t>Aggregates mix;</w:t>
      </w:r>
    </w:p>
    <w:p w14:paraId="42FDB61D" w14:textId="48EAA630" w:rsidR="00213892" w:rsidRPr="00213892" w:rsidRDefault="00213892" w:rsidP="00271435">
      <w:pPr>
        <w:pStyle w:val="ListParagraph"/>
        <w:numPr>
          <w:ilvl w:val="0"/>
          <w:numId w:val="18"/>
        </w:numPr>
        <w:spacing w:after="160" w:line="259" w:lineRule="auto"/>
        <w:jc w:val="both"/>
        <w:rPr>
          <w:rFonts w:ascii="Arial" w:hAnsi="Arial" w:cs="Arial"/>
          <w:color w:val="222222"/>
          <w:sz w:val="32"/>
          <w:szCs w:val="32"/>
        </w:rPr>
      </w:pPr>
      <w:r w:rsidRPr="00213892">
        <w:rPr>
          <w:rFonts w:ascii="Arial" w:hAnsi="Arial" w:cs="Arial"/>
          <w:color w:val="222222"/>
          <w:sz w:val="32"/>
          <w:szCs w:val="32"/>
        </w:rPr>
        <w:t>Concrete mix quantities;</w:t>
      </w:r>
    </w:p>
    <w:p w14:paraId="0735BE1A" w14:textId="225A612F" w:rsidR="00213892" w:rsidRDefault="00213892" w:rsidP="0038756C">
      <w:pPr>
        <w:pStyle w:val="ListParagraph"/>
        <w:numPr>
          <w:ilvl w:val="0"/>
          <w:numId w:val="18"/>
        </w:numPr>
        <w:spacing w:after="160" w:line="259" w:lineRule="auto"/>
        <w:jc w:val="both"/>
        <w:rPr>
          <w:rFonts w:ascii="Arial" w:hAnsi="Arial" w:cs="Arial"/>
          <w:color w:val="222222"/>
          <w:sz w:val="32"/>
          <w:szCs w:val="32"/>
        </w:rPr>
      </w:pPr>
      <w:r>
        <w:rPr>
          <w:rFonts w:ascii="Arial" w:hAnsi="Arial" w:cs="Arial"/>
          <w:color w:val="222222"/>
          <w:sz w:val="32"/>
          <w:szCs w:val="32"/>
        </w:rPr>
        <w:t>Slump test;</w:t>
      </w:r>
    </w:p>
    <w:p w14:paraId="187FFC78" w14:textId="0BBB6295" w:rsidR="00213892" w:rsidRDefault="00213892" w:rsidP="0038756C">
      <w:pPr>
        <w:pStyle w:val="ListParagraph"/>
        <w:numPr>
          <w:ilvl w:val="0"/>
          <w:numId w:val="18"/>
        </w:numPr>
        <w:spacing w:after="160" w:line="259" w:lineRule="auto"/>
        <w:jc w:val="both"/>
        <w:rPr>
          <w:rFonts w:ascii="Arial" w:hAnsi="Arial" w:cs="Arial"/>
          <w:color w:val="222222"/>
          <w:sz w:val="32"/>
          <w:szCs w:val="32"/>
        </w:rPr>
      </w:pPr>
      <w:r>
        <w:rPr>
          <w:rFonts w:ascii="Arial" w:hAnsi="Arial" w:cs="Arial"/>
          <w:color w:val="222222"/>
          <w:sz w:val="32"/>
          <w:szCs w:val="32"/>
        </w:rPr>
        <w:t>Compression strength test;</w:t>
      </w:r>
    </w:p>
    <w:p w14:paraId="1D79E422" w14:textId="10E54CE1" w:rsidR="0038756C" w:rsidRDefault="00213892" w:rsidP="0038756C">
      <w:pPr>
        <w:jc w:val="both"/>
        <w:rPr>
          <w:rFonts w:ascii="Arial" w:hAnsi="Arial" w:cs="Arial"/>
          <w:sz w:val="32"/>
          <w:szCs w:val="32"/>
        </w:rPr>
      </w:pPr>
      <w:r>
        <w:rPr>
          <w:rFonts w:ascii="Arial" w:hAnsi="Arial" w:cs="Arial"/>
          <w:sz w:val="32"/>
          <w:szCs w:val="32"/>
        </w:rPr>
        <w:t>They are described separately</w:t>
      </w:r>
      <w:r w:rsidR="00471B6E">
        <w:rPr>
          <w:rFonts w:ascii="Arial" w:hAnsi="Arial" w:cs="Arial"/>
          <w:sz w:val="32"/>
          <w:szCs w:val="32"/>
        </w:rPr>
        <w:t xml:space="preserve"> in the following pages. You will complete calculations and laboratory experiments according to the BS standards</w:t>
      </w:r>
      <w:r w:rsidR="00063F54">
        <w:rPr>
          <w:rFonts w:ascii="Arial" w:hAnsi="Arial" w:cs="Arial"/>
          <w:sz w:val="32"/>
          <w:szCs w:val="32"/>
        </w:rPr>
        <w:t>, the resources available</w:t>
      </w:r>
      <w:r w:rsidR="00471B6E">
        <w:rPr>
          <w:rFonts w:ascii="Arial" w:hAnsi="Arial" w:cs="Arial"/>
          <w:sz w:val="32"/>
          <w:szCs w:val="32"/>
        </w:rPr>
        <w:t xml:space="preserve"> and instructions given.</w:t>
      </w:r>
      <w:r w:rsidR="00063F54">
        <w:rPr>
          <w:rFonts w:ascii="Arial" w:hAnsi="Arial" w:cs="Arial"/>
          <w:sz w:val="32"/>
          <w:szCs w:val="32"/>
        </w:rPr>
        <w:t xml:space="preserve"> According to this, you should critique the procedure followed, analyse results obtained, limitations and improvements to consider so that you can improve reliability and validity of these results. </w:t>
      </w:r>
    </w:p>
    <w:p w14:paraId="2A77D34F" w14:textId="260D9FD7" w:rsidR="00063F54" w:rsidRDefault="00063F54" w:rsidP="0038756C">
      <w:pPr>
        <w:jc w:val="both"/>
        <w:rPr>
          <w:rFonts w:ascii="Arial" w:hAnsi="Arial" w:cs="Arial"/>
          <w:sz w:val="32"/>
          <w:szCs w:val="32"/>
        </w:rPr>
      </w:pPr>
      <w:r>
        <w:rPr>
          <w:rFonts w:ascii="Arial" w:hAnsi="Arial" w:cs="Arial"/>
          <w:sz w:val="32"/>
          <w:szCs w:val="32"/>
        </w:rPr>
        <w:t>You will write a short report for each task (about 500 words) and you will accompany them with tables, graphs, schemes and any other information required.</w:t>
      </w:r>
    </w:p>
    <w:p w14:paraId="29748CAC" w14:textId="5785B44D" w:rsidR="00471B6E" w:rsidRPr="00C96980" w:rsidRDefault="00AF249F" w:rsidP="0038756C">
      <w:pPr>
        <w:jc w:val="both"/>
        <w:rPr>
          <w:rFonts w:ascii="Arial" w:hAnsi="Arial" w:cs="Arial"/>
          <w:sz w:val="32"/>
          <w:szCs w:val="32"/>
        </w:rPr>
      </w:pPr>
      <w:r>
        <w:rPr>
          <w:rFonts w:ascii="Arial" w:hAnsi="Arial" w:cs="Arial"/>
          <w:sz w:val="32"/>
          <w:szCs w:val="32"/>
        </w:rPr>
        <w:t>All elements listed in this assignment will equally contribute to the final assessment mark</w:t>
      </w:r>
      <w:r w:rsidR="00E84FB7">
        <w:rPr>
          <w:rFonts w:ascii="Arial" w:hAnsi="Arial" w:cs="Arial"/>
          <w:sz w:val="32"/>
          <w:szCs w:val="32"/>
        </w:rPr>
        <w:t>, according to the guidance for assessment in the following pages.</w:t>
      </w:r>
    </w:p>
    <w:p w14:paraId="6831BB19" w14:textId="77777777" w:rsidR="00A67FB1" w:rsidRPr="00A406E5" w:rsidRDefault="00A67FB1" w:rsidP="00A67FB1">
      <w:pPr>
        <w:ind w:left="720"/>
        <w:rPr>
          <w:rFonts w:ascii="Arial" w:hAnsi="Arial" w:cs="Arial"/>
          <w:sz w:val="24"/>
          <w:szCs w:val="24"/>
        </w:rPr>
      </w:pPr>
    </w:p>
    <w:p w14:paraId="56E3AA9D" w14:textId="77777777" w:rsidR="00152E9D" w:rsidRPr="00A406E5" w:rsidRDefault="00152E9D" w:rsidP="00A67FB1">
      <w:pPr>
        <w:ind w:left="720"/>
        <w:rPr>
          <w:rFonts w:ascii="Arial" w:hAnsi="Arial" w:cs="Arial"/>
          <w:sz w:val="24"/>
          <w:szCs w:val="24"/>
        </w:rPr>
      </w:pPr>
    </w:p>
    <w:p w14:paraId="77151E86" w14:textId="4B12E48F" w:rsidR="00A17B9D" w:rsidRDefault="00A17B9D">
      <w:pPr>
        <w:rPr>
          <w:rFonts w:ascii="Arial" w:hAnsi="Arial" w:cs="Arial"/>
          <w:sz w:val="22"/>
          <w:szCs w:val="22"/>
        </w:rPr>
      </w:pPr>
      <w:r>
        <w:rPr>
          <w:rFonts w:ascii="Arial" w:hAnsi="Arial" w:cs="Arial"/>
          <w:sz w:val="22"/>
          <w:szCs w:val="22"/>
        </w:rPr>
        <w:br w:type="page"/>
      </w:r>
    </w:p>
    <w:p w14:paraId="2ED70FF3" w14:textId="3B1ACC24" w:rsidR="00A85BFE" w:rsidRPr="00C84634" w:rsidRDefault="00803F91" w:rsidP="00B810E7">
      <w:pPr>
        <w:jc w:val="both"/>
        <w:rPr>
          <w:rFonts w:ascii="Arial" w:hAnsi="Arial" w:cs="Arial"/>
          <w:b/>
          <w:sz w:val="22"/>
          <w:szCs w:val="22"/>
        </w:rPr>
      </w:pPr>
      <w:r w:rsidRPr="00C84634">
        <w:rPr>
          <w:rFonts w:ascii="Arial" w:hAnsi="Arial" w:cs="Arial"/>
          <w:b/>
          <w:sz w:val="22"/>
          <w:szCs w:val="22"/>
        </w:rPr>
        <w:lastRenderedPageBreak/>
        <w:t xml:space="preserve">TASK 1. Aggregates </w:t>
      </w:r>
      <w:r w:rsidR="00F1009E" w:rsidRPr="00C84634">
        <w:rPr>
          <w:rFonts w:ascii="Arial" w:hAnsi="Arial" w:cs="Arial"/>
          <w:b/>
          <w:sz w:val="22"/>
          <w:szCs w:val="22"/>
        </w:rPr>
        <w:t>(</w:t>
      </w:r>
      <w:r w:rsidRPr="00C84634">
        <w:rPr>
          <w:rFonts w:ascii="Arial" w:hAnsi="Arial" w:cs="Arial"/>
          <w:b/>
          <w:sz w:val="22"/>
          <w:szCs w:val="22"/>
        </w:rPr>
        <w:t>Sieving test</w:t>
      </w:r>
      <w:r w:rsidR="00F1009E" w:rsidRPr="00C84634">
        <w:rPr>
          <w:rFonts w:ascii="Arial" w:hAnsi="Arial" w:cs="Arial"/>
          <w:b/>
          <w:sz w:val="22"/>
          <w:szCs w:val="22"/>
        </w:rPr>
        <w:t>)</w:t>
      </w:r>
    </w:p>
    <w:p w14:paraId="5B03DD37" w14:textId="2C3A742A" w:rsidR="00803F91" w:rsidRDefault="00803F91" w:rsidP="00B810E7">
      <w:pPr>
        <w:jc w:val="both"/>
        <w:rPr>
          <w:rFonts w:ascii="Arial" w:hAnsi="Arial" w:cs="Arial"/>
          <w:sz w:val="22"/>
          <w:szCs w:val="22"/>
        </w:rPr>
      </w:pPr>
    </w:p>
    <w:p w14:paraId="4E8D0136" w14:textId="77777777" w:rsidR="00F1009E" w:rsidRDefault="00F1009E" w:rsidP="00B810E7">
      <w:pPr>
        <w:jc w:val="both"/>
        <w:rPr>
          <w:rFonts w:ascii="Arial" w:hAnsi="Arial" w:cs="Arial"/>
          <w:sz w:val="22"/>
          <w:szCs w:val="22"/>
        </w:rPr>
      </w:pPr>
      <w:r>
        <w:rPr>
          <w:rFonts w:ascii="Arial" w:hAnsi="Arial" w:cs="Arial"/>
          <w:sz w:val="22"/>
          <w:szCs w:val="22"/>
        </w:rPr>
        <w:t>AIM</w:t>
      </w:r>
    </w:p>
    <w:p w14:paraId="598749EB" w14:textId="1EAA4EA0" w:rsidR="00803F91" w:rsidRDefault="00F1009E" w:rsidP="00B810E7">
      <w:pPr>
        <w:jc w:val="both"/>
        <w:rPr>
          <w:rFonts w:ascii="Arial" w:hAnsi="Arial" w:cs="Arial"/>
          <w:sz w:val="22"/>
          <w:szCs w:val="22"/>
        </w:rPr>
      </w:pPr>
      <w:r>
        <w:rPr>
          <w:rFonts w:ascii="Arial" w:hAnsi="Arial" w:cs="Arial"/>
          <w:sz w:val="22"/>
          <w:szCs w:val="22"/>
        </w:rPr>
        <w:t>Analyse properties of aggregates selected.</w:t>
      </w:r>
    </w:p>
    <w:p w14:paraId="06972074" w14:textId="77777777" w:rsidR="00F1009E" w:rsidRDefault="00F1009E" w:rsidP="00B810E7">
      <w:pPr>
        <w:jc w:val="both"/>
        <w:rPr>
          <w:rFonts w:ascii="Arial" w:hAnsi="Arial" w:cs="Arial"/>
          <w:sz w:val="22"/>
          <w:szCs w:val="22"/>
        </w:rPr>
      </w:pPr>
    </w:p>
    <w:p w14:paraId="3E8EFBF4" w14:textId="2F88996E" w:rsidR="00F1009E" w:rsidRDefault="00F1009E" w:rsidP="00B810E7">
      <w:pPr>
        <w:jc w:val="both"/>
        <w:rPr>
          <w:rFonts w:ascii="Arial" w:hAnsi="Arial" w:cs="Arial"/>
          <w:sz w:val="22"/>
          <w:szCs w:val="22"/>
        </w:rPr>
      </w:pPr>
      <w:r>
        <w:rPr>
          <w:rFonts w:ascii="Arial" w:hAnsi="Arial" w:cs="Arial"/>
          <w:sz w:val="22"/>
          <w:szCs w:val="22"/>
        </w:rPr>
        <w:t>PROCEDURE</w:t>
      </w:r>
    </w:p>
    <w:p w14:paraId="2472B93B" w14:textId="167CE37D" w:rsidR="00803F91" w:rsidRDefault="00F1009E" w:rsidP="00B810E7">
      <w:pPr>
        <w:jc w:val="both"/>
        <w:rPr>
          <w:rFonts w:ascii="Arial" w:hAnsi="Arial" w:cs="Arial"/>
          <w:sz w:val="22"/>
          <w:szCs w:val="22"/>
        </w:rPr>
      </w:pPr>
      <w:r>
        <w:rPr>
          <w:rFonts w:ascii="Arial" w:hAnsi="Arial" w:cs="Arial"/>
          <w:sz w:val="22"/>
          <w:szCs w:val="22"/>
        </w:rPr>
        <w:t>You will work gradation to be assessed for the aggregates you will later use for the concrete mix. These aggregates are sand, coarse 6mm and coarse 20mm.</w:t>
      </w:r>
    </w:p>
    <w:p w14:paraId="212B9228" w14:textId="1997F2AE" w:rsidR="008E5261" w:rsidRDefault="00486129" w:rsidP="00B810E7">
      <w:pPr>
        <w:jc w:val="both"/>
        <w:rPr>
          <w:rFonts w:ascii="Arial" w:hAnsi="Arial" w:cs="Arial"/>
          <w:sz w:val="22"/>
          <w:szCs w:val="22"/>
        </w:rPr>
      </w:pPr>
      <w:r>
        <w:rPr>
          <w:rFonts w:ascii="Arial" w:hAnsi="Arial" w:cs="Arial"/>
          <w:sz w:val="22"/>
          <w:szCs w:val="22"/>
        </w:rPr>
        <w:t>You will select a sample for each aggregate according to BS EN 932-1:1997</w:t>
      </w:r>
      <w:r w:rsidR="001F2B21">
        <w:rPr>
          <w:rFonts w:ascii="Arial" w:hAnsi="Arial" w:cs="Arial"/>
          <w:sz w:val="22"/>
          <w:szCs w:val="22"/>
        </w:rPr>
        <w:t xml:space="preserve"> and determine the particle size distribution with the sieving method. You will use the sieve sizes according to the basic set established in </w:t>
      </w:r>
      <w:r w:rsidR="00412BC6">
        <w:rPr>
          <w:rFonts w:ascii="Arial" w:hAnsi="Arial" w:cs="Arial"/>
          <w:sz w:val="22"/>
          <w:szCs w:val="22"/>
        </w:rPr>
        <w:t>BS EN 12620+A1:2008.</w:t>
      </w:r>
      <w:r w:rsidR="001F2B21">
        <w:rPr>
          <w:rFonts w:ascii="Arial" w:hAnsi="Arial" w:cs="Arial"/>
          <w:sz w:val="22"/>
          <w:szCs w:val="22"/>
        </w:rPr>
        <w:t xml:space="preserve"> </w:t>
      </w:r>
    </w:p>
    <w:p w14:paraId="0226FEDB" w14:textId="045FD96A" w:rsidR="00C84634" w:rsidRDefault="00C84634" w:rsidP="00B810E7">
      <w:pPr>
        <w:jc w:val="both"/>
        <w:rPr>
          <w:rFonts w:ascii="Arial" w:hAnsi="Arial" w:cs="Arial"/>
          <w:sz w:val="22"/>
          <w:szCs w:val="22"/>
        </w:rPr>
      </w:pPr>
    </w:p>
    <w:p w14:paraId="6C2457E0" w14:textId="2BB99ACA" w:rsidR="006B5A75" w:rsidRDefault="006B5A75" w:rsidP="00B810E7">
      <w:pPr>
        <w:jc w:val="both"/>
        <w:rPr>
          <w:rFonts w:ascii="Arial" w:hAnsi="Arial" w:cs="Arial"/>
          <w:sz w:val="22"/>
          <w:szCs w:val="22"/>
        </w:rPr>
      </w:pPr>
      <w:r>
        <w:rPr>
          <w:rFonts w:ascii="Arial" w:hAnsi="Arial" w:cs="Arial"/>
          <w:sz w:val="22"/>
          <w:szCs w:val="22"/>
        </w:rPr>
        <w:t>RESULTS AND ANALYSIS</w:t>
      </w:r>
    </w:p>
    <w:p w14:paraId="090B29BE" w14:textId="30B09A94" w:rsidR="001F2B21" w:rsidRDefault="001F2B21" w:rsidP="00B810E7">
      <w:pPr>
        <w:jc w:val="both"/>
        <w:rPr>
          <w:rFonts w:ascii="Arial" w:hAnsi="Arial" w:cs="Arial"/>
          <w:sz w:val="22"/>
          <w:szCs w:val="22"/>
        </w:rPr>
      </w:pPr>
      <w:r>
        <w:rPr>
          <w:rFonts w:ascii="Arial" w:hAnsi="Arial" w:cs="Arial"/>
          <w:sz w:val="22"/>
          <w:szCs w:val="22"/>
        </w:rPr>
        <w:t>You will calculate:</w:t>
      </w:r>
    </w:p>
    <w:p w14:paraId="68E004F4" w14:textId="36E06AAD" w:rsidR="00F1009E" w:rsidRDefault="001F2B21" w:rsidP="001F2B21">
      <w:pPr>
        <w:pStyle w:val="ListParagraph"/>
        <w:numPr>
          <w:ilvl w:val="0"/>
          <w:numId w:val="19"/>
        </w:numPr>
        <w:jc w:val="both"/>
        <w:rPr>
          <w:rFonts w:ascii="Arial" w:hAnsi="Arial" w:cs="Arial"/>
          <w:sz w:val="22"/>
          <w:szCs w:val="22"/>
        </w:rPr>
      </w:pPr>
      <w:r w:rsidRPr="001F2B21">
        <w:rPr>
          <w:rFonts w:ascii="Arial" w:hAnsi="Arial" w:cs="Arial"/>
          <w:sz w:val="22"/>
          <w:szCs w:val="22"/>
        </w:rPr>
        <w:t xml:space="preserve">% pass and compare to Fuller’s curve. </w:t>
      </w:r>
    </w:p>
    <w:p w14:paraId="6FA2DA81" w14:textId="77777777" w:rsidR="008E5261" w:rsidRPr="001F2B21" w:rsidRDefault="008E5261" w:rsidP="008E5261">
      <w:pPr>
        <w:pStyle w:val="ListParagraph"/>
        <w:numPr>
          <w:ilvl w:val="0"/>
          <w:numId w:val="19"/>
        </w:numPr>
        <w:jc w:val="both"/>
        <w:rPr>
          <w:rFonts w:ascii="Arial" w:hAnsi="Arial" w:cs="Arial"/>
          <w:sz w:val="22"/>
          <w:szCs w:val="22"/>
        </w:rPr>
      </w:pPr>
      <w:r>
        <w:rPr>
          <w:rFonts w:ascii="Arial" w:hAnsi="Arial" w:cs="Arial"/>
          <w:sz w:val="22"/>
          <w:szCs w:val="22"/>
        </w:rPr>
        <w:t>Fineness modulus</w:t>
      </w:r>
    </w:p>
    <w:p w14:paraId="5D8C2F72" w14:textId="74D695D5" w:rsidR="00412BC6" w:rsidRDefault="008E5261" w:rsidP="008E5261">
      <w:pPr>
        <w:pStyle w:val="ListParagraph"/>
        <w:numPr>
          <w:ilvl w:val="0"/>
          <w:numId w:val="19"/>
        </w:numPr>
        <w:jc w:val="both"/>
        <w:rPr>
          <w:rFonts w:ascii="Arial" w:hAnsi="Arial" w:cs="Arial"/>
          <w:sz w:val="22"/>
          <w:szCs w:val="22"/>
        </w:rPr>
      </w:pPr>
      <w:r>
        <w:rPr>
          <w:rFonts w:ascii="Arial" w:hAnsi="Arial" w:cs="Arial"/>
          <w:sz w:val="22"/>
          <w:szCs w:val="22"/>
        </w:rPr>
        <w:t>Does</w:t>
      </w:r>
      <w:r w:rsidR="00412BC6">
        <w:rPr>
          <w:rFonts w:ascii="Arial" w:hAnsi="Arial" w:cs="Arial"/>
          <w:sz w:val="22"/>
          <w:szCs w:val="22"/>
        </w:rPr>
        <w:t xml:space="preserve"> these aggregates comply with </w:t>
      </w:r>
      <w:r>
        <w:rPr>
          <w:rFonts w:ascii="Arial" w:hAnsi="Arial" w:cs="Arial"/>
          <w:sz w:val="22"/>
          <w:szCs w:val="22"/>
        </w:rPr>
        <w:t xml:space="preserve">general </w:t>
      </w:r>
      <w:r w:rsidR="00412BC6">
        <w:rPr>
          <w:rFonts w:ascii="Arial" w:hAnsi="Arial" w:cs="Arial"/>
          <w:sz w:val="22"/>
          <w:szCs w:val="22"/>
        </w:rPr>
        <w:t>grading requirements</w:t>
      </w:r>
      <w:r>
        <w:rPr>
          <w:rFonts w:ascii="Arial" w:hAnsi="Arial" w:cs="Arial"/>
          <w:sz w:val="22"/>
          <w:szCs w:val="22"/>
        </w:rPr>
        <w:t xml:space="preserve"> </w:t>
      </w:r>
      <w:r w:rsidR="00412BC6">
        <w:rPr>
          <w:rFonts w:ascii="Arial" w:hAnsi="Arial" w:cs="Arial"/>
          <w:sz w:val="22"/>
          <w:szCs w:val="22"/>
        </w:rPr>
        <w:t>for concrete according to BS EN 12620+A1:2008</w:t>
      </w:r>
      <w:r>
        <w:rPr>
          <w:rFonts w:ascii="Arial" w:hAnsi="Arial" w:cs="Arial"/>
          <w:sz w:val="22"/>
          <w:szCs w:val="22"/>
        </w:rPr>
        <w:t>? Explain your answer.</w:t>
      </w:r>
    </w:p>
    <w:p w14:paraId="5D3BA047" w14:textId="14288282" w:rsidR="006B5A75" w:rsidRDefault="006B5A75" w:rsidP="006B5A75">
      <w:pPr>
        <w:jc w:val="both"/>
        <w:rPr>
          <w:rFonts w:ascii="Arial" w:hAnsi="Arial" w:cs="Arial"/>
          <w:sz w:val="22"/>
          <w:szCs w:val="22"/>
        </w:rPr>
      </w:pPr>
    </w:p>
    <w:p w14:paraId="71236062" w14:textId="77777777" w:rsidR="000A09D9" w:rsidRDefault="000A09D9" w:rsidP="006B5A75">
      <w:pPr>
        <w:jc w:val="both"/>
        <w:rPr>
          <w:rFonts w:ascii="Arial" w:hAnsi="Arial" w:cs="Arial"/>
          <w:sz w:val="22"/>
          <w:szCs w:val="22"/>
        </w:rPr>
      </w:pPr>
    </w:p>
    <w:p w14:paraId="6A50E488" w14:textId="5B8CB83F" w:rsidR="00832F40" w:rsidRPr="00832F40" w:rsidRDefault="00832F40" w:rsidP="006B5A75">
      <w:pPr>
        <w:jc w:val="both"/>
        <w:rPr>
          <w:rFonts w:ascii="Arial" w:hAnsi="Arial" w:cs="Arial"/>
          <w:b/>
          <w:sz w:val="22"/>
          <w:szCs w:val="22"/>
        </w:rPr>
      </w:pPr>
      <w:r w:rsidRPr="00832F40">
        <w:rPr>
          <w:rFonts w:ascii="Arial" w:hAnsi="Arial" w:cs="Arial"/>
          <w:b/>
          <w:sz w:val="22"/>
          <w:szCs w:val="22"/>
        </w:rPr>
        <w:t>TASK 2. Aggregates mix</w:t>
      </w:r>
    </w:p>
    <w:p w14:paraId="408529D8" w14:textId="469B62F5" w:rsidR="00832F40" w:rsidRDefault="00832F40" w:rsidP="006B5A75">
      <w:pPr>
        <w:jc w:val="both"/>
        <w:rPr>
          <w:rFonts w:ascii="Arial" w:hAnsi="Arial" w:cs="Arial"/>
          <w:sz w:val="22"/>
          <w:szCs w:val="22"/>
        </w:rPr>
      </w:pPr>
    </w:p>
    <w:p w14:paraId="19870B14" w14:textId="77777777" w:rsidR="00B6528F" w:rsidRDefault="00B6528F" w:rsidP="00B6528F">
      <w:pPr>
        <w:jc w:val="both"/>
        <w:rPr>
          <w:rFonts w:ascii="Arial" w:hAnsi="Arial" w:cs="Arial"/>
          <w:sz w:val="22"/>
          <w:szCs w:val="22"/>
        </w:rPr>
      </w:pPr>
      <w:r>
        <w:rPr>
          <w:rFonts w:ascii="Arial" w:hAnsi="Arial" w:cs="Arial"/>
          <w:sz w:val="22"/>
          <w:szCs w:val="22"/>
        </w:rPr>
        <w:t>AIM</w:t>
      </w:r>
    </w:p>
    <w:p w14:paraId="6CC0CBBD" w14:textId="75C9C5F5" w:rsidR="00B6528F" w:rsidRDefault="00B6528F" w:rsidP="00B6528F">
      <w:pPr>
        <w:jc w:val="both"/>
        <w:rPr>
          <w:rFonts w:ascii="Arial" w:hAnsi="Arial" w:cs="Arial"/>
          <w:sz w:val="22"/>
          <w:szCs w:val="22"/>
        </w:rPr>
      </w:pPr>
      <w:r>
        <w:rPr>
          <w:rFonts w:ascii="Arial" w:hAnsi="Arial" w:cs="Arial"/>
          <w:sz w:val="22"/>
          <w:szCs w:val="22"/>
        </w:rPr>
        <w:t xml:space="preserve">Calculate </w:t>
      </w:r>
      <w:r>
        <w:rPr>
          <w:rFonts w:ascii="Arial" w:hAnsi="Arial" w:cs="Arial"/>
          <w:sz w:val="22"/>
          <w:szCs w:val="22"/>
        </w:rPr>
        <w:t>the proportions for the aggregates mix</w:t>
      </w:r>
      <w:r>
        <w:rPr>
          <w:rFonts w:ascii="Arial" w:hAnsi="Arial" w:cs="Arial"/>
          <w:sz w:val="22"/>
          <w:szCs w:val="22"/>
        </w:rPr>
        <w:t>.</w:t>
      </w:r>
    </w:p>
    <w:p w14:paraId="3B550AD2" w14:textId="77777777" w:rsidR="00B6528F" w:rsidRDefault="00B6528F" w:rsidP="00B6528F">
      <w:pPr>
        <w:jc w:val="both"/>
        <w:rPr>
          <w:rFonts w:ascii="Arial" w:hAnsi="Arial" w:cs="Arial"/>
          <w:sz w:val="22"/>
          <w:szCs w:val="22"/>
        </w:rPr>
      </w:pPr>
    </w:p>
    <w:p w14:paraId="488CE930" w14:textId="77777777" w:rsidR="00B6528F" w:rsidRDefault="00B6528F" w:rsidP="00B6528F">
      <w:pPr>
        <w:jc w:val="both"/>
        <w:rPr>
          <w:rFonts w:ascii="Arial" w:hAnsi="Arial" w:cs="Arial"/>
          <w:sz w:val="22"/>
          <w:szCs w:val="22"/>
        </w:rPr>
      </w:pPr>
      <w:r>
        <w:rPr>
          <w:rFonts w:ascii="Arial" w:hAnsi="Arial" w:cs="Arial"/>
          <w:sz w:val="22"/>
          <w:szCs w:val="22"/>
        </w:rPr>
        <w:t>PROCEDURE</w:t>
      </w:r>
    </w:p>
    <w:p w14:paraId="4560FAA4" w14:textId="77777777" w:rsidR="00B6528F" w:rsidRDefault="00B6528F" w:rsidP="00B6528F">
      <w:pPr>
        <w:jc w:val="both"/>
        <w:rPr>
          <w:rFonts w:ascii="Arial" w:hAnsi="Arial" w:cs="Arial"/>
          <w:sz w:val="22"/>
          <w:szCs w:val="22"/>
        </w:rPr>
      </w:pPr>
      <w:r>
        <w:rPr>
          <w:rFonts w:ascii="Arial" w:hAnsi="Arial" w:cs="Arial"/>
          <w:sz w:val="22"/>
          <w:szCs w:val="22"/>
        </w:rPr>
        <w:t>You will calculate the mix with</w:t>
      </w:r>
      <w:r>
        <w:rPr>
          <w:rFonts w:ascii="Arial" w:hAnsi="Arial" w:cs="Arial"/>
          <w:sz w:val="22"/>
          <w:szCs w:val="22"/>
        </w:rPr>
        <w:t xml:space="preserve"> three aggregates:</w:t>
      </w:r>
      <w:r>
        <w:rPr>
          <w:rFonts w:ascii="Arial" w:hAnsi="Arial" w:cs="Arial"/>
          <w:sz w:val="22"/>
          <w:szCs w:val="22"/>
        </w:rPr>
        <w:t xml:space="preserve"> </w:t>
      </w:r>
      <w:r>
        <w:rPr>
          <w:rFonts w:ascii="Arial" w:hAnsi="Arial" w:cs="Arial"/>
          <w:sz w:val="22"/>
          <w:szCs w:val="22"/>
        </w:rPr>
        <w:t>sand, coarse 6mm and coarse 20mm</w:t>
      </w:r>
      <w:r>
        <w:rPr>
          <w:rFonts w:ascii="Arial" w:hAnsi="Arial" w:cs="Arial"/>
          <w:sz w:val="22"/>
          <w:szCs w:val="22"/>
        </w:rPr>
        <w:t>. For this, you will use the calculation method of the fineness modulus of aggregates. You should explain the purpose of mixing these three aggregates instead of just using one size.</w:t>
      </w:r>
    </w:p>
    <w:p w14:paraId="768610C3" w14:textId="77777777" w:rsidR="00B6528F" w:rsidRDefault="00B6528F" w:rsidP="00B6528F">
      <w:pPr>
        <w:jc w:val="both"/>
        <w:rPr>
          <w:rFonts w:ascii="Arial" w:hAnsi="Arial" w:cs="Arial"/>
          <w:sz w:val="22"/>
          <w:szCs w:val="22"/>
        </w:rPr>
      </w:pPr>
    </w:p>
    <w:p w14:paraId="103E0B38" w14:textId="77777777" w:rsidR="00B6528F" w:rsidRDefault="00B6528F" w:rsidP="00B6528F">
      <w:pPr>
        <w:jc w:val="both"/>
        <w:rPr>
          <w:rFonts w:ascii="Arial" w:hAnsi="Arial" w:cs="Arial"/>
          <w:sz w:val="22"/>
          <w:szCs w:val="22"/>
        </w:rPr>
      </w:pPr>
      <w:r>
        <w:rPr>
          <w:rFonts w:ascii="Arial" w:hAnsi="Arial" w:cs="Arial"/>
          <w:sz w:val="22"/>
          <w:szCs w:val="22"/>
        </w:rPr>
        <w:t>RESULTS AND ANALYSIS</w:t>
      </w:r>
    </w:p>
    <w:p w14:paraId="374118EB" w14:textId="79081029" w:rsidR="00B6528F" w:rsidRDefault="00B6528F" w:rsidP="00B6528F">
      <w:pPr>
        <w:jc w:val="both"/>
      </w:pPr>
      <w:r>
        <w:rPr>
          <w:rFonts w:ascii="Arial" w:hAnsi="Arial" w:cs="Arial"/>
          <w:sz w:val="22"/>
          <w:szCs w:val="22"/>
        </w:rPr>
        <w:t>You will calculate the mix p</w:t>
      </w:r>
      <w:r>
        <w:rPr>
          <w:rFonts w:ascii="Arial" w:hAnsi="Arial" w:cs="Arial"/>
          <w:sz w:val="22"/>
          <w:szCs w:val="22"/>
        </w:rPr>
        <w:t xml:space="preserve">ercentages of of the three aggregates. You will explain the procedure and calculations made to obtain the final results. </w:t>
      </w:r>
    </w:p>
    <w:p w14:paraId="523033AF" w14:textId="790D1AED" w:rsidR="00832F40" w:rsidRDefault="00832F40" w:rsidP="006B5A75">
      <w:pPr>
        <w:jc w:val="both"/>
        <w:rPr>
          <w:rFonts w:ascii="Arial" w:hAnsi="Arial" w:cs="Arial"/>
          <w:sz w:val="22"/>
          <w:szCs w:val="22"/>
        </w:rPr>
      </w:pPr>
    </w:p>
    <w:p w14:paraId="06CEE72B" w14:textId="77777777" w:rsidR="000A09D9" w:rsidRDefault="000A09D9" w:rsidP="006B5A75">
      <w:pPr>
        <w:jc w:val="both"/>
        <w:rPr>
          <w:rFonts w:ascii="Arial" w:hAnsi="Arial" w:cs="Arial"/>
          <w:sz w:val="22"/>
          <w:szCs w:val="22"/>
        </w:rPr>
      </w:pPr>
    </w:p>
    <w:p w14:paraId="16C4C90F" w14:textId="63A124D9" w:rsidR="006B5A75" w:rsidRPr="00E80D19" w:rsidRDefault="00B6528F" w:rsidP="006B5A75">
      <w:pPr>
        <w:jc w:val="both"/>
        <w:rPr>
          <w:rFonts w:ascii="Arial" w:hAnsi="Arial" w:cs="Arial"/>
          <w:b/>
          <w:sz w:val="22"/>
          <w:szCs w:val="22"/>
        </w:rPr>
      </w:pPr>
      <w:r>
        <w:rPr>
          <w:rFonts w:ascii="Arial" w:hAnsi="Arial" w:cs="Arial"/>
          <w:b/>
          <w:sz w:val="22"/>
          <w:szCs w:val="22"/>
        </w:rPr>
        <w:t>TASK 3</w:t>
      </w:r>
      <w:r w:rsidR="006B5A75" w:rsidRPr="00E80D19">
        <w:rPr>
          <w:rFonts w:ascii="Arial" w:hAnsi="Arial" w:cs="Arial"/>
          <w:b/>
          <w:sz w:val="22"/>
          <w:szCs w:val="22"/>
        </w:rPr>
        <w:t>. Concrete mix quantities</w:t>
      </w:r>
    </w:p>
    <w:p w14:paraId="5C44B4FF" w14:textId="6CD9BFC0" w:rsidR="006B5A75" w:rsidRDefault="006B5A75" w:rsidP="006B5A75">
      <w:pPr>
        <w:jc w:val="both"/>
        <w:rPr>
          <w:rFonts w:ascii="Arial" w:hAnsi="Arial" w:cs="Arial"/>
          <w:sz w:val="22"/>
          <w:szCs w:val="22"/>
        </w:rPr>
      </w:pPr>
    </w:p>
    <w:p w14:paraId="789E298C" w14:textId="16DFCE39" w:rsidR="006B5A75" w:rsidRDefault="006B5A75" w:rsidP="006B5A75">
      <w:pPr>
        <w:jc w:val="both"/>
        <w:rPr>
          <w:rFonts w:ascii="Arial" w:hAnsi="Arial" w:cs="Arial"/>
          <w:sz w:val="22"/>
          <w:szCs w:val="22"/>
        </w:rPr>
      </w:pPr>
      <w:r>
        <w:rPr>
          <w:rFonts w:ascii="Arial" w:hAnsi="Arial" w:cs="Arial"/>
          <w:sz w:val="22"/>
          <w:szCs w:val="22"/>
        </w:rPr>
        <w:t>AIM</w:t>
      </w:r>
    </w:p>
    <w:p w14:paraId="22F7220C" w14:textId="1A6D9057" w:rsidR="006B5A75" w:rsidRDefault="006B5A75" w:rsidP="006B5A75">
      <w:pPr>
        <w:jc w:val="both"/>
        <w:rPr>
          <w:rFonts w:ascii="Arial" w:hAnsi="Arial" w:cs="Arial"/>
          <w:sz w:val="22"/>
          <w:szCs w:val="22"/>
        </w:rPr>
      </w:pPr>
      <w:r>
        <w:rPr>
          <w:rFonts w:ascii="Arial" w:hAnsi="Arial" w:cs="Arial"/>
          <w:sz w:val="22"/>
          <w:szCs w:val="22"/>
        </w:rPr>
        <w:t>Calculate quantities for the concrete mix.</w:t>
      </w:r>
    </w:p>
    <w:p w14:paraId="78472A60" w14:textId="75AA2BA1" w:rsidR="006B5A75" w:rsidRDefault="006B5A75" w:rsidP="006B5A75">
      <w:pPr>
        <w:jc w:val="both"/>
        <w:rPr>
          <w:rFonts w:ascii="Arial" w:hAnsi="Arial" w:cs="Arial"/>
          <w:sz w:val="22"/>
          <w:szCs w:val="22"/>
        </w:rPr>
      </w:pPr>
    </w:p>
    <w:p w14:paraId="1C58B128" w14:textId="54D126C1" w:rsidR="006B5A75" w:rsidRDefault="006B5A75" w:rsidP="006B5A75">
      <w:pPr>
        <w:jc w:val="both"/>
        <w:rPr>
          <w:rFonts w:ascii="Arial" w:hAnsi="Arial" w:cs="Arial"/>
          <w:sz w:val="22"/>
          <w:szCs w:val="22"/>
        </w:rPr>
      </w:pPr>
      <w:r>
        <w:rPr>
          <w:rFonts w:ascii="Arial" w:hAnsi="Arial" w:cs="Arial"/>
          <w:sz w:val="22"/>
          <w:szCs w:val="22"/>
        </w:rPr>
        <w:t>PROCEDURE</w:t>
      </w:r>
    </w:p>
    <w:p w14:paraId="76C8A6D5" w14:textId="347F159B" w:rsidR="006B5A75" w:rsidRDefault="006B5A75" w:rsidP="006B5A75">
      <w:pPr>
        <w:jc w:val="both"/>
        <w:rPr>
          <w:rFonts w:ascii="Arial" w:hAnsi="Arial" w:cs="Arial"/>
          <w:sz w:val="22"/>
          <w:szCs w:val="22"/>
        </w:rPr>
      </w:pPr>
      <w:r>
        <w:rPr>
          <w:rFonts w:ascii="Arial" w:hAnsi="Arial" w:cs="Arial"/>
          <w:sz w:val="22"/>
          <w:szCs w:val="22"/>
        </w:rPr>
        <w:t xml:space="preserve">You will calculate the concrete mix quantities using the absolute volume method. The additional information required (such as materials densities) will be obtained from the material specifications or given by your Lecturer. </w:t>
      </w:r>
    </w:p>
    <w:p w14:paraId="726A8901" w14:textId="2CD945B1" w:rsidR="0031436D" w:rsidRDefault="0031436D" w:rsidP="006B5A75">
      <w:pPr>
        <w:jc w:val="both"/>
        <w:rPr>
          <w:rFonts w:ascii="Arial" w:hAnsi="Arial" w:cs="Arial"/>
          <w:sz w:val="22"/>
          <w:szCs w:val="22"/>
        </w:rPr>
      </w:pPr>
      <w:r>
        <w:rPr>
          <w:rFonts w:ascii="Arial" w:hAnsi="Arial" w:cs="Arial"/>
          <w:sz w:val="22"/>
          <w:szCs w:val="22"/>
        </w:rPr>
        <w:t xml:space="preserve">You will calculate the mix to obtain </w:t>
      </w:r>
      <w:r w:rsidR="00B6528F">
        <w:rPr>
          <w:rFonts w:ascii="Arial" w:hAnsi="Arial" w:cs="Arial"/>
          <w:sz w:val="22"/>
          <w:szCs w:val="22"/>
        </w:rPr>
        <w:t>R</w:t>
      </w:r>
      <w:r>
        <w:rPr>
          <w:rFonts w:ascii="Arial" w:hAnsi="Arial" w:cs="Arial"/>
          <w:sz w:val="22"/>
          <w:szCs w:val="22"/>
        </w:rPr>
        <w:t>C</w:t>
      </w:r>
      <w:r w:rsidR="00B6528F">
        <w:rPr>
          <w:rFonts w:ascii="Arial" w:hAnsi="Arial" w:cs="Arial"/>
          <w:sz w:val="22"/>
          <w:szCs w:val="22"/>
        </w:rPr>
        <w:t>3</w:t>
      </w:r>
      <w:r w:rsidR="00680BF0">
        <w:rPr>
          <w:rFonts w:ascii="Arial" w:hAnsi="Arial" w:cs="Arial"/>
          <w:sz w:val="22"/>
          <w:szCs w:val="22"/>
        </w:rPr>
        <w:t>0</w:t>
      </w:r>
      <w:r w:rsidR="00B6528F">
        <w:rPr>
          <w:rFonts w:ascii="Arial" w:hAnsi="Arial" w:cs="Arial"/>
          <w:sz w:val="22"/>
          <w:szCs w:val="22"/>
        </w:rPr>
        <w:t>/37</w:t>
      </w:r>
      <w:r>
        <w:rPr>
          <w:rFonts w:ascii="Arial" w:hAnsi="Arial" w:cs="Arial"/>
          <w:sz w:val="22"/>
          <w:szCs w:val="22"/>
        </w:rPr>
        <w:t xml:space="preserve"> according to BS 8500-2:2015+A1:2018 and BS EN 206:2013+A1:2016.</w:t>
      </w:r>
    </w:p>
    <w:p w14:paraId="2EE7E213" w14:textId="77777777" w:rsidR="0031436D" w:rsidRDefault="0031436D" w:rsidP="006B5A75">
      <w:pPr>
        <w:jc w:val="both"/>
        <w:rPr>
          <w:rFonts w:ascii="Arial" w:hAnsi="Arial" w:cs="Arial"/>
          <w:sz w:val="22"/>
          <w:szCs w:val="22"/>
        </w:rPr>
      </w:pPr>
    </w:p>
    <w:p w14:paraId="388D179D" w14:textId="77777777" w:rsidR="0031436D" w:rsidRDefault="0031436D" w:rsidP="006B5A75">
      <w:pPr>
        <w:jc w:val="both"/>
        <w:rPr>
          <w:rFonts w:ascii="Arial" w:hAnsi="Arial" w:cs="Arial"/>
          <w:sz w:val="22"/>
          <w:szCs w:val="22"/>
        </w:rPr>
      </w:pPr>
      <w:r>
        <w:rPr>
          <w:rFonts w:ascii="Arial" w:hAnsi="Arial" w:cs="Arial"/>
          <w:sz w:val="22"/>
          <w:szCs w:val="22"/>
        </w:rPr>
        <w:t>RESULTS AND ANALYSIS</w:t>
      </w:r>
    </w:p>
    <w:p w14:paraId="1FC99EB8" w14:textId="1BD93404" w:rsidR="00E80D19" w:rsidRDefault="0031436D" w:rsidP="006B5A75">
      <w:pPr>
        <w:jc w:val="both"/>
        <w:rPr>
          <w:rFonts w:ascii="Arial" w:hAnsi="Arial" w:cs="Arial"/>
          <w:sz w:val="22"/>
          <w:szCs w:val="22"/>
        </w:rPr>
      </w:pPr>
      <w:r>
        <w:rPr>
          <w:rFonts w:ascii="Arial" w:hAnsi="Arial" w:cs="Arial"/>
          <w:sz w:val="22"/>
          <w:szCs w:val="22"/>
        </w:rPr>
        <w:t xml:space="preserve">You will calculate </w:t>
      </w:r>
      <w:r w:rsidR="00E80D19">
        <w:rPr>
          <w:rFonts w:ascii="Arial" w:hAnsi="Arial" w:cs="Arial"/>
          <w:sz w:val="22"/>
          <w:szCs w:val="22"/>
        </w:rPr>
        <w:t>the mix proportions of water, cement and aggregates (sand, coarse</w:t>
      </w:r>
      <w:r w:rsidR="00B6528F">
        <w:rPr>
          <w:rFonts w:ascii="Arial" w:hAnsi="Arial" w:cs="Arial"/>
          <w:sz w:val="22"/>
          <w:szCs w:val="22"/>
        </w:rPr>
        <w:t xml:space="preserve"> 6mm and coarse 20mm) to make 12</w:t>
      </w:r>
      <w:r w:rsidR="00E80D19">
        <w:rPr>
          <w:rFonts w:ascii="Arial" w:hAnsi="Arial" w:cs="Arial"/>
          <w:sz w:val="22"/>
          <w:szCs w:val="22"/>
        </w:rPr>
        <w:t xml:space="preserve"> 100x100x100mm cubic samples</w:t>
      </w:r>
      <w:r w:rsidR="00B6528F">
        <w:rPr>
          <w:rFonts w:ascii="Arial" w:hAnsi="Arial" w:cs="Arial"/>
          <w:sz w:val="22"/>
          <w:szCs w:val="22"/>
        </w:rPr>
        <w:t xml:space="preserve"> + 2 500x100x100mm rectangular samples</w:t>
      </w:r>
      <w:r w:rsidR="00E80D19">
        <w:rPr>
          <w:rFonts w:ascii="Arial" w:hAnsi="Arial" w:cs="Arial"/>
          <w:sz w:val="22"/>
          <w:szCs w:val="22"/>
        </w:rPr>
        <w:t>.</w:t>
      </w:r>
    </w:p>
    <w:p w14:paraId="2A1C7D19" w14:textId="4C78CD7B" w:rsidR="00E80D19" w:rsidRDefault="00E80D19" w:rsidP="006B5A75">
      <w:pPr>
        <w:jc w:val="both"/>
        <w:rPr>
          <w:rFonts w:ascii="Arial" w:hAnsi="Arial" w:cs="Arial"/>
          <w:sz w:val="22"/>
          <w:szCs w:val="22"/>
        </w:rPr>
      </w:pPr>
    </w:p>
    <w:p w14:paraId="516FD4C7" w14:textId="77777777" w:rsidR="000A09D9" w:rsidRDefault="000A09D9" w:rsidP="006B5A75">
      <w:pPr>
        <w:jc w:val="both"/>
        <w:rPr>
          <w:rFonts w:ascii="Arial" w:hAnsi="Arial" w:cs="Arial"/>
          <w:sz w:val="22"/>
          <w:szCs w:val="22"/>
        </w:rPr>
      </w:pPr>
    </w:p>
    <w:p w14:paraId="0080E71A" w14:textId="77777777" w:rsidR="000A09D9" w:rsidRDefault="000A09D9">
      <w:pPr>
        <w:rPr>
          <w:rFonts w:ascii="Arial" w:hAnsi="Arial" w:cs="Arial"/>
          <w:b/>
          <w:sz w:val="22"/>
          <w:szCs w:val="22"/>
        </w:rPr>
      </w:pPr>
      <w:r>
        <w:rPr>
          <w:rFonts w:ascii="Arial" w:hAnsi="Arial" w:cs="Arial"/>
          <w:b/>
          <w:sz w:val="22"/>
          <w:szCs w:val="22"/>
        </w:rPr>
        <w:br w:type="page"/>
      </w:r>
    </w:p>
    <w:p w14:paraId="0A6C9FA6" w14:textId="573AA962" w:rsidR="006B5A75" w:rsidRPr="00E80D19" w:rsidRDefault="00B6528F" w:rsidP="006B5A75">
      <w:pPr>
        <w:jc w:val="both"/>
        <w:rPr>
          <w:rFonts w:ascii="Arial" w:hAnsi="Arial" w:cs="Arial"/>
          <w:b/>
          <w:sz w:val="22"/>
          <w:szCs w:val="22"/>
        </w:rPr>
      </w:pPr>
      <w:r>
        <w:rPr>
          <w:rFonts w:ascii="Arial" w:hAnsi="Arial" w:cs="Arial"/>
          <w:b/>
          <w:sz w:val="22"/>
          <w:szCs w:val="22"/>
        </w:rPr>
        <w:lastRenderedPageBreak/>
        <w:t>TASK 4</w:t>
      </w:r>
      <w:r w:rsidR="00E80D19" w:rsidRPr="00E80D19">
        <w:rPr>
          <w:rFonts w:ascii="Arial" w:hAnsi="Arial" w:cs="Arial"/>
          <w:b/>
          <w:sz w:val="22"/>
          <w:szCs w:val="22"/>
        </w:rPr>
        <w:t>. Slump test</w:t>
      </w:r>
    </w:p>
    <w:p w14:paraId="0A1B1F72" w14:textId="19AFB0F7" w:rsidR="00E80D19" w:rsidRDefault="00E80D19" w:rsidP="006B5A75">
      <w:pPr>
        <w:jc w:val="both"/>
        <w:rPr>
          <w:rFonts w:ascii="Arial" w:hAnsi="Arial" w:cs="Arial"/>
          <w:sz w:val="22"/>
          <w:szCs w:val="22"/>
        </w:rPr>
      </w:pPr>
    </w:p>
    <w:p w14:paraId="0424BE37" w14:textId="6C94329B" w:rsidR="00E80D19" w:rsidRDefault="00E80D19" w:rsidP="006B5A75">
      <w:pPr>
        <w:jc w:val="both"/>
        <w:rPr>
          <w:rFonts w:ascii="Arial" w:hAnsi="Arial" w:cs="Arial"/>
          <w:sz w:val="22"/>
          <w:szCs w:val="22"/>
        </w:rPr>
      </w:pPr>
      <w:r>
        <w:rPr>
          <w:rFonts w:ascii="Arial" w:hAnsi="Arial" w:cs="Arial"/>
          <w:sz w:val="22"/>
          <w:szCs w:val="22"/>
        </w:rPr>
        <w:t>AIM</w:t>
      </w:r>
    </w:p>
    <w:p w14:paraId="6C813FDA" w14:textId="5F1AAB9E" w:rsidR="00B6528F" w:rsidRDefault="00B6528F" w:rsidP="00B6528F">
      <w:pPr>
        <w:jc w:val="both"/>
        <w:rPr>
          <w:rFonts w:ascii="Arial" w:hAnsi="Arial" w:cs="Arial"/>
          <w:sz w:val="22"/>
          <w:szCs w:val="22"/>
        </w:rPr>
      </w:pPr>
      <w:r>
        <w:rPr>
          <w:rFonts w:ascii="Arial" w:hAnsi="Arial" w:cs="Arial"/>
          <w:sz w:val="22"/>
          <w:szCs w:val="22"/>
        </w:rPr>
        <w:t>Analyse</w:t>
      </w:r>
      <w:r w:rsidR="005D2133">
        <w:rPr>
          <w:rFonts w:ascii="Arial" w:hAnsi="Arial" w:cs="Arial"/>
          <w:sz w:val="22"/>
          <w:szCs w:val="22"/>
        </w:rPr>
        <w:t xml:space="preserve"> workability of fresh concrete.</w:t>
      </w:r>
      <w:r w:rsidRPr="00B6528F">
        <w:rPr>
          <w:rFonts w:ascii="Arial" w:hAnsi="Arial" w:cs="Arial"/>
          <w:sz w:val="22"/>
          <w:szCs w:val="22"/>
        </w:rPr>
        <w:t xml:space="preserve"> </w:t>
      </w:r>
      <w:r w:rsidR="00680BF0">
        <w:rPr>
          <w:rFonts w:ascii="Arial" w:hAnsi="Arial" w:cs="Arial"/>
          <w:sz w:val="22"/>
          <w:szCs w:val="22"/>
        </w:rPr>
        <w:t>Y</w:t>
      </w:r>
      <w:r>
        <w:rPr>
          <w:rFonts w:ascii="Arial" w:hAnsi="Arial" w:cs="Arial"/>
          <w:sz w:val="22"/>
          <w:szCs w:val="22"/>
        </w:rPr>
        <w:t xml:space="preserve">ou will discuss workability of fresh concrete according to BS EN 12350-2.2009. </w:t>
      </w:r>
    </w:p>
    <w:p w14:paraId="0729F931" w14:textId="7204DDB8" w:rsidR="005D2133" w:rsidRDefault="005D2133" w:rsidP="006B5A75">
      <w:pPr>
        <w:jc w:val="both"/>
        <w:rPr>
          <w:rFonts w:ascii="Arial" w:hAnsi="Arial" w:cs="Arial"/>
          <w:sz w:val="22"/>
          <w:szCs w:val="22"/>
        </w:rPr>
      </w:pPr>
    </w:p>
    <w:p w14:paraId="3FBAC7E4" w14:textId="3C8366A2" w:rsidR="005D2133" w:rsidRDefault="005D2133" w:rsidP="006B5A75">
      <w:pPr>
        <w:jc w:val="both"/>
        <w:rPr>
          <w:rFonts w:ascii="Arial" w:hAnsi="Arial" w:cs="Arial"/>
          <w:sz w:val="22"/>
          <w:szCs w:val="22"/>
        </w:rPr>
      </w:pPr>
      <w:r>
        <w:rPr>
          <w:rFonts w:ascii="Arial" w:hAnsi="Arial" w:cs="Arial"/>
          <w:sz w:val="22"/>
          <w:szCs w:val="22"/>
        </w:rPr>
        <w:t>PROCEDURE</w:t>
      </w:r>
    </w:p>
    <w:p w14:paraId="60EB1C72" w14:textId="09525660" w:rsidR="004C01D3" w:rsidRDefault="00680BF0" w:rsidP="006B5A75">
      <w:pPr>
        <w:jc w:val="both"/>
        <w:rPr>
          <w:rFonts w:ascii="Arial" w:hAnsi="Arial" w:cs="Arial"/>
          <w:sz w:val="22"/>
          <w:szCs w:val="22"/>
        </w:rPr>
      </w:pPr>
      <w:r>
        <w:rPr>
          <w:rFonts w:ascii="Arial" w:hAnsi="Arial" w:cs="Arial"/>
          <w:sz w:val="22"/>
          <w:szCs w:val="22"/>
        </w:rPr>
        <w:t xml:space="preserve">Given a concrete batch mixed, you make your slump test and the result is </w:t>
      </w:r>
      <w:r w:rsidR="00B428B0">
        <w:rPr>
          <w:rFonts w:ascii="Arial" w:hAnsi="Arial" w:cs="Arial"/>
          <w:sz w:val="22"/>
          <w:szCs w:val="22"/>
        </w:rPr>
        <w:t>5</w:t>
      </w:r>
      <w:r>
        <w:rPr>
          <w:rFonts w:ascii="Arial" w:hAnsi="Arial" w:cs="Arial"/>
          <w:sz w:val="22"/>
          <w:szCs w:val="22"/>
        </w:rPr>
        <w:t>0mm. You should answer the following questions and scenarios:</w:t>
      </w:r>
    </w:p>
    <w:p w14:paraId="7B97EDC8" w14:textId="2E753A2D" w:rsidR="00680BF0" w:rsidRDefault="00680BF0" w:rsidP="00680BF0">
      <w:pPr>
        <w:pStyle w:val="ListParagraph"/>
        <w:numPr>
          <w:ilvl w:val="0"/>
          <w:numId w:val="20"/>
        </w:numPr>
        <w:jc w:val="both"/>
        <w:rPr>
          <w:rFonts w:ascii="Arial" w:hAnsi="Arial" w:cs="Arial"/>
          <w:sz w:val="22"/>
          <w:szCs w:val="22"/>
        </w:rPr>
      </w:pPr>
      <w:r>
        <w:rPr>
          <w:rFonts w:ascii="Arial" w:hAnsi="Arial" w:cs="Arial"/>
          <w:sz w:val="22"/>
          <w:szCs w:val="22"/>
        </w:rPr>
        <w:t>What slump class is it?</w:t>
      </w:r>
      <w:r w:rsidR="00B428B0">
        <w:rPr>
          <w:rFonts w:ascii="Arial" w:hAnsi="Arial" w:cs="Arial"/>
          <w:sz w:val="22"/>
          <w:szCs w:val="22"/>
        </w:rPr>
        <w:t xml:space="preserve"> How can this slump affect hardened concrete?</w:t>
      </w:r>
    </w:p>
    <w:p w14:paraId="10964CD3" w14:textId="79387B4B" w:rsidR="00680BF0" w:rsidRDefault="00680BF0" w:rsidP="00680BF0">
      <w:pPr>
        <w:pStyle w:val="ListParagraph"/>
        <w:numPr>
          <w:ilvl w:val="0"/>
          <w:numId w:val="20"/>
        </w:numPr>
        <w:jc w:val="both"/>
        <w:rPr>
          <w:rFonts w:ascii="Arial" w:hAnsi="Arial" w:cs="Arial"/>
          <w:sz w:val="22"/>
          <w:szCs w:val="22"/>
        </w:rPr>
      </w:pPr>
      <w:r>
        <w:rPr>
          <w:rFonts w:ascii="Arial" w:hAnsi="Arial" w:cs="Arial"/>
          <w:sz w:val="22"/>
          <w:szCs w:val="22"/>
        </w:rPr>
        <w:t>Can you use a concrete batch with this slump in precast elements? Why or why not?</w:t>
      </w:r>
    </w:p>
    <w:p w14:paraId="06DEDC58" w14:textId="71E7139A" w:rsidR="00680BF0" w:rsidRDefault="00680BF0" w:rsidP="00680BF0">
      <w:pPr>
        <w:pStyle w:val="ListParagraph"/>
        <w:numPr>
          <w:ilvl w:val="0"/>
          <w:numId w:val="20"/>
        </w:numPr>
        <w:jc w:val="both"/>
        <w:rPr>
          <w:rFonts w:ascii="Arial" w:hAnsi="Arial" w:cs="Arial"/>
          <w:sz w:val="22"/>
          <w:szCs w:val="22"/>
        </w:rPr>
      </w:pPr>
      <w:r>
        <w:rPr>
          <w:rFonts w:ascii="Arial" w:hAnsi="Arial" w:cs="Arial"/>
          <w:sz w:val="22"/>
          <w:szCs w:val="22"/>
        </w:rPr>
        <w:t xml:space="preserve">Can you use a concrete batch with this slump </w:t>
      </w:r>
      <w:r w:rsidR="00B428B0">
        <w:rPr>
          <w:rFonts w:ascii="Arial" w:hAnsi="Arial" w:cs="Arial"/>
          <w:sz w:val="22"/>
          <w:szCs w:val="22"/>
        </w:rPr>
        <w:t xml:space="preserve">to fill a concrete slab </w:t>
      </w:r>
      <w:r>
        <w:rPr>
          <w:rFonts w:ascii="Arial" w:hAnsi="Arial" w:cs="Arial"/>
          <w:sz w:val="22"/>
          <w:szCs w:val="22"/>
        </w:rPr>
        <w:t>on site? Why or why not?</w:t>
      </w:r>
    </w:p>
    <w:p w14:paraId="1EDA4E8F" w14:textId="308926D3" w:rsidR="00680BF0" w:rsidRPr="00680BF0" w:rsidRDefault="00B428B0" w:rsidP="00680BF0">
      <w:pPr>
        <w:pStyle w:val="ListParagraph"/>
        <w:numPr>
          <w:ilvl w:val="0"/>
          <w:numId w:val="20"/>
        </w:numPr>
        <w:jc w:val="both"/>
        <w:rPr>
          <w:rFonts w:ascii="Arial" w:hAnsi="Arial" w:cs="Arial"/>
          <w:sz w:val="22"/>
          <w:szCs w:val="22"/>
        </w:rPr>
      </w:pPr>
      <w:r>
        <w:rPr>
          <w:rFonts w:ascii="Arial" w:hAnsi="Arial" w:cs="Arial"/>
          <w:sz w:val="22"/>
          <w:szCs w:val="22"/>
        </w:rPr>
        <w:t>You are on site and you receive this concrete batch, but it is not the required consistence for the concrete to pour. What can you do so that this concrete can be poured on site without sending the delivery back to the plant? Is it possible?</w:t>
      </w:r>
    </w:p>
    <w:p w14:paraId="2139B813" w14:textId="77777777" w:rsidR="00B428B0" w:rsidRDefault="00B428B0" w:rsidP="006B5A75">
      <w:pPr>
        <w:jc w:val="both"/>
        <w:rPr>
          <w:rFonts w:ascii="Arial" w:hAnsi="Arial" w:cs="Arial"/>
          <w:sz w:val="22"/>
          <w:szCs w:val="22"/>
        </w:rPr>
      </w:pPr>
    </w:p>
    <w:p w14:paraId="7F5461DF" w14:textId="3C1232F5" w:rsidR="004C01D3" w:rsidRDefault="004C01D3" w:rsidP="006B5A75">
      <w:pPr>
        <w:jc w:val="both"/>
        <w:rPr>
          <w:rFonts w:ascii="Arial" w:hAnsi="Arial" w:cs="Arial"/>
          <w:sz w:val="22"/>
          <w:szCs w:val="22"/>
        </w:rPr>
      </w:pPr>
      <w:r>
        <w:rPr>
          <w:rFonts w:ascii="Arial" w:hAnsi="Arial" w:cs="Arial"/>
          <w:sz w:val="22"/>
          <w:szCs w:val="22"/>
        </w:rPr>
        <w:t>RESULTS AND ANALYSIS</w:t>
      </w:r>
    </w:p>
    <w:p w14:paraId="1C32F23F" w14:textId="45C2DE80" w:rsidR="003C6045" w:rsidRDefault="004C01D3" w:rsidP="004C01D3">
      <w:pPr>
        <w:jc w:val="both"/>
        <w:rPr>
          <w:rFonts w:ascii="Arial" w:hAnsi="Arial" w:cs="Arial"/>
          <w:sz w:val="22"/>
          <w:szCs w:val="22"/>
        </w:rPr>
      </w:pPr>
      <w:r>
        <w:rPr>
          <w:rFonts w:ascii="Arial" w:hAnsi="Arial" w:cs="Arial"/>
          <w:sz w:val="22"/>
          <w:szCs w:val="22"/>
        </w:rPr>
        <w:t xml:space="preserve">You will use standards BS 8500-2:2015+A1:2018 and BS EN 206:2013+A1:2016 to discuss your </w:t>
      </w:r>
      <w:r w:rsidR="00680BF0">
        <w:rPr>
          <w:rFonts w:ascii="Arial" w:hAnsi="Arial" w:cs="Arial"/>
          <w:sz w:val="22"/>
          <w:szCs w:val="22"/>
        </w:rPr>
        <w:t xml:space="preserve">questions </w:t>
      </w:r>
      <w:r>
        <w:rPr>
          <w:rFonts w:ascii="Arial" w:hAnsi="Arial" w:cs="Arial"/>
          <w:sz w:val="22"/>
          <w:szCs w:val="22"/>
        </w:rPr>
        <w:t>and say if this workability can affect future properties of concrete and in what conditions.</w:t>
      </w:r>
    </w:p>
    <w:p w14:paraId="40CD1CEE" w14:textId="3DF7F3C3" w:rsidR="005D2133" w:rsidRDefault="005D2133" w:rsidP="00C84634">
      <w:pPr>
        <w:jc w:val="both"/>
        <w:rPr>
          <w:rFonts w:ascii="Arial" w:hAnsi="Arial" w:cs="Arial"/>
          <w:sz w:val="22"/>
          <w:szCs w:val="22"/>
        </w:rPr>
      </w:pPr>
    </w:p>
    <w:p w14:paraId="7FBA46A3" w14:textId="3FAECEF8" w:rsidR="005D2133" w:rsidRPr="003C6045" w:rsidRDefault="005D2133" w:rsidP="00C84634">
      <w:pPr>
        <w:jc w:val="both"/>
        <w:rPr>
          <w:rFonts w:ascii="Arial" w:hAnsi="Arial" w:cs="Arial"/>
          <w:b/>
          <w:sz w:val="22"/>
          <w:szCs w:val="22"/>
        </w:rPr>
      </w:pPr>
      <w:r w:rsidRPr="003C6045">
        <w:rPr>
          <w:rFonts w:ascii="Arial" w:hAnsi="Arial" w:cs="Arial"/>
          <w:b/>
          <w:sz w:val="22"/>
          <w:szCs w:val="22"/>
        </w:rPr>
        <w:t>TASK 5. Compression strength of concrete</w:t>
      </w:r>
    </w:p>
    <w:p w14:paraId="3046CD32" w14:textId="77777777" w:rsidR="005D2133" w:rsidRDefault="005D2133" w:rsidP="00C84634">
      <w:pPr>
        <w:jc w:val="both"/>
        <w:rPr>
          <w:rFonts w:ascii="Arial" w:hAnsi="Arial" w:cs="Arial"/>
          <w:sz w:val="22"/>
          <w:szCs w:val="22"/>
        </w:rPr>
      </w:pPr>
    </w:p>
    <w:p w14:paraId="74FC8F82" w14:textId="5E9F92FA" w:rsidR="00C84634" w:rsidRDefault="003C6045" w:rsidP="00C84634">
      <w:pPr>
        <w:jc w:val="both"/>
        <w:rPr>
          <w:rFonts w:ascii="Arial" w:hAnsi="Arial" w:cs="Arial"/>
          <w:sz w:val="22"/>
          <w:szCs w:val="22"/>
        </w:rPr>
      </w:pPr>
      <w:r>
        <w:rPr>
          <w:rFonts w:ascii="Arial" w:hAnsi="Arial" w:cs="Arial"/>
          <w:sz w:val="22"/>
          <w:szCs w:val="22"/>
        </w:rPr>
        <w:t>AIM</w:t>
      </w:r>
    </w:p>
    <w:p w14:paraId="2AD67735" w14:textId="3BF49154" w:rsidR="003C6045" w:rsidRDefault="00945E98" w:rsidP="00C84634">
      <w:pPr>
        <w:jc w:val="both"/>
        <w:rPr>
          <w:rFonts w:ascii="Arial" w:hAnsi="Arial" w:cs="Arial"/>
          <w:sz w:val="22"/>
          <w:szCs w:val="22"/>
        </w:rPr>
      </w:pPr>
      <w:r>
        <w:rPr>
          <w:rFonts w:ascii="Arial" w:hAnsi="Arial" w:cs="Arial"/>
          <w:sz w:val="22"/>
          <w:szCs w:val="22"/>
        </w:rPr>
        <w:t>Analyse</w:t>
      </w:r>
      <w:r w:rsidR="008A3913">
        <w:rPr>
          <w:rFonts w:ascii="Arial" w:hAnsi="Arial" w:cs="Arial"/>
          <w:sz w:val="22"/>
          <w:szCs w:val="22"/>
        </w:rPr>
        <w:t xml:space="preserve"> compression strength </w:t>
      </w:r>
      <w:r>
        <w:rPr>
          <w:rFonts w:ascii="Arial" w:hAnsi="Arial" w:cs="Arial"/>
          <w:sz w:val="22"/>
          <w:szCs w:val="22"/>
        </w:rPr>
        <w:t>and performance</w:t>
      </w:r>
      <w:r w:rsidR="00696BA6">
        <w:rPr>
          <w:rFonts w:ascii="Arial" w:hAnsi="Arial" w:cs="Arial"/>
          <w:sz w:val="22"/>
          <w:szCs w:val="22"/>
        </w:rPr>
        <w:t xml:space="preserve"> along time</w:t>
      </w:r>
      <w:r w:rsidR="008A3913">
        <w:rPr>
          <w:rFonts w:ascii="Arial" w:hAnsi="Arial" w:cs="Arial"/>
          <w:sz w:val="22"/>
          <w:szCs w:val="22"/>
        </w:rPr>
        <w:t>.</w:t>
      </w:r>
    </w:p>
    <w:p w14:paraId="06596684" w14:textId="23FBEECE" w:rsidR="008A3913" w:rsidRDefault="008A3913" w:rsidP="00C84634">
      <w:pPr>
        <w:jc w:val="both"/>
        <w:rPr>
          <w:rFonts w:ascii="Arial" w:hAnsi="Arial" w:cs="Arial"/>
          <w:sz w:val="22"/>
          <w:szCs w:val="22"/>
        </w:rPr>
      </w:pPr>
    </w:p>
    <w:p w14:paraId="13050E29" w14:textId="070E1030" w:rsidR="008A3913" w:rsidRDefault="008A3913" w:rsidP="00C84634">
      <w:pPr>
        <w:jc w:val="both"/>
        <w:rPr>
          <w:rFonts w:ascii="Arial" w:hAnsi="Arial" w:cs="Arial"/>
          <w:sz w:val="22"/>
          <w:szCs w:val="22"/>
        </w:rPr>
      </w:pPr>
      <w:r>
        <w:rPr>
          <w:rFonts w:ascii="Arial" w:hAnsi="Arial" w:cs="Arial"/>
          <w:sz w:val="22"/>
          <w:szCs w:val="22"/>
        </w:rPr>
        <w:t>PROCEDURE</w:t>
      </w:r>
    </w:p>
    <w:p w14:paraId="696657B9" w14:textId="0ED9C254" w:rsidR="00945E98" w:rsidRDefault="008A3913" w:rsidP="00C84634">
      <w:pPr>
        <w:jc w:val="both"/>
        <w:rPr>
          <w:rFonts w:ascii="Arial" w:hAnsi="Arial" w:cs="Arial"/>
          <w:sz w:val="22"/>
          <w:szCs w:val="22"/>
        </w:rPr>
      </w:pPr>
      <w:r>
        <w:rPr>
          <w:rFonts w:ascii="Arial" w:hAnsi="Arial" w:cs="Arial"/>
          <w:sz w:val="22"/>
          <w:szCs w:val="22"/>
        </w:rPr>
        <w:t>C</w:t>
      </w:r>
      <w:r w:rsidR="00945E98">
        <w:rPr>
          <w:rFonts w:ascii="Arial" w:hAnsi="Arial" w:cs="Arial"/>
          <w:sz w:val="22"/>
          <w:szCs w:val="22"/>
        </w:rPr>
        <w:t xml:space="preserve">onsidering the hypothetical situation in which you have already made your compression test </w:t>
      </w:r>
      <w:r>
        <w:rPr>
          <w:rFonts w:ascii="Arial" w:hAnsi="Arial" w:cs="Arial"/>
          <w:sz w:val="22"/>
          <w:szCs w:val="22"/>
        </w:rPr>
        <w:t>according to BS EN 12390_1:2012 and BS EN 12390-2:2009</w:t>
      </w:r>
      <w:r w:rsidR="00696BA6">
        <w:rPr>
          <w:rFonts w:ascii="Arial" w:hAnsi="Arial" w:cs="Arial"/>
          <w:sz w:val="22"/>
          <w:szCs w:val="22"/>
        </w:rPr>
        <w:t xml:space="preserve"> (100x100x100 </w:t>
      </w:r>
      <w:r w:rsidR="00CE13F7">
        <w:rPr>
          <w:rFonts w:ascii="Arial" w:hAnsi="Arial" w:cs="Arial"/>
          <w:sz w:val="22"/>
          <w:szCs w:val="22"/>
        </w:rPr>
        <w:t xml:space="preserve">cubic sample </w:t>
      </w:r>
      <w:r w:rsidR="00696BA6">
        <w:rPr>
          <w:rFonts w:ascii="Arial" w:hAnsi="Arial" w:cs="Arial"/>
          <w:sz w:val="22"/>
          <w:szCs w:val="22"/>
        </w:rPr>
        <w:t>size)</w:t>
      </w:r>
      <w:r w:rsidR="00945E98">
        <w:rPr>
          <w:rFonts w:ascii="Arial" w:hAnsi="Arial" w:cs="Arial"/>
          <w:sz w:val="22"/>
          <w:szCs w:val="22"/>
        </w:rPr>
        <w:t xml:space="preserve"> for a RC30/37, you obtained the following results at 7 and 28 days (</w:t>
      </w:r>
      <w:r w:rsidR="00696BA6">
        <w:rPr>
          <w:rFonts w:ascii="Arial" w:hAnsi="Arial" w:cs="Arial"/>
          <w:sz w:val="22"/>
          <w:szCs w:val="22"/>
        </w:rPr>
        <w:t>according to BS EN 12390-3:2009 and BS EN 12390-4:2000</w:t>
      </w:r>
      <w:r w:rsidR="00945E98">
        <w:rPr>
          <w:rFonts w:ascii="Arial" w:hAnsi="Arial" w:cs="Arial"/>
          <w:sz w:val="22"/>
          <w:szCs w:val="22"/>
        </w:rPr>
        <w:t>):</w:t>
      </w:r>
    </w:p>
    <w:p w14:paraId="79A0C01E" w14:textId="77777777" w:rsidR="00945E98" w:rsidRDefault="00945E98" w:rsidP="00C84634">
      <w:pPr>
        <w:jc w:val="both"/>
        <w:rPr>
          <w:rFonts w:ascii="Arial" w:hAnsi="Arial" w:cs="Arial"/>
          <w:sz w:val="22"/>
          <w:szCs w:val="22"/>
        </w:rPr>
      </w:pPr>
    </w:p>
    <w:tbl>
      <w:tblPr>
        <w:tblStyle w:val="TableGrid"/>
        <w:tblW w:w="0" w:type="auto"/>
        <w:jc w:val="center"/>
        <w:tblLook w:val="04A0" w:firstRow="1" w:lastRow="0" w:firstColumn="1" w:lastColumn="0" w:noHBand="0" w:noVBand="1"/>
      </w:tblPr>
      <w:tblGrid>
        <w:gridCol w:w="1413"/>
        <w:gridCol w:w="2131"/>
      </w:tblGrid>
      <w:tr w:rsidR="00CE13F7" w14:paraId="250359B1" w14:textId="77777777" w:rsidTr="00945E98">
        <w:trPr>
          <w:jc w:val="center"/>
        </w:trPr>
        <w:tc>
          <w:tcPr>
            <w:tcW w:w="1413" w:type="dxa"/>
            <w:shd w:val="clear" w:color="auto" w:fill="D9D9D9" w:themeFill="background1" w:themeFillShade="D9"/>
          </w:tcPr>
          <w:p w14:paraId="3408F19A" w14:textId="11AA5A73" w:rsidR="00CE13F7" w:rsidRPr="00945E98" w:rsidRDefault="00CE13F7" w:rsidP="00C84634">
            <w:pPr>
              <w:jc w:val="both"/>
              <w:rPr>
                <w:rFonts w:ascii="Arial" w:hAnsi="Arial" w:cs="Arial"/>
                <w:b/>
                <w:sz w:val="22"/>
                <w:szCs w:val="22"/>
              </w:rPr>
            </w:pPr>
            <w:r w:rsidRPr="00945E98">
              <w:rPr>
                <w:rFonts w:ascii="Arial" w:hAnsi="Arial" w:cs="Arial"/>
                <w:b/>
                <w:sz w:val="22"/>
                <w:szCs w:val="22"/>
              </w:rPr>
              <w:t>7 Days</w:t>
            </w:r>
          </w:p>
        </w:tc>
        <w:tc>
          <w:tcPr>
            <w:tcW w:w="2131" w:type="dxa"/>
            <w:shd w:val="clear" w:color="auto" w:fill="D9D9D9" w:themeFill="background1" w:themeFillShade="D9"/>
          </w:tcPr>
          <w:p w14:paraId="56297AC9" w14:textId="565F8E4D" w:rsidR="00CE13F7" w:rsidRPr="00945E98" w:rsidRDefault="00CE13F7" w:rsidP="00945E98">
            <w:pPr>
              <w:jc w:val="both"/>
              <w:rPr>
                <w:rFonts w:ascii="Arial" w:hAnsi="Arial" w:cs="Arial"/>
                <w:b/>
                <w:sz w:val="22"/>
                <w:szCs w:val="22"/>
              </w:rPr>
            </w:pPr>
            <w:r w:rsidRPr="00945E98">
              <w:rPr>
                <w:rFonts w:ascii="Arial" w:hAnsi="Arial" w:cs="Arial"/>
                <w:b/>
                <w:sz w:val="22"/>
                <w:szCs w:val="22"/>
              </w:rPr>
              <w:t>Breaking load (kN)</w:t>
            </w:r>
          </w:p>
        </w:tc>
      </w:tr>
      <w:tr w:rsidR="00CE13F7" w14:paraId="401055E0" w14:textId="77777777" w:rsidTr="00945E98">
        <w:trPr>
          <w:jc w:val="center"/>
        </w:trPr>
        <w:tc>
          <w:tcPr>
            <w:tcW w:w="1413" w:type="dxa"/>
          </w:tcPr>
          <w:p w14:paraId="0C94A988" w14:textId="1F2522F5" w:rsidR="00CE13F7" w:rsidRDefault="00CE13F7" w:rsidP="00C84634">
            <w:pPr>
              <w:jc w:val="both"/>
              <w:rPr>
                <w:rFonts w:ascii="Arial" w:hAnsi="Arial" w:cs="Arial"/>
                <w:sz w:val="22"/>
                <w:szCs w:val="22"/>
              </w:rPr>
            </w:pPr>
            <w:r>
              <w:rPr>
                <w:rFonts w:ascii="Arial" w:hAnsi="Arial" w:cs="Arial"/>
                <w:sz w:val="22"/>
                <w:szCs w:val="22"/>
              </w:rPr>
              <w:t>Sample 1</w:t>
            </w:r>
          </w:p>
        </w:tc>
        <w:tc>
          <w:tcPr>
            <w:tcW w:w="2131" w:type="dxa"/>
          </w:tcPr>
          <w:p w14:paraId="3E386BCC" w14:textId="1FF824E2" w:rsidR="00CE13F7" w:rsidRDefault="000A09D9" w:rsidP="000A09D9">
            <w:pPr>
              <w:jc w:val="center"/>
              <w:rPr>
                <w:rFonts w:ascii="Arial" w:hAnsi="Arial" w:cs="Arial"/>
                <w:sz w:val="22"/>
                <w:szCs w:val="22"/>
              </w:rPr>
            </w:pPr>
            <w:r>
              <w:rPr>
                <w:rFonts w:ascii="Arial" w:hAnsi="Arial" w:cs="Arial"/>
                <w:sz w:val="22"/>
                <w:szCs w:val="22"/>
              </w:rPr>
              <w:t>363.459</w:t>
            </w:r>
          </w:p>
        </w:tc>
      </w:tr>
      <w:tr w:rsidR="00CE13F7" w14:paraId="298B7248" w14:textId="77777777" w:rsidTr="00945E98">
        <w:trPr>
          <w:jc w:val="center"/>
        </w:trPr>
        <w:tc>
          <w:tcPr>
            <w:tcW w:w="1413" w:type="dxa"/>
          </w:tcPr>
          <w:p w14:paraId="4DBB46E5" w14:textId="5872FEE6" w:rsidR="00CE13F7" w:rsidRDefault="00CE13F7" w:rsidP="00C84634">
            <w:pPr>
              <w:jc w:val="both"/>
              <w:rPr>
                <w:rFonts w:ascii="Arial" w:hAnsi="Arial" w:cs="Arial"/>
                <w:sz w:val="22"/>
                <w:szCs w:val="22"/>
              </w:rPr>
            </w:pPr>
            <w:r>
              <w:rPr>
                <w:rFonts w:ascii="Arial" w:hAnsi="Arial" w:cs="Arial"/>
                <w:sz w:val="22"/>
                <w:szCs w:val="22"/>
              </w:rPr>
              <w:t>Sample 2</w:t>
            </w:r>
          </w:p>
        </w:tc>
        <w:tc>
          <w:tcPr>
            <w:tcW w:w="2131" w:type="dxa"/>
          </w:tcPr>
          <w:p w14:paraId="249B94D6" w14:textId="6DE3EDFB" w:rsidR="00CE13F7" w:rsidRDefault="000A09D9" w:rsidP="000A09D9">
            <w:pPr>
              <w:jc w:val="center"/>
              <w:rPr>
                <w:rFonts w:ascii="Arial" w:hAnsi="Arial" w:cs="Arial"/>
                <w:sz w:val="22"/>
                <w:szCs w:val="22"/>
              </w:rPr>
            </w:pPr>
            <w:r>
              <w:rPr>
                <w:rFonts w:ascii="Arial" w:hAnsi="Arial" w:cs="Arial"/>
                <w:sz w:val="22"/>
                <w:szCs w:val="22"/>
              </w:rPr>
              <w:t>352.772</w:t>
            </w:r>
          </w:p>
        </w:tc>
      </w:tr>
      <w:tr w:rsidR="00CE13F7" w14:paraId="2345C195" w14:textId="77777777" w:rsidTr="00945E98">
        <w:trPr>
          <w:jc w:val="center"/>
        </w:trPr>
        <w:tc>
          <w:tcPr>
            <w:tcW w:w="1413" w:type="dxa"/>
            <w:tcBorders>
              <w:bottom w:val="single" w:sz="4" w:space="0" w:color="auto"/>
            </w:tcBorders>
          </w:tcPr>
          <w:p w14:paraId="65ABED79" w14:textId="259800A2" w:rsidR="00CE13F7" w:rsidRDefault="00CE13F7" w:rsidP="00C84634">
            <w:pPr>
              <w:jc w:val="both"/>
              <w:rPr>
                <w:rFonts w:ascii="Arial" w:hAnsi="Arial" w:cs="Arial"/>
                <w:sz w:val="22"/>
                <w:szCs w:val="22"/>
              </w:rPr>
            </w:pPr>
            <w:r>
              <w:rPr>
                <w:rFonts w:ascii="Arial" w:hAnsi="Arial" w:cs="Arial"/>
                <w:sz w:val="22"/>
                <w:szCs w:val="22"/>
              </w:rPr>
              <w:t>Sample 3</w:t>
            </w:r>
          </w:p>
        </w:tc>
        <w:tc>
          <w:tcPr>
            <w:tcW w:w="2131" w:type="dxa"/>
            <w:tcBorders>
              <w:bottom w:val="single" w:sz="4" w:space="0" w:color="auto"/>
            </w:tcBorders>
          </w:tcPr>
          <w:p w14:paraId="0FC23970" w14:textId="6F18837F" w:rsidR="00CE13F7" w:rsidRDefault="000A09D9" w:rsidP="000A09D9">
            <w:pPr>
              <w:jc w:val="center"/>
              <w:rPr>
                <w:rFonts w:ascii="Arial" w:hAnsi="Arial" w:cs="Arial"/>
                <w:sz w:val="22"/>
                <w:szCs w:val="22"/>
              </w:rPr>
            </w:pPr>
            <w:r>
              <w:rPr>
                <w:rFonts w:ascii="Arial" w:hAnsi="Arial" w:cs="Arial"/>
                <w:sz w:val="22"/>
                <w:szCs w:val="22"/>
              </w:rPr>
              <w:t>371.210</w:t>
            </w:r>
          </w:p>
        </w:tc>
      </w:tr>
      <w:tr w:rsidR="00CE13F7" w14:paraId="5F4BDBB2" w14:textId="77777777" w:rsidTr="00945E98">
        <w:trPr>
          <w:jc w:val="center"/>
        </w:trPr>
        <w:tc>
          <w:tcPr>
            <w:tcW w:w="1413" w:type="dxa"/>
            <w:shd w:val="clear" w:color="auto" w:fill="D9D9D9" w:themeFill="background1" w:themeFillShade="D9"/>
          </w:tcPr>
          <w:p w14:paraId="462036BD" w14:textId="11778399" w:rsidR="00CE13F7" w:rsidRPr="00945E98" w:rsidRDefault="00CE13F7" w:rsidP="00C84634">
            <w:pPr>
              <w:jc w:val="both"/>
              <w:rPr>
                <w:rFonts w:ascii="Arial" w:hAnsi="Arial" w:cs="Arial"/>
                <w:b/>
                <w:sz w:val="22"/>
                <w:szCs w:val="22"/>
              </w:rPr>
            </w:pPr>
            <w:r w:rsidRPr="00945E98">
              <w:rPr>
                <w:rFonts w:ascii="Arial" w:hAnsi="Arial" w:cs="Arial"/>
                <w:b/>
                <w:sz w:val="22"/>
                <w:szCs w:val="22"/>
              </w:rPr>
              <w:t>28 Days</w:t>
            </w:r>
          </w:p>
        </w:tc>
        <w:tc>
          <w:tcPr>
            <w:tcW w:w="2131" w:type="dxa"/>
            <w:shd w:val="clear" w:color="auto" w:fill="D9D9D9" w:themeFill="background1" w:themeFillShade="D9"/>
          </w:tcPr>
          <w:p w14:paraId="5CE0C0AF" w14:textId="77777777" w:rsidR="00CE13F7" w:rsidRDefault="00CE13F7" w:rsidP="000A09D9">
            <w:pPr>
              <w:jc w:val="center"/>
              <w:rPr>
                <w:rFonts w:ascii="Arial" w:hAnsi="Arial" w:cs="Arial"/>
                <w:sz w:val="22"/>
                <w:szCs w:val="22"/>
              </w:rPr>
            </w:pPr>
          </w:p>
        </w:tc>
      </w:tr>
      <w:tr w:rsidR="00CE13F7" w14:paraId="1B307A84" w14:textId="77777777" w:rsidTr="00945E98">
        <w:trPr>
          <w:jc w:val="center"/>
        </w:trPr>
        <w:tc>
          <w:tcPr>
            <w:tcW w:w="1413" w:type="dxa"/>
          </w:tcPr>
          <w:p w14:paraId="7C382589" w14:textId="27B9734E" w:rsidR="00CE13F7" w:rsidRDefault="00CE13F7" w:rsidP="00C84634">
            <w:pPr>
              <w:jc w:val="both"/>
              <w:rPr>
                <w:rFonts w:ascii="Arial" w:hAnsi="Arial" w:cs="Arial"/>
                <w:sz w:val="22"/>
                <w:szCs w:val="22"/>
              </w:rPr>
            </w:pPr>
            <w:r>
              <w:rPr>
                <w:rFonts w:ascii="Arial" w:hAnsi="Arial" w:cs="Arial"/>
                <w:sz w:val="22"/>
                <w:szCs w:val="22"/>
              </w:rPr>
              <w:t>Sample 4</w:t>
            </w:r>
          </w:p>
        </w:tc>
        <w:tc>
          <w:tcPr>
            <w:tcW w:w="2131" w:type="dxa"/>
          </w:tcPr>
          <w:p w14:paraId="1104EBDD" w14:textId="069374F8" w:rsidR="00CE13F7" w:rsidRDefault="000A09D9" w:rsidP="000A09D9">
            <w:pPr>
              <w:jc w:val="center"/>
              <w:rPr>
                <w:rFonts w:ascii="Arial" w:hAnsi="Arial" w:cs="Arial"/>
                <w:sz w:val="22"/>
                <w:szCs w:val="22"/>
              </w:rPr>
            </w:pPr>
            <w:r>
              <w:rPr>
                <w:rFonts w:ascii="Arial" w:hAnsi="Arial" w:cs="Arial"/>
                <w:sz w:val="22"/>
                <w:szCs w:val="22"/>
              </w:rPr>
              <w:t>402.729</w:t>
            </w:r>
          </w:p>
        </w:tc>
      </w:tr>
      <w:tr w:rsidR="00CE13F7" w14:paraId="0DFEB2B4" w14:textId="77777777" w:rsidTr="00945E98">
        <w:trPr>
          <w:jc w:val="center"/>
        </w:trPr>
        <w:tc>
          <w:tcPr>
            <w:tcW w:w="1413" w:type="dxa"/>
          </w:tcPr>
          <w:p w14:paraId="68EA256C" w14:textId="05D194A0" w:rsidR="00CE13F7" w:rsidRDefault="00CE13F7" w:rsidP="00C84634">
            <w:pPr>
              <w:jc w:val="both"/>
              <w:rPr>
                <w:rFonts w:ascii="Arial" w:hAnsi="Arial" w:cs="Arial"/>
                <w:sz w:val="22"/>
                <w:szCs w:val="22"/>
              </w:rPr>
            </w:pPr>
            <w:r>
              <w:rPr>
                <w:rFonts w:ascii="Arial" w:hAnsi="Arial" w:cs="Arial"/>
                <w:sz w:val="22"/>
                <w:szCs w:val="22"/>
              </w:rPr>
              <w:t>Sample 5</w:t>
            </w:r>
          </w:p>
        </w:tc>
        <w:tc>
          <w:tcPr>
            <w:tcW w:w="2131" w:type="dxa"/>
          </w:tcPr>
          <w:p w14:paraId="79AA8C0E" w14:textId="540CED83" w:rsidR="00CE13F7" w:rsidRDefault="000A09D9" w:rsidP="000A09D9">
            <w:pPr>
              <w:jc w:val="center"/>
              <w:rPr>
                <w:rFonts w:ascii="Arial" w:hAnsi="Arial" w:cs="Arial"/>
                <w:sz w:val="22"/>
                <w:szCs w:val="22"/>
              </w:rPr>
            </w:pPr>
            <w:r>
              <w:rPr>
                <w:rFonts w:ascii="Arial" w:hAnsi="Arial" w:cs="Arial"/>
                <w:sz w:val="22"/>
                <w:szCs w:val="22"/>
              </w:rPr>
              <w:t>405.305</w:t>
            </w:r>
          </w:p>
        </w:tc>
      </w:tr>
      <w:tr w:rsidR="00CE13F7" w14:paraId="01C74D9C" w14:textId="77777777" w:rsidTr="00945E98">
        <w:trPr>
          <w:jc w:val="center"/>
        </w:trPr>
        <w:tc>
          <w:tcPr>
            <w:tcW w:w="1413" w:type="dxa"/>
          </w:tcPr>
          <w:p w14:paraId="2DD8CCFB" w14:textId="43BA8FA5" w:rsidR="00CE13F7" w:rsidRDefault="00CE13F7" w:rsidP="00C84634">
            <w:pPr>
              <w:jc w:val="both"/>
              <w:rPr>
                <w:rFonts w:ascii="Arial" w:hAnsi="Arial" w:cs="Arial"/>
                <w:sz w:val="22"/>
                <w:szCs w:val="22"/>
              </w:rPr>
            </w:pPr>
            <w:r>
              <w:rPr>
                <w:rFonts w:ascii="Arial" w:hAnsi="Arial" w:cs="Arial"/>
                <w:sz w:val="22"/>
                <w:szCs w:val="22"/>
              </w:rPr>
              <w:t>Sample 6</w:t>
            </w:r>
          </w:p>
        </w:tc>
        <w:tc>
          <w:tcPr>
            <w:tcW w:w="2131" w:type="dxa"/>
          </w:tcPr>
          <w:p w14:paraId="713C8768" w14:textId="1AFD52D8" w:rsidR="00CE13F7" w:rsidRDefault="000A09D9" w:rsidP="000A09D9">
            <w:pPr>
              <w:jc w:val="center"/>
              <w:rPr>
                <w:rFonts w:ascii="Arial" w:hAnsi="Arial" w:cs="Arial"/>
                <w:sz w:val="22"/>
                <w:szCs w:val="22"/>
              </w:rPr>
            </w:pPr>
            <w:r>
              <w:rPr>
                <w:rFonts w:ascii="Arial" w:hAnsi="Arial" w:cs="Arial"/>
                <w:sz w:val="22"/>
                <w:szCs w:val="22"/>
              </w:rPr>
              <w:t>397.150</w:t>
            </w:r>
          </w:p>
        </w:tc>
      </w:tr>
    </w:tbl>
    <w:p w14:paraId="46D37392" w14:textId="77777777" w:rsidR="00945E98" w:rsidRDefault="00945E98" w:rsidP="00C84634">
      <w:pPr>
        <w:jc w:val="both"/>
        <w:rPr>
          <w:rFonts w:ascii="Arial" w:hAnsi="Arial" w:cs="Arial"/>
          <w:sz w:val="22"/>
          <w:szCs w:val="22"/>
        </w:rPr>
      </w:pPr>
    </w:p>
    <w:p w14:paraId="075057E2" w14:textId="77777777" w:rsidR="00CE13F7" w:rsidRDefault="00BC1BB3" w:rsidP="00C84634">
      <w:pPr>
        <w:jc w:val="both"/>
        <w:rPr>
          <w:rFonts w:ascii="Arial" w:hAnsi="Arial" w:cs="Arial"/>
          <w:sz w:val="22"/>
          <w:szCs w:val="22"/>
        </w:rPr>
      </w:pPr>
      <w:r>
        <w:rPr>
          <w:rFonts w:ascii="Arial" w:hAnsi="Arial" w:cs="Arial"/>
          <w:sz w:val="22"/>
          <w:szCs w:val="22"/>
        </w:rPr>
        <w:t xml:space="preserve">You will follow the </w:t>
      </w:r>
      <w:r w:rsidR="00CE13F7">
        <w:rPr>
          <w:rFonts w:ascii="Arial" w:hAnsi="Arial" w:cs="Arial"/>
          <w:sz w:val="22"/>
          <w:szCs w:val="22"/>
        </w:rPr>
        <w:t>following steps:</w:t>
      </w:r>
    </w:p>
    <w:p w14:paraId="611BB983" w14:textId="55B5F740" w:rsidR="00CE13F7" w:rsidRDefault="00CE13F7" w:rsidP="00CE13F7">
      <w:pPr>
        <w:pStyle w:val="ListParagraph"/>
        <w:numPr>
          <w:ilvl w:val="0"/>
          <w:numId w:val="21"/>
        </w:numPr>
        <w:jc w:val="both"/>
        <w:rPr>
          <w:rFonts w:ascii="Arial" w:hAnsi="Arial" w:cs="Arial"/>
          <w:sz w:val="22"/>
          <w:szCs w:val="22"/>
        </w:rPr>
      </w:pPr>
      <w:r>
        <w:rPr>
          <w:rFonts w:ascii="Arial" w:hAnsi="Arial" w:cs="Arial"/>
          <w:sz w:val="22"/>
          <w:szCs w:val="22"/>
        </w:rPr>
        <w:t>Compare repeatability of these samples</w:t>
      </w:r>
      <w:r w:rsidR="000A09D9">
        <w:rPr>
          <w:rFonts w:ascii="Arial" w:hAnsi="Arial" w:cs="Arial"/>
          <w:sz w:val="22"/>
          <w:szCs w:val="22"/>
        </w:rPr>
        <w:t xml:space="preserve"> (test made by only one operator)</w:t>
      </w:r>
      <w:r>
        <w:rPr>
          <w:rFonts w:ascii="Arial" w:hAnsi="Arial" w:cs="Arial"/>
          <w:sz w:val="22"/>
          <w:szCs w:val="22"/>
        </w:rPr>
        <w:t xml:space="preserve"> to the limits established according heading 9 (precision) in BS EN 12390-3:2009</w:t>
      </w:r>
    </w:p>
    <w:p w14:paraId="5A18FA20" w14:textId="1358ECCB" w:rsidR="00BC1BB3" w:rsidRDefault="00CE13F7" w:rsidP="00F951C7">
      <w:pPr>
        <w:pStyle w:val="ListParagraph"/>
        <w:numPr>
          <w:ilvl w:val="0"/>
          <w:numId w:val="21"/>
        </w:numPr>
        <w:jc w:val="both"/>
        <w:rPr>
          <w:rFonts w:ascii="Arial" w:hAnsi="Arial" w:cs="Arial"/>
          <w:sz w:val="22"/>
          <w:szCs w:val="22"/>
        </w:rPr>
      </w:pPr>
      <w:r w:rsidRPr="00CE13F7">
        <w:rPr>
          <w:rFonts w:ascii="Arial" w:hAnsi="Arial" w:cs="Arial"/>
          <w:sz w:val="22"/>
          <w:szCs w:val="22"/>
        </w:rPr>
        <w:t>Calculate compression strength at 7 days and 28 days</w:t>
      </w:r>
      <w:r>
        <w:rPr>
          <w:rFonts w:ascii="Arial" w:hAnsi="Arial" w:cs="Arial"/>
          <w:sz w:val="22"/>
          <w:szCs w:val="22"/>
        </w:rPr>
        <w:t>.</w:t>
      </w:r>
    </w:p>
    <w:p w14:paraId="5580D7D9" w14:textId="77777777" w:rsidR="00CE13F7" w:rsidRPr="00CE13F7" w:rsidRDefault="00CE13F7" w:rsidP="00CE13F7">
      <w:pPr>
        <w:pStyle w:val="ListParagraph"/>
        <w:jc w:val="both"/>
        <w:rPr>
          <w:rFonts w:ascii="Arial" w:hAnsi="Arial" w:cs="Arial"/>
          <w:sz w:val="22"/>
          <w:szCs w:val="22"/>
        </w:rPr>
      </w:pPr>
    </w:p>
    <w:p w14:paraId="22B0D555" w14:textId="2ACDD941" w:rsidR="00BC1BB3" w:rsidRDefault="00BC1BB3" w:rsidP="00C84634">
      <w:pPr>
        <w:jc w:val="both"/>
        <w:rPr>
          <w:rFonts w:ascii="Arial" w:hAnsi="Arial" w:cs="Arial"/>
          <w:sz w:val="22"/>
          <w:szCs w:val="22"/>
        </w:rPr>
      </w:pPr>
      <w:r>
        <w:rPr>
          <w:rFonts w:ascii="Arial" w:hAnsi="Arial" w:cs="Arial"/>
          <w:sz w:val="22"/>
          <w:szCs w:val="22"/>
        </w:rPr>
        <w:t>RESULTS AND ANALYSIS</w:t>
      </w:r>
    </w:p>
    <w:p w14:paraId="36146988" w14:textId="12B13DED" w:rsidR="00BC1BB3" w:rsidRDefault="00CE13F7" w:rsidP="00C84634">
      <w:pPr>
        <w:jc w:val="both"/>
        <w:rPr>
          <w:rFonts w:ascii="Arial" w:hAnsi="Arial" w:cs="Arial"/>
          <w:sz w:val="22"/>
          <w:szCs w:val="22"/>
        </w:rPr>
      </w:pPr>
      <w:r>
        <w:rPr>
          <w:rFonts w:ascii="Arial" w:hAnsi="Arial" w:cs="Arial"/>
          <w:sz w:val="22"/>
          <w:szCs w:val="22"/>
        </w:rPr>
        <w:t>Discuss your results and explain the following:</w:t>
      </w:r>
    </w:p>
    <w:p w14:paraId="34A17687" w14:textId="2DC67949" w:rsidR="00CE13F7" w:rsidRDefault="00CE13F7" w:rsidP="00CE13F7">
      <w:pPr>
        <w:pStyle w:val="ListParagraph"/>
        <w:numPr>
          <w:ilvl w:val="0"/>
          <w:numId w:val="22"/>
        </w:numPr>
        <w:jc w:val="both"/>
        <w:rPr>
          <w:rFonts w:ascii="Arial" w:hAnsi="Arial" w:cs="Arial"/>
          <w:sz w:val="22"/>
          <w:szCs w:val="22"/>
        </w:rPr>
      </w:pPr>
      <w:r>
        <w:rPr>
          <w:rFonts w:ascii="Arial" w:hAnsi="Arial" w:cs="Arial"/>
          <w:sz w:val="22"/>
          <w:szCs w:val="22"/>
        </w:rPr>
        <w:t>If this batch is according to what expected for RC30/37.</w:t>
      </w:r>
    </w:p>
    <w:p w14:paraId="3227B89E" w14:textId="50E58E0A" w:rsidR="00CE13F7" w:rsidRPr="00CE13F7" w:rsidRDefault="00CE13F7" w:rsidP="00CE13F7">
      <w:pPr>
        <w:pStyle w:val="ListParagraph"/>
        <w:numPr>
          <w:ilvl w:val="0"/>
          <w:numId w:val="22"/>
        </w:numPr>
        <w:jc w:val="both"/>
        <w:rPr>
          <w:rFonts w:ascii="Arial" w:hAnsi="Arial" w:cs="Arial"/>
          <w:sz w:val="22"/>
          <w:szCs w:val="22"/>
        </w:rPr>
      </w:pPr>
      <w:r>
        <w:rPr>
          <w:rFonts w:ascii="Arial" w:hAnsi="Arial" w:cs="Arial"/>
          <w:sz w:val="22"/>
          <w:szCs w:val="22"/>
        </w:rPr>
        <w:t>Why the compression strength at 7 days and 28 days is different, and explain if this compression strength will be increased or decreased at 90 days and at 365 days. Explain the reasons for this variation.</w:t>
      </w:r>
    </w:p>
    <w:p w14:paraId="5340F30E" w14:textId="77777777" w:rsidR="003C6045" w:rsidRPr="00C84634" w:rsidRDefault="003C6045" w:rsidP="00C84634">
      <w:pPr>
        <w:jc w:val="both"/>
        <w:rPr>
          <w:rFonts w:ascii="Arial" w:hAnsi="Arial" w:cs="Arial"/>
          <w:sz w:val="22"/>
          <w:szCs w:val="22"/>
        </w:rPr>
      </w:pPr>
    </w:p>
    <w:p w14:paraId="0041048D" w14:textId="64F95B25" w:rsidR="000A09D9" w:rsidRDefault="000A09D9">
      <w:pPr>
        <w:rPr>
          <w:rFonts w:ascii="Arial" w:hAnsi="Arial" w:cs="Arial"/>
          <w:sz w:val="22"/>
          <w:szCs w:val="22"/>
        </w:rPr>
      </w:pPr>
      <w:r>
        <w:rPr>
          <w:rFonts w:ascii="Arial" w:hAnsi="Arial" w:cs="Arial"/>
          <w:sz w:val="22"/>
          <w:szCs w:val="22"/>
        </w:rPr>
        <w:br w:type="page"/>
      </w:r>
    </w:p>
    <w:p w14:paraId="4D2A7913" w14:textId="77777777" w:rsidR="00A3505D" w:rsidRPr="00A406E5" w:rsidRDefault="00A3505D" w:rsidP="00D22D9C">
      <w:pPr>
        <w:jc w:val="both"/>
        <w:rPr>
          <w:rFonts w:ascii="Arial" w:hAnsi="Arial" w:cs="Arial"/>
          <w:sz w:val="22"/>
          <w:szCs w:val="22"/>
        </w:rPr>
      </w:pPr>
      <w:bookmarkStart w:id="0" w:name="_GoBack"/>
      <w:bookmarkEnd w:id="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C2BBE38" w14:textId="77777777" w:rsidTr="00C8667A">
        <w:trPr>
          <w:trHeight w:val="414"/>
        </w:trPr>
        <w:tc>
          <w:tcPr>
            <w:tcW w:w="10670" w:type="dxa"/>
            <w:shd w:val="clear" w:color="auto" w:fill="D9D9D9"/>
          </w:tcPr>
          <w:p w14:paraId="59585117"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52D2A8F" w14:textId="77777777" w:rsidR="00D22D9C" w:rsidRPr="00A406E5" w:rsidRDefault="00D22D9C" w:rsidP="00D22D9C">
      <w:pPr>
        <w:jc w:val="both"/>
        <w:rPr>
          <w:rFonts w:ascii="Arial" w:hAnsi="Arial" w:cs="Arial"/>
          <w:sz w:val="22"/>
          <w:szCs w:val="22"/>
        </w:rPr>
      </w:pPr>
    </w:p>
    <w:p w14:paraId="50C67CF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9B5522B" w14:textId="77777777" w:rsidR="004D5E9B" w:rsidRDefault="004D5E9B" w:rsidP="00D22D9C">
      <w:pPr>
        <w:jc w:val="both"/>
        <w:rPr>
          <w:rFonts w:ascii="Arial" w:hAnsi="Arial" w:cs="Arial"/>
          <w:b/>
          <w:sz w:val="22"/>
          <w:szCs w:val="22"/>
        </w:rPr>
      </w:pPr>
    </w:p>
    <w:p w14:paraId="6C1E232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B3829DF"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4AB3697" w14:textId="77777777" w:rsidR="00C01A3F" w:rsidRPr="00A406E5" w:rsidRDefault="00C01A3F" w:rsidP="00D22D9C">
      <w:pPr>
        <w:jc w:val="both"/>
        <w:rPr>
          <w:rFonts w:ascii="Arial" w:hAnsi="Arial" w:cs="Arial"/>
          <w:sz w:val="22"/>
          <w:szCs w:val="22"/>
        </w:rPr>
      </w:pPr>
    </w:p>
    <w:p w14:paraId="075A0BE3" w14:textId="15D53B5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810E7">
        <w:rPr>
          <w:rFonts w:ascii="Arial" w:hAnsi="Arial" w:cs="Arial"/>
          <w:i/>
          <w:sz w:val="22"/>
          <w:szCs w:val="22"/>
        </w:rPr>
        <w:t xml:space="preserve">You should </w:t>
      </w:r>
      <w:r w:rsidR="00E102A2">
        <w:rPr>
          <w:rFonts w:ascii="Arial" w:hAnsi="Arial" w:cs="Arial"/>
          <w:i/>
          <w:sz w:val="22"/>
          <w:szCs w:val="22"/>
        </w:rPr>
        <w:t xml:space="preserve">show appropriate reading of standards used, with specific references to procedures, tools and samples. Additional literature should be included for the discussion of results and questions formulated.  </w:t>
      </w:r>
    </w:p>
    <w:p w14:paraId="2486AC74" w14:textId="77777777" w:rsidR="00C01A3F" w:rsidRPr="00A406E5" w:rsidRDefault="00C01A3F" w:rsidP="00D22D9C">
      <w:pPr>
        <w:jc w:val="both"/>
        <w:rPr>
          <w:rFonts w:ascii="Arial" w:hAnsi="Arial" w:cs="Arial"/>
          <w:sz w:val="22"/>
          <w:szCs w:val="22"/>
        </w:rPr>
      </w:pPr>
    </w:p>
    <w:p w14:paraId="5CF7346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2A239EC"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494D8CA" w14:textId="77777777" w:rsidR="00C01A3F" w:rsidRPr="00A406E5" w:rsidRDefault="00C01A3F" w:rsidP="00C01A3F">
      <w:pPr>
        <w:jc w:val="both"/>
        <w:rPr>
          <w:rFonts w:ascii="Arial" w:hAnsi="Arial" w:cs="Arial"/>
          <w:b/>
          <w:i/>
          <w:sz w:val="22"/>
          <w:szCs w:val="22"/>
        </w:rPr>
      </w:pPr>
    </w:p>
    <w:p w14:paraId="0D4DB738" w14:textId="7390678F"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810E7">
        <w:rPr>
          <w:rFonts w:ascii="Arial" w:hAnsi="Arial" w:cs="Arial"/>
          <w:i/>
          <w:sz w:val="22"/>
          <w:szCs w:val="22"/>
        </w:rPr>
        <w:t xml:space="preserve">You should </w:t>
      </w:r>
      <w:r w:rsidR="00C821F8">
        <w:rPr>
          <w:rFonts w:ascii="Arial" w:hAnsi="Arial" w:cs="Arial"/>
          <w:i/>
          <w:sz w:val="22"/>
          <w:szCs w:val="22"/>
        </w:rPr>
        <w:t>understand the context in which this test or calculation is developed. A clear background should be presented</w:t>
      </w:r>
      <w:r w:rsidR="00E471B5">
        <w:rPr>
          <w:rFonts w:ascii="Arial" w:hAnsi="Arial" w:cs="Arial"/>
          <w:i/>
          <w:sz w:val="22"/>
          <w:szCs w:val="22"/>
        </w:rPr>
        <w:t xml:space="preserve"> about the reasons for this test/calculation and the results expected. Appropriate procedures should be followed and explained.</w:t>
      </w:r>
      <w:r w:rsidR="00B810E7">
        <w:rPr>
          <w:rFonts w:ascii="Arial" w:hAnsi="Arial" w:cs="Arial"/>
          <w:i/>
          <w:sz w:val="22"/>
          <w:szCs w:val="22"/>
        </w:rPr>
        <w:t xml:space="preserve">  </w:t>
      </w:r>
    </w:p>
    <w:p w14:paraId="797AA04E" w14:textId="77777777" w:rsidR="00D22D9C" w:rsidRPr="00A406E5" w:rsidRDefault="00D22D9C" w:rsidP="00D22D9C">
      <w:pPr>
        <w:jc w:val="both"/>
        <w:rPr>
          <w:rFonts w:ascii="Arial" w:hAnsi="Arial" w:cs="Arial"/>
          <w:sz w:val="22"/>
          <w:szCs w:val="22"/>
        </w:rPr>
      </w:pPr>
    </w:p>
    <w:p w14:paraId="63A7523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50A4E05"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75FCC38" w14:textId="77777777" w:rsidR="00D22D9C" w:rsidRPr="00A406E5" w:rsidRDefault="00D22D9C" w:rsidP="00D22D9C">
      <w:pPr>
        <w:jc w:val="both"/>
        <w:rPr>
          <w:rFonts w:ascii="Arial" w:hAnsi="Arial" w:cs="Arial"/>
          <w:sz w:val="22"/>
          <w:szCs w:val="22"/>
        </w:rPr>
      </w:pPr>
    </w:p>
    <w:p w14:paraId="512A2EE0" w14:textId="5880074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810E7">
        <w:rPr>
          <w:rFonts w:ascii="Arial" w:hAnsi="Arial" w:cs="Arial"/>
          <w:i/>
          <w:sz w:val="22"/>
          <w:szCs w:val="22"/>
        </w:rPr>
        <w:t>Be willing to self-critique your own work</w:t>
      </w:r>
      <w:r w:rsidR="00E471B5">
        <w:rPr>
          <w:rFonts w:ascii="Arial" w:hAnsi="Arial" w:cs="Arial"/>
          <w:i/>
          <w:sz w:val="22"/>
          <w:szCs w:val="22"/>
        </w:rPr>
        <w:t xml:space="preserve">, what was right and wrong and how it could have been improved. </w:t>
      </w:r>
      <w:r w:rsidR="00B810E7">
        <w:rPr>
          <w:rFonts w:ascii="Arial" w:hAnsi="Arial" w:cs="Arial"/>
          <w:i/>
          <w:sz w:val="22"/>
          <w:szCs w:val="22"/>
        </w:rPr>
        <w:t xml:space="preserve">You are expected to highlight your learning from this </w:t>
      </w:r>
      <w:r w:rsidR="00E471B5">
        <w:rPr>
          <w:rFonts w:ascii="Arial" w:hAnsi="Arial" w:cs="Arial"/>
          <w:i/>
          <w:sz w:val="22"/>
          <w:szCs w:val="22"/>
        </w:rPr>
        <w:t>practice</w:t>
      </w:r>
      <w:r w:rsidR="00B810E7">
        <w:rPr>
          <w:rFonts w:ascii="Arial" w:hAnsi="Arial" w:cs="Arial"/>
          <w:i/>
          <w:sz w:val="22"/>
          <w:szCs w:val="22"/>
        </w:rPr>
        <w:t>, so be hones</w:t>
      </w:r>
      <w:r w:rsidR="00E471B5">
        <w:rPr>
          <w:rFonts w:ascii="Arial" w:hAnsi="Arial" w:cs="Arial"/>
          <w:i/>
          <w:sz w:val="22"/>
          <w:szCs w:val="22"/>
        </w:rPr>
        <w:t>t in establishing what you can/</w:t>
      </w:r>
      <w:r w:rsidR="00B810E7">
        <w:rPr>
          <w:rFonts w:ascii="Arial" w:hAnsi="Arial" w:cs="Arial"/>
          <w:i/>
          <w:sz w:val="22"/>
          <w:szCs w:val="22"/>
        </w:rPr>
        <w:t>cannot already do and where expectations were and were not met.</w:t>
      </w:r>
      <w:r w:rsidR="00E471B5">
        <w:rPr>
          <w:rFonts w:ascii="Arial" w:hAnsi="Arial" w:cs="Arial"/>
          <w:i/>
          <w:sz w:val="22"/>
          <w:szCs w:val="22"/>
        </w:rPr>
        <w:t xml:space="preserve"> You should be able to analyse your results as well according to existing standards and legislation</w:t>
      </w:r>
    </w:p>
    <w:p w14:paraId="5A55197F" w14:textId="77777777" w:rsidR="00C01A3F" w:rsidRPr="00A406E5" w:rsidRDefault="00C01A3F" w:rsidP="00D22D9C">
      <w:pPr>
        <w:jc w:val="both"/>
        <w:rPr>
          <w:rFonts w:ascii="Arial" w:hAnsi="Arial" w:cs="Arial"/>
          <w:sz w:val="22"/>
          <w:szCs w:val="22"/>
        </w:rPr>
      </w:pPr>
    </w:p>
    <w:p w14:paraId="18E5A15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C6A94CA"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 xml:space="preserve">were first studied, including, where </w:t>
      </w:r>
      <w:r w:rsidRPr="00451810">
        <w:rPr>
          <w:rFonts w:ascii="Arial" w:hAnsi="Arial" w:cs="Arial"/>
          <w:sz w:val="22"/>
          <w:szCs w:val="22"/>
        </w:rPr>
        <w:lastRenderedPageBreak/>
        <w:t>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FDAE698" w14:textId="77777777" w:rsidR="00D22D9C" w:rsidRPr="00A406E5" w:rsidRDefault="00D22D9C" w:rsidP="00D22D9C">
      <w:pPr>
        <w:jc w:val="both"/>
        <w:rPr>
          <w:rFonts w:ascii="Arial" w:hAnsi="Arial" w:cs="Arial"/>
          <w:sz w:val="22"/>
          <w:szCs w:val="22"/>
        </w:rPr>
      </w:pPr>
    </w:p>
    <w:p w14:paraId="6BCD2D8F" w14:textId="36140B2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471B5">
        <w:rPr>
          <w:rFonts w:ascii="Arial" w:hAnsi="Arial" w:cs="Arial"/>
          <w:i/>
          <w:sz w:val="22"/>
          <w:szCs w:val="22"/>
        </w:rPr>
        <w:t>You should be able to show how you improve your</w:t>
      </w:r>
      <w:r w:rsidR="00B810E7">
        <w:rPr>
          <w:rFonts w:ascii="Arial" w:hAnsi="Arial" w:cs="Arial"/>
          <w:i/>
          <w:sz w:val="22"/>
          <w:szCs w:val="22"/>
        </w:rPr>
        <w:t xml:space="preserve"> practical skills</w:t>
      </w:r>
      <w:r w:rsidR="00E471B5">
        <w:rPr>
          <w:rFonts w:ascii="Arial" w:hAnsi="Arial" w:cs="Arial"/>
          <w:i/>
          <w:sz w:val="22"/>
          <w:szCs w:val="22"/>
        </w:rPr>
        <w:t xml:space="preserve">. The procedures followed should be backed with clear understanding and the reasons why (or why not) you followed them. You should be able to obtain results and conclusions about the materials tested, acceptance or rejection, applications in real scenarios, etc. You need to highlight how this practical exercise can help you in your professional development. </w:t>
      </w:r>
    </w:p>
    <w:p w14:paraId="3959A6B5" w14:textId="77777777" w:rsidR="00C01A3F" w:rsidRPr="00A406E5" w:rsidRDefault="00C01A3F" w:rsidP="00D22D9C">
      <w:pPr>
        <w:jc w:val="both"/>
        <w:rPr>
          <w:rFonts w:ascii="Arial" w:hAnsi="Arial" w:cs="Arial"/>
          <w:sz w:val="22"/>
          <w:szCs w:val="22"/>
        </w:rPr>
      </w:pPr>
    </w:p>
    <w:p w14:paraId="795F5A9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A22C358"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2ACF03F" w14:textId="77777777" w:rsidR="00995D51" w:rsidRDefault="00995D51" w:rsidP="00D22D9C">
      <w:pPr>
        <w:jc w:val="both"/>
        <w:rPr>
          <w:rFonts w:ascii="Arial" w:hAnsi="Arial" w:cs="Arial"/>
          <w:sz w:val="22"/>
          <w:szCs w:val="22"/>
        </w:rPr>
      </w:pPr>
    </w:p>
    <w:p w14:paraId="13A417E2" w14:textId="77777777" w:rsidR="0038756C" w:rsidRDefault="008042F0" w:rsidP="00C01A3F">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p>
    <w:p w14:paraId="1934F86B" w14:textId="7938FCFF" w:rsidR="00C01A3F" w:rsidRPr="00A406E5" w:rsidRDefault="00B810E7" w:rsidP="00C01A3F">
      <w:pPr>
        <w:jc w:val="both"/>
        <w:rPr>
          <w:rFonts w:ascii="Arial" w:hAnsi="Arial" w:cs="Arial"/>
          <w:i/>
          <w:sz w:val="22"/>
          <w:szCs w:val="22"/>
        </w:rPr>
      </w:pPr>
      <w:r>
        <w:rPr>
          <w:rFonts w:ascii="Arial" w:hAnsi="Arial" w:cs="Arial"/>
          <w:i/>
          <w:sz w:val="22"/>
          <w:szCs w:val="22"/>
        </w:rPr>
        <w:t>The work is to be presented in a professional manner, using the correct referencing conventio</w:t>
      </w:r>
      <w:r w:rsidR="00A17B9D">
        <w:rPr>
          <w:rFonts w:ascii="Arial" w:hAnsi="Arial" w:cs="Arial"/>
          <w:i/>
          <w:sz w:val="22"/>
          <w:szCs w:val="22"/>
        </w:rPr>
        <w:t>n, with sound grammar. Each exercise needs a separate short report that will follow the standards for a professional report presentation.</w:t>
      </w:r>
    </w:p>
    <w:p w14:paraId="202AE702" w14:textId="77777777" w:rsidR="00C01A3F" w:rsidRPr="00A406E5" w:rsidRDefault="00C01A3F" w:rsidP="00D22D9C">
      <w:pPr>
        <w:jc w:val="both"/>
        <w:rPr>
          <w:rFonts w:ascii="Arial" w:hAnsi="Arial" w:cs="Arial"/>
          <w:sz w:val="22"/>
          <w:szCs w:val="22"/>
        </w:rPr>
      </w:pPr>
    </w:p>
    <w:p w14:paraId="28ECEBCE" w14:textId="77777777" w:rsidR="00FB3B4E" w:rsidRPr="00A406E5" w:rsidRDefault="00FB3B4E" w:rsidP="00D22D9C">
      <w:pPr>
        <w:jc w:val="both"/>
        <w:rPr>
          <w:rFonts w:ascii="Arial" w:hAnsi="Arial" w:cs="Arial"/>
          <w:sz w:val="22"/>
          <w:szCs w:val="22"/>
        </w:rPr>
      </w:pPr>
    </w:p>
    <w:p w14:paraId="241EFA88" w14:textId="77777777" w:rsidR="00D22D9C" w:rsidRPr="00A406E5" w:rsidRDefault="00D22D9C" w:rsidP="00D22D9C">
      <w:pPr>
        <w:jc w:val="both"/>
        <w:rPr>
          <w:rFonts w:ascii="Arial" w:hAnsi="Arial" w:cs="Arial"/>
          <w:sz w:val="22"/>
          <w:szCs w:val="22"/>
        </w:rPr>
      </w:pPr>
    </w:p>
    <w:p w14:paraId="537DEBD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0CCF53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1F5FB66" w14:textId="77777777" w:rsidTr="00152E9D">
        <w:trPr>
          <w:jc w:val="center"/>
        </w:trPr>
        <w:tc>
          <w:tcPr>
            <w:tcW w:w="10670" w:type="dxa"/>
            <w:shd w:val="clear" w:color="auto" w:fill="BFBFBF"/>
          </w:tcPr>
          <w:p w14:paraId="71E8FB1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4BA41B6" w14:textId="77777777" w:rsidR="00152E9D" w:rsidRPr="00A406E5" w:rsidRDefault="00152E9D" w:rsidP="00152E9D">
      <w:pPr>
        <w:rPr>
          <w:rFonts w:ascii="Arial" w:hAnsi="Arial" w:cs="Arial"/>
        </w:rPr>
      </w:pPr>
    </w:p>
    <w:p w14:paraId="1877ABC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053B74E"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6AC01A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539831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FC8471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15C655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A8C3F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572191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D65CA0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A65D26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F44BDB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B2ECD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84094D" w14:textId="77777777" w:rsidR="00152E9D" w:rsidRPr="00A406E5" w:rsidRDefault="00152E9D" w:rsidP="00152E9D">
            <w:pPr>
              <w:jc w:val="center"/>
              <w:rPr>
                <w:rFonts w:ascii="Arial" w:hAnsi="Arial" w:cs="Arial"/>
                <w:sz w:val="32"/>
              </w:rPr>
            </w:pPr>
          </w:p>
        </w:tc>
      </w:tr>
      <w:tr w:rsidR="00152E9D" w:rsidRPr="00A406E5" w14:paraId="7B11915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5036C18" w14:textId="77777777" w:rsidR="00152E9D" w:rsidRPr="00A406E5" w:rsidRDefault="00152E9D" w:rsidP="00152E9D">
            <w:pPr>
              <w:spacing w:after="120"/>
              <w:rPr>
                <w:rFonts w:ascii="Arial" w:hAnsi="Arial" w:cs="Arial"/>
                <w:sz w:val="14"/>
                <w:szCs w:val="14"/>
              </w:rPr>
            </w:pPr>
          </w:p>
          <w:p w14:paraId="2F56A591" w14:textId="77777777" w:rsidR="00152E9D" w:rsidRPr="00A406E5" w:rsidRDefault="00152E9D" w:rsidP="00152E9D">
            <w:pPr>
              <w:spacing w:after="120"/>
              <w:rPr>
                <w:rFonts w:ascii="Arial" w:hAnsi="Arial" w:cs="Arial"/>
                <w:sz w:val="14"/>
                <w:szCs w:val="14"/>
              </w:rPr>
            </w:pPr>
          </w:p>
          <w:p w14:paraId="2A1A8524" w14:textId="77777777" w:rsidR="00152E9D" w:rsidRPr="00A406E5" w:rsidRDefault="00152E9D" w:rsidP="00152E9D">
            <w:pPr>
              <w:spacing w:after="120"/>
              <w:rPr>
                <w:rFonts w:ascii="Arial" w:hAnsi="Arial" w:cs="Arial"/>
                <w:sz w:val="14"/>
                <w:szCs w:val="14"/>
              </w:rPr>
            </w:pPr>
          </w:p>
          <w:p w14:paraId="56728B45" w14:textId="77777777" w:rsidR="00152E9D" w:rsidRPr="00A406E5" w:rsidRDefault="00152E9D" w:rsidP="00152E9D">
            <w:pPr>
              <w:spacing w:after="120"/>
              <w:rPr>
                <w:rFonts w:ascii="Arial" w:hAnsi="Arial" w:cs="Arial"/>
                <w:sz w:val="14"/>
                <w:szCs w:val="14"/>
              </w:rPr>
            </w:pPr>
          </w:p>
          <w:p w14:paraId="0355C411" w14:textId="77777777" w:rsidR="00152E9D" w:rsidRPr="00A406E5" w:rsidRDefault="00152E9D" w:rsidP="00152E9D">
            <w:pPr>
              <w:spacing w:after="120"/>
              <w:rPr>
                <w:rFonts w:ascii="Arial" w:hAnsi="Arial" w:cs="Arial"/>
                <w:sz w:val="14"/>
                <w:szCs w:val="14"/>
              </w:rPr>
            </w:pPr>
          </w:p>
          <w:p w14:paraId="0C4F66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0F369E" w14:textId="77777777" w:rsidR="00152E9D" w:rsidRPr="00A406E5" w:rsidRDefault="0038756C"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2BAF31AD" w14:textId="77777777" w:rsidR="00152E9D" w:rsidRPr="00A406E5" w:rsidRDefault="00152E9D" w:rsidP="00152E9D">
            <w:pPr>
              <w:jc w:val="center"/>
              <w:rPr>
                <w:rFonts w:ascii="Arial" w:hAnsi="Arial" w:cs="Arial"/>
                <w:sz w:val="32"/>
              </w:rPr>
            </w:pPr>
          </w:p>
        </w:tc>
      </w:tr>
      <w:tr w:rsidR="00152E9D" w:rsidRPr="00A406E5" w14:paraId="1AE8E6B6" w14:textId="77777777" w:rsidTr="00A85BFE">
        <w:trPr>
          <w:trHeight w:val="451"/>
        </w:trPr>
        <w:tc>
          <w:tcPr>
            <w:tcW w:w="4169" w:type="pct"/>
            <w:vMerge/>
            <w:tcBorders>
              <w:left w:val="single" w:sz="4" w:space="0" w:color="auto"/>
              <w:bottom w:val="single" w:sz="4" w:space="0" w:color="auto"/>
              <w:right w:val="single" w:sz="4" w:space="0" w:color="auto"/>
            </w:tcBorders>
          </w:tcPr>
          <w:p w14:paraId="6C027C9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739F8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CBBC7B3" w14:textId="77777777" w:rsidR="00152E9D" w:rsidRPr="00A406E5" w:rsidRDefault="00152E9D" w:rsidP="00152E9D">
            <w:pPr>
              <w:jc w:val="center"/>
              <w:rPr>
                <w:rFonts w:ascii="Arial" w:hAnsi="Arial" w:cs="Arial"/>
                <w:sz w:val="32"/>
              </w:rPr>
            </w:pPr>
          </w:p>
        </w:tc>
      </w:tr>
      <w:tr w:rsidR="00152E9D" w:rsidRPr="00A406E5" w14:paraId="707A9BF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3E78EE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563573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15C48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205571" w14:textId="77777777" w:rsidR="00152E9D" w:rsidRPr="00A406E5" w:rsidRDefault="00152E9D" w:rsidP="00152E9D">
            <w:pPr>
              <w:jc w:val="center"/>
              <w:rPr>
                <w:rFonts w:ascii="Arial" w:hAnsi="Arial" w:cs="Arial"/>
                <w:sz w:val="32"/>
              </w:rPr>
            </w:pPr>
          </w:p>
        </w:tc>
      </w:tr>
      <w:tr w:rsidR="00152E9D" w:rsidRPr="00A406E5" w14:paraId="5CFC18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ABDB98E" w14:textId="77777777" w:rsidR="00152E9D" w:rsidRPr="00A406E5" w:rsidRDefault="00152E9D" w:rsidP="00152E9D">
            <w:pPr>
              <w:spacing w:after="120"/>
              <w:rPr>
                <w:rFonts w:ascii="Arial" w:hAnsi="Arial" w:cs="Arial"/>
                <w:sz w:val="14"/>
                <w:szCs w:val="14"/>
              </w:rPr>
            </w:pPr>
          </w:p>
          <w:p w14:paraId="4B84553A" w14:textId="77777777" w:rsidR="00152E9D" w:rsidRPr="00A406E5" w:rsidRDefault="00152E9D" w:rsidP="00152E9D">
            <w:pPr>
              <w:spacing w:after="120"/>
              <w:rPr>
                <w:rFonts w:ascii="Arial" w:hAnsi="Arial" w:cs="Arial"/>
                <w:sz w:val="14"/>
                <w:szCs w:val="14"/>
              </w:rPr>
            </w:pPr>
          </w:p>
          <w:p w14:paraId="2EC66757" w14:textId="77777777" w:rsidR="00152E9D" w:rsidRPr="00A406E5" w:rsidRDefault="00152E9D" w:rsidP="00152E9D">
            <w:pPr>
              <w:spacing w:after="120"/>
              <w:rPr>
                <w:rFonts w:ascii="Arial" w:hAnsi="Arial" w:cs="Arial"/>
                <w:sz w:val="14"/>
                <w:szCs w:val="14"/>
              </w:rPr>
            </w:pPr>
          </w:p>
          <w:p w14:paraId="0C774335" w14:textId="77777777" w:rsidR="00152E9D" w:rsidRPr="00A406E5" w:rsidRDefault="00152E9D" w:rsidP="00152E9D">
            <w:pPr>
              <w:spacing w:after="120"/>
              <w:rPr>
                <w:rFonts w:ascii="Arial" w:hAnsi="Arial" w:cs="Arial"/>
                <w:sz w:val="14"/>
                <w:szCs w:val="14"/>
              </w:rPr>
            </w:pPr>
          </w:p>
          <w:p w14:paraId="565A107C" w14:textId="77777777" w:rsidR="00152E9D" w:rsidRPr="00A406E5" w:rsidRDefault="00152E9D" w:rsidP="00152E9D">
            <w:pPr>
              <w:spacing w:after="120"/>
              <w:rPr>
                <w:rFonts w:ascii="Arial" w:hAnsi="Arial" w:cs="Arial"/>
                <w:sz w:val="14"/>
                <w:szCs w:val="14"/>
              </w:rPr>
            </w:pPr>
          </w:p>
          <w:p w14:paraId="583742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B09D569" w14:textId="376B46D0" w:rsidR="00152E9D" w:rsidRPr="00A406E5" w:rsidRDefault="00BC1BB3"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234D066C" w14:textId="77777777" w:rsidR="00152E9D" w:rsidRPr="00A406E5" w:rsidRDefault="00152E9D" w:rsidP="00152E9D">
            <w:pPr>
              <w:jc w:val="center"/>
              <w:rPr>
                <w:rFonts w:ascii="Arial" w:hAnsi="Arial" w:cs="Arial"/>
                <w:sz w:val="32"/>
              </w:rPr>
            </w:pPr>
          </w:p>
        </w:tc>
      </w:tr>
      <w:tr w:rsidR="00152E9D" w:rsidRPr="00A406E5" w14:paraId="2E8F8308" w14:textId="77777777" w:rsidTr="00A85BFE">
        <w:trPr>
          <w:trHeight w:val="451"/>
        </w:trPr>
        <w:tc>
          <w:tcPr>
            <w:tcW w:w="4169" w:type="pct"/>
            <w:vMerge/>
            <w:tcBorders>
              <w:left w:val="single" w:sz="4" w:space="0" w:color="auto"/>
              <w:bottom w:val="single" w:sz="4" w:space="0" w:color="auto"/>
              <w:right w:val="single" w:sz="4" w:space="0" w:color="auto"/>
            </w:tcBorders>
          </w:tcPr>
          <w:p w14:paraId="4E47BA3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0BF784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C76A472" w14:textId="77777777" w:rsidR="00152E9D" w:rsidRPr="00A406E5" w:rsidRDefault="00152E9D" w:rsidP="00152E9D">
            <w:pPr>
              <w:jc w:val="center"/>
              <w:rPr>
                <w:rFonts w:ascii="Arial" w:hAnsi="Arial" w:cs="Arial"/>
                <w:sz w:val="32"/>
              </w:rPr>
            </w:pPr>
          </w:p>
        </w:tc>
      </w:tr>
      <w:tr w:rsidR="00152E9D" w:rsidRPr="00A406E5" w14:paraId="3A976B7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2A286A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0155A3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E33A34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0B17A8" w14:textId="77777777" w:rsidR="00152E9D" w:rsidRPr="00A406E5" w:rsidRDefault="00152E9D" w:rsidP="00152E9D">
            <w:pPr>
              <w:jc w:val="center"/>
              <w:rPr>
                <w:rFonts w:ascii="Arial" w:hAnsi="Arial" w:cs="Arial"/>
                <w:sz w:val="32"/>
              </w:rPr>
            </w:pPr>
          </w:p>
        </w:tc>
      </w:tr>
      <w:tr w:rsidR="00152E9D" w:rsidRPr="00A406E5" w14:paraId="753DA93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E026934" w14:textId="77777777" w:rsidR="00152E9D" w:rsidRPr="00A406E5" w:rsidRDefault="00152E9D" w:rsidP="00152E9D">
            <w:pPr>
              <w:spacing w:after="120"/>
              <w:rPr>
                <w:rFonts w:ascii="Arial" w:hAnsi="Arial" w:cs="Arial"/>
                <w:sz w:val="14"/>
                <w:szCs w:val="14"/>
              </w:rPr>
            </w:pPr>
          </w:p>
          <w:p w14:paraId="1D8AD9D7" w14:textId="77777777" w:rsidR="00152E9D" w:rsidRPr="00A406E5" w:rsidRDefault="00152E9D" w:rsidP="00152E9D">
            <w:pPr>
              <w:spacing w:after="120"/>
              <w:rPr>
                <w:rFonts w:ascii="Arial" w:hAnsi="Arial" w:cs="Arial"/>
                <w:sz w:val="14"/>
                <w:szCs w:val="14"/>
              </w:rPr>
            </w:pPr>
          </w:p>
          <w:p w14:paraId="72D3E0CC" w14:textId="77777777" w:rsidR="00152E9D" w:rsidRPr="00A406E5" w:rsidRDefault="00152E9D" w:rsidP="00152E9D">
            <w:pPr>
              <w:spacing w:after="120"/>
              <w:rPr>
                <w:rFonts w:ascii="Arial" w:hAnsi="Arial" w:cs="Arial"/>
                <w:sz w:val="14"/>
                <w:szCs w:val="14"/>
              </w:rPr>
            </w:pPr>
          </w:p>
          <w:p w14:paraId="4563EE31" w14:textId="77777777" w:rsidR="00152E9D" w:rsidRPr="00A406E5" w:rsidRDefault="00152E9D" w:rsidP="00152E9D">
            <w:pPr>
              <w:spacing w:after="120"/>
              <w:rPr>
                <w:rFonts w:ascii="Arial" w:hAnsi="Arial" w:cs="Arial"/>
                <w:sz w:val="14"/>
                <w:szCs w:val="14"/>
              </w:rPr>
            </w:pPr>
          </w:p>
          <w:p w14:paraId="25B59FD9" w14:textId="77777777" w:rsidR="00152E9D" w:rsidRPr="00A406E5" w:rsidRDefault="00152E9D" w:rsidP="00152E9D">
            <w:pPr>
              <w:spacing w:after="120"/>
              <w:rPr>
                <w:rFonts w:ascii="Arial" w:hAnsi="Arial" w:cs="Arial"/>
                <w:sz w:val="14"/>
                <w:szCs w:val="14"/>
              </w:rPr>
            </w:pPr>
          </w:p>
          <w:p w14:paraId="43C21D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8FA3C04" w14:textId="77777777" w:rsidR="00152E9D" w:rsidRPr="00A406E5" w:rsidRDefault="00572A5C" w:rsidP="00152E9D">
            <w:pPr>
              <w:jc w:val="center"/>
              <w:rPr>
                <w:rFonts w:ascii="Arial" w:hAnsi="Arial" w:cs="Arial"/>
                <w:sz w:val="32"/>
              </w:rPr>
            </w:pPr>
            <w:r>
              <w:rPr>
                <w:rFonts w:ascii="Arial" w:hAnsi="Arial" w:cs="Arial"/>
                <w:sz w:val="32"/>
              </w:rPr>
              <w:t>2</w:t>
            </w:r>
            <w:r w:rsidR="0038756C">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02DD0CB8" w14:textId="77777777" w:rsidR="00152E9D" w:rsidRPr="00A406E5" w:rsidRDefault="00152E9D" w:rsidP="00152E9D">
            <w:pPr>
              <w:jc w:val="center"/>
              <w:rPr>
                <w:rFonts w:ascii="Arial" w:hAnsi="Arial" w:cs="Arial"/>
                <w:sz w:val="32"/>
              </w:rPr>
            </w:pPr>
          </w:p>
        </w:tc>
      </w:tr>
      <w:tr w:rsidR="00152E9D" w:rsidRPr="00A406E5" w14:paraId="55B99DEA" w14:textId="77777777" w:rsidTr="00A85BFE">
        <w:trPr>
          <w:trHeight w:val="451"/>
        </w:trPr>
        <w:tc>
          <w:tcPr>
            <w:tcW w:w="4169" w:type="pct"/>
            <w:vMerge/>
            <w:tcBorders>
              <w:left w:val="single" w:sz="4" w:space="0" w:color="auto"/>
              <w:bottom w:val="single" w:sz="4" w:space="0" w:color="auto"/>
              <w:right w:val="single" w:sz="4" w:space="0" w:color="auto"/>
            </w:tcBorders>
          </w:tcPr>
          <w:p w14:paraId="5991699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A8BAE4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A9A207" w14:textId="77777777" w:rsidR="00152E9D" w:rsidRPr="00A406E5" w:rsidRDefault="00152E9D" w:rsidP="00152E9D">
            <w:pPr>
              <w:jc w:val="center"/>
              <w:rPr>
                <w:rFonts w:ascii="Arial" w:hAnsi="Arial" w:cs="Arial"/>
                <w:sz w:val="32"/>
              </w:rPr>
            </w:pPr>
          </w:p>
        </w:tc>
      </w:tr>
      <w:tr w:rsidR="00152E9D" w:rsidRPr="00A406E5" w14:paraId="3076CEC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CEBFCC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44CAE1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CC0703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9ECEF7" w14:textId="77777777" w:rsidR="00152E9D" w:rsidRPr="00A406E5" w:rsidRDefault="00152E9D" w:rsidP="00152E9D">
            <w:pPr>
              <w:jc w:val="center"/>
              <w:rPr>
                <w:rFonts w:ascii="Arial" w:hAnsi="Arial" w:cs="Arial"/>
                <w:sz w:val="32"/>
              </w:rPr>
            </w:pPr>
          </w:p>
        </w:tc>
      </w:tr>
      <w:tr w:rsidR="00152E9D" w:rsidRPr="00A406E5" w14:paraId="1223BA8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8E72AC4" w14:textId="77777777" w:rsidR="00152E9D" w:rsidRPr="00A406E5" w:rsidRDefault="00152E9D" w:rsidP="00152E9D">
            <w:pPr>
              <w:spacing w:after="120"/>
              <w:rPr>
                <w:rFonts w:ascii="Arial" w:hAnsi="Arial" w:cs="Arial"/>
                <w:sz w:val="14"/>
                <w:szCs w:val="14"/>
              </w:rPr>
            </w:pPr>
          </w:p>
          <w:p w14:paraId="37607AD1" w14:textId="77777777" w:rsidR="00152E9D" w:rsidRPr="00A406E5" w:rsidRDefault="00152E9D" w:rsidP="00152E9D">
            <w:pPr>
              <w:spacing w:after="120"/>
              <w:rPr>
                <w:rFonts w:ascii="Arial" w:hAnsi="Arial" w:cs="Arial"/>
                <w:sz w:val="14"/>
                <w:szCs w:val="14"/>
              </w:rPr>
            </w:pPr>
          </w:p>
          <w:p w14:paraId="0B54870F" w14:textId="77777777" w:rsidR="00152E9D" w:rsidRPr="00A406E5" w:rsidRDefault="00152E9D" w:rsidP="00152E9D">
            <w:pPr>
              <w:spacing w:after="120"/>
              <w:rPr>
                <w:rFonts w:ascii="Arial" w:hAnsi="Arial" w:cs="Arial"/>
                <w:sz w:val="14"/>
                <w:szCs w:val="14"/>
              </w:rPr>
            </w:pPr>
          </w:p>
          <w:p w14:paraId="44CE09D7" w14:textId="77777777" w:rsidR="00152E9D" w:rsidRPr="00A406E5" w:rsidRDefault="00152E9D" w:rsidP="00152E9D">
            <w:pPr>
              <w:spacing w:after="120"/>
              <w:rPr>
                <w:rFonts w:ascii="Arial" w:hAnsi="Arial" w:cs="Arial"/>
                <w:sz w:val="14"/>
                <w:szCs w:val="14"/>
              </w:rPr>
            </w:pPr>
          </w:p>
          <w:p w14:paraId="2F5C4A35" w14:textId="77777777" w:rsidR="00152E9D" w:rsidRPr="00A406E5" w:rsidRDefault="00152E9D" w:rsidP="00152E9D">
            <w:pPr>
              <w:spacing w:after="120"/>
              <w:rPr>
                <w:rFonts w:ascii="Arial" w:hAnsi="Arial" w:cs="Arial"/>
                <w:sz w:val="14"/>
                <w:szCs w:val="14"/>
              </w:rPr>
            </w:pPr>
          </w:p>
          <w:p w14:paraId="0297A99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512979" w14:textId="0F63E038" w:rsidR="00152E9D" w:rsidRPr="00A406E5" w:rsidRDefault="0038756C" w:rsidP="00BC1BB3">
            <w:pPr>
              <w:jc w:val="center"/>
              <w:rPr>
                <w:rFonts w:ascii="Arial" w:hAnsi="Arial" w:cs="Arial"/>
                <w:sz w:val="32"/>
              </w:rPr>
            </w:pPr>
            <w:r>
              <w:rPr>
                <w:rFonts w:ascii="Arial" w:hAnsi="Arial" w:cs="Arial"/>
                <w:sz w:val="32"/>
              </w:rPr>
              <w:t>2</w:t>
            </w:r>
            <w:r w:rsidR="00BC1BB3">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37B0BBDC" w14:textId="77777777" w:rsidR="00152E9D" w:rsidRPr="00A406E5" w:rsidRDefault="00152E9D" w:rsidP="00152E9D">
            <w:pPr>
              <w:jc w:val="center"/>
              <w:rPr>
                <w:rFonts w:ascii="Arial" w:hAnsi="Arial" w:cs="Arial"/>
                <w:sz w:val="32"/>
              </w:rPr>
            </w:pPr>
          </w:p>
        </w:tc>
      </w:tr>
      <w:tr w:rsidR="00152E9D" w:rsidRPr="00A406E5" w14:paraId="6DD30F02" w14:textId="77777777" w:rsidTr="00A85BFE">
        <w:trPr>
          <w:trHeight w:val="450"/>
        </w:trPr>
        <w:tc>
          <w:tcPr>
            <w:tcW w:w="4169" w:type="pct"/>
            <w:vMerge/>
            <w:tcBorders>
              <w:left w:val="single" w:sz="4" w:space="0" w:color="auto"/>
              <w:bottom w:val="single" w:sz="4" w:space="0" w:color="auto"/>
              <w:right w:val="single" w:sz="4" w:space="0" w:color="auto"/>
            </w:tcBorders>
          </w:tcPr>
          <w:p w14:paraId="7FB8353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DF880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27356BB" w14:textId="77777777" w:rsidR="00152E9D" w:rsidRPr="00A406E5" w:rsidRDefault="00152E9D" w:rsidP="00152E9D">
            <w:pPr>
              <w:jc w:val="center"/>
              <w:rPr>
                <w:rFonts w:ascii="Arial" w:hAnsi="Arial" w:cs="Arial"/>
                <w:sz w:val="32"/>
              </w:rPr>
            </w:pPr>
          </w:p>
        </w:tc>
      </w:tr>
      <w:tr w:rsidR="00152E9D" w:rsidRPr="00A406E5" w14:paraId="62DAC0F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4F3C01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61C9E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30AA86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EAF58C" w14:textId="77777777" w:rsidR="00152E9D" w:rsidRPr="00A406E5" w:rsidRDefault="00152E9D" w:rsidP="00152E9D">
            <w:pPr>
              <w:jc w:val="center"/>
              <w:rPr>
                <w:rFonts w:ascii="Arial" w:hAnsi="Arial" w:cs="Arial"/>
                <w:sz w:val="32"/>
              </w:rPr>
            </w:pPr>
          </w:p>
        </w:tc>
      </w:tr>
      <w:tr w:rsidR="00152E9D" w:rsidRPr="00A406E5" w14:paraId="4A5FD66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D28C985" w14:textId="77777777" w:rsidR="00152E9D" w:rsidRPr="00A406E5" w:rsidRDefault="00152E9D" w:rsidP="00152E9D">
            <w:pPr>
              <w:spacing w:after="120"/>
              <w:rPr>
                <w:rFonts w:ascii="Arial" w:hAnsi="Arial" w:cs="Arial"/>
                <w:sz w:val="14"/>
                <w:szCs w:val="14"/>
              </w:rPr>
            </w:pPr>
          </w:p>
          <w:p w14:paraId="20C7E9B5" w14:textId="77777777" w:rsidR="00152E9D" w:rsidRPr="00A406E5" w:rsidRDefault="00152E9D" w:rsidP="00152E9D">
            <w:pPr>
              <w:spacing w:after="120"/>
              <w:rPr>
                <w:rFonts w:ascii="Arial" w:hAnsi="Arial" w:cs="Arial"/>
                <w:sz w:val="14"/>
                <w:szCs w:val="14"/>
              </w:rPr>
            </w:pPr>
          </w:p>
          <w:p w14:paraId="305D77EE" w14:textId="77777777" w:rsidR="00152E9D" w:rsidRPr="00A406E5" w:rsidRDefault="00152E9D" w:rsidP="00152E9D">
            <w:pPr>
              <w:spacing w:after="120"/>
              <w:rPr>
                <w:rFonts w:ascii="Arial" w:hAnsi="Arial" w:cs="Arial"/>
                <w:sz w:val="14"/>
                <w:szCs w:val="14"/>
              </w:rPr>
            </w:pPr>
          </w:p>
          <w:p w14:paraId="0CCEC1A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E6DAA2" w14:textId="77777777" w:rsidR="00152E9D" w:rsidRPr="00A406E5" w:rsidRDefault="0038756C"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1D5E6BF2" w14:textId="77777777" w:rsidR="00152E9D" w:rsidRPr="00A406E5" w:rsidRDefault="00152E9D" w:rsidP="00152E9D">
            <w:pPr>
              <w:jc w:val="center"/>
              <w:rPr>
                <w:rFonts w:ascii="Arial" w:hAnsi="Arial" w:cs="Arial"/>
                <w:sz w:val="32"/>
              </w:rPr>
            </w:pPr>
          </w:p>
        </w:tc>
      </w:tr>
      <w:tr w:rsidR="00152E9D" w:rsidRPr="00A406E5" w14:paraId="46549257" w14:textId="77777777" w:rsidTr="00A85BFE">
        <w:trPr>
          <w:trHeight w:val="450"/>
        </w:trPr>
        <w:tc>
          <w:tcPr>
            <w:tcW w:w="4169" w:type="pct"/>
            <w:vMerge/>
            <w:tcBorders>
              <w:left w:val="single" w:sz="4" w:space="0" w:color="auto"/>
              <w:bottom w:val="single" w:sz="4" w:space="0" w:color="auto"/>
              <w:right w:val="single" w:sz="4" w:space="0" w:color="auto"/>
            </w:tcBorders>
          </w:tcPr>
          <w:p w14:paraId="59B08C0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4F7B56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DF68B8F" w14:textId="77777777" w:rsidR="00152E9D" w:rsidRPr="00A406E5" w:rsidRDefault="00152E9D" w:rsidP="00152E9D">
            <w:pPr>
              <w:jc w:val="center"/>
              <w:rPr>
                <w:rFonts w:ascii="Arial" w:hAnsi="Arial" w:cs="Arial"/>
                <w:sz w:val="32"/>
              </w:rPr>
            </w:pPr>
          </w:p>
        </w:tc>
      </w:tr>
    </w:tbl>
    <w:p w14:paraId="357EDF95"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B816381" w14:textId="77777777" w:rsidTr="00152E9D">
        <w:trPr>
          <w:cantSplit/>
        </w:trPr>
        <w:tc>
          <w:tcPr>
            <w:tcW w:w="6062" w:type="dxa"/>
            <w:vMerge w:val="restart"/>
            <w:shd w:val="pct15" w:color="auto" w:fill="auto"/>
            <w:vAlign w:val="center"/>
          </w:tcPr>
          <w:p w14:paraId="5F543802"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F59F9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5F8F95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BA33163" w14:textId="77777777" w:rsidTr="00152E9D">
        <w:trPr>
          <w:cantSplit/>
        </w:trPr>
        <w:tc>
          <w:tcPr>
            <w:tcW w:w="6062" w:type="dxa"/>
            <w:vMerge/>
            <w:vAlign w:val="bottom"/>
          </w:tcPr>
          <w:p w14:paraId="1DD325DB" w14:textId="77777777" w:rsidR="00152E9D" w:rsidRPr="00A406E5" w:rsidRDefault="00152E9D" w:rsidP="00152E9D">
            <w:pPr>
              <w:rPr>
                <w:rFonts w:ascii="Arial" w:hAnsi="Arial" w:cs="Arial"/>
              </w:rPr>
            </w:pPr>
          </w:p>
        </w:tc>
        <w:tc>
          <w:tcPr>
            <w:tcW w:w="2903" w:type="dxa"/>
            <w:vAlign w:val="bottom"/>
          </w:tcPr>
          <w:p w14:paraId="485FFBC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54BDEFC" w14:textId="77777777" w:rsidR="00152E9D" w:rsidRPr="00A406E5" w:rsidRDefault="00152E9D" w:rsidP="00152E9D">
            <w:pPr>
              <w:jc w:val="center"/>
              <w:rPr>
                <w:rFonts w:ascii="Arial" w:hAnsi="Arial" w:cs="Arial"/>
                <w:sz w:val="12"/>
                <w:szCs w:val="12"/>
              </w:rPr>
            </w:pPr>
          </w:p>
        </w:tc>
        <w:tc>
          <w:tcPr>
            <w:tcW w:w="1060" w:type="dxa"/>
            <w:vMerge/>
            <w:vAlign w:val="bottom"/>
          </w:tcPr>
          <w:p w14:paraId="6AB63885" w14:textId="77777777" w:rsidR="00152E9D" w:rsidRPr="00A406E5" w:rsidRDefault="00152E9D" w:rsidP="00152E9D">
            <w:pPr>
              <w:ind w:leftChars="71" w:left="142"/>
              <w:rPr>
                <w:rFonts w:ascii="Arial" w:hAnsi="Arial" w:cs="Arial"/>
              </w:rPr>
            </w:pPr>
          </w:p>
        </w:tc>
      </w:tr>
      <w:tr w:rsidR="00152E9D" w:rsidRPr="00A406E5" w14:paraId="4C54A068" w14:textId="77777777" w:rsidTr="00152E9D">
        <w:trPr>
          <w:cantSplit/>
        </w:trPr>
        <w:tc>
          <w:tcPr>
            <w:tcW w:w="6062" w:type="dxa"/>
            <w:vMerge/>
            <w:vAlign w:val="bottom"/>
          </w:tcPr>
          <w:p w14:paraId="6EAA9275" w14:textId="77777777" w:rsidR="00152E9D" w:rsidRPr="00A406E5" w:rsidRDefault="00152E9D" w:rsidP="00152E9D">
            <w:pPr>
              <w:rPr>
                <w:rFonts w:ascii="Arial" w:hAnsi="Arial" w:cs="Arial"/>
              </w:rPr>
            </w:pPr>
          </w:p>
        </w:tc>
        <w:tc>
          <w:tcPr>
            <w:tcW w:w="2903" w:type="dxa"/>
            <w:vAlign w:val="bottom"/>
          </w:tcPr>
          <w:p w14:paraId="20C17723"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9042B18" w14:textId="77777777" w:rsidR="00152E9D" w:rsidRPr="00A406E5" w:rsidRDefault="00152E9D" w:rsidP="00152E9D">
            <w:pPr>
              <w:jc w:val="center"/>
              <w:rPr>
                <w:rFonts w:ascii="Arial" w:hAnsi="Arial" w:cs="Arial"/>
                <w:sz w:val="12"/>
                <w:szCs w:val="12"/>
              </w:rPr>
            </w:pPr>
          </w:p>
        </w:tc>
        <w:tc>
          <w:tcPr>
            <w:tcW w:w="1060" w:type="dxa"/>
            <w:vMerge/>
            <w:vAlign w:val="bottom"/>
          </w:tcPr>
          <w:p w14:paraId="6FF60617" w14:textId="77777777" w:rsidR="00152E9D" w:rsidRPr="00A406E5" w:rsidRDefault="00152E9D" w:rsidP="00152E9D">
            <w:pPr>
              <w:ind w:firstLineChars="141" w:firstLine="282"/>
              <w:rPr>
                <w:rFonts w:ascii="Arial" w:hAnsi="Arial" w:cs="Arial"/>
              </w:rPr>
            </w:pPr>
          </w:p>
        </w:tc>
      </w:tr>
    </w:tbl>
    <w:p w14:paraId="659A9FF4" w14:textId="77777777" w:rsidR="00152E9D" w:rsidRDefault="00152E9D" w:rsidP="00152E9D">
      <w:pPr>
        <w:rPr>
          <w:rFonts w:ascii="Arial" w:hAnsi="Arial" w:cs="Arial"/>
        </w:rPr>
      </w:pPr>
    </w:p>
    <w:p w14:paraId="77F73C3D" w14:textId="77777777" w:rsidR="00C073F1" w:rsidRDefault="00C073F1" w:rsidP="00152E9D">
      <w:pPr>
        <w:rPr>
          <w:rFonts w:ascii="Arial" w:hAnsi="Arial" w:cs="Arial"/>
        </w:rPr>
      </w:pPr>
    </w:p>
    <w:p w14:paraId="13A6CED2"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15912B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12F30A6" w14:textId="77777777" w:rsidR="00C073F1" w:rsidRPr="00A406E5" w:rsidRDefault="00C073F1" w:rsidP="00152E9D">
      <w:pPr>
        <w:rPr>
          <w:rFonts w:ascii="Arial" w:hAnsi="Arial" w:cs="Arial"/>
          <w:vanish/>
        </w:rPr>
      </w:pPr>
    </w:p>
    <w:p w14:paraId="1A6A1F0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FEA8951" w14:textId="77777777" w:rsidTr="00527E60">
        <w:tc>
          <w:tcPr>
            <w:tcW w:w="13858" w:type="dxa"/>
            <w:shd w:val="clear" w:color="auto" w:fill="FF99FF"/>
          </w:tcPr>
          <w:p w14:paraId="74363DB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3A2E1BC"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A4D0258" w14:textId="77777777" w:rsidTr="0093002B">
        <w:tc>
          <w:tcPr>
            <w:tcW w:w="13948" w:type="dxa"/>
            <w:shd w:val="clear" w:color="auto" w:fill="FF99FF"/>
          </w:tcPr>
          <w:p w14:paraId="5ABAC60F"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7EBF9B30" w14:textId="77777777" w:rsidTr="0093002B">
        <w:tc>
          <w:tcPr>
            <w:tcW w:w="13948" w:type="dxa"/>
            <w:shd w:val="clear" w:color="auto" w:fill="FFCCFF"/>
          </w:tcPr>
          <w:p w14:paraId="075FBC18"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17B182AA"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EEFA1D0" w14:textId="77777777" w:rsidTr="0093002B">
        <w:trPr>
          <w:tblHeader/>
        </w:trPr>
        <w:tc>
          <w:tcPr>
            <w:tcW w:w="1735" w:type="dxa"/>
            <w:shd w:val="clear" w:color="auto" w:fill="FF99FF"/>
          </w:tcPr>
          <w:p w14:paraId="0FEE81E9"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4BFA8C6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65EA280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30FA7F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6AAB3A0B"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45DEA23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9031418"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626A1F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231FE130"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190EB63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4715CA1"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BFB87F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2B9C1C1F"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7BE5D4" w14:textId="77777777" w:rsidTr="0093002B">
        <w:trPr>
          <w:tblHeader/>
        </w:trPr>
        <w:tc>
          <w:tcPr>
            <w:tcW w:w="1735" w:type="dxa"/>
            <w:shd w:val="clear" w:color="auto" w:fill="FF99FF"/>
          </w:tcPr>
          <w:p w14:paraId="6A1F6627"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519ECBD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53FF09F7"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7A2E232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57080BA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6AB4CAC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4D439D1"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CBAD4A0"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1AD8099C" w14:textId="77777777" w:rsidTr="0093002B">
        <w:tc>
          <w:tcPr>
            <w:tcW w:w="1735" w:type="dxa"/>
            <w:shd w:val="clear" w:color="auto" w:fill="FF99FF"/>
          </w:tcPr>
          <w:p w14:paraId="4A2CB87A"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0ADFE95"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E0C60F0"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EFA39D"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364A25E"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6B5ABF2"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2921471"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9270F5D"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A85343B"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331A648"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2C4F2E6"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8A713C1"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CADC7C8"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1D60704"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7B0A316" w14:textId="77777777" w:rsidTr="0093002B">
        <w:tc>
          <w:tcPr>
            <w:tcW w:w="1735" w:type="dxa"/>
            <w:shd w:val="clear" w:color="auto" w:fill="FF99FF"/>
          </w:tcPr>
          <w:p w14:paraId="6CF5616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CA60A4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8E419AF"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1BA1FA5"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C5CEB4F"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BC24E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3E02DF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A4F8510"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15350ACB" w14:textId="77777777" w:rsidTr="0093002B">
        <w:tc>
          <w:tcPr>
            <w:tcW w:w="1735" w:type="dxa"/>
            <w:shd w:val="clear" w:color="auto" w:fill="FF99FF"/>
          </w:tcPr>
          <w:p w14:paraId="1E6D4887"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1842C19"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269C98BF"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09C8CCF"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70D2CE98" w14:textId="77777777" w:rsidR="00527E60" w:rsidRPr="00B669B1" w:rsidRDefault="00527E60" w:rsidP="0093002B">
            <w:pPr>
              <w:rPr>
                <w:rFonts w:ascii="Arial" w:hAnsi="Arial" w:cs="Arial"/>
              </w:rPr>
            </w:pPr>
          </w:p>
        </w:tc>
        <w:tc>
          <w:tcPr>
            <w:tcW w:w="1736" w:type="dxa"/>
          </w:tcPr>
          <w:p w14:paraId="624C7E8D"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B9FBF44"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2A7957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0C220510" w14:textId="77777777" w:rsidR="00527E60" w:rsidRPr="00E518DC" w:rsidRDefault="00527E60" w:rsidP="0093002B">
            <w:pPr>
              <w:rPr>
                <w:rFonts w:ascii="Arial" w:hAnsi="Arial" w:cs="Arial"/>
              </w:rPr>
            </w:pPr>
          </w:p>
          <w:p w14:paraId="1028FC0D" w14:textId="77777777" w:rsidR="00527E60" w:rsidRPr="00B669B1" w:rsidRDefault="00527E60" w:rsidP="0093002B">
            <w:pPr>
              <w:rPr>
                <w:rFonts w:ascii="Arial" w:hAnsi="Arial" w:cs="Arial"/>
              </w:rPr>
            </w:pPr>
          </w:p>
        </w:tc>
        <w:tc>
          <w:tcPr>
            <w:tcW w:w="1736" w:type="dxa"/>
          </w:tcPr>
          <w:p w14:paraId="0F5A2BE8"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11532B11"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3EA7DF1A"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926BD90"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6E432456"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20D5EE1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A1B5267"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36C046CE" w14:textId="77777777" w:rsidTr="0093002B">
        <w:tc>
          <w:tcPr>
            <w:tcW w:w="1735" w:type="dxa"/>
            <w:shd w:val="clear" w:color="auto" w:fill="FF99FF"/>
          </w:tcPr>
          <w:p w14:paraId="2EEBCB43"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6E1A80D"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9F8C4FA"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17A984E3"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5D5BB8AD"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2C8B83D"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0950CB83"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B9C21C6"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2FC8AA2F" w14:textId="77777777" w:rsidR="00527E60" w:rsidRPr="00B669B1" w:rsidRDefault="00527E60" w:rsidP="0093002B">
            <w:pPr>
              <w:rPr>
                <w:rFonts w:ascii="Arial" w:hAnsi="Arial" w:cs="Arial"/>
              </w:rPr>
            </w:pPr>
          </w:p>
          <w:p w14:paraId="40358D4A" w14:textId="77777777" w:rsidR="00527E60" w:rsidRPr="00B669B1" w:rsidRDefault="00527E60" w:rsidP="0093002B">
            <w:pPr>
              <w:rPr>
                <w:rFonts w:ascii="Arial" w:hAnsi="Arial" w:cs="Arial"/>
              </w:rPr>
            </w:pPr>
          </w:p>
        </w:tc>
        <w:tc>
          <w:tcPr>
            <w:tcW w:w="1736" w:type="dxa"/>
          </w:tcPr>
          <w:p w14:paraId="617A1CE8"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24B3E5FF"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48B28D4"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09AA018B"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5A09F1A2"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A87C046"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54E810E6"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65DD2EBB"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71569A57"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26BF6B7"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22E48EBE"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544D4B5"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CA0FABF"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13ACD513" w14:textId="77777777" w:rsidTr="0093002B">
        <w:tc>
          <w:tcPr>
            <w:tcW w:w="1735" w:type="dxa"/>
            <w:shd w:val="clear" w:color="auto" w:fill="FF99FF"/>
          </w:tcPr>
          <w:p w14:paraId="09692960"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226507DE"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18EB87C6"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EC46C48"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07AC638"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11337CC" w14:textId="77777777" w:rsidR="00527E60" w:rsidRPr="00ED3ABD" w:rsidRDefault="00527E60" w:rsidP="0093002B">
            <w:pPr>
              <w:rPr>
                <w:rFonts w:ascii="Arial" w:hAnsi="Arial" w:cs="Arial"/>
              </w:rPr>
            </w:pPr>
          </w:p>
          <w:p w14:paraId="495064DA"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C39CD92"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409033B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771D50AA"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3AAC91C1"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96066AB"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24F618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4A5D1C62"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116B91C"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FC85B64"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1466B451"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320489D"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88E89EC"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F4E093D"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FC52F39"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AB14AD1"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1E8FF4BE"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6876E848" w14:textId="77777777" w:rsidR="00527E60" w:rsidRPr="00D9771E" w:rsidRDefault="00527E60" w:rsidP="00527E60">
      <w:pPr>
        <w:rPr>
          <w:rFonts w:ascii="Arial" w:hAnsi="Arial" w:cs="Arial"/>
        </w:rPr>
      </w:pPr>
    </w:p>
    <w:p w14:paraId="34B9FCB5" w14:textId="77777777" w:rsidR="00527E60" w:rsidRDefault="00527E60">
      <w:pPr>
        <w:pStyle w:val="NormalWeb"/>
        <w:rPr>
          <w:rFonts w:ascii="Arial" w:hAnsi="Arial" w:cs="Arial"/>
          <w:color w:val="303B44"/>
          <w:sz w:val="22"/>
          <w:szCs w:val="22"/>
        </w:rPr>
      </w:pPr>
    </w:p>
    <w:p w14:paraId="5E206A78"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8D2E2B" w14:textId="77777777" w:rsidR="00AF3AA8" w:rsidRDefault="00AF3AA8">
      <w:r>
        <w:separator/>
      </w:r>
    </w:p>
  </w:endnote>
  <w:endnote w:type="continuationSeparator" w:id="0">
    <w:p w14:paraId="6E30FC5D" w14:textId="77777777" w:rsidR="00AF3AA8" w:rsidRDefault="00AF3A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Times New Roman">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6423E0" w14:textId="3FBF55DB"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A09D9">
      <w:rPr>
        <w:b/>
        <w:noProof/>
      </w:rPr>
      <w:t>7</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A09D9">
      <w:rPr>
        <w:b/>
        <w:noProof/>
      </w:rPr>
      <w:t>11</w:t>
    </w:r>
    <w:r w:rsidR="0017512A">
      <w:rPr>
        <w:b/>
        <w:sz w:val="24"/>
        <w:szCs w:val="24"/>
      </w:rPr>
      <w:fldChar w:fldCharType="end"/>
    </w:r>
  </w:p>
  <w:p w14:paraId="48C107C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6F8DF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A158B6" w14:textId="77777777" w:rsidR="00AF3AA8" w:rsidRDefault="00AF3AA8">
      <w:r>
        <w:separator/>
      </w:r>
    </w:p>
  </w:footnote>
  <w:footnote w:type="continuationSeparator" w:id="0">
    <w:p w14:paraId="74D4ECCB" w14:textId="77777777" w:rsidR="00AF3AA8" w:rsidRDefault="00AF3A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5D07500"/>
    <w:multiLevelType w:val="hybridMultilevel"/>
    <w:tmpl w:val="43ACA8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1E458B"/>
    <w:multiLevelType w:val="hybridMultilevel"/>
    <w:tmpl w:val="6136EB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35C1C80"/>
    <w:multiLevelType w:val="hybridMultilevel"/>
    <w:tmpl w:val="0E5405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8E601F4"/>
    <w:multiLevelType w:val="hybridMultilevel"/>
    <w:tmpl w:val="143EC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76E7FE2"/>
    <w:multiLevelType w:val="hybridMultilevel"/>
    <w:tmpl w:val="A6B028CA"/>
    <w:lvl w:ilvl="0" w:tplc="FD344B7E">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77210E6"/>
    <w:multiLevelType w:val="hybridMultilevel"/>
    <w:tmpl w:val="0C4CF9D0"/>
    <w:lvl w:ilvl="0" w:tplc="B0CE75B2">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19"/>
  </w:num>
  <w:num w:numId="4">
    <w:abstractNumId w:val="13"/>
  </w:num>
  <w:num w:numId="5">
    <w:abstractNumId w:val="9"/>
  </w:num>
  <w:num w:numId="6">
    <w:abstractNumId w:val="18"/>
  </w:num>
  <w:num w:numId="7">
    <w:abstractNumId w:val="3"/>
  </w:num>
  <w:num w:numId="8">
    <w:abstractNumId w:val="15"/>
  </w:num>
  <w:num w:numId="9">
    <w:abstractNumId w:val="12"/>
  </w:num>
  <w:num w:numId="10">
    <w:abstractNumId w:val="5"/>
  </w:num>
  <w:num w:numId="11">
    <w:abstractNumId w:val="6"/>
  </w:num>
  <w:num w:numId="12">
    <w:abstractNumId w:val="10"/>
  </w:num>
  <w:num w:numId="13">
    <w:abstractNumId w:val="14"/>
  </w:num>
  <w:num w:numId="14">
    <w:abstractNumId w:val="4"/>
  </w:num>
  <w:num w:numId="15">
    <w:abstractNumId w:val="0"/>
  </w:num>
  <w:num w:numId="16">
    <w:abstractNumId w:val="8"/>
  </w:num>
  <w:num w:numId="17">
    <w:abstractNumId w:val="21"/>
  </w:num>
  <w:num w:numId="18">
    <w:abstractNumId w:val="16"/>
  </w:num>
  <w:num w:numId="19">
    <w:abstractNumId w:val="17"/>
  </w:num>
  <w:num w:numId="20">
    <w:abstractNumId w:val="2"/>
  </w:num>
  <w:num w:numId="21">
    <w:abstractNumId w:val="7"/>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89"/>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63F54"/>
    <w:rsid w:val="000822E5"/>
    <w:rsid w:val="000971FC"/>
    <w:rsid w:val="000A09D9"/>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2B21"/>
    <w:rsid w:val="001F50B6"/>
    <w:rsid w:val="001F6D7A"/>
    <w:rsid w:val="00200E6D"/>
    <w:rsid w:val="00213892"/>
    <w:rsid w:val="0022746E"/>
    <w:rsid w:val="00235F71"/>
    <w:rsid w:val="002444CA"/>
    <w:rsid w:val="00260DE6"/>
    <w:rsid w:val="00273FEE"/>
    <w:rsid w:val="0028204E"/>
    <w:rsid w:val="0028591B"/>
    <w:rsid w:val="002878BF"/>
    <w:rsid w:val="00291841"/>
    <w:rsid w:val="002C449B"/>
    <w:rsid w:val="002C6040"/>
    <w:rsid w:val="002D5B3F"/>
    <w:rsid w:val="002E272E"/>
    <w:rsid w:val="002E73BE"/>
    <w:rsid w:val="002F5778"/>
    <w:rsid w:val="0031436D"/>
    <w:rsid w:val="003223E0"/>
    <w:rsid w:val="00352C4A"/>
    <w:rsid w:val="00362560"/>
    <w:rsid w:val="003732FD"/>
    <w:rsid w:val="003753B2"/>
    <w:rsid w:val="00376559"/>
    <w:rsid w:val="00382BAA"/>
    <w:rsid w:val="00384D73"/>
    <w:rsid w:val="0038756C"/>
    <w:rsid w:val="00393EB6"/>
    <w:rsid w:val="003A3CE5"/>
    <w:rsid w:val="003B366F"/>
    <w:rsid w:val="003B3F9D"/>
    <w:rsid w:val="003B6C95"/>
    <w:rsid w:val="003C6045"/>
    <w:rsid w:val="003E5751"/>
    <w:rsid w:val="004046A9"/>
    <w:rsid w:val="00404C50"/>
    <w:rsid w:val="00412BC6"/>
    <w:rsid w:val="00423934"/>
    <w:rsid w:val="00426244"/>
    <w:rsid w:val="00451810"/>
    <w:rsid w:val="00470A38"/>
    <w:rsid w:val="00471B6E"/>
    <w:rsid w:val="00477880"/>
    <w:rsid w:val="0048228C"/>
    <w:rsid w:val="00486129"/>
    <w:rsid w:val="004874DE"/>
    <w:rsid w:val="004B5334"/>
    <w:rsid w:val="004B6C14"/>
    <w:rsid w:val="004C01D3"/>
    <w:rsid w:val="004D22B8"/>
    <w:rsid w:val="004D5BB6"/>
    <w:rsid w:val="004D5E9B"/>
    <w:rsid w:val="004D63D9"/>
    <w:rsid w:val="004E6585"/>
    <w:rsid w:val="0050249F"/>
    <w:rsid w:val="00524566"/>
    <w:rsid w:val="00527E60"/>
    <w:rsid w:val="00530BEF"/>
    <w:rsid w:val="00552351"/>
    <w:rsid w:val="00561F00"/>
    <w:rsid w:val="00562C4E"/>
    <w:rsid w:val="00562DEC"/>
    <w:rsid w:val="00572A5C"/>
    <w:rsid w:val="00576AB4"/>
    <w:rsid w:val="00577917"/>
    <w:rsid w:val="00590667"/>
    <w:rsid w:val="005969E2"/>
    <w:rsid w:val="005A1689"/>
    <w:rsid w:val="005B61CD"/>
    <w:rsid w:val="005D1D58"/>
    <w:rsid w:val="005D2133"/>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0BF0"/>
    <w:rsid w:val="00681208"/>
    <w:rsid w:val="00681FA9"/>
    <w:rsid w:val="00691EA9"/>
    <w:rsid w:val="006934D4"/>
    <w:rsid w:val="00696BA6"/>
    <w:rsid w:val="006A6DC3"/>
    <w:rsid w:val="006B5A7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026F"/>
    <w:rsid w:val="007F214F"/>
    <w:rsid w:val="00800069"/>
    <w:rsid w:val="00803F91"/>
    <w:rsid w:val="008042F0"/>
    <w:rsid w:val="008310A0"/>
    <w:rsid w:val="00832F40"/>
    <w:rsid w:val="00835D29"/>
    <w:rsid w:val="00842E7F"/>
    <w:rsid w:val="00852933"/>
    <w:rsid w:val="008566E5"/>
    <w:rsid w:val="008566FE"/>
    <w:rsid w:val="00865B46"/>
    <w:rsid w:val="00885D7B"/>
    <w:rsid w:val="00896134"/>
    <w:rsid w:val="008A3913"/>
    <w:rsid w:val="008A62BC"/>
    <w:rsid w:val="008B43E7"/>
    <w:rsid w:val="008D763F"/>
    <w:rsid w:val="008E5261"/>
    <w:rsid w:val="008F036F"/>
    <w:rsid w:val="008F1308"/>
    <w:rsid w:val="008F78C2"/>
    <w:rsid w:val="00904568"/>
    <w:rsid w:val="00911394"/>
    <w:rsid w:val="00923EF2"/>
    <w:rsid w:val="00926D25"/>
    <w:rsid w:val="00926E9D"/>
    <w:rsid w:val="009315A0"/>
    <w:rsid w:val="00932C6E"/>
    <w:rsid w:val="00933F10"/>
    <w:rsid w:val="009433C5"/>
    <w:rsid w:val="00945E98"/>
    <w:rsid w:val="00965881"/>
    <w:rsid w:val="009871FF"/>
    <w:rsid w:val="00990799"/>
    <w:rsid w:val="00995D51"/>
    <w:rsid w:val="009A0631"/>
    <w:rsid w:val="009B10ED"/>
    <w:rsid w:val="009D3EA4"/>
    <w:rsid w:val="009D649C"/>
    <w:rsid w:val="009E4BC1"/>
    <w:rsid w:val="009F5CB2"/>
    <w:rsid w:val="00A03BB8"/>
    <w:rsid w:val="00A11AF5"/>
    <w:rsid w:val="00A16E98"/>
    <w:rsid w:val="00A17B9D"/>
    <w:rsid w:val="00A3505D"/>
    <w:rsid w:val="00A4036F"/>
    <w:rsid w:val="00A406E5"/>
    <w:rsid w:val="00A4641C"/>
    <w:rsid w:val="00A55876"/>
    <w:rsid w:val="00A67FB1"/>
    <w:rsid w:val="00A85BFE"/>
    <w:rsid w:val="00AA6C88"/>
    <w:rsid w:val="00AB6FE7"/>
    <w:rsid w:val="00AB7AD7"/>
    <w:rsid w:val="00AD2430"/>
    <w:rsid w:val="00AE41A6"/>
    <w:rsid w:val="00AF0E34"/>
    <w:rsid w:val="00AF249F"/>
    <w:rsid w:val="00AF271D"/>
    <w:rsid w:val="00AF3AA8"/>
    <w:rsid w:val="00AF56C2"/>
    <w:rsid w:val="00B004E6"/>
    <w:rsid w:val="00B0744D"/>
    <w:rsid w:val="00B428B0"/>
    <w:rsid w:val="00B50EA8"/>
    <w:rsid w:val="00B64082"/>
    <w:rsid w:val="00B6528F"/>
    <w:rsid w:val="00B72325"/>
    <w:rsid w:val="00B810E7"/>
    <w:rsid w:val="00B81AD3"/>
    <w:rsid w:val="00B829D8"/>
    <w:rsid w:val="00B84B5B"/>
    <w:rsid w:val="00B86446"/>
    <w:rsid w:val="00BA1176"/>
    <w:rsid w:val="00BC1BB3"/>
    <w:rsid w:val="00BD05A0"/>
    <w:rsid w:val="00BE0B01"/>
    <w:rsid w:val="00BE79C7"/>
    <w:rsid w:val="00BF3CB5"/>
    <w:rsid w:val="00C01A3F"/>
    <w:rsid w:val="00C073F1"/>
    <w:rsid w:val="00C1285B"/>
    <w:rsid w:val="00C1361B"/>
    <w:rsid w:val="00C14E1F"/>
    <w:rsid w:val="00C2775E"/>
    <w:rsid w:val="00C315AF"/>
    <w:rsid w:val="00C36D9A"/>
    <w:rsid w:val="00C44A72"/>
    <w:rsid w:val="00C61FC2"/>
    <w:rsid w:val="00C705F9"/>
    <w:rsid w:val="00C80F0F"/>
    <w:rsid w:val="00C821F8"/>
    <w:rsid w:val="00C84634"/>
    <w:rsid w:val="00C8667A"/>
    <w:rsid w:val="00C93BCB"/>
    <w:rsid w:val="00CC241A"/>
    <w:rsid w:val="00CE13F7"/>
    <w:rsid w:val="00CE4035"/>
    <w:rsid w:val="00CE65AB"/>
    <w:rsid w:val="00CF4266"/>
    <w:rsid w:val="00D22917"/>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102A2"/>
    <w:rsid w:val="00E230E0"/>
    <w:rsid w:val="00E27F15"/>
    <w:rsid w:val="00E471B5"/>
    <w:rsid w:val="00E51AAC"/>
    <w:rsid w:val="00E66CC0"/>
    <w:rsid w:val="00E728A9"/>
    <w:rsid w:val="00E807D9"/>
    <w:rsid w:val="00E80D19"/>
    <w:rsid w:val="00E84FB7"/>
    <w:rsid w:val="00E85BD9"/>
    <w:rsid w:val="00EA0F4E"/>
    <w:rsid w:val="00EA295B"/>
    <w:rsid w:val="00EA3B9B"/>
    <w:rsid w:val="00EA6801"/>
    <w:rsid w:val="00EB4F96"/>
    <w:rsid w:val="00ED7072"/>
    <w:rsid w:val="00EE3132"/>
    <w:rsid w:val="00EE3D9D"/>
    <w:rsid w:val="00EE6F25"/>
    <w:rsid w:val="00F02126"/>
    <w:rsid w:val="00F03D85"/>
    <w:rsid w:val="00F07C8C"/>
    <w:rsid w:val="00F1009E"/>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5F90A8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1157</TotalTime>
  <Pages>11</Pages>
  <Words>4279</Words>
  <Characters>24396</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28618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Juan Ferriz-Papi</cp:lastModifiedBy>
  <cp:revision>11</cp:revision>
  <cp:lastPrinted>2014-10-10T07:42:00Z</cp:lastPrinted>
  <dcterms:created xsi:type="dcterms:W3CDTF">2019-11-15T17:49:00Z</dcterms:created>
  <dcterms:modified xsi:type="dcterms:W3CDTF">2020-03-19T08:21:00Z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