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176FFA" w:rsidR="00176FFA" w:rsidP="557ED03D" w:rsidRDefault="00176FFA" w14:paraId="6FFC4D89" w14:textId="2492998E">
      <w:pPr>
        <w:spacing w:before="100" w:beforeAutospacing="on" w:after="100" w:afterAutospacing="on" w:line="240" w:lineRule="auto"/>
        <w:outlineLvl w:val="0"/>
        <w:rPr>
          <w:rFonts w:ascii="Arial" w:hAnsi="Arial" w:eastAsia="Arial" w:cs="Arial"/>
          <w:b w:val="1"/>
          <w:bCs w:val="1"/>
          <w:kern w:val="36"/>
          <w:sz w:val="48"/>
          <w:szCs w:val="48"/>
          <w14:ligatures w14:val="none"/>
        </w:rPr>
      </w:pPr>
      <w:r w:rsidRPr="557ED03D" w:rsidR="00176FFA">
        <w:rPr>
          <w:rFonts w:ascii="Arial" w:hAnsi="Arial" w:eastAsia="Arial" w:cs="Arial"/>
          <w:b w:val="1"/>
          <w:bCs w:val="1"/>
          <w:kern w:val="36"/>
          <w:sz w:val="48"/>
          <w:szCs w:val="48"/>
          <w14:ligatures w14:val="none"/>
        </w:rPr>
        <w:t xml:space="preserve">TASK 1 – PERSONAL ACTION PLAN </w:t>
      </w:r>
    </w:p>
    <w:p w:rsidRPr="00176FFA" w:rsidR="00176FFA" w:rsidP="557ED03D" w:rsidRDefault="00176FFA" w14:paraId="3D378086"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154A62FC" w14:textId="77777777">
      <w:pPr>
        <w:spacing w:before="100" w:beforeAutospacing="on" w:after="100" w:afterAutospacing="on" w:line="240" w:lineRule="auto"/>
        <w:rPr>
          <w:rFonts w:ascii="Arial" w:hAnsi="Arial" w:eastAsia="Arial" w:cs="Arial"/>
          <w:kern w:val="0"/>
          <w14:ligatures w14:val="none"/>
        </w:rPr>
      </w:pPr>
      <w:r w:rsidRPr="557ED03D" w:rsidR="00176FFA">
        <w:rPr>
          <w:rFonts w:ascii="Arial" w:hAnsi="Arial" w:eastAsia="Arial" w:cs="Arial"/>
          <w:kern w:val="0"/>
          <w14:ligatures w14:val="none"/>
        </w:rPr>
        <w:t>Job Role: Healthcare Assistant (HCA) – NHS Setting</w:t>
      </w:r>
    </w:p>
    <w:p w:rsidRPr="00176FFA" w:rsidR="00176FFA" w:rsidP="557ED03D" w:rsidRDefault="00176FFA" w14:paraId="61C409E7"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38BCD123"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Introduction</w:t>
      </w:r>
    </w:p>
    <w:p w:rsidRPr="00176FFA" w:rsidR="00176FFA" w:rsidP="557ED03D" w:rsidRDefault="00176FFA" w14:paraId="3EB00CF9"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6BF651E7" w14:paraId="02EE7D75" w14:textId="77777777">
      <w:pPr>
        <w:spacing w:before="100" w:beforeAutospacing="on" w:after="100" w:afterAutospacing="on" w:line="240" w:lineRule="auto"/>
        <w:rPr>
          <w:rFonts w:ascii="Arial" w:hAnsi="Arial" w:eastAsia="Arial" w:cs="Arial"/>
          <w:kern w:val="0"/>
          <w14:ligatures w14:val="none"/>
        </w:rPr>
      </w:pPr>
      <w:r w:rsidRPr="557ED03D" w:rsidR="6BF651E7">
        <w:rPr>
          <w:rFonts w:ascii="Arial" w:hAnsi="Arial" w:eastAsia="Arial" w:cs="Arial"/>
          <w:kern w:val="0"/>
          <w14:ligatures w14:val="none"/>
        </w:rPr>
        <w:t xml:space="preserve">A Healthcare Assistant (HCA) plays a crucial role within the NHS, providing frontline support to nurses and delivering compassionate, person-centred care. To prepare for applying to this role, it is essential to understand the key skills </w:t>
      </w:r>
      <w:r w:rsidRPr="557ED03D" w:rsidR="6BF651E7">
        <w:rPr>
          <w:rFonts w:ascii="Arial" w:hAnsi="Arial" w:eastAsia="Arial" w:cs="Arial"/>
          <w:kern w:val="0"/>
          <w14:ligatures w14:val="none"/>
        </w:rPr>
        <w:t>required</w:t>
      </w:r>
      <w:r w:rsidRPr="557ED03D" w:rsidR="6BF651E7">
        <w:rPr>
          <w:rFonts w:ascii="Arial" w:hAnsi="Arial" w:eastAsia="Arial" w:cs="Arial"/>
          <w:kern w:val="0"/>
          <w14:ligatures w14:val="none"/>
        </w:rPr>
        <w:t xml:space="preserve">, evaluate my current abilities, </w:t>
      </w:r>
      <w:r w:rsidRPr="557ED03D" w:rsidR="6BF651E7">
        <w:rPr>
          <w:rFonts w:ascii="Arial" w:hAnsi="Arial" w:eastAsia="Arial" w:cs="Arial"/>
          <w:kern w:val="0"/>
          <w14:ligatures w14:val="none"/>
        </w:rPr>
        <w:t>identify</w:t>
      </w:r>
      <w:r w:rsidRPr="557ED03D" w:rsidR="6BF651E7">
        <w:rPr>
          <w:rFonts w:ascii="Arial" w:hAnsi="Arial" w:eastAsia="Arial" w:cs="Arial"/>
          <w:kern w:val="0"/>
          <w14:ligatures w14:val="none"/>
        </w:rPr>
        <w:t xml:space="preserve"> areas for development, and plan how to improve them. This personal action plan outlines the skills I have that match the requirements of the role, the skill gaps I need to address, and how I intend to prepare further. It also includes three potential interview questions with suitable professional responses.</w:t>
      </w:r>
    </w:p>
    <w:p w:rsidRPr="00176FFA" w:rsidR="00176FFA" w:rsidP="557ED03D" w:rsidRDefault="00176FFA" w14:paraId="124FB28B" w14:textId="457481CB">
      <w:pPr>
        <w:spacing w:after="0" w:line="240" w:lineRule="auto"/>
        <w:rPr>
          <w:rFonts w:ascii="Arial" w:hAnsi="Arial" w:eastAsia="Arial" w:cs="Arial"/>
          <w:kern w:val="0"/>
          <w14:ligatures w14:val="none"/>
        </w:rPr>
      </w:pPr>
    </w:p>
    <w:p w:rsidRPr="00176FFA" w:rsidR="00176FFA" w:rsidP="557ED03D" w:rsidRDefault="00176FFA" w14:paraId="16814B74"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176FFA">
        <w:rPr>
          <w:rFonts w:ascii="Arial" w:hAnsi="Arial" w:eastAsia="Arial" w:cs="Arial"/>
          <w:b w:val="1"/>
          <w:bCs w:val="1"/>
          <w:kern w:val="0"/>
          <w:sz w:val="36"/>
          <w:szCs w:val="36"/>
          <w14:ligatures w14:val="none"/>
        </w:rPr>
        <w:t>1. Key Skills Required for the Job and How I Meet Them</w:t>
      </w:r>
    </w:p>
    <w:p w:rsidRPr="00176FFA" w:rsidR="00176FFA" w:rsidP="557ED03D" w:rsidRDefault="00176FFA" w14:paraId="79385A28"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01E7B981"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1.1 Communication Skills</w:t>
      </w:r>
    </w:p>
    <w:p w:rsidR="56160FC5" w:rsidP="557ED03D" w:rsidRDefault="56160FC5" w14:paraId="55DE7CDC" w14:textId="1BCC7538">
      <w:pPr>
        <w:spacing w:beforeAutospacing="on" w:afterAutospacing="on" w:line="240" w:lineRule="auto"/>
        <w:outlineLvl w:val="2"/>
        <w:rPr>
          <w:rFonts w:ascii="Arial" w:hAnsi="Arial" w:eastAsia="Arial" w:cs="Arial"/>
          <w:b w:val="1"/>
          <w:bCs w:val="1"/>
          <w:sz w:val="27"/>
          <w:szCs w:val="27"/>
        </w:rPr>
      </w:pPr>
    </w:p>
    <w:p w:rsidR="055EED5C" w:rsidP="557ED03D" w:rsidRDefault="055EED5C" w14:paraId="301988AF" w14:textId="15A966D7">
      <w:pPr>
        <w:spacing w:beforeAutospacing="on" w:afterAutospacing="on" w:line="240" w:lineRule="auto"/>
        <w:outlineLvl w:val="2"/>
        <w:rPr>
          <w:rFonts w:ascii="Arial" w:hAnsi="Arial" w:eastAsia="Arial" w:cs="Arial"/>
          <w:sz w:val="27"/>
          <w:szCs w:val="27"/>
        </w:rPr>
      </w:pPr>
      <w:r w:rsidRPr="557ED03D" w:rsidR="055EED5C">
        <w:rPr>
          <w:rFonts w:ascii="Arial" w:hAnsi="Arial" w:eastAsia="Arial" w:cs="Arial"/>
          <w:sz w:val="27"/>
          <w:szCs w:val="27"/>
        </w:rPr>
        <w:t xml:space="preserve">Communication, whether verbal or non-verbal, is one of the core skills required to be an HCA: speaking with patients, relatives, nurses, doctors, and other professionals; listening carefully to patients' needs; reporting concerns accurately; and </w:t>
      </w:r>
      <w:r w:rsidRPr="557ED03D" w:rsidR="055EED5C">
        <w:rPr>
          <w:rFonts w:ascii="Arial" w:hAnsi="Arial" w:eastAsia="Arial" w:cs="Arial"/>
          <w:sz w:val="27"/>
          <w:szCs w:val="27"/>
        </w:rPr>
        <w:t>maintaining</w:t>
      </w:r>
      <w:r w:rsidRPr="557ED03D" w:rsidR="055EED5C">
        <w:rPr>
          <w:rFonts w:ascii="Arial" w:hAnsi="Arial" w:eastAsia="Arial" w:cs="Arial"/>
          <w:sz w:val="27"/>
          <w:szCs w:val="27"/>
        </w:rPr>
        <w:t xml:space="preserve"> calm communications in stressful situations.</w:t>
      </w:r>
    </w:p>
    <w:p w:rsidR="055EED5C" w:rsidP="557ED03D" w:rsidRDefault="055EED5C" w14:paraId="60552DB3" w14:textId="50631901">
      <w:pPr>
        <w:spacing w:beforeAutospacing="on" w:afterAutospacing="on" w:line="240" w:lineRule="auto"/>
        <w:rPr>
          <w:rFonts w:ascii="Arial" w:hAnsi="Arial" w:eastAsia="Arial" w:cs="Arial"/>
          <w:sz w:val="27"/>
          <w:szCs w:val="27"/>
        </w:rPr>
      </w:pPr>
      <w:r w:rsidRPr="557ED03D" w:rsidR="055EED5C">
        <w:rPr>
          <w:rFonts w:ascii="Arial" w:hAnsi="Arial" w:eastAsia="Arial" w:cs="Arial"/>
          <w:sz w:val="27"/>
          <w:szCs w:val="27"/>
        </w:rPr>
        <w:t xml:space="preserve"> </w:t>
      </w:r>
    </w:p>
    <w:p w:rsidR="055EED5C" w:rsidP="557ED03D" w:rsidRDefault="055EED5C" w14:paraId="4C936289" w14:textId="739FBEB9">
      <w:pPr>
        <w:spacing w:beforeAutospacing="on" w:afterAutospacing="on" w:line="240" w:lineRule="auto"/>
        <w:rPr>
          <w:rFonts w:ascii="Arial" w:hAnsi="Arial" w:eastAsia="Arial" w:cs="Arial"/>
          <w:sz w:val="27"/>
          <w:szCs w:val="27"/>
        </w:rPr>
      </w:pPr>
      <w:r w:rsidRPr="557ED03D" w:rsidR="055EED5C">
        <w:rPr>
          <w:rFonts w:ascii="Arial" w:hAnsi="Arial" w:eastAsia="Arial" w:cs="Arial"/>
          <w:sz w:val="27"/>
          <w:szCs w:val="27"/>
        </w:rPr>
        <w:t>How I meet this skill:</w:t>
      </w:r>
    </w:p>
    <w:p w:rsidR="055EED5C" w:rsidP="557ED03D" w:rsidRDefault="055EED5C" w14:paraId="26218FFA" w14:textId="1670E568">
      <w:pPr>
        <w:spacing w:beforeAutospacing="on" w:afterAutospacing="on" w:line="240" w:lineRule="auto"/>
        <w:rPr>
          <w:rFonts w:ascii="Arial" w:hAnsi="Arial" w:eastAsia="Arial" w:cs="Arial"/>
          <w:sz w:val="27"/>
          <w:szCs w:val="27"/>
        </w:rPr>
      </w:pPr>
      <w:r w:rsidRPr="557ED03D" w:rsidR="055EED5C">
        <w:rPr>
          <w:rFonts w:ascii="Arial" w:hAnsi="Arial" w:eastAsia="Arial" w:cs="Arial"/>
          <w:sz w:val="27"/>
          <w:szCs w:val="27"/>
        </w:rPr>
        <w:t xml:space="preserve"> </w:t>
      </w:r>
    </w:p>
    <w:p w:rsidR="055EED5C" w:rsidP="557ED03D" w:rsidRDefault="055EED5C" w14:paraId="0DCB0616" w14:textId="551A01E5">
      <w:pPr>
        <w:spacing w:beforeAutospacing="on" w:afterAutospacing="on" w:line="240" w:lineRule="auto"/>
        <w:rPr>
          <w:rFonts w:ascii="Arial" w:hAnsi="Arial" w:eastAsia="Arial" w:cs="Arial"/>
          <w:sz w:val="27"/>
          <w:szCs w:val="27"/>
        </w:rPr>
      </w:pPr>
      <w:r w:rsidRPr="557ED03D" w:rsidR="055EED5C">
        <w:rPr>
          <w:rFonts w:ascii="Arial" w:hAnsi="Arial" w:eastAsia="Arial" w:cs="Arial"/>
          <w:sz w:val="27"/>
          <w:szCs w:val="27"/>
        </w:rPr>
        <w:t xml:space="preserve">I have developed an articulate and sensitive way of communicating with individuals from diverse backgrounds through </w:t>
      </w:r>
      <w:r w:rsidRPr="557ED03D" w:rsidR="055EED5C">
        <w:rPr>
          <w:rFonts w:ascii="Arial" w:hAnsi="Arial" w:eastAsia="Arial" w:cs="Arial"/>
          <w:sz w:val="27"/>
          <w:szCs w:val="27"/>
        </w:rPr>
        <w:t>previous</w:t>
      </w:r>
      <w:r w:rsidRPr="557ED03D" w:rsidR="055EED5C">
        <w:rPr>
          <w:rFonts w:ascii="Arial" w:hAnsi="Arial" w:eastAsia="Arial" w:cs="Arial"/>
          <w:sz w:val="27"/>
          <w:szCs w:val="27"/>
        </w:rPr>
        <w:t xml:space="preserve"> experience in volunteering and working. I am confident in varying my style of communication according to situations-for example, simple, calm language when someone is anxious, or active listening if a person needs reassurance. I </w:t>
      </w:r>
      <w:r w:rsidRPr="557ED03D" w:rsidR="055EED5C">
        <w:rPr>
          <w:rFonts w:ascii="Arial" w:hAnsi="Arial" w:eastAsia="Arial" w:cs="Arial"/>
          <w:sz w:val="27"/>
          <w:szCs w:val="27"/>
        </w:rPr>
        <w:t>comprehend</w:t>
      </w:r>
      <w:r w:rsidRPr="557ED03D" w:rsidR="055EED5C">
        <w:rPr>
          <w:rFonts w:ascii="Arial" w:hAnsi="Arial" w:eastAsia="Arial" w:cs="Arial"/>
          <w:sz w:val="27"/>
          <w:szCs w:val="27"/>
        </w:rPr>
        <w:t xml:space="preserve"> that communication in the care environment involves not only speaking but also body language, eye contact, and tone of voice.</w:t>
      </w:r>
    </w:p>
    <w:p w:rsidR="3622E2FC" w:rsidP="557ED03D" w:rsidRDefault="3622E2FC" w14:paraId="0D3BD983" w14:textId="2E4C6CAA">
      <w:pPr>
        <w:spacing w:beforeAutospacing="on" w:afterAutospacing="on" w:line="240" w:lineRule="auto"/>
        <w:outlineLvl w:val="2"/>
        <w:rPr>
          <w:rFonts w:ascii="Arial" w:hAnsi="Arial" w:eastAsia="Arial" w:cs="Arial"/>
          <w:b w:val="1"/>
          <w:bCs w:val="1"/>
          <w:sz w:val="27"/>
          <w:szCs w:val="27"/>
        </w:rPr>
      </w:pPr>
    </w:p>
    <w:p w:rsidRPr="00176FFA" w:rsidR="00176FFA" w:rsidP="557ED03D" w:rsidRDefault="00176FFA" w14:paraId="31C43ED7"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71B80AEC"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1.2 Empathy, Compassion and Person-Centred Care</w:t>
      </w:r>
    </w:p>
    <w:p w:rsidRPr="00176FFA" w:rsidR="00176FFA" w:rsidP="557ED03D" w:rsidRDefault="00176FFA" w14:paraId="3C87FF30" w14:textId="77777777">
      <w:pPr>
        <w:spacing w:before="100" w:beforeAutospacing="on" w:after="100" w:afterAutospacing="on" w:line="240" w:lineRule="auto"/>
        <w:rPr>
          <w:rFonts w:ascii="Arial" w:hAnsi="Arial" w:eastAsia="Arial" w:cs="Arial"/>
          <w:kern w:val="0"/>
          <w14:ligatures w14:val="none"/>
        </w:rPr>
      </w:pPr>
    </w:p>
    <w:p w:rsidR="7B51ECF8" w:rsidP="557ED03D" w:rsidRDefault="7B51ECF8" w14:paraId="460A116E" w14:textId="1EF0FDF1">
      <w:pPr>
        <w:spacing w:beforeAutospacing="on" w:afterAutospacing="on" w:line="240" w:lineRule="auto"/>
        <w:rPr>
          <w:rFonts w:ascii="Arial" w:hAnsi="Arial" w:eastAsia="Arial" w:cs="Arial"/>
        </w:rPr>
      </w:pPr>
      <w:r w:rsidRPr="557ED03D" w:rsidR="7B51ECF8">
        <w:rPr>
          <w:rFonts w:ascii="Arial" w:hAnsi="Arial" w:eastAsia="Arial" w:cs="Arial"/>
        </w:rPr>
        <w:t xml:space="preserve">HCAs must </w:t>
      </w:r>
      <w:r w:rsidRPr="557ED03D" w:rsidR="7B51ECF8">
        <w:rPr>
          <w:rFonts w:ascii="Arial" w:hAnsi="Arial" w:eastAsia="Arial" w:cs="Arial"/>
        </w:rPr>
        <w:t>show empathy and compassion at all times</w:t>
      </w:r>
      <w:r w:rsidRPr="557ED03D" w:rsidR="7B51ECF8">
        <w:rPr>
          <w:rFonts w:ascii="Arial" w:hAnsi="Arial" w:eastAsia="Arial" w:cs="Arial"/>
        </w:rPr>
        <w:t xml:space="preserve">, </w:t>
      </w:r>
      <w:r w:rsidRPr="557ED03D" w:rsidR="7B51ECF8">
        <w:rPr>
          <w:rFonts w:ascii="Arial" w:hAnsi="Arial" w:eastAsia="Arial" w:cs="Arial"/>
        </w:rPr>
        <w:t>in particular during</w:t>
      </w:r>
      <w:r w:rsidRPr="557ED03D" w:rsidR="7B51ECF8">
        <w:rPr>
          <w:rFonts w:ascii="Arial" w:hAnsi="Arial" w:eastAsia="Arial" w:cs="Arial"/>
        </w:rPr>
        <w:t xml:space="preserve"> the support of vulnerable or distressed individuals.</w:t>
      </w:r>
    </w:p>
    <w:p w:rsidR="7B51ECF8" w:rsidP="557ED03D" w:rsidRDefault="7B51ECF8" w14:paraId="3A699764" w14:textId="5A00CE54">
      <w:pPr>
        <w:spacing w:beforeAutospacing="on" w:afterAutospacing="on" w:line="240" w:lineRule="auto"/>
        <w:rPr>
          <w:rFonts w:ascii="Arial" w:hAnsi="Arial" w:eastAsia="Arial" w:cs="Arial"/>
        </w:rPr>
      </w:pPr>
      <w:r w:rsidRPr="557ED03D" w:rsidR="7B51ECF8">
        <w:rPr>
          <w:rFonts w:ascii="Arial" w:hAnsi="Arial" w:eastAsia="Arial" w:cs="Arial"/>
        </w:rPr>
        <w:t xml:space="preserve"> </w:t>
      </w:r>
    </w:p>
    <w:p w:rsidR="7B51ECF8" w:rsidP="557ED03D" w:rsidRDefault="7B51ECF8" w14:paraId="55C85ED3" w14:textId="334B4A03">
      <w:pPr>
        <w:spacing w:beforeAutospacing="on" w:afterAutospacing="on" w:line="240" w:lineRule="auto"/>
        <w:rPr>
          <w:rFonts w:ascii="Arial" w:hAnsi="Arial" w:eastAsia="Arial" w:cs="Arial"/>
        </w:rPr>
      </w:pPr>
      <w:r w:rsidRPr="557ED03D" w:rsidR="7B51ECF8">
        <w:rPr>
          <w:rFonts w:ascii="Arial" w:hAnsi="Arial" w:eastAsia="Arial" w:cs="Arial"/>
        </w:rPr>
        <w:t>How I meet this skill:</w:t>
      </w:r>
    </w:p>
    <w:p w:rsidR="7B51ECF8" w:rsidP="557ED03D" w:rsidRDefault="7B51ECF8" w14:paraId="37B5A297" w14:textId="5AB17B51">
      <w:pPr>
        <w:spacing w:beforeAutospacing="on" w:afterAutospacing="on" w:line="240" w:lineRule="auto"/>
        <w:rPr>
          <w:rFonts w:ascii="Arial" w:hAnsi="Arial" w:eastAsia="Arial" w:cs="Arial"/>
        </w:rPr>
      </w:pPr>
      <w:r w:rsidRPr="557ED03D" w:rsidR="7B51ECF8">
        <w:rPr>
          <w:rFonts w:ascii="Arial" w:hAnsi="Arial" w:eastAsia="Arial" w:cs="Arial"/>
        </w:rPr>
        <w:t xml:space="preserve"> </w:t>
      </w:r>
    </w:p>
    <w:p w:rsidR="7B51ECF8" w:rsidP="557ED03D" w:rsidRDefault="7B51ECF8" w14:paraId="146C29DE" w14:textId="5591BB4A">
      <w:pPr>
        <w:spacing w:beforeAutospacing="on" w:afterAutospacing="on" w:line="240" w:lineRule="auto"/>
        <w:rPr>
          <w:rFonts w:ascii="Arial" w:hAnsi="Arial" w:eastAsia="Arial" w:cs="Arial"/>
        </w:rPr>
      </w:pPr>
      <w:r w:rsidRPr="557ED03D" w:rsidR="7B51ECF8">
        <w:rPr>
          <w:rFonts w:ascii="Arial" w:hAnsi="Arial" w:eastAsia="Arial" w:cs="Arial"/>
        </w:rPr>
        <w:t xml:space="preserve">I naturally adopt a caring, patient, and supportive attitude. I understand well that the patients need to be treated with dignity, their choices </w:t>
      </w:r>
      <w:r w:rsidRPr="557ED03D" w:rsidR="7B51ECF8">
        <w:rPr>
          <w:rFonts w:ascii="Arial" w:hAnsi="Arial" w:eastAsia="Arial" w:cs="Arial"/>
        </w:rPr>
        <w:t>respected, and</w:t>
      </w:r>
      <w:r w:rsidRPr="557ED03D" w:rsidR="7B51ECF8">
        <w:rPr>
          <w:rFonts w:ascii="Arial" w:hAnsi="Arial" w:eastAsia="Arial" w:cs="Arial"/>
        </w:rPr>
        <w:t xml:space="preserve"> be shown kindness. My experience in caring for elderly relatives has taught me the value of patience, emotional support, and </w:t>
      </w:r>
      <w:r w:rsidRPr="557ED03D" w:rsidR="7B51ECF8">
        <w:rPr>
          <w:rFonts w:ascii="Arial" w:hAnsi="Arial" w:eastAsia="Arial" w:cs="Arial"/>
        </w:rPr>
        <w:t>maintaining</w:t>
      </w:r>
      <w:r w:rsidRPr="557ED03D" w:rsidR="7B51ECF8">
        <w:rPr>
          <w:rFonts w:ascii="Arial" w:hAnsi="Arial" w:eastAsia="Arial" w:cs="Arial"/>
        </w:rPr>
        <w:t xml:space="preserve"> someone's independence wherever possible.</w:t>
      </w:r>
    </w:p>
    <w:p w:rsidRPr="00176FFA" w:rsidR="00176FFA" w:rsidP="557ED03D" w:rsidRDefault="00176FFA" w14:paraId="44E40327"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7A59B825"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5EFA607F"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1.3 Teamwork and Collaboration</w:t>
      </w:r>
    </w:p>
    <w:p w:rsidRPr="00176FFA" w:rsidR="00176FFA" w:rsidP="557ED03D" w:rsidRDefault="00176FFA" w14:paraId="4654C81F"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1B978D2E" w14:paraId="43046718" w14:textId="09A71AA6">
      <w:pPr>
        <w:spacing w:before="100" w:beforeAutospacing="on" w:after="100" w:afterAutospacing="on" w:line="240" w:lineRule="auto"/>
        <w:rPr>
          <w:rFonts w:ascii="Arial" w:hAnsi="Arial" w:eastAsia="Arial" w:cs="Arial"/>
        </w:rPr>
      </w:pPr>
      <w:r w:rsidRPr="557ED03D" w:rsidR="1B978D2E">
        <w:rPr>
          <w:rFonts w:ascii="Arial" w:hAnsi="Arial" w:eastAsia="Arial" w:cs="Arial"/>
        </w:rPr>
        <w:t>HCAs work closely in multidisciplinary teams, ensuring that all professionals contribute to safe, coordinated care.</w:t>
      </w:r>
    </w:p>
    <w:p w:rsidRPr="00176FFA" w:rsidR="00176FFA" w:rsidP="557ED03D" w:rsidRDefault="1B978D2E" w14:paraId="4AF48271" w14:textId="5FD5C0FF">
      <w:pPr>
        <w:spacing w:before="100" w:beforeAutospacing="on" w:after="100" w:afterAutospacing="on" w:line="240" w:lineRule="auto"/>
        <w:rPr>
          <w:rFonts w:ascii="Arial" w:hAnsi="Arial" w:eastAsia="Arial" w:cs="Arial"/>
        </w:rPr>
      </w:pPr>
      <w:r w:rsidRPr="557ED03D" w:rsidR="1B978D2E">
        <w:rPr>
          <w:rFonts w:ascii="Arial" w:hAnsi="Arial" w:eastAsia="Arial" w:cs="Arial"/>
        </w:rPr>
        <w:t xml:space="preserve"> </w:t>
      </w:r>
    </w:p>
    <w:p w:rsidRPr="00176FFA" w:rsidR="00176FFA" w:rsidP="557ED03D" w:rsidRDefault="1B978D2E" w14:paraId="164133B9" w14:textId="7A886309">
      <w:pPr>
        <w:spacing w:before="100" w:beforeAutospacing="on" w:after="100" w:afterAutospacing="on" w:line="240" w:lineRule="auto"/>
        <w:rPr>
          <w:rFonts w:ascii="Arial" w:hAnsi="Arial" w:eastAsia="Arial" w:cs="Arial"/>
        </w:rPr>
      </w:pPr>
      <w:r w:rsidRPr="557ED03D" w:rsidR="1B978D2E">
        <w:rPr>
          <w:rFonts w:ascii="Arial" w:hAnsi="Arial" w:eastAsia="Arial" w:cs="Arial"/>
        </w:rPr>
        <w:t>How I meet this skill:</w:t>
      </w:r>
    </w:p>
    <w:p w:rsidRPr="00176FFA" w:rsidR="00176FFA" w:rsidP="557ED03D" w:rsidRDefault="1B978D2E" w14:paraId="3C4A7C54" w14:textId="45C0EE4C">
      <w:pPr>
        <w:spacing w:before="100" w:beforeAutospacing="on" w:after="100" w:afterAutospacing="on" w:line="240" w:lineRule="auto"/>
        <w:rPr>
          <w:rFonts w:ascii="Arial" w:hAnsi="Arial" w:eastAsia="Arial" w:cs="Arial"/>
        </w:rPr>
      </w:pPr>
      <w:r w:rsidRPr="557ED03D" w:rsidR="1B978D2E">
        <w:rPr>
          <w:rFonts w:ascii="Arial" w:hAnsi="Arial" w:eastAsia="Arial" w:cs="Arial"/>
        </w:rPr>
        <w:t xml:space="preserve"> </w:t>
      </w:r>
    </w:p>
    <w:p w:rsidRPr="00176FFA" w:rsidR="00176FFA" w:rsidP="557ED03D" w:rsidRDefault="1B978D2E" w14:paraId="71573E0E" w14:textId="413D5A05">
      <w:pPr>
        <w:spacing w:before="100" w:beforeAutospacing="on" w:after="100" w:afterAutospacing="on" w:line="240" w:lineRule="auto"/>
        <w:rPr>
          <w:rFonts w:ascii="Arial" w:hAnsi="Arial" w:eastAsia="Arial" w:cs="Arial"/>
        </w:rPr>
      </w:pPr>
      <w:r w:rsidRPr="557ED03D" w:rsidR="1B978D2E">
        <w:rPr>
          <w:rFonts w:ascii="Arial" w:hAnsi="Arial" w:eastAsia="Arial" w:cs="Arial"/>
        </w:rPr>
        <w:t>I have been involved in group projects throughout my education that require shared responsibility, communication, and cooperation. I am reliable, flexible, and able to adapt when priorities change. I also understand the importance of following instructions from registered nurses while taking responsibility for my own tasks.</w:t>
      </w:r>
    </w:p>
    <w:p w:rsidR="3B764A5C" w:rsidP="557ED03D" w:rsidRDefault="3B764A5C" w14:paraId="1B810B91" w14:textId="310F1370">
      <w:pPr>
        <w:spacing w:beforeAutospacing="on" w:afterAutospacing="on" w:line="240" w:lineRule="auto"/>
        <w:rPr>
          <w:rFonts w:ascii="Arial" w:hAnsi="Arial" w:eastAsia="Arial" w:cs="Arial"/>
        </w:rPr>
      </w:pPr>
    </w:p>
    <w:p w:rsidRPr="00176FFA" w:rsidR="00176FFA" w:rsidP="557ED03D" w:rsidRDefault="00176FFA" w14:paraId="3AF48FC7"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1.4 Professionalism, Confidentiality and Safeguarding</w:t>
      </w:r>
    </w:p>
    <w:p w:rsidRPr="00176FFA" w:rsidR="00176FFA" w:rsidP="557ED03D" w:rsidRDefault="00176FFA" w14:paraId="533CA653"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4578CAC" w14:paraId="3C941670" w14:textId="5033A8D9">
      <w:pPr>
        <w:spacing w:before="100" w:beforeAutospacing="on" w:after="100" w:afterAutospacing="on" w:line="240" w:lineRule="auto"/>
        <w:rPr>
          <w:rFonts w:ascii="Arial" w:hAnsi="Arial" w:eastAsia="Arial" w:cs="Arial"/>
        </w:rPr>
      </w:pPr>
      <w:r w:rsidRPr="557ED03D" w:rsidR="04578CAC">
        <w:rPr>
          <w:rFonts w:ascii="Arial" w:hAnsi="Arial" w:eastAsia="Arial" w:cs="Arial"/>
        </w:rPr>
        <w:t>Safeguarding, infection control, and confidentiality are key knowledge components of safe care.</w:t>
      </w:r>
    </w:p>
    <w:p w:rsidRPr="00176FFA" w:rsidR="00176FFA" w:rsidP="557ED03D" w:rsidRDefault="04578CAC" w14:paraId="448DFCFD" w14:textId="15565968">
      <w:pPr>
        <w:spacing w:before="100" w:beforeAutospacing="on" w:after="100" w:afterAutospacing="on" w:line="240" w:lineRule="auto"/>
        <w:rPr>
          <w:rFonts w:ascii="Arial" w:hAnsi="Arial" w:eastAsia="Arial" w:cs="Arial"/>
        </w:rPr>
      </w:pPr>
      <w:r w:rsidRPr="557ED03D" w:rsidR="04578CAC">
        <w:rPr>
          <w:rFonts w:ascii="Arial" w:hAnsi="Arial" w:eastAsia="Arial" w:cs="Arial"/>
        </w:rPr>
        <w:t xml:space="preserve"> </w:t>
      </w:r>
    </w:p>
    <w:p w:rsidRPr="00176FFA" w:rsidR="00176FFA" w:rsidP="557ED03D" w:rsidRDefault="04578CAC" w14:paraId="30D4B7F6" w14:textId="036F8200">
      <w:pPr>
        <w:spacing w:before="100" w:beforeAutospacing="on" w:after="100" w:afterAutospacing="on" w:line="240" w:lineRule="auto"/>
        <w:rPr>
          <w:rFonts w:ascii="Arial" w:hAnsi="Arial" w:eastAsia="Arial" w:cs="Arial"/>
        </w:rPr>
      </w:pPr>
      <w:r w:rsidRPr="557ED03D" w:rsidR="04578CAC">
        <w:rPr>
          <w:rFonts w:ascii="Arial" w:hAnsi="Arial" w:eastAsia="Arial" w:cs="Arial"/>
        </w:rPr>
        <w:t>How I meet this skill:</w:t>
      </w:r>
    </w:p>
    <w:p w:rsidRPr="00176FFA" w:rsidR="00176FFA" w:rsidP="557ED03D" w:rsidRDefault="04578CAC" w14:paraId="2B3FB835" w14:textId="728C176B">
      <w:pPr>
        <w:spacing w:before="100" w:beforeAutospacing="on" w:after="100" w:afterAutospacing="on" w:line="240" w:lineRule="auto"/>
        <w:rPr>
          <w:rFonts w:ascii="Arial" w:hAnsi="Arial" w:eastAsia="Arial" w:cs="Arial"/>
        </w:rPr>
      </w:pPr>
      <w:r w:rsidRPr="557ED03D" w:rsidR="04578CAC">
        <w:rPr>
          <w:rFonts w:ascii="Arial" w:hAnsi="Arial" w:eastAsia="Arial" w:cs="Arial"/>
        </w:rPr>
        <w:t xml:space="preserve"> </w:t>
      </w:r>
    </w:p>
    <w:p w:rsidRPr="00176FFA" w:rsidR="00176FFA" w:rsidP="557ED03D" w:rsidRDefault="04578CAC" w14:paraId="1A69AAE2" w14:textId="08549EDE">
      <w:pPr>
        <w:spacing w:before="100" w:beforeAutospacing="on" w:after="100" w:afterAutospacing="on" w:line="240" w:lineRule="auto"/>
        <w:rPr>
          <w:rFonts w:ascii="Arial" w:hAnsi="Arial" w:eastAsia="Arial" w:cs="Arial"/>
        </w:rPr>
      </w:pPr>
      <w:r w:rsidRPr="557ED03D" w:rsidR="04578CAC">
        <w:rPr>
          <w:rFonts w:ascii="Arial" w:hAnsi="Arial" w:eastAsia="Arial" w:cs="Arial"/>
        </w:rPr>
        <w:t xml:space="preserve">I have introductory training on safeguarding, infection prevention, equality and diversity, and confidentiality. I am aware of the need for </w:t>
      </w:r>
      <w:r w:rsidRPr="557ED03D" w:rsidR="04578CAC">
        <w:rPr>
          <w:rFonts w:ascii="Arial" w:hAnsi="Arial" w:eastAsia="Arial" w:cs="Arial"/>
        </w:rPr>
        <w:t>maintaining</w:t>
      </w:r>
      <w:r w:rsidRPr="557ED03D" w:rsidR="04578CAC">
        <w:rPr>
          <w:rFonts w:ascii="Arial" w:hAnsi="Arial" w:eastAsia="Arial" w:cs="Arial"/>
        </w:rPr>
        <w:t xml:space="preserve"> professional boundaries, protection of information about patients, and the prompt reporting of concerns to senior staff.</w:t>
      </w:r>
    </w:p>
    <w:p w:rsidRPr="00176FFA" w:rsidR="00176FFA" w:rsidP="557ED03D" w:rsidRDefault="00176FFA" w14:paraId="62CD567F"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1.5 Time Management and Organisation</w:t>
      </w:r>
    </w:p>
    <w:p w:rsidR="4B4E8890" w:rsidP="557ED03D" w:rsidRDefault="4B4E8890" w14:paraId="6560ED8F" w14:textId="0EDD3D08">
      <w:pPr>
        <w:spacing w:beforeAutospacing="on" w:afterAutospacing="on" w:line="240" w:lineRule="auto"/>
        <w:rPr>
          <w:rFonts w:ascii="Arial" w:hAnsi="Arial" w:eastAsia="Arial" w:cs="Arial"/>
        </w:rPr>
      </w:pPr>
    </w:p>
    <w:p w:rsidRPr="00176FFA" w:rsidR="00176FFA" w:rsidP="557ED03D" w:rsidRDefault="53D7D08D" w14:paraId="3AEE0748" w14:textId="3C9C028D">
      <w:pPr>
        <w:spacing w:before="100" w:beforeAutospacing="on" w:after="100" w:afterAutospacing="on" w:line="240" w:lineRule="auto"/>
        <w:rPr>
          <w:rFonts w:ascii="Arial" w:hAnsi="Arial" w:eastAsia="Arial" w:cs="Arial"/>
        </w:rPr>
      </w:pPr>
      <w:r w:rsidRPr="557ED03D" w:rsidR="53D7D08D">
        <w:rPr>
          <w:rFonts w:ascii="Arial" w:hAnsi="Arial" w:eastAsia="Arial" w:cs="Arial"/>
        </w:rPr>
        <w:t>HCAs must work with good prioritization during busy shifts.</w:t>
      </w:r>
    </w:p>
    <w:p w:rsidRPr="00176FFA" w:rsidR="00176FFA" w:rsidP="557ED03D" w:rsidRDefault="53D7D08D" w14:paraId="6F25DAC0" w14:textId="022D96AD">
      <w:pPr>
        <w:spacing w:before="100" w:beforeAutospacing="on" w:after="100" w:afterAutospacing="on" w:line="240" w:lineRule="auto"/>
        <w:rPr>
          <w:rFonts w:ascii="Arial" w:hAnsi="Arial" w:eastAsia="Arial" w:cs="Arial"/>
        </w:rPr>
      </w:pPr>
      <w:r w:rsidRPr="557ED03D" w:rsidR="53D7D08D">
        <w:rPr>
          <w:rFonts w:ascii="Arial" w:hAnsi="Arial" w:eastAsia="Arial" w:cs="Arial"/>
        </w:rPr>
        <w:t xml:space="preserve"> </w:t>
      </w:r>
    </w:p>
    <w:p w:rsidRPr="00176FFA" w:rsidR="00176FFA" w:rsidP="557ED03D" w:rsidRDefault="53D7D08D" w14:paraId="30D340F6" w14:textId="69EA8AA5">
      <w:pPr>
        <w:spacing w:before="100" w:beforeAutospacing="on" w:after="100" w:afterAutospacing="on" w:line="240" w:lineRule="auto"/>
        <w:rPr>
          <w:rFonts w:ascii="Arial" w:hAnsi="Arial" w:eastAsia="Arial" w:cs="Arial"/>
        </w:rPr>
      </w:pPr>
      <w:r w:rsidRPr="557ED03D" w:rsidR="53D7D08D">
        <w:rPr>
          <w:rFonts w:ascii="Arial" w:hAnsi="Arial" w:eastAsia="Arial" w:cs="Arial"/>
        </w:rPr>
        <w:t>How I meet this skill:</w:t>
      </w:r>
    </w:p>
    <w:p w:rsidRPr="00176FFA" w:rsidR="00176FFA" w:rsidP="557ED03D" w:rsidRDefault="53D7D08D" w14:paraId="724733B1" w14:textId="71D51789">
      <w:pPr>
        <w:spacing w:before="100" w:beforeAutospacing="on" w:after="100" w:afterAutospacing="on" w:line="240" w:lineRule="auto"/>
        <w:rPr>
          <w:rFonts w:ascii="Arial" w:hAnsi="Arial" w:eastAsia="Arial" w:cs="Arial"/>
        </w:rPr>
      </w:pPr>
      <w:r w:rsidRPr="557ED03D" w:rsidR="53D7D08D">
        <w:rPr>
          <w:rFonts w:ascii="Arial" w:hAnsi="Arial" w:eastAsia="Arial" w:cs="Arial"/>
        </w:rPr>
        <w:t xml:space="preserve"> </w:t>
      </w:r>
    </w:p>
    <w:p w:rsidRPr="00176FFA" w:rsidR="00176FFA" w:rsidP="557ED03D" w:rsidRDefault="53D7D08D" w14:paraId="560E2DD0" w14:textId="739C7C0A">
      <w:pPr>
        <w:spacing w:before="100" w:beforeAutospacing="on" w:after="100" w:afterAutospacing="on" w:line="240" w:lineRule="auto"/>
        <w:rPr>
          <w:rFonts w:ascii="Arial" w:hAnsi="Arial" w:eastAsia="Arial" w:cs="Arial"/>
        </w:rPr>
      </w:pPr>
      <w:r w:rsidRPr="557ED03D" w:rsidR="53D7D08D">
        <w:rPr>
          <w:rFonts w:ascii="Arial" w:hAnsi="Arial" w:eastAsia="Arial" w:cs="Arial"/>
        </w:rPr>
        <w:t xml:space="preserve">In my academic work, I regularly complete all given assignments on time and make use of organizational tools, such as planners, calendars, and to-do lists. I can work under pressure while </w:t>
      </w:r>
      <w:r w:rsidRPr="557ED03D" w:rsidR="53D7D08D">
        <w:rPr>
          <w:rFonts w:ascii="Arial" w:hAnsi="Arial" w:eastAsia="Arial" w:cs="Arial"/>
        </w:rPr>
        <w:t>remaining</w:t>
      </w:r>
      <w:r w:rsidRPr="557ED03D" w:rsidR="53D7D08D">
        <w:rPr>
          <w:rFonts w:ascii="Arial" w:hAnsi="Arial" w:eastAsia="Arial" w:cs="Arial"/>
        </w:rPr>
        <w:t xml:space="preserve"> calm and focused, which is a substantial requirement in fast-paced healthcare settings.</w:t>
      </w:r>
    </w:p>
    <w:p w:rsidRPr="00176FFA" w:rsidR="00176FFA" w:rsidP="557ED03D" w:rsidRDefault="00176FFA" w14:paraId="7A7C4164" w14:textId="27C476A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41D5C339"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176FFA">
        <w:rPr>
          <w:rFonts w:ascii="Arial" w:hAnsi="Arial" w:eastAsia="Arial" w:cs="Arial"/>
          <w:b w:val="1"/>
          <w:bCs w:val="1"/>
          <w:kern w:val="0"/>
          <w:sz w:val="36"/>
          <w:szCs w:val="36"/>
          <w14:ligatures w14:val="none"/>
        </w:rPr>
        <w:t>2. Skill Gaps and How I Intend to Address Them</w:t>
      </w:r>
    </w:p>
    <w:p w:rsidRPr="00176FFA" w:rsidR="00176FFA" w:rsidP="557ED03D" w:rsidRDefault="00176FFA" w14:paraId="40AF48B2"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00176FFA" w14:paraId="1F84B4E0"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176FFA">
        <w:rPr>
          <w:rFonts w:ascii="Arial" w:hAnsi="Arial" w:eastAsia="Arial" w:cs="Arial"/>
          <w:b w:val="1"/>
          <w:bCs w:val="1"/>
          <w:kern w:val="0"/>
          <w:sz w:val="27"/>
          <w:szCs w:val="27"/>
          <w14:ligatures w14:val="none"/>
        </w:rPr>
        <w:t>2.1 Skill Gaps Identified</w:t>
      </w:r>
    </w:p>
    <w:p w:rsidRPr="00176FFA" w:rsidR="00176FFA" w:rsidP="557ED03D" w:rsidRDefault="00176FFA" w14:paraId="411BB18B" w14:textId="77777777">
      <w:pPr>
        <w:spacing w:before="100" w:beforeAutospacing="on" w:after="100" w:afterAutospacing="on" w:line="240" w:lineRule="auto"/>
        <w:rPr>
          <w:rFonts w:ascii="Arial" w:hAnsi="Arial" w:eastAsia="Arial" w:cs="Arial"/>
          <w:kern w:val="0"/>
          <w14:ligatures w14:val="none"/>
        </w:rPr>
      </w:pPr>
    </w:p>
    <w:p w:rsidRPr="00176FFA" w:rsidR="00176FFA" w:rsidP="557ED03D" w:rsidRDefault="6BF651E7" w14:paraId="5E76F5DD" w14:textId="77777777">
      <w:pPr>
        <w:spacing w:before="100" w:beforeAutospacing="on" w:after="100" w:afterAutospacing="on" w:line="240" w:lineRule="auto"/>
        <w:rPr>
          <w:rFonts w:ascii="Arial" w:hAnsi="Arial" w:eastAsia="Arial" w:cs="Arial"/>
          <w:kern w:val="0"/>
          <w14:ligatures w14:val="none"/>
        </w:rPr>
      </w:pPr>
      <w:r w:rsidRPr="557ED03D" w:rsidR="6BF651E7">
        <w:rPr>
          <w:rFonts w:ascii="Arial" w:hAnsi="Arial" w:eastAsia="Arial" w:cs="Arial"/>
          <w:kern w:val="0"/>
          <w14:ligatures w14:val="none"/>
        </w:rPr>
        <w:t>Despite having many strengths, I recognise several areas that I need to improve before starting an HCA role:</w:t>
      </w:r>
    </w:p>
    <w:p w:rsidRPr="00176FFA" w:rsidR="00176FFA" w:rsidP="557ED03D" w:rsidRDefault="6BF651E7" w14:paraId="14C30D5C" w14:textId="77777777">
      <w:pPr>
        <w:numPr>
          <w:ilvl w:val="0"/>
          <w:numId w:val="2"/>
        </w:numPr>
        <w:spacing w:before="100" w:beforeAutospacing="on" w:after="100" w:afterAutospacing="on" w:line="240" w:lineRule="auto"/>
        <w:rPr>
          <w:rFonts w:ascii="Arial" w:hAnsi="Arial" w:eastAsia="Arial" w:cs="Arial"/>
          <w:kern w:val="0"/>
          <w14:ligatures w14:val="none"/>
        </w:rPr>
      </w:pPr>
      <w:r w:rsidRPr="557ED03D" w:rsidR="6BF651E7">
        <w:rPr>
          <w:rFonts w:ascii="Arial" w:hAnsi="Arial" w:eastAsia="Arial" w:cs="Arial"/>
          <w:kern w:val="0"/>
          <w14:ligatures w14:val="none"/>
        </w:rPr>
        <w:t>Limited practical experience in clinical settings.</w:t>
      </w:r>
    </w:p>
    <w:p w:rsidRPr="00176FFA" w:rsidR="00176FFA" w:rsidP="557ED03D" w:rsidRDefault="6BF651E7" w14:paraId="19E42F62" w14:textId="77777777">
      <w:pPr>
        <w:numPr>
          <w:ilvl w:val="0"/>
          <w:numId w:val="2"/>
        </w:numPr>
        <w:spacing w:before="100" w:beforeAutospacing="on" w:after="100" w:afterAutospacing="on" w:line="240" w:lineRule="auto"/>
        <w:rPr>
          <w:rFonts w:ascii="Arial" w:hAnsi="Arial" w:eastAsia="Arial" w:cs="Arial"/>
          <w:kern w:val="0"/>
          <w14:ligatures w14:val="none"/>
        </w:rPr>
      </w:pPr>
      <w:r w:rsidRPr="557ED03D" w:rsidR="6BF651E7">
        <w:rPr>
          <w:rFonts w:ascii="Arial" w:hAnsi="Arial" w:eastAsia="Arial" w:cs="Arial"/>
          <w:kern w:val="0"/>
          <w14:ligatures w14:val="none"/>
        </w:rPr>
        <w:t>Limited experience working with patients with complex needs, such as those living with dementia, learning disabilities, or long-term conditions.</w:t>
      </w:r>
    </w:p>
    <w:p w:rsidRPr="00176FFA" w:rsidR="00176FFA" w:rsidP="557ED03D" w:rsidRDefault="6BF651E7" w14:paraId="61FA757A" w14:textId="77777777">
      <w:pPr>
        <w:numPr>
          <w:ilvl w:val="0"/>
          <w:numId w:val="2"/>
        </w:numPr>
        <w:spacing w:before="100" w:beforeAutospacing="on" w:after="100" w:afterAutospacing="on" w:line="240" w:lineRule="auto"/>
        <w:rPr>
          <w:rFonts w:ascii="Arial" w:hAnsi="Arial" w:eastAsia="Arial" w:cs="Arial"/>
          <w:kern w:val="0"/>
          <w14:ligatures w14:val="none"/>
        </w:rPr>
      </w:pPr>
      <w:r w:rsidRPr="557ED03D" w:rsidR="6BF651E7">
        <w:rPr>
          <w:rFonts w:ascii="Arial" w:hAnsi="Arial" w:eastAsia="Arial" w:cs="Arial"/>
          <w:kern w:val="0"/>
          <w14:ligatures w14:val="none"/>
        </w:rPr>
        <w:t>Limited confidence with NHS organisational systems, including electronic patient records and care plans.</w:t>
      </w:r>
    </w:p>
    <w:p w:rsidRPr="00176FFA" w:rsidR="00176FFA" w:rsidP="557ED03D" w:rsidRDefault="00176FFA" w14:paraId="6079AFF8" w14:textId="03F9A113">
      <w:pPr>
        <w:spacing w:after="0" w:line="240" w:lineRule="auto"/>
        <w:rPr>
          <w:rFonts w:ascii="Arial" w:hAnsi="Arial" w:eastAsia="Arial" w:cs="Arial"/>
          <w:kern w:val="0"/>
          <w14:ligatures w14:val="none"/>
        </w:rPr>
      </w:pPr>
    </w:p>
    <w:p w:rsidRPr="00176FFA" w:rsidR="00176FFA" w:rsidP="557ED03D" w:rsidRDefault="00176FFA" w14:paraId="3760B774"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176FFA">
        <w:rPr>
          <w:rFonts w:ascii="Arial" w:hAnsi="Arial" w:eastAsia="Arial" w:cs="Arial"/>
          <w:b w:val="1"/>
          <w:bCs w:val="1"/>
          <w:kern w:val="0"/>
          <w:sz w:val="36"/>
          <w:szCs w:val="36"/>
          <w14:ligatures w14:val="none"/>
        </w:rPr>
        <w:t>2.2 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3"/>
        <w:gridCol w:w="2426"/>
        <w:gridCol w:w="1860"/>
        <w:gridCol w:w="1109"/>
        <w:gridCol w:w="1628"/>
      </w:tblGrid>
      <w:tr w:rsidRPr="00D242A5" w:rsidR="00D242A5" w:rsidTr="557ED03D" w14:paraId="1A37E9BB" w14:textId="77777777">
        <w:trPr>
          <w:tblHeader/>
          <w:tblCellSpacing w:w="15" w:type="dxa"/>
        </w:trPr>
        <w:tc>
          <w:tcPr>
            <w:tcW w:w="0" w:type="auto"/>
            <w:tcMar/>
            <w:vAlign w:val="center"/>
            <w:hideMark/>
          </w:tcPr>
          <w:p w:rsidRPr="00D242A5" w:rsidR="00D242A5" w:rsidP="557ED03D" w:rsidRDefault="00D242A5" w14:paraId="38509A3F" w14:textId="77777777">
            <w:pPr>
              <w:spacing w:before="100" w:beforeAutospacing="on" w:after="100" w:afterAutospacing="on" w:line="240" w:lineRule="auto"/>
              <w:jc w:val="center"/>
              <w:rPr>
                <w:rFonts w:ascii="Arial" w:hAnsi="Arial" w:eastAsia="Arial" w:cs="Arial"/>
                <w:b w:val="1"/>
                <w:bCs w:val="1"/>
                <w:kern w:val="0"/>
                <w14:ligatures w14:val="none"/>
              </w:rPr>
            </w:pPr>
            <w:r w:rsidRPr="00D242A5" w:rsidR="00D242A5">
              <w:rPr>
                <w:rFonts w:ascii="Times New Roman" w:hAnsi="Times New Roman" w:cs="Times New Roman"/>
                <w:b w:val="1"/>
                <w:bCs w:val="1"/>
                <w:kern w:val="0"/>
                <w14:ligatures w14:val="none"/>
              </w:rPr>
              <w:t>Development Area</w:t>
            </w:r>
          </w:p>
        </w:tc>
        <w:tc>
          <w:tcPr>
            <w:tcW w:w="0" w:type="auto"/>
            <w:tcMar/>
            <w:vAlign w:val="center"/>
            <w:hideMark/>
          </w:tcPr>
          <w:p w:rsidRPr="00D242A5" w:rsidR="00D242A5" w:rsidP="557ED03D" w:rsidRDefault="00D242A5" w14:paraId="073A4340" w14:textId="77777777">
            <w:pPr>
              <w:spacing w:before="100" w:beforeAutospacing="on" w:after="100" w:afterAutospacing="on" w:line="240" w:lineRule="auto"/>
              <w:jc w:val="center"/>
              <w:rPr>
                <w:rFonts w:ascii="Arial" w:hAnsi="Arial" w:eastAsia="Arial" w:cs="Arial"/>
                <w:b w:val="1"/>
                <w:bCs w:val="1"/>
                <w:kern w:val="0"/>
                <w14:ligatures w14:val="none"/>
              </w:rPr>
            </w:pPr>
            <w:r w:rsidRPr="00D242A5" w:rsidR="00D242A5">
              <w:rPr>
                <w:rFonts w:ascii="Times New Roman" w:hAnsi="Times New Roman" w:cs="Times New Roman"/>
                <w:b w:val="1"/>
                <w:bCs w:val="1"/>
                <w:kern w:val="0"/>
                <w14:ligatures w14:val="none"/>
              </w:rPr>
              <w:t>Action Steps</w:t>
            </w:r>
          </w:p>
        </w:tc>
        <w:tc>
          <w:tcPr>
            <w:tcW w:w="0" w:type="auto"/>
            <w:tcMar/>
            <w:vAlign w:val="center"/>
            <w:hideMark/>
          </w:tcPr>
          <w:p w:rsidRPr="00D242A5" w:rsidR="00D242A5" w:rsidP="557ED03D" w:rsidRDefault="00D242A5" w14:paraId="613291FD" w14:textId="77777777">
            <w:pPr>
              <w:spacing w:before="100" w:beforeAutospacing="on" w:after="100" w:afterAutospacing="on" w:line="240" w:lineRule="auto"/>
              <w:jc w:val="center"/>
              <w:rPr>
                <w:rFonts w:ascii="Arial" w:hAnsi="Arial" w:eastAsia="Arial" w:cs="Arial"/>
                <w:b w:val="1"/>
                <w:bCs w:val="1"/>
                <w:kern w:val="0"/>
                <w14:ligatures w14:val="none"/>
              </w:rPr>
            </w:pPr>
            <w:r w:rsidRPr="00D242A5" w:rsidR="00D242A5">
              <w:rPr>
                <w:rFonts w:ascii="Times New Roman" w:hAnsi="Times New Roman" w:cs="Times New Roman"/>
                <w:b w:val="1"/>
                <w:bCs w:val="1"/>
                <w:kern w:val="0"/>
                <w14:ligatures w14:val="none"/>
              </w:rPr>
              <w:t>Resources Needed</w:t>
            </w:r>
          </w:p>
        </w:tc>
        <w:tc>
          <w:tcPr>
            <w:tcW w:w="0" w:type="auto"/>
            <w:tcMar/>
            <w:vAlign w:val="center"/>
            <w:hideMark/>
          </w:tcPr>
          <w:p w:rsidRPr="00D242A5" w:rsidR="00D242A5" w:rsidP="557ED03D" w:rsidRDefault="00D242A5" w14:paraId="6C178966" w14:textId="77777777">
            <w:pPr>
              <w:spacing w:before="100" w:beforeAutospacing="on" w:after="100" w:afterAutospacing="on" w:line="240" w:lineRule="auto"/>
              <w:jc w:val="center"/>
              <w:rPr>
                <w:rFonts w:ascii="Arial" w:hAnsi="Arial" w:eastAsia="Arial" w:cs="Arial"/>
                <w:b w:val="1"/>
                <w:bCs w:val="1"/>
                <w:kern w:val="0"/>
                <w14:ligatures w14:val="none"/>
              </w:rPr>
            </w:pPr>
            <w:r w:rsidRPr="00D242A5" w:rsidR="00D242A5">
              <w:rPr>
                <w:rFonts w:ascii="Times New Roman" w:hAnsi="Times New Roman" w:cs="Times New Roman"/>
                <w:b w:val="1"/>
                <w:bCs w:val="1"/>
                <w:kern w:val="0"/>
                <w14:ligatures w14:val="none"/>
              </w:rPr>
              <w:t>Timescale</w:t>
            </w:r>
          </w:p>
        </w:tc>
        <w:tc>
          <w:tcPr>
            <w:tcW w:w="0" w:type="auto"/>
            <w:tcMar/>
            <w:vAlign w:val="center"/>
            <w:hideMark/>
          </w:tcPr>
          <w:p w:rsidRPr="00D242A5" w:rsidR="00D242A5" w:rsidP="557ED03D" w:rsidRDefault="00D242A5" w14:paraId="5DFEFCDF" w14:textId="77777777">
            <w:pPr>
              <w:spacing w:before="100" w:beforeAutospacing="on" w:after="100" w:afterAutospacing="on" w:line="240" w:lineRule="auto"/>
              <w:jc w:val="center"/>
              <w:rPr>
                <w:rFonts w:ascii="Arial" w:hAnsi="Arial" w:eastAsia="Arial" w:cs="Arial"/>
                <w:b w:val="1"/>
                <w:bCs w:val="1"/>
                <w:kern w:val="0"/>
                <w14:ligatures w14:val="none"/>
              </w:rPr>
            </w:pPr>
            <w:r w:rsidRPr="00D242A5" w:rsidR="00D242A5">
              <w:rPr>
                <w:rFonts w:ascii="Times New Roman" w:hAnsi="Times New Roman" w:cs="Times New Roman"/>
                <w:b w:val="1"/>
                <w:bCs w:val="1"/>
                <w:kern w:val="0"/>
                <w14:ligatures w14:val="none"/>
              </w:rPr>
              <w:t>Success Indicator</w:t>
            </w:r>
          </w:p>
        </w:tc>
      </w:tr>
      <w:tr w:rsidRPr="00D242A5" w:rsidR="00D242A5" w:rsidTr="557ED03D" w14:paraId="706F1104" w14:textId="77777777">
        <w:trPr>
          <w:tblCellSpacing w:w="15" w:type="dxa"/>
        </w:trPr>
        <w:tc>
          <w:tcPr>
            <w:tcW w:w="0" w:type="auto"/>
            <w:tcMar/>
            <w:vAlign w:val="center"/>
            <w:hideMark/>
          </w:tcPr>
          <w:p w:rsidRPr="00D242A5" w:rsidR="00D242A5" w:rsidP="557ED03D" w:rsidRDefault="00D242A5" w14:paraId="6E0E61EE"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Gain practical experience</w:t>
            </w:r>
          </w:p>
        </w:tc>
        <w:tc>
          <w:tcPr>
            <w:tcW w:w="0" w:type="auto"/>
            <w:tcMar/>
            <w:vAlign w:val="center"/>
            <w:hideMark/>
          </w:tcPr>
          <w:p w:rsidRPr="00D242A5" w:rsidR="00D242A5" w:rsidP="557ED03D" w:rsidRDefault="00D242A5" w14:paraId="38CFCDBD"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Apply for part-time carer work or NHS volunteering</w:t>
            </w:r>
          </w:p>
        </w:tc>
        <w:tc>
          <w:tcPr>
            <w:tcW w:w="0" w:type="auto"/>
            <w:tcMar/>
            <w:vAlign w:val="center"/>
            <w:hideMark/>
          </w:tcPr>
          <w:p w:rsidRPr="00D242A5" w:rsidR="00D242A5" w:rsidP="557ED03D" w:rsidRDefault="00D242A5" w14:paraId="1714A341"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Care agencies, NHS volunteer services</w:t>
            </w:r>
          </w:p>
        </w:tc>
        <w:tc>
          <w:tcPr>
            <w:tcW w:w="0" w:type="auto"/>
            <w:tcMar/>
            <w:vAlign w:val="center"/>
            <w:hideMark/>
          </w:tcPr>
          <w:p w:rsidRPr="00D242A5" w:rsidR="00D242A5" w:rsidP="557ED03D" w:rsidRDefault="00D242A5" w14:paraId="0DC7B50E"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3–6 months</w:t>
            </w:r>
          </w:p>
        </w:tc>
        <w:tc>
          <w:tcPr>
            <w:tcW w:w="0" w:type="auto"/>
            <w:tcMar/>
            <w:vAlign w:val="center"/>
            <w:hideMark/>
          </w:tcPr>
          <w:p w:rsidRPr="00D242A5" w:rsidR="00D242A5" w:rsidP="557ED03D" w:rsidRDefault="00D242A5" w14:paraId="417995A7"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50+ hours experience</w:t>
            </w:r>
          </w:p>
        </w:tc>
      </w:tr>
      <w:tr w:rsidRPr="00D242A5" w:rsidR="00D242A5" w:rsidTr="557ED03D" w14:paraId="4822557D" w14:textId="77777777">
        <w:trPr>
          <w:tblCellSpacing w:w="15" w:type="dxa"/>
        </w:trPr>
        <w:tc>
          <w:tcPr>
            <w:tcW w:w="0" w:type="auto"/>
            <w:tcMar/>
            <w:vAlign w:val="center"/>
            <w:hideMark/>
          </w:tcPr>
          <w:p w:rsidRPr="00D242A5" w:rsidR="00D242A5" w:rsidP="557ED03D" w:rsidRDefault="00D242A5" w14:paraId="6FECAF20"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Improve understanding of complex needs</w:t>
            </w:r>
          </w:p>
        </w:tc>
        <w:tc>
          <w:tcPr>
            <w:tcW w:w="0" w:type="auto"/>
            <w:tcMar/>
            <w:vAlign w:val="center"/>
            <w:hideMark/>
          </w:tcPr>
          <w:p w:rsidRPr="00D242A5" w:rsidR="00D242A5" w:rsidP="557ED03D" w:rsidRDefault="00D242A5" w14:paraId="66075562"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Complete online training and shadow experienced staff</w:t>
            </w:r>
          </w:p>
        </w:tc>
        <w:tc>
          <w:tcPr>
            <w:tcW w:w="0" w:type="auto"/>
            <w:tcMar/>
            <w:vAlign w:val="center"/>
            <w:hideMark/>
          </w:tcPr>
          <w:p w:rsidRPr="00D242A5" w:rsidR="00D242A5" w:rsidP="557ED03D" w:rsidRDefault="00D242A5" w14:paraId="42638D0F"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e-Learning for Health, NHS Learning Hub</w:t>
            </w:r>
          </w:p>
        </w:tc>
        <w:tc>
          <w:tcPr>
            <w:tcW w:w="0" w:type="auto"/>
            <w:tcMar/>
            <w:vAlign w:val="center"/>
            <w:hideMark/>
          </w:tcPr>
          <w:p w:rsidRPr="00D242A5" w:rsidR="00D242A5" w:rsidP="557ED03D" w:rsidRDefault="00D242A5" w14:paraId="002746FA"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Ongoing</w:t>
            </w:r>
          </w:p>
        </w:tc>
        <w:tc>
          <w:tcPr>
            <w:tcW w:w="0" w:type="auto"/>
            <w:tcMar/>
            <w:vAlign w:val="center"/>
            <w:hideMark/>
          </w:tcPr>
          <w:p w:rsidRPr="00D242A5" w:rsidR="00D242A5" w:rsidP="557ED03D" w:rsidRDefault="00D242A5" w14:paraId="7DDAA614"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Confident supporting diverse needs</w:t>
            </w:r>
          </w:p>
        </w:tc>
      </w:tr>
      <w:tr w:rsidRPr="00D242A5" w:rsidR="00D242A5" w:rsidTr="557ED03D" w14:paraId="33D49787" w14:textId="77777777">
        <w:trPr>
          <w:tblCellSpacing w:w="15" w:type="dxa"/>
        </w:trPr>
        <w:tc>
          <w:tcPr>
            <w:tcW w:w="0" w:type="auto"/>
            <w:tcMar/>
            <w:vAlign w:val="center"/>
            <w:hideMark/>
          </w:tcPr>
          <w:p w:rsidRPr="00D242A5" w:rsidR="00D242A5" w:rsidP="557ED03D" w:rsidRDefault="00D242A5" w14:paraId="683666D0"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Learn NHS systems</w:t>
            </w:r>
          </w:p>
        </w:tc>
        <w:tc>
          <w:tcPr>
            <w:tcW w:w="0" w:type="auto"/>
            <w:tcMar/>
            <w:vAlign w:val="center"/>
            <w:hideMark/>
          </w:tcPr>
          <w:p w:rsidRPr="00D242A5" w:rsidR="00D242A5" w:rsidP="557ED03D" w:rsidRDefault="00D242A5" w14:paraId="0A132191"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Observe staff during placements and complete NHS online modules</w:t>
            </w:r>
          </w:p>
        </w:tc>
        <w:tc>
          <w:tcPr>
            <w:tcW w:w="0" w:type="auto"/>
            <w:tcMar/>
            <w:vAlign w:val="center"/>
            <w:hideMark/>
          </w:tcPr>
          <w:p w:rsidRPr="00D242A5" w:rsidR="00D242A5" w:rsidP="557ED03D" w:rsidRDefault="00D242A5" w14:paraId="1AFB6FA6"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Staff supervision, NHS digital training</w:t>
            </w:r>
          </w:p>
        </w:tc>
        <w:tc>
          <w:tcPr>
            <w:tcW w:w="0" w:type="auto"/>
            <w:tcMar/>
            <w:vAlign w:val="center"/>
            <w:hideMark/>
          </w:tcPr>
          <w:p w:rsidRPr="00D242A5" w:rsidR="00D242A5" w:rsidP="557ED03D" w:rsidRDefault="00D242A5" w14:paraId="3AF70115"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6 months</w:t>
            </w:r>
          </w:p>
        </w:tc>
        <w:tc>
          <w:tcPr>
            <w:tcW w:w="0" w:type="auto"/>
            <w:tcMar/>
            <w:vAlign w:val="center"/>
            <w:hideMark/>
          </w:tcPr>
          <w:p w:rsidRPr="00D242A5" w:rsidR="00D242A5" w:rsidP="557ED03D" w:rsidRDefault="00D242A5" w14:paraId="30F14AF0" w14:textId="77777777">
            <w:pPr>
              <w:spacing w:before="100" w:beforeAutospacing="on" w:after="100" w:afterAutospacing="on" w:line="240" w:lineRule="auto"/>
              <w:rPr>
                <w:rFonts w:ascii="Arial" w:hAnsi="Arial" w:eastAsia="Arial" w:cs="Arial"/>
                <w:kern w:val="0"/>
                <w14:ligatures w14:val="none"/>
              </w:rPr>
            </w:pPr>
            <w:r w:rsidRPr="00D242A5" w:rsidR="00D242A5">
              <w:rPr>
                <w:rFonts w:ascii="Times New Roman" w:hAnsi="Times New Roman" w:cs="Times New Roman"/>
                <w:kern w:val="0"/>
                <w14:ligatures w14:val="none"/>
              </w:rPr>
              <w:t>Able to use records with support</w:t>
            </w:r>
          </w:p>
        </w:tc>
      </w:tr>
    </w:tbl>
    <w:p w:rsidR="00176FFA" w:rsidP="557ED03D" w:rsidRDefault="00176FFA" w14:paraId="1349FFB0" w14:textId="77777777">
      <w:pPr>
        <w:rPr>
          <w:rFonts w:ascii="Arial" w:hAnsi="Arial" w:eastAsia="Arial" w:cs="Arial"/>
        </w:rPr>
      </w:pPr>
    </w:p>
    <w:p w:rsidR="004F35CD" w:rsidP="557ED03D" w:rsidRDefault="004F35CD" w14:paraId="7F50966D" w14:textId="77777777">
      <w:pPr>
        <w:rPr>
          <w:rFonts w:ascii="Arial" w:hAnsi="Arial" w:eastAsia="Arial" w:cs="Arial"/>
        </w:rPr>
      </w:pPr>
    </w:p>
    <w:p w:rsidRPr="004F35CD" w:rsidR="004F35CD" w:rsidP="557ED03D" w:rsidRDefault="004F35CD" w14:paraId="6D957B47" w14:textId="77777777">
      <w:pPr>
        <w:spacing w:before="100" w:beforeAutospacing="on" w:after="100" w:afterAutospacing="on" w:line="240" w:lineRule="auto"/>
        <w:rPr>
          <w:rFonts w:ascii="Arial" w:hAnsi="Arial" w:eastAsia="Arial" w:cs="Arial"/>
          <w:kern w:val="0"/>
          <w14:ligatures w14:val="none"/>
        </w:rPr>
      </w:pPr>
      <w:r w:rsidRPr="557ED03D" w:rsidR="004F35CD">
        <w:rPr>
          <w:rFonts w:ascii="Arial" w:hAnsi="Arial" w:eastAsia="Arial" w:cs="Arial"/>
          <w:kern w:val="0"/>
          <w14:ligatures w14:val="none"/>
        </w:rPr>
        <w:t>This plan will help me progress into the role with more confidence and competence, ensuring I can provide safe, high-quality care.</w:t>
      </w:r>
    </w:p>
    <w:p w:rsidRPr="004F35CD" w:rsidR="004F35CD" w:rsidP="557ED03D" w:rsidRDefault="004F35CD" w14:paraId="1AA74EA7" w14:textId="0A629BA4">
      <w:pPr>
        <w:spacing w:after="0" w:line="240" w:lineRule="auto"/>
        <w:rPr>
          <w:rFonts w:ascii="Arial" w:hAnsi="Arial" w:eastAsia="Arial" w:cs="Arial"/>
          <w:kern w:val="0"/>
          <w14:ligatures w14:val="none"/>
        </w:rPr>
      </w:pPr>
    </w:p>
    <w:p w:rsidRPr="004F35CD" w:rsidR="004F35CD" w:rsidP="557ED03D" w:rsidRDefault="004F35CD" w14:paraId="1F8119E3"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3. Three Possible Interview Questions and Responses</w:t>
      </w:r>
    </w:p>
    <w:p w:rsidRPr="004F35CD" w:rsidR="004F35CD" w:rsidP="557ED03D" w:rsidRDefault="004F35CD" w14:paraId="36CADC4D" w14:textId="77777777">
      <w:pPr>
        <w:spacing w:before="100" w:beforeAutospacing="on" w:after="100" w:afterAutospacing="on" w:line="240" w:lineRule="auto"/>
        <w:rPr>
          <w:rFonts w:ascii="Arial" w:hAnsi="Arial" w:eastAsia="Arial" w:cs="Arial"/>
          <w:kern w:val="0"/>
          <w14:ligatures w14:val="none"/>
        </w:rPr>
      </w:pPr>
    </w:p>
    <w:p w:rsidRPr="004F35CD" w:rsidR="004F35CD" w:rsidP="5B417C7B" w:rsidRDefault="1132F53B" w14:paraId="43CA3247" w14:textId="18E16A1E">
      <w:pPr>
        <w:spacing w:after="0" w:line="240" w:lineRule="auto"/>
        <w:rPr>
          <w:rFonts w:ascii="Times New Roman" w:hAnsi="Times New Roman" w:eastAsia="Times New Roman" w:cs="Times New Roman"/>
        </w:rPr>
      </w:pPr>
      <w:r w:rsidRPr="557ED03D" w:rsidR="1132F53B">
        <w:rPr>
          <w:rFonts w:ascii="Times New Roman" w:hAnsi="Times New Roman" w:eastAsia="Times New Roman" w:cs="Times New Roman"/>
        </w:rPr>
        <w:t>Question 1: “Why do you want to work as a Healthcare Assistant?”</w:t>
      </w:r>
    </w:p>
    <w:p w:rsidRPr="004F35CD" w:rsidR="004F35CD" w:rsidP="5B417C7B" w:rsidRDefault="1132F53B" w14:paraId="778F0E37" w14:textId="45EA4D38">
      <w:pPr>
        <w:spacing w:after="0" w:line="240" w:lineRule="auto"/>
      </w:pPr>
      <w:r w:rsidRPr="557ED03D" w:rsidR="1132F53B">
        <w:rPr>
          <w:rFonts w:ascii="Arial" w:hAnsi="Arial" w:eastAsia="Arial" w:cs="Arial"/>
        </w:rPr>
        <w:t xml:space="preserve"> </w:t>
      </w:r>
    </w:p>
    <w:p w:rsidRPr="004F35CD" w:rsidR="004F35CD" w:rsidP="5B417C7B" w:rsidRDefault="1132F53B" w14:paraId="5B8898CA" w14:textId="54D17382">
      <w:pPr>
        <w:spacing w:after="0" w:line="240" w:lineRule="auto"/>
      </w:pPr>
      <w:r w:rsidRPr="557ED03D" w:rsidR="1132F53B">
        <w:rPr>
          <w:rFonts w:ascii="Times New Roman" w:hAnsi="Times New Roman" w:eastAsia="Times New Roman" w:cs="Times New Roman"/>
        </w:rPr>
        <w:t>Answer:</w:t>
      </w:r>
    </w:p>
    <w:p w:rsidRPr="004F35CD" w:rsidR="004F35CD" w:rsidP="5B417C7B" w:rsidRDefault="1132F53B" w14:paraId="654985AD" w14:textId="11462757">
      <w:pPr>
        <w:spacing w:after="0" w:line="240" w:lineRule="auto"/>
      </w:pPr>
      <w:r w:rsidRPr="557ED03D" w:rsidR="1132F53B">
        <w:rPr>
          <w:rFonts w:ascii="Arial" w:hAnsi="Arial" w:eastAsia="Arial" w:cs="Arial"/>
        </w:rPr>
        <w:t xml:space="preserve"> </w:t>
      </w:r>
    </w:p>
    <w:p w:rsidRPr="004F35CD" w:rsidR="004F35CD" w:rsidP="5B417C7B" w:rsidRDefault="1132F53B" w14:paraId="5DCB3307" w14:textId="4790C5C2">
      <w:pPr>
        <w:spacing w:after="0" w:line="240" w:lineRule="auto"/>
      </w:pPr>
      <w:r w:rsidRPr="557ED03D" w:rsidR="1132F53B">
        <w:rPr>
          <w:rFonts w:ascii="Times New Roman" w:hAnsi="Times New Roman" w:eastAsia="Times New Roman" w:cs="Times New Roman"/>
        </w:rPr>
        <w:t>I would like to work as a HCA because I am passionate about supporting others and making a positive difference in people's lives. I enjoy practical, hands-on work and value the chance to help patients feel comfortable, respected, and cared for. The NHS is an organization that reflects my values, and this motivates me to develop professionally within health and social care.</w:t>
      </w:r>
    </w:p>
    <w:p w:rsidRPr="004F35CD" w:rsidR="004F35CD" w:rsidP="5B417C7B" w:rsidRDefault="1132F53B" w14:paraId="732C2162" w14:textId="3E702331">
      <w:pPr>
        <w:spacing w:after="0" w:line="240" w:lineRule="auto"/>
      </w:pPr>
      <w:r w:rsidRPr="557ED03D" w:rsidR="1132F53B">
        <w:rPr>
          <w:rFonts w:ascii="Arial" w:hAnsi="Arial" w:eastAsia="Arial" w:cs="Arial"/>
        </w:rPr>
        <w:t xml:space="preserve"> </w:t>
      </w:r>
    </w:p>
    <w:p w:rsidRPr="004F35CD" w:rsidR="004F35CD" w:rsidP="5B417C7B" w:rsidRDefault="1132F53B" w14:paraId="20A74373" w14:textId="762CB674">
      <w:pPr>
        <w:spacing w:after="0" w:line="240" w:lineRule="auto"/>
      </w:pPr>
      <w:r w:rsidRPr="557ED03D" w:rsidR="1132F53B">
        <w:rPr>
          <w:rFonts w:ascii="Times New Roman" w:hAnsi="Times New Roman" w:eastAsia="Times New Roman" w:cs="Times New Roman"/>
        </w:rPr>
        <w:t>Question 2: “How would you respond if a patient became distressed?”</w:t>
      </w:r>
    </w:p>
    <w:p w:rsidRPr="004F35CD" w:rsidR="004F35CD" w:rsidP="5B417C7B" w:rsidRDefault="1132F53B" w14:paraId="415E0B3C" w14:textId="20C31557">
      <w:pPr>
        <w:spacing w:after="0" w:line="240" w:lineRule="auto"/>
      </w:pPr>
      <w:r w:rsidRPr="557ED03D" w:rsidR="1132F53B">
        <w:rPr>
          <w:rFonts w:ascii="Arial" w:hAnsi="Arial" w:eastAsia="Arial" w:cs="Arial"/>
        </w:rPr>
        <w:t xml:space="preserve"> </w:t>
      </w:r>
    </w:p>
    <w:p w:rsidRPr="004F35CD" w:rsidR="004F35CD" w:rsidP="5B417C7B" w:rsidRDefault="1132F53B" w14:paraId="1FF8916E" w14:textId="73345BEC">
      <w:pPr>
        <w:spacing w:after="0" w:line="240" w:lineRule="auto"/>
      </w:pPr>
      <w:r w:rsidRPr="557ED03D" w:rsidR="1132F53B">
        <w:rPr>
          <w:rFonts w:ascii="Times New Roman" w:hAnsi="Times New Roman" w:eastAsia="Times New Roman" w:cs="Times New Roman"/>
        </w:rPr>
        <w:t>Answer:</w:t>
      </w:r>
    </w:p>
    <w:p w:rsidRPr="004F35CD" w:rsidR="004F35CD" w:rsidP="5B417C7B" w:rsidRDefault="1132F53B" w14:paraId="550385DD" w14:textId="67E4B432">
      <w:pPr>
        <w:spacing w:after="0" w:line="240" w:lineRule="auto"/>
      </w:pPr>
      <w:r w:rsidRPr="557ED03D" w:rsidR="1132F53B">
        <w:rPr>
          <w:rFonts w:ascii="Arial" w:hAnsi="Arial" w:eastAsia="Arial" w:cs="Arial"/>
        </w:rPr>
        <w:t xml:space="preserve"> </w:t>
      </w:r>
    </w:p>
    <w:p w:rsidRPr="004F35CD" w:rsidR="004F35CD" w:rsidP="5B417C7B" w:rsidRDefault="1132F53B" w14:paraId="72AA973C" w14:textId="773AA413">
      <w:pPr>
        <w:spacing w:after="0" w:line="240" w:lineRule="auto"/>
      </w:pPr>
      <w:r w:rsidRPr="557ED03D" w:rsidR="1132F53B">
        <w:rPr>
          <w:rFonts w:ascii="Times New Roman" w:hAnsi="Times New Roman" w:eastAsia="Times New Roman" w:cs="Times New Roman"/>
        </w:rPr>
        <w:t>I would remain calm, speak softly, and give the patient time to express their concerns. I would listen intently, reassure, and ensure that they are safe. If the situation required more support or if there was any risk, I would inform the nurse in charge promptly.</w:t>
      </w:r>
    </w:p>
    <w:p w:rsidRPr="004F35CD" w:rsidR="004F35CD" w:rsidP="5B417C7B" w:rsidRDefault="1132F53B" w14:paraId="37D24AAF" w14:textId="500C178D">
      <w:pPr>
        <w:spacing w:after="0" w:line="240" w:lineRule="auto"/>
      </w:pPr>
      <w:r w:rsidRPr="557ED03D" w:rsidR="1132F53B">
        <w:rPr>
          <w:rFonts w:ascii="Arial" w:hAnsi="Arial" w:eastAsia="Arial" w:cs="Arial"/>
        </w:rPr>
        <w:t xml:space="preserve"> </w:t>
      </w:r>
    </w:p>
    <w:p w:rsidRPr="004F35CD" w:rsidR="004F35CD" w:rsidP="5B417C7B" w:rsidRDefault="1132F53B" w14:paraId="30491FB7" w14:textId="14F391A1">
      <w:pPr>
        <w:spacing w:after="0" w:line="240" w:lineRule="auto"/>
      </w:pPr>
      <w:r w:rsidRPr="557ED03D" w:rsidR="1132F53B">
        <w:rPr>
          <w:rFonts w:ascii="Times New Roman" w:hAnsi="Times New Roman" w:eastAsia="Times New Roman" w:cs="Times New Roman"/>
        </w:rPr>
        <w:t>Question 3: "Describe a time you worked effectively in a team."</w:t>
      </w:r>
    </w:p>
    <w:p w:rsidRPr="004F35CD" w:rsidR="004F35CD" w:rsidP="5B417C7B" w:rsidRDefault="1132F53B" w14:paraId="57A58018" w14:textId="2B7964E9">
      <w:pPr>
        <w:spacing w:after="0" w:line="240" w:lineRule="auto"/>
      </w:pPr>
      <w:r w:rsidRPr="557ED03D" w:rsidR="1132F53B">
        <w:rPr>
          <w:rFonts w:ascii="Arial" w:hAnsi="Arial" w:eastAsia="Arial" w:cs="Arial"/>
        </w:rPr>
        <w:t xml:space="preserve"> </w:t>
      </w:r>
    </w:p>
    <w:p w:rsidRPr="004F35CD" w:rsidR="004F35CD" w:rsidP="5B417C7B" w:rsidRDefault="1132F53B" w14:paraId="464957B9" w14:textId="59FE64C4">
      <w:pPr>
        <w:spacing w:after="0" w:line="240" w:lineRule="auto"/>
      </w:pPr>
      <w:r w:rsidRPr="557ED03D" w:rsidR="1132F53B">
        <w:rPr>
          <w:rFonts w:ascii="Times New Roman" w:hAnsi="Times New Roman" w:eastAsia="Times New Roman" w:cs="Times New Roman"/>
        </w:rPr>
        <w:t>Answer:</w:t>
      </w:r>
    </w:p>
    <w:p w:rsidRPr="004F35CD" w:rsidR="004F35CD" w:rsidP="5B417C7B" w:rsidRDefault="1132F53B" w14:paraId="7429BB2C" w14:textId="1464BFF3">
      <w:pPr>
        <w:spacing w:after="0" w:line="240" w:lineRule="auto"/>
      </w:pPr>
      <w:r w:rsidRPr="557ED03D" w:rsidR="1132F53B">
        <w:rPr>
          <w:rFonts w:ascii="Arial" w:hAnsi="Arial" w:eastAsia="Arial" w:cs="Arial"/>
        </w:rPr>
        <w:t xml:space="preserve"> </w:t>
      </w:r>
    </w:p>
    <w:p w:rsidRPr="004F35CD" w:rsidR="004F35CD" w:rsidP="5B417C7B" w:rsidRDefault="1132F53B" w14:paraId="2D09976E" w14:textId="7802DF09">
      <w:pPr>
        <w:spacing w:after="0" w:line="240" w:lineRule="auto"/>
      </w:pPr>
      <w:r w:rsidRPr="557ED03D" w:rsidR="1132F53B">
        <w:rPr>
          <w:rFonts w:ascii="Times New Roman" w:hAnsi="Times New Roman" w:eastAsia="Times New Roman" w:cs="Times New Roman"/>
        </w:rPr>
        <w:t>In one college group project, I had to help organize activities, support group members, and ensure effective communication. When one lagged behind, I helped in catching up so that we could successfully complete the project. This experience taught me the importance of teamwork, flexibility, and supporting others-skills that are essential in healthcare.</w:t>
      </w:r>
    </w:p>
    <w:p w:rsidRPr="004F35CD" w:rsidR="004F35CD" w:rsidP="004F35CD" w:rsidRDefault="004F35CD" w14:paraId="0CC4088E" w14:textId="6012E821">
      <w:pPr>
        <w:spacing w:after="0" w:line="240" w:lineRule="auto"/>
        <w:rPr>
          <w:rFonts w:ascii="Times New Roman" w:hAnsi="Times New Roman" w:eastAsia="Times New Roman" w:cs="Times New Roman"/>
          <w:kern w:val="0"/>
          <w14:ligatures w14:val="none"/>
        </w:rPr>
      </w:pPr>
    </w:p>
    <w:p w:rsidR="395DAC6B" w:rsidP="557ED03D" w:rsidRDefault="395DAC6B" w14:paraId="684E776C" w14:textId="21F0AF82">
      <w:pPr>
        <w:spacing w:beforeAutospacing="on" w:afterAutospacing="on" w:line="240" w:lineRule="auto"/>
        <w:outlineLvl w:val="0"/>
        <w:rPr>
          <w:rFonts w:ascii="Arial" w:hAnsi="Arial" w:eastAsia="Arial" w:cs="Arial"/>
          <w:b w:val="1"/>
          <w:bCs w:val="1"/>
          <w:sz w:val="48"/>
          <w:szCs w:val="48"/>
        </w:rPr>
      </w:pPr>
    </w:p>
    <w:p w:rsidR="395DAC6B" w:rsidP="557ED03D" w:rsidRDefault="395DAC6B" w14:paraId="23F9B2DC" w14:textId="59B9D2E2">
      <w:pPr>
        <w:spacing w:beforeAutospacing="on" w:afterAutospacing="on" w:line="240" w:lineRule="auto"/>
        <w:outlineLvl w:val="0"/>
        <w:rPr>
          <w:rFonts w:ascii="Arial" w:hAnsi="Arial" w:eastAsia="Arial" w:cs="Arial"/>
          <w:b w:val="1"/>
          <w:bCs w:val="1"/>
          <w:sz w:val="48"/>
          <w:szCs w:val="48"/>
        </w:rPr>
      </w:pPr>
    </w:p>
    <w:p w:rsidR="395DAC6B" w:rsidP="557ED03D" w:rsidRDefault="395DAC6B" w14:paraId="08DD2EB1" w14:textId="2F19A9A4">
      <w:pPr>
        <w:spacing w:beforeAutospacing="on" w:afterAutospacing="on" w:line="240" w:lineRule="auto"/>
        <w:outlineLvl w:val="0"/>
        <w:rPr>
          <w:rFonts w:ascii="Arial" w:hAnsi="Arial" w:eastAsia="Arial" w:cs="Arial"/>
          <w:b w:val="1"/>
          <w:bCs w:val="1"/>
          <w:sz w:val="48"/>
          <w:szCs w:val="48"/>
        </w:rPr>
      </w:pPr>
    </w:p>
    <w:p w:rsidRPr="004F35CD" w:rsidR="004F35CD" w:rsidP="557ED03D" w:rsidRDefault="004F35CD" w14:paraId="383C9CD7" w14:textId="7F48C717">
      <w:pPr>
        <w:spacing w:before="100" w:beforeAutospacing="on" w:after="100" w:afterAutospacing="on" w:line="240" w:lineRule="auto"/>
        <w:outlineLvl w:val="0"/>
        <w:rPr>
          <w:rFonts w:ascii="Arial" w:hAnsi="Arial" w:eastAsia="Arial" w:cs="Arial"/>
          <w:b w:val="1"/>
          <w:bCs w:val="1"/>
          <w:kern w:val="0"/>
          <w:sz w:val="48"/>
          <w:szCs w:val="48"/>
          <w14:ligatures w14:val="none"/>
        </w:rPr>
      </w:pPr>
      <w:r w:rsidRPr="557ED03D" w:rsidR="004F35CD">
        <w:rPr>
          <w:rFonts w:ascii="Arial" w:hAnsi="Arial" w:eastAsia="Arial" w:cs="Arial"/>
          <w:b w:val="1"/>
          <w:bCs w:val="1"/>
          <w:kern w:val="36"/>
          <w:sz w:val="48"/>
          <w:szCs w:val="48"/>
          <w14:ligatures w14:val="none"/>
        </w:rPr>
        <w:t>TASK 2 – ACADEMIC REPORT</w:t>
      </w:r>
      <w:r w:rsidRPr="557ED03D" w:rsidR="1B8CA725">
        <w:rPr>
          <w:rFonts w:ascii="Arial" w:hAnsi="Arial" w:eastAsia="Arial" w:cs="Arial"/>
          <w:b w:val="1"/>
          <w:bCs w:val="1"/>
          <w:sz w:val="48"/>
          <w:szCs w:val="48"/>
        </w:rPr>
        <w:t xml:space="preserve"> </w:t>
      </w:r>
    </w:p>
    <w:p w:rsidRPr="004F35CD" w:rsidR="004F35CD" w:rsidP="557ED03D" w:rsidRDefault="004F35CD" w14:paraId="0859BA94" w14:textId="77777777">
      <w:pPr>
        <w:spacing w:before="100" w:beforeAutospacing="on" w:after="100" w:afterAutospacing="on" w:line="240" w:lineRule="auto"/>
        <w:rPr>
          <w:rFonts w:ascii="Arial" w:hAnsi="Arial" w:eastAsia="Arial" w:cs="Arial"/>
          <w:kern w:val="0"/>
          <w14:ligatures w14:val="none"/>
        </w:rPr>
      </w:pPr>
      <w:r w:rsidRPr="557ED03D" w:rsidR="004F35CD">
        <w:rPr>
          <w:rFonts w:ascii="Arial" w:hAnsi="Arial" w:eastAsia="Arial" w:cs="Arial"/>
          <w:kern w:val="0"/>
          <w14:ligatures w14:val="none"/>
        </w:rPr>
        <w:t>Key Skill: Communication in Health and Social Care</w:t>
      </w:r>
    </w:p>
    <w:p w:rsidRPr="004F35CD" w:rsidR="004F35CD" w:rsidP="557ED03D" w:rsidRDefault="004F35CD" w14:paraId="75576467"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004F35CD" w14:paraId="34B3BCCE"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4F35CD">
        <w:rPr>
          <w:rFonts w:ascii="Arial" w:hAnsi="Arial" w:eastAsia="Arial" w:cs="Arial"/>
          <w:b w:val="1"/>
          <w:bCs w:val="1"/>
          <w:kern w:val="0"/>
          <w:sz w:val="27"/>
          <w:szCs w:val="27"/>
          <w14:ligatures w14:val="none"/>
        </w:rPr>
        <w:t>Introduction</w:t>
      </w:r>
    </w:p>
    <w:p w:rsidRPr="004F35CD" w:rsidR="004F35CD" w:rsidP="557ED03D" w:rsidRDefault="004F35CD" w14:paraId="6E5EE833"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44B6A6FF" w14:paraId="5270C341" w14:textId="5F0D6E87">
      <w:pPr>
        <w:spacing w:after="0" w:line="240" w:lineRule="auto"/>
        <w:rPr>
          <w:rFonts w:ascii="Arial" w:hAnsi="Arial" w:eastAsia="Arial" w:cs="Arial"/>
          <w:kern w:val="0"/>
          <w14:ligatures w14:val="none"/>
        </w:rPr>
      </w:pPr>
      <w:r w:rsidRPr="557ED03D" w:rsidR="44B6A6FF">
        <w:rPr>
          <w:rFonts w:ascii="Arial" w:hAnsi="Arial" w:eastAsia="Arial" w:cs="Arial"/>
        </w:rPr>
        <w:t xml:space="preserve">Communication is identified as one of the most critical skills in health and social care because it underpins safe practice, effective teamwork, professional relationships, and patient wellbeing. This report discusses the importance of communication in health and social care, covers some of the theories associated with communication, </w:t>
      </w:r>
      <w:r w:rsidRPr="557ED03D" w:rsidR="44B6A6FF">
        <w:rPr>
          <w:rFonts w:ascii="Arial" w:hAnsi="Arial" w:eastAsia="Arial" w:cs="Arial"/>
        </w:rPr>
        <w:t>identifies</w:t>
      </w:r>
      <w:r w:rsidRPr="557ED03D" w:rsidR="44B6A6FF">
        <w:rPr>
          <w:rFonts w:ascii="Arial" w:hAnsi="Arial" w:eastAsia="Arial" w:cs="Arial"/>
        </w:rPr>
        <w:t xml:space="preserve"> typical barriers to communication, and describes the consequences of poor communication.</w:t>
      </w:r>
    </w:p>
    <w:p w:rsidR="4911A415" w:rsidP="557ED03D" w:rsidRDefault="4911A415" w14:paraId="4E577587" w14:textId="5CC69DE0">
      <w:pPr>
        <w:spacing w:after="0" w:line="240" w:lineRule="auto"/>
        <w:rPr>
          <w:rFonts w:ascii="Arial" w:hAnsi="Arial" w:eastAsia="Arial" w:cs="Arial"/>
        </w:rPr>
      </w:pPr>
    </w:p>
    <w:p w:rsidRPr="004F35CD" w:rsidR="004F35CD" w:rsidP="557ED03D" w:rsidRDefault="004F35CD" w14:paraId="4AFF6DED"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Importance of Communication</w:t>
      </w:r>
    </w:p>
    <w:p w:rsidRPr="004F35CD" w:rsidR="004F35CD" w:rsidP="557ED03D" w:rsidRDefault="004F35CD" w14:paraId="44290AB8"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767E8573" w14:paraId="663E866D" w14:textId="605FFB31">
      <w:pPr>
        <w:spacing w:after="0" w:line="240" w:lineRule="auto"/>
        <w:rPr>
          <w:rFonts w:ascii="Arial" w:hAnsi="Arial" w:eastAsia="Arial" w:cs="Arial"/>
        </w:rPr>
      </w:pPr>
      <w:r w:rsidRPr="557ED03D" w:rsidR="767E8573">
        <w:rPr>
          <w:rFonts w:ascii="Arial" w:hAnsi="Arial" w:eastAsia="Arial" w:cs="Arial"/>
        </w:rPr>
        <w:t xml:space="preserve">Person-centred care relies on communication. Health and social care professionals need to communicate clearly with their patients to understand their needs, explain procedures, and offer emotional support. Many people in care settings may feel vulnerable, afraid, or confused. </w:t>
      </w:r>
      <w:r w:rsidRPr="557ED03D" w:rsidR="767E8573">
        <w:rPr>
          <w:rFonts w:ascii="Arial" w:hAnsi="Arial" w:eastAsia="Arial" w:cs="Arial"/>
        </w:rPr>
        <w:t>Good communication</w:t>
      </w:r>
      <w:r w:rsidRPr="557ED03D" w:rsidR="767E8573">
        <w:rPr>
          <w:rFonts w:ascii="Arial" w:hAnsi="Arial" w:eastAsia="Arial" w:cs="Arial"/>
        </w:rPr>
        <w:t xml:space="preserve"> can help alleviate anxiety, reassure individuals, and promote their involvement in decisions about their own care.</w:t>
      </w:r>
    </w:p>
    <w:p w:rsidRPr="004F35CD" w:rsidR="004F35CD" w:rsidP="557ED03D" w:rsidRDefault="767E8573" w14:paraId="288FD7FC" w14:textId="0A7365C3">
      <w:pPr>
        <w:spacing w:after="0" w:line="240" w:lineRule="auto"/>
        <w:rPr>
          <w:rFonts w:ascii="Arial" w:hAnsi="Arial" w:eastAsia="Arial" w:cs="Arial"/>
        </w:rPr>
      </w:pPr>
      <w:r w:rsidRPr="557ED03D" w:rsidR="767E8573">
        <w:rPr>
          <w:rFonts w:ascii="Arial" w:hAnsi="Arial" w:eastAsia="Arial" w:cs="Arial"/>
        </w:rPr>
        <w:t xml:space="preserve"> </w:t>
      </w:r>
    </w:p>
    <w:p w:rsidRPr="004F35CD" w:rsidR="004F35CD" w:rsidP="557ED03D" w:rsidRDefault="767E8573" w14:paraId="0D1722F2" w14:textId="5934C3DA">
      <w:pPr>
        <w:spacing w:after="0" w:line="240" w:lineRule="auto"/>
        <w:rPr>
          <w:rFonts w:ascii="Arial" w:hAnsi="Arial" w:eastAsia="Arial" w:cs="Arial"/>
        </w:rPr>
      </w:pPr>
      <w:r w:rsidRPr="557ED03D" w:rsidR="767E8573">
        <w:rPr>
          <w:rFonts w:ascii="Arial" w:hAnsi="Arial" w:eastAsia="Arial" w:cs="Arial"/>
        </w:rPr>
        <w:t xml:space="preserve">Communication also plays </w:t>
      </w:r>
      <w:r w:rsidRPr="557ED03D" w:rsidR="767E8573">
        <w:rPr>
          <w:rFonts w:ascii="Arial" w:hAnsi="Arial" w:eastAsia="Arial" w:cs="Arial"/>
        </w:rPr>
        <w:t>an important role</w:t>
      </w:r>
      <w:r w:rsidRPr="557ED03D" w:rsidR="767E8573">
        <w:rPr>
          <w:rFonts w:ascii="Arial" w:hAnsi="Arial" w:eastAsia="Arial" w:cs="Arial"/>
        </w:rPr>
        <w:t xml:space="preserve"> within the multidisciplinary team: nurses, doctors, physiotherapists, and HCAs need to share information accurately to provide continuity of care. This may take the form of verbal handovers, written notes, and digital records. Poor communication often leads to confusion, duplication of tasks, or patients being harmed; </w:t>
      </w:r>
      <w:r w:rsidRPr="557ED03D" w:rsidR="767E8573">
        <w:rPr>
          <w:rFonts w:ascii="Arial" w:hAnsi="Arial" w:eastAsia="Arial" w:cs="Arial"/>
        </w:rPr>
        <w:t>good communication</w:t>
      </w:r>
      <w:r w:rsidRPr="557ED03D" w:rsidR="767E8573">
        <w:rPr>
          <w:rFonts w:ascii="Arial" w:hAnsi="Arial" w:eastAsia="Arial" w:cs="Arial"/>
        </w:rPr>
        <w:t xml:space="preserve"> is thus crucial for patient safety.</w:t>
      </w:r>
    </w:p>
    <w:p w:rsidRPr="004F35CD" w:rsidR="004F35CD" w:rsidP="557ED03D" w:rsidRDefault="004F35CD" w14:paraId="6D0171EB" w14:textId="448604C6">
      <w:pPr>
        <w:spacing w:after="0" w:line="240" w:lineRule="auto"/>
        <w:rPr>
          <w:rFonts w:ascii="Arial" w:hAnsi="Arial" w:eastAsia="Arial" w:cs="Arial"/>
          <w:kern w:val="0"/>
          <w14:ligatures w14:val="none"/>
        </w:rPr>
      </w:pPr>
    </w:p>
    <w:p w:rsidRPr="004F35CD" w:rsidR="004F35CD" w:rsidP="557ED03D" w:rsidRDefault="004F35CD" w14:paraId="6B7C3A61"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Communication Theories</w:t>
      </w:r>
    </w:p>
    <w:p w:rsidRPr="004F35CD" w:rsidR="004F35CD" w:rsidP="557ED03D" w:rsidRDefault="004F35CD" w14:paraId="17D89EBD" w14:textId="77777777">
      <w:pPr>
        <w:spacing w:before="100" w:beforeAutospacing="on" w:after="100" w:afterAutospacing="on" w:line="240" w:lineRule="auto"/>
        <w:rPr>
          <w:rFonts w:ascii="Arial" w:hAnsi="Arial" w:eastAsia="Arial" w:cs="Arial"/>
          <w:kern w:val="0"/>
          <w14:ligatures w14:val="none"/>
        </w:rPr>
      </w:pPr>
    </w:p>
    <w:p w:rsidR="15AFAB8E" w:rsidP="557ED03D" w:rsidRDefault="15AFAB8E" w14:paraId="3127554F" w14:textId="01FDB419">
      <w:pPr>
        <w:spacing w:beforeAutospacing="on" w:afterAutospacing="on" w:line="240" w:lineRule="auto"/>
        <w:rPr>
          <w:rFonts w:ascii="Arial" w:hAnsi="Arial" w:eastAsia="Arial" w:cs="Arial"/>
        </w:rPr>
      </w:pPr>
      <w:r w:rsidRPr="557ED03D" w:rsidR="15AFAB8E">
        <w:rPr>
          <w:rFonts w:ascii="Arial" w:hAnsi="Arial" w:eastAsia="Arial" w:cs="Arial"/>
        </w:rPr>
        <w:t>One model of communication very commonly used within health and social care is Argyle's Communication Cycle. Argyle views communication as an ongoing process that involves sending, receiving, and response to a message. This theory emphasizes feedback: for instance, while giving instructions to a patient, a healthcare worker should ensure the understanding of that patient either through body expressions or asking questions.</w:t>
      </w:r>
    </w:p>
    <w:p w:rsidR="15AFAB8E" w:rsidP="557ED03D" w:rsidRDefault="15AFAB8E" w14:paraId="109247B3" w14:textId="7A367F29">
      <w:pPr>
        <w:spacing w:beforeAutospacing="on" w:afterAutospacing="on" w:line="240" w:lineRule="auto"/>
        <w:rPr>
          <w:rFonts w:ascii="Arial" w:hAnsi="Arial" w:eastAsia="Arial" w:cs="Arial"/>
        </w:rPr>
      </w:pPr>
      <w:r w:rsidRPr="557ED03D" w:rsidR="15AFAB8E">
        <w:rPr>
          <w:rFonts w:ascii="Arial" w:hAnsi="Arial" w:eastAsia="Arial" w:cs="Arial"/>
        </w:rPr>
        <w:t xml:space="preserve"> </w:t>
      </w:r>
    </w:p>
    <w:p w:rsidR="15AFAB8E" w:rsidP="557ED03D" w:rsidRDefault="15AFAB8E" w14:paraId="7487F03F" w14:textId="1DCFD8E4">
      <w:pPr>
        <w:spacing w:beforeAutospacing="on" w:afterAutospacing="on" w:line="240" w:lineRule="auto"/>
        <w:rPr>
          <w:rFonts w:ascii="Arial" w:hAnsi="Arial" w:eastAsia="Arial" w:cs="Arial"/>
        </w:rPr>
      </w:pPr>
      <w:r w:rsidRPr="557ED03D" w:rsidR="15AFAB8E">
        <w:rPr>
          <w:rFonts w:ascii="Arial" w:hAnsi="Arial" w:eastAsia="Arial" w:cs="Arial"/>
        </w:rPr>
        <w:t xml:space="preserve">Communication is also linked with Tuckman's Stages of Group Development-forming, storming, norming, and performing. Effective teamwork requires clear communication to develop trust, to work through conflict, and to deliver shared </w:t>
      </w:r>
      <w:r w:rsidRPr="557ED03D" w:rsidR="15AFAB8E">
        <w:rPr>
          <w:rFonts w:ascii="Arial" w:hAnsi="Arial" w:eastAsia="Arial" w:cs="Arial"/>
        </w:rPr>
        <w:t>objectives</w:t>
      </w:r>
      <w:r w:rsidRPr="557ED03D" w:rsidR="15AFAB8E">
        <w:rPr>
          <w:rFonts w:ascii="Arial" w:hAnsi="Arial" w:eastAsia="Arial" w:cs="Arial"/>
        </w:rPr>
        <w:t xml:space="preserve">. When the communication is effective, the teams perform </w:t>
      </w:r>
      <w:r w:rsidRPr="557ED03D" w:rsidR="15AFAB8E">
        <w:rPr>
          <w:rFonts w:ascii="Arial" w:hAnsi="Arial" w:eastAsia="Arial" w:cs="Arial"/>
        </w:rPr>
        <w:t>well</w:t>
      </w:r>
      <w:r w:rsidRPr="557ED03D" w:rsidR="15AFAB8E">
        <w:rPr>
          <w:rFonts w:ascii="Arial" w:hAnsi="Arial" w:eastAsia="Arial" w:cs="Arial"/>
        </w:rPr>
        <w:t xml:space="preserve"> and the care becomes consistent.</w:t>
      </w:r>
    </w:p>
    <w:p w:rsidR="15AFAB8E" w:rsidP="557ED03D" w:rsidRDefault="15AFAB8E" w14:paraId="282B1A30" w14:textId="0DA6B906">
      <w:pPr>
        <w:spacing w:beforeAutospacing="on" w:afterAutospacing="on" w:line="240" w:lineRule="auto"/>
        <w:rPr>
          <w:rFonts w:ascii="Arial" w:hAnsi="Arial" w:eastAsia="Arial" w:cs="Arial"/>
        </w:rPr>
      </w:pPr>
      <w:r w:rsidRPr="557ED03D" w:rsidR="15AFAB8E">
        <w:rPr>
          <w:rFonts w:ascii="Arial" w:hAnsi="Arial" w:eastAsia="Arial" w:cs="Arial"/>
        </w:rPr>
        <w:t xml:space="preserve"> </w:t>
      </w:r>
    </w:p>
    <w:p w:rsidR="5BFBD8C3" w:rsidP="557ED03D" w:rsidRDefault="15AFAB8E" w14:paraId="3E99E638" w14:textId="0E57AD18">
      <w:pPr>
        <w:spacing w:beforeAutospacing="on" w:afterAutospacing="on" w:line="240" w:lineRule="auto"/>
        <w:rPr>
          <w:rFonts w:ascii="Arial" w:hAnsi="Arial" w:eastAsia="Arial" w:cs="Arial"/>
        </w:rPr>
      </w:pPr>
      <w:r w:rsidRPr="557ED03D" w:rsidR="15AFAB8E">
        <w:rPr>
          <w:rFonts w:ascii="Arial" w:hAnsi="Arial" w:eastAsia="Arial" w:cs="Arial"/>
        </w:rPr>
        <w:t xml:space="preserve">Another helpful theory is SOLER, which is an active listening approach. Workers are encouraged to sit squarely, have an open posture, lean forward a bit, </w:t>
      </w:r>
      <w:r w:rsidRPr="557ED03D" w:rsidR="15AFAB8E">
        <w:rPr>
          <w:rFonts w:ascii="Arial" w:hAnsi="Arial" w:eastAsia="Arial" w:cs="Arial"/>
        </w:rPr>
        <w:t>maintain</w:t>
      </w:r>
      <w:r w:rsidRPr="557ED03D" w:rsidR="15AFAB8E">
        <w:rPr>
          <w:rFonts w:ascii="Arial" w:hAnsi="Arial" w:eastAsia="Arial" w:cs="Arial"/>
        </w:rPr>
        <w:t xml:space="preserve"> eye contact, and relax. Using SOLER helps staff show empathy and </w:t>
      </w:r>
      <w:r w:rsidRPr="557ED03D" w:rsidR="15AFAB8E">
        <w:rPr>
          <w:rFonts w:ascii="Arial" w:hAnsi="Arial" w:eastAsia="Arial" w:cs="Arial"/>
        </w:rPr>
        <w:t>maintains</w:t>
      </w:r>
      <w:r w:rsidRPr="557ED03D" w:rsidR="15AFAB8E">
        <w:rPr>
          <w:rFonts w:ascii="Arial" w:hAnsi="Arial" w:eastAsia="Arial" w:cs="Arial"/>
        </w:rPr>
        <w:t xml:space="preserve"> a good relationship with patients.</w:t>
      </w:r>
    </w:p>
    <w:p w:rsidRPr="004F35CD" w:rsidR="004F35CD" w:rsidP="557ED03D" w:rsidRDefault="004F35CD" w14:paraId="3BF24FFC" w14:textId="1EC71AB2">
      <w:pPr>
        <w:spacing w:after="0" w:line="240" w:lineRule="auto"/>
        <w:rPr>
          <w:rFonts w:ascii="Arial" w:hAnsi="Arial" w:eastAsia="Arial" w:cs="Arial"/>
          <w:kern w:val="0"/>
          <w14:ligatures w14:val="none"/>
        </w:rPr>
      </w:pPr>
    </w:p>
    <w:p w:rsidRPr="004F35CD" w:rsidR="004F35CD" w:rsidP="557ED03D" w:rsidRDefault="004F35CD" w14:paraId="59F34572"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Barriers to Communication</w:t>
      </w:r>
    </w:p>
    <w:p w:rsidRPr="004F35CD" w:rsidR="004F35CD" w:rsidP="557ED03D" w:rsidRDefault="004F35CD" w14:paraId="64BC0A84"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3C904EF6" w14:paraId="7920E21F" w14:textId="4A568EC1">
      <w:pPr>
        <w:spacing w:after="0" w:line="240" w:lineRule="auto"/>
        <w:rPr>
          <w:rFonts w:ascii="Arial" w:hAnsi="Arial" w:eastAsia="Arial" w:cs="Arial"/>
        </w:rPr>
      </w:pPr>
      <w:r w:rsidRPr="557ED03D" w:rsidR="3C904EF6">
        <w:rPr>
          <w:rFonts w:ascii="Arial" w:hAnsi="Arial" w:eastAsia="Arial" w:cs="Arial"/>
        </w:rPr>
        <w:t>Various barriers exist that may influence the communication process in health and social care, which include:</w:t>
      </w:r>
    </w:p>
    <w:p w:rsidRPr="004F35CD" w:rsidR="004F35CD" w:rsidP="557ED03D" w:rsidRDefault="3C904EF6" w14:paraId="16D59E8F" w14:textId="45D808CC">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244021C7" w14:textId="787188F2">
      <w:pPr>
        <w:spacing w:after="0" w:line="240" w:lineRule="auto"/>
        <w:rPr>
          <w:rFonts w:ascii="Arial" w:hAnsi="Arial" w:eastAsia="Arial" w:cs="Arial"/>
        </w:rPr>
      </w:pPr>
      <w:r w:rsidRPr="557ED03D" w:rsidR="3C904EF6">
        <w:rPr>
          <w:rFonts w:ascii="Arial" w:hAnsi="Arial" w:eastAsia="Arial" w:cs="Arial"/>
        </w:rPr>
        <w:t>Language differences</w:t>
      </w:r>
    </w:p>
    <w:p w:rsidRPr="004F35CD" w:rsidR="004F35CD" w:rsidP="557ED03D" w:rsidRDefault="3C904EF6" w14:paraId="2272126A" w14:textId="7E0329CC">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560FF52B" w14:textId="59EA9DA9">
      <w:pPr>
        <w:spacing w:after="0" w:line="240" w:lineRule="auto"/>
        <w:rPr>
          <w:rFonts w:ascii="Arial" w:hAnsi="Arial" w:eastAsia="Arial" w:cs="Arial"/>
        </w:rPr>
      </w:pPr>
      <w:r w:rsidRPr="557ED03D" w:rsidR="3C904EF6">
        <w:rPr>
          <w:rFonts w:ascii="Arial" w:hAnsi="Arial" w:eastAsia="Arial" w:cs="Arial"/>
        </w:rPr>
        <w:t>Sensory impairments (hearing or vision loss)</w:t>
      </w:r>
    </w:p>
    <w:p w:rsidRPr="004F35CD" w:rsidR="004F35CD" w:rsidP="557ED03D" w:rsidRDefault="3C904EF6" w14:paraId="1127E6B1" w14:textId="562DCE77">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6BC9308A" w14:textId="7B5B1A70">
      <w:pPr>
        <w:spacing w:after="0" w:line="240" w:lineRule="auto"/>
        <w:rPr>
          <w:rFonts w:ascii="Arial" w:hAnsi="Arial" w:eastAsia="Arial" w:cs="Arial"/>
        </w:rPr>
      </w:pPr>
      <w:r w:rsidRPr="557ED03D" w:rsidR="3C904EF6">
        <w:rPr>
          <w:rFonts w:ascii="Arial" w:hAnsi="Arial" w:eastAsia="Arial" w:cs="Arial"/>
        </w:rPr>
        <w:t>Cognitive impairments (dementia or learning disabilities)</w:t>
      </w:r>
    </w:p>
    <w:p w:rsidRPr="004F35CD" w:rsidR="004F35CD" w:rsidP="557ED03D" w:rsidRDefault="3C904EF6" w14:paraId="5BB61851" w14:textId="6A808CFE">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11D2CD1A" w14:textId="1CB5E27B">
      <w:pPr>
        <w:spacing w:after="0" w:line="240" w:lineRule="auto"/>
        <w:rPr>
          <w:rFonts w:ascii="Arial" w:hAnsi="Arial" w:eastAsia="Arial" w:cs="Arial"/>
        </w:rPr>
      </w:pPr>
      <w:r w:rsidRPr="557ED03D" w:rsidR="3C904EF6">
        <w:rPr>
          <w:rFonts w:ascii="Arial" w:hAnsi="Arial" w:eastAsia="Arial" w:cs="Arial"/>
        </w:rPr>
        <w:t>Emotional Distress</w:t>
      </w:r>
    </w:p>
    <w:p w:rsidRPr="004F35CD" w:rsidR="004F35CD" w:rsidP="557ED03D" w:rsidRDefault="3C904EF6" w14:paraId="410C6B87" w14:textId="6554DB53">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742E7AB7" w14:textId="6FB2A4F2">
      <w:pPr>
        <w:spacing w:after="0" w:line="240" w:lineRule="auto"/>
        <w:rPr>
          <w:rFonts w:ascii="Arial" w:hAnsi="Arial" w:eastAsia="Arial" w:cs="Arial"/>
        </w:rPr>
      </w:pPr>
      <w:r w:rsidRPr="557ED03D" w:rsidR="3C904EF6">
        <w:rPr>
          <w:rFonts w:ascii="Arial" w:hAnsi="Arial" w:eastAsia="Arial" w:cs="Arial"/>
        </w:rPr>
        <w:t>Environmental distractions, like noise or lack of privacy</w:t>
      </w:r>
    </w:p>
    <w:p w:rsidRPr="004F35CD" w:rsidR="004F35CD" w:rsidP="557ED03D" w:rsidRDefault="3C904EF6" w14:paraId="511947C1" w14:textId="142095EC">
      <w:pPr>
        <w:spacing w:after="0" w:line="240" w:lineRule="auto"/>
        <w:rPr>
          <w:rFonts w:ascii="Arial" w:hAnsi="Arial" w:eastAsia="Arial" w:cs="Arial"/>
        </w:rPr>
      </w:pPr>
      <w:r w:rsidRPr="557ED03D" w:rsidR="3C904EF6">
        <w:rPr>
          <w:rFonts w:ascii="Arial" w:hAnsi="Arial" w:eastAsia="Arial" w:cs="Arial"/>
        </w:rPr>
        <w:t xml:space="preserve"> </w:t>
      </w:r>
    </w:p>
    <w:p w:rsidRPr="004F35CD" w:rsidR="004F35CD" w:rsidP="557ED03D" w:rsidRDefault="3C904EF6" w14:paraId="5B3C798B" w14:textId="6BF2855A">
      <w:pPr>
        <w:spacing w:after="0" w:line="240" w:lineRule="auto"/>
        <w:rPr>
          <w:rFonts w:ascii="Arial" w:hAnsi="Arial" w:eastAsia="Arial" w:cs="Arial"/>
        </w:rPr>
      </w:pPr>
      <w:r w:rsidRPr="557ED03D" w:rsidR="3C904EF6">
        <w:rPr>
          <w:rFonts w:ascii="Arial" w:hAnsi="Arial" w:eastAsia="Arial" w:cs="Arial"/>
        </w:rPr>
        <w:t xml:space="preserve">The barriers can be overcome </w:t>
      </w:r>
      <w:r w:rsidRPr="557ED03D" w:rsidR="3C904EF6">
        <w:rPr>
          <w:rFonts w:ascii="Arial" w:hAnsi="Arial" w:eastAsia="Arial" w:cs="Arial"/>
        </w:rPr>
        <w:t>by the use of</w:t>
      </w:r>
      <w:r w:rsidRPr="557ED03D" w:rsidR="3C904EF6">
        <w:rPr>
          <w:rFonts w:ascii="Arial" w:hAnsi="Arial" w:eastAsia="Arial" w:cs="Arial"/>
        </w:rPr>
        <w:t xml:space="preserve"> simple language by staff, communication aids, interpreters, visual tools, and quiet spaces. Workers should also be patient and give extra time while always checking understanding.</w:t>
      </w:r>
    </w:p>
    <w:p w:rsidR="1E4EEC05" w:rsidP="557ED03D" w:rsidRDefault="1E4EEC05" w14:paraId="359E3DB0" w14:textId="3B9BC5E0">
      <w:pPr>
        <w:spacing w:after="0" w:line="240" w:lineRule="auto"/>
        <w:rPr>
          <w:rFonts w:ascii="Arial" w:hAnsi="Arial" w:eastAsia="Arial" w:cs="Arial"/>
        </w:rPr>
      </w:pPr>
    </w:p>
    <w:p w:rsidRPr="004F35CD" w:rsidR="004F35CD" w:rsidP="557ED03D" w:rsidRDefault="004F35CD" w14:paraId="3A0FBA57"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Consequences of Poor Communication</w:t>
      </w:r>
    </w:p>
    <w:p w:rsidRPr="004F35CD" w:rsidR="004F35CD" w:rsidP="557ED03D" w:rsidRDefault="3176D863" w14:paraId="77392B36" w14:textId="703EC42C">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Poor communication might lead to </w:t>
      </w:r>
      <w:r w:rsidRPr="557ED03D" w:rsidR="3176D863">
        <w:rPr>
          <w:rFonts w:ascii="Arial" w:hAnsi="Arial" w:eastAsia="Arial" w:cs="Arial"/>
        </w:rPr>
        <w:t>serious consequences</w:t>
      </w:r>
      <w:r w:rsidRPr="557ED03D" w:rsidR="3176D863">
        <w:rPr>
          <w:rFonts w:ascii="Arial" w:hAnsi="Arial" w:eastAsia="Arial" w:cs="Arial"/>
        </w:rPr>
        <w:t>, which include:</w:t>
      </w:r>
    </w:p>
    <w:p w:rsidRPr="004F35CD" w:rsidR="004F35CD" w:rsidP="557ED03D" w:rsidRDefault="3176D863" w14:paraId="138EFE19" w14:textId="52C95AF6">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4674C246" w14:textId="14F37ECD">
      <w:pPr>
        <w:spacing w:before="100" w:beforeAutospacing="on" w:after="100" w:afterAutospacing="on" w:line="240" w:lineRule="auto"/>
        <w:rPr>
          <w:rFonts w:ascii="Arial" w:hAnsi="Arial" w:eastAsia="Arial" w:cs="Arial"/>
        </w:rPr>
      </w:pPr>
      <w:r w:rsidRPr="557ED03D" w:rsidR="3176D863">
        <w:rPr>
          <w:rFonts w:ascii="Arial" w:hAnsi="Arial" w:eastAsia="Arial" w:cs="Arial"/>
        </w:rPr>
        <w:t>misunderstandings among staff</w:t>
      </w:r>
    </w:p>
    <w:p w:rsidRPr="004F35CD" w:rsidR="004F35CD" w:rsidP="557ED03D" w:rsidRDefault="3176D863" w14:paraId="0DC9499B" w14:textId="117B4DA0">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56610112" w14:textId="6541E078">
      <w:pPr>
        <w:spacing w:before="100" w:beforeAutospacing="on" w:after="100" w:afterAutospacing="on" w:line="240" w:lineRule="auto"/>
        <w:rPr>
          <w:rFonts w:ascii="Arial" w:hAnsi="Arial" w:eastAsia="Arial" w:cs="Arial"/>
        </w:rPr>
      </w:pPr>
      <w:r w:rsidRPr="557ED03D" w:rsidR="3176D863">
        <w:rPr>
          <w:rFonts w:ascii="Arial" w:hAnsi="Arial" w:eastAsia="Arial" w:cs="Arial"/>
        </w:rPr>
        <w:t>medication errors</w:t>
      </w:r>
    </w:p>
    <w:p w:rsidRPr="004F35CD" w:rsidR="004F35CD" w:rsidP="557ED03D" w:rsidRDefault="3176D863" w14:paraId="1649505E" w14:textId="48C36A1C">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11497953" w14:textId="3D6E8985">
      <w:pPr>
        <w:spacing w:before="100" w:beforeAutospacing="on" w:after="100" w:afterAutospacing="on" w:line="240" w:lineRule="auto"/>
        <w:rPr>
          <w:rFonts w:ascii="Arial" w:hAnsi="Arial" w:eastAsia="Arial" w:cs="Arial"/>
        </w:rPr>
      </w:pPr>
      <w:r w:rsidRPr="557ED03D" w:rsidR="3176D863">
        <w:rPr>
          <w:rFonts w:ascii="Arial" w:hAnsi="Arial" w:eastAsia="Arial" w:cs="Arial"/>
        </w:rPr>
        <w:t>missed symptoms or concerns</w:t>
      </w:r>
    </w:p>
    <w:p w:rsidRPr="004F35CD" w:rsidR="004F35CD" w:rsidP="557ED03D" w:rsidRDefault="3176D863" w14:paraId="7AB2E427" w14:textId="4E54AEC0">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5E610F30" w14:textId="42392B35">
      <w:pPr>
        <w:spacing w:before="100" w:beforeAutospacing="on" w:after="100" w:afterAutospacing="on" w:line="240" w:lineRule="auto"/>
        <w:rPr>
          <w:rFonts w:ascii="Arial" w:hAnsi="Arial" w:eastAsia="Arial" w:cs="Arial"/>
        </w:rPr>
      </w:pPr>
      <w:r w:rsidRPr="557ED03D" w:rsidR="3176D863">
        <w:rPr>
          <w:rFonts w:ascii="Arial" w:hAnsi="Arial" w:eastAsia="Arial" w:cs="Arial"/>
        </w:rPr>
        <w:t>reduced patient dignity</w:t>
      </w:r>
    </w:p>
    <w:p w:rsidRPr="004F35CD" w:rsidR="004F35CD" w:rsidP="557ED03D" w:rsidRDefault="3176D863" w14:paraId="23D19CE3" w14:textId="685534A3">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298F5C1B" w14:textId="1C0E4418">
      <w:pPr>
        <w:spacing w:before="100" w:beforeAutospacing="on" w:after="100" w:afterAutospacing="on" w:line="240" w:lineRule="auto"/>
        <w:rPr>
          <w:rFonts w:ascii="Arial" w:hAnsi="Arial" w:eastAsia="Arial" w:cs="Arial"/>
        </w:rPr>
      </w:pPr>
      <w:r w:rsidRPr="557ED03D" w:rsidR="3176D863">
        <w:rPr>
          <w:rFonts w:ascii="Arial" w:hAnsi="Arial" w:eastAsia="Arial" w:cs="Arial"/>
        </w:rPr>
        <w:t>poor patient satisfaction</w:t>
      </w:r>
    </w:p>
    <w:p w:rsidRPr="004F35CD" w:rsidR="004F35CD" w:rsidP="557ED03D" w:rsidRDefault="3176D863" w14:paraId="27E0FA01" w14:textId="7441C1BE">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479BBD62" w14:textId="1970E1FD">
      <w:pPr>
        <w:spacing w:before="100" w:beforeAutospacing="on" w:after="100" w:afterAutospacing="on" w:line="240" w:lineRule="auto"/>
        <w:rPr>
          <w:rFonts w:ascii="Arial" w:hAnsi="Arial" w:eastAsia="Arial" w:cs="Arial"/>
        </w:rPr>
      </w:pPr>
      <w:r w:rsidRPr="557ED03D" w:rsidR="3176D863">
        <w:rPr>
          <w:rFonts w:ascii="Arial" w:hAnsi="Arial" w:eastAsia="Arial" w:cs="Arial"/>
        </w:rPr>
        <w:t>safeguarding risks</w:t>
      </w:r>
    </w:p>
    <w:p w:rsidRPr="004F35CD" w:rsidR="004F35CD" w:rsidP="557ED03D" w:rsidRDefault="3176D863" w14:paraId="03627E91" w14:textId="502AFDD4">
      <w:pPr>
        <w:spacing w:before="100" w:beforeAutospacing="on" w:after="100" w:afterAutospacing="on" w:line="240" w:lineRule="auto"/>
        <w:rPr>
          <w:rFonts w:ascii="Arial" w:hAnsi="Arial" w:eastAsia="Arial" w:cs="Arial"/>
        </w:rPr>
      </w:pPr>
      <w:r w:rsidRPr="557ED03D" w:rsidR="3176D863">
        <w:rPr>
          <w:rFonts w:ascii="Arial" w:hAnsi="Arial" w:eastAsia="Arial" w:cs="Arial"/>
        </w:rPr>
        <w:t xml:space="preserve"> </w:t>
      </w:r>
    </w:p>
    <w:p w:rsidRPr="004F35CD" w:rsidR="004F35CD" w:rsidP="557ED03D" w:rsidRDefault="3176D863" w14:paraId="0ED624A9" w14:textId="570D79D6">
      <w:pPr>
        <w:spacing w:before="100" w:beforeAutospacing="on" w:after="100" w:afterAutospacing="on" w:line="240" w:lineRule="auto"/>
        <w:rPr>
          <w:rFonts w:ascii="Arial" w:hAnsi="Arial" w:eastAsia="Arial" w:cs="Arial"/>
        </w:rPr>
      </w:pPr>
      <w:r w:rsidRPr="557ED03D" w:rsidR="3176D863">
        <w:rPr>
          <w:rFonts w:ascii="Arial" w:hAnsi="Arial" w:eastAsia="Arial" w:cs="Arial"/>
        </w:rPr>
        <w:t>When communication goes wrong, patient safety is put at risk. For instance, improper transfer information may lead to the wrong treatment. Moreover, sometimes when patients do not feel heard, there is a decline in their emotional well-being.</w:t>
      </w:r>
    </w:p>
    <w:p w:rsidRPr="004F35CD" w:rsidR="004F35CD" w:rsidP="557ED03D" w:rsidRDefault="004F35CD" w14:paraId="086C6437" w14:textId="5779DEDF">
      <w:pPr>
        <w:spacing w:before="100" w:beforeAutospacing="on" w:after="100" w:afterAutospacing="on" w:line="240" w:lineRule="auto"/>
        <w:rPr>
          <w:rFonts w:ascii="Arial" w:hAnsi="Arial" w:eastAsia="Arial" w:cs="Arial"/>
          <w:kern w:val="0"/>
          <w14:ligatures w14:val="none"/>
        </w:rPr>
      </w:pPr>
    </w:p>
    <w:p w:rsidRPr="004F35CD" w:rsidR="004F35CD" w:rsidP="557ED03D" w:rsidRDefault="004F35CD" w14:paraId="4628B52F" w14:textId="4E2D4AE4">
      <w:pPr>
        <w:spacing w:after="0" w:line="240" w:lineRule="auto"/>
        <w:rPr>
          <w:rFonts w:ascii="Arial" w:hAnsi="Arial" w:eastAsia="Arial" w:cs="Arial"/>
          <w:kern w:val="0"/>
          <w14:ligatures w14:val="none"/>
        </w:rPr>
      </w:pPr>
    </w:p>
    <w:p w:rsidRPr="004F35CD" w:rsidR="004F35CD" w:rsidP="557ED03D" w:rsidRDefault="004F35CD" w14:paraId="22BB93EF" w14:textId="77777777">
      <w:pPr>
        <w:spacing w:before="100" w:beforeAutospacing="on" w:after="100" w:afterAutospacing="on" w:line="240" w:lineRule="auto"/>
        <w:outlineLvl w:val="1"/>
        <w:rPr>
          <w:rFonts w:ascii="Arial" w:hAnsi="Arial" w:eastAsia="Arial" w:cs="Arial"/>
          <w:b w:val="1"/>
          <w:bCs w:val="1"/>
          <w:kern w:val="0"/>
          <w:sz w:val="36"/>
          <w:szCs w:val="36"/>
          <w14:ligatures w14:val="none"/>
        </w:rPr>
      </w:pPr>
      <w:r w:rsidRPr="557ED03D" w:rsidR="004F35CD">
        <w:rPr>
          <w:rFonts w:ascii="Arial" w:hAnsi="Arial" w:eastAsia="Arial" w:cs="Arial"/>
          <w:b w:val="1"/>
          <w:bCs w:val="1"/>
          <w:kern w:val="0"/>
          <w:sz w:val="36"/>
          <w:szCs w:val="36"/>
          <w14:ligatures w14:val="none"/>
        </w:rPr>
        <w:t>Conclusion</w:t>
      </w:r>
    </w:p>
    <w:p w:rsidRPr="004F35CD" w:rsidR="004F35CD" w:rsidP="557ED03D" w:rsidRDefault="004F35CD" w14:paraId="1126F2B9"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12CA3212" w14:paraId="3DC91882" w14:textId="71D5D529">
      <w:pPr>
        <w:spacing w:beforeAutospacing="on" w:after="0" w:afterAutospacing="on" w:line="240" w:lineRule="auto"/>
        <w:rPr>
          <w:rFonts w:ascii="Arial" w:hAnsi="Arial" w:eastAsia="Arial" w:cs="Arial"/>
          <w:kern w:val="0"/>
          <w14:ligatures w14:val="none"/>
        </w:rPr>
      </w:pPr>
      <w:r w:rsidRPr="557ED03D" w:rsidR="12CA3212">
        <w:rPr>
          <w:rFonts w:ascii="Arial" w:hAnsi="Arial" w:eastAsia="Arial" w:cs="Arial"/>
        </w:rPr>
        <w:t>Communication is a basic common skill in health and social care. Communication underpins patient safety, teamwork, emotional well-being, and dignity. Understanding communication theories and recognizing potential barriers enables professionals to adapt their approach and deliver compassionate person-centred care. For this reason, effective communication is paramount for any individual wanting to become a Healthcare Assistant.</w:t>
      </w:r>
    </w:p>
    <w:p w:rsidR="6F2B03E4" w:rsidP="557ED03D" w:rsidRDefault="6F2B03E4" w14:paraId="02D67222" w14:textId="181CA95A">
      <w:pPr>
        <w:spacing w:beforeAutospacing="on" w:afterAutospacing="on" w:line="240" w:lineRule="auto"/>
        <w:rPr>
          <w:rFonts w:ascii="Arial" w:hAnsi="Arial" w:eastAsia="Arial" w:cs="Arial"/>
        </w:rPr>
      </w:pPr>
    </w:p>
    <w:p w:rsidR="004F35CD" w:rsidP="557ED03D" w:rsidRDefault="004F35CD" w14:paraId="2219AD18" w14:textId="5801DEF1">
      <w:pPr>
        <w:spacing w:before="100" w:beforeAutospacing="on" w:after="100" w:afterAutospacing="on" w:line="240" w:lineRule="auto"/>
        <w:outlineLvl w:val="0"/>
        <w:rPr>
          <w:rFonts w:ascii="Arial" w:hAnsi="Arial" w:eastAsia="Arial" w:cs="Arial"/>
          <w:b w:val="1"/>
          <w:bCs w:val="1"/>
          <w:kern w:val="36"/>
          <w:sz w:val="48"/>
          <w:szCs w:val="48"/>
          <w14:ligatures w14:val="none"/>
        </w:rPr>
      </w:pPr>
      <w:r w:rsidRPr="557ED03D" w:rsidR="004F35CD">
        <w:rPr>
          <w:rFonts w:ascii="Arial" w:hAnsi="Arial" w:eastAsia="Arial" w:cs="Arial"/>
          <w:b w:val="1"/>
          <w:bCs w:val="1"/>
          <w:kern w:val="36"/>
          <w:sz w:val="48"/>
          <w:szCs w:val="48"/>
          <w14:ligatures w14:val="none"/>
        </w:rPr>
        <w:t xml:space="preserve">TASK 3 – ERA REFLECTIVE MODEL </w:t>
      </w:r>
    </w:p>
    <w:p w:rsidRPr="004F35CD" w:rsidR="00A61470" w:rsidP="557ED03D" w:rsidRDefault="00A61470" w14:paraId="08AF9F6A" w14:textId="77777777">
      <w:pPr>
        <w:spacing w:before="100" w:beforeAutospacing="on" w:after="100" w:afterAutospacing="on" w:line="240" w:lineRule="auto"/>
        <w:outlineLvl w:val="0"/>
        <w:rPr>
          <w:rFonts w:ascii="Arial" w:hAnsi="Arial" w:eastAsia="Arial" w:cs="Arial"/>
          <w:kern w:val="0"/>
          <w14:ligatures w14:val="none"/>
        </w:rPr>
      </w:pPr>
    </w:p>
    <w:p w:rsidRPr="004F35CD" w:rsidR="004F35CD" w:rsidP="557ED03D" w:rsidRDefault="004F35CD" w14:paraId="4E123707" w14:textId="77777777">
      <w:pPr>
        <w:spacing w:before="100" w:beforeAutospacing="on" w:after="100" w:afterAutospacing="on" w:line="240" w:lineRule="auto"/>
        <w:rPr>
          <w:rFonts w:ascii="Arial" w:hAnsi="Arial" w:eastAsia="Arial" w:cs="Arial"/>
          <w:kern w:val="0"/>
          <w14:ligatures w14:val="none"/>
        </w:rPr>
      </w:pPr>
      <w:r w:rsidRPr="557ED03D" w:rsidR="004F35CD">
        <w:rPr>
          <w:rFonts w:ascii="Arial" w:hAnsi="Arial" w:eastAsia="Arial" w:cs="Arial"/>
          <w:kern w:val="0"/>
          <w14:ligatures w14:val="none"/>
        </w:rPr>
        <w:t>Critical Reflection on LCHS4009 Component 1 Presentation</w:t>
      </w:r>
    </w:p>
    <w:p w:rsidRPr="004F35CD" w:rsidR="004F35CD" w:rsidP="557ED03D" w:rsidRDefault="004F35CD" w14:paraId="2BD5E20F"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004F35CD" w14:paraId="474E1D1C"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4F35CD">
        <w:rPr>
          <w:rFonts w:ascii="Arial" w:hAnsi="Arial" w:eastAsia="Arial" w:cs="Arial"/>
          <w:b w:val="1"/>
          <w:bCs w:val="1"/>
          <w:kern w:val="0"/>
          <w:sz w:val="27"/>
          <w:szCs w:val="27"/>
          <w14:ligatures w14:val="none"/>
        </w:rPr>
        <w:t>Experience</w:t>
      </w:r>
    </w:p>
    <w:p w:rsidRPr="004F35CD" w:rsidR="004F35CD" w:rsidP="557ED03D" w:rsidRDefault="004F35CD" w14:paraId="40875007" w14:textId="499E43AE">
      <w:pPr>
        <w:spacing w:beforeAutospacing="on" w:after="0" w:afterAutospacing="on" w:line="240" w:lineRule="auto"/>
        <w:rPr>
          <w:rFonts w:ascii="Arial" w:hAnsi="Arial" w:eastAsia="Arial" w:cs="Arial"/>
          <w:kern w:val="0"/>
          <w14:ligatures w14:val="none"/>
        </w:rPr>
      </w:pPr>
    </w:p>
    <w:p w:rsidR="342BF0C6" w:rsidP="557ED03D" w:rsidRDefault="342BF0C6" w14:paraId="116CB4AE" w14:textId="1078E603">
      <w:pPr>
        <w:spacing w:beforeAutospacing="on" w:afterAutospacing="on" w:line="240" w:lineRule="auto"/>
        <w:rPr>
          <w:rFonts w:ascii="Arial" w:hAnsi="Arial" w:eastAsia="Arial" w:cs="Arial"/>
        </w:rPr>
      </w:pPr>
      <w:r w:rsidRPr="557ED03D" w:rsidR="342BF0C6">
        <w:rPr>
          <w:rFonts w:ascii="Arial" w:hAnsi="Arial" w:eastAsia="Arial" w:cs="Arial"/>
        </w:rPr>
        <w:t>I was supposed to present on any chosen health and social care topic for LCHS4009 Component 1. This involved researching the presentation, creating slides, and practicing the delivery. On the actual day of the presentation, I felt nervous and motivated at the same time. I tried to enunciate properly, and my tone was professional. While I covered my main points, I noticed that my speech seemed a bit fast, and that I depended too much on the slides. My lecturer gave verbal feedback right after the presentation, helping me understand both my strengths and the areas where I needed improvement.</w:t>
      </w:r>
    </w:p>
    <w:p w:rsidR="32DD71FA" w:rsidP="557ED03D" w:rsidRDefault="32DD71FA" w14:paraId="6F3EEE4E" w14:textId="2D5FCAF7">
      <w:pPr>
        <w:spacing w:beforeAutospacing="on" w:afterAutospacing="on" w:line="240" w:lineRule="auto"/>
        <w:rPr>
          <w:rFonts w:ascii="Arial" w:hAnsi="Arial" w:eastAsia="Arial" w:cs="Arial"/>
        </w:rPr>
      </w:pPr>
    </w:p>
    <w:p w:rsidRPr="004F35CD" w:rsidR="004F35CD" w:rsidP="557ED03D" w:rsidRDefault="004F35CD" w14:paraId="2215EEE4"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4F35CD">
        <w:rPr>
          <w:rFonts w:ascii="Arial" w:hAnsi="Arial" w:eastAsia="Arial" w:cs="Arial"/>
          <w:b w:val="1"/>
          <w:bCs w:val="1"/>
          <w:kern w:val="0"/>
          <w:sz w:val="27"/>
          <w:szCs w:val="27"/>
          <w14:ligatures w14:val="none"/>
        </w:rPr>
        <w:t>Reflection</w:t>
      </w:r>
    </w:p>
    <w:p w:rsidR="389E733A" w:rsidP="557ED03D" w:rsidRDefault="389E733A" w14:paraId="1FC7698E" w14:textId="56B9A9FD">
      <w:pPr>
        <w:spacing w:beforeAutospacing="on" w:afterAutospacing="on" w:line="240" w:lineRule="auto"/>
        <w:outlineLvl w:val="2"/>
        <w:rPr>
          <w:rFonts w:ascii="Arial" w:hAnsi="Arial" w:eastAsia="Arial" w:cs="Arial"/>
          <w:b w:val="1"/>
          <w:bCs w:val="1"/>
          <w:sz w:val="27"/>
          <w:szCs w:val="27"/>
        </w:rPr>
      </w:pPr>
    </w:p>
    <w:p w:rsidR="0E3A0679" w:rsidP="557ED03D" w:rsidRDefault="0E3A0679" w14:paraId="329D8597" w14:textId="446AE9A0">
      <w:pPr>
        <w:spacing w:beforeAutospacing="on" w:afterAutospacing="on" w:line="240" w:lineRule="auto"/>
        <w:outlineLvl w:val="2"/>
        <w:rPr>
          <w:rFonts w:ascii="Arial" w:hAnsi="Arial" w:eastAsia="Arial" w:cs="Arial"/>
        </w:rPr>
      </w:pPr>
      <w:r w:rsidRPr="557ED03D" w:rsidR="0E3A0679">
        <w:rPr>
          <w:rFonts w:ascii="Arial" w:hAnsi="Arial" w:eastAsia="Arial" w:cs="Arial"/>
        </w:rPr>
        <w:t xml:space="preserve">Emotionally, I felt anxious before and during the presentation. My hands slightly trembled; I had difficulty </w:t>
      </w:r>
      <w:r w:rsidRPr="557ED03D" w:rsidR="0E3A0679">
        <w:rPr>
          <w:rFonts w:ascii="Arial" w:hAnsi="Arial" w:eastAsia="Arial" w:cs="Arial"/>
        </w:rPr>
        <w:t>establishing</w:t>
      </w:r>
      <w:r w:rsidRPr="557ED03D" w:rsidR="0E3A0679">
        <w:rPr>
          <w:rFonts w:ascii="Arial" w:hAnsi="Arial" w:eastAsia="Arial" w:cs="Arial"/>
        </w:rPr>
        <w:t xml:space="preserve"> eye contact at the beginning. However, </w:t>
      </w:r>
      <w:r w:rsidRPr="557ED03D" w:rsidR="0E3A0679">
        <w:rPr>
          <w:rFonts w:ascii="Arial" w:hAnsi="Arial" w:eastAsia="Arial" w:cs="Arial"/>
        </w:rPr>
        <w:t>in the process of speaking</w:t>
      </w:r>
      <w:r w:rsidRPr="557ED03D" w:rsidR="0E3A0679">
        <w:rPr>
          <w:rFonts w:ascii="Arial" w:hAnsi="Arial" w:eastAsia="Arial" w:cs="Arial"/>
        </w:rPr>
        <w:t>, my confidence gradually grew. I was satisfied with my preparation of the content, such as academic references and real examples. My lecturer also mentioned that my presentation was well organized and reflected a good understanding of the topic.</w:t>
      </w:r>
    </w:p>
    <w:p w:rsidR="0E3A0679" w:rsidP="557ED03D" w:rsidRDefault="0E3A0679" w14:paraId="66989191" w14:textId="296C749B">
      <w:pPr>
        <w:spacing w:beforeAutospacing="on" w:afterAutospacing="on" w:line="240" w:lineRule="auto"/>
        <w:rPr>
          <w:rFonts w:ascii="Arial" w:hAnsi="Arial" w:eastAsia="Arial" w:cs="Arial"/>
        </w:rPr>
      </w:pPr>
      <w:r w:rsidRPr="557ED03D" w:rsidR="0E3A0679">
        <w:rPr>
          <w:rFonts w:ascii="Arial" w:hAnsi="Arial" w:eastAsia="Arial" w:cs="Arial"/>
        </w:rPr>
        <w:t xml:space="preserve"> </w:t>
      </w:r>
    </w:p>
    <w:p w:rsidR="0E3A0679" w:rsidP="557ED03D" w:rsidRDefault="0E3A0679" w14:paraId="52461991" w14:textId="44E7A18C">
      <w:pPr>
        <w:spacing w:beforeAutospacing="on" w:afterAutospacing="on" w:line="240" w:lineRule="auto"/>
        <w:rPr>
          <w:rFonts w:ascii="Arial" w:hAnsi="Arial" w:eastAsia="Arial" w:cs="Arial"/>
        </w:rPr>
      </w:pPr>
      <w:r w:rsidRPr="557ED03D" w:rsidR="0E3A0679">
        <w:rPr>
          <w:rFonts w:ascii="Arial" w:hAnsi="Arial" w:eastAsia="Arial" w:cs="Arial"/>
        </w:rPr>
        <w:t>Yet, some weaknesses were realized. My lecturer highlighted that my speed was too fast in some sections; this would make the audience hardly assimilate the information being presented. Secondly, I read from my slides too much instead of talking directly to the audience. This made my delivery less confident, as it would also limit the engagement with the listeners.</w:t>
      </w:r>
    </w:p>
    <w:p w:rsidR="0E3A0679" w:rsidP="557ED03D" w:rsidRDefault="0E3A0679" w14:paraId="21C50FA8" w14:textId="13BB0A19">
      <w:pPr>
        <w:spacing w:beforeAutospacing="on" w:afterAutospacing="on" w:line="240" w:lineRule="auto"/>
        <w:rPr>
          <w:rFonts w:ascii="Arial" w:hAnsi="Arial" w:eastAsia="Arial" w:cs="Arial"/>
        </w:rPr>
      </w:pPr>
      <w:r w:rsidRPr="557ED03D" w:rsidR="0E3A0679">
        <w:rPr>
          <w:rFonts w:ascii="Arial" w:hAnsi="Arial" w:eastAsia="Arial" w:cs="Arial"/>
        </w:rPr>
        <w:t xml:space="preserve"> </w:t>
      </w:r>
    </w:p>
    <w:p w:rsidR="0E3A0679" w:rsidP="557ED03D" w:rsidRDefault="0E3A0679" w14:paraId="252435E9" w14:textId="0A0808B2">
      <w:pPr>
        <w:spacing w:beforeAutospacing="on" w:afterAutospacing="on" w:line="240" w:lineRule="auto"/>
        <w:rPr>
          <w:rFonts w:ascii="Arial" w:hAnsi="Arial" w:eastAsia="Arial" w:cs="Arial"/>
        </w:rPr>
      </w:pPr>
      <w:r w:rsidRPr="557ED03D" w:rsidR="0E3A0679">
        <w:rPr>
          <w:rFonts w:ascii="Arial" w:hAnsi="Arial" w:eastAsia="Arial" w:cs="Arial"/>
        </w:rPr>
        <w:t xml:space="preserve">Looking back, I realized anxiety played a greater role in my performance than I had </w:t>
      </w:r>
      <w:r w:rsidRPr="557ED03D" w:rsidR="0E3A0679">
        <w:rPr>
          <w:rFonts w:ascii="Arial" w:hAnsi="Arial" w:eastAsia="Arial" w:cs="Arial"/>
        </w:rPr>
        <w:t>anticipated</w:t>
      </w:r>
      <w:r w:rsidRPr="557ED03D" w:rsidR="0E3A0679">
        <w:rPr>
          <w:rFonts w:ascii="Arial" w:hAnsi="Arial" w:eastAsia="Arial" w:cs="Arial"/>
        </w:rPr>
        <w:t xml:space="preserve">. While academically I was well prepared, I did not rehearse enough to feel full confidence. I also realized that presenting is not just about the information shared; it is about body language, tone, pace, and eye contact. The feedback given to me </w:t>
      </w:r>
      <w:r w:rsidRPr="557ED03D" w:rsidR="0E3A0679">
        <w:rPr>
          <w:rFonts w:ascii="Arial" w:hAnsi="Arial" w:eastAsia="Arial" w:cs="Arial"/>
        </w:rPr>
        <w:t>assisted</w:t>
      </w:r>
      <w:r w:rsidRPr="557ED03D" w:rsidR="0E3A0679">
        <w:rPr>
          <w:rFonts w:ascii="Arial" w:hAnsi="Arial" w:eastAsia="Arial" w:cs="Arial"/>
        </w:rPr>
        <w:t xml:space="preserve"> me in understanding how the development of these skills will aid me in the future, both academically and professionally.</w:t>
      </w:r>
    </w:p>
    <w:p w:rsidR="15410622" w:rsidP="557ED03D" w:rsidRDefault="15410622" w14:paraId="408E6F1B" w14:textId="12460290">
      <w:pPr>
        <w:spacing w:beforeAutospacing="on" w:afterAutospacing="on" w:line="240" w:lineRule="auto"/>
        <w:outlineLvl w:val="2"/>
        <w:rPr>
          <w:rFonts w:ascii="Arial" w:hAnsi="Arial" w:eastAsia="Arial" w:cs="Arial"/>
          <w:b w:val="1"/>
          <w:bCs w:val="1"/>
          <w:sz w:val="27"/>
          <w:szCs w:val="27"/>
        </w:rPr>
      </w:pPr>
    </w:p>
    <w:p w:rsidRPr="004F35CD" w:rsidR="004F35CD" w:rsidP="557ED03D" w:rsidRDefault="004F35CD" w14:paraId="3E7A6C35" w14:textId="77777777">
      <w:pPr>
        <w:spacing w:before="100" w:beforeAutospacing="on" w:after="100" w:afterAutospacing="on" w:line="240" w:lineRule="auto"/>
        <w:rPr>
          <w:rFonts w:ascii="Arial" w:hAnsi="Arial" w:eastAsia="Arial" w:cs="Arial"/>
          <w:kern w:val="0"/>
          <w14:ligatures w14:val="none"/>
        </w:rPr>
      </w:pPr>
    </w:p>
    <w:p w:rsidRPr="004F35CD" w:rsidR="004F35CD" w:rsidP="557ED03D" w:rsidRDefault="004F35CD" w14:paraId="6785A446" w14:textId="77777777">
      <w:pPr>
        <w:spacing w:before="100" w:beforeAutospacing="on" w:after="100" w:afterAutospacing="on" w:line="240" w:lineRule="auto"/>
        <w:outlineLvl w:val="2"/>
        <w:rPr>
          <w:rFonts w:ascii="Arial" w:hAnsi="Arial" w:eastAsia="Arial" w:cs="Arial"/>
          <w:b w:val="1"/>
          <w:bCs w:val="1"/>
          <w:kern w:val="0"/>
          <w:sz w:val="27"/>
          <w:szCs w:val="27"/>
          <w14:ligatures w14:val="none"/>
        </w:rPr>
      </w:pPr>
      <w:r w:rsidRPr="557ED03D" w:rsidR="004F35CD">
        <w:rPr>
          <w:rFonts w:ascii="Arial" w:hAnsi="Arial" w:eastAsia="Arial" w:cs="Arial"/>
          <w:b w:val="1"/>
          <w:bCs w:val="1"/>
          <w:kern w:val="0"/>
          <w:sz w:val="27"/>
          <w:szCs w:val="27"/>
          <w14:ligatures w14:val="none"/>
        </w:rPr>
        <w:t>Action</w:t>
      </w:r>
    </w:p>
    <w:p w:rsidRPr="004F35CD" w:rsidR="004F35CD" w:rsidP="557ED03D" w:rsidRDefault="004F35CD" w14:paraId="0CFBF311" w14:textId="77777777">
      <w:pPr>
        <w:spacing w:before="100" w:beforeAutospacing="on" w:after="100" w:afterAutospacing="on" w:line="240" w:lineRule="auto"/>
        <w:rPr>
          <w:rFonts w:ascii="Arial" w:hAnsi="Arial" w:eastAsia="Arial" w:cs="Arial"/>
          <w:kern w:val="0"/>
          <w14:ligatures w14:val="none"/>
        </w:rPr>
      </w:pPr>
    </w:p>
    <w:p w:rsidR="347876D2" w:rsidP="557ED03D" w:rsidRDefault="347876D2" w14:paraId="796CC9C0" w14:textId="5CFE8D1B">
      <w:pPr>
        <w:spacing w:beforeAutospacing="on" w:afterAutospacing="on" w:line="240" w:lineRule="auto"/>
        <w:rPr>
          <w:rFonts w:ascii="Arial" w:hAnsi="Arial" w:eastAsia="Arial" w:cs="Arial"/>
        </w:rPr>
      </w:pPr>
      <w:r w:rsidRPr="557ED03D" w:rsidR="347876D2">
        <w:rPr>
          <w:rFonts w:ascii="Arial" w:hAnsi="Arial" w:eastAsia="Arial" w:cs="Arial"/>
        </w:rPr>
        <w:t>First, to improve my presentation skills, I will do the following:</w:t>
      </w:r>
    </w:p>
    <w:p w:rsidR="347876D2" w:rsidP="557ED03D" w:rsidRDefault="347876D2" w14:paraId="7485959B" w14:textId="3C18FFF2">
      <w:pPr>
        <w:spacing w:beforeAutospacing="on" w:afterAutospacing="on" w:line="240" w:lineRule="auto"/>
        <w:rPr>
          <w:rFonts w:ascii="Arial" w:hAnsi="Arial" w:eastAsia="Arial" w:cs="Arial"/>
        </w:rPr>
      </w:pPr>
      <w:r w:rsidRPr="557ED03D" w:rsidR="347876D2">
        <w:rPr>
          <w:rFonts w:ascii="Arial" w:hAnsi="Arial" w:eastAsia="Arial" w:cs="Arial"/>
        </w:rPr>
        <w:t xml:space="preserve"> </w:t>
      </w:r>
    </w:p>
    <w:p w:rsidR="347876D2" w:rsidP="557ED03D" w:rsidRDefault="347876D2" w14:paraId="51FA598E" w14:textId="33FCD05D">
      <w:pPr>
        <w:spacing w:beforeAutospacing="on" w:afterAutospacing="on" w:line="240" w:lineRule="auto"/>
        <w:rPr>
          <w:rFonts w:ascii="Arial" w:hAnsi="Arial" w:eastAsia="Arial" w:cs="Arial"/>
        </w:rPr>
      </w:pPr>
      <w:r w:rsidRPr="557ED03D" w:rsidR="347876D2">
        <w:rPr>
          <w:rFonts w:ascii="Arial" w:hAnsi="Arial" w:eastAsia="Arial" w:cs="Arial"/>
        </w:rPr>
        <w:t xml:space="preserve">First, I will prepare better for future presentations by practising in front of a mirror, recording myself on video, or presenting to friends or family. This will allow me to watch the recordings and </w:t>
      </w:r>
      <w:r w:rsidRPr="557ED03D" w:rsidR="347876D2">
        <w:rPr>
          <w:rFonts w:ascii="Arial" w:hAnsi="Arial" w:eastAsia="Arial" w:cs="Arial"/>
        </w:rPr>
        <w:t>monitor</w:t>
      </w:r>
      <w:r w:rsidRPr="557ED03D" w:rsidR="347876D2">
        <w:rPr>
          <w:rFonts w:ascii="Arial" w:hAnsi="Arial" w:eastAsia="Arial" w:cs="Arial"/>
        </w:rPr>
        <w:t xml:space="preserve"> my pace, body language, and confidence.</w:t>
      </w:r>
    </w:p>
    <w:p w:rsidR="347876D2" w:rsidP="557ED03D" w:rsidRDefault="347876D2" w14:paraId="7BE27AA2" w14:textId="40997DE0">
      <w:pPr>
        <w:spacing w:beforeAutospacing="on" w:afterAutospacing="on" w:line="240" w:lineRule="auto"/>
        <w:rPr>
          <w:rFonts w:ascii="Arial" w:hAnsi="Arial" w:eastAsia="Arial" w:cs="Arial"/>
        </w:rPr>
      </w:pPr>
      <w:r w:rsidRPr="557ED03D" w:rsidR="347876D2">
        <w:rPr>
          <w:rFonts w:ascii="Arial" w:hAnsi="Arial" w:eastAsia="Arial" w:cs="Arial"/>
        </w:rPr>
        <w:t xml:space="preserve"> </w:t>
      </w:r>
    </w:p>
    <w:p w:rsidR="347876D2" w:rsidP="557ED03D" w:rsidRDefault="347876D2" w14:paraId="2BD55287" w14:textId="5817B252">
      <w:pPr>
        <w:spacing w:beforeAutospacing="on" w:afterAutospacing="on" w:line="240" w:lineRule="auto"/>
        <w:rPr>
          <w:rFonts w:ascii="Arial" w:hAnsi="Arial" w:eastAsia="Arial" w:cs="Arial"/>
        </w:rPr>
      </w:pPr>
      <w:r w:rsidRPr="557ED03D" w:rsidR="347876D2">
        <w:rPr>
          <w:rFonts w:ascii="Arial" w:hAnsi="Arial" w:eastAsia="Arial" w:cs="Arial"/>
        </w:rPr>
        <w:t>I will make cue cards instead of reading from slides. Cue cards with just key words will help me to speak more naturally and to have better eye contact. This will make my presentations more engaging and professional.</w:t>
      </w:r>
    </w:p>
    <w:p w:rsidR="347876D2" w:rsidP="557ED03D" w:rsidRDefault="347876D2" w14:paraId="372BB3D5" w14:textId="1463369D">
      <w:pPr>
        <w:spacing w:beforeAutospacing="on" w:afterAutospacing="on" w:line="240" w:lineRule="auto"/>
        <w:rPr>
          <w:rFonts w:ascii="Arial" w:hAnsi="Arial" w:eastAsia="Arial" w:cs="Arial"/>
        </w:rPr>
      </w:pPr>
      <w:r w:rsidRPr="557ED03D" w:rsidR="347876D2">
        <w:rPr>
          <w:rFonts w:ascii="Arial" w:hAnsi="Arial" w:eastAsia="Arial" w:cs="Arial"/>
        </w:rPr>
        <w:t xml:space="preserve"> </w:t>
      </w:r>
    </w:p>
    <w:p w:rsidR="347876D2" w:rsidP="557ED03D" w:rsidRDefault="347876D2" w14:paraId="387CA727" w14:textId="59D7555E">
      <w:pPr>
        <w:spacing w:beforeAutospacing="on" w:afterAutospacing="on" w:line="240" w:lineRule="auto"/>
        <w:rPr>
          <w:rFonts w:ascii="Arial" w:hAnsi="Arial" w:eastAsia="Arial" w:cs="Arial"/>
        </w:rPr>
      </w:pPr>
      <w:r w:rsidRPr="557ED03D" w:rsidR="347876D2">
        <w:rPr>
          <w:rFonts w:ascii="Arial" w:hAnsi="Arial" w:eastAsia="Arial" w:cs="Arial"/>
        </w:rPr>
        <w:t>Thirdly, I will attend workshops or online tutorials on public speaking and communication. These can provide practical techniques for managing anxiety, improving breathing control, and projecting confidence. I also plan to study examples of strong presenters, paying attention to how they use pauses, vary their tone, and connect with the audience.</w:t>
      </w:r>
    </w:p>
    <w:p w:rsidR="347876D2" w:rsidP="557ED03D" w:rsidRDefault="347876D2" w14:paraId="18902915" w14:textId="38238539">
      <w:pPr>
        <w:spacing w:beforeAutospacing="on" w:afterAutospacing="on" w:line="240" w:lineRule="auto"/>
        <w:rPr>
          <w:rFonts w:ascii="Arial" w:hAnsi="Arial" w:eastAsia="Arial" w:cs="Arial"/>
        </w:rPr>
      </w:pPr>
      <w:r w:rsidRPr="557ED03D" w:rsidR="347876D2">
        <w:rPr>
          <w:rFonts w:ascii="Arial" w:hAnsi="Arial" w:eastAsia="Arial" w:cs="Arial"/>
        </w:rPr>
        <w:t xml:space="preserve"> </w:t>
      </w:r>
    </w:p>
    <w:p w:rsidR="004F35CD" w:rsidP="557ED03D" w:rsidRDefault="347876D2" w14:paraId="1FD989A9" w14:textId="575A19D4">
      <w:pPr>
        <w:spacing w:beforeAutospacing="on" w:afterAutospacing="on" w:line="240" w:lineRule="auto"/>
        <w:rPr>
          <w:rFonts w:ascii="Arial" w:hAnsi="Arial" w:eastAsia="Arial" w:cs="Arial"/>
        </w:rPr>
      </w:pPr>
      <w:r w:rsidRPr="557ED03D" w:rsidR="347876D2">
        <w:rPr>
          <w:rFonts w:ascii="Arial" w:hAnsi="Arial" w:eastAsia="Arial" w:cs="Arial"/>
        </w:rPr>
        <w:t xml:space="preserve">Fourth, I will seek to get regular feedback from lecturers and peers. It shall enable me to trace my progress and further improvement. I will practice mindfulness and relaxation before presenting. Simple strategies like breathing exercises have been helpful in reducing anxiety while improving focus. This will help me build my confidence and enable me to give clear, engaging, professional presentations. These skills would be beneficial not only for academic success but also in the future career of health and social care, where </w:t>
      </w:r>
      <w:r w:rsidRPr="557ED03D" w:rsidR="347876D2">
        <w:rPr>
          <w:rFonts w:ascii="Arial" w:hAnsi="Arial" w:eastAsia="Arial" w:cs="Arial"/>
        </w:rPr>
        <w:t>good communication</w:t>
      </w:r>
      <w:r w:rsidRPr="557ED03D" w:rsidR="347876D2">
        <w:rPr>
          <w:rFonts w:ascii="Arial" w:hAnsi="Arial" w:eastAsia="Arial" w:cs="Arial"/>
        </w:rPr>
        <w:t xml:space="preserve"> is needed.</w:t>
      </w:r>
    </w:p>
    <w:sectPr w:rsidR="004F35C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06323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5171D9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EE9109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95199508">
    <w:abstractNumId w:val="0"/>
  </w:num>
  <w:num w:numId="2" w16cid:durableId="1681277207">
    <w:abstractNumId w:val="1"/>
  </w:num>
  <w:num w:numId="3" w16cid:durableId="892427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FFA"/>
    <w:rsid w:val="000F4223"/>
    <w:rsid w:val="000F6938"/>
    <w:rsid w:val="00107D49"/>
    <w:rsid w:val="00125999"/>
    <w:rsid w:val="001561C6"/>
    <w:rsid w:val="00176FFA"/>
    <w:rsid w:val="00216B93"/>
    <w:rsid w:val="00233AE7"/>
    <w:rsid w:val="00242CC5"/>
    <w:rsid w:val="00267992"/>
    <w:rsid w:val="002E4D45"/>
    <w:rsid w:val="002F14E9"/>
    <w:rsid w:val="002F364E"/>
    <w:rsid w:val="002F3B06"/>
    <w:rsid w:val="003218F4"/>
    <w:rsid w:val="0033078B"/>
    <w:rsid w:val="003665F3"/>
    <w:rsid w:val="003B5AA5"/>
    <w:rsid w:val="003F7AF7"/>
    <w:rsid w:val="00466C89"/>
    <w:rsid w:val="00467C20"/>
    <w:rsid w:val="004C44A4"/>
    <w:rsid w:val="004F35CD"/>
    <w:rsid w:val="00544B32"/>
    <w:rsid w:val="00577631"/>
    <w:rsid w:val="005A618E"/>
    <w:rsid w:val="005C3674"/>
    <w:rsid w:val="006349E9"/>
    <w:rsid w:val="0067683B"/>
    <w:rsid w:val="006918BF"/>
    <w:rsid w:val="006E0DDA"/>
    <w:rsid w:val="006F1EBD"/>
    <w:rsid w:val="007B18C8"/>
    <w:rsid w:val="007F6A50"/>
    <w:rsid w:val="00835AD7"/>
    <w:rsid w:val="00844DEA"/>
    <w:rsid w:val="00930569"/>
    <w:rsid w:val="00936B03"/>
    <w:rsid w:val="009713AF"/>
    <w:rsid w:val="009C33C7"/>
    <w:rsid w:val="009C4EAF"/>
    <w:rsid w:val="00A05C18"/>
    <w:rsid w:val="00A14CD9"/>
    <w:rsid w:val="00A36D28"/>
    <w:rsid w:val="00A61470"/>
    <w:rsid w:val="00AF7C90"/>
    <w:rsid w:val="00B147AE"/>
    <w:rsid w:val="00B17DA3"/>
    <w:rsid w:val="00B81291"/>
    <w:rsid w:val="00BE03E2"/>
    <w:rsid w:val="00BE2BD2"/>
    <w:rsid w:val="00C01CC1"/>
    <w:rsid w:val="00C204A5"/>
    <w:rsid w:val="00C30ADD"/>
    <w:rsid w:val="00CD1EAA"/>
    <w:rsid w:val="00CD36E9"/>
    <w:rsid w:val="00D242A5"/>
    <w:rsid w:val="00D72FA4"/>
    <w:rsid w:val="00D91AAE"/>
    <w:rsid w:val="00D9394A"/>
    <w:rsid w:val="00DA4DF0"/>
    <w:rsid w:val="00DE4606"/>
    <w:rsid w:val="00E223BC"/>
    <w:rsid w:val="00E5391E"/>
    <w:rsid w:val="00E8597C"/>
    <w:rsid w:val="00ED6EC6"/>
    <w:rsid w:val="00F25D8B"/>
    <w:rsid w:val="00F321E2"/>
    <w:rsid w:val="00F53351"/>
    <w:rsid w:val="00F53C30"/>
    <w:rsid w:val="00F54645"/>
    <w:rsid w:val="00F958E4"/>
    <w:rsid w:val="00FA34C6"/>
    <w:rsid w:val="00FB52AE"/>
    <w:rsid w:val="04578CAC"/>
    <w:rsid w:val="055EED5C"/>
    <w:rsid w:val="063CB0A7"/>
    <w:rsid w:val="06570663"/>
    <w:rsid w:val="0A0A08CC"/>
    <w:rsid w:val="0D6D6019"/>
    <w:rsid w:val="0E3A0679"/>
    <w:rsid w:val="108E5D39"/>
    <w:rsid w:val="10A8632C"/>
    <w:rsid w:val="1132F53B"/>
    <w:rsid w:val="1288B789"/>
    <w:rsid w:val="12CA3212"/>
    <w:rsid w:val="15410622"/>
    <w:rsid w:val="15AFAB8E"/>
    <w:rsid w:val="19DC8B45"/>
    <w:rsid w:val="1B8CA725"/>
    <w:rsid w:val="1B978D2E"/>
    <w:rsid w:val="1E10D6E7"/>
    <w:rsid w:val="1E4EEC05"/>
    <w:rsid w:val="1F1BCA8A"/>
    <w:rsid w:val="1FD4B454"/>
    <w:rsid w:val="22B950F1"/>
    <w:rsid w:val="2617A6E8"/>
    <w:rsid w:val="285B18CC"/>
    <w:rsid w:val="2873237D"/>
    <w:rsid w:val="2C882B6A"/>
    <w:rsid w:val="2C9628C9"/>
    <w:rsid w:val="2F0F9A8E"/>
    <w:rsid w:val="30B04F9C"/>
    <w:rsid w:val="30C683AB"/>
    <w:rsid w:val="3176D863"/>
    <w:rsid w:val="32DD71FA"/>
    <w:rsid w:val="33981D92"/>
    <w:rsid w:val="340E9765"/>
    <w:rsid w:val="342BF0C6"/>
    <w:rsid w:val="344E9AEC"/>
    <w:rsid w:val="347876D2"/>
    <w:rsid w:val="35F89377"/>
    <w:rsid w:val="3622E2FC"/>
    <w:rsid w:val="36769C62"/>
    <w:rsid w:val="36F29495"/>
    <w:rsid w:val="3824DD01"/>
    <w:rsid w:val="389E733A"/>
    <w:rsid w:val="395DAC6B"/>
    <w:rsid w:val="3A0FC970"/>
    <w:rsid w:val="3B764A5C"/>
    <w:rsid w:val="3C904EF6"/>
    <w:rsid w:val="3D6355A2"/>
    <w:rsid w:val="4437DD7B"/>
    <w:rsid w:val="44B6A6FF"/>
    <w:rsid w:val="4529564C"/>
    <w:rsid w:val="462E3F3D"/>
    <w:rsid w:val="47F31F78"/>
    <w:rsid w:val="4911A415"/>
    <w:rsid w:val="4B4E8890"/>
    <w:rsid w:val="4CA4E97D"/>
    <w:rsid w:val="4D59D536"/>
    <w:rsid w:val="4DD88896"/>
    <w:rsid w:val="4F87B01E"/>
    <w:rsid w:val="4F9259A3"/>
    <w:rsid w:val="50200E7F"/>
    <w:rsid w:val="51D91EB7"/>
    <w:rsid w:val="51E7F03D"/>
    <w:rsid w:val="52F3AACA"/>
    <w:rsid w:val="538AD0FE"/>
    <w:rsid w:val="53D7D08D"/>
    <w:rsid w:val="557ED03D"/>
    <w:rsid w:val="55E9EA94"/>
    <w:rsid w:val="56160FC5"/>
    <w:rsid w:val="57B2A81C"/>
    <w:rsid w:val="5B417C7B"/>
    <w:rsid w:val="5BFBD8C3"/>
    <w:rsid w:val="5E635D05"/>
    <w:rsid w:val="5EB7B439"/>
    <w:rsid w:val="63B5B82C"/>
    <w:rsid w:val="63F9DF19"/>
    <w:rsid w:val="641892C6"/>
    <w:rsid w:val="64865DA5"/>
    <w:rsid w:val="6B0D2D1A"/>
    <w:rsid w:val="6BF651E7"/>
    <w:rsid w:val="6CE3101A"/>
    <w:rsid w:val="6F2B03E4"/>
    <w:rsid w:val="7202CAFF"/>
    <w:rsid w:val="72CAF62F"/>
    <w:rsid w:val="74B754A5"/>
    <w:rsid w:val="75B43639"/>
    <w:rsid w:val="75B6C591"/>
    <w:rsid w:val="767E8573"/>
    <w:rsid w:val="774DCEE0"/>
    <w:rsid w:val="780F43F6"/>
    <w:rsid w:val="7B51ECF8"/>
    <w:rsid w:val="7C9AE6C6"/>
    <w:rsid w:val="7DC2F6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E1E8D1B"/>
  <w15:chartTrackingRefBased/>
  <w15:docId w15:val="{8A67A631-2D1F-46FA-95D8-6D57D933A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76FF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6F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6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FF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76FF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76FF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76FF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76FF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76FF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76FF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76FF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76FF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76FFA"/>
    <w:rPr>
      <w:rFonts w:eastAsiaTheme="majorEastAsia" w:cstheme="majorBidi"/>
      <w:color w:val="272727" w:themeColor="text1" w:themeTint="D8"/>
    </w:rPr>
  </w:style>
  <w:style w:type="paragraph" w:styleId="Title">
    <w:name w:val="Title"/>
    <w:basedOn w:val="Normal"/>
    <w:next w:val="Normal"/>
    <w:link w:val="TitleChar"/>
    <w:uiPriority w:val="10"/>
    <w:qFormat/>
    <w:rsid w:val="00176FF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76FF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76FF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76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FFA"/>
    <w:pPr>
      <w:spacing w:before="160"/>
      <w:jc w:val="center"/>
    </w:pPr>
    <w:rPr>
      <w:i/>
      <w:iCs/>
      <w:color w:val="404040" w:themeColor="text1" w:themeTint="BF"/>
    </w:rPr>
  </w:style>
  <w:style w:type="character" w:styleId="QuoteChar" w:customStyle="1">
    <w:name w:val="Quote Char"/>
    <w:basedOn w:val="DefaultParagraphFont"/>
    <w:link w:val="Quote"/>
    <w:uiPriority w:val="29"/>
    <w:rsid w:val="00176FFA"/>
    <w:rPr>
      <w:i/>
      <w:iCs/>
      <w:color w:val="404040" w:themeColor="text1" w:themeTint="BF"/>
    </w:rPr>
  </w:style>
  <w:style w:type="paragraph" w:styleId="ListParagraph">
    <w:name w:val="List Paragraph"/>
    <w:basedOn w:val="Normal"/>
    <w:uiPriority w:val="34"/>
    <w:qFormat/>
    <w:rsid w:val="00176FFA"/>
    <w:pPr>
      <w:ind w:left="720"/>
      <w:contextualSpacing/>
    </w:pPr>
  </w:style>
  <w:style w:type="character" w:styleId="IntenseEmphasis">
    <w:name w:val="Intense Emphasis"/>
    <w:basedOn w:val="DefaultParagraphFont"/>
    <w:uiPriority w:val="21"/>
    <w:qFormat/>
    <w:rsid w:val="00176FFA"/>
    <w:rPr>
      <w:i/>
      <w:iCs/>
      <w:color w:val="0F4761" w:themeColor="accent1" w:themeShade="BF"/>
    </w:rPr>
  </w:style>
  <w:style w:type="paragraph" w:styleId="IntenseQuote">
    <w:name w:val="Intense Quote"/>
    <w:basedOn w:val="Normal"/>
    <w:next w:val="Normal"/>
    <w:link w:val="IntenseQuoteChar"/>
    <w:uiPriority w:val="30"/>
    <w:qFormat/>
    <w:rsid w:val="00176FF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76FFA"/>
    <w:rPr>
      <w:i/>
      <w:iCs/>
      <w:color w:val="0F4761" w:themeColor="accent1" w:themeShade="BF"/>
    </w:rPr>
  </w:style>
  <w:style w:type="character" w:styleId="IntenseReference">
    <w:name w:val="Intense Reference"/>
    <w:basedOn w:val="DefaultParagraphFont"/>
    <w:uiPriority w:val="32"/>
    <w:qFormat/>
    <w:rsid w:val="00176FFA"/>
    <w:rPr>
      <w:b/>
      <w:bCs/>
      <w:smallCaps/>
      <w:color w:val="0F4761" w:themeColor="accent1" w:themeShade="BF"/>
      <w:spacing w:val="5"/>
    </w:rPr>
  </w:style>
  <w:style w:type="paragraph" w:styleId="p1" w:customStyle="1">
    <w:name w:val="p1"/>
    <w:basedOn w:val="Normal"/>
    <w:rsid w:val="00176FFA"/>
    <w:pPr>
      <w:spacing w:before="100" w:beforeAutospacing="1" w:after="100" w:afterAutospacing="1" w:line="240" w:lineRule="auto"/>
    </w:pPr>
    <w:rPr>
      <w:rFonts w:ascii="Times New Roman" w:hAnsi="Times New Roman" w:cs="Times New Roman"/>
      <w:kern w:val="0"/>
      <w14:ligatures w14:val="none"/>
    </w:rPr>
  </w:style>
  <w:style w:type="character" w:styleId="s1" w:customStyle="1">
    <w:name w:val="s1"/>
    <w:basedOn w:val="DefaultParagraphFont"/>
    <w:rsid w:val="00176FFA"/>
  </w:style>
  <w:style w:type="paragraph" w:styleId="p2" w:customStyle="1">
    <w:name w:val="p2"/>
    <w:basedOn w:val="Normal"/>
    <w:rsid w:val="00176FFA"/>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176FFA"/>
  </w:style>
  <w:style w:type="paragraph" w:styleId="p3" w:customStyle="1">
    <w:name w:val="p3"/>
    <w:basedOn w:val="Normal"/>
    <w:rsid w:val="00176FFA"/>
    <w:pPr>
      <w:spacing w:before="100" w:beforeAutospacing="1" w:after="100" w:afterAutospacing="1" w:line="240" w:lineRule="auto"/>
    </w:pPr>
    <w:rPr>
      <w:rFonts w:ascii="Times New Roman" w:hAnsi="Times New Roman" w:cs="Times New Roman"/>
      <w:kern w:val="0"/>
      <w14:ligatures w14:val="none"/>
    </w:rPr>
  </w:style>
  <w:style w:type="character" w:styleId="s3" w:customStyle="1">
    <w:name w:val="s3"/>
    <w:basedOn w:val="DefaultParagraphFont"/>
    <w:rsid w:val="00176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Manavjot Uppal</dc:creator>
  <keywords/>
  <dc:description/>
  <lastModifiedBy>Manavjot Uppal</lastModifiedBy>
  <revision>9</revision>
  <dcterms:created xsi:type="dcterms:W3CDTF">2025-11-20T19:14:00.0000000Z</dcterms:created>
  <dcterms:modified xsi:type="dcterms:W3CDTF">2025-11-20T21:19:31.3547131Z</dcterms:modified>
</coreProperties>
</file>