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523489"/>
        <w:docPartObj>
          <w:docPartGallery w:val="Cover Pages"/>
          <w:docPartUnique/>
        </w:docPartObj>
      </w:sdtPr>
      <w:sdtEndPr/>
      <w:sdtContent>
        <w:p w14:paraId="4015FC90" w14:textId="2B2AFB79" w:rsidR="008D07D2" w:rsidRDefault="008D07D2">
          <w:r>
            <w:rPr>
              <w:noProof/>
            </w:rPr>
            <mc:AlternateContent>
              <mc:Choice Requires="wpg">
                <w:drawing>
                  <wp:anchor distT="0" distB="0" distL="114300" distR="114300" simplePos="0" relativeHeight="251662336" behindDoc="0" locked="0" layoutInCell="1" allowOverlap="1" wp14:anchorId="2686EEB0" wp14:editId="217FAFA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7F484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A817739" wp14:editId="13C7A75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F3981B8" w14:textId="7878D408" w:rsidR="008D07D2" w:rsidRDefault="008D07D2">
                                    <w:pPr>
                                      <w:pStyle w:val="NoSpacing"/>
                                      <w:jc w:val="right"/>
                                      <w:rPr>
                                        <w:color w:val="595959" w:themeColor="text1" w:themeTint="A6"/>
                                        <w:sz w:val="28"/>
                                        <w:szCs w:val="28"/>
                                      </w:rPr>
                                    </w:pPr>
                                    <w:r>
                                      <w:rPr>
                                        <w:color w:val="595959" w:themeColor="text1" w:themeTint="A6"/>
                                        <w:sz w:val="28"/>
                                        <w:szCs w:val="28"/>
                                      </w:rPr>
                                      <w:t>Rasa Vilimaite</w:t>
                                    </w:r>
                                  </w:p>
                                </w:sdtContent>
                              </w:sdt>
                              <w:p w14:paraId="1C325287" w14:textId="7E936A8B" w:rsidR="008D07D2" w:rsidRDefault="005F433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D07D2">
                                      <w:rPr>
                                        <w:color w:val="595959" w:themeColor="text1" w:themeTint="A6"/>
                                        <w:sz w:val="18"/>
                                        <w:szCs w:val="18"/>
                                      </w:rPr>
                                      <w:t>2020471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81773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F3981B8" w14:textId="7878D408" w:rsidR="008D07D2" w:rsidRDefault="008D07D2">
                              <w:pPr>
                                <w:pStyle w:val="NoSpacing"/>
                                <w:jc w:val="right"/>
                                <w:rPr>
                                  <w:color w:val="595959" w:themeColor="text1" w:themeTint="A6"/>
                                  <w:sz w:val="28"/>
                                  <w:szCs w:val="28"/>
                                </w:rPr>
                              </w:pPr>
                              <w:r>
                                <w:rPr>
                                  <w:color w:val="595959" w:themeColor="text1" w:themeTint="A6"/>
                                  <w:sz w:val="28"/>
                                  <w:szCs w:val="28"/>
                                </w:rPr>
                                <w:t>Rasa Vilimaite</w:t>
                              </w:r>
                            </w:p>
                          </w:sdtContent>
                        </w:sdt>
                        <w:p w14:paraId="1C325287" w14:textId="7E936A8B" w:rsidR="008D07D2" w:rsidRDefault="005F433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D07D2">
                                <w:rPr>
                                  <w:color w:val="595959" w:themeColor="text1" w:themeTint="A6"/>
                                  <w:sz w:val="18"/>
                                  <w:szCs w:val="18"/>
                                </w:rPr>
                                <w:t>2020471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D6B8214" wp14:editId="506A326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C6960" w14:textId="708DA216" w:rsidR="008D07D2" w:rsidRDefault="008D07D2">
                                <w:pPr>
                                  <w:pStyle w:val="NoSpacing"/>
                                  <w:jc w:val="right"/>
                                  <w:rPr>
                                    <w:color w:val="4472C4" w:themeColor="accent1"/>
                                    <w:sz w:val="28"/>
                                    <w:szCs w:val="28"/>
                                    <w:lang w:val="en-GB"/>
                                  </w:rPr>
                                </w:pPr>
                                <w:r>
                                  <w:rPr>
                                    <w:color w:val="4472C4" w:themeColor="accent1"/>
                                    <w:sz w:val="28"/>
                                    <w:szCs w:val="28"/>
                                    <w:lang w:val="en-GB"/>
                                  </w:rPr>
                                  <w:t>Lecturer:</w:t>
                                </w:r>
                                <w:r w:rsidR="00A61D29">
                                  <w:rPr>
                                    <w:color w:val="4472C4" w:themeColor="accent1"/>
                                    <w:sz w:val="28"/>
                                    <w:szCs w:val="28"/>
                                    <w:lang w:val="en-GB"/>
                                  </w:rPr>
                                  <w:tab/>
                                </w:r>
                                <w:r w:rsidR="00A61D29">
                                  <w:rPr>
                                    <w:color w:val="4472C4" w:themeColor="accent1"/>
                                    <w:sz w:val="28"/>
                                    <w:szCs w:val="28"/>
                                    <w:lang w:val="en-GB"/>
                                  </w:rPr>
                                  <w:tab/>
                                </w:r>
                                <w:r>
                                  <w:rPr>
                                    <w:color w:val="4472C4" w:themeColor="accent1"/>
                                    <w:sz w:val="28"/>
                                    <w:szCs w:val="28"/>
                                    <w:lang w:val="en-GB"/>
                                  </w:rPr>
                                  <w:t xml:space="preserve"> Laura James</w:t>
                                </w:r>
                              </w:p>
                              <w:p w14:paraId="6E7BE524" w14:textId="79611893" w:rsidR="008D07D2" w:rsidRPr="008D07D2" w:rsidRDefault="008D07D2">
                                <w:pPr>
                                  <w:pStyle w:val="NoSpacing"/>
                                  <w:jc w:val="right"/>
                                  <w:rPr>
                                    <w:color w:val="595959" w:themeColor="text1" w:themeTint="A6"/>
                                    <w:sz w:val="20"/>
                                    <w:szCs w:val="20"/>
                                    <w:lang w:val="en-GB"/>
                                  </w:rPr>
                                </w:pPr>
                                <w:r>
                                  <w:rPr>
                                    <w:color w:val="4472C4" w:themeColor="accent1"/>
                                    <w:sz w:val="28"/>
                                    <w:szCs w:val="28"/>
                                    <w:lang w:val="en-GB"/>
                                  </w:rPr>
                                  <w:t xml:space="preserve">Word count: </w:t>
                                </w:r>
                                <w:r w:rsidR="00A61D29">
                                  <w:rPr>
                                    <w:color w:val="4472C4" w:themeColor="accent1"/>
                                    <w:sz w:val="28"/>
                                    <w:szCs w:val="28"/>
                                    <w:lang w:val="en-GB"/>
                                  </w:rPr>
                                  <w:tab/>
                                  <w:t xml:space="preserve"> </w:t>
                                </w:r>
                                <w:r w:rsidR="0023161E">
                                  <w:rPr>
                                    <w:color w:val="4472C4" w:themeColor="accent1"/>
                                    <w:sz w:val="28"/>
                                    <w:szCs w:val="28"/>
                                    <w:lang w:val="en-GB"/>
                                  </w:rPr>
                                  <w:t>18</w:t>
                                </w:r>
                                <w:r w:rsidR="005F4336">
                                  <w:rPr>
                                    <w:color w:val="4472C4" w:themeColor="accent1"/>
                                    <w:sz w:val="28"/>
                                    <w:szCs w:val="28"/>
                                    <w:lang w:val="en-GB"/>
                                  </w:rPr>
                                  <w:t>97</w:t>
                                </w:r>
                                <w:r w:rsidR="00A61D29">
                                  <w:rPr>
                                    <w:color w:val="4472C4" w:themeColor="accent1"/>
                                    <w:sz w:val="28"/>
                                    <w:szCs w:val="28"/>
                                    <w:lang w:val="en-GB"/>
                                  </w:rPr>
                                  <w:tab/>
                                </w:r>
                                <w:r w:rsidR="00A61D29">
                                  <w:rPr>
                                    <w:color w:val="4472C4" w:themeColor="accent1"/>
                                    <w:sz w:val="28"/>
                                    <w:szCs w:val="28"/>
                                    <w:lang w:val="en-GB"/>
                                  </w:rPr>
                                  <w:tab/>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D6B821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2BC6960" w14:textId="708DA216" w:rsidR="008D07D2" w:rsidRDefault="008D07D2">
                          <w:pPr>
                            <w:pStyle w:val="NoSpacing"/>
                            <w:jc w:val="right"/>
                            <w:rPr>
                              <w:color w:val="4472C4" w:themeColor="accent1"/>
                              <w:sz w:val="28"/>
                              <w:szCs w:val="28"/>
                              <w:lang w:val="en-GB"/>
                            </w:rPr>
                          </w:pPr>
                          <w:r>
                            <w:rPr>
                              <w:color w:val="4472C4" w:themeColor="accent1"/>
                              <w:sz w:val="28"/>
                              <w:szCs w:val="28"/>
                              <w:lang w:val="en-GB"/>
                            </w:rPr>
                            <w:t>Lecturer:</w:t>
                          </w:r>
                          <w:r w:rsidR="00A61D29">
                            <w:rPr>
                              <w:color w:val="4472C4" w:themeColor="accent1"/>
                              <w:sz w:val="28"/>
                              <w:szCs w:val="28"/>
                              <w:lang w:val="en-GB"/>
                            </w:rPr>
                            <w:tab/>
                          </w:r>
                          <w:r w:rsidR="00A61D29">
                            <w:rPr>
                              <w:color w:val="4472C4" w:themeColor="accent1"/>
                              <w:sz w:val="28"/>
                              <w:szCs w:val="28"/>
                              <w:lang w:val="en-GB"/>
                            </w:rPr>
                            <w:tab/>
                          </w:r>
                          <w:r>
                            <w:rPr>
                              <w:color w:val="4472C4" w:themeColor="accent1"/>
                              <w:sz w:val="28"/>
                              <w:szCs w:val="28"/>
                              <w:lang w:val="en-GB"/>
                            </w:rPr>
                            <w:t xml:space="preserve"> Laura James</w:t>
                          </w:r>
                        </w:p>
                        <w:p w14:paraId="6E7BE524" w14:textId="79611893" w:rsidR="008D07D2" w:rsidRPr="008D07D2" w:rsidRDefault="008D07D2">
                          <w:pPr>
                            <w:pStyle w:val="NoSpacing"/>
                            <w:jc w:val="right"/>
                            <w:rPr>
                              <w:color w:val="595959" w:themeColor="text1" w:themeTint="A6"/>
                              <w:sz w:val="20"/>
                              <w:szCs w:val="20"/>
                              <w:lang w:val="en-GB"/>
                            </w:rPr>
                          </w:pPr>
                          <w:r>
                            <w:rPr>
                              <w:color w:val="4472C4" w:themeColor="accent1"/>
                              <w:sz w:val="28"/>
                              <w:szCs w:val="28"/>
                              <w:lang w:val="en-GB"/>
                            </w:rPr>
                            <w:t xml:space="preserve">Word count: </w:t>
                          </w:r>
                          <w:r w:rsidR="00A61D29">
                            <w:rPr>
                              <w:color w:val="4472C4" w:themeColor="accent1"/>
                              <w:sz w:val="28"/>
                              <w:szCs w:val="28"/>
                              <w:lang w:val="en-GB"/>
                            </w:rPr>
                            <w:tab/>
                            <w:t xml:space="preserve"> </w:t>
                          </w:r>
                          <w:r w:rsidR="0023161E">
                            <w:rPr>
                              <w:color w:val="4472C4" w:themeColor="accent1"/>
                              <w:sz w:val="28"/>
                              <w:szCs w:val="28"/>
                              <w:lang w:val="en-GB"/>
                            </w:rPr>
                            <w:t>18</w:t>
                          </w:r>
                          <w:r w:rsidR="005F4336">
                            <w:rPr>
                              <w:color w:val="4472C4" w:themeColor="accent1"/>
                              <w:sz w:val="28"/>
                              <w:szCs w:val="28"/>
                              <w:lang w:val="en-GB"/>
                            </w:rPr>
                            <w:t>97</w:t>
                          </w:r>
                          <w:r w:rsidR="00A61D29">
                            <w:rPr>
                              <w:color w:val="4472C4" w:themeColor="accent1"/>
                              <w:sz w:val="28"/>
                              <w:szCs w:val="28"/>
                              <w:lang w:val="en-GB"/>
                            </w:rPr>
                            <w:tab/>
                          </w:r>
                          <w:r w:rsidR="00A61D29">
                            <w:rPr>
                              <w:color w:val="4472C4" w:themeColor="accent1"/>
                              <w:sz w:val="28"/>
                              <w:szCs w:val="28"/>
                              <w:lang w:val="en-GB"/>
                            </w:rPr>
                            <w:tab/>
                          </w:r>
                        </w:p>
                      </w:txbxContent>
                    </v:textbox>
                    <w10:wrap type="square" anchorx="page" anchory="page"/>
                  </v:shape>
                </w:pict>
              </mc:Fallback>
            </mc:AlternateContent>
          </w:r>
        </w:p>
        <w:p w14:paraId="599B8B3D" w14:textId="2AFE26C0" w:rsidR="008D07D2" w:rsidRDefault="00A61D29">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151D4E80" wp14:editId="77DF83A3">
                    <wp:simplePos x="0" y="0"/>
                    <wp:positionH relativeFrom="page">
                      <wp:posOffset>-463550</wp:posOffset>
                    </wp:positionH>
                    <wp:positionV relativeFrom="page">
                      <wp:posOffset>3206750</wp:posOffset>
                    </wp:positionV>
                    <wp:extent cx="7931150" cy="17145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931150" cy="1714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235BF2" w14:textId="33895ABF" w:rsidR="008D07D2" w:rsidRDefault="005F4336" w:rsidP="009756D4">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03C2">
                                      <w:rPr>
                                        <w:caps/>
                                        <w:color w:val="4472C4" w:themeColor="accent1"/>
                                        <w:sz w:val="64"/>
                                        <w:szCs w:val="64"/>
                                      </w:rPr>
                                      <w:t xml:space="preserve">The decline of </w:t>
                                    </w:r>
                                    <w:r w:rsidR="000130F2">
                                      <w:rPr>
                                        <w:caps/>
                                        <w:color w:val="4472C4" w:themeColor="accent1"/>
                                        <w:sz w:val="64"/>
                                        <w:szCs w:val="64"/>
                                      </w:rPr>
                                      <w:t>Marks &amp; spenser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8B251C" w14:textId="341C23D0" w:rsidR="008D07D2" w:rsidRDefault="000130F2" w:rsidP="009756D4">
                                    <w:pPr>
                                      <w:jc w:val="center"/>
                                      <w:rPr>
                                        <w:smallCaps/>
                                        <w:color w:val="404040" w:themeColor="text1" w:themeTint="BF"/>
                                        <w:sz w:val="36"/>
                                        <w:szCs w:val="36"/>
                                      </w:rPr>
                                    </w:pPr>
                                    <w:r>
                                      <w:rPr>
                                        <w:color w:val="404040" w:themeColor="text1" w:themeTint="BF"/>
                                        <w:sz w:val="36"/>
                                        <w:szCs w:val="36"/>
                                      </w:rPr>
                                      <w:t>Problem Solving and Decision Making (</w:t>
                                    </w:r>
                                    <w:r w:rsidR="00D053AC">
                                      <w:rPr>
                                        <w:color w:val="404040" w:themeColor="text1" w:themeTint="BF"/>
                                        <w:sz w:val="36"/>
                                        <w:szCs w:val="36"/>
                                      </w:rPr>
                                      <w:t>BMSW</w:t>
                                    </w:r>
                                    <w:r w:rsidR="00D46B35">
                                      <w:rPr>
                                        <w:color w:val="404040" w:themeColor="text1" w:themeTint="BF"/>
                                        <w:sz w:val="36"/>
                                        <w:szCs w:val="36"/>
                                      </w:rPr>
                                      <w:t xml:space="preserve">4004_SWAN) </w:t>
                                    </w:r>
                                    <w:r>
                                      <w:rPr>
                                        <w:color w:val="404040" w:themeColor="text1" w:themeTint="BF"/>
                                        <w:sz w:val="36"/>
                                        <w:szCs w:val="36"/>
                                      </w:rPr>
                                      <w:t>-University of Wales Trinity Saint David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51D4E80" id="Text Box 154" o:spid="_x0000_s1028" type="#_x0000_t202" style="position:absolute;margin-left:-36.5pt;margin-top:252.5pt;width:624.5pt;height:1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" filled="f" stroked="f" strokeweight=".5pt">
                    <v:textbox inset="126pt,0,54pt,0">
                      <w:txbxContent>
                        <w:p w14:paraId="21235BF2" w14:textId="33895ABF" w:rsidR="008D07D2" w:rsidRDefault="005F4336" w:rsidP="009756D4">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03C2">
                                <w:rPr>
                                  <w:caps/>
                                  <w:color w:val="4472C4" w:themeColor="accent1"/>
                                  <w:sz w:val="64"/>
                                  <w:szCs w:val="64"/>
                                </w:rPr>
                                <w:t xml:space="preserve">The decline of </w:t>
                              </w:r>
                              <w:r w:rsidR="000130F2">
                                <w:rPr>
                                  <w:caps/>
                                  <w:color w:val="4472C4" w:themeColor="accent1"/>
                                  <w:sz w:val="64"/>
                                  <w:szCs w:val="64"/>
                                </w:rPr>
                                <w:t>Marks &amp; spenser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8B251C" w14:textId="341C23D0" w:rsidR="008D07D2" w:rsidRDefault="000130F2" w:rsidP="009756D4">
                              <w:pPr>
                                <w:jc w:val="center"/>
                                <w:rPr>
                                  <w:smallCaps/>
                                  <w:color w:val="404040" w:themeColor="text1" w:themeTint="BF"/>
                                  <w:sz w:val="36"/>
                                  <w:szCs w:val="36"/>
                                </w:rPr>
                              </w:pPr>
                              <w:r>
                                <w:rPr>
                                  <w:color w:val="404040" w:themeColor="text1" w:themeTint="BF"/>
                                  <w:sz w:val="36"/>
                                  <w:szCs w:val="36"/>
                                </w:rPr>
                                <w:t>Problem Solving and Decision Making (</w:t>
                              </w:r>
                              <w:r w:rsidR="00D053AC">
                                <w:rPr>
                                  <w:color w:val="404040" w:themeColor="text1" w:themeTint="BF"/>
                                  <w:sz w:val="36"/>
                                  <w:szCs w:val="36"/>
                                </w:rPr>
                                <w:t>BMSW</w:t>
                              </w:r>
                              <w:r w:rsidR="00D46B35">
                                <w:rPr>
                                  <w:color w:val="404040" w:themeColor="text1" w:themeTint="BF"/>
                                  <w:sz w:val="36"/>
                                  <w:szCs w:val="36"/>
                                </w:rPr>
                                <w:t xml:space="preserve">4004_SWAN) </w:t>
                              </w:r>
                              <w:r>
                                <w:rPr>
                                  <w:color w:val="404040" w:themeColor="text1" w:themeTint="BF"/>
                                  <w:sz w:val="36"/>
                                  <w:szCs w:val="36"/>
                                </w:rPr>
                                <w:t>-University of Wales Trinity Saint David</w:t>
                              </w:r>
                            </w:p>
                          </w:sdtContent>
                        </w:sdt>
                      </w:txbxContent>
                    </v:textbox>
                    <w10:wrap type="square" anchorx="page" anchory="page"/>
                  </v:shape>
                </w:pict>
              </mc:Fallback>
            </mc:AlternateContent>
          </w:r>
          <w:r w:rsidR="008D07D2">
            <w:br w:type="page"/>
          </w:r>
        </w:p>
      </w:sdtContent>
    </w:sdt>
    <w:p w14:paraId="6BF143E6" w14:textId="623B2A7B" w:rsidR="00381ED4" w:rsidRDefault="00381ED4" w:rsidP="00381ED4">
      <w:pPr>
        <w:pStyle w:val="Heading1"/>
      </w:pPr>
      <w:bookmarkStart w:id="0" w:name="_Toc73652483"/>
      <w:r>
        <w:lastRenderedPageBreak/>
        <w:t>Content</w:t>
      </w:r>
      <w:bookmarkEnd w:id="0"/>
      <w:r w:rsidR="00A61D29">
        <w:t xml:space="preserve"> </w:t>
      </w:r>
    </w:p>
    <w:sdt>
      <w:sdtPr>
        <w:rPr>
          <w:rFonts w:asciiTheme="minorHAnsi" w:eastAsiaTheme="minorHAnsi" w:hAnsiTheme="minorHAnsi" w:cstheme="minorBidi"/>
          <w:color w:val="auto"/>
          <w:sz w:val="22"/>
          <w:szCs w:val="22"/>
          <w:lang w:val="en-GB"/>
        </w:rPr>
        <w:id w:val="-227452772"/>
        <w:docPartObj>
          <w:docPartGallery w:val="Table of Contents"/>
          <w:docPartUnique/>
        </w:docPartObj>
      </w:sdtPr>
      <w:sdtEndPr>
        <w:rPr>
          <w:b/>
          <w:bCs/>
          <w:noProof/>
        </w:rPr>
      </w:sdtEndPr>
      <w:sdtContent>
        <w:p w14:paraId="7117219B" w14:textId="24520293" w:rsidR="00A61D29" w:rsidRDefault="00A61D29">
          <w:pPr>
            <w:pStyle w:val="TOCHeading"/>
          </w:pPr>
          <w:r>
            <w:t>Table of Contents</w:t>
          </w:r>
        </w:p>
        <w:p w14:paraId="6CE2503D" w14:textId="2CEEC5C6" w:rsidR="00741243" w:rsidRDefault="00A61D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3652483" w:history="1">
            <w:r w:rsidR="00741243" w:rsidRPr="000E2EB6">
              <w:rPr>
                <w:rStyle w:val="Hyperlink"/>
                <w:noProof/>
              </w:rPr>
              <w:t>Content</w:t>
            </w:r>
            <w:r w:rsidR="00741243">
              <w:rPr>
                <w:noProof/>
                <w:webHidden/>
              </w:rPr>
              <w:tab/>
            </w:r>
            <w:r w:rsidR="00741243">
              <w:rPr>
                <w:noProof/>
                <w:webHidden/>
              </w:rPr>
              <w:fldChar w:fldCharType="begin"/>
            </w:r>
            <w:r w:rsidR="00741243">
              <w:rPr>
                <w:noProof/>
                <w:webHidden/>
              </w:rPr>
              <w:instrText xml:space="preserve"> PAGEREF _Toc73652483 \h </w:instrText>
            </w:r>
            <w:r w:rsidR="00741243">
              <w:rPr>
                <w:noProof/>
                <w:webHidden/>
              </w:rPr>
            </w:r>
            <w:r w:rsidR="00741243">
              <w:rPr>
                <w:noProof/>
                <w:webHidden/>
              </w:rPr>
              <w:fldChar w:fldCharType="separate"/>
            </w:r>
            <w:r w:rsidR="00741243">
              <w:rPr>
                <w:noProof/>
                <w:webHidden/>
              </w:rPr>
              <w:t>1</w:t>
            </w:r>
            <w:r w:rsidR="00741243">
              <w:rPr>
                <w:noProof/>
                <w:webHidden/>
              </w:rPr>
              <w:fldChar w:fldCharType="end"/>
            </w:r>
          </w:hyperlink>
        </w:p>
        <w:p w14:paraId="66633465" w14:textId="32F7779E" w:rsidR="005F6D12" w:rsidRPr="005F6D12" w:rsidRDefault="005F4336" w:rsidP="005F6D12">
          <w:pPr>
            <w:pStyle w:val="TOC1"/>
            <w:tabs>
              <w:tab w:val="right" w:leader="dot" w:pos="9016"/>
            </w:tabs>
            <w:rPr>
              <w:noProof/>
            </w:rPr>
          </w:pPr>
          <w:hyperlink w:anchor="_Toc73652484" w:history="1">
            <w:r w:rsidR="00741243" w:rsidRPr="000E2EB6">
              <w:rPr>
                <w:rStyle w:val="Hyperlink"/>
                <w:noProof/>
              </w:rPr>
              <w:t>Marks &amp; Spencer</w:t>
            </w:r>
            <w:r w:rsidR="00741243">
              <w:rPr>
                <w:noProof/>
                <w:webHidden/>
              </w:rPr>
              <w:tab/>
            </w:r>
            <w:r w:rsidR="00741243">
              <w:rPr>
                <w:noProof/>
                <w:webHidden/>
              </w:rPr>
              <w:fldChar w:fldCharType="begin"/>
            </w:r>
            <w:r w:rsidR="00741243">
              <w:rPr>
                <w:noProof/>
                <w:webHidden/>
              </w:rPr>
              <w:instrText xml:space="preserve"> PAGEREF _Toc73652484 \h </w:instrText>
            </w:r>
            <w:r w:rsidR="00741243">
              <w:rPr>
                <w:noProof/>
                <w:webHidden/>
              </w:rPr>
            </w:r>
            <w:r w:rsidR="00741243">
              <w:rPr>
                <w:noProof/>
                <w:webHidden/>
              </w:rPr>
              <w:fldChar w:fldCharType="separate"/>
            </w:r>
            <w:r w:rsidR="00741243">
              <w:rPr>
                <w:noProof/>
                <w:webHidden/>
              </w:rPr>
              <w:t>2</w:t>
            </w:r>
            <w:r w:rsidR="00741243">
              <w:rPr>
                <w:noProof/>
                <w:webHidden/>
              </w:rPr>
              <w:fldChar w:fldCharType="end"/>
            </w:r>
          </w:hyperlink>
        </w:p>
        <w:p w14:paraId="7E94E1A6" w14:textId="5AB4B1FA" w:rsidR="00741243" w:rsidRDefault="005F4336">
          <w:pPr>
            <w:pStyle w:val="TOC1"/>
            <w:tabs>
              <w:tab w:val="right" w:leader="dot" w:pos="9016"/>
            </w:tabs>
            <w:rPr>
              <w:noProof/>
            </w:rPr>
          </w:pPr>
          <w:hyperlink w:anchor="_Toc73652485" w:history="1">
            <w:r w:rsidR="00741243" w:rsidRPr="000E2EB6">
              <w:rPr>
                <w:rStyle w:val="Hyperlink"/>
                <w:noProof/>
              </w:rPr>
              <w:t>Issues</w:t>
            </w:r>
            <w:r w:rsidR="00741243">
              <w:rPr>
                <w:noProof/>
                <w:webHidden/>
              </w:rPr>
              <w:tab/>
            </w:r>
            <w:r w:rsidR="00741243">
              <w:rPr>
                <w:noProof/>
                <w:webHidden/>
              </w:rPr>
              <w:fldChar w:fldCharType="begin"/>
            </w:r>
            <w:r w:rsidR="00741243">
              <w:rPr>
                <w:noProof/>
                <w:webHidden/>
              </w:rPr>
              <w:instrText xml:space="preserve"> PAGEREF _Toc73652485 \h </w:instrText>
            </w:r>
            <w:r w:rsidR="00741243">
              <w:rPr>
                <w:noProof/>
                <w:webHidden/>
              </w:rPr>
            </w:r>
            <w:r w:rsidR="00741243">
              <w:rPr>
                <w:noProof/>
                <w:webHidden/>
              </w:rPr>
              <w:fldChar w:fldCharType="separate"/>
            </w:r>
            <w:r w:rsidR="00741243">
              <w:rPr>
                <w:noProof/>
                <w:webHidden/>
              </w:rPr>
              <w:t>3</w:t>
            </w:r>
            <w:r w:rsidR="00741243">
              <w:rPr>
                <w:noProof/>
                <w:webHidden/>
              </w:rPr>
              <w:fldChar w:fldCharType="end"/>
            </w:r>
          </w:hyperlink>
        </w:p>
        <w:p w14:paraId="611CABE5" w14:textId="0EFE019F" w:rsidR="005F6D12" w:rsidRDefault="005F6D12" w:rsidP="005F6D12">
          <w:r>
            <w:t>SWOT Analysis…………………………………………………………………………………………………………………………….…….5</w:t>
          </w:r>
        </w:p>
        <w:p w14:paraId="2A974C6E" w14:textId="27226535" w:rsidR="005F6D12" w:rsidRDefault="005F6D12" w:rsidP="005F6D12">
          <w:r>
            <w:t>PESTLE Analysis………………………………………………………………………………………………………………………………….6</w:t>
          </w:r>
        </w:p>
        <w:p w14:paraId="6D915F9E" w14:textId="2EED5650" w:rsidR="005B6825" w:rsidRPr="005F6D12" w:rsidRDefault="005B6825" w:rsidP="005F6D12">
          <w:r>
            <w:t>Conclusion…………………………………………………………………………………………………………………………………………8</w:t>
          </w:r>
        </w:p>
        <w:p w14:paraId="30A19B7C" w14:textId="19B2E7F8" w:rsidR="00741243" w:rsidRDefault="005F4336">
          <w:pPr>
            <w:pStyle w:val="TOC1"/>
            <w:tabs>
              <w:tab w:val="right" w:leader="dot" w:pos="9016"/>
            </w:tabs>
            <w:rPr>
              <w:rFonts w:eastAsiaTheme="minorEastAsia"/>
              <w:noProof/>
              <w:lang w:eastAsia="en-GB"/>
            </w:rPr>
          </w:pPr>
          <w:hyperlink w:anchor="_Toc73652486" w:history="1">
            <w:r w:rsidR="00741243" w:rsidRPr="000E2EB6">
              <w:rPr>
                <w:rStyle w:val="Hyperlink"/>
                <w:noProof/>
              </w:rPr>
              <w:t>References</w:t>
            </w:r>
            <w:r w:rsidR="00741243">
              <w:rPr>
                <w:noProof/>
                <w:webHidden/>
              </w:rPr>
              <w:tab/>
            </w:r>
            <w:r w:rsidR="00741243">
              <w:rPr>
                <w:noProof/>
                <w:webHidden/>
              </w:rPr>
              <w:fldChar w:fldCharType="begin"/>
            </w:r>
            <w:r w:rsidR="00741243">
              <w:rPr>
                <w:noProof/>
                <w:webHidden/>
              </w:rPr>
              <w:instrText xml:space="preserve"> PAGEREF _Toc73652486 \h </w:instrText>
            </w:r>
            <w:r w:rsidR="00741243">
              <w:rPr>
                <w:noProof/>
                <w:webHidden/>
              </w:rPr>
            </w:r>
            <w:r w:rsidR="00741243">
              <w:rPr>
                <w:noProof/>
                <w:webHidden/>
              </w:rPr>
              <w:fldChar w:fldCharType="separate"/>
            </w:r>
            <w:r w:rsidR="00741243">
              <w:rPr>
                <w:noProof/>
                <w:webHidden/>
              </w:rPr>
              <w:t>9</w:t>
            </w:r>
            <w:r w:rsidR="00741243">
              <w:rPr>
                <w:noProof/>
                <w:webHidden/>
              </w:rPr>
              <w:fldChar w:fldCharType="end"/>
            </w:r>
          </w:hyperlink>
        </w:p>
        <w:p w14:paraId="1F71253B" w14:textId="3270B224" w:rsidR="00A61D29" w:rsidRDefault="00A61D29">
          <w:r>
            <w:rPr>
              <w:b/>
              <w:bCs/>
              <w:noProof/>
            </w:rPr>
            <w:fldChar w:fldCharType="end"/>
          </w:r>
        </w:p>
      </w:sdtContent>
    </w:sdt>
    <w:p w14:paraId="12D99F5B" w14:textId="77777777" w:rsidR="00A61D29" w:rsidRDefault="00A61D29" w:rsidP="00381ED4">
      <w:pPr>
        <w:pStyle w:val="Heading1"/>
      </w:pPr>
    </w:p>
    <w:p w14:paraId="6AC234AA" w14:textId="514B7595" w:rsidR="00381ED4" w:rsidRDefault="00381ED4">
      <w:pPr>
        <w:rPr>
          <w:rFonts w:asciiTheme="majorHAnsi" w:eastAsiaTheme="majorEastAsia" w:hAnsiTheme="majorHAnsi" w:cstheme="majorBidi"/>
          <w:color w:val="2F5496" w:themeColor="accent1" w:themeShade="BF"/>
          <w:sz w:val="32"/>
          <w:szCs w:val="32"/>
        </w:rPr>
      </w:pPr>
      <w:r>
        <w:br w:type="page"/>
      </w:r>
    </w:p>
    <w:p w14:paraId="1613140B" w14:textId="12B35C3D" w:rsidR="00381ED4" w:rsidRDefault="00381ED4" w:rsidP="00381ED4">
      <w:pPr>
        <w:pStyle w:val="Heading1"/>
      </w:pPr>
      <w:bookmarkStart w:id="1" w:name="_Toc73652484"/>
      <w:r>
        <w:t>Marks &amp; Spencer</w:t>
      </w:r>
      <w:bookmarkEnd w:id="1"/>
    </w:p>
    <w:p w14:paraId="69C2C751" w14:textId="70656988" w:rsidR="001060E3" w:rsidRDefault="001060E3" w:rsidP="0073188C"/>
    <w:p w14:paraId="4C5D8B6C" w14:textId="2F828983" w:rsidR="00CD7847" w:rsidRPr="00D4751C" w:rsidRDefault="0073188C" w:rsidP="00140DCF">
      <w:pPr>
        <w:shd w:val="clear" w:color="auto" w:fill="FFFFFF"/>
        <w:spacing w:line="319" w:lineRule="atLeast"/>
        <w:jc w:val="both"/>
        <w:rPr>
          <w:rFonts w:ascii="Roboto" w:eastAsia="Times New Roman" w:hAnsi="Roboto" w:cs="Times New Roman"/>
          <w:color w:val="111111"/>
          <w:sz w:val="27"/>
          <w:szCs w:val="27"/>
          <w:lang w:eastAsia="en-GB"/>
        </w:rPr>
      </w:pPr>
      <w:r>
        <w:tab/>
      </w:r>
      <w:r w:rsidR="001060E3">
        <w:t xml:space="preserve">Marks &amp; Spencer </w:t>
      </w:r>
      <w:r w:rsidR="0019213A">
        <w:t xml:space="preserve">Group </w:t>
      </w:r>
      <w:r w:rsidR="00153368">
        <w:t>PLC</w:t>
      </w:r>
      <w:r w:rsidR="0019213A">
        <w:t xml:space="preserve"> is one of the biggest British leading retailers with their headquarters in London. Founded in 1884- Leeds</w:t>
      </w:r>
      <w:r w:rsidR="00DE0F2B">
        <w:t xml:space="preserve"> as a stall </w:t>
      </w:r>
      <w:r w:rsidR="005E14A9">
        <w:t xml:space="preserve">in an </w:t>
      </w:r>
      <w:r w:rsidR="00FF0E08">
        <w:t>open market</w:t>
      </w:r>
      <w:r w:rsidR="005E14A9">
        <w:t xml:space="preserve"> in different locations</w:t>
      </w:r>
      <w:r w:rsidR="001E7798">
        <w:t xml:space="preserve"> by M</w:t>
      </w:r>
      <w:r w:rsidR="00526D96">
        <w:t>ichael Mark</w:t>
      </w:r>
      <w:r w:rsidR="00FF0E08">
        <w:t xml:space="preserve">, </w:t>
      </w:r>
      <w:r w:rsidR="000D3A77">
        <w:t>later</w:t>
      </w:r>
      <w:r w:rsidR="00FF0E08">
        <w:t xml:space="preserve"> the outdoors stalls been changed with indoor shops by Mark’s son </w:t>
      </w:r>
      <w:r w:rsidR="00F5469C">
        <w:t>Simon and launched its brands name as St. Michael</w:t>
      </w:r>
      <w:r w:rsidR="000130F2">
        <w:t xml:space="preserve"> until Tom </w:t>
      </w:r>
      <w:r w:rsidR="000130F2" w:rsidRPr="00A55FE1">
        <w:rPr>
          <w:rFonts w:cstheme="minorHAnsi"/>
        </w:rPr>
        <w:t xml:space="preserve">Spencer </w:t>
      </w:r>
      <w:r w:rsidR="007F625B" w:rsidRPr="00A55FE1">
        <w:rPr>
          <w:rFonts w:cstheme="minorHAnsi"/>
        </w:rPr>
        <w:t xml:space="preserve">invested in and the company’s name </w:t>
      </w:r>
      <w:r w:rsidR="004F0583">
        <w:rPr>
          <w:rFonts w:cstheme="minorHAnsi"/>
        </w:rPr>
        <w:t xml:space="preserve">and then it was </w:t>
      </w:r>
      <w:r w:rsidR="00B70416">
        <w:rPr>
          <w:rFonts w:cstheme="minorHAnsi"/>
        </w:rPr>
        <w:t>chang</w:t>
      </w:r>
      <w:r w:rsidR="007F625B" w:rsidRPr="00A55FE1">
        <w:rPr>
          <w:rFonts w:cstheme="minorHAnsi"/>
        </w:rPr>
        <w:t xml:space="preserve">ed </w:t>
      </w:r>
      <w:r w:rsidR="008B59F0" w:rsidRPr="00511BFE">
        <w:rPr>
          <w:rFonts w:eastAsia="Times New Roman" w:cstheme="minorHAnsi"/>
          <w:color w:val="111111"/>
          <w:lang w:eastAsia="en-GB"/>
        </w:rPr>
        <w:t xml:space="preserve">The Marks and Spencer's Penny Bazaar in the Grainger Market at Newcastle, opened in 1895. It is still open today and is the last surviving example of the Penny Bazaar shops which gave birth to the </w:t>
      </w:r>
      <w:r w:rsidR="00511BFE" w:rsidRPr="00511BFE">
        <w:rPr>
          <w:rFonts w:eastAsia="Times New Roman" w:cstheme="minorHAnsi"/>
          <w:color w:val="111111"/>
          <w:lang w:eastAsia="en-GB"/>
        </w:rPr>
        <w:t>well-known</w:t>
      </w:r>
      <w:r w:rsidR="008B59F0" w:rsidRPr="00511BFE">
        <w:rPr>
          <w:rFonts w:eastAsia="Times New Roman" w:cstheme="minorHAnsi"/>
          <w:color w:val="111111"/>
          <w:lang w:eastAsia="en-GB"/>
        </w:rPr>
        <w:t xml:space="preserve"> Marks and Spencer's chain of stores. The stall in the Grainger Market is notable as the world's smallest Marks and Spencer's </w:t>
      </w:r>
      <w:r w:rsidR="00820BD9" w:rsidRPr="00511BFE">
        <w:rPr>
          <w:rFonts w:eastAsia="Times New Roman" w:cstheme="minorHAnsi"/>
          <w:color w:val="111111"/>
          <w:lang w:eastAsia="en-GB"/>
        </w:rPr>
        <w:t>store</w:t>
      </w:r>
      <w:r w:rsidR="00820BD9">
        <w:rPr>
          <w:rFonts w:eastAsia="Times New Roman" w:cstheme="minorHAnsi"/>
          <w:color w:val="111111"/>
          <w:lang w:eastAsia="en-GB"/>
        </w:rPr>
        <w:t xml:space="preserve"> </w:t>
      </w:r>
      <w:r w:rsidR="00723738">
        <w:rPr>
          <w:rFonts w:eastAsia="Times New Roman" w:cstheme="minorHAnsi"/>
          <w:color w:val="111111"/>
          <w:lang w:eastAsia="en-GB"/>
        </w:rPr>
        <w:t>(Co</w:t>
      </w:r>
      <w:r w:rsidR="00820BD9">
        <w:rPr>
          <w:rFonts w:eastAsia="Times New Roman" w:cstheme="minorHAnsi"/>
          <w:color w:val="111111"/>
          <w:lang w:eastAsia="en-GB"/>
        </w:rPr>
        <w:t>tterill, 2019)</w:t>
      </w:r>
      <w:r w:rsidR="0019213A" w:rsidRPr="00A55FE1">
        <w:rPr>
          <w:rFonts w:cstheme="minorHAnsi"/>
        </w:rPr>
        <w:t>.</w:t>
      </w:r>
      <w:r w:rsidR="00D4751C">
        <w:rPr>
          <w:rFonts w:cstheme="minorHAnsi"/>
        </w:rPr>
        <w:t xml:space="preserve"> Back in the day</w:t>
      </w:r>
      <w:r w:rsidR="0019213A" w:rsidRPr="00A55FE1">
        <w:rPr>
          <w:rFonts w:cstheme="minorHAnsi"/>
        </w:rPr>
        <w:t xml:space="preserve"> </w:t>
      </w:r>
      <w:r w:rsidR="00D4751C">
        <w:rPr>
          <w:rFonts w:cstheme="minorHAnsi"/>
        </w:rPr>
        <w:t>s</w:t>
      </w:r>
      <w:r w:rsidR="00A55FE1" w:rsidRPr="00A55FE1">
        <w:rPr>
          <w:rFonts w:cstheme="minorHAnsi"/>
        </w:rPr>
        <w:t>hops were selling</w:t>
      </w:r>
      <w:r w:rsidR="00A55FE1" w:rsidRPr="00A55FE1">
        <w:rPr>
          <w:rFonts w:cstheme="minorHAnsi"/>
          <w:color w:val="202124"/>
          <w:shd w:val="clear" w:color="auto" w:fill="FFFFFF"/>
        </w:rPr>
        <w:t> household goods and haberdashery, and as the name suggested, everything cost one penny.</w:t>
      </w:r>
      <w:r w:rsidR="00A55FE1">
        <w:rPr>
          <w:rFonts w:cstheme="minorHAnsi"/>
          <w:color w:val="202124"/>
          <w:shd w:val="clear" w:color="auto" w:fill="FFFFFF"/>
        </w:rPr>
        <w:t xml:space="preserve"> </w:t>
      </w:r>
      <w:r w:rsidR="0023161E">
        <w:rPr>
          <w:rFonts w:cstheme="minorHAnsi"/>
        </w:rPr>
        <w:t>Today</w:t>
      </w:r>
      <w:r w:rsidR="00E740CD">
        <w:rPr>
          <w:rFonts w:cstheme="minorHAnsi"/>
        </w:rPr>
        <w:t>,</w:t>
      </w:r>
      <w:r w:rsidR="00A55FE1">
        <w:rPr>
          <w:rFonts w:cstheme="minorHAnsi"/>
        </w:rPr>
        <w:t xml:space="preserve"> the</w:t>
      </w:r>
      <w:r w:rsidR="0019213A" w:rsidRPr="00A55FE1">
        <w:rPr>
          <w:rFonts w:cstheme="minorHAnsi"/>
        </w:rPr>
        <w:t xml:space="preserve"> shop</w:t>
      </w:r>
      <w:r w:rsidR="0019213A">
        <w:t xml:space="preserve"> speciali</w:t>
      </w:r>
      <w:r w:rsidR="0023161E">
        <w:t>s</w:t>
      </w:r>
      <w:r w:rsidR="0019213A">
        <w:t>es in selling clothing, home products</w:t>
      </w:r>
      <w:r w:rsidR="00B70416">
        <w:t xml:space="preserve"> </w:t>
      </w:r>
      <w:r w:rsidR="00E740CD">
        <w:t>and</w:t>
      </w:r>
      <w:r w:rsidR="0019213A">
        <w:t xml:space="preserve"> food products which are very known for its quality and mainly all their sold stock is in its own label. Today M&amp;S provides banking </w:t>
      </w:r>
      <w:r w:rsidR="00584B74">
        <w:t>services,</w:t>
      </w:r>
      <w:r w:rsidR="0019213A">
        <w:t xml:space="preserve"> and it has its own M&amp;S Energy.</w:t>
      </w:r>
      <w:r w:rsidR="00B9315A">
        <w:t xml:space="preserve"> </w:t>
      </w:r>
      <w:r w:rsidR="00AD038C">
        <w:t>As of 20</w:t>
      </w:r>
      <w:r w:rsidR="00772AA9">
        <w:t>20</w:t>
      </w:r>
      <w:r w:rsidR="00AD038C">
        <w:t xml:space="preserve"> </w:t>
      </w:r>
      <w:r w:rsidR="001A57F1">
        <w:t>there</w:t>
      </w:r>
      <w:r w:rsidR="00CE0564">
        <w:t xml:space="preserve"> i</w:t>
      </w:r>
      <w:r w:rsidR="001A57F1">
        <w:t xml:space="preserve">s noted that there </w:t>
      </w:r>
      <w:r w:rsidR="00D12838">
        <w:t>are</w:t>
      </w:r>
      <w:r w:rsidR="001A57F1">
        <w:t xml:space="preserve"> more than 1</w:t>
      </w:r>
      <w:r w:rsidR="00772AA9">
        <w:t>5</w:t>
      </w:r>
      <w:r w:rsidR="001A57F1">
        <w:t xml:space="preserve">00 M&amp;S stores worldwide, </w:t>
      </w:r>
      <w:r w:rsidR="00C21421">
        <w:t xml:space="preserve">there is over 1000 shops located around United Kingdom only and </w:t>
      </w:r>
      <w:r w:rsidR="00DA1512">
        <w:t>the rest 480 around the world.</w:t>
      </w:r>
      <w:r w:rsidR="00B9315A">
        <w:t xml:space="preserve"> </w:t>
      </w:r>
    </w:p>
    <w:p w14:paraId="652CD3C8" w14:textId="77777777" w:rsidR="0019213A" w:rsidRPr="001060E3" w:rsidRDefault="0019213A" w:rsidP="001060E3"/>
    <w:p w14:paraId="6F6FAC51" w14:textId="7F4B76AF" w:rsidR="00381ED4" w:rsidRDefault="00322D4E">
      <w:pPr>
        <w:rPr>
          <w:rFonts w:asciiTheme="majorHAnsi" w:eastAsiaTheme="majorEastAsia" w:hAnsiTheme="majorHAnsi" w:cstheme="majorBidi"/>
          <w:color w:val="2F5496" w:themeColor="accent1" w:themeShade="BF"/>
          <w:sz w:val="32"/>
          <w:szCs w:val="32"/>
        </w:rPr>
      </w:pPr>
      <w:r>
        <w:rPr>
          <w:noProof/>
        </w:rPr>
        <w:drawing>
          <wp:inline distT="0" distB="0" distL="0" distR="0" wp14:anchorId="0D150D11" wp14:editId="2C22AAB8">
            <wp:extent cx="5708650" cy="3656928"/>
            <wp:effectExtent l="0" t="0" r="635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Lst>
                    </a:blip>
                    <a:stretch>
                      <a:fillRect/>
                    </a:stretch>
                  </pic:blipFill>
                  <pic:spPr>
                    <a:xfrm>
                      <a:off x="0" y="0"/>
                      <a:ext cx="5794235" cy="3711753"/>
                    </a:xfrm>
                    <a:prstGeom prst="rect">
                      <a:avLst/>
                    </a:prstGeom>
                  </pic:spPr>
                </pic:pic>
              </a:graphicData>
            </a:graphic>
          </wp:inline>
        </w:drawing>
      </w:r>
      <w:r w:rsidR="00381ED4">
        <w:br w:type="page"/>
      </w:r>
    </w:p>
    <w:p w14:paraId="2BD5857E" w14:textId="5F9EE2B1" w:rsidR="00381ED4" w:rsidRDefault="0042324C" w:rsidP="00381ED4">
      <w:pPr>
        <w:pStyle w:val="Heading1"/>
      </w:pPr>
      <w:bookmarkStart w:id="2" w:name="_Toc73652485"/>
      <w:r>
        <w:t>Issues</w:t>
      </w:r>
      <w:bookmarkEnd w:id="2"/>
    </w:p>
    <w:p w14:paraId="5A454A6C" w14:textId="77777777" w:rsidR="00A75711" w:rsidRDefault="00A75711"/>
    <w:p w14:paraId="578635CE" w14:textId="3BD45F7C" w:rsidR="000C4DFF" w:rsidRDefault="00280954" w:rsidP="00140DCF">
      <w:pPr>
        <w:jc w:val="both"/>
        <w:rPr>
          <w:rFonts w:cstheme="minorHAnsi"/>
          <w:color w:val="3F3F42"/>
          <w:shd w:val="clear" w:color="auto" w:fill="FFFFFF"/>
        </w:rPr>
      </w:pPr>
      <w:r>
        <w:tab/>
      </w:r>
      <w:r w:rsidR="00A75711">
        <w:t xml:space="preserve">As large as Marks &amp; </w:t>
      </w:r>
      <w:r w:rsidR="00AD12A3">
        <w:t>Spence</w:t>
      </w:r>
      <w:r w:rsidR="00D72773">
        <w:t>r’s</w:t>
      </w:r>
      <w:r w:rsidR="00A8027F">
        <w:t xml:space="preserve"> </w:t>
      </w:r>
      <w:r w:rsidR="007629C5">
        <w:t>are,</w:t>
      </w:r>
      <w:r w:rsidR="00A75711">
        <w:t xml:space="preserve"> </w:t>
      </w:r>
      <w:r w:rsidR="008C6F5F">
        <w:t xml:space="preserve">they have </w:t>
      </w:r>
      <w:r w:rsidR="006D2F9C">
        <w:t>their own issues</w:t>
      </w:r>
      <w:r w:rsidR="009C024F">
        <w:t>,</w:t>
      </w:r>
      <w:r w:rsidR="006D2F9C">
        <w:t xml:space="preserve"> </w:t>
      </w:r>
      <w:r w:rsidR="009C024F">
        <w:t>the</w:t>
      </w:r>
      <w:r w:rsidR="006D2F9C">
        <w:t xml:space="preserve"> company</w:t>
      </w:r>
      <w:r w:rsidR="009C024F">
        <w:t xml:space="preserve"> come across as </w:t>
      </w:r>
      <w:r>
        <w:t>“the company</w:t>
      </w:r>
      <w:r w:rsidR="006D2F9C">
        <w:t xml:space="preserve"> who does not </w:t>
      </w:r>
      <w:r w:rsidR="00E64649">
        <w:t>appeal to any generation</w:t>
      </w:r>
      <w:r>
        <w:t>”</w:t>
      </w:r>
      <w:r w:rsidR="00E64649">
        <w:t>.</w:t>
      </w:r>
      <w:r w:rsidR="00A649B6">
        <w:t xml:space="preserve"> </w:t>
      </w:r>
      <w:r w:rsidR="0023161E">
        <w:t>T</w:t>
      </w:r>
      <w:r w:rsidR="005E6000">
        <w:rPr>
          <w:rFonts w:cstheme="minorHAnsi"/>
          <w:color w:val="3F3F42"/>
          <w:shd w:val="clear" w:color="auto" w:fill="FFFFFF"/>
        </w:rPr>
        <w:t>he company not trying to</w:t>
      </w:r>
      <w:r w:rsidR="00093DE8">
        <w:rPr>
          <w:rFonts w:cstheme="minorHAnsi"/>
          <w:color w:val="3F3F42"/>
          <w:shd w:val="clear" w:color="auto" w:fill="FFFFFF"/>
        </w:rPr>
        <w:t xml:space="preserve"> be suitable </w:t>
      </w:r>
      <w:r w:rsidR="009F777F">
        <w:rPr>
          <w:rFonts w:cstheme="minorHAnsi"/>
          <w:color w:val="3F3F42"/>
          <w:shd w:val="clear" w:color="auto" w:fill="FFFFFF"/>
        </w:rPr>
        <w:t xml:space="preserve">to </w:t>
      </w:r>
      <w:r w:rsidR="009B5C58">
        <w:rPr>
          <w:rFonts w:cstheme="minorHAnsi"/>
          <w:color w:val="3F3F42"/>
          <w:shd w:val="clear" w:color="auto" w:fill="FFFFFF"/>
        </w:rPr>
        <w:t xml:space="preserve">everyone, </w:t>
      </w:r>
      <w:r w:rsidR="0023161E">
        <w:rPr>
          <w:rFonts w:cstheme="minorHAnsi"/>
          <w:color w:val="3F3F42"/>
          <w:shd w:val="clear" w:color="auto" w:fill="FFFFFF"/>
        </w:rPr>
        <w:t>all</w:t>
      </w:r>
      <w:r w:rsidR="005E6000">
        <w:rPr>
          <w:rFonts w:cstheme="minorHAnsi"/>
          <w:color w:val="3F3F42"/>
          <w:shd w:val="clear" w:color="auto" w:fill="FFFFFF"/>
        </w:rPr>
        <w:t xml:space="preserve"> </w:t>
      </w:r>
      <w:r w:rsidR="00DF399F">
        <w:rPr>
          <w:rFonts w:cstheme="minorHAnsi"/>
          <w:color w:val="3F3F42"/>
          <w:shd w:val="clear" w:color="auto" w:fill="FFFFFF"/>
        </w:rPr>
        <w:t xml:space="preserve">demographics, </w:t>
      </w:r>
      <w:r w:rsidR="00B452F0">
        <w:rPr>
          <w:rFonts w:cstheme="minorHAnsi"/>
          <w:color w:val="3F3F42"/>
          <w:shd w:val="clear" w:color="auto" w:fill="FFFFFF"/>
        </w:rPr>
        <w:t>age,</w:t>
      </w:r>
      <w:r w:rsidR="00DF399F">
        <w:rPr>
          <w:rFonts w:cstheme="minorHAnsi"/>
          <w:color w:val="3F3F42"/>
          <w:shd w:val="clear" w:color="auto" w:fill="FFFFFF"/>
        </w:rPr>
        <w:t xml:space="preserve"> and the costs</w:t>
      </w:r>
      <w:r w:rsidR="0023161E">
        <w:rPr>
          <w:rFonts w:cstheme="minorHAnsi"/>
          <w:color w:val="3F3F42"/>
          <w:shd w:val="clear" w:color="auto" w:fill="FFFFFF"/>
        </w:rPr>
        <w:t>,</w:t>
      </w:r>
      <w:r w:rsidR="00DF399F">
        <w:rPr>
          <w:rFonts w:cstheme="minorHAnsi"/>
          <w:color w:val="3F3F42"/>
          <w:shd w:val="clear" w:color="auto" w:fill="FFFFFF"/>
        </w:rPr>
        <w:t xml:space="preserve"> </w:t>
      </w:r>
      <w:r w:rsidR="00B452F0">
        <w:rPr>
          <w:rFonts w:cstheme="minorHAnsi"/>
          <w:color w:val="3F3F42"/>
          <w:shd w:val="clear" w:color="auto" w:fill="FFFFFF"/>
        </w:rPr>
        <w:t xml:space="preserve">have not </w:t>
      </w:r>
      <w:r w:rsidR="003221F2">
        <w:rPr>
          <w:rFonts w:cstheme="minorHAnsi"/>
          <w:color w:val="3F3F42"/>
          <w:shd w:val="clear" w:color="auto" w:fill="FFFFFF"/>
        </w:rPr>
        <w:t xml:space="preserve">set the “trend” </w:t>
      </w:r>
      <w:r w:rsidR="00C30197">
        <w:rPr>
          <w:rFonts w:cstheme="minorHAnsi"/>
          <w:color w:val="3F3F42"/>
          <w:shd w:val="clear" w:color="auto" w:fill="FFFFFF"/>
        </w:rPr>
        <w:t xml:space="preserve">to </w:t>
      </w:r>
      <w:r w:rsidR="003221F2">
        <w:rPr>
          <w:rFonts w:cstheme="minorHAnsi"/>
          <w:color w:val="3F3F42"/>
          <w:shd w:val="clear" w:color="auto" w:fill="FFFFFF"/>
        </w:rPr>
        <w:t xml:space="preserve">who would be shopping in the stores, as </w:t>
      </w:r>
      <w:r w:rsidR="003221F2">
        <w:t xml:space="preserve">Natalie Berg </w:t>
      </w:r>
      <w:proofErr w:type="gramStart"/>
      <w:r w:rsidR="003221F2">
        <w:t>says</w:t>
      </w:r>
      <w:proofErr w:type="gramEnd"/>
      <w:r w:rsidR="003221F2">
        <w:t xml:space="preserve"> </w:t>
      </w:r>
      <w:r w:rsidR="003221F2" w:rsidRPr="00211249">
        <w:rPr>
          <w:rFonts w:cstheme="minorHAnsi"/>
          <w:color w:val="3F3F42"/>
          <w:shd w:val="clear" w:color="auto" w:fill="FFFFFF"/>
        </w:rPr>
        <w:t>"In trying to be everything to everyone, they've ended up being nothing to no one"</w:t>
      </w:r>
      <w:r w:rsidR="003221F2">
        <w:rPr>
          <w:rFonts w:cstheme="minorHAnsi"/>
          <w:color w:val="3F3F42"/>
          <w:shd w:val="clear" w:color="auto" w:fill="FFFFFF"/>
        </w:rPr>
        <w:t xml:space="preserve">.  </w:t>
      </w:r>
    </w:p>
    <w:p w14:paraId="78004843" w14:textId="6B1345AC" w:rsidR="00A27BE6" w:rsidRPr="00A27BE6" w:rsidRDefault="000C4DFF" w:rsidP="00140DCF">
      <w:pPr>
        <w:jc w:val="both"/>
        <w:rPr>
          <w:rFonts w:cstheme="minorHAnsi"/>
          <w:color w:val="000000"/>
          <w:spacing w:val="-2"/>
          <w:shd w:val="clear" w:color="auto" w:fill="FFFFFF"/>
        </w:rPr>
      </w:pPr>
      <w:r>
        <w:rPr>
          <w:rFonts w:cstheme="minorHAnsi"/>
          <w:color w:val="3F3F42"/>
          <w:shd w:val="clear" w:color="auto" w:fill="FFFFFF"/>
        </w:rPr>
        <w:tab/>
        <w:t xml:space="preserve">M&amp;S </w:t>
      </w:r>
      <w:r w:rsidR="00D629B5">
        <w:rPr>
          <w:rFonts w:cstheme="minorHAnsi"/>
          <w:color w:val="3F3F42"/>
          <w:shd w:val="clear" w:color="auto" w:fill="FFFFFF"/>
        </w:rPr>
        <w:t xml:space="preserve">food sales recently have picked </w:t>
      </w:r>
      <w:r w:rsidR="00124616">
        <w:rPr>
          <w:rFonts w:cstheme="minorHAnsi"/>
          <w:color w:val="3F3F42"/>
          <w:shd w:val="clear" w:color="auto" w:fill="FFFFFF"/>
        </w:rPr>
        <w:t>up,</w:t>
      </w:r>
      <w:r w:rsidR="00D068ED">
        <w:rPr>
          <w:rFonts w:cstheme="minorHAnsi"/>
          <w:color w:val="3F3F42"/>
          <w:shd w:val="clear" w:color="auto" w:fill="FFFFFF"/>
        </w:rPr>
        <w:t xml:space="preserve"> but their clothing line sales have not.</w:t>
      </w:r>
      <w:r w:rsidR="00E07807">
        <w:rPr>
          <w:rFonts w:cstheme="minorHAnsi"/>
          <w:color w:val="3F3F42"/>
          <w:shd w:val="clear" w:color="auto" w:fill="FFFFFF"/>
        </w:rPr>
        <w:t xml:space="preserve"> Their clothing line have been </w:t>
      </w:r>
      <w:r w:rsidR="00C27805">
        <w:rPr>
          <w:rFonts w:cstheme="minorHAnsi"/>
          <w:color w:val="3F3F42"/>
          <w:shd w:val="clear" w:color="auto" w:fill="FFFFFF"/>
        </w:rPr>
        <w:t>called boring and conservative</w:t>
      </w:r>
      <w:r w:rsidR="0051712B">
        <w:rPr>
          <w:rFonts w:cstheme="minorHAnsi"/>
          <w:color w:val="3F3F42"/>
          <w:shd w:val="clear" w:color="auto" w:fill="FFFFFF"/>
        </w:rPr>
        <w:t xml:space="preserve">, and of not knowing what their key demographic is. </w:t>
      </w:r>
      <w:r w:rsidR="0023161E">
        <w:rPr>
          <w:rFonts w:cstheme="minorHAnsi"/>
          <w:color w:val="3F3F42"/>
          <w:shd w:val="clear" w:color="auto" w:fill="FFFFFF"/>
        </w:rPr>
        <w:t>They have n</w:t>
      </w:r>
      <w:r w:rsidR="0051712B">
        <w:rPr>
          <w:rFonts w:cstheme="minorHAnsi"/>
          <w:color w:val="3F3F42"/>
          <w:shd w:val="clear" w:color="auto" w:fill="FFFFFF"/>
        </w:rPr>
        <w:t xml:space="preserve">ot realistic </w:t>
      </w:r>
      <w:r w:rsidR="003E4A26">
        <w:rPr>
          <w:rFonts w:cstheme="minorHAnsi"/>
          <w:color w:val="3F3F42"/>
          <w:shd w:val="clear" w:color="auto" w:fill="FFFFFF"/>
        </w:rPr>
        <w:t>representation of their clothing lines</w:t>
      </w:r>
      <w:r w:rsidR="00F30262">
        <w:rPr>
          <w:rFonts w:cstheme="minorHAnsi"/>
          <w:color w:val="3F3F42"/>
          <w:shd w:val="clear" w:color="auto" w:fill="FFFFFF"/>
        </w:rPr>
        <w:t xml:space="preserve"> in their ads and online shopping</w:t>
      </w:r>
      <w:r w:rsidR="003E4A26">
        <w:rPr>
          <w:rFonts w:cstheme="minorHAnsi"/>
          <w:color w:val="3F3F42"/>
          <w:shd w:val="clear" w:color="auto" w:fill="FFFFFF"/>
        </w:rPr>
        <w:t xml:space="preserve"> is not helping the sales to </w:t>
      </w:r>
      <w:r w:rsidR="002A449E">
        <w:rPr>
          <w:rFonts w:cstheme="minorHAnsi"/>
          <w:color w:val="3F3F42"/>
          <w:shd w:val="clear" w:color="auto" w:fill="FFFFFF"/>
        </w:rPr>
        <w:t>grow</w:t>
      </w:r>
      <w:r w:rsidR="0023161E">
        <w:rPr>
          <w:rFonts w:cstheme="minorHAnsi"/>
          <w:color w:val="3F3F42"/>
          <w:shd w:val="clear" w:color="auto" w:fill="FFFFFF"/>
        </w:rPr>
        <w:t>.</w:t>
      </w:r>
      <w:r w:rsidR="002A449E">
        <w:rPr>
          <w:rFonts w:cstheme="minorHAnsi"/>
          <w:color w:val="3F3F42"/>
          <w:shd w:val="clear" w:color="auto" w:fill="FFFFFF"/>
        </w:rPr>
        <w:t xml:space="preserve"> </w:t>
      </w:r>
      <w:r w:rsidR="0023161E">
        <w:rPr>
          <w:rFonts w:cstheme="minorHAnsi"/>
          <w:color w:val="3F3F42"/>
          <w:shd w:val="clear" w:color="auto" w:fill="FFFFFF"/>
        </w:rPr>
        <w:t>T</w:t>
      </w:r>
      <w:r w:rsidR="00F30262">
        <w:rPr>
          <w:rFonts w:cstheme="minorHAnsi"/>
          <w:color w:val="3F3F42"/>
          <w:shd w:val="clear" w:color="auto" w:fill="FFFFFF"/>
        </w:rPr>
        <w:t xml:space="preserve">hey have </w:t>
      </w:r>
      <w:r w:rsidR="00B6370E">
        <w:rPr>
          <w:rFonts w:cstheme="minorHAnsi"/>
          <w:color w:val="3F3F42"/>
          <w:shd w:val="clear" w:color="auto" w:fill="FFFFFF"/>
        </w:rPr>
        <w:t xml:space="preserve">models who are in their twenties </w:t>
      </w:r>
      <w:r w:rsidR="00A4216E">
        <w:rPr>
          <w:rFonts w:cstheme="minorHAnsi"/>
          <w:color w:val="3F3F42"/>
          <w:shd w:val="clear" w:color="auto" w:fill="FFFFFF"/>
        </w:rPr>
        <w:t xml:space="preserve">wearing clothes targeted to double their age </w:t>
      </w:r>
      <w:r w:rsidR="008F1D76">
        <w:rPr>
          <w:rFonts w:cstheme="minorHAnsi"/>
          <w:color w:val="3F3F42"/>
          <w:shd w:val="clear" w:color="auto" w:fill="FFFFFF"/>
        </w:rPr>
        <w:t xml:space="preserve">shoppers. </w:t>
      </w:r>
      <w:r w:rsidR="00FB43B6">
        <w:rPr>
          <w:rFonts w:cstheme="minorHAnsi"/>
          <w:color w:val="3F3F42"/>
          <w:shd w:val="clear" w:color="auto" w:fill="FFFFFF"/>
        </w:rPr>
        <w:t>Also</w:t>
      </w:r>
      <w:r w:rsidR="00260966">
        <w:rPr>
          <w:rFonts w:cstheme="minorHAnsi"/>
          <w:color w:val="3F3F42"/>
          <w:shd w:val="clear" w:color="auto" w:fill="FFFFFF"/>
        </w:rPr>
        <w:t>,</w:t>
      </w:r>
      <w:r w:rsidR="00FB43B6">
        <w:rPr>
          <w:rFonts w:cstheme="minorHAnsi"/>
          <w:color w:val="3F3F42"/>
          <w:shd w:val="clear" w:color="auto" w:fill="FFFFFF"/>
        </w:rPr>
        <w:t xml:space="preserve"> M&amp;S brought out “Modest” line</w:t>
      </w:r>
      <w:r w:rsidR="00DF04CA">
        <w:rPr>
          <w:rFonts w:cstheme="minorHAnsi"/>
          <w:color w:val="3F3F42"/>
          <w:shd w:val="clear" w:color="auto" w:fill="FFFFFF"/>
        </w:rPr>
        <w:t xml:space="preserve"> and it is</w:t>
      </w:r>
      <w:r w:rsidR="00444EC6">
        <w:rPr>
          <w:rFonts w:cstheme="minorHAnsi"/>
          <w:color w:val="3F3F42"/>
          <w:shd w:val="clear" w:color="auto" w:fill="FFFFFF"/>
        </w:rPr>
        <w:t xml:space="preserve"> not only </w:t>
      </w:r>
      <w:r w:rsidR="00DF04CA">
        <w:rPr>
          <w:rFonts w:cstheme="minorHAnsi"/>
          <w:color w:val="3F3F42"/>
          <w:shd w:val="clear" w:color="auto" w:fill="FFFFFF"/>
        </w:rPr>
        <w:t xml:space="preserve">for </w:t>
      </w:r>
      <w:r w:rsidR="00444EC6">
        <w:rPr>
          <w:rFonts w:cstheme="minorHAnsi"/>
          <w:color w:val="3F3F42"/>
          <w:shd w:val="clear" w:color="auto" w:fill="FFFFFF"/>
        </w:rPr>
        <w:t>Muslim, Jew</w:t>
      </w:r>
      <w:r w:rsidR="00DF04CA">
        <w:rPr>
          <w:rFonts w:cstheme="minorHAnsi"/>
          <w:color w:val="3F3F42"/>
          <w:shd w:val="clear" w:color="auto" w:fill="FFFFFF"/>
        </w:rPr>
        <w:t>,</w:t>
      </w:r>
      <w:r w:rsidR="00444EC6">
        <w:rPr>
          <w:rFonts w:cstheme="minorHAnsi"/>
          <w:color w:val="3F3F42"/>
          <w:shd w:val="clear" w:color="auto" w:fill="FFFFFF"/>
        </w:rPr>
        <w:t xml:space="preserve"> </w:t>
      </w:r>
      <w:r w:rsidR="0023161E">
        <w:rPr>
          <w:rFonts w:cstheme="minorHAnsi"/>
          <w:color w:val="3F3F42"/>
          <w:shd w:val="clear" w:color="auto" w:fill="FFFFFF"/>
        </w:rPr>
        <w:t>Orthodox</w:t>
      </w:r>
      <w:r w:rsidR="00341E40">
        <w:rPr>
          <w:rFonts w:cstheme="minorHAnsi"/>
          <w:color w:val="3F3F42"/>
          <w:shd w:val="clear" w:color="auto" w:fill="FFFFFF"/>
        </w:rPr>
        <w:t xml:space="preserve"> or devout Christians but for those</w:t>
      </w:r>
      <w:r w:rsidR="00206BE5">
        <w:rPr>
          <w:rFonts w:cstheme="minorHAnsi"/>
          <w:color w:val="3F3F42"/>
          <w:shd w:val="clear" w:color="auto" w:fill="FFFFFF"/>
        </w:rPr>
        <w:t xml:space="preserve"> ladies</w:t>
      </w:r>
      <w:r w:rsidR="00341E40">
        <w:rPr>
          <w:rFonts w:cstheme="minorHAnsi"/>
          <w:color w:val="3F3F42"/>
          <w:shd w:val="clear" w:color="auto" w:fill="FFFFFF"/>
        </w:rPr>
        <w:t xml:space="preserve"> </w:t>
      </w:r>
      <w:r w:rsidR="00206BE5">
        <w:rPr>
          <w:rFonts w:cstheme="minorHAnsi"/>
          <w:color w:val="3F3F42"/>
          <w:shd w:val="clear" w:color="auto" w:fill="FFFFFF"/>
        </w:rPr>
        <w:t>who wants to cover up</w:t>
      </w:r>
      <w:r w:rsidR="005F4336">
        <w:rPr>
          <w:rFonts w:cstheme="minorHAnsi"/>
          <w:color w:val="3F3F42"/>
          <w:shd w:val="clear" w:color="auto" w:fill="FFFFFF"/>
        </w:rPr>
        <w:t>, as the name suggests</w:t>
      </w:r>
      <w:r w:rsidR="00206BE5">
        <w:t xml:space="preserve">. </w:t>
      </w:r>
      <w:r w:rsidR="005F4336">
        <w:t>T</w:t>
      </w:r>
      <w:r w:rsidR="00FC1A6E">
        <w:t xml:space="preserve">hey got a backsplash from </w:t>
      </w:r>
      <w:r w:rsidR="00D63209">
        <w:t xml:space="preserve">women who </w:t>
      </w:r>
      <w:r w:rsidR="000649B4">
        <w:t>is asking if it demeans those who does not want to cover up but likes shopping at M&amp;S.</w:t>
      </w:r>
      <w:r w:rsidR="000C5414">
        <w:t xml:space="preserve"> </w:t>
      </w:r>
      <w:r w:rsidR="000C5414" w:rsidRPr="000C5414">
        <w:rPr>
          <w:rFonts w:cstheme="minorHAnsi"/>
          <w:color w:val="000000"/>
          <w:spacing w:val="-2"/>
          <w:shd w:val="clear" w:color="auto" w:fill="FFFFFF"/>
        </w:rPr>
        <w:t xml:space="preserve">One of the costumers wrote: 'I wish they wouldn't call it 'modest'. It implies </w:t>
      </w:r>
      <w:r w:rsidR="00A27BE6">
        <w:rPr>
          <w:rFonts w:cstheme="minorHAnsi"/>
          <w:color w:val="000000"/>
          <w:spacing w:val="-2"/>
          <w:shd w:val="clear" w:color="auto" w:fill="FFFFFF"/>
        </w:rPr>
        <w:t xml:space="preserve">that </w:t>
      </w:r>
      <w:r w:rsidR="000C5414" w:rsidRPr="000C5414">
        <w:rPr>
          <w:rFonts w:cstheme="minorHAnsi"/>
          <w:color w:val="000000"/>
          <w:spacing w:val="-2"/>
          <w:shd w:val="clear" w:color="auto" w:fill="FFFFFF"/>
        </w:rPr>
        <w:t xml:space="preserve">women </w:t>
      </w:r>
      <w:r w:rsidR="00A27BE6">
        <w:rPr>
          <w:rFonts w:cstheme="minorHAnsi"/>
          <w:color w:val="000000"/>
          <w:spacing w:val="-2"/>
          <w:shd w:val="clear" w:color="auto" w:fill="FFFFFF"/>
        </w:rPr>
        <w:t xml:space="preserve">who is </w:t>
      </w:r>
      <w:r w:rsidR="000C5414" w:rsidRPr="000C5414">
        <w:rPr>
          <w:rFonts w:cstheme="minorHAnsi"/>
          <w:color w:val="000000"/>
          <w:spacing w:val="-2"/>
          <w:shd w:val="clear" w:color="auto" w:fill="FFFFFF"/>
        </w:rPr>
        <w:t>not</w:t>
      </w:r>
      <w:r w:rsidR="00A27BE6">
        <w:rPr>
          <w:rFonts w:cstheme="minorHAnsi"/>
          <w:color w:val="000000"/>
          <w:spacing w:val="-2"/>
          <w:shd w:val="clear" w:color="auto" w:fill="FFFFFF"/>
        </w:rPr>
        <w:t xml:space="preserve"> covered</w:t>
      </w:r>
      <w:r w:rsidR="000C5414" w:rsidRPr="000C5414">
        <w:rPr>
          <w:rFonts w:cstheme="minorHAnsi"/>
          <w:color w:val="000000"/>
          <w:spacing w:val="-2"/>
          <w:shd w:val="clear" w:color="auto" w:fill="FFFFFF"/>
        </w:rPr>
        <w:t xml:space="preserve"> from head to toe are immodest.'</w:t>
      </w:r>
      <w:r w:rsidR="00F634C4">
        <w:rPr>
          <w:rFonts w:cstheme="minorHAnsi"/>
          <w:color w:val="000000"/>
          <w:spacing w:val="-2"/>
          <w:shd w:val="clear" w:color="auto" w:fill="FFFFFF"/>
        </w:rPr>
        <w:t xml:space="preserve"> Their costumers were </w:t>
      </w:r>
      <w:r w:rsidR="00281F47">
        <w:rPr>
          <w:rFonts w:cstheme="minorHAnsi"/>
          <w:color w:val="000000"/>
          <w:spacing w:val="-2"/>
          <w:shd w:val="clear" w:color="auto" w:fill="FFFFFF"/>
        </w:rPr>
        <w:t xml:space="preserve">“not happy” about company </w:t>
      </w:r>
      <w:r w:rsidR="00C85381">
        <w:rPr>
          <w:rFonts w:cstheme="minorHAnsi"/>
          <w:color w:val="000000"/>
          <w:spacing w:val="-2"/>
          <w:shd w:val="clear" w:color="auto" w:fill="FFFFFF"/>
        </w:rPr>
        <w:t>implying that</w:t>
      </w:r>
      <w:r w:rsidR="00281F47">
        <w:rPr>
          <w:rFonts w:cstheme="minorHAnsi"/>
          <w:color w:val="000000"/>
          <w:spacing w:val="-2"/>
          <w:shd w:val="clear" w:color="auto" w:fill="FFFFFF"/>
        </w:rPr>
        <w:t xml:space="preserve"> their </w:t>
      </w:r>
      <w:r w:rsidR="00AD1D54">
        <w:rPr>
          <w:rFonts w:cstheme="minorHAnsi"/>
          <w:color w:val="000000"/>
          <w:spacing w:val="-2"/>
          <w:shd w:val="clear" w:color="auto" w:fill="FFFFFF"/>
        </w:rPr>
        <w:t>customers</w:t>
      </w:r>
      <w:r w:rsidR="00281F47">
        <w:rPr>
          <w:rFonts w:cstheme="minorHAnsi"/>
          <w:color w:val="000000"/>
          <w:spacing w:val="-2"/>
          <w:shd w:val="clear" w:color="auto" w:fill="FFFFFF"/>
        </w:rPr>
        <w:t xml:space="preserve"> </w:t>
      </w:r>
      <w:r w:rsidR="00C85381">
        <w:rPr>
          <w:rFonts w:cstheme="minorHAnsi"/>
          <w:color w:val="000000"/>
          <w:spacing w:val="-2"/>
          <w:shd w:val="clear" w:color="auto" w:fill="FFFFFF"/>
        </w:rPr>
        <w:t>who does not</w:t>
      </w:r>
      <w:r w:rsidR="00281F47">
        <w:rPr>
          <w:rFonts w:cstheme="minorHAnsi"/>
          <w:color w:val="000000"/>
          <w:spacing w:val="-2"/>
          <w:shd w:val="clear" w:color="auto" w:fill="FFFFFF"/>
        </w:rPr>
        <w:t xml:space="preserve"> covering up would be “immodest” </w:t>
      </w:r>
      <w:r w:rsidR="00AD1D54">
        <w:rPr>
          <w:rFonts w:cstheme="minorHAnsi"/>
          <w:color w:val="000000"/>
          <w:spacing w:val="-2"/>
          <w:shd w:val="clear" w:color="auto" w:fill="FFFFFF"/>
        </w:rPr>
        <w:t xml:space="preserve">says on </w:t>
      </w:r>
      <w:r w:rsidR="0018437E">
        <w:rPr>
          <w:rFonts w:cstheme="minorHAnsi"/>
          <w:color w:val="000000"/>
          <w:spacing w:val="-2"/>
          <w:shd w:val="clear" w:color="auto" w:fill="FFFFFF"/>
        </w:rPr>
        <w:t>Dailymail</w:t>
      </w:r>
      <w:r w:rsidR="00754296">
        <w:rPr>
          <w:rFonts w:cstheme="minorHAnsi"/>
          <w:color w:val="000000"/>
          <w:spacing w:val="-2"/>
          <w:shd w:val="clear" w:color="auto" w:fill="FFFFFF"/>
        </w:rPr>
        <w:t>.co.uk</w:t>
      </w:r>
      <w:r w:rsidR="0018437E">
        <w:rPr>
          <w:rFonts w:cstheme="minorHAnsi"/>
          <w:color w:val="000000"/>
          <w:spacing w:val="-2"/>
          <w:shd w:val="clear" w:color="auto" w:fill="FFFFFF"/>
        </w:rPr>
        <w:t xml:space="preserve"> (2018).</w:t>
      </w:r>
      <w:r w:rsidR="00A27BE6">
        <w:rPr>
          <w:rFonts w:cstheme="minorHAnsi"/>
          <w:color w:val="000000"/>
          <w:spacing w:val="-2"/>
          <w:shd w:val="clear" w:color="auto" w:fill="FFFFFF"/>
        </w:rPr>
        <w:t xml:space="preserve"> As Simon Sinek said, people do not buy what you do, they buy why you do it. This saying really could reflect on the decision that M&amp;S made by calling their clothing line “modest” and not explaining why they did so, and why their costumers need certain wardrobe pieces. </w:t>
      </w:r>
    </w:p>
    <w:p w14:paraId="1C79FD47" w14:textId="577C3C53" w:rsidR="00CB24E3" w:rsidRDefault="00814C6D">
      <w:r>
        <w:rPr>
          <w:noProof/>
        </w:rPr>
        <mc:AlternateContent>
          <mc:Choice Requires="wps">
            <w:drawing>
              <wp:anchor distT="0" distB="0" distL="114300" distR="114300" simplePos="0" relativeHeight="251665408" behindDoc="0" locked="0" layoutInCell="1" allowOverlap="1" wp14:anchorId="4A8FF400" wp14:editId="6A4E6548">
                <wp:simplePos x="0" y="0"/>
                <wp:positionH relativeFrom="column">
                  <wp:posOffset>2743200</wp:posOffset>
                </wp:positionH>
                <wp:positionV relativeFrom="paragraph">
                  <wp:posOffset>1811020</wp:posOffset>
                </wp:positionV>
                <wp:extent cx="2313940" cy="3009900"/>
                <wp:effectExtent l="0" t="0" r="10160" b="19050"/>
                <wp:wrapNone/>
                <wp:docPr id="9" name="Text Box 9"/>
                <wp:cNvGraphicFramePr/>
                <a:graphic xmlns:a="http://schemas.openxmlformats.org/drawingml/2006/main">
                  <a:graphicData uri="http://schemas.microsoft.com/office/word/2010/wordprocessingShape">
                    <wps:wsp>
                      <wps:cNvSpPr txBox="1"/>
                      <wps:spPr>
                        <a:xfrm>
                          <a:off x="0" y="0"/>
                          <a:ext cx="2313940" cy="3009900"/>
                        </a:xfrm>
                        <a:prstGeom prst="rect">
                          <a:avLst/>
                        </a:prstGeom>
                        <a:solidFill>
                          <a:schemeClr val="lt1"/>
                        </a:solidFill>
                        <a:ln w="6350">
                          <a:solidFill>
                            <a:prstClr val="black"/>
                          </a:solidFill>
                        </a:ln>
                      </wps:spPr>
                      <wps:txbx>
                        <w:txbxContent>
                          <w:p w14:paraId="7730602D" w14:textId="18089278" w:rsidR="007A0CA5" w:rsidRDefault="007A0CA5">
                            <w:r>
                              <w:rPr>
                                <w:noProof/>
                              </w:rPr>
                              <w:drawing>
                                <wp:inline distT="0" distB="0" distL="0" distR="0" wp14:anchorId="1BE7D6F8" wp14:editId="5F853F44">
                                  <wp:extent cx="2366558" cy="3092450"/>
                                  <wp:effectExtent l="0" t="0" r="0" b="0"/>
                                  <wp:docPr id="2" name="Picture 2" descr="A child wearing a dre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hild wearing a dress&#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2383323" cy="311435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8FF400" id="Text Box 9" o:spid="_x0000_s1029" type="#_x0000_t202" style="position:absolute;margin-left:3in;margin-top:142.6pt;width:182.2pt;height:23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" fillcolor="white [3201]" strokeweight=".5pt">
                <v:textbox>
                  <w:txbxContent>
                    <w:p w14:paraId="7730602D" w14:textId="18089278" w:rsidR="007A0CA5" w:rsidRDefault="007A0CA5">
                      <w:r>
                        <w:rPr>
                          <w:noProof/>
                        </w:rPr>
                        <w:drawing>
                          <wp:inline distT="0" distB="0" distL="0" distR="0" wp14:anchorId="1BE7D6F8" wp14:editId="5F853F44">
                            <wp:extent cx="2366558" cy="3092450"/>
                            <wp:effectExtent l="0" t="0" r="0" b="0"/>
                            <wp:docPr id="34" name="Picture 34" descr="A child wearing a dre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hild wearing a dress&#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2383323" cy="3114357"/>
                                    </a:xfrm>
                                    <a:prstGeom prst="rect">
                                      <a:avLst/>
                                    </a:prstGeom>
                                  </pic:spPr>
                                </pic:pic>
                              </a:graphicData>
                            </a:graphic>
                          </wp:inline>
                        </w:drawing>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5E889A8" wp14:editId="5ABC1558">
                <wp:simplePos x="0" y="0"/>
                <wp:positionH relativeFrom="column">
                  <wp:posOffset>31750</wp:posOffset>
                </wp:positionH>
                <wp:positionV relativeFrom="paragraph">
                  <wp:posOffset>70485</wp:posOffset>
                </wp:positionV>
                <wp:extent cx="2616200" cy="4749800"/>
                <wp:effectExtent l="0" t="0" r="12700" b="12700"/>
                <wp:wrapNone/>
                <wp:docPr id="3" name="Text Box 3"/>
                <wp:cNvGraphicFramePr/>
                <a:graphic xmlns:a="http://schemas.openxmlformats.org/drawingml/2006/main">
                  <a:graphicData uri="http://schemas.microsoft.com/office/word/2010/wordprocessingShape">
                    <wps:wsp>
                      <wps:cNvSpPr txBox="1"/>
                      <wps:spPr>
                        <a:xfrm>
                          <a:off x="0" y="0"/>
                          <a:ext cx="2616200" cy="4749800"/>
                        </a:xfrm>
                        <a:prstGeom prst="rect">
                          <a:avLst/>
                        </a:prstGeom>
                        <a:solidFill>
                          <a:schemeClr val="lt1"/>
                        </a:solidFill>
                        <a:ln w="6350">
                          <a:solidFill>
                            <a:prstClr val="black"/>
                          </a:solidFill>
                        </a:ln>
                      </wps:spPr>
                      <wps:txbx>
                        <w:txbxContent>
                          <w:p w14:paraId="70630778" w14:textId="3BC69FBB" w:rsidR="00EA1F59" w:rsidRDefault="00EA1F59">
                            <w:r>
                              <w:rPr>
                                <w:noProof/>
                              </w:rPr>
                              <w:drawing>
                                <wp:inline distT="0" distB="0" distL="0" distR="0" wp14:anchorId="4DEAA385" wp14:editId="7FA6F9FB">
                                  <wp:extent cx="2248896" cy="4629150"/>
                                  <wp:effectExtent l="0" t="0" r="0" b="0"/>
                                  <wp:docPr id="4" name="Picture 4" descr="A person wearing a red d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wearing a red dress&#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2276796" cy="468658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889A8" id="Text Box 3" o:spid="_x0000_s1030" type="#_x0000_t202" style="position:absolute;margin-left:2.5pt;margin-top:5.55pt;width:206pt;height:37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" fillcolor="white [3201]" strokeweight=".5pt">
                <v:textbox>
                  <w:txbxContent>
                    <w:p w14:paraId="70630778" w14:textId="3BC69FBB" w:rsidR="00EA1F59" w:rsidRDefault="00EA1F59">
                      <w:r>
                        <w:rPr>
                          <w:noProof/>
                        </w:rPr>
                        <w:drawing>
                          <wp:inline distT="0" distB="0" distL="0" distR="0" wp14:anchorId="4DEAA385" wp14:editId="7FA6F9FB">
                            <wp:extent cx="2248896" cy="4629150"/>
                            <wp:effectExtent l="0" t="0" r="0" b="0"/>
                            <wp:docPr id="35" name="Picture 35" descr="A person wearing a red d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wearing a red dress&#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2276796" cy="4686581"/>
                                    </a:xfrm>
                                    <a:prstGeom prst="rect">
                                      <a:avLst/>
                                    </a:prstGeom>
                                  </pic:spPr>
                                </pic:pic>
                              </a:graphicData>
                            </a:graphic>
                          </wp:inline>
                        </w:drawing>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7F3CCB62" wp14:editId="1BC4DDD5">
                <wp:simplePos x="0" y="0"/>
                <wp:positionH relativeFrom="column">
                  <wp:posOffset>2743200</wp:posOffset>
                </wp:positionH>
                <wp:positionV relativeFrom="paragraph">
                  <wp:posOffset>19685</wp:posOffset>
                </wp:positionV>
                <wp:extent cx="2313940" cy="1718310"/>
                <wp:effectExtent l="0" t="0" r="10160" b="15240"/>
                <wp:wrapNone/>
                <wp:docPr id="5" name="Text Box 5"/>
                <wp:cNvGraphicFramePr/>
                <a:graphic xmlns:a="http://schemas.openxmlformats.org/drawingml/2006/main">
                  <a:graphicData uri="http://schemas.microsoft.com/office/word/2010/wordprocessingShape">
                    <wps:wsp>
                      <wps:cNvSpPr txBox="1"/>
                      <wps:spPr>
                        <a:xfrm>
                          <a:off x="0" y="0"/>
                          <a:ext cx="2313940" cy="1718310"/>
                        </a:xfrm>
                        <a:prstGeom prst="rect">
                          <a:avLst/>
                        </a:prstGeom>
                        <a:solidFill>
                          <a:schemeClr val="lt1"/>
                        </a:solidFill>
                        <a:ln w="6350">
                          <a:solidFill>
                            <a:prstClr val="black"/>
                          </a:solidFill>
                        </a:ln>
                      </wps:spPr>
                      <wps:txbx>
                        <w:txbxContent>
                          <w:p w14:paraId="19843663" w14:textId="1FA21E0A" w:rsidR="007A0CA5" w:rsidRDefault="007A0CA5">
                            <w:r>
                              <w:rPr>
                                <w:noProof/>
                              </w:rPr>
                              <w:drawing>
                                <wp:inline distT="0" distB="0" distL="0" distR="0" wp14:anchorId="2967233A" wp14:editId="355CAA1A">
                                  <wp:extent cx="2952124" cy="1893570"/>
                                  <wp:effectExtent l="0" t="0" r="635" b="0"/>
                                  <wp:docPr id="6" name="Picture 6" descr="A person with the arms cross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with the arms crossed&#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2977679" cy="190996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CCB62" id="Text Box 5" o:spid="_x0000_s1031" type="#_x0000_t202" style="position:absolute;margin-left:3in;margin-top:1.55pt;width:182.2pt;height:135.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" fillcolor="white [3201]" strokeweight=".5pt">
                <v:textbox>
                  <w:txbxContent>
                    <w:p w14:paraId="19843663" w14:textId="1FA21E0A" w:rsidR="007A0CA5" w:rsidRDefault="007A0CA5">
                      <w:r>
                        <w:rPr>
                          <w:noProof/>
                        </w:rPr>
                        <w:drawing>
                          <wp:inline distT="0" distB="0" distL="0" distR="0" wp14:anchorId="2967233A" wp14:editId="355CAA1A">
                            <wp:extent cx="2952124" cy="1893570"/>
                            <wp:effectExtent l="0" t="0" r="635" b="0"/>
                            <wp:docPr id="36" name="Picture 36" descr="A person with the arms cross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with the arms crossed&#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2977679" cy="1909962"/>
                                    </a:xfrm>
                                    <a:prstGeom prst="rect">
                                      <a:avLst/>
                                    </a:prstGeom>
                                  </pic:spPr>
                                </pic:pic>
                              </a:graphicData>
                            </a:graphic>
                          </wp:inline>
                        </w:drawing>
                      </w:r>
                    </w:p>
                  </w:txbxContent>
                </v:textbox>
              </v:shape>
            </w:pict>
          </mc:Fallback>
        </mc:AlternateContent>
      </w:r>
      <w:r w:rsidR="00381ED4">
        <w:br w:type="page"/>
      </w:r>
    </w:p>
    <w:p w14:paraId="77954724" w14:textId="4DDE8561" w:rsidR="00C0512E" w:rsidRDefault="00936EDE">
      <w:pPr>
        <w:rPr>
          <w:b/>
          <w:bCs/>
        </w:rPr>
      </w:pPr>
      <w:r w:rsidRPr="00876689">
        <w:rPr>
          <w:b/>
          <w:bCs/>
        </w:rPr>
        <w:t xml:space="preserve">Finding out the nature, </w:t>
      </w:r>
      <w:r w:rsidR="00876689" w:rsidRPr="00876689">
        <w:rPr>
          <w:b/>
          <w:bCs/>
        </w:rPr>
        <w:t>scope, and the impact of the problem</w:t>
      </w:r>
      <w:r w:rsidR="00C0512E">
        <w:rPr>
          <w:b/>
          <w:bCs/>
        </w:rPr>
        <w:t xml:space="preserve"> discussed </w:t>
      </w:r>
      <w:r w:rsidR="00A27BE6">
        <w:rPr>
          <w:b/>
          <w:bCs/>
        </w:rPr>
        <w:t>above:</w:t>
      </w:r>
    </w:p>
    <w:p w14:paraId="6CAFC16A" w14:textId="2D9BDDEB" w:rsidR="00CE7CF8" w:rsidRDefault="00CE7CF8">
      <w:pPr>
        <w:rPr>
          <w:b/>
          <w:bCs/>
        </w:rPr>
      </w:pPr>
    </w:p>
    <w:p w14:paraId="4F9D551D" w14:textId="77777777" w:rsidR="00CE7CF8" w:rsidRDefault="00CE7CF8">
      <w:pPr>
        <w:rPr>
          <w:b/>
          <w:bCs/>
        </w:rPr>
      </w:pPr>
    </w:p>
    <w:tbl>
      <w:tblPr>
        <w:tblStyle w:val="TableGrid"/>
        <w:tblW w:w="0" w:type="auto"/>
        <w:tblLook w:val="04A0" w:firstRow="1" w:lastRow="0" w:firstColumn="1" w:lastColumn="0" w:noHBand="0" w:noVBand="1"/>
      </w:tblPr>
      <w:tblGrid>
        <w:gridCol w:w="3256"/>
        <w:gridCol w:w="5760"/>
      </w:tblGrid>
      <w:tr w:rsidR="00A27BE6" w14:paraId="65FF1FDB" w14:textId="77777777" w:rsidTr="00A27BE6">
        <w:tc>
          <w:tcPr>
            <w:tcW w:w="3256" w:type="dxa"/>
          </w:tcPr>
          <w:p w14:paraId="35DB966C" w14:textId="16DE60BB" w:rsidR="00A27BE6" w:rsidRDefault="00A27BE6" w:rsidP="00A27BE6">
            <w:pPr>
              <w:jc w:val="center"/>
              <w:rPr>
                <w:b/>
                <w:bCs/>
              </w:rPr>
            </w:pPr>
            <w:r>
              <w:rPr>
                <w:b/>
                <w:bCs/>
              </w:rPr>
              <w:t>Nature</w:t>
            </w:r>
          </w:p>
          <w:p w14:paraId="079E0A94" w14:textId="77777777" w:rsidR="00A27BE6" w:rsidRDefault="00A27BE6" w:rsidP="00A27BE6">
            <w:pPr>
              <w:jc w:val="center"/>
              <w:rPr>
                <w:b/>
                <w:bCs/>
              </w:rPr>
            </w:pPr>
          </w:p>
          <w:p w14:paraId="2E5486ED" w14:textId="69B2B386" w:rsidR="00A27BE6" w:rsidRDefault="00A27BE6" w:rsidP="00A27BE6">
            <w:pPr>
              <w:jc w:val="center"/>
              <w:rPr>
                <w:b/>
                <w:bCs/>
              </w:rPr>
            </w:pPr>
          </w:p>
        </w:tc>
        <w:tc>
          <w:tcPr>
            <w:tcW w:w="5760" w:type="dxa"/>
          </w:tcPr>
          <w:p w14:paraId="7BC8EB7D" w14:textId="09ED02FF" w:rsidR="00A27BE6" w:rsidRDefault="00A27BE6">
            <w:pPr>
              <w:rPr>
                <w:b/>
                <w:bCs/>
              </w:rPr>
            </w:pPr>
            <w:r>
              <w:rPr>
                <w:b/>
                <w:bCs/>
              </w:rPr>
              <w:t xml:space="preserve">M&amp;S </w:t>
            </w:r>
            <w:r w:rsidR="007E371D">
              <w:rPr>
                <w:b/>
                <w:bCs/>
              </w:rPr>
              <w:t>not letting their costumers see themselves in their products</w:t>
            </w:r>
          </w:p>
        </w:tc>
      </w:tr>
      <w:tr w:rsidR="00A27BE6" w14:paraId="417EC0C0" w14:textId="77777777" w:rsidTr="00A27BE6">
        <w:tc>
          <w:tcPr>
            <w:tcW w:w="3256" w:type="dxa"/>
          </w:tcPr>
          <w:p w14:paraId="3A2B1431" w14:textId="77777777" w:rsidR="00A27BE6" w:rsidRDefault="00A27BE6" w:rsidP="00A27BE6">
            <w:pPr>
              <w:jc w:val="center"/>
              <w:rPr>
                <w:b/>
                <w:bCs/>
              </w:rPr>
            </w:pPr>
            <w:r>
              <w:rPr>
                <w:b/>
                <w:bCs/>
              </w:rPr>
              <w:t>Scoop</w:t>
            </w:r>
          </w:p>
          <w:p w14:paraId="41A2BE94" w14:textId="77777777" w:rsidR="00A27BE6" w:rsidRDefault="00A27BE6" w:rsidP="00A27BE6">
            <w:pPr>
              <w:jc w:val="center"/>
              <w:rPr>
                <w:b/>
                <w:bCs/>
              </w:rPr>
            </w:pPr>
          </w:p>
          <w:p w14:paraId="077601BC" w14:textId="55087CA6" w:rsidR="00A27BE6" w:rsidRDefault="00A27BE6" w:rsidP="00A27BE6">
            <w:pPr>
              <w:jc w:val="center"/>
              <w:rPr>
                <w:b/>
                <w:bCs/>
              </w:rPr>
            </w:pPr>
          </w:p>
        </w:tc>
        <w:tc>
          <w:tcPr>
            <w:tcW w:w="5760" w:type="dxa"/>
          </w:tcPr>
          <w:p w14:paraId="552D2F5C" w14:textId="6491B2F2" w:rsidR="00A27BE6" w:rsidRDefault="007E371D">
            <w:pPr>
              <w:rPr>
                <w:b/>
                <w:bCs/>
              </w:rPr>
            </w:pPr>
            <w:r>
              <w:rPr>
                <w:b/>
                <w:bCs/>
              </w:rPr>
              <w:t>Bad advertisement does not help to the costumers to see the idea “Why” they should be shopping at M&amp;S</w:t>
            </w:r>
          </w:p>
        </w:tc>
      </w:tr>
      <w:tr w:rsidR="00A27BE6" w14:paraId="46FFFF4C" w14:textId="77777777" w:rsidTr="00A27BE6">
        <w:tc>
          <w:tcPr>
            <w:tcW w:w="3256" w:type="dxa"/>
          </w:tcPr>
          <w:p w14:paraId="1359738D" w14:textId="77777777" w:rsidR="00A27BE6" w:rsidRDefault="00A27BE6" w:rsidP="00A27BE6">
            <w:pPr>
              <w:jc w:val="center"/>
              <w:rPr>
                <w:b/>
                <w:bCs/>
              </w:rPr>
            </w:pPr>
            <w:r>
              <w:rPr>
                <w:b/>
                <w:bCs/>
              </w:rPr>
              <w:t>Impact</w:t>
            </w:r>
          </w:p>
          <w:p w14:paraId="17BEA9F8" w14:textId="77777777" w:rsidR="00A27BE6" w:rsidRDefault="00A27BE6" w:rsidP="00A27BE6">
            <w:pPr>
              <w:jc w:val="center"/>
              <w:rPr>
                <w:b/>
                <w:bCs/>
              </w:rPr>
            </w:pPr>
          </w:p>
          <w:p w14:paraId="36B567E8" w14:textId="1B75F82D" w:rsidR="00A27BE6" w:rsidRDefault="00A27BE6" w:rsidP="00A27BE6">
            <w:pPr>
              <w:jc w:val="center"/>
              <w:rPr>
                <w:b/>
                <w:bCs/>
              </w:rPr>
            </w:pPr>
          </w:p>
        </w:tc>
        <w:tc>
          <w:tcPr>
            <w:tcW w:w="5760" w:type="dxa"/>
          </w:tcPr>
          <w:p w14:paraId="6860072C" w14:textId="0C68FFEC" w:rsidR="00A27BE6" w:rsidRDefault="007E371D">
            <w:pPr>
              <w:rPr>
                <w:b/>
                <w:bCs/>
              </w:rPr>
            </w:pPr>
            <w:r>
              <w:rPr>
                <w:b/>
                <w:bCs/>
              </w:rPr>
              <w:t xml:space="preserve">Good advertisement platform would increase the costumer numbers </w:t>
            </w:r>
          </w:p>
        </w:tc>
      </w:tr>
    </w:tbl>
    <w:p w14:paraId="5423208E" w14:textId="700BE4B2" w:rsidR="00CB24E3" w:rsidRPr="00876689" w:rsidRDefault="00CB24E3">
      <w:pPr>
        <w:rPr>
          <w:b/>
          <w:bCs/>
        </w:rPr>
      </w:pPr>
      <w:r w:rsidRPr="00876689">
        <w:rPr>
          <w:b/>
          <w:bCs/>
        </w:rPr>
        <w:br w:type="page"/>
      </w:r>
    </w:p>
    <w:p w14:paraId="188F960D" w14:textId="3F2FE475" w:rsidR="00CE0564" w:rsidRPr="0042324C" w:rsidRDefault="0042324C">
      <w:pPr>
        <w:rPr>
          <w:rFonts w:ascii="Aharoni" w:hAnsi="Aharoni" w:cs="Aharoni"/>
          <w:sz w:val="32"/>
          <w:szCs w:val="32"/>
        </w:rPr>
      </w:pPr>
      <w:r w:rsidRPr="0042324C">
        <w:rPr>
          <w:rFonts w:ascii="Aharoni" w:hAnsi="Aharoni" w:cs="Aharoni" w:hint="cs"/>
          <w:sz w:val="32"/>
          <w:szCs w:val="32"/>
        </w:rPr>
        <w:t>SWOT analysis</w:t>
      </w:r>
    </w:p>
    <w:p w14:paraId="7C3BE030" w14:textId="15901EB6" w:rsidR="00CE0564" w:rsidRDefault="00CE7CF8">
      <w:r>
        <w:t xml:space="preserve">  </w:t>
      </w:r>
      <w:r w:rsidR="00CE6E7B">
        <w:t xml:space="preserve">Marks &amp; Spencer’s </w:t>
      </w:r>
      <w:r w:rsidR="00325C0C">
        <w:t xml:space="preserve">has </w:t>
      </w:r>
      <w:r w:rsidR="00814C6D">
        <w:t>its</w:t>
      </w:r>
      <w:r w:rsidR="00325C0C">
        <w:t xml:space="preserve"> strengths, weaknesses, </w:t>
      </w:r>
      <w:r w:rsidR="00CB24E3">
        <w:t>opportunities,</w:t>
      </w:r>
      <w:r w:rsidR="00325C0C">
        <w:t xml:space="preserve"> and threats which </w:t>
      </w:r>
      <w:r w:rsidR="006E5DB6">
        <w:t xml:space="preserve">will </w:t>
      </w:r>
      <w:r w:rsidR="00E65FF8">
        <w:t>be discussed</w:t>
      </w:r>
      <w:r w:rsidR="005E244D">
        <w:t xml:space="preserve"> below</w:t>
      </w:r>
      <w:r w:rsidR="00325C0C">
        <w:t xml:space="preserve"> in SWOT analysis</w:t>
      </w:r>
      <w:r w:rsidR="006E5DB6">
        <w:t>:</w:t>
      </w:r>
    </w:p>
    <w:p w14:paraId="6866872D" w14:textId="070B7533" w:rsidR="00CE0564" w:rsidRDefault="00E53DA3">
      <w:r>
        <w:rPr>
          <w:noProof/>
        </w:rPr>
        <mc:AlternateContent>
          <mc:Choice Requires="wps">
            <w:drawing>
              <wp:anchor distT="0" distB="0" distL="114300" distR="114300" simplePos="0" relativeHeight="251666432" behindDoc="0" locked="0" layoutInCell="1" allowOverlap="1" wp14:anchorId="124111A8" wp14:editId="37258DEB">
                <wp:simplePos x="0" y="0"/>
                <wp:positionH relativeFrom="column">
                  <wp:posOffset>-301752</wp:posOffset>
                </wp:positionH>
                <wp:positionV relativeFrom="paragraph">
                  <wp:posOffset>294259</wp:posOffset>
                </wp:positionV>
                <wp:extent cx="3118104" cy="2258060"/>
                <wp:effectExtent l="0" t="0" r="6350" b="8890"/>
                <wp:wrapNone/>
                <wp:docPr id="12" name="Text Box 12"/>
                <wp:cNvGraphicFramePr/>
                <a:graphic xmlns:a="http://schemas.openxmlformats.org/drawingml/2006/main">
                  <a:graphicData uri="http://schemas.microsoft.com/office/word/2010/wordprocessingShape">
                    <wps:wsp>
                      <wps:cNvSpPr txBox="1"/>
                      <wps:spPr>
                        <a:xfrm>
                          <a:off x="0" y="0"/>
                          <a:ext cx="3118104" cy="2258060"/>
                        </a:xfrm>
                        <a:prstGeom prst="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403D6D8" w14:textId="61FD7874" w:rsidR="000F7098" w:rsidRDefault="003E31A5" w:rsidP="003E31A5">
                            <w:pPr>
                              <w:pStyle w:val="ListParagraph"/>
                              <w:numPr>
                                <w:ilvl w:val="0"/>
                                <w:numId w:val="1"/>
                              </w:numPr>
                            </w:pPr>
                            <w:r>
                              <w:t>Strong brand equity</w:t>
                            </w:r>
                          </w:p>
                          <w:p w14:paraId="5402E00B" w14:textId="7BECB16E" w:rsidR="003E31A5" w:rsidRDefault="004B3B39" w:rsidP="003E31A5">
                            <w:pPr>
                              <w:pStyle w:val="ListParagraph"/>
                              <w:numPr>
                                <w:ilvl w:val="0"/>
                                <w:numId w:val="1"/>
                              </w:numPr>
                            </w:pPr>
                            <w:r>
                              <w:t>Multinational company</w:t>
                            </w:r>
                          </w:p>
                          <w:p w14:paraId="43FBB239" w14:textId="10640772" w:rsidR="003E31A5" w:rsidRDefault="00EF727C" w:rsidP="003E31A5">
                            <w:pPr>
                              <w:pStyle w:val="ListParagraph"/>
                              <w:numPr>
                                <w:ilvl w:val="0"/>
                                <w:numId w:val="1"/>
                              </w:numPr>
                            </w:pPr>
                            <w:r>
                              <w:t>Strong focus on enhancing costumer experience</w:t>
                            </w:r>
                          </w:p>
                          <w:p w14:paraId="26BEEED0" w14:textId="0585B623" w:rsidR="003E31A5" w:rsidRDefault="00EF727C" w:rsidP="003E31A5">
                            <w:pPr>
                              <w:pStyle w:val="ListParagraph"/>
                              <w:numPr>
                                <w:ilvl w:val="0"/>
                                <w:numId w:val="1"/>
                              </w:numPr>
                            </w:pPr>
                            <w:r>
                              <w:t>Strong e-commerce infrastructure</w:t>
                            </w:r>
                          </w:p>
                          <w:p w14:paraId="75A9174E" w14:textId="518E67C3" w:rsidR="00EF727C" w:rsidRDefault="00EF727C" w:rsidP="003E31A5">
                            <w:pPr>
                              <w:pStyle w:val="ListParagraph"/>
                              <w:numPr>
                                <w:ilvl w:val="0"/>
                                <w:numId w:val="1"/>
                              </w:numPr>
                            </w:pPr>
                            <w:r>
                              <w:t xml:space="preserve">The launch of “WOW” </w:t>
                            </w:r>
                            <w:r w:rsidR="00714718">
                              <w:t>foods range</w:t>
                            </w:r>
                            <w:r>
                              <w:t xml:space="preserve"> </w:t>
                            </w:r>
                          </w:p>
                          <w:p w14:paraId="5F2F7822" w14:textId="5250AE37" w:rsidR="00714718" w:rsidRDefault="004B3B39" w:rsidP="003E31A5">
                            <w:pPr>
                              <w:pStyle w:val="ListParagraph"/>
                              <w:numPr>
                                <w:ilvl w:val="0"/>
                                <w:numId w:val="1"/>
                              </w:numPr>
                            </w:pPr>
                            <w:r>
                              <w:t>Clothing p</w:t>
                            </w:r>
                            <w:r w:rsidR="00714718">
                              <w:t>roducts designed by the category rather than a brand</w:t>
                            </w:r>
                          </w:p>
                          <w:p w14:paraId="327B1855" w14:textId="44EDE9F2" w:rsidR="00714718" w:rsidRDefault="004B3B39" w:rsidP="003E31A5">
                            <w:pPr>
                              <w:pStyle w:val="ListParagraph"/>
                              <w:numPr>
                                <w:ilvl w:val="0"/>
                                <w:numId w:val="1"/>
                              </w:numPr>
                            </w:pPr>
                            <w:r>
                              <w:t xml:space="preserve">Well-experienced brand with over 130 </w:t>
                            </w:r>
                            <w:r w:rsidR="00140DCF">
                              <w:t>year’s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4111A8" id="Text Box 12" o:spid="_x0000_s1032" type="#_x0000_t202" style="position:absolute;margin-left:-23.75pt;margin-top:23.15pt;width:245.5pt;height:177.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" fillcolor="#4a732f [2153]" stroked="f">
                <v:fill color2="#a8d08d [1945]" rotate="t" angle="180" colors="0 #4b7430;31457f #74b349;1 #a9d18e" focus="100%" type="gradient"/>
                <v:textbox>
                  <w:txbxContent>
                    <w:p w14:paraId="4403D6D8" w14:textId="61FD7874" w:rsidR="000F7098" w:rsidRDefault="003E31A5" w:rsidP="003E31A5">
                      <w:pPr>
                        <w:pStyle w:val="ListParagraph"/>
                        <w:numPr>
                          <w:ilvl w:val="0"/>
                          <w:numId w:val="1"/>
                        </w:numPr>
                      </w:pPr>
                      <w:r>
                        <w:t>Strong brand equity</w:t>
                      </w:r>
                    </w:p>
                    <w:p w14:paraId="5402E00B" w14:textId="7BECB16E" w:rsidR="003E31A5" w:rsidRDefault="004B3B39" w:rsidP="003E31A5">
                      <w:pPr>
                        <w:pStyle w:val="ListParagraph"/>
                        <w:numPr>
                          <w:ilvl w:val="0"/>
                          <w:numId w:val="1"/>
                        </w:numPr>
                      </w:pPr>
                      <w:r>
                        <w:t>Multinational company</w:t>
                      </w:r>
                    </w:p>
                    <w:p w14:paraId="43FBB239" w14:textId="10640772" w:rsidR="003E31A5" w:rsidRDefault="00EF727C" w:rsidP="003E31A5">
                      <w:pPr>
                        <w:pStyle w:val="ListParagraph"/>
                        <w:numPr>
                          <w:ilvl w:val="0"/>
                          <w:numId w:val="1"/>
                        </w:numPr>
                      </w:pPr>
                      <w:r>
                        <w:t>Strong focus on enhancing costumer experience</w:t>
                      </w:r>
                    </w:p>
                    <w:p w14:paraId="26BEEED0" w14:textId="0585B623" w:rsidR="003E31A5" w:rsidRDefault="00EF727C" w:rsidP="003E31A5">
                      <w:pPr>
                        <w:pStyle w:val="ListParagraph"/>
                        <w:numPr>
                          <w:ilvl w:val="0"/>
                          <w:numId w:val="1"/>
                        </w:numPr>
                      </w:pPr>
                      <w:r>
                        <w:t>Strong e-commerce infrastructure</w:t>
                      </w:r>
                    </w:p>
                    <w:p w14:paraId="75A9174E" w14:textId="518E67C3" w:rsidR="00EF727C" w:rsidRDefault="00EF727C" w:rsidP="003E31A5">
                      <w:pPr>
                        <w:pStyle w:val="ListParagraph"/>
                        <w:numPr>
                          <w:ilvl w:val="0"/>
                          <w:numId w:val="1"/>
                        </w:numPr>
                      </w:pPr>
                      <w:r>
                        <w:t xml:space="preserve">The launch of “WOW” </w:t>
                      </w:r>
                      <w:r w:rsidR="00714718">
                        <w:t>foods range</w:t>
                      </w:r>
                      <w:r>
                        <w:t xml:space="preserve"> </w:t>
                      </w:r>
                    </w:p>
                    <w:p w14:paraId="5F2F7822" w14:textId="5250AE37" w:rsidR="00714718" w:rsidRDefault="004B3B39" w:rsidP="003E31A5">
                      <w:pPr>
                        <w:pStyle w:val="ListParagraph"/>
                        <w:numPr>
                          <w:ilvl w:val="0"/>
                          <w:numId w:val="1"/>
                        </w:numPr>
                      </w:pPr>
                      <w:r>
                        <w:t>Clothing p</w:t>
                      </w:r>
                      <w:r w:rsidR="00714718">
                        <w:t>roducts designed by the category rather than a brand</w:t>
                      </w:r>
                    </w:p>
                    <w:p w14:paraId="327B1855" w14:textId="44EDE9F2" w:rsidR="00714718" w:rsidRDefault="004B3B39" w:rsidP="003E31A5">
                      <w:pPr>
                        <w:pStyle w:val="ListParagraph"/>
                        <w:numPr>
                          <w:ilvl w:val="0"/>
                          <w:numId w:val="1"/>
                        </w:numPr>
                      </w:pPr>
                      <w:r>
                        <w:t xml:space="preserve">Well-experienced brand with over 130 </w:t>
                      </w:r>
                      <w:r w:rsidR="00140DCF">
                        <w:t>year’s experience</w:t>
                      </w:r>
                    </w:p>
                  </w:txbxContent>
                </v:textbox>
              </v:shape>
            </w:pict>
          </mc:Fallback>
        </mc:AlternateContent>
      </w:r>
    </w:p>
    <w:p w14:paraId="3F42C3DA" w14:textId="1A3D82F2" w:rsidR="00CE0564" w:rsidRDefault="002818EF">
      <w:r>
        <w:rPr>
          <w:noProof/>
        </w:rPr>
        <mc:AlternateContent>
          <mc:Choice Requires="wps">
            <w:drawing>
              <wp:anchor distT="0" distB="0" distL="114300" distR="114300" simplePos="0" relativeHeight="251667456" behindDoc="0" locked="0" layoutInCell="1" allowOverlap="1" wp14:anchorId="46701288" wp14:editId="1E920342">
                <wp:simplePos x="0" y="0"/>
                <wp:positionH relativeFrom="column">
                  <wp:posOffset>3008376</wp:posOffset>
                </wp:positionH>
                <wp:positionV relativeFrom="paragraph">
                  <wp:posOffset>8509</wp:posOffset>
                </wp:positionV>
                <wp:extent cx="3154680" cy="2258568"/>
                <wp:effectExtent l="0" t="0" r="20320" b="27940"/>
                <wp:wrapNone/>
                <wp:docPr id="13" name="Text Box 13"/>
                <wp:cNvGraphicFramePr/>
                <a:graphic xmlns:a="http://schemas.openxmlformats.org/drawingml/2006/main">
                  <a:graphicData uri="http://schemas.microsoft.com/office/word/2010/wordprocessingShape">
                    <wps:wsp>
                      <wps:cNvSpPr txBox="1"/>
                      <wps:spPr>
                        <a:xfrm>
                          <a:off x="0" y="0"/>
                          <a:ext cx="3154680" cy="2258568"/>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2DE94B76" w14:textId="34DBDE29" w:rsidR="005E244D" w:rsidRDefault="00714718" w:rsidP="002818EF">
                            <w:pPr>
                              <w:pStyle w:val="ListParagraph"/>
                              <w:numPr>
                                <w:ilvl w:val="0"/>
                                <w:numId w:val="3"/>
                              </w:numPr>
                            </w:pPr>
                            <w:r>
                              <w:t>Not promoting their stock well</w:t>
                            </w:r>
                          </w:p>
                          <w:p w14:paraId="71E6A3D5" w14:textId="00D7392E" w:rsidR="00714718" w:rsidRDefault="00714718" w:rsidP="002818EF">
                            <w:pPr>
                              <w:pStyle w:val="ListParagraph"/>
                              <w:numPr>
                                <w:ilvl w:val="0"/>
                                <w:numId w:val="3"/>
                              </w:numPr>
                            </w:pPr>
                            <w:r>
                              <w:t>No focus on how costumers see and imagine their clothing line in their wardrobe</w:t>
                            </w:r>
                          </w:p>
                          <w:p w14:paraId="5BB947A4" w14:textId="68C61ADC" w:rsidR="00714718" w:rsidRDefault="00140DCF" w:rsidP="002818EF">
                            <w:pPr>
                              <w:pStyle w:val="ListParagraph"/>
                              <w:numPr>
                                <w:ilvl w:val="0"/>
                                <w:numId w:val="3"/>
                              </w:numPr>
                            </w:pPr>
                            <w:r>
                              <w:t xml:space="preserve">Public </w:t>
                            </w:r>
                            <w:r w:rsidR="004B3B39">
                              <w:t xml:space="preserve">Perception </w:t>
                            </w:r>
                          </w:p>
                          <w:p w14:paraId="35B2A06B" w14:textId="26270296" w:rsidR="004B3B39" w:rsidRDefault="004B3B39" w:rsidP="00291510">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701288" id="Text Box 13" o:spid="_x0000_s1033" type="#_x0000_t202" style="position:absolute;margin-left:236.9pt;margin-top:.65pt;width:248.4pt;height:177.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" fillcolor="#ffc310 [3031]" strokecolor="#ffc000 [3207]" strokeweight=".5pt">
                <v:fill color2="#fcbd00 [3175]" rotate="t" colors="0 #ffc746;.5 #ffc600;1 #e5b600" focus="100%" type="gradient">
                  <o:fill v:ext="view" type="gradientUnscaled"/>
                </v:fill>
                <v:textbox>
                  <w:txbxContent>
                    <w:p w14:paraId="2DE94B76" w14:textId="34DBDE29" w:rsidR="005E244D" w:rsidRDefault="00714718" w:rsidP="002818EF">
                      <w:pPr>
                        <w:pStyle w:val="ListParagraph"/>
                        <w:numPr>
                          <w:ilvl w:val="0"/>
                          <w:numId w:val="3"/>
                        </w:numPr>
                      </w:pPr>
                      <w:r>
                        <w:t>Not promoting their stock well</w:t>
                      </w:r>
                    </w:p>
                    <w:p w14:paraId="71E6A3D5" w14:textId="00D7392E" w:rsidR="00714718" w:rsidRDefault="00714718" w:rsidP="002818EF">
                      <w:pPr>
                        <w:pStyle w:val="ListParagraph"/>
                        <w:numPr>
                          <w:ilvl w:val="0"/>
                          <w:numId w:val="3"/>
                        </w:numPr>
                      </w:pPr>
                      <w:r>
                        <w:t>No focus on how costumers see and imagine their clothing line in their wardrobe</w:t>
                      </w:r>
                    </w:p>
                    <w:p w14:paraId="5BB947A4" w14:textId="68C61ADC" w:rsidR="00714718" w:rsidRDefault="00140DCF" w:rsidP="002818EF">
                      <w:pPr>
                        <w:pStyle w:val="ListParagraph"/>
                        <w:numPr>
                          <w:ilvl w:val="0"/>
                          <w:numId w:val="3"/>
                        </w:numPr>
                      </w:pPr>
                      <w:r>
                        <w:t xml:space="preserve">Public </w:t>
                      </w:r>
                      <w:r w:rsidR="004B3B39">
                        <w:t xml:space="preserve">Perception </w:t>
                      </w:r>
                    </w:p>
                    <w:p w14:paraId="35B2A06B" w14:textId="26270296" w:rsidR="004B3B39" w:rsidRDefault="004B3B39" w:rsidP="00291510">
                      <w:pPr>
                        <w:pStyle w:val="ListParagraph"/>
                      </w:pPr>
                    </w:p>
                  </w:txbxContent>
                </v:textbox>
              </v:shape>
            </w:pict>
          </mc:Fallback>
        </mc:AlternateContent>
      </w:r>
    </w:p>
    <w:p w14:paraId="056AF211" w14:textId="33145158" w:rsidR="00CE0564" w:rsidRDefault="00CE0564"/>
    <w:p w14:paraId="28A8E26D" w14:textId="5DD6B5CA" w:rsidR="00CE0564" w:rsidRDefault="00CE0564"/>
    <w:p w14:paraId="212C96C6" w14:textId="7C81E762" w:rsidR="00CE0564" w:rsidRDefault="00CE0564"/>
    <w:p w14:paraId="7FCD256E" w14:textId="72E8060E" w:rsidR="00CE0564" w:rsidRDefault="00CE0564"/>
    <w:p w14:paraId="68D8F6EA" w14:textId="3DF933A9" w:rsidR="00CE0564" w:rsidRDefault="00CE0564"/>
    <w:p w14:paraId="3B9237FD" w14:textId="5D9BD914" w:rsidR="00CE0564" w:rsidRDefault="00EF727C">
      <w:r>
        <w:rPr>
          <w:noProof/>
        </w:rPr>
        <mc:AlternateContent>
          <mc:Choice Requires="wps">
            <w:drawing>
              <wp:anchor distT="0" distB="0" distL="114300" distR="114300" simplePos="0" relativeHeight="251671552" behindDoc="0" locked="0" layoutInCell="1" allowOverlap="1" wp14:anchorId="7CA08A68" wp14:editId="5FCA5F1A">
                <wp:simplePos x="0" y="0"/>
                <wp:positionH relativeFrom="column">
                  <wp:posOffset>2965450</wp:posOffset>
                </wp:positionH>
                <wp:positionV relativeFrom="paragraph">
                  <wp:posOffset>210820</wp:posOffset>
                </wp:positionV>
                <wp:extent cx="3200400" cy="340360"/>
                <wp:effectExtent l="0" t="0" r="0" b="2540"/>
                <wp:wrapNone/>
                <wp:docPr id="19" name="Text Box 19"/>
                <wp:cNvGraphicFramePr/>
                <a:graphic xmlns:a="http://schemas.openxmlformats.org/drawingml/2006/main">
                  <a:graphicData uri="http://schemas.microsoft.com/office/word/2010/wordprocessingShape">
                    <wps:wsp>
                      <wps:cNvSpPr txBox="1"/>
                      <wps:spPr>
                        <a:xfrm>
                          <a:off x="0" y="0"/>
                          <a:ext cx="3200400" cy="3403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7819D3B" w14:textId="69E67C22" w:rsidR="005F791A" w:rsidRPr="005F791A" w:rsidRDefault="005F791A" w:rsidP="005F791A">
                            <w:pPr>
                              <w:jc w:val="center"/>
                              <w:rPr>
                                <w:rFonts w:ascii="Aharoni" w:hAnsi="Aharoni" w:cs="Aharoni"/>
                                <w:sz w:val="36"/>
                                <w:szCs w:val="36"/>
                              </w:rPr>
                            </w:pPr>
                            <w:r w:rsidRPr="005F791A">
                              <w:rPr>
                                <w:rFonts w:ascii="Aharoni" w:hAnsi="Aharoni" w:cs="Aharoni" w:hint="cs"/>
                                <w:sz w:val="36"/>
                                <w:szCs w:val="36"/>
                              </w:rPr>
                              <w:t>W</w:t>
                            </w:r>
                            <w:r>
                              <w:rPr>
                                <w:rFonts w:ascii="Aharoni" w:hAnsi="Aharoni" w:cs="Aharoni"/>
                                <w:sz w:val="36"/>
                                <w:szCs w:val="36"/>
                              </w:rPr>
                              <w:t>EAKNESSES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A08A68" id="Text Box 19" o:spid="_x0000_s1034" type="#_x0000_t202" style="position:absolute;margin-left:233.5pt;margin-top:16.6pt;width:252pt;height:26.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" filled="f" stroked="f">
                <v:textbox>
                  <w:txbxContent>
                    <w:p w14:paraId="07819D3B" w14:textId="69E67C22" w:rsidR="005F791A" w:rsidRPr="005F791A" w:rsidRDefault="005F791A" w:rsidP="005F791A">
                      <w:pPr>
                        <w:jc w:val="center"/>
                        <w:rPr>
                          <w:rFonts w:ascii="Aharoni" w:hAnsi="Aharoni" w:cs="Aharoni"/>
                          <w:sz w:val="36"/>
                          <w:szCs w:val="36"/>
                        </w:rPr>
                      </w:pPr>
                      <w:r w:rsidRPr="005F791A">
                        <w:rPr>
                          <w:rFonts w:ascii="Aharoni" w:hAnsi="Aharoni" w:cs="Aharoni" w:hint="cs"/>
                          <w:sz w:val="36"/>
                          <w:szCs w:val="36"/>
                        </w:rPr>
                        <w:t>W</w:t>
                      </w:r>
                      <w:r>
                        <w:rPr>
                          <w:rFonts w:ascii="Aharoni" w:hAnsi="Aharoni" w:cs="Aharoni"/>
                          <w:sz w:val="36"/>
                          <w:szCs w:val="36"/>
                        </w:rPr>
                        <w:t>EAKNESSES</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0C5E50FD" wp14:editId="1FFC293D">
                <wp:simplePos x="0" y="0"/>
                <wp:positionH relativeFrom="column">
                  <wp:posOffset>-304800</wp:posOffset>
                </wp:positionH>
                <wp:positionV relativeFrom="paragraph">
                  <wp:posOffset>179070</wp:posOffset>
                </wp:positionV>
                <wp:extent cx="3213100" cy="279400"/>
                <wp:effectExtent l="0" t="0" r="0" b="6350"/>
                <wp:wrapNone/>
                <wp:docPr id="16" name="Text Box 16"/>
                <wp:cNvGraphicFramePr/>
                <a:graphic xmlns:a="http://schemas.openxmlformats.org/drawingml/2006/main">
                  <a:graphicData uri="http://schemas.microsoft.com/office/word/2010/wordprocessingShape">
                    <wps:wsp>
                      <wps:cNvSpPr txBox="1"/>
                      <wps:spPr>
                        <a:xfrm>
                          <a:off x="0" y="0"/>
                          <a:ext cx="3213100" cy="279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17CDDCF" w14:textId="08E7B9D2" w:rsidR="007D4FAF" w:rsidRPr="005F791A" w:rsidRDefault="007D4FAF" w:rsidP="00996985">
                            <w:pPr>
                              <w:jc w:val="center"/>
                              <w:rPr>
                                <w:rFonts w:ascii="Aharoni" w:hAnsi="Aharoni" w:cs="Aharoni"/>
                                <w:sz w:val="36"/>
                                <w:szCs w:val="36"/>
                              </w:rPr>
                            </w:pPr>
                            <w:r w:rsidRPr="005F791A">
                              <w:rPr>
                                <w:rFonts w:ascii="Aharoni" w:hAnsi="Aharoni" w:cs="Aharoni" w:hint="cs"/>
                                <w:sz w:val="36"/>
                                <w:szCs w:val="36"/>
                              </w:rPr>
                              <w:t>STRENG</w:t>
                            </w:r>
                            <w:r w:rsidR="00B9328C">
                              <w:rPr>
                                <w:rFonts w:ascii="Aharoni" w:hAnsi="Aharoni" w:cs="Aharoni"/>
                                <w:sz w:val="36"/>
                                <w:szCs w:val="36"/>
                              </w:rPr>
                              <w:t>H</w:t>
                            </w:r>
                            <w:r w:rsidRPr="005F791A">
                              <w:rPr>
                                <w:rFonts w:ascii="Aharoni" w:hAnsi="Aharoni" w:cs="Aharoni" w:hint="cs"/>
                                <w:sz w:val="36"/>
                                <w:szCs w:val="36"/>
                              </w:rPr>
                              <w:t>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5E50FD" id="Text Box 16" o:spid="_x0000_s1035" type="#_x0000_t202" style="position:absolute;margin-left:-24pt;margin-top:14.1pt;width:253pt;height:22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" filled="f" stroked="f">
                <v:textbox>
                  <w:txbxContent>
                    <w:p w14:paraId="017CDDCF" w14:textId="08E7B9D2" w:rsidR="007D4FAF" w:rsidRPr="005F791A" w:rsidRDefault="007D4FAF" w:rsidP="00996985">
                      <w:pPr>
                        <w:jc w:val="center"/>
                        <w:rPr>
                          <w:rFonts w:ascii="Aharoni" w:hAnsi="Aharoni" w:cs="Aharoni"/>
                          <w:sz w:val="36"/>
                          <w:szCs w:val="36"/>
                        </w:rPr>
                      </w:pPr>
                      <w:r w:rsidRPr="005F791A">
                        <w:rPr>
                          <w:rFonts w:ascii="Aharoni" w:hAnsi="Aharoni" w:cs="Aharoni" w:hint="cs"/>
                          <w:sz w:val="36"/>
                          <w:szCs w:val="36"/>
                        </w:rPr>
                        <w:t>STRENG</w:t>
                      </w:r>
                      <w:r w:rsidR="00B9328C">
                        <w:rPr>
                          <w:rFonts w:ascii="Aharoni" w:hAnsi="Aharoni" w:cs="Aharoni"/>
                          <w:sz w:val="36"/>
                          <w:szCs w:val="36"/>
                        </w:rPr>
                        <w:t>H</w:t>
                      </w:r>
                      <w:r w:rsidRPr="005F791A">
                        <w:rPr>
                          <w:rFonts w:ascii="Aharoni" w:hAnsi="Aharoni" w:cs="Aharoni" w:hint="cs"/>
                          <w:sz w:val="36"/>
                          <w:szCs w:val="36"/>
                        </w:rPr>
                        <w:t>TS</w:t>
                      </w:r>
                    </w:p>
                  </w:txbxContent>
                </v:textbox>
              </v:shape>
            </w:pict>
          </mc:Fallback>
        </mc:AlternateContent>
      </w:r>
    </w:p>
    <w:p w14:paraId="1FF9DCFC" w14:textId="7B8FD1D6" w:rsidR="00CE0564" w:rsidRDefault="00CE0564"/>
    <w:p w14:paraId="5771EAF0" w14:textId="4C0C5684" w:rsidR="00CE0564" w:rsidRDefault="00814C6D">
      <w:r>
        <w:rPr>
          <w:noProof/>
        </w:rPr>
        <mc:AlternateContent>
          <mc:Choice Requires="wps">
            <w:drawing>
              <wp:anchor distT="0" distB="0" distL="114300" distR="114300" simplePos="0" relativeHeight="251669504" behindDoc="0" locked="0" layoutInCell="1" allowOverlap="1" wp14:anchorId="17BE0256" wp14:editId="11FC4A6C">
                <wp:simplePos x="0" y="0"/>
                <wp:positionH relativeFrom="column">
                  <wp:posOffset>3009900</wp:posOffset>
                </wp:positionH>
                <wp:positionV relativeFrom="paragraph">
                  <wp:posOffset>102870</wp:posOffset>
                </wp:positionV>
                <wp:extent cx="3187700" cy="211455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3187700" cy="211455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694A5F9" w14:textId="311BEB13" w:rsidR="001F0CA0" w:rsidRDefault="002818EF" w:rsidP="002818EF">
                            <w:pPr>
                              <w:pStyle w:val="ListParagraph"/>
                              <w:numPr>
                                <w:ilvl w:val="0"/>
                                <w:numId w:val="4"/>
                              </w:numPr>
                            </w:pPr>
                            <w:r>
                              <w:t>Changing trends on clothing line</w:t>
                            </w:r>
                          </w:p>
                          <w:p w14:paraId="1716090D" w14:textId="31FD9EB7" w:rsidR="002818EF" w:rsidRDefault="002818EF" w:rsidP="002818EF">
                            <w:pPr>
                              <w:pStyle w:val="ListParagraph"/>
                              <w:numPr>
                                <w:ilvl w:val="0"/>
                                <w:numId w:val="4"/>
                              </w:numPr>
                            </w:pPr>
                            <w:r>
                              <w:t xml:space="preserve">Competition </w:t>
                            </w:r>
                          </w:p>
                          <w:p w14:paraId="4BC725B0" w14:textId="6CEBE6D1" w:rsidR="002818EF" w:rsidRDefault="00714718" w:rsidP="002818EF">
                            <w:pPr>
                              <w:pStyle w:val="ListParagraph"/>
                              <w:numPr>
                                <w:ilvl w:val="0"/>
                                <w:numId w:val="4"/>
                              </w:numPr>
                            </w:pPr>
                            <w:r>
                              <w:t>No focus on demographics with their clothing line</w:t>
                            </w:r>
                          </w:p>
                          <w:p w14:paraId="3102BF16" w14:textId="09CD2868" w:rsidR="00714718" w:rsidRDefault="00714718" w:rsidP="002818EF">
                            <w:pPr>
                              <w:pStyle w:val="ListParagraph"/>
                              <w:numPr>
                                <w:ilvl w:val="0"/>
                                <w:numId w:val="4"/>
                              </w:numPr>
                            </w:pPr>
                            <w:r>
                              <w:t xml:space="preserve">Costumers not understanding the retailers </w:t>
                            </w:r>
                            <w:r w:rsidR="004B3B39">
                              <w:t>selling image</w:t>
                            </w:r>
                          </w:p>
                          <w:p w14:paraId="1E93CF03" w14:textId="74D01EF9" w:rsidR="00A86733" w:rsidRDefault="00A86733" w:rsidP="002818EF">
                            <w:pPr>
                              <w:pStyle w:val="ListParagraph"/>
                              <w:numPr>
                                <w:ilvl w:val="0"/>
                                <w:numId w:val="4"/>
                              </w:numPr>
                            </w:pPr>
                            <w:r>
                              <w:t xml:space="preserve">The “millennials” </w:t>
                            </w:r>
                            <w:r w:rsidR="0023161E">
                              <w:t>rather shop</w:t>
                            </w:r>
                            <w:r>
                              <w:t xml:space="preserve"> on online platform</w:t>
                            </w:r>
                          </w:p>
                          <w:p w14:paraId="4DB3CE6C" w14:textId="148C8AB0" w:rsidR="00714718" w:rsidRDefault="00714718" w:rsidP="00A86733">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E0256" id="Text Box 15" o:spid="_x0000_s1036" type="#_x0000_t202" style="position:absolute;margin-left:237pt;margin-top:8.1pt;width:251pt;height:16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" fillcolor="#af4f0f [2149]" stroked="f">
                <v:fill color2="#f4b083 [1941]" rotate="t" angle="180" colors="0 #b0500f;31457f #ee8137;1 #f4b183" focus="100%" type="gradient"/>
                <v:textbox>
                  <w:txbxContent>
                    <w:p w14:paraId="1694A5F9" w14:textId="311BEB13" w:rsidR="001F0CA0" w:rsidRDefault="002818EF" w:rsidP="002818EF">
                      <w:pPr>
                        <w:pStyle w:val="ListParagraph"/>
                        <w:numPr>
                          <w:ilvl w:val="0"/>
                          <w:numId w:val="4"/>
                        </w:numPr>
                      </w:pPr>
                      <w:r>
                        <w:t>Changing trends on clothing line</w:t>
                      </w:r>
                    </w:p>
                    <w:p w14:paraId="1716090D" w14:textId="31FD9EB7" w:rsidR="002818EF" w:rsidRDefault="002818EF" w:rsidP="002818EF">
                      <w:pPr>
                        <w:pStyle w:val="ListParagraph"/>
                        <w:numPr>
                          <w:ilvl w:val="0"/>
                          <w:numId w:val="4"/>
                        </w:numPr>
                      </w:pPr>
                      <w:r>
                        <w:t xml:space="preserve">Competition </w:t>
                      </w:r>
                    </w:p>
                    <w:p w14:paraId="4BC725B0" w14:textId="6CEBE6D1" w:rsidR="002818EF" w:rsidRDefault="00714718" w:rsidP="002818EF">
                      <w:pPr>
                        <w:pStyle w:val="ListParagraph"/>
                        <w:numPr>
                          <w:ilvl w:val="0"/>
                          <w:numId w:val="4"/>
                        </w:numPr>
                      </w:pPr>
                      <w:r>
                        <w:t>No focus on demographics with their clothing line</w:t>
                      </w:r>
                    </w:p>
                    <w:p w14:paraId="3102BF16" w14:textId="09CD2868" w:rsidR="00714718" w:rsidRDefault="00714718" w:rsidP="002818EF">
                      <w:pPr>
                        <w:pStyle w:val="ListParagraph"/>
                        <w:numPr>
                          <w:ilvl w:val="0"/>
                          <w:numId w:val="4"/>
                        </w:numPr>
                      </w:pPr>
                      <w:r>
                        <w:t xml:space="preserve">Costumers not understanding the retailers </w:t>
                      </w:r>
                      <w:r w:rsidR="004B3B39">
                        <w:t>selling image</w:t>
                      </w:r>
                    </w:p>
                    <w:p w14:paraId="1E93CF03" w14:textId="74D01EF9" w:rsidR="00A86733" w:rsidRDefault="00A86733" w:rsidP="002818EF">
                      <w:pPr>
                        <w:pStyle w:val="ListParagraph"/>
                        <w:numPr>
                          <w:ilvl w:val="0"/>
                          <w:numId w:val="4"/>
                        </w:numPr>
                      </w:pPr>
                      <w:r>
                        <w:t xml:space="preserve">The “millennials” </w:t>
                      </w:r>
                      <w:r w:rsidR="0023161E">
                        <w:t>rather shop</w:t>
                      </w:r>
                      <w:r>
                        <w:t xml:space="preserve"> on online platform</w:t>
                      </w:r>
                    </w:p>
                    <w:p w14:paraId="4DB3CE6C" w14:textId="148C8AB0" w:rsidR="00714718" w:rsidRDefault="00714718" w:rsidP="00A86733">
                      <w:pPr>
                        <w:pStyle w:val="ListParagraph"/>
                      </w:pP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0470A6D8" wp14:editId="4419FD8D">
                <wp:simplePos x="0" y="0"/>
                <wp:positionH relativeFrom="column">
                  <wp:posOffset>-298450</wp:posOffset>
                </wp:positionH>
                <wp:positionV relativeFrom="paragraph">
                  <wp:posOffset>102870</wp:posOffset>
                </wp:positionV>
                <wp:extent cx="3117850" cy="2120900"/>
                <wp:effectExtent l="0" t="0" r="6350" b="0"/>
                <wp:wrapNone/>
                <wp:docPr id="14" name="Text Box 14"/>
                <wp:cNvGraphicFramePr/>
                <a:graphic xmlns:a="http://schemas.openxmlformats.org/drawingml/2006/main">
                  <a:graphicData uri="http://schemas.microsoft.com/office/word/2010/wordprocessingShape">
                    <wps:wsp>
                      <wps:cNvSpPr txBox="1"/>
                      <wps:spPr>
                        <a:xfrm>
                          <a:off x="0" y="0"/>
                          <a:ext cx="3117850" cy="2120900"/>
                        </a:xfrm>
                        <a:prstGeom prst="rect">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6A9EB76" w14:textId="395AB401" w:rsidR="002818EF" w:rsidRDefault="002818EF" w:rsidP="002818EF">
                            <w:pPr>
                              <w:pStyle w:val="ListParagraph"/>
                              <w:numPr>
                                <w:ilvl w:val="0"/>
                                <w:numId w:val="2"/>
                              </w:numPr>
                            </w:pPr>
                            <w:r>
                              <w:t>Plans to invest in Indian markets</w:t>
                            </w:r>
                          </w:p>
                          <w:p w14:paraId="67B8695F" w14:textId="72509149" w:rsidR="002818EF" w:rsidRDefault="00714718" w:rsidP="002818EF">
                            <w:pPr>
                              <w:pStyle w:val="ListParagraph"/>
                              <w:numPr>
                                <w:ilvl w:val="0"/>
                                <w:numId w:val="2"/>
                              </w:numPr>
                            </w:pPr>
                            <w:r>
                              <w:t>“WOW” foods range to promote healthy lifestyle</w:t>
                            </w:r>
                          </w:p>
                          <w:p w14:paraId="17E2A54B" w14:textId="6A9649CF" w:rsidR="00714718" w:rsidRDefault="004B3B39" w:rsidP="002818EF">
                            <w:pPr>
                              <w:pStyle w:val="ListParagraph"/>
                              <w:numPr>
                                <w:ilvl w:val="0"/>
                                <w:numId w:val="2"/>
                              </w:numPr>
                            </w:pPr>
                            <w:r>
                              <w:t>Online store</w:t>
                            </w:r>
                          </w:p>
                          <w:p w14:paraId="229A80D0" w14:textId="77777777" w:rsidR="004B3B39" w:rsidRDefault="004B3B39" w:rsidP="00291510">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0A6D8" id="Text Box 14" o:spid="_x0000_s1037" type="#_x0000_t202" style="position:absolute;margin-left:-23.5pt;margin-top:8.1pt;width:245.5pt;height:16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" fillcolor="#2967a1 [2152]" stroked="f">
                <v:fill color2="#9cc2e5 [1944]" rotate="t" angle="180" colors="0 #2a69a2;31457f #609ed6;1 #9dc3e6" focus="100%" type="gradient"/>
                <v:textbox>
                  <w:txbxContent>
                    <w:p w14:paraId="26A9EB76" w14:textId="395AB401" w:rsidR="002818EF" w:rsidRDefault="002818EF" w:rsidP="002818EF">
                      <w:pPr>
                        <w:pStyle w:val="ListParagraph"/>
                        <w:numPr>
                          <w:ilvl w:val="0"/>
                          <w:numId w:val="2"/>
                        </w:numPr>
                      </w:pPr>
                      <w:r>
                        <w:t xml:space="preserve">Plans to invest in Indian </w:t>
                      </w:r>
                      <w:proofErr w:type="gramStart"/>
                      <w:r>
                        <w:t>markets</w:t>
                      </w:r>
                      <w:proofErr w:type="gramEnd"/>
                    </w:p>
                    <w:p w14:paraId="67B8695F" w14:textId="72509149" w:rsidR="002818EF" w:rsidRDefault="00714718" w:rsidP="002818EF">
                      <w:pPr>
                        <w:pStyle w:val="ListParagraph"/>
                        <w:numPr>
                          <w:ilvl w:val="0"/>
                          <w:numId w:val="2"/>
                        </w:numPr>
                      </w:pPr>
                      <w:r>
                        <w:t>“WOW” foods range to promote healthy lifestyle</w:t>
                      </w:r>
                    </w:p>
                    <w:p w14:paraId="17E2A54B" w14:textId="6A9649CF" w:rsidR="00714718" w:rsidRDefault="004B3B39" w:rsidP="002818EF">
                      <w:pPr>
                        <w:pStyle w:val="ListParagraph"/>
                        <w:numPr>
                          <w:ilvl w:val="0"/>
                          <w:numId w:val="2"/>
                        </w:numPr>
                      </w:pPr>
                      <w:r>
                        <w:t>Online store</w:t>
                      </w:r>
                    </w:p>
                    <w:p w14:paraId="229A80D0" w14:textId="77777777" w:rsidR="004B3B39" w:rsidRDefault="004B3B39" w:rsidP="00291510">
                      <w:pPr>
                        <w:pStyle w:val="ListParagraph"/>
                      </w:pPr>
                    </w:p>
                  </w:txbxContent>
                </v:textbox>
              </v:shape>
            </w:pict>
          </mc:Fallback>
        </mc:AlternateContent>
      </w:r>
    </w:p>
    <w:p w14:paraId="7F7830BE" w14:textId="25A04AA9" w:rsidR="00CE0564" w:rsidRDefault="00CE0564"/>
    <w:p w14:paraId="115D087E" w14:textId="16853587" w:rsidR="00CE0564" w:rsidRDefault="00CE0564"/>
    <w:p w14:paraId="0F632BA0" w14:textId="5B5BC6A7" w:rsidR="00CE0564" w:rsidRDefault="00CE0564"/>
    <w:p w14:paraId="6AE0DE17" w14:textId="0913BE0F" w:rsidR="00CE0564" w:rsidRDefault="00CE0564"/>
    <w:p w14:paraId="556F0583" w14:textId="253CE24C" w:rsidR="00CE0564" w:rsidRDefault="00CE0564"/>
    <w:p w14:paraId="2BC2392E" w14:textId="1EDDF5C3" w:rsidR="00CE0564" w:rsidRDefault="00EF727C">
      <w:r>
        <w:rPr>
          <w:noProof/>
        </w:rPr>
        <mc:AlternateContent>
          <mc:Choice Requires="wps">
            <w:drawing>
              <wp:anchor distT="0" distB="0" distL="114300" distR="114300" simplePos="0" relativeHeight="251673600" behindDoc="0" locked="0" layoutInCell="1" allowOverlap="1" wp14:anchorId="648D03F1" wp14:editId="1A1E3F86">
                <wp:simplePos x="0" y="0"/>
                <wp:positionH relativeFrom="column">
                  <wp:posOffset>2965450</wp:posOffset>
                </wp:positionH>
                <wp:positionV relativeFrom="paragraph">
                  <wp:posOffset>199390</wp:posOffset>
                </wp:positionV>
                <wp:extent cx="3200400" cy="31115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3200400" cy="3111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6C45BC" w14:textId="6C29E4BA" w:rsidR="00E859D3" w:rsidRPr="00E859D3" w:rsidRDefault="00E859D3" w:rsidP="00E859D3">
                            <w:pPr>
                              <w:jc w:val="center"/>
                              <w:rPr>
                                <w:rFonts w:ascii="Aharoni" w:hAnsi="Aharoni" w:cs="Aharoni"/>
                                <w:sz w:val="36"/>
                                <w:szCs w:val="36"/>
                              </w:rPr>
                            </w:pPr>
                            <w:r w:rsidRPr="00E859D3">
                              <w:rPr>
                                <w:rFonts w:ascii="Aharoni" w:hAnsi="Aharoni" w:cs="Aharoni" w:hint="cs"/>
                                <w:sz w:val="36"/>
                                <w:szCs w:val="36"/>
                              </w:rP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8D03F1" id="Text Box 23" o:spid="_x0000_s1038" type="#_x0000_t202" style="position:absolute;margin-left:233.5pt;margin-top:15.7pt;width:252pt;height:24.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" filled="f" stroked="f">
                <v:textbox>
                  <w:txbxContent>
                    <w:p w14:paraId="166C45BC" w14:textId="6C29E4BA" w:rsidR="00E859D3" w:rsidRPr="00E859D3" w:rsidRDefault="00E859D3" w:rsidP="00E859D3">
                      <w:pPr>
                        <w:jc w:val="center"/>
                        <w:rPr>
                          <w:rFonts w:ascii="Aharoni" w:hAnsi="Aharoni" w:cs="Aharoni"/>
                          <w:sz w:val="36"/>
                          <w:szCs w:val="36"/>
                        </w:rPr>
                      </w:pPr>
                      <w:r w:rsidRPr="00E859D3">
                        <w:rPr>
                          <w:rFonts w:ascii="Aharoni" w:hAnsi="Aharoni" w:cs="Aharoni" w:hint="cs"/>
                          <w:sz w:val="36"/>
                          <w:szCs w:val="36"/>
                        </w:rPr>
                        <w:t>THREATS</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6401E3E0" wp14:editId="71006BC4">
                <wp:simplePos x="0" y="0"/>
                <wp:positionH relativeFrom="column">
                  <wp:posOffset>-304800</wp:posOffset>
                </wp:positionH>
                <wp:positionV relativeFrom="paragraph">
                  <wp:posOffset>199390</wp:posOffset>
                </wp:positionV>
                <wp:extent cx="3270250" cy="3683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270250" cy="3683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5CF2AB0" w14:textId="70F002AA" w:rsidR="00E859D3" w:rsidRPr="00E859D3" w:rsidRDefault="00E859D3" w:rsidP="00E859D3">
                            <w:pPr>
                              <w:jc w:val="center"/>
                              <w:rPr>
                                <w:rFonts w:ascii="Aharoni" w:hAnsi="Aharoni" w:cs="Aharoni"/>
                                <w:sz w:val="36"/>
                                <w:szCs w:val="36"/>
                              </w:rPr>
                            </w:pPr>
                            <w:r w:rsidRPr="00E859D3">
                              <w:rPr>
                                <w:rFonts w:ascii="Aharoni" w:hAnsi="Aharoni" w:cs="Aharoni" w:hint="cs"/>
                                <w:sz w:val="36"/>
                                <w:szCs w:val="36"/>
                              </w:rP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1E3E0" id="Text Box 22" o:spid="_x0000_s1039" type="#_x0000_t202" style="position:absolute;margin-left:-24pt;margin-top:15.7pt;width:257.5pt;height:2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" filled="f" stroked="f">
                <v:textbox>
                  <w:txbxContent>
                    <w:p w14:paraId="25CF2AB0" w14:textId="70F002AA" w:rsidR="00E859D3" w:rsidRPr="00E859D3" w:rsidRDefault="00E859D3" w:rsidP="00E859D3">
                      <w:pPr>
                        <w:jc w:val="center"/>
                        <w:rPr>
                          <w:rFonts w:ascii="Aharoni" w:hAnsi="Aharoni" w:cs="Aharoni"/>
                          <w:sz w:val="36"/>
                          <w:szCs w:val="36"/>
                        </w:rPr>
                      </w:pPr>
                      <w:r w:rsidRPr="00E859D3">
                        <w:rPr>
                          <w:rFonts w:ascii="Aharoni" w:hAnsi="Aharoni" w:cs="Aharoni" w:hint="cs"/>
                          <w:sz w:val="36"/>
                          <w:szCs w:val="36"/>
                        </w:rPr>
                        <w:t>OPPORTUNITIES</w:t>
                      </w:r>
                    </w:p>
                  </w:txbxContent>
                </v:textbox>
              </v:shape>
            </w:pict>
          </mc:Fallback>
        </mc:AlternateContent>
      </w:r>
    </w:p>
    <w:p w14:paraId="05391784" w14:textId="115C9CDA" w:rsidR="00CE0564" w:rsidRDefault="00CE0564"/>
    <w:p w14:paraId="7E557412" w14:textId="314852BB" w:rsidR="00714718" w:rsidRDefault="00714718"/>
    <w:p w14:paraId="3E9A989D" w14:textId="1E1D79B2" w:rsidR="00714718" w:rsidRDefault="00CE7CF8" w:rsidP="00140DCF">
      <w:pPr>
        <w:jc w:val="both"/>
      </w:pPr>
      <w:r>
        <w:t xml:space="preserve">  </w:t>
      </w:r>
      <w:r w:rsidR="00714718">
        <w:t>From Threat</w:t>
      </w:r>
      <w:r w:rsidR="004B3B39">
        <w:t xml:space="preserve"> (costumers not understanding the retailers selling image)</w:t>
      </w:r>
      <w:r w:rsidR="00714718">
        <w:t xml:space="preserve"> to Opportunity</w:t>
      </w:r>
      <w:r w:rsidR="004B3B39">
        <w:t xml:space="preserve"> (“WOW” food range launch)</w:t>
      </w:r>
      <w:r w:rsidR="00714718">
        <w:t>: M&amp;S has a Threat as their costumers does not understand or see their selves in Marks and Spencer clothing lines, the image they are selling is not working. So as company promoting the “WOW” food range and having M&amp;S Sportswear can promote healthy lifestyle</w:t>
      </w:r>
      <w:r w:rsidR="004B3B39">
        <w:t>. M&amp;S starting to sell their clothing by the category as well helps their costumers navigate and find their way around the shop easier.</w:t>
      </w:r>
    </w:p>
    <w:p w14:paraId="4E70054C" w14:textId="0007AD05" w:rsidR="00CE0564" w:rsidRDefault="00CE7CF8" w:rsidP="00140DCF">
      <w:pPr>
        <w:jc w:val="both"/>
      </w:pPr>
      <w:r>
        <w:t xml:space="preserve">  </w:t>
      </w:r>
      <w:r w:rsidR="0088597B">
        <w:t xml:space="preserve">From Threat </w:t>
      </w:r>
      <w:r w:rsidR="00A86733">
        <w:t>(“millennials” rather shop online) to opportunity (Online store): More than half of “millennials” total purchases are made online. When they do shop, they are more likely to do so with the intention of completing their purchase.</w:t>
      </w:r>
      <w:r w:rsidR="00291510">
        <w:t xml:space="preserve"> </w:t>
      </w:r>
      <w:r w:rsidR="00A86733">
        <w:t xml:space="preserve"> M&amp;S is now looking to target younger customers through Instagram. The strategy involves encouraging users to share their photos with the retailer</w:t>
      </w:r>
      <w:r w:rsidR="00291510">
        <w:t xml:space="preserve"> with the links which will lead straight to the online shopping page.  Instagram is the platform of choice for reaching the Gen Z and Millennial generation.</w:t>
      </w:r>
    </w:p>
    <w:p w14:paraId="180014B3" w14:textId="77777777" w:rsidR="00291510" w:rsidRDefault="00291510" w:rsidP="00140DCF">
      <w:pPr>
        <w:jc w:val="both"/>
      </w:pPr>
    </w:p>
    <w:p w14:paraId="4C1793EE" w14:textId="77777777" w:rsidR="00291510" w:rsidRDefault="00291510" w:rsidP="00140DCF">
      <w:pPr>
        <w:jc w:val="both"/>
      </w:pPr>
    </w:p>
    <w:p w14:paraId="36B07386" w14:textId="64DEAFBB" w:rsidR="00714718" w:rsidRPr="00741243" w:rsidRDefault="00F472EC">
      <w:pPr>
        <w:rPr>
          <w:b/>
          <w:bCs/>
          <w:sz w:val="32"/>
          <w:szCs w:val="32"/>
        </w:rPr>
      </w:pPr>
      <w:r w:rsidRPr="00741243">
        <w:rPr>
          <w:b/>
          <w:bCs/>
          <w:sz w:val="32"/>
          <w:szCs w:val="32"/>
        </w:rPr>
        <w:t>PESTLE analysis</w:t>
      </w:r>
    </w:p>
    <w:p w14:paraId="4E087D69" w14:textId="36C0153D" w:rsidR="00F472EC" w:rsidRDefault="00F472EC" w:rsidP="001B7211">
      <w:pPr>
        <w:jc w:val="both"/>
      </w:pPr>
    </w:p>
    <w:p w14:paraId="3C33A125" w14:textId="77777777" w:rsidR="00F472EC" w:rsidRPr="00741243" w:rsidRDefault="00F472EC" w:rsidP="001B7211">
      <w:pPr>
        <w:jc w:val="both"/>
        <w:textAlignment w:val="baseline"/>
        <w:rPr>
          <w:color w:val="873624"/>
          <w:sz w:val="32"/>
          <w:szCs w:val="32"/>
        </w:rPr>
      </w:pPr>
      <w:r w:rsidRPr="00741243">
        <w:rPr>
          <w:rFonts w:eastAsia="MS PGothic" w:hAnsi="Book Antiqua"/>
          <w:b/>
          <w:bCs/>
          <w:color w:val="262626"/>
          <w:kern w:val="24"/>
          <w:sz w:val="32"/>
          <w:szCs w:val="32"/>
        </w:rPr>
        <w:t>Political</w:t>
      </w:r>
    </w:p>
    <w:p w14:paraId="32DFB865" w14:textId="4E30B10A" w:rsidR="004426A4" w:rsidRDefault="00CE7CF8" w:rsidP="001B7211">
      <w:pPr>
        <w:jc w:val="both"/>
      </w:pPr>
      <w:r>
        <w:t xml:space="preserve">  </w:t>
      </w:r>
      <w:r w:rsidR="00F472EC">
        <w:t>Due to political climate and especially this year’s anti-racism protests and Marks and Spencer</w:t>
      </w:r>
      <w:r w:rsidR="005F4336">
        <w:t xml:space="preserve"> is trying to be more inclusive. In addition, being more inclusive helps them </w:t>
      </w:r>
      <w:proofErr w:type="gramStart"/>
      <w:r w:rsidR="005F4336">
        <w:t>with  their</w:t>
      </w:r>
      <w:proofErr w:type="gramEnd"/>
      <w:r w:rsidR="005F4336">
        <w:t xml:space="preserve"> expansion </w:t>
      </w:r>
      <w:r w:rsidR="00F472EC">
        <w:t>to an Asian market. They are offering different styles to a different demographics and their fashion is becoming more inclusive and representative to an industry.  With a diversity in UK M&amp;S can target more foreign country and different believes costumers.</w:t>
      </w:r>
    </w:p>
    <w:p w14:paraId="4B317AF0" w14:textId="6058122D" w:rsidR="004426A4" w:rsidRDefault="00CE7CF8" w:rsidP="001B7211">
      <w:pPr>
        <w:jc w:val="both"/>
      </w:pPr>
      <w:r>
        <w:t xml:space="preserve">  </w:t>
      </w:r>
      <w:r w:rsidR="004426A4">
        <w:t>As it says on Plan</w:t>
      </w:r>
      <w:r w:rsidR="0023161E">
        <w:t xml:space="preserve"> </w:t>
      </w:r>
      <w:r w:rsidR="004426A4">
        <w:t xml:space="preserve">A (2021) </w:t>
      </w:r>
      <w:r w:rsidR="00F472EC">
        <w:t xml:space="preserve">M&amp;S are working very closely with </w:t>
      </w:r>
      <w:r w:rsidR="004426A4">
        <w:t xml:space="preserve">government environmental policy, for example, Paris Climate agreement and UN’s 17 sustainable development goals they have challenged themselves to provide greater transparency about where and how the products are sourced. </w:t>
      </w:r>
    </w:p>
    <w:p w14:paraId="16310C6B" w14:textId="24F8D4FC" w:rsidR="004426A4" w:rsidRPr="00741243" w:rsidRDefault="004426A4" w:rsidP="001B7211">
      <w:pPr>
        <w:jc w:val="both"/>
        <w:rPr>
          <w:b/>
          <w:bCs/>
          <w:sz w:val="32"/>
          <w:szCs w:val="32"/>
        </w:rPr>
      </w:pPr>
      <w:r w:rsidRPr="00741243">
        <w:rPr>
          <w:b/>
          <w:bCs/>
          <w:sz w:val="32"/>
          <w:szCs w:val="32"/>
        </w:rPr>
        <w:t>Economic</w:t>
      </w:r>
    </w:p>
    <w:p w14:paraId="5678C5AB" w14:textId="67339DC9" w:rsidR="00490D42" w:rsidRDefault="00CE7CF8" w:rsidP="001B7211">
      <w:pPr>
        <w:jc w:val="both"/>
      </w:pPr>
      <w:r>
        <w:t xml:space="preserve">  </w:t>
      </w:r>
      <w:r w:rsidR="00EF5C23">
        <w:t>In 2008 M&amp;S has failed to adapt to credit crunch and the economic recession that has followed.  After announcing their loss in profits, the city traders have marked down their share value by 25 percent. M&amp;S have failed to acclimate to new shopping patterns of people whereby due to credit crunch families were turning away from luxury food and clothing brands in favour of cheaper alternatives</w:t>
      </w:r>
      <w:r w:rsidR="003C3C6B">
        <w:t xml:space="preserve"> (Prynn, 2008).</w:t>
      </w:r>
      <w:r w:rsidR="00EF5C23">
        <w:t xml:space="preserve">  Other supermarkets such as Tesco have released Tesco </w:t>
      </w:r>
      <w:r w:rsidR="00490D42">
        <w:t>value basic</w:t>
      </w:r>
      <w:r w:rsidR="00EF5C23">
        <w:t xml:space="preserve"> lines and have noted big increase in sales and discount stores like Aldi have reported 20 percent increase in profits. </w:t>
      </w:r>
      <w:r w:rsidR="00490D42">
        <w:t>In fact, they were so slow to adapt to changes in shopping habits, they only managed to introduce the “re-marks-able” range in 2019, by which time other companies were offering their “Deluxe” ranges to retain and gain costumers.</w:t>
      </w:r>
    </w:p>
    <w:p w14:paraId="0ED8074A" w14:textId="20347F6C" w:rsidR="00490D42" w:rsidRPr="00741243" w:rsidRDefault="003F1FBE" w:rsidP="001B7211">
      <w:pPr>
        <w:jc w:val="both"/>
        <w:rPr>
          <w:b/>
          <w:bCs/>
          <w:sz w:val="32"/>
          <w:szCs w:val="32"/>
        </w:rPr>
      </w:pPr>
      <w:r w:rsidRPr="00741243">
        <w:rPr>
          <w:b/>
          <w:bCs/>
          <w:sz w:val="32"/>
          <w:szCs w:val="32"/>
        </w:rPr>
        <w:t xml:space="preserve">Sociological </w:t>
      </w:r>
    </w:p>
    <w:p w14:paraId="2042076A" w14:textId="21F1D09C" w:rsidR="003F1FBE" w:rsidRDefault="00CE7CF8" w:rsidP="001B7211">
      <w:pPr>
        <w:jc w:val="both"/>
      </w:pPr>
      <w:r>
        <w:t xml:space="preserve">  </w:t>
      </w:r>
      <w:r w:rsidR="00490D42" w:rsidRPr="003F1FBE">
        <w:t>M&amp;S spreading out into other platforms to promote their stock as consumer purchases are influenced by social, personal, cultural</w:t>
      </w:r>
      <w:r w:rsidR="003F1FBE" w:rsidRPr="003F1FBE">
        <w:t xml:space="preserve"> changes in the market.</w:t>
      </w:r>
      <w:r w:rsidR="003F1FBE">
        <w:t xml:space="preserve"> Over the years the cheap clothing industry have caught up with the changing trends in the market and M&amp;S have provided less expensive versions of it to their customers.  Using influencers on Instagram to stay visible in competitive world of fashion brands.</w:t>
      </w:r>
    </w:p>
    <w:p w14:paraId="0CD89B66" w14:textId="767E4D13" w:rsidR="007A345C" w:rsidRPr="00741243" w:rsidRDefault="003F1FBE" w:rsidP="001B7211">
      <w:pPr>
        <w:jc w:val="both"/>
        <w:rPr>
          <w:b/>
          <w:bCs/>
          <w:sz w:val="32"/>
          <w:szCs w:val="32"/>
        </w:rPr>
      </w:pPr>
      <w:r w:rsidRPr="00741243">
        <w:rPr>
          <w:b/>
          <w:bCs/>
          <w:sz w:val="32"/>
          <w:szCs w:val="32"/>
        </w:rPr>
        <w:t>Technological</w:t>
      </w:r>
    </w:p>
    <w:p w14:paraId="24A15E0B" w14:textId="5EB94CAD" w:rsidR="007A345C" w:rsidRDefault="00CE7CF8" w:rsidP="001B7211">
      <w:pPr>
        <w:jc w:val="both"/>
      </w:pPr>
      <w:r>
        <w:t xml:space="preserve">  </w:t>
      </w:r>
      <w:r w:rsidR="007A345C">
        <w:t xml:space="preserve">M&amp;S understands that the shopping is changing. To transform their business in 2019 they have introduced Texel- digital fit company that scans you and recommends clothes suitable for </w:t>
      </w:r>
      <w:r w:rsidR="0023161E">
        <w:t>costumer’s</w:t>
      </w:r>
      <w:r w:rsidR="007A345C">
        <w:t xml:space="preserve"> shape and size. </w:t>
      </w:r>
    </w:p>
    <w:p w14:paraId="5B9259B5" w14:textId="3CF0ABC6" w:rsidR="007A345C" w:rsidRDefault="00CE7CF8" w:rsidP="001B7211">
      <w:pPr>
        <w:jc w:val="both"/>
      </w:pPr>
      <w:r>
        <w:rPr>
          <w:rFonts w:eastAsia="Times New Roman" w:cstheme="minorHAnsi"/>
          <w:lang w:eastAsia="en-GB"/>
        </w:rPr>
        <w:t xml:space="preserve">  </w:t>
      </w:r>
      <w:r w:rsidR="007A345C" w:rsidRPr="007A345C">
        <w:rPr>
          <w:rFonts w:eastAsia="Times New Roman" w:cstheme="minorHAnsi"/>
          <w:lang w:eastAsia="en-GB"/>
        </w:rPr>
        <w:t>M&amp;S has launched checkout-less in its stores, which it said will speed up transactions by up to 40 seconds.</w:t>
      </w:r>
      <w:r w:rsidR="007A345C">
        <w:rPr>
          <w:rFonts w:eastAsia="Times New Roman" w:cstheme="minorHAnsi"/>
          <w:lang w:eastAsia="en-GB"/>
        </w:rPr>
        <w:t xml:space="preserve"> </w:t>
      </w:r>
      <w:r w:rsidR="007A345C" w:rsidRPr="007A345C">
        <w:rPr>
          <w:rFonts w:eastAsia="Times New Roman" w:cstheme="minorHAnsi"/>
          <w:lang w:eastAsia="en-GB"/>
        </w:rPr>
        <w:t>The scheme is being introduced in shops with high volumes of customers. It will allow staff to provide better service and cut queuing times</w:t>
      </w:r>
      <w:r w:rsidR="00106763">
        <w:rPr>
          <w:rFonts w:eastAsia="Times New Roman" w:cstheme="minorHAnsi"/>
          <w:lang w:eastAsia="en-GB"/>
        </w:rPr>
        <w:t xml:space="preserve"> </w:t>
      </w:r>
      <w:r w:rsidR="00106763">
        <w:rPr>
          <w:rFonts w:ascii="Open Sans" w:hAnsi="Open Sans" w:cs="Open Sans"/>
          <w:color w:val="000000"/>
          <w:sz w:val="20"/>
          <w:szCs w:val="20"/>
          <w:shd w:val="clear" w:color="auto" w:fill="FFFFFF"/>
        </w:rPr>
        <w:t>(MacDonald, 2020).</w:t>
      </w:r>
    </w:p>
    <w:p w14:paraId="42F38F98" w14:textId="2CA5DC46" w:rsidR="007A345C" w:rsidRPr="00106763" w:rsidRDefault="007A345C" w:rsidP="001B7211">
      <w:pPr>
        <w:jc w:val="both"/>
        <w:rPr>
          <w:b/>
          <w:bCs/>
          <w:sz w:val="32"/>
          <w:szCs w:val="32"/>
        </w:rPr>
      </w:pPr>
      <w:r w:rsidRPr="00106763">
        <w:rPr>
          <w:b/>
          <w:bCs/>
          <w:sz w:val="32"/>
          <w:szCs w:val="32"/>
        </w:rPr>
        <w:t>Legal</w:t>
      </w:r>
    </w:p>
    <w:p w14:paraId="6BEE364B" w14:textId="62990D61" w:rsidR="007A345C" w:rsidRPr="00106763" w:rsidRDefault="00CE7CF8" w:rsidP="001B7211">
      <w:pPr>
        <w:jc w:val="both"/>
      </w:pPr>
      <w:r>
        <w:t xml:space="preserve">  </w:t>
      </w:r>
      <w:r w:rsidR="007A345C" w:rsidRPr="00106763">
        <w:t xml:space="preserve">Marks </w:t>
      </w:r>
      <w:r w:rsidR="00106763" w:rsidRPr="00106763">
        <w:t>&amp; Spencer has been affected by data protection laws in UK in 2015</w:t>
      </w:r>
      <w:r w:rsidR="00106763">
        <w:t xml:space="preserve"> as costumers were logging in to buy products could see other costumer details including names and orders, they have made says C. McDonald (2015, Computerweekly.com) this was very concerning to M&amp;S costumers how such a large company manages their data.</w:t>
      </w:r>
    </w:p>
    <w:p w14:paraId="3DBC60A2" w14:textId="64010F9F" w:rsidR="00106763" w:rsidRDefault="00106763" w:rsidP="001B7211">
      <w:pPr>
        <w:tabs>
          <w:tab w:val="left" w:pos="2486"/>
        </w:tabs>
        <w:jc w:val="both"/>
        <w:textAlignment w:val="baseline"/>
        <w:rPr>
          <w:rFonts w:eastAsia="MS PGothic" w:hAnsi="Book Antiqua"/>
          <w:b/>
          <w:bCs/>
          <w:color w:val="262626"/>
          <w:kern w:val="24"/>
          <w:sz w:val="32"/>
          <w:szCs w:val="32"/>
        </w:rPr>
      </w:pPr>
      <w:r w:rsidRPr="00106763">
        <w:rPr>
          <w:rFonts w:eastAsia="MS PGothic" w:hAnsi="Book Antiqua"/>
          <w:b/>
          <w:bCs/>
          <w:color w:val="262626"/>
          <w:kern w:val="24"/>
          <w:sz w:val="32"/>
          <w:szCs w:val="32"/>
        </w:rPr>
        <w:t>Environmental</w:t>
      </w:r>
      <w:r w:rsidR="00310064">
        <w:rPr>
          <w:rFonts w:eastAsia="MS PGothic" w:hAnsi="Book Antiqua"/>
          <w:b/>
          <w:bCs/>
          <w:color w:val="262626"/>
          <w:kern w:val="24"/>
          <w:sz w:val="32"/>
          <w:szCs w:val="32"/>
        </w:rPr>
        <w:tab/>
      </w:r>
    </w:p>
    <w:p w14:paraId="21FA6D1E" w14:textId="46674896" w:rsidR="00592841" w:rsidRDefault="00CE7CF8" w:rsidP="001B7211">
      <w:pPr>
        <w:tabs>
          <w:tab w:val="left" w:pos="2486"/>
        </w:tabs>
        <w:jc w:val="both"/>
        <w:textAlignment w:val="baseline"/>
        <w:rPr>
          <w:rFonts w:eastAsia="MS PGothic" w:hAnsi="Book Antiqua"/>
          <w:color w:val="262626"/>
          <w:kern w:val="24"/>
        </w:rPr>
      </w:pPr>
      <w:r>
        <w:rPr>
          <w:rFonts w:eastAsia="MS PGothic" w:hAnsi="Book Antiqua"/>
          <w:color w:val="262626"/>
          <w:kern w:val="24"/>
        </w:rPr>
        <w:t xml:space="preserve">  </w:t>
      </w:r>
      <w:r w:rsidR="00310064" w:rsidRPr="00310064">
        <w:rPr>
          <w:rFonts w:eastAsia="MS PGothic" w:hAnsi="Book Antiqua"/>
          <w:color w:val="262626"/>
          <w:kern w:val="24"/>
        </w:rPr>
        <w:t>M&amp;S is trying to innovate new ways of how to reduce the use of plastic</w:t>
      </w:r>
      <w:r w:rsidR="00310064">
        <w:rPr>
          <w:rFonts w:eastAsia="MS PGothic" w:hAnsi="Book Antiqua"/>
          <w:color w:val="262626"/>
          <w:kern w:val="24"/>
        </w:rPr>
        <w:t xml:space="preserve"> and helping their costumers to reuse and recycle too. Marks and Spencer have removed 2 000 tones of plastic packaging to foil or card. </w:t>
      </w:r>
      <w:r w:rsidR="005F4336">
        <w:rPr>
          <w:rFonts w:eastAsia="MS PGothic" w:hAnsi="Book Antiqua"/>
          <w:color w:val="262626"/>
          <w:kern w:val="24"/>
        </w:rPr>
        <w:t xml:space="preserve">They are not </w:t>
      </w:r>
      <w:r w:rsidR="00310064">
        <w:rPr>
          <w:rFonts w:eastAsia="MS PGothic" w:hAnsi="Book Antiqua"/>
          <w:color w:val="262626"/>
          <w:kern w:val="24"/>
        </w:rPr>
        <w:t xml:space="preserve">using black plastic packaging as it is hard to recycle with the goal for 2022 to </w:t>
      </w:r>
      <w:r w:rsidR="00741243">
        <w:rPr>
          <w:rFonts w:eastAsia="MS PGothic" w:hAnsi="Book Antiqua"/>
          <w:color w:val="262626"/>
          <w:kern w:val="24"/>
        </w:rPr>
        <w:t xml:space="preserve">have a packaging of </w:t>
      </w:r>
      <w:r w:rsidR="00310064">
        <w:rPr>
          <w:rFonts w:eastAsia="MS PGothic" w:hAnsi="Book Antiqua"/>
          <w:color w:val="262626"/>
          <w:kern w:val="24"/>
        </w:rPr>
        <w:t>100% recyclable plastic only</w:t>
      </w:r>
      <w:r w:rsidR="00741243">
        <w:rPr>
          <w:rFonts w:eastAsia="MS PGothic" w:hAnsi="Book Antiqua"/>
          <w:color w:val="262626"/>
          <w:kern w:val="24"/>
        </w:rPr>
        <w:t>.</w:t>
      </w:r>
      <w:r w:rsidR="005F4336">
        <w:rPr>
          <w:rFonts w:eastAsia="MS PGothic" w:hAnsi="Book Antiqua"/>
          <w:color w:val="262626"/>
          <w:kern w:val="24"/>
        </w:rPr>
        <w:t xml:space="preserve"> M&amp;S i</w:t>
      </w:r>
      <w:r w:rsidR="00741243">
        <w:rPr>
          <w:rFonts w:eastAsia="MS PGothic" w:hAnsi="Book Antiqua"/>
          <w:color w:val="262626"/>
          <w:kern w:val="24"/>
        </w:rPr>
        <w:t xml:space="preserve">ntroduced their costumer to a multi-use carrier bags for Life made of 100% recycled plastic. </w:t>
      </w:r>
      <w:r w:rsidR="005F4336">
        <w:rPr>
          <w:rFonts w:eastAsia="MS PGothic" w:hAnsi="Book Antiqua"/>
          <w:color w:val="262626"/>
          <w:kern w:val="24"/>
        </w:rPr>
        <w:t xml:space="preserve"> In addition, they g</w:t>
      </w:r>
      <w:r w:rsidR="00741243">
        <w:rPr>
          <w:rFonts w:eastAsia="MS PGothic" w:hAnsi="Book Antiqua"/>
          <w:color w:val="262626"/>
          <w:kern w:val="24"/>
        </w:rPr>
        <w:t>ave out to a 7 Million loyal Sparks costumers reusable tote bags to encourage them to minimize the use of plastic. In clothing</w:t>
      </w:r>
      <w:r w:rsidR="005F4336">
        <w:rPr>
          <w:rFonts w:eastAsia="MS PGothic" w:hAnsi="Book Antiqua"/>
          <w:color w:val="262626"/>
          <w:kern w:val="24"/>
        </w:rPr>
        <w:t>,</w:t>
      </w:r>
      <w:r w:rsidR="00741243">
        <w:rPr>
          <w:rFonts w:eastAsia="MS PGothic" w:hAnsi="Book Antiqua"/>
          <w:color w:val="262626"/>
          <w:kern w:val="24"/>
        </w:rPr>
        <w:t xml:space="preserve"> they have reused and recycled around a billion plastic h</w:t>
      </w:r>
      <w:r w:rsidR="005F4336">
        <w:rPr>
          <w:rFonts w:eastAsia="MS PGothic" w:hAnsi="Book Antiqua"/>
          <w:color w:val="262626"/>
          <w:kern w:val="24"/>
        </w:rPr>
        <w:t>a</w:t>
      </w:r>
      <w:r w:rsidR="00741243">
        <w:rPr>
          <w:rFonts w:eastAsia="MS PGothic" w:hAnsi="Book Antiqua"/>
          <w:color w:val="262626"/>
          <w:kern w:val="24"/>
        </w:rPr>
        <w:t>ngers by asking their costumers to either bring it back (even if they broke) or leave them in the store so they can be reused.</w:t>
      </w:r>
      <w:r w:rsidR="00071C40">
        <w:rPr>
          <w:rFonts w:eastAsia="MS PGothic" w:hAnsi="Book Antiqua"/>
          <w:color w:val="262626"/>
          <w:kern w:val="24"/>
        </w:rPr>
        <w:t xml:space="preserve"> </w:t>
      </w:r>
      <w:r w:rsidR="00071C40" w:rsidRPr="00071C40">
        <w:rPr>
          <w:rFonts w:eastAsia="MS PGothic" w:hAnsi="Book Antiqua"/>
          <w:color w:val="262626"/>
          <w:kern w:val="24"/>
        </w:rPr>
        <w:t>“</w:t>
      </w:r>
      <w:r w:rsidR="00071C40" w:rsidRPr="00071C40">
        <w:rPr>
          <w:rFonts w:eastAsia="MS PGothic" w:hAnsi="Book Antiqua"/>
          <w:color w:val="262626"/>
          <w:kern w:val="24"/>
        </w:rPr>
        <w:t>People are increasingly concerned about their impact on our environment, but they also want to do something for themselves in terms of reducing their carbon footprint,</w:t>
      </w:r>
      <w:r w:rsidR="00071C40" w:rsidRPr="00071C40">
        <w:rPr>
          <w:rFonts w:eastAsia="MS PGothic" w:hAnsi="Book Antiqua"/>
          <w:color w:val="262626"/>
          <w:kern w:val="24"/>
        </w:rPr>
        <w:t>”</w:t>
      </w:r>
      <w:r w:rsidR="00071C40" w:rsidRPr="00071C40">
        <w:rPr>
          <w:rFonts w:eastAsia="MS PGothic" w:hAnsi="Book Antiqua"/>
          <w:color w:val="262626"/>
          <w:kern w:val="24"/>
        </w:rPr>
        <w:t xml:space="preserve"> said John Lewis, managing director at M&amp;S.</w:t>
      </w:r>
    </w:p>
    <w:p w14:paraId="5B560405" w14:textId="083DDA31" w:rsidR="00071C40" w:rsidRPr="00592841" w:rsidRDefault="00CE7CF8" w:rsidP="001B7211">
      <w:pPr>
        <w:tabs>
          <w:tab w:val="left" w:pos="2486"/>
        </w:tabs>
        <w:jc w:val="both"/>
        <w:textAlignment w:val="baseline"/>
        <w:rPr>
          <w:rFonts w:eastAsia="MS PGothic" w:cstheme="minorHAnsi"/>
          <w:color w:val="262626"/>
          <w:kern w:val="24"/>
        </w:rPr>
      </w:pPr>
      <w:r>
        <w:rPr>
          <w:rFonts w:eastAsia="MS PGothic" w:cstheme="minorHAnsi"/>
          <w:color w:val="262626"/>
          <w:kern w:val="24"/>
        </w:rPr>
        <w:t xml:space="preserve">  </w:t>
      </w:r>
      <w:r w:rsidR="00592841" w:rsidRPr="00592841">
        <w:rPr>
          <w:rFonts w:eastAsia="MS PGothic" w:cstheme="minorHAnsi"/>
          <w:color w:val="262626"/>
          <w:kern w:val="24"/>
        </w:rPr>
        <w:t>Marks and Spencer have launched Plan A 2025- costumer focused, ambitious sustainability plan</w:t>
      </w:r>
      <w:r w:rsidR="00071C40">
        <w:rPr>
          <w:rFonts w:eastAsia="MS PGothic" w:cstheme="minorHAnsi"/>
          <w:color w:val="262626"/>
          <w:kern w:val="24"/>
        </w:rPr>
        <w:t xml:space="preserve">: </w:t>
      </w:r>
      <w:r w:rsidR="00071C40" w:rsidRPr="00071C40">
        <w:rPr>
          <w:rFonts w:eastAsia="MS PGothic" w:cstheme="minorHAnsi"/>
          <w:color w:val="262626"/>
          <w:kern w:val="24"/>
        </w:rPr>
        <w:t>to make</w:t>
      </w:r>
      <w:r w:rsidR="00071C40" w:rsidRPr="00071C40">
        <w:rPr>
          <w:rFonts w:cstheme="minorHAnsi"/>
          <w:color w:val="333333"/>
          <w:shd w:val="clear" w:color="auto" w:fill="FFFFFF"/>
        </w:rPr>
        <w:t xml:space="preserve"> all M&amp;S packaging ‘widely recyclable</w:t>
      </w:r>
      <w:r w:rsidR="00071C40">
        <w:rPr>
          <w:rFonts w:cstheme="minorHAnsi"/>
          <w:color w:val="333333"/>
          <w:shd w:val="clear" w:color="auto" w:fill="FFFFFF"/>
        </w:rPr>
        <w:t xml:space="preserve">, at least half of the foods to come out from healthier products. </w:t>
      </w:r>
      <w:r w:rsidR="00071C40" w:rsidRPr="00071C40">
        <w:rPr>
          <w:rFonts w:cstheme="minorHAnsi"/>
          <w:color w:val="333333"/>
          <w:shd w:val="clear" w:color="auto" w:fill="FFFFFF"/>
        </w:rPr>
        <w:t>By 2025 all key raw materials M&amp;S uses will come from sustainable sources, including all cotton by 2019</w:t>
      </w:r>
      <w:r w:rsidR="00071C40">
        <w:rPr>
          <w:rFonts w:cstheme="minorHAnsi"/>
          <w:color w:val="333333"/>
          <w:shd w:val="clear" w:color="auto" w:fill="FFFFFF"/>
        </w:rPr>
        <w:t xml:space="preserve">. </w:t>
      </w:r>
      <w:r w:rsidR="00071C40" w:rsidRPr="00071C40">
        <w:rPr>
          <w:rFonts w:cstheme="minorHAnsi"/>
          <w:color w:val="333333"/>
          <w:shd w:val="clear" w:color="auto" w:fill="FFFFFF"/>
        </w:rPr>
        <w:t>By 2025 at least ¼ of all M&amp;S Clothing and Home products will be made using 25% recycled material</w:t>
      </w:r>
      <w:r w:rsidR="00071C40" w:rsidRPr="00071C40">
        <w:rPr>
          <w:rFonts w:cstheme="minorHAnsi"/>
          <w:color w:val="333333"/>
          <w:shd w:val="clear" w:color="auto" w:fill="FFFFFF"/>
        </w:rPr>
        <w:t>.</w:t>
      </w:r>
      <w:r w:rsidR="00071C40">
        <w:rPr>
          <w:rFonts w:cstheme="minorHAnsi"/>
          <w:color w:val="333333"/>
          <w:shd w:val="clear" w:color="auto" w:fill="FFFFFF"/>
        </w:rPr>
        <w:t xml:space="preserve"> </w:t>
      </w:r>
      <w:r w:rsidR="00071C40" w:rsidRPr="00071C40">
        <w:rPr>
          <w:rFonts w:cstheme="minorHAnsi"/>
          <w:color w:val="333333"/>
          <w:shd w:val="clear" w:color="auto" w:fill="FFFFFF"/>
        </w:rPr>
        <w:t>Plan A 2025 will be backed by a marketing campaign that includes M&amp;S’ first ever Plan A store take-over with every single M&amp;S window featuring a Plan A message</w:t>
      </w:r>
      <w:r w:rsidR="00071C40">
        <w:rPr>
          <w:rFonts w:cstheme="minorHAnsi"/>
          <w:color w:val="333333"/>
          <w:shd w:val="clear" w:color="auto" w:fill="FFFFFF"/>
        </w:rPr>
        <w:t xml:space="preserve"> (Barry, 2017). </w:t>
      </w:r>
    </w:p>
    <w:p w14:paraId="1AE0EB7A" w14:textId="77777777" w:rsidR="00310064" w:rsidRDefault="00310064" w:rsidP="00310064">
      <w:pPr>
        <w:tabs>
          <w:tab w:val="left" w:pos="2486"/>
        </w:tabs>
        <w:textAlignment w:val="baseline"/>
        <w:rPr>
          <w:rFonts w:eastAsia="MS PGothic" w:hAnsi="Book Antiqua"/>
          <w:b/>
          <w:bCs/>
          <w:color w:val="262626"/>
          <w:kern w:val="24"/>
          <w:sz w:val="32"/>
          <w:szCs w:val="32"/>
        </w:rPr>
      </w:pPr>
    </w:p>
    <w:p w14:paraId="7821CD2D" w14:textId="77777777" w:rsidR="00F75EFA" w:rsidRDefault="00F75EFA" w:rsidP="00106763">
      <w:pPr>
        <w:textAlignment w:val="baseline"/>
        <w:rPr>
          <w:rFonts w:eastAsia="MS PGothic" w:hAnsi="Book Antiqua"/>
          <w:b/>
          <w:bCs/>
          <w:color w:val="262626"/>
          <w:kern w:val="24"/>
          <w:sz w:val="32"/>
          <w:szCs w:val="32"/>
        </w:rPr>
      </w:pPr>
    </w:p>
    <w:p w14:paraId="2E5E4C7D" w14:textId="72A9348B" w:rsidR="00106763" w:rsidRDefault="00106763" w:rsidP="00106763">
      <w:pPr>
        <w:textAlignment w:val="baseline"/>
        <w:rPr>
          <w:rFonts w:eastAsia="MS PGothic" w:hAnsi="Book Antiqua"/>
          <w:b/>
          <w:bCs/>
          <w:color w:val="262626"/>
          <w:kern w:val="24"/>
          <w:sz w:val="32"/>
          <w:szCs w:val="32"/>
        </w:rPr>
      </w:pPr>
    </w:p>
    <w:p w14:paraId="6051B03B" w14:textId="77777777" w:rsidR="00106763" w:rsidRPr="00106763" w:rsidRDefault="00106763" w:rsidP="00106763">
      <w:pPr>
        <w:textAlignment w:val="baseline"/>
        <w:rPr>
          <w:color w:val="873624"/>
          <w:sz w:val="32"/>
          <w:szCs w:val="32"/>
        </w:rPr>
      </w:pPr>
    </w:p>
    <w:p w14:paraId="13FCADBA" w14:textId="77777777" w:rsidR="00106763" w:rsidRPr="007A345C" w:rsidRDefault="00106763">
      <w:pPr>
        <w:rPr>
          <w:sz w:val="32"/>
          <w:szCs w:val="32"/>
        </w:rPr>
      </w:pPr>
    </w:p>
    <w:p w14:paraId="76995404" w14:textId="77777777" w:rsidR="007A345C" w:rsidRDefault="007A345C"/>
    <w:p w14:paraId="01AEF2F4" w14:textId="77777777" w:rsidR="003F1FBE" w:rsidRPr="003F1FBE" w:rsidRDefault="003F1FBE"/>
    <w:p w14:paraId="4A38C9BC" w14:textId="77777777" w:rsidR="00490D42" w:rsidRDefault="00490D42"/>
    <w:p w14:paraId="2BA85F95" w14:textId="7567A534" w:rsidR="00490D42" w:rsidRDefault="00490D42"/>
    <w:p w14:paraId="2439A012" w14:textId="77777777" w:rsidR="00490D42" w:rsidRDefault="00490D42"/>
    <w:p w14:paraId="27BF82EE" w14:textId="77777777" w:rsidR="004426A4" w:rsidRDefault="004426A4"/>
    <w:p w14:paraId="4891375B" w14:textId="77C7A541" w:rsidR="002D7444" w:rsidRDefault="002D7444"/>
    <w:p w14:paraId="3B3B94C9" w14:textId="7B088456" w:rsidR="002D7444" w:rsidRDefault="002D7444">
      <w:r>
        <w:br w:type="page"/>
      </w:r>
    </w:p>
    <w:p w14:paraId="0D8C8C84" w14:textId="211EF651" w:rsidR="003B2F4B" w:rsidRDefault="00741243" w:rsidP="001B7211">
      <w:pPr>
        <w:jc w:val="both"/>
        <w:rPr>
          <w:b/>
          <w:bCs/>
          <w:sz w:val="32"/>
          <w:szCs w:val="32"/>
        </w:rPr>
      </w:pPr>
      <w:r w:rsidRPr="00741243">
        <w:rPr>
          <w:b/>
          <w:bCs/>
          <w:sz w:val="32"/>
          <w:szCs w:val="32"/>
        </w:rPr>
        <w:t>Conclusion</w:t>
      </w:r>
    </w:p>
    <w:p w14:paraId="3BDC4490" w14:textId="3FD6122A" w:rsidR="0021615B" w:rsidRPr="00CE7CF8" w:rsidRDefault="00CE7CF8" w:rsidP="001B7211">
      <w:pPr>
        <w:jc w:val="both"/>
      </w:pPr>
      <w:r>
        <w:rPr>
          <w:sz w:val="28"/>
          <w:szCs w:val="28"/>
        </w:rPr>
        <w:t xml:space="preserve">  </w:t>
      </w:r>
      <w:r w:rsidR="007E371D" w:rsidRPr="00CE7CF8">
        <w:t>Marks and Spencer have been in the industry for over 130 years and have tried many ways how to be the choice of their customers.</w:t>
      </w:r>
      <w:r w:rsidR="004C6755">
        <w:t xml:space="preserve"> Chairman-</w:t>
      </w:r>
      <w:r w:rsidR="007E371D" w:rsidRPr="00CE7CF8">
        <w:t xml:space="preserve"> Archie Norman have told to </w:t>
      </w:r>
      <w:r w:rsidR="00CC71ED" w:rsidRPr="00CE7CF8">
        <w:t>senior managers that they need to start aiming to a younger generation costumer with their clothing line and cut their prices to match their competitors. Even though M&amp;S have had a trouble with their fashion lines advertisements lately, advertising clothes to suit more fifty-five and plus aged costumers and modelling them on twenty-year-olds, wrong presenting the lines and their names, which some of M&amp;S costumers find not satisfying enough. They have been trying to find and inspire new costumers’ trough the new advertisement platforms such as Instagram</w:t>
      </w:r>
      <w:r w:rsidR="001B7211" w:rsidRPr="00CE7CF8">
        <w:t xml:space="preserve">- as the “millennials” tend to shop more online, cutting down the promotions </w:t>
      </w:r>
      <w:r w:rsidR="004C6755">
        <w:t xml:space="preserve">costs </w:t>
      </w:r>
      <w:r w:rsidR="001B7211" w:rsidRPr="00CE7CF8">
        <w:t>and as they do not spend as much on them, they can cut down the clothing prices too.</w:t>
      </w:r>
    </w:p>
    <w:p w14:paraId="64057CEC" w14:textId="3C317ED8" w:rsidR="00CE7CF8" w:rsidRPr="00CE7CF8" w:rsidRDefault="00CE7CF8" w:rsidP="001B7211">
      <w:pPr>
        <w:jc w:val="both"/>
      </w:pPr>
      <w:r w:rsidRPr="00CE7CF8">
        <w:t xml:space="preserve">  </w:t>
      </w:r>
      <w:r w:rsidR="001B7211" w:rsidRPr="00CE7CF8">
        <w:t>M&amp;S promoting and trying to inspire their costumers to live eco-friendly, less plastic use, recycle, reuse with their Plan A 2025</w:t>
      </w:r>
      <w:r w:rsidRPr="00CE7CF8">
        <w:t>. When costumers shopping at M&amp;S store and they are buying something new they can donate their old clothes, so they do not end up</w:t>
      </w:r>
      <w:r w:rsidR="004C6755">
        <w:t xml:space="preserve"> on</w:t>
      </w:r>
      <w:r w:rsidRPr="00CE7CF8">
        <w:t xml:space="preserve"> landfill sites. Unwanted clothes can be donated to Shwop Drops at the same time while they are shopping. </w:t>
      </w:r>
    </w:p>
    <w:p w14:paraId="66B70B94" w14:textId="133CAFFF" w:rsidR="002D7444" w:rsidRPr="00CE7CF8" w:rsidRDefault="00CE7CF8" w:rsidP="001B7211">
      <w:pPr>
        <w:jc w:val="both"/>
        <w:rPr>
          <w:sz w:val="28"/>
          <w:szCs w:val="28"/>
        </w:rPr>
      </w:pPr>
      <w:r w:rsidRPr="00CE7CF8">
        <w:t xml:space="preserve">  For Marks and Spencer to reach out to the right public and keep their costumers happy all they need is the right advertisement and</w:t>
      </w:r>
      <w:r>
        <w:rPr>
          <w:sz w:val="28"/>
          <w:szCs w:val="28"/>
        </w:rPr>
        <w:t xml:space="preserve"> </w:t>
      </w:r>
      <w:r w:rsidR="004C6755" w:rsidRPr="004C6755">
        <w:t xml:space="preserve">making all their changes quicker to meet customer </w:t>
      </w:r>
      <w:r w:rsidR="004C6755">
        <w:t>trend</w:t>
      </w:r>
      <w:r w:rsidR="004C6755" w:rsidRPr="004C6755">
        <w:t>s and fashion demands</w:t>
      </w:r>
      <w:r w:rsidR="004C6755">
        <w:t>.</w:t>
      </w:r>
      <w:r w:rsidR="002D7444" w:rsidRPr="004C6755">
        <w:rPr>
          <w:b/>
          <w:bCs/>
        </w:rPr>
        <w:br w:type="page"/>
      </w:r>
    </w:p>
    <w:p w14:paraId="16F7595A" w14:textId="77777777" w:rsidR="00B9328C" w:rsidRDefault="00B9328C"/>
    <w:p w14:paraId="52B694A8" w14:textId="2DF71DDE" w:rsidR="00814C6D" w:rsidRDefault="00381ED4" w:rsidP="00310064">
      <w:pPr>
        <w:pStyle w:val="Heading1"/>
      </w:pPr>
      <w:bookmarkStart w:id="3" w:name="_Toc73652486"/>
      <w:r>
        <w:t>References</w:t>
      </w:r>
      <w:bookmarkEnd w:id="3"/>
    </w:p>
    <w:p w14:paraId="53A37A76" w14:textId="77777777" w:rsidR="004C6755" w:rsidRDefault="004C6755" w:rsidP="00310064">
      <w:pPr>
        <w:pStyle w:val="ListParagraph"/>
      </w:pPr>
    </w:p>
    <w:p w14:paraId="419DEC9D" w14:textId="77777777" w:rsidR="004C6755" w:rsidRDefault="004C6755" w:rsidP="00741243">
      <w:pPr>
        <w:pStyle w:val="ListParagraph"/>
        <w:rPr>
          <w:rFonts w:ascii="Open Sans" w:hAnsi="Open Sans" w:cs="Open Sans"/>
          <w:color w:val="000000"/>
          <w:sz w:val="20"/>
          <w:szCs w:val="20"/>
          <w:shd w:val="clear" w:color="auto" w:fill="FFFFFF"/>
        </w:rPr>
      </w:pPr>
    </w:p>
    <w:p w14:paraId="628B2484" w14:textId="413B293C" w:rsidR="004C6755" w:rsidRDefault="004C6755" w:rsidP="00310064">
      <w:pPr>
        <w:pStyle w:val="ListParagraph"/>
        <w:rPr>
          <w:rFonts w:ascii="Open Sans" w:hAnsi="Open Sans" w:cs="Open Sans"/>
          <w:color w:val="000000"/>
          <w:sz w:val="20"/>
          <w:szCs w:val="20"/>
          <w:shd w:val="clear" w:color="auto" w:fill="FFFFFF"/>
        </w:rPr>
      </w:pPr>
      <w:r w:rsidRPr="00F75EFA">
        <w:rPr>
          <w:rFonts w:ascii="Open Sans" w:hAnsi="Open Sans" w:cs="Open Sans"/>
          <w:color w:val="000000"/>
          <w:sz w:val="20"/>
          <w:szCs w:val="20"/>
          <w:shd w:val="clear" w:color="auto" w:fill="FFFFFF"/>
        </w:rPr>
        <w:t>Corporate.marksandspencer.com. 2021. </w:t>
      </w:r>
      <w:r w:rsidRPr="00F75EFA">
        <w:rPr>
          <w:rFonts w:ascii="Open Sans" w:hAnsi="Open Sans" w:cs="Open Sans"/>
          <w:i/>
          <w:iCs/>
          <w:color w:val="000000"/>
          <w:sz w:val="20"/>
          <w:szCs w:val="20"/>
          <w:shd w:val="clear" w:color="auto" w:fill="FFFFFF"/>
        </w:rPr>
        <w:t>PlanA</w:t>
      </w:r>
      <w:r w:rsidRPr="00F75EFA">
        <w:rPr>
          <w:rFonts w:ascii="Open Sans" w:hAnsi="Open Sans" w:cs="Open Sans"/>
          <w:color w:val="000000"/>
          <w:sz w:val="20"/>
          <w:szCs w:val="20"/>
          <w:shd w:val="clear" w:color="auto" w:fill="FFFFFF"/>
        </w:rPr>
        <w:t>. [online] Available at: &lt;https://corporate.marksandspencer.com/documents/plan-a/plan-a-2025-commitments.pdf&gt; [</w:t>
      </w:r>
      <w:r>
        <w:rPr>
          <w:rFonts w:ascii="Open Sans" w:hAnsi="Open Sans" w:cs="Open Sans"/>
          <w:color w:val="000000"/>
          <w:sz w:val="20"/>
          <w:szCs w:val="20"/>
          <w:shd w:val="clear" w:color="auto" w:fill="FFFFFF"/>
        </w:rPr>
        <w:t>Visited</w:t>
      </w:r>
      <w:r w:rsidRPr="00F75EFA">
        <w:rPr>
          <w:rFonts w:ascii="Open Sans" w:hAnsi="Open Sans" w:cs="Open Sans"/>
          <w:color w:val="000000"/>
          <w:sz w:val="20"/>
          <w:szCs w:val="20"/>
          <w:shd w:val="clear" w:color="auto" w:fill="FFFFFF"/>
        </w:rPr>
        <w:t xml:space="preserve"> 2 June 2021].</w:t>
      </w:r>
    </w:p>
    <w:p w14:paraId="15A9BFA3" w14:textId="77777777" w:rsidR="004C6755" w:rsidRDefault="004C6755" w:rsidP="00310064">
      <w:pPr>
        <w:pStyle w:val="ListParagraph"/>
        <w:rPr>
          <w:rFonts w:ascii="Open Sans" w:hAnsi="Open Sans" w:cs="Open Sans"/>
          <w:color w:val="000000"/>
          <w:sz w:val="20"/>
          <w:szCs w:val="20"/>
          <w:shd w:val="clear" w:color="auto" w:fill="FFFFFF"/>
        </w:rPr>
      </w:pPr>
    </w:p>
    <w:p w14:paraId="0F04C1DC" w14:textId="2C299CB8" w:rsidR="004C6755" w:rsidRDefault="004C6755" w:rsidP="00310064">
      <w:pPr>
        <w:pStyle w:val="ListParagraph"/>
        <w:rPr>
          <w:rFonts w:ascii="Open Sans" w:hAnsi="Open Sans" w:cs="Open Sans"/>
          <w:color w:val="000000"/>
          <w:sz w:val="20"/>
          <w:szCs w:val="20"/>
          <w:shd w:val="clear" w:color="auto" w:fill="FFFFFF"/>
        </w:rPr>
      </w:pPr>
      <w:r w:rsidRPr="00394D38">
        <w:rPr>
          <w:rFonts w:ascii="Open Sans" w:hAnsi="Open Sans" w:cs="Open Sans"/>
          <w:color w:val="000000"/>
          <w:sz w:val="20"/>
          <w:szCs w:val="20"/>
          <w:shd w:val="clear" w:color="auto" w:fill="FFFFFF"/>
        </w:rPr>
        <w:t>Cotterill, S., 2019. </w:t>
      </w:r>
      <w:r w:rsidRPr="00394D38">
        <w:rPr>
          <w:rFonts w:ascii="Open Sans" w:hAnsi="Open Sans" w:cs="Open Sans"/>
          <w:i/>
          <w:iCs/>
          <w:color w:val="000000"/>
          <w:sz w:val="20"/>
          <w:szCs w:val="20"/>
          <w:shd w:val="clear" w:color="auto" w:fill="FFFFFF"/>
        </w:rPr>
        <w:t>Marks &amp; Spencer Original Penny Bazaar | Co-Curate</w:t>
      </w:r>
      <w:r w:rsidRPr="00394D38">
        <w:rPr>
          <w:rFonts w:ascii="Open Sans" w:hAnsi="Open Sans" w:cs="Open Sans"/>
          <w:color w:val="000000"/>
          <w:sz w:val="20"/>
          <w:szCs w:val="20"/>
          <w:shd w:val="clear" w:color="auto" w:fill="FFFFFF"/>
        </w:rPr>
        <w:t>. [online] Co-curate.ncl.ac.uk. Available at: &lt;https://co-curate.ncl.ac.uk/marks-spencer-original-penny-bazaar/#:~:text=Marks%20%26%20Spencer%20Original%20Penny%20Bazaar.%20The%20Marks,as%20the%20world%27s%20smallest%20Marks%20and%20Spencer%27s%20store%21&gt; [</w:t>
      </w:r>
      <w:r>
        <w:rPr>
          <w:rFonts w:ascii="Open Sans" w:hAnsi="Open Sans" w:cs="Open Sans"/>
          <w:color w:val="000000"/>
          <w:sz w:val="20"/>
          <w:szCs w:val="20"/>
          <w:shd w:val="clear" w:color="auto" w:fill="FFFFFF"/>
        </w:rPr>
        <w:t>Visited</w:t>
      </w:r>
      <w:r w:rsidRPr="00394D38">
        <w:rPr>
          <w:rFonts w:ascii="Open Sans" w:hAnsi="Open Sans" w:cs="Open Sans"/>
          <w:color w:val="000000"/>
          <w:sz w:val="20"/>
          <w:szCs w:val="20"/>
          <w:shd w:val="clear" w:color="auto" w:fill="FFFFFF"/>
        </w:rPr>
        <w:t xml:space="preserve"> 29 May 2021].</w:t>
      </w:r>
    </w:p>
    <w:p w14:paraId="536E03C7" w14:textId="77777777" w:rsidR="004C6755" w:rsidRDefault="004C6755" w:rsidP="00310064">
      <w:pPr>
        <w:pStyle w:val="ListParagraph"/>
        <w:rPr>
          <w:rFonts w:ascii="Open Sans" w:hAnsi="Open Sans" w:cs="Open Sans"/>
          <w:color w:val="000000"/>
          <w:sz w:val="20"/>
          <w:szCs w:val="20"/>
          <w:shd w:val="clear" w:color="auto" w:fill="FFFFFF"/>
        </w:rPr>
      </w:pPr>
    </w:p>
    <w:p w14:paraId="448DC999" w14:textId="3E93C754" w:rsidR="004C6755" w:rsidRDefault="004C6755" w:rsidP="00310064">
      <w:pPr>
        <w:pStyle w:val="ListParagraph"/>
        <w:rPr>
          <w:rFonts w:ascii="Open Sans" w:hAnsi="Open Sans" w:cs="Open Sans"/>
          <w:color w:val="000000"/>
          <w:sz w:val="20"/>
          <w:szCs w:val="20"/>
          <w:shd w:val="clear" w:color="auto" w:fill="FFFFFF"/>
        </w:rPr>
      </w:pPr>
      <w:r w:rsidRPr="00F75EFA">
        <w:rPr>
          <w:rFonts w:ascii="Open Sans" w:hAnsi="Open Sans" w:cs="Open Sans"/>
          <w:color w:val="000000"/>
          <w:sz w:val="20"/>
          <w:szCs w:val="20"/>
          <w:shd w:val="clear" w:color="auto" w:fill="FFFFFF"/>
        </w:rPr>
        <w:t>Highley, J., 2019. </w:t>
      </w:r>
      <w:r w:rsidRPr="00F75EFA">
        <w:rPr>
          <w:rFonts w:ascii="Open Sans" w:hAnsi="Open Sans" w:cs="Open Sans"/>
          <w:i/>
          <w:iCs/>
          <w:color w:val="000000"/>
          <w:sz w:val="20"/>
          <w:szCs w:val="20"/>
          <w:shd w:val="clear" w:color="auto" w:fill="FFFFFF"/>
        </w:rPr>
        <w:t>How Marks &amp; Spencer Is Using Instagram Strategy to Attract Millennials</w:t>
      </w:r>
      <w:r w:rsidRPr="00F75EFA">
        <w:rPr>
          <w:rFonts w:ascii="Open Sans" w:hAnsi="Open Sans" w:cs="Open Sans"/>
          <w:color w:val="000000"/>
          <w:sz w:val="20"/>
          <w:szCs w:val="20"/>
          <w:shd w:val="clear" w:color="auto" w:fill="FFFFFF"/>
        </w:rPr>
        <w:t>. [online] eTail Europe 2022. Available at: &lt;https://etaileurope.wbresearch.com/blog/marks-spencer-instagram-photo-search-strategy-attract-younger-audience#:~:text=Millennials%20make%20more%20than%2054,than%20visit%20a%20physical%20store.&gt; [Visited 2 June 2021].</w:t>
      </w:r>
    </w:p>
    <w:p w14:paraId="4652B9C8" w14:textId="77777777" w:rsidR="004C6755" w:rsidRDefault="004C6755" w:rsidP="00310064">
      <w:pPr>
        <w:pStyle w:val="ListParagraph"/>
        <w:rPr>
          <w:rFonts w:ascii="Open Sans" w:hAnsi="Open Sans" w:cs="Open Sans"/>
          <w:color w:val="000000"/>
          <w:sz w:val="20"/>
          <w:szCs w:val="20"/>
          <w:shd w:val="clear" w:color="auto" w:fill="FFFFFF"/>
        </w:rPr>
      </w:pPr>
    </w:p>
    <w:p w14:paraId="0E7BC0A9" w14:textId="77777777" w:rsidR="004C6755" w:rsidRDefault="004C6755" w:rsidP="00310064">
      <w:pPr>
        <w:pStyle w:val="ListParagraph"/>
      </w:pPr>
      <w:r>
        <w:t>Humphrey, A. 1960 to 1970. SWOT Analysis</w:t>
      </w:r>
    </w:p>
    <w:p w14:paraId="3C9AD136" w14:textId="6EAE0672" w:rsidR="004C6755" w:rsidRDefault="004C6755" w:rsidP="00310064">
      <w:pPr>
        <w:pStyle w:val="ListParagraph"/>
        <w:rPr>
          <w:rFonts w:ascii="Open Sans" w:hAnsi="Open Sans" w:cs="Open Sans"/>
          <w:color w:val="000000"/>
          <w:sz w:val="20"/>
          <w:szCs w:val="20"/>
          <w:shd w:val="clear" w:color="auto" w:fill="FFFFFF"/>
        </w:rPr>
      </w:pPr>
      <w:r w:rsidRPr="00F75EFA">
        <w:rPr>
          <w:rFonts w:ascii="Open Sans" w:hAnsi="Open Sans" w:cs="Open Sans"/>
          <w:color w:val="000000"/>
          <w:sz w:val="20"/>
          <w:szCs w:val="20"/>
          <w:shd w:val="clear" w:color="auto" w:fill="FFFFFF"/>
        </w:rPr>
        <w:t>MacDonald, G., 2020. </w:t>
      </w:r>
      <w:r w:rsidRPr="00F75EFA">
        <w:rPr>
          <w:rFonts w:ascii="Open Sans" w:hAnsi="Open Sans" w:cs="Open Sans"/>
          <w:i/>
          <w:iCs/>
          <w:color w:val="000000"/>
          <w:sz w:val="20"/>
          <w:szCs w:val="20"/>
          <w:shd w:val="clear" w:color="auto" w:fill="FFFFFF"/>
        </w:rPr>
        <w:t>Marks &amp; Spencer rolls out pay-and-go technology to 50 stores</w:t>
      </w:r>
      <w:r w:rsidRPr="00F75EFA">
        <w:rPr>
          <w:rFonts w:ascii="Open Sans" w:hAnsi="Open Sans" w:cs="Open Sans"/>
          <w:color w:val="000000"/>
          <w:sz w:val="20"/>
          <w:szCs w:val="20"/>
          <w:shd w:val="clear" w:color="auto" w:fill="FFFFFF"/>
        </w:rPr>
        <w:t>. [online] Retail Week. Available at: &lt;https://www.retail-week.com/tech/marks-and-spencer-rolls-out-pay-and-go-technology-to-50-stores/7034109.article?authent=1&gt; [Visited 3 June 202</w:t>
      </w:r>
      <w:r>
        <w:rPr>
          <w:rFonts w:ascii="Open Sans" w:hAnsi="Open Sans" w:cs="Open Sans"/>
          <w:color w:val="000000"/>
          <w:sz w:val="20"/>
          <w:szCs w:val="20"/>
          <w:shd w:val="clear" w:color="auto" w:fill="FFFFFF"/>
        </w:rPr>
        <w:t>1</w:t>
      </w:r>
      <w:r w:rsidRPr="00F75EFA">
        <w:rPr>
          <w:rFonts w:ascii="Open Sans" w:hAnsi="Open Sans" w:cs="Open Sans"/>
          <w:color w:val="000000"/>
          <w:sz w:val="20"/>
          <w:szCs w:val="20"/>
          <w:shd w:val="clear" w:color="auto" w:fill="FFFFFF"/>
        </w:rPr>
        <w:t xml:space="preserve">]. </w:t>
      </w:r>
    </w:p>
    <w:p w14:paraId="253A269F" w14:textId="77777777" w:rsidR="004C6755" w:rsidRDefault="004C6755" w:rsidP="00310064">
      <w:pPr>
        <w:pStyle w:val="ListParagraph"/>
        <w:rPr>
          <w:rFonts w:ascii="Open Sans" w:hAnsi="Open Sans" w:cs="Open Sans"/>
          <w:color w:val="000000"/>
          <w:sz w:val="20"/>
          <w:szCs w:val="20"/>
          <w:shd w:val="clear" w:color="auto" w:fill="FFFFFF"/>
        </w:rPr>
      </w:pPr>
    </w:p>
    <w:p w14:paraId="1A58D8D7" w14:textId="42E8681F" w:rsidR="004C6755" w:rsidRDefault="004C6755" w:rsidP="00310064">
      <w:pPr>
        <w:pStyle w:val="ListParagraph"/>
        <w:rPr>
          <w:rFonts w:ascii="Open Sans" w:hAnsi="Open Sans" w:cs="Open Sans"/>
          <w:color w:val="000000"/>
          <w:sz w:val="20"/>
          <w:szCs w:val="20"/>
          <w:shd w:val="clear" w:color="auto" w:fill="FFFFFF"/>
        </w:rPr>
      </w:pPr>
      <w:r w:rsidRPr="00F75EFA">
        <w:rPr>
          <w:rFonts w:ascii="Open Sans" w:hAnsi="Open Sans" w:cs="Open Sans"/>
          <w:color w:val="000000"/>
          <w:sz w:val="20"/>
          <w:szCs w:val="20"/>
          <w:shd w:val="clear" w:color="auto" w:fill="FFFFFF"/>
        </w:rPr>
        <w:t>McDonald, C., 2015. </w:t>
      </w:r>
      <w:r w:rsidRPr="00F75EFA">
        <w:rPr>
          <w:rFonts w:ascii="Open Sans" w:hAnsi="Open Sans" w:cs="Open Sans"/>
          <w:i/>
          <w:iCs/>
          <w:color w:val="000000"/>
          <w:sz w:val="20"/>
          <w:szCs w:val="20"/>
          <w:shd w:val="clear" w:color="auto" w:fill="FFFFFF"/>
        </w:rPr>
        <w:t>M&amp;S data breach forces retailer to temporarily suspend service</w:t>
      </w:r>
      <w:r w:rsidRPr="00F75EFA">
        <w:rPr>
          <w:rFonts w:ascii="Open Sans" w:hAnsi="Open Sans" w:cs="Open Sans"/>
          <w:color w:val="000000"/>
          <w:sz w:val="20"/>
          <w:szCs w:val="20"/>
          <w:shd w:val="clear" w:color="auto" w:fill="FFFFFF"/>
        </w:rPr>
        <w:t>. [online] ComputerWeekly.com. Available at: &lt;https://www.computerweekly.com/news/4500256419/MS-data-breach-forces-retailer-to-temporarily-suspend-service&gt; [</w:t>
      </w:r>
      <w:r>
        <w:rPr>
          <w:rFonts w:ascii="Open Sans" w:hAnsi="Open Sans" w:cs="Open Sans"/>
          <w:color w:val="000000"/>
          <w:sz w:val="20"/>
          <w:szCs w:val="20"/>
          <w:shd w:val="clear" w:color="auto" w:fill="FFFFFF"/>
        </w:rPr>
        <w:t>Visited</w:t>
      </w:r>
      <w:r w:rsidRPr="00F75EFA">
        <w:rPr>
          <w:rFonts w:ascii="Open Sans" w:hAnsi="Open Sans" w:cs="Open Sans"/>
          <w:color w:val="000000"/>
          <w:sz w:val="20"/>
          <w:szCs w:val="20"/>
          <w:shd w:val="clear" w:color="auto" w:fill="FFFFFF"/>
        </w:rPr>
        <w:t xml:space="preserve"> 3 June 2021].</w:t>
      </w:r>
    </w:p>
    <w:p w14:paraId="68EF363D" w14:textId="77777777" w:rsidR="004C6755" w:rsidRDefault="004C6755" w:rsidP="00310064">
      <w:pPr>
        <w:pStyle w:val="ListParagraph"/>
        <w:rPr>
          <w:rFonts w:ascii="Open Sans" w:hAnsi="Open Sans" w:cs="Open Sans"/>
          <w:color w:val="000000"/>
          <w:sz w:val="20"/>
          <w:szCs w:val="20"/>
          <w:shd w:val="clear" w:color="auto" w:fill="FFFFFF"/>
        </w:rPr>
      </w:pPr>
    </w:p>
    <w:p w14:paraId="5D8369E0" w14:textId="3C00BF37" w:rsidR="004C6755" w:rsidRDefault="004C6755" w:rsidP="00741243">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Our plastics plan. 2020. </w:t>
      </w:r>
      <w:r>
        <w:rPr>
          <w:rFonts w:ascii="Open Sans" w:hAnsi="Open Sans" w:cs="Open Sans"/>
          <w:i/>
          <w:iCs/>
          <w:color w:val="000000"/>
          <w:sz w:val="20"/>
          <w:szCs w:val="20"/>
          <w:shd w:val="clear" w:color="auto" w:fill="FFFFFF"/>
        </w:rPr>
        <w:t>Our plastics plan</w:t>
      </w:r>
      <w:r>
        <w:rPr>
          <w:rFonts w:ascii="Open Sans" w:hAnsi="Open Sans" w:cs="Open Sans"/>
          <w:color w:val="000000"/>
          <w:sz w:val="20"/>
          <w:szCs w:val="20"/>
          <w:shd w:val="clear" w:color="auto" w:fill="FFFFFF"/>
        </w:rPr>
        <w:t>. [online] Available at: &lt;https://corporate.marksandspencer.com/sustainability/quick-reads/our-plastics-plan&gt; [</w:t>
      </w:r>
      <w:r>
        <w:rPr>
          <w:rFonts w:ascii="Open Sans" w:hAnsi="Open Sans" w:cs="Open Sans"/>
          <w:color w:val="000000"/>
          <w:sz w:val="20"/>
          <w:szCs w:val="20"/>
          <w:shd w:val="clear" w:color="auto" w:fill="FFFFFF"/>
        </w:rPr>
        <w:t>Visited</w:t>
      </w:r>
      <w:r>
        <w:rPr>
          <w:rFonts w:ascii="Open Sans" w:hAnsi="Open Sans" w:cs="Open Sans"/>
          <w:color w:val="000000"/>
          <w:sz w:val="20"/>
          <w:szCs w:val="20"/>
          <w:shd w:val="clear" w:color="auto" w:fill="FFFFFF"/>
        </w:rPr>
        <w:t xml:space="preserve"> 2 June 2021].</w:t>
      </w:r>
    </w:p>
    <w:p w14:paraId="03B480E5" w14:textId="77777777" w:rsidR="004C6755" w:rsidRPr="00741243" w:rsidRDefault="004C6755" w:rsidP="00741243">
      <w:pPr>
        <w:pStyle w:val="ListParagraph"/>
      </w:pPr>
    </w:p>
    <w:p w14:paraId="158191F1" w14:textId="3EC1717C" w:rsidR="004C6755" w:rsidRDefault="004C6755" w:rsidP="00310064">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Poulter, S., 2018. </w:t>
      </w:r>
      <w:r>
        <w:rPr>
          <w:rFonts w:ascii="Open Sans" w:hAnsi="Open Sans" w:cs="Open Sans"/>
          <w:i/>
          <w:iCs/>
          <w:color w:val="000000"/>
          <w:sz w:val="20"/>
          <w:szCs w:val="20"/>
          <w:shd w:val="clear" w:color="auto" w:fill="FFFFFF"/>
        </w:rPr>
        <w:t>'Modest' fashion line by Marks &amp; Spencer hit by customer backlash</w:t>
      </w:r>
      <w:r>
        <w:rPr>
          <w:rFonts w:ascii="Open Sans" w:hAnsi="Open Sans" w:cs="Open Sans"/>
          <w:color w:val="000000"/>
          <w:sz w:val="20"/>
          <w:szCs w:val="20"/>
          <w:shd w:val="clear" w:color="auto" w:fill="FFFFFF"/>
        </w:rPr>
        <w:t>. [online] Mail Online. Available at: &lt;https://www.dailymail.co.uk/femail/article-5244515/Marks-Spencer-modest-range-receives-customer-backlash.html&gt; [Visited 28 May 2021].</w:t>
      </w:r>
    </w:p>
    <w:p w14:paraId="1E2B86E7" w14:textId="77777777" w:rsidR="004C6755" w:rsidRDefault="004C6755" w:rsidP="00310064">
      <w:pPr>
        <w:pStyle w:val="ListParagraph"/>
        <w:rPr>
          <w:rFonts w:ascii="Open Sans" w:hAnsi="Open Sans" w:cs="Open Sans"/>
          <w:color w:val="000000"/>
          <w:sz w:val="20"/>
          <w:szCs w:val="20"/>
          <w:shd w:val="clear" w:color="auto" w:fill="FFFFFF"/>
        </w:rPr>
      </w:pPr>
    </w:p>
    <w:p w14:paraId="26C87CAE" w14:textId="06E31221" w:rsidR="004C6755" w:rsidRDefault="004C6755" w:rsidP="00310064">
      <w:pPr>
        <w:pStyle w:val="ListParagraph"/>
        <w:rPr>
          <w:rFonts w:ascii="Open Sans" w:hAnsi="Open Sans" w:cs="Open Sans"/>
          <w:color w:val="000000"/>
          <w:sz w:val="20"/>
          <w:szCs w:val="20"/>
          <w:shd w:val="clear" w:color="auto" w:fill="FFFFFF"/>
        </w:rPr>
      </w:pPr>
      <w:r w:rsidRPr="00F75EFA">
        <w:rPr>
          <w:rFonts w:ascii="Open Sans" w:hAnsi="Open Sans" w:cs="Open Sans"/>
          <w:color w:val="000000"/>
          <w:sz w:val="20"/>
          <w:szCs w:val="20"/>
          <w:shd w:val="clear" w:color="auto" w:fill="FFFFFF"/>
        </w:rPr>
        <w:t>Prynn, J., 2008. </w:t>
      </w:r>
      <w:r w:rsidRPr="00F75EFA">
        <w:rPr>
          <w:rFonts w:ascii="Open Sans" w:hAnsi="Open Sans" w:cs="Open Sans"/>
          <w:i/>
          <w:iCs/>
          <w:color w:val="000000"/>
          <w:sz w:val="20"/>
          <w:szCs w:val="20"/>
          <w:shd w:val="clear" w:color="auto" w:fill="FFFFFF"/>
        </w:rPr>
        <w:t>M&amp;S in credit crunch crisis</w:t>
      </w:r>
      <w:r w:rsidRPr="00F75EFA">
        <w:rPr>
          <w:rFonts w:ascii="Open Sans" w:hAnsi="Open Sans" w:cs="Open Sans"/>
          <w:color w:val="000000"/>
          <w:sz w:val="20"/>
          <w:szCs w:val="20"/>
          <w:shd w:val="clear" w:color="auto" w:fill="FFFFFF"/>
        </w:rPr>
        <w:t>. [online] Standard.co.uk. Available at: &lt;https://www.standard.co.uk/hp/front/m-s-in-credit-crunch-crisis-6828944.html&gt; [Visited 3 June 2021].</w:t>
      </w:r>
    </w:p>
    <w:p w14:paraId="503B3708" w14:textId="77777777" w:rsidR="004C6755" w:rsidRDefault="004C6755" w:rsidP="00310064">
      <w:pPr>
        <w:pStyle w:val="ListParagraph"/>
        <w:rPr>
          <w:rFonts w:ascii="Open Sans" w:hAnsi="Open Sans" w:cs="Open Sans"/>
          <w:color w:val="000000"/>
          <w:sz w:val="20"/>
          <w:szCs w:val="20"/>
          <w:shd w:val="clear" w:color="auto" w:fill="FFFFFF"/>
        </w:rPr>
      </w:pPr>
    </w:p>
    <w:p w14:paraId="7463E68A" w14:textId="0ABB0CD8" w:rsidR="004C6755" w:rsidRDefault="004C6755" w:rsidP="00310064">
      <w:pPr>
        <w:pStyle w:val="ListParagraph"/>
        <w:rPr>
          <w:rFonts w:ascii="Open Sans" w:hAnsi="Open Sans" w:cs="Open Sans"/>
          <w:color w:val="000000"/>
          <w:sz w:val="20"/>
          <w:szCs w:val="20"/>
          <w:shd w:val="clear" w:color="auto" w:fill="FFFFFF"/>
        </w:rPr>
      </w:pPr>
      <w:r w:rsidRPr="00394D38">
        <w:rPr>
          <w:rFonts w:ascii="Open Sans" w:hAnsi="Open Sans" w:cs="Open Sans"/>
          <w:color w:val="000000"/>
          <w:sz w:val="20"/>
          <w:szCs w:val="20"/>
          <w:shd w:val="clear" w:color="auto" w:fill="FFFFFF"/>
        </w:rPr>
        <w:t>Russon, M., 2020. </w:t>
      </w:r>
      <w:r w:rsidRPr="00394D38">
        <w:rPr>
          <w:rFonts w:ascii="Open Sans" w:hAnsi="Open Sans" w:cs="Open Sans"/>
          <w:i/>
          <w:iCs/>
          <w:color w:val="000000"/>
          <w:sz w:val="20"/>
          <w:szCs w:val="20"/>
          <w:shd w:val="clear" w:color="auto" w:fill="FFFFFF"/>
        </w:rPr>
        <w:t>M&amp;S: Five reasons the retailer is struggling</w:t>
      </w:r>
      <w:r w:rsidRPr="00394D38">
        <w:rPr>
          <w:rFonts w:ascii="Open Sans" w:hAnsi="Open Sans" w:cs="Open Sans"/>
          <w:color w:val="000000"/>
          <w:sz w:val="20"/>
          <w:szCs w:val="20"/>
          <w:shd w:val="clear" w:color="auto" w:fill="FFFFFF"/>
        </w:rPr>
        <w:t>. [online] BBC News. Available at: &lt;https://www.bbc.co.uk/news/business-53478403&gt; [</w:t>
      </w:r>
      <w:r>
        <w:rPr>
          <w:rFonts w:ascii="Open Sans" w:hAnsi="Open Sans" w:cs="Open Sans"/>
          <w:color w:val="000000"/>
          <w:sz w:val="20"/>
          <w:szCs w:val="20"/>
          <w:shd w:val="clear" w:color="auto" w:fill="FFFFFF"/>
        </w:rPr>
        <w:t>Visited</w:t>
      </w:r>
      <w:r w:rsidRPr="00394D38">
        <w:rPr>
          <w:rFonts w:ascii="Open Sans" w:hAnsi="Open Sans" w:cs="Open Sans"/>
          <w:color w:val="000000"/>
          <w:sz w:val="20"/>
          <w:szCs w:val="20"/>
          <w:shd w:val="clear" w:color="auto" w:fill="FFFFFF"/>
        </w:rPr>
        <w:t xml:space="preserve"> 29 May 2021].</w:t>
      </w:r>
    </w:p>
    <w:p w14:paraId="44E87344" w14:textId="77777777" w:rsidR="004C6755" w:rsidRDefault="004C6755" w:rsidP="00310064">
      <w:pPr>
        <w:pStyle w:val="ListParagraph"/>
        <w:rPr>
          <w:rFonts w:ascii="Open Sans" w:hAnsi="Open Sans" w:cs="Open Sans"/>
          <w:color w:val="000000"/>
          <w:sz w:val="20"/>
          <w:szCs w:val="20"/>
          <w:shd w:val="clear" w:color="auto" w:fill="FFFFFF"/>
        </w:rPr>
      </w:pPr>
    </w:p>
    <w:p w14:paraId="37903957" w14:textId="249AC568" w:rsidR="004C6755" w:rsidRDefault="004C6755" w:rsidP="00741243">
      <w:pPr>
        <w:pStyle w:val="ListParagraph"/>
        <w:rPr>
          <w:rFonts w:ascii="Open Sans" w:hAnsi="Open Sans" w:cs="Open Sans"/>
          <w:color w:val="000000"/>
          <w:sz w:val="20"/>
          <w:szCs w:val="20"/>
          <w:shd w:val="clear" w:color="auto" w:fill="FFFFFF"/>
        </w:rPr>
      </w:pPr>
      <w:r w:rsidRPr="00394D38">
        <w:rPr>
          <w:rFonts w:ascii="Open Sans" w:hAnsi="Open Sans" w:cs="Open Sans"/>
          <w:color w:val="000000"/>
          <w:sz w:val="20"/>
          <w:szCs w:val="20"/>
          <w:shd w:val="clear" w:color="auto" w:fill="FFFFFF"/>
        </w:rPr>
        <w:t>Wood, Z., 2017. </w:t>
      </w:r>
      <w:r w:rsidRPr="00394D38">
        <w:rPr>
          <w:rFonts w:ascii="Open Sans" w:hAnsi="Open Sans" w:cs="Open Sans"/>
          <w:i/>
          <w:iCs/>
          <w:color w:val="000000"/>
          <w:sz w:val="20"/>
          <w:szCs w:val="20"/>
          <w:shd w:val="clear" w:color="auto" w:fill="FFFFFF"/>
        </w:rPr>
        <w:t>Not just for over-55s! M&amp;S chairman says chain needs younger clothing</w:t>
      </w:r>
      <w:r w:rsidRPr="00394D38">
        <w:rPr>
          <w:rFonts w:ascii="Open Sans" w:hAnsi="Open Sans" w:cs="Open Sans"/>
          <w:color w:val="000000"/>
          <w:sz w:val="20"/>
          <w:szCs w:val="20"/>
          <w:shd w:val="clear" w:color="auto" w:fill="FFFFFF"/>
        </w:rPr>
        <w:t>. [online] the Guardian. Available at: &lt;https://www.theguardian.com/business/2017/nov/05/not-just-for-over-55s-ms-chairman-says-chain-needs-younger-clothing&gt; [</w:t>
      </w:r>
      <w:r>
        <w:rPr>
          <w:rFonts w:ascii="Open Sans" w:hAnsi="Open Sans" w:cs="Open Sans"/>
          <w:color w:val="000000"/>
          <w:sz w:val="20"/>
          <w:szCs w:val="20"/>
          <w:shd w:val="clear" w:color="auto" w:fill="FFFFFF"/>
        </w:rPr>
        <w:t>Visited</w:t>
      </w:r>
      <w:r w:rsidRPr="00394D38">
        <w:rPr>
          <w:rFonts w:ascii="Open Sans" w:hAnsi="Open Sans" w:cs="Open Sans"/>
          <w:color w:val="000000"/>
          <w:sz w:val="20"/>
          <w:szCs w:val="20"/>
          <w:shd w:val="clear" w:color="auto" w:fill="FFFFFF"/>
        </w:rPr>
        <w:t xml:space="preserve"> 2 June 2021].</w:t>
      </w:r>
    </w:p>
    <w:p w14:paraId="6093E81E" w14:textId="77777777" w:rsidR="004C6755" w:rsidRDefault="004C6755" w:rsidP="00741243">
      <w:pPr>
        <w:pStyle w:val="ListParagraph"/>
        <w:rPr>
          <w:rFonts w:ascii="Open Sans" w:hAnsi="Open Sans" w:cs="Open Sans"/>
          <w:color w:val="000000"/>
          <w:sz w:val="20"/>
          <w:szCs w:val="20"/>
          <w:shd w:val="clear" w:color="auto" w:fill="FFFFFF"/>
        </w:rPr>
      </w:pPr>
    </w:p>
    <w:sectPr w:rsidR="004C6755" w:rsidSect="008D07D2">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73106" w14:textId="77777777" w:rsidR="00BE2E3F" w:rsidRDefault="00BE2E3F" w:rsidP="00A61D29">
      <w:pPr>
        <w:spacing w:after="0" w:line="240" w:lineRule="auto"/>
      </w:pPr>
      <w:r>
        <w:separator/>
      </w:r>
    </w:p>
  </w:endnote>
  <w:endnote w:type="continuationSeparator" w:id="0">
    <w:p w14:paraId="2248CED6" w14:textId="77777777" w:rsidR="00BE2E3F" w:rsidRDefault="00BE2E3F" w:rsidP="00A61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Roboto">
    <w:charset w:val="00"/>
    <w:family w:val="auto"/>
    <w:pitch w:val="variable"/>
    <w:sig w:usb0="E00002FF" w:usb1="5000205B" w:usb2="00000020" w:usb3="00000000" w:csb0="0000019F" w:csb1="00000000"/>
  </w:font>
  <w:font w:name="Aharoni">
    <w:altName w:val="Aharoni"/>
    <w:charset w:val="B1"/>
    <w:family w:val="auto"/>
    <w:pitch w:val="variable"/>
    <w:sig w:usb0="00000803" w:usb1="00000000" w:usb2="00000000" w:usb3="00000000" w:csb0="00000021" w:csb1="00000000"/>
  </w:font>
  <w:font w:name="MS PGothic">
    <w:panose1 w:val="020B0600070205080204"/>
    <w:charset w:val="80"/>
    <w:family w:val="swiss"/>
    <w:pitch w:val="variable"/>
    <w:sig w:usb0="E00002FF" w:usb1="6AC7FDFB" w:usb2="08000012" w:usb3="00000000" w:csb0="0002009F" w:csb1="00000000"/>
  </w:font>
  <w:font w:name="Book Antiqua">
    <w:panose1 w:val="02040602050305030304"/>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097038"/>
      <w:docPartObj>
        <w:docPartGallery w:val="Page Numbers (Bottom of Page)"/>
        <w:docPartUnique/>
      </w:docPartObj>
    </w:sdtPr>
    <w:sdtEndPr>
      <w:rPr>
        <w:noProof/>
      </w:rPr>
    </w:sdtEndPr>
    <w:sdtContent>
      <w:p w14:paraId="67BE1AC3" w14:textId="6F2D6F3D" w:rsidR="00A61D29" w:rsidRDefault="00A61D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675F2B" w14:textId="77777777" w:rsidR="00A61D29" w:rsidRDefault="00A61D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33B61" w14:textId="77777777" w:rsidR="00BE2E3F" w:rsidRDefault="00BE2E3F" w:rsidP="00A61D29">
      <w:pPr>
        <w:spacing w:after="0" w:line="240" w:lineRule="auto"/>
      </w:pPr>
      <w:r>
        <w:separator/>
      </w:r>
    </w:p>
  </w:footnote>
  <w:footnote w:type="continuationSeparator" w:id="0">
    <w:p w14:paraId="518112D9" w14:textId="77777777" w:rsidR="00BE2E3F" w:rsidRDefault="00BE2E3F" w:rsidP="00A61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D42C7"/>
    <w:multiLevelType w:val="hybridMultilevel"/>
    <w:tmpl w:val="2E0AB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2099F"/>
    <w:multiLevelType w:val="hybridMultilevel"/>
    <w:tmpl w:val="FF564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6A4BB0"/>
    <w:multiLevelType w:val="hybridMultilevel"/>
    <w:tmpl w:val="D09CA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5A68E8"/>
    <w:multiLevelType w:val="hybridMultilevel"/>
    <w:tmpl w:val="D3889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ED05B0"/>
    <w:multiLevelType w:val="hybridMultilevel"/>
    <w:tmpl w:val="41CA6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4B2FCC"/>
    <w:multiLevelType w:val="hybridMultilevel"/>
    <w:tmpl w:val="C096E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9564E9"/>
    <w:multiLevelType w:val="hybridMultilevel"/>
    <w:tmpl w:val="32402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5"/>
  </w:num>
  <w:num w:numId="4">
    <w:abstractNumId w:val="2"/>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ED4"/>
    <w:rsid w:val="000130F2"/>
    <w:rsid w:val="00023487"/>
    <w:rsid w:val="0002367A"/>
    <w:rsid w:val="000414C9"/>
    <w:rsid w:val="000649B4"/>
    <w:rsid w:val="00071C40"/>
    <w:rsid w:val="0009307E"/>
    <w:rsid w:val="00093DE8"/>
    <w:rsid w:val="000A144C"/>
    <w:rsid w:val="000C4DFF"/>
    <w:rsid w:val="000C5414"/>
    <w:rsid w:val="000D3A77"/>
    <w:rsid w:val="000F7098"/>
    <w:rsid w:val="001060E3"/>
    <w:rsid w:val="0010653E"/>
    <w:rsid w:val="00106763"/>
    <w:rsid w:val="001146ED"/>
    <w:rsid w:val="00124616"/>
    <w:rsid w:val="00140DCF"/>
    <w:rsid w:val="00153368"/>
    <w:rsid w:val="00156E18"/>
    <w:rsid w:val="001819F9"/>
    <w:rsid w:val="0018437E"/>
    <w:rsid w:val="0019213A"/>
    <w:rsid w:val="001A57F1"/>
    <w:rsid w:val="001B3182"/>
    <w:rsid w:val="001B7211"/>
    <w:rsid w:val="001E578B"/>
    <w:rsid w:val="001E7798"/>
    <w:rsid w:val="001F0CA0"/>
    <w:rsid w:val="00203076"/>
    <w:rsid w:val="00206BE5"/>
    <w:rsid w:val="00211249"/>
    <w:rsid w:val="0021615B"/>
    <w:rsid w:val="002163E1"/>
    <w:rsid w:val="0023161E"/>
    <w:rsid w:val="00254295"/>
    <w:rsid w:val="00260966"/>
    <w:rsid w:val="00280954"/>
    <w:rsid w:val="002818EF"/>
    <w:rsid w:val="00281F47"/>
    <w:rsid w:val="00291510"/>
    <w:rsid w:val="00297772"/>
    <w:rsid w:val="002A449E"/>
    <w:rsid w:val="002D7444"/>
    <w:rsid w:val="00310064"/>
    <w:rsid w:val="00316A93"/>
    <w:rsid w:val="003221F2"/>
    <w:rsid w:val="00322D4E"/>
    <w:rsid w:val="00325C0C"/>
    <w:rsid w:val="00341E40"/>
    <w:rsid w:val="00381ED4"/>
    <w:rsid w:val="00394D38"/>
    <w:rsid w:val="003B2F4B"/>
    <w:rsid w:val="003C3C6B"/>
    <w:rsid w:val="003C7C84"/>
    <w:rsid w:val="003E31A5"/>
    <w:rsid w:val="003E4A26"/>
    <w:rsid w:val="003F1FBE"/>
    <w:rsid w:val="0042324C"/>
    <w:rsid w:val="004426A4"/>
    <w:rsid w:val="00444EC6"/>
    <w:rsid w:val="00452F0F"/>
    <w:rsid w:val="00490D42"/>
    <w:rsid w:val="004B3B39"/>
    <w:rsid w:val="004C6755"/>
    <w:rsid w:val="004F0583"/>
    <w:rsid w:val="004F2912"/>
    <w:rsid w:val="00511BFE"/>
    <w:rsid w:val="0051712B"/>
    <w:rsid w:val="00526D96"/>
    <w:rsid w:val="0054048C"/>
    <w:rsid w:val="00576803"/>
    <w:rsid w:val="00584B74"/>
    <w:rsid w:val="00592841"/>
    <w:rsid w:val="005B6825"/>
    <w:rsid w:val="005E14A9"/>
    <w:rsid w:val="005E244D"/>
    <w:rsid w:val="005E6000"/>
    <w:rsid w:val="005E7F10"/>
    <w:rsid w:val="005F4336"/>
    <w:rsid w:val="005F6D12"/>
    <w:rsid w:val="005F791A"/>
    <w:rsid w:val="006925CF"/>
    <w:rsid w:val="006D167C"/>
    <w:rsid w:val="006D2F9C"/>
    <w:rsid w:val="006E5DB6"/>
    <w:rsid w:val="006F22B9"/>
    <w:rsid w:val="00714718"/>
    <w:rsid w:val="00723738"/>
    <w:rsid w:val="0073188C"/>
    <w:rsid w:val="00741243"/>
    <w:rsid w:val="00754296"/>
    <w:rsid w:val="007629C5"/>
    <w:rsid w:val="00772AA9"/>
    <w:rsid w:val="007A0CA5"/>
    <w:rsid w:val="007A345C"/>
    <w:rsid w:val="007C2613"/>
    <w:rsid w:val="007D4FAF"/>
    <w:rsid w:val="007E371D"/>
    <w:rsid w:val="007E5764"/>
    <w:rsid w:val="007E6BA8"/>
    <w:rsid w:val="007F625B"/>
    <w:rsid w:val="00803887"/>
    <w:rsid w:val="00814C6D"/>
    <w:rsid w:val="00820BD9"/>
    <w:rsid w:val="008218A1"/>
    <w:rsid w:val="00876689"/>
    <w:rsid w:val="0088597B"/>
    <w:rsid w:val="008873E3"/>
    <w:rsid w:val="008B268C"/>
    <w:rsid w:val="008B59F0"/>
    <w:rsid w:val="008C6F5F"/>
    <w:rsid w:val="008D07D2"/>
    <w:rsid w:val="008D22F1"/>
    <w:rsid w:val="008F1D76"/>
    <w:rsid w:val="008F6D7D"/>
    <w:rsid w:val="00913ECB"/>
    <w:rsid w:val="00936EDE"/>
    <w:rsid w:val="009756D4"/>
    <w:rsid w:val="00996985"/>
    <w:rsid w:val="009A48D2"/>
    <w:rsid w:val="009B5C58"/>
    <w:rsid w:val="009C024F"/>
    <w:rsid w:val="009F777F"/>
    <w:rsid w:val="00A16D6F"/>
    <w:rsid w:val="00A27BE6"/>
    <w:rsid w:val="00A4216E"/>
    <w:rsid w:val="00A55FE1"/>
    <w:rsid w:val="00A61D29"/>
    <w:rsid w:val="00A640A6"/>
    <w:rsid w:val="00A649B6"/>
    <w:rsid w:val="00A7296B"/>
    <w:rsid w:val="00A72D72"/>
    <w:rsid w:val="00A75711"/>
    <w:rsid w:val="00A8027F"/>
    <w:rsid w:val="00A84E25"/>
    <w:rsid w:val="00A86733"/>
    <w:rsid w:val="00A97990"/>
    <w:rsid w:val="00AA3CEA"/>
    <w:rsid w:val="00AD038C"/>
    <w:rsid w:val="00AD12A3"/>
    <w:rsid w:val="00AD1D54"/>
    <w:rsid w:val="00B452F0"/>
    <w:rsid w:val="00B61148"/>
    <w:rsid w:val="00B6370E"/>
    <w:rsid w:val="00B70416"/>
    <w:rsid w:val="00B9315A"/>
    <w:rsid w:val="00B9328C"/>
    <w:rsid w:val="00BA5CAC"/>
    <w:rsid w:val="00BA6D92"/>
    <w:rsid w:val="00BE2E3F"/>
    <w:rsid w:val="00BE7DC8"/>
    <w:rsid w:val="00BF51B7"/>
    <w:rsid w:val="00C0512E"/>
    <w:rsid w:val="00C21421"/>
    <w:rsid w:val="00C27805"/>
    <w:rsid w:val="00C30197"/>
    <w:rsid w:val="00C85381"/>
    <w:rsid w:val="00CB24E3"/>
    <w:rsid w:val="00CC71ED"/>
    <w:rsid w:val="00CD7847"/>
    <w:rsid w:val="00CE0564"/>
    <w:rsid w:val="00CE6E7B"/>
    <w:rsid w:val="00CE7CF8"/>
    <w:rsid w:val="00D053AC"/>
    <w:rsid w:val="00D068ED"/>
    <w:rsid w:val="00D12838"/>
    <w:rsid w:val="00D46B35"/>
    <w:rsid w:val="00D4751C"/>
    <w:rsid w:val="00D47649"/>
    <w:rsid w:val="00D629B5"/>
    <w:rsid w:val="00D63209"/>
    <w:rsid w:val="00D72773"/>
    <w:rsid w:val="00D95652"/>
    <w:rsid w:val="00D9582B"/>
    <w:rsid w:val="00DA1512"/>
    <w:rsid w:val="00DE0F2B"/>
    <w:rsid w:val="00DF04CA"/>
    <w:rsid w:val="00DF399F"/>
    <w:rsid w:val="00E07807"/>
    <w:rsid w:val="00E53DA3"/>
    <w:rsid w:val="00E57C54"/>
    <w:rsid w:val="00E64649"/>
    <w:rsid w:val="00E65FF8"/>
    <w:rsid w:val="00E740CD"/>
    <w:rsid w:val="00E859D3"/>
    <w:rsid w:val="00EA1F59"/>
    <w:rsid w:val="00EF48DE"/>
    <w:rsid w:val="00EF5C23"/>
    <w:rsid w:val="00EF7112"/>
    <w:rsid w:val="00EF727C"/>
    <w:rsid w:val="00F30262"/>
    <w:rsid w:val="00F472EC"/>
    <w:rsid w:val="00F5469C"/>
    <w:rsid w:val="00F634C4"/>
    <w:rsid w:val="00F75EFA"/>
    <w:rsid w:val="00F84722"/>
    <w:rsid w:val="00F903C2"/>
    <w:rsid w:val="00FB43B6"/>
    <w:rsid w:val="00FC0BC4"/>
    <w:rsid w:val="00FC1A6E"/>
    <w:rsid w:val="00FC57EC"/>
    <w:rsid w:val="00FE7E85"/>
    <w:rsid w:val="00FF0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E2BD2"/>
  <w15:chartTrackingRefBased/>
  <w15:docId w15:val="{31CCDF01-C8E0-422F-BC96-D824A702A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E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16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ED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8D07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07D2"/>
    <w:rPr>
      <w:rFonts w:eastAsiaTheme="minorEastAsia"/>
      <w:lang w:val="en-US"/>
    </w:rPr>
  </w:style>
  <w:style w:type="paragraph" w:styleId="TOCHeading">
    <w:name w:val="TOC Heading"/>
    <w:basedOn w:val="Heading1"/>
    <w:next w:val="Normal"/>
    <w:uiPriority w:val="39"/>
    <w:unhideWhenUsed/>
    <w:qFormat/>
    <w:rsid w:val="00A61D29"/>
    <w:pPr>
      <w:outlineLvl w:val="9"/>
    </w:pPr>
    <w:rPr>
      <w:lang w:val="en-US"/>
    </w:rPr>
  </w:style>
  <w:style w:type="paragraph" w:styleId="TOC1">
    <w:name w:val="toc 1"/>
    <w:basedOn w:val="Normal"/>
    <w:next w:val="Normal"/>
    <w:autoRedefine/>
    <w:uiPriority w:val="39"/>
    <w:unhideWhenUsed/>
    <w:rsid w:val="00A61D29"/>
    <w:pPr>
      <w:spacing w:after="100"/>
    </w:pPr>
  </w:style>
  <w:style w:type="character" w:styleId="Hyperlink">
    <w:name w:val="Hyperlink"/>
    <w:basedOn w:val="DefaultParagraphFont"/>
    <w:uiPriority w:val="99"/>
    <w:unhideWhenUsed/>
    <w:rsid w:val="00A61D29"/>
    <w:rPr>
      <w:color w:val="0563C1" w:themeColor="hyperlink"/>
      <w:u w:val="single"/>
    </w:rPr>
  </w:style>
  <w:style w:type="paragraph" w:styleId="Header">
    <w:name w:val="header"/>
    <w:basedOn w:val="Normal"/>
    <w:link w:val="HeaderChar"/>
    <w:uiPriority w:val="99"/>
    <w:unhideWhenUsed/>
    <w:rsid w:val="00A61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D29"/>
  </w:style>
  <w:style w:type="paragraph" w:styleId="Footer">
    <w:name w:val="footer"/>
    <w:basedOn w:val="Normal"/>
    <w:link w:val="FooterChar"/>
    <w:uiPriority w:val="99"/>
    <w:unhideWhenUsed/>
    <w:rsid w:val="00A61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D29"/>
  </w:style>
  <w:style w:type="character" w:styleId="Strong">
    <w:name w:val="Strong"/>
    <w:basedOn w:val="DefaultParagraphFont"/>
    <w:uiPriority w:val="22"/>
    <w:qFormat/>
    <w:rsid w:val="00BA6D92"/>
    <w:rPr>
      <w:b/>
      <w:bCs/>
    </w:rPr>
  </w:style>
  <w:style w:type="table" w:styleId="TableGrid">
    <w:name w:val="Table Grid"/>
    <w:basedOn w:val="TableNormal"/>
    <w:uiPriority w:val="39"/>
    <w:rsid w:val="00A27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D167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F7098"/>
    <w:pPr>
      <w:ind w:left="720"/>
      <w:contextualSpacing/>
    </w:pPr>
  </w:style>
  <w:style w:type="paragraph" w:styleId="TOC2">
    <w:name w:val="toc 2"/>
    <w:basedOn w:val="Normal"/>
    <w:next w:val="Normal"/>
    <w:autoRedefine/>
    <w:uiPriority w:val="39"/>
    <w:unhideWhenUsed/>
    <w:rsid w:val="004B3B39"/>
    <w:pPr>
      <w:spacing w:after="100"/>
      <w:ind w:left="220"/>
    </w:pPr>
  </w:style>
  <w:style w:type="character" w:styleId="FollowedHyperlink">
    <w:name w:val="FollowedHyperlink"/>
    <w:basedOn w:val="DefaultParagraphFont"/>
    <w:uiPriority w:val="99"/>
    <w:semiHidden/>
    <w:unhideWhenUsed/>
    <w:rsid w:val="003C3C6B"/>
    <w:rPr>
      <w:color w:val="954F72" w:themeColor="followedHyperlink"/>
      <w:u w:val="single"/>
    </w:rPr>
  </w:style>
  <w:style w:type="paragraph" w:styleId="TOC3">
    <w:name w:val="toc 3"/>
    <w:basedOn w:val="Normal"/>
    <w:next w:val="Normal"/>
    <w:autoRedefine/>
    <w:uiPriority w:val="39"/>
    <w:unhideWhenUsed/>
    <w:rsid w:val="00741243"/>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00363">
      <w:bodyDiv w:val="1"/>
      <w:marLeft w:val="0"/>
      <w:marRight w:val="0"/>
      <w:marTop w:val="0"/>
      <w:marBottom w:val="0"/>
      <w:divBdr>
        <w:top w:val="none" w:sz="0" w:space="0" w:color="auto"/>
        <w:left w:val="none" w:sz="0" w:space="0" w:color="auto"/>
        <w:bottom w:val="none" w:sz="0" w:space="0" w:color="auto"/>
        <w:right w:val="none" w:sz="0" w:space="0" w:color="auto"/>
      </w:divBdr>
    </w:div>
    <w:div w:id="1086609850">
      <w:bodyDiv w:val="1"/>
      <w:marLeft w:val="0"/>
      <w:marRight w:val="0"/>
      <w:marTop w:val="0"/>
      <w:marBottom w:val="0"/>
      <w:divBdr>
        <w:top w:val="none" w:sz="0" w:space="0" w:color="auto"/>
        <w:left w:val="none" w:sz="0" w:space="0" w:color="auto"/>
        <w:bottom w:val="none" w:sz="0" w:space="0" w:color="auto"/>
        <w:right w:val="none" w:sz="0" w:space="0" w:color="auto"/>
      </w:divBdr>
    </w:div>
    <w:div w:id="1259749059">
      <w:bodyDiv w:val="1"/>
      <w:marLeft w:val="0"/>
      <w:marRight w:val="0"/>
      <w:marTop w:val="0"/>
      <w:marBottom w:val="0"/>
      <w:divBdr>
        <w:top w:val="none" w:sz="0" w:space="0" w:color="auto"/>
        <w:left w:val="none" w:sz="0" w:space="0" w:color="auto"/>
        <w:bottom w:val="none" w:sz="0" w:space="0" w:color="auto"/>
        <w:right w:val="none" w:sz="0" w:space="0" w:color="auto"/>
      </w:divBdr>
    </w:div>
    <w:div w:id="2099325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6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microsoft.com/office/2007/relationships/hdphoto" Target="media/hdphoto1.wdp"/><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2020471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0F02B4-E338-4A4E-868A-80170E62B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11</Pages>
  <Words>2030</Words>
  <Characters>11575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The decline of Marks &amp; spenser</vt:lpstr>
    </vt:vector>
  </TitlesOfParts>
  <Company/>
  <LinksUpToDate>false</LinksUpToDate>
  <CharactersWithSpaces>13578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Marks &amp; spenser</dc:title>
  <dc:subject>Problem Solving and Decision Making (BMSW4004_SWAN) -University of Wales Trinity Saint David</dc:subject>
  <dc:creator>Rasa Vilimaite</dc:creator>
  <cp:keywords/>
  <dc:description/>
  <cp:lastModifiedBy>Rasa Vilimaite</cp:lastModifiedBy>
  <cp:revision>167</cp:revision>
  <dcterms:created xsi:type="dcterms:W3CDTF">2021-05-22T22:14:00Z</dcterms:created>
  <dcterms:modified xsi:type="dcterms:W3CDTF">2021-06-04T00:06:00Z</dcterms:modified>
</cp:coreProperties>
</file>