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2460AA" w14:textId="77777777" w:rsidR="00B65F62" w:rsidRPr="009A7B8C" w:rsidRDefault="003A0F59" w:rsidP="003A0F59">
      <w:pPr>
        <w:jc w:val="center"/>
        <w:rPr>
          <w:rFonts w:ascii="Arial" w:hAnsi="Arial" w:cs="Arial"/>
          <w:b/>
          <w:color w:val="171717"/>
          <w:sz w:val="32"/>
          <w:szCs w:val="32"/>
          <w:shd w:val="clear" w:color="auto" w:fill="FFFFFF"/>
        </w:rPr>
      </w:pPr>
      <w:r w:rsidRPr="009A7B8C">
        <w:rPr>
          <w:rFonts w:ascii="Arial" w:hAnsi="Arial" w:cs="Arial"/>
          <w:b/>
          <w:color w:val="171717"/>
          <w:sz w:val="32"/>
          <w:szCs w:val="32"/>
          <w:shd w:val="clear" w:color="auto" w:fill="FFFFFF"/>
        </w:rPr>
        <w:t>Library based/Secondary Research Dissertations</w:t>
      </w:r>
    </w:p>
    <w:p w14:paraId="009D0DE9" w14:textId="77777777" w:rsidR="00B65F62" w:rsidRDefault="00B65F62">
      <w:pPr>
        <w:rPr>
          <w:rFonts w:ascii="Arial" w:hAnsi="Arial" w:cs="Arial"/>
          <w:color w:val="171717"/>
          <w:sz w:val="24"/>
          <w:szCs w:val="24"/>
          <w:shd w:val="clear" w:color="auto" w:fill="FFFFFF"/>
        </w:rPr>
      </w:pPr>
    </w:p>
    <w:p w14:paraId="242B674F" w14:textId="77777777" w:rsidR="009A7B8C" w:rsidRPr="003A0F59" w:rsidRDefault="009A7B8C">
      <w:pPr>
        <w:rPr>
          <w:rFonts w:ascii="Arial" w:hAnsi="Arial" w:cs="Arial"/>
          <w:color w:val="171717"/>
          <w:sz w:val="24"/>
          <w:szCs w:val="24"/>
          <w:shd w:val="clear" w:color="auto" w:fill="FFFFFF"/>
        </w:rPr>
      </w:pPr>
    </w:p>
    <w:p w14:paraId="3026F600" w14:textId="77777777" w:rsidR="00B65F62" w:rsidRPr="009A7B8C" w:rsidRDefault="00454CC8" w:rsidP="003A0F59">
      <w:pPr>
        <w:shd w:val="clear" w:color="auto" w:fill="FFFFFF"/>
        <w:spacing w:after="150" w:line="240" w:lineRule="auto"/>
        <w:rPr>
          <w:rFonts w:ascii="Arial" w:eastAsia="Times New Roman" w:hAnsi="Arial" w:cs="Arial"/>
          <w:color w:val="333333"/>
          <w:sz w:val="28"/>
          <w:szCs w:val="28"/>
          <w:lang w:eastAsia="en-GB"/>
        </w:rPr>
      </w:pPr>
      <w:r w:rsidRPr="009A7B8C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These dissertations</w:t>
      </w:r>
      <w:r w:rsidR="003A0F59" w:rsidRPr="009A7B8C">
        <w:rPr>
          <w:rFonts w:ascii="Arial" w:eastAsia="Times New Roman" w:hAnsi="Arial" w:cs="Arial"/>
          <w:color w:val="333333"/>
          <w:sz w:val="28"/>
          <w:szCs w:val="28"/>
          <w:lang w:eastAsia="en-GB"/>
        </w:rPr>
        <w:t xml:space="preserve"> </w:t>
      </w:r>
      <w:r w:rsidR="000F7AE1" w:rsidRPr="009A7B8C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do not require</w:t>
      </w:r>
      <w:r w:rsidR="00B65F62" w:rsidRPr="009A7B8C">
        <w:rPr>
          <w:rFonts w:ascii="Arial" w:eastAsia="Times New Roman" w:hAnsi="Arial" w:cs="Arial"/>
          <w:color w:val="333333"/>
          <w:sz w:val="28"/>
          <w:szCs w:val="28"/>
          <w:lang w:eastAsia="en-GB"/>
        </w:rPr>
        <w:t xml:space="preserve"> primary research</w:t>
      </w:r>
      <w:r w:rsidR="003A0F59" w:rsidRPr="009A7B8C">
        <w:rPr>
          <w:rFonts w:ascii="Arial" w:eastAsia="Times New Roman" w:hAnsi="Arial" w:cs="Arial"/>
          <w:color w:val="333333"/>
          <w:sz w:val="28"/>
          <w:szCs w:val="28"/>
          <w:lang w:eastAsia="en-GB"/>
        </w:rPr>
        <w:t xml:space="preserve"> (</w:t>
      </w:r>
      <w:proofErr w:type="spellStart"/>
      <w:r w:rsidR="003A0F59" w:rsidRPr="009A7B8C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ie</w:t>
      </w:r>
      <w:proofErr w:type="spellEnd"/>
      <w:r w:rsidR="003A0F59" w:rsidRPr="009A7B8C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. fieldwork)</w:t>
      </w:r>
      <w:r w:rsidR="000F7AE1" w:rsidRPr="009A7B8C">
        <w:rPr>
          <w:rFonts w:ascii="Arial" w:eastAsia="Times New Roman" w:hAnsi="Arial" w:cs="Arial"/>
          <w:color w:val="333333"/>
          <w:sz w:val="28"/>
          <w:szCs w:val="28"/>
          <w:lang w:eastAsia="en-GB"/>
        </w:rPr>
        <w:t xml:space="preserve"> of your own. I</w:t>
      </w:r>
      <w:r w:rsidR="00B65F62" w:rsidRPr="009A7B8C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nstead</w:t>
      </w:r>
      <w:r w:rsidR="000F7AE1" w:rsidRPr="009A7B8C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,</w:t>
      </w:r>
      <w:r w:rsidR="00C472C8" w:rsidRPr="009A7B8C">
        <w:rPr>
          <w:rFonts w:ascii="Arial" w:eastAsia="Times New Roman" w:hAnsi="Arial" w:cs="Arial"/>
          <w:color w:val="333333"/>
          <w:sz w:val="28"/>
          <w:szCs w:val="28"/>
          <w:lang w:eastAsia="en-GB"/>
        </w:rPr>
        <w:t xml:space="preserve"> you can use</w:t>
      </w:r>
      <w:r w:rsidR="00B65F62" w:rsidRPr="009A7B8C">
        <w:rPr>
          <w:rFonts w:ascii="Arial" w:eastAsia="Times New Roman" w:hAnsi="Arial" w:cs="Arial"/>
          <w:color w:val="333333"/>
          <w:sz w:val="28"/>
          <w:szCs w:val="28"/>
          <w:lang w:eastAsia="en-GB"/>
        </w:rPr>
        <w:t xml:space="preserve"> material that has already been written.  </w:t>
      </w:r>
    </w:p>
    <w:p w14:paraId="61B83B19" w14:textId="77777777" w:rsidR="009A7B8C" w:rsidRPr="009A7B8C" w:rsidRDefault="009A7B8C" w:rsidP="003A0F59">
      <w:pPr>
        <w:shd w:val="clear" w:color="auto" w:fill="FFFFFF"/>
        <w:spacing w:after="150" w:line="240" w:lineRule="auto"/>
        <w:rPr>
          <w:rFonts w:ascii="Arial" w:eastAsia="Times New Roman" w:hAnsi="Arial" w:cs="Arial"/>
          <w:color w:val="333333"/>
          <w:sz w:val="28"/>
          <w:szCs w:val="28"/>
          <w:lang w:eastAsia="en-GB"/>
        </w:rPr>
      </w:pPr>
    </w:p>
    <w:p w14:paraId="73C00F26" w14:textId="77777777" w:rsidR="0047381C" w:rsidRPr="009A7B8C" w:rsidRDefault="00596020">
      <w:pPr>
        <w:rPr>
          <w:rFonts w:ascii="Arial" w:hAnsi="Arial" w:cs="Arial"/>
          <w:color w:val="454545"/>
          <w:sz w:val="28"/>
          <w:szCs w:val="28"/>
        </w:rPr>
      </w:pPr>
      <w:r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>The main</w:t>
      </w:r>
      <w:r w:rsidR="00A537BE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 aim of a</w:t>
      </w:r>
      <w:r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 library-based</w:t>
      </w:r>
      <w:r w:rsidR="00A537BE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 dissertation should be the </w:t>
      </w:r>
      <w:r w:rsidR="00A537BE" w:rsidRPr="009A7B8C">
        <w:rPr>
          <w:rFonts w:ascii="Arial" w:hAnsi="Arial" w:cs="Arial"/>
          <w:b/>
          <w:color w:val="171717"/>
          <w:sz w:val="28"/>
          <w:szCs w:val="28"/>
          <w:shd w:val="clear" w:color="auto" w:fill="FFFFFF"/>
        </w:rPr>
        <w:t>theoretical analysis</w:t>
      </w:r>
      <w:r w:rsidR="00A537BE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 of e</w:t>
      </w:r>
      <w:r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>thnographic material. This could</w:t>
      </w:r>
      <w:r w:rsidR="00A537BE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 includ</w:t>
      </w:r>
      <w:r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e an </w:t>
      </w:r>
      <w:r w:rsidRPr="009A7B8C">
        <w:rPr>
          <w:rFonts w:ascii="Arial" w:hAnsi="Arial" w:cs="Arial"/>
          <w:i/>
          <w:color w:val="171717"/>
          <w:sz w:val="28"/>
          <w:szCs w:val="28"/>
          <w:shd w:val="clear" w:color="auto" w:fill="FFFFFF"/>
        </w:rPr>
        <w:t>original</w:t>
      </w:r>
      <w:r w:rsidR="00A537BE" w:rsidRPr="009A7B8C">
        <w:rPr>
          <w:rFonts w:ascii="Arial" w:hAnsi="Arial" w:cs="Arial"/>
          <w:i/>
          <w:color w:val="171717"/>
          <w:sz w:val="28"/>
          <w:szCs w:val="28"/>
          <w:shd w:val="clear" w:color="auto" w:fill="FFFFFF"/>
        </w:rPr>
        <w:t xml:space="preserve"> </w:t>
      </w:r>
      <w:r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>analysis</w:t>
      </w:r>
      <w:r w:rsidR="00A537BE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 of ethnographic material, and/or </w:t>
      </w:r>
      <w:r w:rsidR="00C472C8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a </w:t>
      </w:r>
      <w:r w:rsidR="00A537BE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>rethink or reinterpret</w:t>
      </w:r>
      <w:r w:rsidR="00C472C8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>ation of existing material, such as</w:t>
      </w:r>
      <w:r w:rsidR="00A537BE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 published ethnographic o</w:t>
      </w:r>
      <w:r w:rsidR="00C472C8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>bservations</w:t>
      </w:r>
      <w:r w:rsidR="00B65F62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, and/or comparable </w:t>
      </w:r>
      <w:r w:rsidR="00C472C8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anthropological </w:t>
      </w:r>
      <w:r w:rsidR="00B65F62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projects. </w:t>
      </w:r>
      <w:r w:rsidR="00A537BE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>Students will be</w:t>
      </w:r>
      <w:r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 expected to present an </w:t>
      </w:r>
      <w:r w:rsidR="00A537BE" w:rsidRPr="009A7B8C">
        <w:rPr>
          <w:rFonts w:ascii="Arial" w:hAnsi="Arial" w:cs="Arial"/>
          <w:b/>
          <w:color w:val="171717"/>
          <w:sz w:val="28"/>
          <w:szCs w:val="28"/>
          <w:shd w:val="clear" w:color="auto" w:fill="FFFFFF"/>
        </w:rPr>
        <w:t>anthropological argument</w:t>
      </w:r>
      <w:r w:rsidR="00A537BE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 based on a </w:t>
      </w:r>
      <w:r w:rsidR="00A537BE" w:rsidRPr="009A7B8C">
        <w:rPr>
          <w:rFonts w:ascii="Arial" w:hAnsi="Arial" w:cs="Arial"/>
          <w:b/>
          <w:color w:val="171717"/>
          <w:sz w:val="28"/>
          <w:szCs w:val="28"/>
          <w:shd w:val="clear" w:color="auto" w:fill="FFFFFF"/>
        </w:rPr>
        <w:t>knowledge</w:t>
      </w:r>
      <w:r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 of </w:t>
      </w:r>
      <w:r w:rsidR="00A537BE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>substantive materia</w:t>
      </w:r>
      <w:r w:rsidR="00B65F62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ls, </w:t>
      </w:r>
      <w:r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to </w:t>
      </w:r>
      <w:r w:rsidRPr="009A7B8C">
        <w:rPr>
          <w:rFonts w:ascii="Arial" w:hAnsi="Arial" w:cs="Arial"/>
          <w:b/>
          <w:color w:val="171717"/>
          <w:sz w:val="28"/>
          <w:szCs w:val="28"/>
          <w:shd w:val="clear" w:color="auto" w:fill="FFFFFF"/>
        </w:rPr>
        <w:t>place their</w:t>
      </w:r>
      <w:r w:rsidR="00A537BE" w:rsidRPr="009A7B8C">
        <w:rPr>
          <w:rFonts w:ascii="Arial" w:hAnsi="Arial" w:cs="Arial"/>
          <w:b/>
          <w:color w:val="171717"/>
          <w:sz w:val="28"/>
          <w:szCs w:val="28"/>
          <w:shd w:val="clear" w:color="auto" w:fill="FFFFFF"/>
        </w:rPr>
        <w:t xml:space="preserve"> </w:t>
      </w:r>
      <w:r w:rsidRPr="009A7B8C">
        <w:rPr>
          <w:rFonts w:ascii="Arial" w:hAnsi="Arial" w:cs="Arial"/>
          <w:b/>
          <w:color w:val="171717"/>
          <w:sz w:val="28"/>
          <w:szCs w:val="28"/>
          <w:shd w:val="clear" w:color="auto" w:fill="FFFFFF"/>
        </w:rPr>
        <w:t>research</w:t>
      </w:r>
      <w:r w:rsidR="00A537BE" w:rsidRPr="009A7B8C">
        <w:rPr>
          <w:rFonts w:ascii="Arial" w:hAnsi="Arial" w:cs="Arial"/>
          <w:b/>
          <w:color w:val="171717"/>
          <w:sz w:val="28"/>
          <w:szCs w:val="28"/>
          <w:shd w:val="clear" w:color="auto" w:fill="FFFFFF"/>
        </w:rPr>
        <w:t xml:space="preserve"> and argument</w:t>
      </w:r>
      <w:r w:rsidR="00A537BE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 within the existing literature on the</w:t>
      </w:r>
      <w:r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 chosen</w:t>
      </w:r>
      <w:r w:rsidR="00B65F62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 xml:space="preserve"> subject,</w:t>
      </w:r>
      <w:r w:rsidR="00A537BE" w:rsidRPr="009A7B8C">
        <w:rPr>
          <w:rFonts w:ascii="Arial" w:hAnsi="Arial" w:cs="Arial"/>
          <w:color w:val="171717"/>
          <w:sz w:val="28"/>
          <w:szCs w:val="28"/>
          <w:shd w:val="clear" w:color="auto" w:fill="FFFFFF"/>
        </w:rPr>
        <w:t> </w:t>
      </w:r>
      <w:r w:rsidR="00B65F62" w:rsidRPr="009A7B8C">
        <w:rPr>
          <w:rFonts w:ascii="Arial" w:hAnsi="Arial" w:cs="Arial"/>
          <w:color w:val="454545"/>
          <w:sz w:val="28"/>
          <w:szCs w:val="28"/>
        </w:rPr>
        <w:t xml:space="preserve">and </w:t>
      </w:r>
      <w:r w:rsidR="00B65F62" w:rsidRPr="009A7B8C">
        <w:rPr>
          <w:rFonts w:ascii="Arial" w:hAnsi="Arial" w:cs="Arial"/>
          <w:b/>
          <w:color w:val="454545"/>
          <w:sz w:val="28"/>
          <w:szCs w:val="28"/>
        </w:rPr>
        <w:t>apply a theoretical perspective</w:t>
      </w:r>
      <w:r w:rsidR="00B65F62" w:rsidRPr="009A7B8C">
        <w:rPr>
          <w:rFonts w:ascii="Arial" w:hAnsi="Arial" w:cs="Arial"/>
          <w:color w:val="454545"/>
          <w:sz w:val="28"/>
          <w:szCs w:val="28"/>
        </w:rPr>
        <w:t xml:space="preserve"> to it. </w:t>
      </w:r>
    </w:p>
    <w:p w14:paraId="2A121DE4" w14:textId="77777777" w:rsidR="009A7B8C" w:rsidRPr="009A7B8C" w:rsidRDefault="009A7B8C">
      <w:pPr>
        <w:rPr>
          <w:rFonts w:ascii="Arial" w:hAnsi="Arial" w:cs="Arial"/>
          <w:color w:val="171717"/>
          <w:sz w:val="28"/>
          <w:szCs w:val="28"/>
          <w:shd w:val="clear" w:color="auto" w:fill="FFFFFF"/>
        </w:rPr>
      </w:pPr>
    </w:p>
    <w:p w14:paraId="14117BB0" w14:textId="77777777" w:rsidR="00A537BE" w:rsidRPr="009A7B8C" w:rsidRDefault="00B65F62">
      <w:pPr>
        <w:rPr>
          <w:rFonts w:ascii="Arial" w:hAnsi="Arial" w:cs="Arial"/>
          <w:color w:val="171717"/>
          <w:sz w:val="28"/>
          <w:szCs w:val="28"/>
          <w:shd w:val="clear" w:color="auto" w:fill="FFFFFF"/>
        </w:rPr>
      </w:pPr>
      <w:r w:rsidRPr="009A7B8C">
        <w:rPr>
          <w:rFonts w:ascii="Arial" w:hAnsi="Arial" w:cs="Arial"/>
          <w:color w:val="454545"/>
          <w:sz w:val="28"/>
          <w:szCs w:val="28"/>
        </w:rPr>
        <w:t xml:space="preserve">Research of this kind should contain an </w:t>
      </w:r>
      <w:r w:rsidRPr="009A7B8C">
        <w:rPr>
          <w:rFonts w:ascii="Arial" w:hAnsi="Arial" w:cs="Arial"/>
          <w:b/>
          <w:color w:val="454545"/>
          <w:sz w:val="28"/>
          <w:szCs w:val="28"/>
        </w:rPr>
        <w:t>extensive literature review</w:t>
      </w:r>
      <w:r w:rsidRPr="009A7B8C">
        <w:rPr>
          <w:rFonts w:ascii="Arial" w:hAnsi="Arial" w:cs="Arial"/>
          <w:color w:val="454545"/>
          <w:sz w:val="28"/>
          <w:szCs w:val="28"/>
        </w:rPr>
        <w:t>, demonst</w:t>
      </w:r>
      <w:r w:rsidR="003A0F59" w:rsidRPr="009A7B8C">
        <w:rPr>
          <w:rFonts w:ascii="Arial" w:hAnsi="Arial" w:cs="Arial"/>
          <w:color w:val="454545"/>
          <w:sz w:val="28"/>
          <w:szCs w:val="28"/>
        </w:rPr>
        <w:t xml:space="preserve">rating how perspectives on your chosen </w:t>
      </w:r>
      <w:r w:rsidRPr="009A7B8C">
        <w:rPr>
          <w:rFonts w:ascii="Arial" w:hAnsi="Arial" w:cs="Arial"/>
          <w:color w:val="454545"/>
          <w:sz w:val="28"/>
          <w:szCs w:val="28"/>
        </w:rPr>
        <w:t xml:space="preserve">topic have changed </w:t>
      </w:r>
      <w:r w:rsidR="003A0F59" w:rsidRPr="009A7B8C">
        <w:rPr>
          <w:rFonts w:ascii="Arial" w:hAnsi="Arial" w:cs="Arial"/>
          <w:color w:val="454545"/>
          <w:sz w:val="28"/>
          <w:szCs w:val="28"/>
        </w:rPr>
        <w:t xml:space="preserve">over time </w:t>
      </w:r>
      <w:r w:rsidRPr="009A7B8C">
        <w:rPr>
          <w:rFonts w:ascii="Arial" w:hAnsi="Arial" w:cs="Arial"/>
          <w:color w:val="454545"/>
          <w:sz w:val="28"/>
          <w:szCs w:val="28"/>
        </w:rPr>
        <w:t>within the discipline</w:t>
      </w:r>
      <w:r w:rsidR="003A0F59" w:rsidRPr="009A7B8C">
        <w:rPr>
          <w:rFonts w:ascii="Arial" w:hAnsi="Arial" w:cs="Arial"/>
          <w:color w:val="454545"/>
          <w:sz w:val="28"/>
          <w:szCs w:val="28"/>
        </w:rPr>
        <w:t xml:space="preserve"> of anthropology.  Essentially, you are</w:t>
      </w:r>
      <w:r w:rsidRPr="009A7B8C">
        <w:rPr>
          <w:rFonts w:ascii="Arial" w:hAnsi="Arial" w:cs="Arial"/>
          <w:color w:val="454545"/>
          <w:sz w:val="28"/>
          <w:szCs w:val="28"/>
        </w:rPr>
        <w:t xml:space="preserve"> putting published anthropologists “into conversation with one another”</w:t>
      </w:r>
      <w:r w:rsidR="003A0F59" w:rsidRPr="009A7B8C">
        <w:rPr>
          <w:rFonts w:ascii="Arial" w:hAnsi="Arial" w:cs="Arial"/>
          <w:color w:val="454545"/>
          <w:sz w:val="28"/>
          <w:szCs w:val="28"/>
        </w:rPr>
        <w:t xml:space="preserve">.  By doing this </w:t>
      </w:r>
      <w:r w:rsidRPr="009A7B8C">
        <w:rPr>
          <w:rFonts w:ascii="Arial" w:hAnsi="Arial" w:cs="Arial"/>
          <w:color w:val="454545"/>
          <w:sz w:val="28"/>
          <w:szCs w:val="28"/>
        </w:rPr>
        <w:t>you can highlight their positive positions as well as their sources of disagreement. This is a “conve</w:t>
      </w:r>
      <w:r w:rsidR="004E59FA" w:rsidRPr="009A7B8C">
        <w:rPr>
          <w:rFonts w:ascii="Arial" w:hAnsi="Arial" w:cs="Arial"/>
          <w:color w:val="454545"/>
          <w:sz w:val="28"/>
          <w:szCs w:val="28"/>
        </w:rPr>
        <w:t>rsation” convened by you so it’</w:t>
      </w:r>
      <w:r w:rsidRPr="009A7B8C">
        <w:rPr>
          <w:rFonts w:ascii="Arial" w:hAnsi="Arial" w:cs="Arial"/>
          <w:color w:val="454545"/>
          <w:sz w:val="28"/>
          <w:szCs w:val="28"/>
        </w:rPr>
        <w:t xml:space="preserve">s an opportunity to demonstrate your knowledge of the literature and </w:t>
      </w:r>
      <w:r w:rsidRPr="009A7B8C">
        <w:rPr>
          <w:rFonts w:ascii="Arial" w:hAnsi="Arial" w:cs="Arial"/>
          <w:b/>
          <w:color w:val="454545"/>
          <w:sz w:val="28"/>
          <w:szCs w:val="28"/>
        </w:rPr>
        <w:t xml:space="preserve">show </w:t>
      </w:r>
      <w:r w:rsidRPr="009A7B8C">
        <w:rPr>
          <w:rFonts w:ascii="Arial" w:hAnsi="Arial" w:cs="Arial"/>
          <w:b/>
          <w:i/>
          <w:color w:val="454545"/>
          <w:sz w:val="28"/>
          <w:szCs w:val="28"/>
        </w:rPr>
        <w:t>your</w:t>
      </w:r>
      <w:r w:rsidRPr="009A7B8C">
        <w:rPr>
          <w:rFonts w:ascii="Arial" w:hAnsi="Arial" w:cs="Arial"/>
          <w:b/>
          <w:color w:val="454545"/>
          <w:sz w:val="28"/>
          <w:szCs w:val="28"/>
        </w:rPr>
        <w:t xml:space="preserve"> position/opinion</w:t>
      </w:r>
      <w:r w:rsidRPr="009A7B8C">
        <w:rPr>
          <w:rFonts w:ascii="Arial" w:hAnsi="Arial" w:cs="Arial"/>
          <w:color w:val="454545"/>
          <w:sz w:val="28"/>
          <w:szCs w:val="28"/>
        </w:rPr>
        <w:t xml:space="preserve"> within the subject area, and how you see yourself perhaps </w:t>
      </w:r>
      <w:r w:rsidRPr="009A7B8C">
        <w:rPr>
          <w:rFonts w:ascii="Arial" w:hAnsi="Arial" w:cs="Arial"/>
          <w:b/>
          <w:color w:val="454545"/>
          <w:sz w:val="28"/>
          <w:szCs w:val="28"/>
        </w:rPr>
        <w:t>contributing</w:t>
      </w:r>
      <w:r w:rsidRPr="009A7B8C">
        <w:rPr>
          <w:rFonts w:ascii="Arial" w:hAnsi="Arial" w:cs="Arial"/>
          <w:color w:val="454545"/>
          <w:sz w:val="28"/>
          <w:szCs w:val="28"/>
        </w:rPr>
        <w:t xml:space="preserve"> to a larger body of </w:t>
      </w:r>
      <w:r w:rsidR="003A0F59" w:rsidRPr="009A7B8C">
        <w:rPr>
          <w:rFonts w:ascii="Arial" w:hAnsi="Arial" w:cs="Arial"/>
          <w:color w:val="454545"/>
          <w:sz w:val="28"/>
          <w:szCs w:val="28"/>
        </w:rPr>
        <w:t>research.</w:t>
      </w:r>
    </w:p>
    <w:p w14:paraId="7DC2C9D4" w14:textId="77777777" w:rsidR="00A537BE" w:rsidRPr="009A7B8C" w:rsidRDefault="00A537BE">
      <w:pPr>
        <w:rPr>
          <w:rFonts w:ascii="Arial" w:hAnsi="Arial" w:cs="Arial"/>
          <w:color w:val="171717"/>
          <w:sz w:val="28"/>
          <w:szCs w:val="28"/>
          <w:shd w:val="clear" w:color="auto" w:fill="FFFFFF"/>
        </w:rPr>
      </w:pPr>
    </w:p>
    <w:sectPr w:rsidR="00A537BE" w:rsidRPr="009A7B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0D6B4F"/>
    <w:multiLevelType w:val="multilevel"/>
    <w:tmpl w:val="2ACC2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2974CA5"/>
    <w:multiLevelType w:val="multilevel"/>
    <w:tmpl w:val="1B503A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C317DC5"/>
    <w:multiLevelType w:val="multilevel"/>
    <w:tmpl w:val="8EA01D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37BE"/>
    <w:rsid w:val="00043953"/>
    <w:rsid w:val="000760D6"/>
    <w:rsid w:val="00083AE8"/>
    <w:rsid w:val="000F7AE1"/>
    <w:rsid w:val="00110A51"/>
    <w:rsid w:val="00141253"/>
    <w:rsid w:val="001B7F04"/>
    <w:rsid w:val="00261881"/>
    <w:rsid w:val="002B0D48"/>
    <w:rsid w:val="002B4B15"/>
    <w:rsid w:val="002D67A9"/>
    <w:rsid w:val="003A0F59"/>
    <w:rsid w:val="003D3B43"/>
    <w:rsid w:val="00427494"/>
    <w:rsid w:val="00432237"/>
    <w:rsid w:val="004501B4"/>
    <w:rsid w:val="00454CC8"/>
    <w:rsid w:val="0047381C"/>
    <w:rsid w:val="004E59FA"/>
    <w:rsid w:val="004F2F48"/>
    <w:rsid w:val="00596020"/>
    <w:rsid w:val="005D4CF8"/>
    <w:rsid w:val="005F1280"/>
    <w:rsid w:val="005F710B"/>
    <w:rsid w:val="00666665"/>
    <w:rsid w:val="0068343B"/>
    <w:rsid w:val="007014F6"/>
    <w:rsid w:val="00705B0C"/>
    <w:rsid w:val="00706AEF"/>
    <w:rsid w:val="00722DEB"/>
    <w:rsid w:val="00732BA7"/>
    <w:rsid w:val="007C736E"/>
    <w:rsid w:val="007F2FB8"/>
    <w:rsid w:val="008410FB"/>
    <w:rsid w:val="00890CD0"/>
    <w:rsid w:val="008C1DEA"/>
    <w:rsid w:val="008F174D"/>
    <w:rsid w:val="00957690"/>
    <w:rsid w:val="009A2A70"/>
    <w:rsid w:val="009A7B8C"/>
    <w:rsid w:val="00A537BE"/>
    <w:rsid w:val="00B65F62"/>
    <w:rsid w:val="00C472C8"/>
    <w:rsid w:val="00D14952"/>
    <w:rsid w:val="00D57049"/>
    <w:rsid w:val="00D73876"/>
    <w:rsid w:val="00DA3154"/>
    <w:rsid w:val="00E05134"/>
    <w:rsid w:val="00E15E41"/>
    <w:rsid w:val="00E71820"/>
    <w:rsid w:val="00E732E1"/>
    <w:rsid w:val="00F7017B"/>
    <w:rsid w:val="00F72EF6"/>
    <w:rsid w:val="00F83859"/>
    <w:rsid w:val="00FA6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98675A"/>
  <w15:chartTrackingRefBased/>
  <w15:docId w15:val="{5F2570B7-4B8D-4770-991A-DA2D4FE9D0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A537B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A537BE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537B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A537BE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A537B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A537BE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A537B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54CC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4CC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0451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8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85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48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206</Words>
  <Characters>1178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Bevan</dc:creator>
  <cp:keywords/>
  <dc:description/>
  <cp:lastModifiedBy>Ann Bevan</cp:lastModifiedBy>
  <cp:revision>2</cp:revision>
  <cp:lastPrinted>2019-02-05T08:52:00Z</cp:lastPrinted>
  <dcterms:created xsi:type="dcterms:W3CDTF">2021-11-04T09:58:00Z</dcterms:created>
  <dcterms:modified xsi:type="dcterms:W3CDTF">2021-11-04T09:58:00Z</dcterms:modified>
</cp:coreProperties>
</file>