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05B2A" w14:textId="77777777" w:rsidR="00E15CB7" w:rsidRDefault="00E15CB7" w:rsidP="00E15CB7">
      <w:pPr>
        <w:jc w:val="center"/>
        <w:rPr>
          <w:rFonts w:cs="Arial"/>
          <w:b/>
          <w:bCs/>
          <w:sz w:val="32"/>
          <w:szCs w:val="32"/>
        </w:rPr>
      </w:pPr>
      <w:r>
        <w:rPr>
          <w:rFonts w:cs="Arial"/>
          <w:b/>
          <w:bCs/>
          <w:sz w:val="32"/>
          <w:szCs w:val="32"/>
        </w:rPr>
        <w:t>Assignment 1</w:t>
      </w:r>
    </w:p>
    <w:p w14:paraId="2FCD7AAF" w14:textId="77777777" w:rsidR="00E15CB7" w:rsidRDefault="00E15CB7" w:rsidP="00E15CB7">
      <w:pPr>
        <w:jc w:val="center"/>
        <w:rPr>
          <w:rFonts w:ascii="Arial" w:hAnsi="Arial" w:cs="Arial"/>
          <w:b/>
          <w:bCs/>
          <w:sz w:val="24"/>
          <w:szCs w:val="24"/>
        </w:rPr>
      </w:pPr>
      <w:r w:rsidRPr="00E15CB7">
        <w:rPr>
          <w:rFonts w:ascii="Arial" w:hAnsi="Arial" w:cs="Arial"/>
          <w:b/>
          <w:bCs/>
          <w:sz w:val="24"/>
          <w:szCs w:val="24"/>
        </w:rPr>
        <w:t>Employee Engagement and Motivation</w:t>
      </w:r>
    </w:p>
    <w:p w14:paraId="33C6B5FE" w14:textId="1B3DE02A" w:rsidR="00E15CB7" w:rsidRDefault="00E15CB7" w:rsidP="00E15CB7">
      <w:pPr>
        <w:jc w:val="center"/>
        <w:rPr>
          <w:rFonts w:cs="Arial"/>
          <w:b/>
          <w:bCs/>
          <w:sz w:val="32"/>
          <w:szCs w:val="32"/>
        </w:rPr>
      </w:pPr>
      <w:r w:rsidRPr="00A81020">
        <w:rPr>
          <w:rFonts w:cs="Arial"/>
          <w:b/>
          <w:bCs/>
          <w:sz w:val="32"/>
          <w:szCs w:val="32"/>
        </w:rPr>
        <w:t>BMIH500</w:t>
      </w:r>
      <w:r>
        <w:rPr>
          <w:rFonts w:cs="Arial"/>
          <w:b/>
          <w:bCs/>
          <w:sz w:val="32"/>
          <w:szCs w:val="32"/>
        </w:rPr>
        <w:t>5</w:t>
      </w:r>
    </w:p>
    <w:p w14:paraId="379ACAE0" w14:textId="77777777" w:rsidR="00E15CB7" w:rsidRDefault="00E15CB7" w:rsidP="00E15CB7">
      <w:pPr>
        <w:jc w:val="center"/>
        <w:rPr>
          <w:rFonts w:cs="Arial"/>
          <w:b/>
          <w:bCs/>
          <w:sz w:val="32"/>
          <w:szCs w:val="32"/>
        </w:rPr>
      </w:pPr>
      <w:r w:rsidRPr="00E15CB7">
        <w:rPr>
          <w:rFonts w:cs="Arial"/>
          <w:b/>
          <w:bCs/>
          <w:sz w:val="32"/>
          <w:szCs w:val="32"/>
        </w:rPr>
        <w:t>Personnel Resourcing and Development</w:t>
      </w:r>
    </w:p>
    <w:p w14:paraId="6E9E43FA" w14:textId="08C98FB5" w:rsidR="00E15CB7" w:rsidRDefault="00E15CB7" w:rsidP="00E15CB7">
      <w:pPr>
        <w:jc w:val="center"/>
        <w:rPr>
          <w:rFonts w:cs="Arial"/>
          <w:b/>
          <w:bCs/>
          <w:sz w:val="32"/>
          <w:szCs w:val="32"/>
        </w:rPr>
      </w:pPr>
      <w:proofErr w:type="gramStart"/>
      <w:r>
        <w:rPr>
          <w:rFonts w:cs="Arial"/>
          <w:b/>
          <w:bCs/>
          <w:sz w:val="32"/>
          <w:szCs w:val="32"/>
        </w:rPr>
        <w:t>Student :</w:t>
      </w:r>
      <w:proofErr w:type="gramEnd"/>
      <w:r>
        <w:rPr>
          <w:rFonts w:cs="Arial"/>
          <w:b/>
          <w:bCs/>
          <w:sz w:val="32"/>
          <w:szCs w:val="32"/>
        </w:rPr>
        <w:t xml:space="preserve"> Ioana Alexandra Frumusanu</w:t>
      </w:r>
    </w:p>
    <w:p w14:paraId="48A2B047" w14:textId="77777777" w:rsidR="00E15CB7" w:rsidRDefault="00E15CB7" w:rsidP="00E15CB7">
      <w:pPr>
        <w:jc w:val="center"/>
        <w:rPr>
          <w:rFonts w:cs="Arial"/>
          <w:b/>
          <w:bCs/>
          <w:sz w:val="32"/>
          <w:szCs w:val="32"/>
        </w:rPr>
      </w:pPr>
      <w:r>
        <w:rPr>
          <w:rFonts w:cs="Arial"/>
          <w:b/>
          <w:bCs/>
          <w:sz w:val="32"/>
          <w:szCs w:val="32"/>
        </w:rPr>
        <w:t>Student number: 2212521</w:t>
      </w:r>
    </w:p>
    <w:p w14:paraId="4367BEAF" w14:textId="77777777" w:rsidR="00E15CB7" w:rsidRDefault="00E15CB7" w:rsidP="00E15CB7">
      <w:pPr>
        <w:jc w:val="center"/>
        <w:rPr>
          <w:rFonts w:cs="Arial"/>
          <w:b/>
          <w:bCs/>
          <w:sz w:val="32"/>
          <w:szCs w:val="32"/>
        </w:rPr>
      </w:pPr>
      <w:r>
        <w:rPr>
          <w:rFonts w:cs="Arial"/>
          <w:b/>
          <w:bCs/>
          <w:sz w:val="32"/>
          <w:szCs w:val="32"/>
        </w:rPr>
        <w:t xml:space="preserve">Lecturer: </w:t>
      </w:r>
      <w:r w:rsidRPr="00E15CB7">
        <w:rPr>
          <w:rFonts w:cs="Arial"/>
          <w:b/>
          <w:bCs/>
          <w:sz w:val="32"/>
          <w:szCs w:val="32"/>
        </w:rPr>
        <w:t>Helen Lee</w:t>
      </w:r>
    </w:p>
    <w:p w14:paraId="611046BB" w14:textId="69DAC522" w:rsidR="00E15CB7" w:rsidRDefault="00E15CB7" w:rsidP="00E15CB7">
      <w:pPr>
        <w:jc w:val="center"/>
        <w:rPr>
          <w:rFonts w:cs="Arial"/>
          <w:b/>
          <w:bCs/>
          <w:sz w:val="32"/>
          <w:szCs w:val="32"/>
        </w:rPr>
      </w:pPr>
      <w:r>
        <w:rPr>
          <w:rFonts w:cs="Arial"/>
          <w:b/>
          <w:bCs/>
          <w:sz w:val="32"/>
          <w:szCs w:val="32"/>
        </w:rPr>
        <w:t xml:space="preserve">Wordcount: </w:t>
      </w:r>
      <w:r>
        <w:rPr>
          <w:rFonts w:cs="Arial"/>
          <w:b/>
          <w:bCs/>
          <w:sz w:val="32"/>
          <w:szCs w:val="32"/>
        </w:rPr>
        <w:t>1936</w:t>
      </w:r>
    </w:p>
    <w:p w14:paraId="0061909E" w14:textId="77777777" w:rsidR="00E15CB7" w:rsidRPr="00E15CB7" w:rsidRDefault="00E15CB7" w:rsidP="00DC7980">
      <w:pPr>
        <w:spacing w:line="360" w:lineRule="auto"/>
        <w:jc w:val="both"/>
        <w:rPr>
          <w:rFonts w:ascii="Arial" w:hAnsi="Arial" w:cs="Arial"/>
          <w:b/>
          <w:bCs/>
          <w:sz w:val="24"/>
          <w:szCs w:val="24"/>
        </w:rPr>
      </w:pPr>
    </w:p>
    <w:p w14:paraId="20532147" w14:textId="77777777" w:rsidR="00E15CB7" w:rsidRPr="00E15CB7" w:rsidRDefault="00E15CB7" w:rsidP="00DC7980">
      <w:pPr>
        <w:spacing w:line="360" w:lineRule="auto"/>
        <w:jc w:val="both"/>
        <w:rPr>
          <w:rFonts w:ascii="Arial" w:hAnsi="Arial" w:cs="Arial"/>
          <w:b/>
          <w:bCs/>
          <w:sz w:val="24"/>
          <w:szCs w:val="24"/>
        </w:rPr>
      </w:pPr>
    </w:p>
    <w:p w14:paraId="654F6462" w14:textId="39F5A8A2" w:rsidR="00E15CB7" w:rsidRPr="00E15CB7" w:rsidRDefault="006818F5" w:rsidP="00E15CB7">
      <w:pPr>
        <w:spacing w:line="360" w:lineRule="auto"/>
        <w:jc w:val="both"/>
        <w:rPr>
          <w:rFonts w:ascii="Arial" w:hAnsi="Arial" w:cs="Arial"/>
          <w:b/>
          <w:bCs/>
          <w:sz w:val="24"/>
          <w:szCs w:val="24"/>
        </w:rPr>
      </w:pPr>
      <w:r w:rsidRPr="00E15CB7">
        <w:rPr>
          <w:rFonts w:ascii="Arial" w:hAnsi="Arial" w:cs="Arial"/>
          <w:b/>
          <w:bCs/>
          <w:sz w:val="24"/>
          <w:szCs w:val="24"/>
        </w:rPr>
        <w:t>Introduction</w:t>
      </w:r>
    </w:p>
    <w:p w14:paraId="058AF3C8" w14:textId="2AF3FBB7" w:rsidR="006818F5" w:rsidRPr="00E15CB7" w:rsidRDefault="006818F5" w:rsidP="00E15CB7">
      <w:pPr>
        <w:spacing w:line="360" w:lineRule="auto"/>
        <w:jc w:val="both"/>
        <w:rPr>
          <w:rFonts w:ascii="Arial" w:hAnsi="Arial" w:cs="Arial"/>
          <w:sz w:val="24"/>
          <w:szCs w:val="24"/>
        </w:rPr>
      </w:pPr>
      <w:r w:rsidRPr="00E15CB7">
        <w:rPr>
          <w:rFonts w:ascii="Arial" w:hAnsi="Arial" w:cs="Arial"/>
          <w:sz w:val="24"/>
          <w:szCs w:val="24"/>
        </w:rPr>
        <w:t xml:space="preserve">Nowadays business landscape is based on speed and </w:t>
      </w:r>
      <w:r w:rsidR="00DA1CEA" w:rsidRPr="00E15CB7">
        <w:rPr>
          <w:rFonts w:ascii="Arial" w:hAnsi="Arial" w:cs="Arial"/>
          <w:sz w:val="24"/>
          <w:szCs w:val="24"/>
        </w:rPr>
        <w:t>competition</w:t>
      </w:r>
      <w:r w:rsidRPr="00E15CB7">
        <w:rPr>
          <w:rFonts w:ascii="Arial" w:hAnsi="Arial" w:cs="Arial"/>
          <w:sz w:val="24"/>
          <w:szCs w:val="24"/>
        </w:rPr>
        <w:t xml:space="preserve">. </w:t>
      </w:r>
      <w:r w:rsidR="00DA1CEA" w:rsidRPr="00E15CB7">
        <w:rPr>
          <w:rFonts w:ascii="Arial" w:hAnsi="Arial" w:cs="Arial"/>
          <w:sz w:val="24"/>
          <w:szCs w:val="24"/>
        </w:rPr>
        <w:t>Employees,</w:t>
      </w:r>
      <w:r w:rsidRPr="00E15CB7">
        <w:rPr>
          <w:rFonts w:ascii="Arial" w:hAnsi="Arial" w:cs="Arial"/>
          <w:sz w:val="24"/>
          <w:szCs w:val="24"/>
        </w:rPr>
        <w:t xml:space="preserve"> </w:t>
      </w:r>
      <w:r w:rsidR="00DA1CEA" w:rsidRPr="00E15CB7">
        <w:rPr>
          <w:rFonts w:ascii="Arial" w:hAnsi="Arial" w:cs="Arial"/>
          <w:sz w:val="24"/>
          <w:szCs w:val="24"/>
        </w:rPr>
        <w:t>especially</w:t>
      </w:r>
      <w:r w:rsidRPr="00E15CB7">
        <w:rPr>
          <w:rFonts w:ascii="Arial" w:hAnsi="Arial" w:cs="Arial"/>
          <w:sz w:val="24"/>
          <w:szCs w:val="24"/>
        </w:rPr>
        <w:t xml:space="preserve"> Generation Z, are crucial for the growth of big companies such as hotel chains. Generation </w:t>
      </w:r>
      <w:proofErr w:type="gramStart"/>
      <w:r w:rsidRPr="00E15CB7">
        <w:rPr>
          <w:rFonts w:ascii="Arial" w:hAnsi="Arial" w:cs="Arial"/>
          <w:sz w:val="24"/>
          <w:szCs w:val="24"/>
        </w:rPr>
        <w:t>Z ,</w:t>
      </w:r>
      <w:proofErr w:type="gramEnd"/>
      <w:r w:rsidRPr="00E15CB7">
        <w:rPr>
          <w:rFonts w:ascii="Arial" w:hAnsi="Arial" w:cs="Arial"/>
          <w:sz w:val="24"/>
          <w:szCs w:val="24"/>
        </w:rPr>
        <w:t xml:space="preserve"> born between </w:t>
      </w:r>
      <w:r w:rsidR="000D6454" w:rsidRPr="00E15CB7">
        <w:rPr>
          <w:rFonts w:ascii="Arial" w:hAnsi="Arial" w:cs="Arial"/>
          <w:sz w:val="24"/>
          <w:szCs w:val="24"/>
        </w:rPr>
        <w:t xml:space="preserve">1997-2012, come with different characteristics, desires and summons to the workspace. This work tours the unique strategies to seize Generation Z employees, within the lifecycle of what work means in a large hotel company. It enlightens the importance of human resources in attracting them, the special skills that Generation Z come with, how to interact with them and the many reasons that having an involved team is always better. Also, it studies each step of the staff member lifecycle - </w:t>
      </w:r>
      <w:r w:rsidR="000D6454" w:rsidRPr="00E15CB7">
        <w:rPr>
          <w:rFonts w:ascii="Arial" w:hAnsi="Arial" w:cs="Arial"/>
          <w:sz w:val="24"/>
          <w:szCs w:val="24"/>
        </w:rPr>
        <w:t xml:space="preserve">Attraction, Recruitment, Onboarding, Development, Retention, and Separation </w:t>
      </w:r>
      <w:r w:rsidR="000D6454" w:rsidRPr="00E15CB7">
        <w:rPr>
          <w:rFonts w:ascii="Arial" w:hAnsi="Arial" w:cs="Arial"/>
          <w:sz w:val="24"/>
          <w:szCs w:val="24"/>
        </w:rPr>
        <w:t xml:space="preserve">– offering </w:t>
      </w:r>
      <w:proofErr w:type="gramStart"/>
      <w:r w:rsidR="000D6454" w:rsidRPr="00E15CB7">
        <w:rPr>
          <w:rFonts w:ascii="Arial" w:hAnsi="Arial" w:cs="Arial"/>
          <w:sz w:val="24"/>
          <w:szCs w:val="24"/>
        </w:rPr>
        <w:t>particular examples</w:t>
      </w:r>
      <w:proofErr w:type="gramEnd"/>
      <w:r w:rsidR="000D6454" w:rsidRPr="00E15CB7">
        <w:rPr>
          <w:rFonts w:ascii="Arial" w:hAnsi="Arial" w:cs="Arial"/>
          <w:sz w:val="24"/>
          <w:szCs w:val="24"/>
        </w:rPr>
        <w:t xml:space="preserve"> within the hotel industry</w:t>
      </w:r>
      <w:r w:rsidR="00DC7980" w:rsidRPr="00E15CB7">
        <w:rPr>
          <w:rFonts w:ascii="Arial" w:hAnsi="Arial" w:cs="Arial"/>
          <w:sz w:val="24"/>
          <w:szCs w:val="24"/>
        </w:rPr>
        <w:t>.</w:t>
      </w:r>
      <w:r w:rsidR="000D6454" w:rsidRPr="00E15CB7">
        <w:rPr>
          <w:rFonts w:ascii="Arial" w:hAnsi="Arial" w:cs="Arial"/>
          <w:sz w:val="24"/>
          <w:szCs w:val="24"/>
        </w:rPr>
        <w:t xml:space="preserve"> </w:t>
      </w:r>
      <w:r w:rsidR="00DC7980" w:rsidRPr="00E15CB7">
        <w:rPr>
          <w:rFonts w:ascii="Arial" w:hAnsi="Arial" w:cs="Arial"/>
          <w:sz w:val="24"/>
          <w:szCs w:val="24"/>
        </w:rPr>
        <w:t>Furthermore, the essay delves into the application of a specially crafted employee engagement model designed to suit the unique needs and dynamics within the context of a hotel chain.</w:t>
      </w:r>
    </w:p>
    <w:p w14:paraId="2DB7608A" w14:textId="766E657F" w:rsidR="00DA1CEA" w:rsidRPr="00E15CB7" w:rsidRDefault="00DA1CEA" w:rsidP="00E15CB7">
      <w:pPr>
        <w:spacing w:line="360" w:lineRule="auto"/>
        <w:jc w:val="both"/>
        <w:rPr>
          <w:rFonts w:ascii="Arial" w:hAnsi="Arial" w:cs="Arial"/>
          <w:b/>
          <w:bCs/>
          <w:sz w:val="24"/>
          <w:szCs w:val="24"/>
        </w:rPr>
      </w:pPr>
      <w:r w:rsidRPr="00E15CB7">
        <w:rPr>
          <w:rFonts w:ascii="Arial" w:hAnsi="Arial" w:cs="Arial"/>
          <w:b/>
          <w:bCs/>
          <w:sz w:val="24"/>
          <w:szCs w:val="24"/>
        </w:rPr>
        <w:t>Main body</w:t>
      </w:r>
    </w:p>
    <w:p w14:paraId="4A2289B2" w14:textId="155B4505" w:rsidR="00DC7980" w:rsidRPr="00E15CB7" w:rsidRDefault="00DC7980" w:rsidP="00E15CB7">
      <w:pPr>
        <w:spacing w:line="360" w:lineRule="auto"/>
        <w:jc w:val="both"/>
        <w:rPr>
          <w:rFonts w:ascii="Arial" w:hAnsi="Arial" w:cs="Arial"/>
          <w:sz w:val="24"/>
          <w:szCs w:val="24"/>
        </w:rPr>
      </w:pPr>
      <w:r w:rsidRPr="00E15CB7">
        <w:rPr>
          <w:rFonts w:ascii="Arial" w:hAnsi="Arial" w:cs="Arial"/>
          <w:sz w:val="24"/>
          <w:szCs w:val="24"/>
        </w:rPr>
        <w:t>H</w:t>
      </w:r>
      <w:r w:rsidRPr="00E15CB7">
        <w:rPr>
          <w:rFonts w:ascii="Arial" w:hAnsi="Arial" w:cs="Arial"/>
          <w:sz w:val="24"/>
          <w:szCs w:val="24"/>
        </w:rPr>
        <w:t xml:space="preserve">uman resources are like the key players in making sure employees, especially those from Generation Z, are happy and engaged at work. HR professionals need to understand what Generation Z likes and how they work. Generation Z grew up using technology, they like new ideas, and they want feedback quickly. They care about </w:t>
      </w:r>
      <w:r w:rsidRPr="00E15CB7">
        <w:rPr>
          <w:rFonts w:ascii="Arial" w:hAnsi="Arial" w:cs="Arial"/>
          <w:sz w:val="24"/>
          <w:szCs w:val="24"/>
        </w:rPr>
        <w:lastRenderedPageBreak/>
        <w:t>social issues and want their work to be meaningful. Unlike older generations, they care more about experiences than owning things. So, it's important to create a workplace that matches these preferences to keep Generation Z employees happy.</w:t>
      </w:r>
    </w:p>
    <w:p w14:paraId="2A094B48" w14:textId="77777777" w:rsidR="00DC7980" w:rsidRPr="00E15CB7" w:rsidRDefault="00DC7980" w:rsidP="00E15CB7">
      <w:pPr>
        <w:spacing w:line="360" w:lineRule="auto"/>
        <w:jc w:val="both"/>
        <w:rPr>
          <w:rFonts w:ascii="Arial" w:hAnsi="Arial" w:cs="Arial"/>
          <w:sz w:val="24"/>
          <w:szCs w:val="24"/>
        </w:rPr>
      </w:pPr>
      <w:r w:rsidRPr="00E15CB7">
        <w:rPr>
          <w:rFonts w:ascii="Arial" w:hAnsi="Arial" w:cs="Arial"/>
          <w:sz w:val="24"/>
          <w:szCs w:val="24"/>
        </w:rPr>
        <w:t>To engage Generation Z employees, it's essential to give them a sense of purpose at work, offer chances to learn new things, and help them balance work and personal life. Communication should be open, achievements should be recognized, and they should be part of decision-making. When these things happen, employees, especially Generation Z, work better. They feel happier, serve customers better, and are less likely to leave the job, which is great for the business in the long run.</w:t>
      </w:r>
    </w:p>
    <w:p w14:paraId="29FE56CC" w14:textId="697383B1" w:rsidR="00DA1CEA" w:rsidRPr="00E15CB7" w:rsidRDefault="00DA1CEA" w:rsidP="00E15CB7">
      <w:pPr>
        <w:spacing w:line="360" w:lineRule="auto"/>
        <w:jc w:val="both"/>
        <w:rPr>
          <w:rFonts w:ascii="Arial" w:hAnsi="Arial" w:cs="Arial"/>
          <w:sz w:val="24"/>
          <w:szCs w:val="24"/>
        </w:rPr>
      </w:pPr>
      <w:r w:rsidRPr="00E15CB7">
        <w:rPr>
          <w:rFonts w:ascii="Arial" w:hAnsi="Arial" w:cs="Arial"/>
          <w:sz w:val="24"/>
          <w:szCs w:val="24"/>
        </w:rPr>
        <w:t xml:space="preserve">Making sure employees keep learning is </w:t>
      </w:r>
      <w:proofErr w:type="gramStart"/>
      <w:r w:rsidRPr="00E15CB7">
        <w:rPr>
          <w:rFonts w:ascii="Arial" w:hAnsi="Arial" w:cs="Arial"/>
          <w:sz w:val="24"/>
          <w:szCs w:val="24"/>
        </w:rPr>
        <w:t>really important</w:t>
      </w:r>
      <w:proofErr w:type="gramEnd"/>
      <w:r w:rsidRPr="00E15CB7">
        <w:rPr>
          <w:rFonts w:ascii="Arial" w:hAnsi="Arial" w:cs="Arial"/>
          <w:sz w:val="24"/>
          <w:szCs w:val="24"/>
        </w:rPr>
        <w:t>. Generation Z workers can learn online or attend workshops, which helps them become better at their jobs and feel more confident. Also, having a workplace where everyone feels included and respected is key for Generation Z. They like it when different people and ideas are welcomed, making them feel like they belong and are valued.</w:t>
      </w:r>
    </w:p>
    <w:p w14:paraId="4199C5EC" w14:textId="0F9003F5" w:rsidR="00DC7980" w:rsidRPr="00E15CB7" w:rsidRDefault="00DA1CEA" w:rsidP="00E15CB7">
      <w:pPr>
        <w:spacing w:line="360" w:lineRule="auto"/>
        <w:jc w:val="both"/>
        <w:rPr>
          <w:rFonts w:ascii="Arial" w:hAnsi="Arial" w:cs="Arial"/>
          <w:sz w:val="24"/>
          <w:szCs w:val="24"/>
        </w:rPr>
      </w:pPr>
      <w:r w:rsidRPr="00E15CB7">
        <w:rPr>
          <w:rFonts w:ascii="Arial" w:hAnsi="Arial" w:cs="Arial"/>
          <w:sz w:val="24"/>
          <w:szCs w:val="24"/>
        </w:rPr>
        <w:t>In hotels, talking to guests is very important. Using technology like mobile apps or online booking can make the job easier for Generation Z employees. Letting them use their creativity and make decisions when talking to guests not only makes them proud of their work but also helps them be responsible. These things help Generation Z employees do better in their jobs and feel good about what they do.</w:t>
      </w:r>
    </w:p>
    <w:p w14:paraId="72B1971D" w14:textId="22F47BA3" w:rsidR="00DC7980" w:rsidRPr="00E15CB7" w:rsidRDefault="00DC7980" w:rsidP="00E15CB7">
      <w:pPr>
        <w:spacing w:line="360" w:lineRule="auto"/>
        <w:jc w:val="both"/>
        <w:rPr>
          <w:rFonts w:ascii="Arial" w:hAnsi="Arial" w:cs="Arial"/>
          <w:sz w:val="24"/>
          <w:szCs w:val="24"/>
        </w:rPr>
      </w:pPr>
      <w:r w:rsidRPr="00E15CB7">
        <w:rPr>
          <w:rFonts w:ascii="Arial" w:hAnsi="Arial" w:cs="Arial"/>
          <w:sz w:val="24"/>
          <w:szCs w:val="24"/>
        </w:rPr>
        <w:t>To get young people from Generation Z interested in working for the hotel, the hotel can show how much they care about important things like the environment, being socially responsible, and coming up with new ideas. They can make videos that talk about what the hotel believes in and how it's like to work there. Also, they can use social media and the internet to share information about jobs. They might even organize online events where people can learn about working at the hotel. For example, they can host online job fairs and use cool online activities to show what it’s like to work at the hotel.</w:t>
      </w:r>
    </w:p>
    <w:p w14:paraId="4CD49394" w14:textId="21FF3AEF" w:rsidR="006818F5" w:rsidRPr="00E15CB7" w:rsidRDefault="00DC7980" w:rsidP="00E15CB7">
      <w:pPr>
        <w:spacing w:line="360" w:lineRule="auto"/>
        <w:jc w:val="both"/>
        <w:rPr>
          <w:rFonts w:ascii="Arial" w:hAnsi="Arial" w:cs="Arial"/>
          <w:sz w:val="24"/>
          <w:szCs w:val="24"/>
        </w:rPr>
      </w:pPr>
      <w:r w:rsidRPr="00E15CB7">
        <w:rPr>
          <w:rFonts w:ascii="Arial" w:hAnsi="Arial" w:cs="Arial"/>
          <w:sz w:val="24"/>
          <w:szCs w:val="24"/>
        </w:rPr>
        <w:t xml:space="preserve">When new employees start, it's important to help them feel comfortable and part of the team. This can happen through a good welcoming program. New employees can be paired with experienced workers who can guide them. Also, special training that fits each person’s needs can be given. The hotel can use technology, like virtual reality tours and fun online learning games, to make the learning experience interesting. </w:t>
      </w:r>
      <w:r w:rsidRPr="00E15CB7">
        <w:rPr>
          <w:rFonts w:ascii="Arial" w:hAnsi="Arial" w:cs="Arial"/>
          <w:sz w:val="24"/>
          <w:szCs w:val="24"/>
        </w:rPr>
        <w:lastRenderedPageBreak/>
        <w:t>These efforts make sure that new employees feel good about joining the hotel and help them start their jobs on a positive note.</w:t>
      </w:r>
    </w:p>
    <w:p w14:paraId="5AD3FF92" w14:textId="77777777" w:rsidR="00DC7980" w:rsidRPr="00E15CB7" w:rsidRDefault="00DC7980" w:rsidP="00E15CB7">
      <w:pPr>
        <w:spacing w:line="360" w:lineRule="auto"/>
        <w:jc w:val="both"/>
        <w:rPr>
          <w:rFonts w:ascii="Arial" w:hAnsi="Arial" w:cs="Arial"/>
          <w:sz w:val="24"/>
          <w:szCs w:val="24"/>
        </w:rPr>
      </w:pPr>
      <w:r w:rsidRPr="00E15CB7">
        <w:rPr>
          <w:rFonts w:ascii="Arial" w:hAnsi="Arial" w:cs="Arial"/>
          <w:sz w:val="24"/>
          <w:szCs w:val="24"/>
        </w:rPr>
        <w:t xml:space="preserve">Making Generation Z employees happy in hotels means understanding what they really need. It's not just about using standard methods; it's about really getting to know each person. Giving them chances to learn different skills is </w:t>
      </w:r>
      <w:proofErr w:type="gramStart"/>
      <w:r w:rsidRPr="00E15CB7">
        <w:rPr>
          <w:rFonts w:ascii="Arial" w:hAnsi="Arial" w:cs="Arial"/>
          <w:sz w:val="24"/>
          <w:szCs w:val="24"/>
        </w:rPr>
        <w:t>really important</w:t>
      </w:r>
      <w:proofErr w:type="gramEnd"/>
      <w:r w:rsidRPr="00E15CB7">
        <w:rPr>
          <w:rFonts w:ascii="Arial" w:hAnsi="Arial" w:cs="Arial"/>
          <w:sz w:val="24"/>
          <w:szCs w:val="24"/>
        </w:rPr>
        <w:t>. For example, someone at the front desk could also learn about how the kitchen or housekeeping works. This helps them not only learn more but also feel proud about their job and what they do for the hotel.</w:t>
      </w:r>
    </w:p>
    <w:p w14:paraId="59FAA56B" w14:textId="1837E772" w:rsidR="00630FC4" w:rsidRPr="00E15CB7" w:rsidRDefault="00630FC4" w:rsidP="00E15CB7">
      <w:pPr>
        <w:spacing w:line="360" w:lineRule="auto"/>
        <w:jc w:val="both"/>
        <w:rPr>
          <w:rFonts w:ascii="Arial" w:hAnsi="Arial" w:cs="Arial"/>
          <w:sz w:val="24"/>
          <w:szCs w:val="24"/>
        </w:rPr>
      </w:pPr>
      <w:r w:rsidRPr="00E15CB7">
        <w:rPr>
          <w:rFonts w:ascii="Arial" w:hAnsi="Arial" w:cs="Arial"/>
          <w:sz w:val="24"/>
          <w:szCs w:val="24"/>
        </w:rPr>
        <w:t>Generation Z really understands technology. Using technology at work can make them more interested in their job. For example, having learning materials on phones helps them learn when they want to. They like things that are fun, so turning training into games can make learning more exciting.</w:t>
      </w:r>
    </w:p>
    <w:p w14:paraId="5D39137C" w14:textId="053C6B31" w:rsidR="00630FC4" w:rsidRPr="00E15CB7" w:rsidRDefault="00630FC4" w:rsidP="00E15CB7">
      <w:pPr>
        <w:spacing w:line="360" w:lineRule="auto"/>
        <w:jc w:val="both"/>
        <w:rPr>
          <w:rFonts w:ascii="Arial" w:hAnsi="Arial" w:cs="Arial"/>
          <w:sz w:val="24"/>
          <w:szCs w:val="24"/>
        </w:rPr>
      </w:pPr>
      <w:r w:rsidRPr="00E15CB7">
        <w:rPr>
          <w:rFonts w:ascii="Arial" w:hAnsi="Arial" w:cs="Arial"/>
          <w:sz w:val="24"/>
          <w:szCs w:val="24"/>
        </w:rPr>
        <w:t>Generation Z employees really care about the world around them. Hotels can make them happy by doing good things for the community. This could mean organizing events like charity fundraisers or cleaning up the environment. When they're part of these events, they feel proud and like they belong. These actions match what they believe in, making their work meaningful.</w:t>
      </w:r>
    </w:p>
    <w:p w14:paraId="7F01AC01" w14:textId="33B6C1FA" w:rsidR="00630FC4" w:rsidRPr="00E15CB7" w:rsidRDefault="00630FC4" w:rsidP="00E15CB7">
      <w:pPr>
        <w:spacing w:line="360" w:lineRule="auto"/>
        <w:jc w:val="both"/>
        <w:rPr>
          <w:rFonts w:ascii="Arial" w:hAnsi="Arial" w:cs="Arial"/>
          <w:sz w:val="24"/>
          <w:szCs w:val="24"/>
        </w:rPr>
      </w:pPr>
      <w:r w:rsidRPr="00E15CB7">
        <w:rPr>
          <w:rFonts w:ascii="Arial" w:hAnsi="Arial" w:cs="Arial"/>
          <w:sz w:val="24"/>
          <w:szCs w:val="24"/>
        </w:rPr>
        <w:t>Understanding that Generation Z values a good balance between work and personal life, hotels can be more flexible. This means letting employees pick when they want to work, allowing some people to work from home if possible, and giving paid time off for personal things like learning new skills. When hotels do these things, it shows they care about their employees' overall happiness. This makes Generation Z employees more loyal and dedicated to their jobs.</w:t>
      </w:r>
    </w:p>
    <w:p w14:paraId="7E309AB2" w14:textId="77777777" w:rsidR="00630FC4" w:rsidRPr="00E15CB7" w:rsidRDefault="00630FC4" w:rsidP="00E15CB7">
      <w:pPr>
        <w:spacing w:line="360" w:lineRule="auto"/>
        <w:jc w:val="both"/>
        <w:rPr>
          <w:rFonts w:ascii="Arial" w:hAnsi="Arial" w:cs="Arial"/>
          <w:sz w:val="24"/>
          <w:szCs w:val="24"/>
        </w:rPr>
      </w:pPr>
      <w:r w:rsidRPr="00E15CB7">
        <w:rPr>
          <w:rFonts w:ascii="Arial" w:hAnsi="Arial" w:cs="Arial"/>
          <w:sz w:val="24"/>
          <w:szCs w:val="24"/>
        </w:rPr>
        <w:t>Additionally, Generation Z cares a lot about the environment. Hotels can do things like using less energy, reducing waste, and buying food locally. When hotels show that they're doing these things, it makes Generation Z employees happy. They feel involved and responsible for taking care of the environment, which is important to them.</w:t>
      </w:r>
    </w:p>
    <w:p w14:paraId="5E8ED074" w14:textId="79E8E255" w:rsidR="00630FC4" w:rsidRPr="00E15CB7" w:rsidRDefault="00630FC4" w:rsidP="00E15CB7">
      <w:pPr>
        <w:spacing w:line="360" w:lineRule="auto"/>
        <w:jc w:val="both"/>
        <w:rPr>
          <w:rFonts w:ascii="Arial" w:hAnsi="Arial" w:cs="Arial"/>
          <w:sz w:val="24"/>
          <w:szCs w:val="24"/>
        </w:rPr>
      </w:pPr>
      <w:r w:rsidRPr="00E15CB7">
        <w:rPr>
          <w:rFonts w:ascii="Arial" w:hAnsi="Arial" w:cs="Arial"/>
          <w:sz w:val="24"/>
          <w:szCs w:val="24"/>
        </w:rPr>
        <w:t xml:space="preserve">Saying thank you to employees is </w:t>
      </w:r>
      <w:proofErr w:type="gramStart"/>
      <w:r w:rsidRPr="00E15CB7">
        <w:rPr>
          <w:rFonts w:ascii="Arial" w:hAnsi="Arial" w:cs="Arial"/>
          <w:sz w:val="24"/>
          <w:szCs w:val="24"/>
        </w:rPr>
        <w:t>really important</w:t>
      </w:r>
      <w:proofErr w:type="gramEnd"/>
      <w:r w:rsidRPr="00E15CB7">
        <w:rPr>
          <w:rFonts w:ascii="Arial" w:hAnsi="Arial" w:cs="Arial"/>
          <w:sz w:val="24"/>
          <w:szCs w:val="24"/>
        </w:rPr>
        <w:t xml:space="preserve"> to make them happy at work. For Generation Z, a good recognition program is key. It's not just about giving awards; using social media to praise employees publicly is a great idea. Hotels can put their best workers on social media, celebrate their achievements with special hashtags, and </w:t>
      </w:r>
      <w:r w:rsidRPr="00E15CB7">
        <w:rPr>
          <w:rFonts w:ascii="Arial" w:hAnsi="Arial" w:cs="Arial"/>
          <w:sz w:val="24"/>
          <w:szCs w:val="24"/>
        </w:rPr>
        <w:lastRenderedPageBreak/>
        <w:t>let colleagues praise each other. Also, giving real gifts like gift cards, travel vouchers, or special event tickets makes Generation Z employees feel valued and excited about their job. This boosts their motivation and makes them more engaged.</w:t>
      </w:r>
    </w:p>
    <w:p w14:paraId="5F89E273" w14:textId="32AB5796" w:rsidR="00DC7980" w:rsidRPr="00E15CB7" w:rsidRDefault="00DC7980" w:rsidP="00E15CB7">
      <w:pPr>
        <w:spacing w:line="360" w:lineRule="auto"/>
        <w:jc w:val="both"/>
        <w:rPr>
          <w:rFonts w:ascii="Arial" w:hAnsi="Arial" w:cs="Arial"/>
          <w:sz w:val="24"/>
          <w:szCs w:val="24"/>
        </w:rPr>
      </w:pPr>
      <w:r w:rsidRPr="00E15CB7">
        <w:rPr>
          <w:rFonts w:ascii="Arial" w:hAnsi="Arial" w:cs="Arial"/>
          <w:sz w:val="24"/>
          <w:szCs w:val="24"/>
        </w:rPr>
        <w:t>Moreover, Generation Z has lots of great ideas. Letting them share these ideas and find solutions to problems in the hotel can make them feel important. It's not just about making them work; it's about making them part of the hotel's plans. When they see that their thoughts matter, they feel happy and committed to the hotel.</w:t>
      </w:r>
    </w:p>
    <w:p w14:paraId="6C585C80" w14:textId="763FC52C" w:rsidR="00DC7980" w:rsidRPr="00E15CB7" w:rsidRDefault="00DC7980" w:rsidP="00E15CB7">
      <w:pPr>
        <w:spacing w:line="360" w:lineRule="auto"/>
        <w:jc w:val="both"/>
        <w:rPr>
          <w:rFonts w:ascii="Arial" w:hAnsi="Arial" w:cs="Arial"/>
          <w:sz w:val="24"/>
          <w:szCs w:val="24"/>
        </w:rPr>
      </w:pPr>
      <w:r w:rsidRPr="00E15CB7">
        <w:rPr>
          <w:rFonts w:ascii="Arial" w:hAnsi="Arial" w:cs="Arial"/>
          <w:sz w:val="24"/>
          <w:szCs w:val="24"/>
        </w:rPr>
        <w:t xml:space="preserve">It's </w:t>
      </w:r>
      <w:proofErr w:type="gramStart"/>
      <w:r w:rsidRPr="00E15CB7">
        <w:rPr>
          <w:rFonts w:ascii="Arial" w:hAnsi="Arial" w:cs="Arial"/>
          <w:sz w:val="24"/>
          <w:szCs w:val="24"/>
        </w:rPr>
        <w:t>really important</w:t>
      </w:r>
      <w:proofErr w:type="gramEnd"/>
      <w:r w:rsidRPr="00E15CB7">
        <w:rPr>
          <w:rFonts w:ascii="Arial" w:hAnsi="Arial" w:cs="Arial"/>
          <w:sz w:val="24"/>
          <w:szCs w:val="24"/>
        </w:rPr>
        <w:t xml:space="preserve"> for younger workers, especially Generation Z, to keep learning new things. The hotel can help by providing online classes, workshops, and programs where they can learn and improve their skills. They can also encourage employees to attend conferences and get special certifications. Having a clear plan for their career, getting advice from experienced colleagues, and having regular talks about their work can make them happy and motivated to do their best.</w:t>
      </w:r>
    </w:p>
    <w:p w14:paraId="1918C631" w14:textId="077C1137" w:rsidR="00630FC4" w:rsidRPr="00E15CB7" w:rsidRDefault="00DC7980" w:rsidP="00E15CB7">
      <w:pPr>
        <w:spacing w:line="360" w:lineRule="auto"/>
        <w:jc w:val="both"/>
        <w:rPr>
          <w:rFonts w:ascii="Arial" w:hAnsi="Arial" w:cs="Arial"/>
          <w:sz w:val="24"/>
          <w:szCs w:val="24"/>
        </w:rPr>
      </w:pPr>
      <w:r w:rsidRPr="00E15CB7">
        <w:rPr>
          <w:rFonts w:ascii="Arial" w:hAnsi="Arial" w:cs="Arial"/>
          <w:sz w:val="24"/>
          <w:szCs w:val="24"/>
        </w:rPr>
        <w:t>To keep Generation Z employees, the hotel can make sure the work environment matches what they care about. This can mean giving them flexibility in their work schedule, helping them with their mental and physical health, and appreciating their hard work, no matter how small the achievement is. Creating groups within the workplace that focus on things like helping the community or being eco-friendly can also make them feel like they belong.</w:t>
      </w:r>
      <w:r w:rsidR="00630FC4" w:rsidRPr="00E15CB7">
        <w:rPr>
          <w:rFonts w:ascii="Arial" w:hAnsi="Arial" w:cs="Arial"/>
          <w:sz w:val="24"/>
          <w:szCs w:val="24"/>
        </w:rPr>
        <w:t xml:space="preserve"> </w:t>
      </w:r>
      <w:r w:rsidR="00630FC4" w:rsidRPr="00E15CB7">
        <w:rPr>
          <w:rFonts w:ascii="Arial" w:hAnsi="Arial" w:cs="Arial"/>
          <w:sz w:val="24"/>
          <w:szCs w:val="24"/>
        </w:rPr>
        <w:t>Making Generation Z employees happy in a hotel chain involves many things. It's not just about giving a job; it's about understanding what they need and want. Hotels can do this by giving personalized training, using technology, helping the community, being flexible with work schedules, and appreciating their work.</w:t>
      </w:r>
    </w:p>
    <w:p w14:paraId="2441035B" w14:textId="3DAD1192" w:rsidR="00630FC4" w:rsidRPr="00E15CB7" w:rsidRDefault="00630FC4" w:rsidP="00E15CB7">
      <w:pPr>
        <w:spacing w:line="360" w:lineRule="auto"/>
        <w:jc w:val="both"/>
        <w:rPr>
          <w:rFonts w:ascii="Arial" w:hAnsi="Arial" w:cs="Arial"/>
          <w:sz w:val="24"/>
          <w:szCs w:val="24"/>
        </w:rPr>
      </w:pPr>
      <w:r w:rsidRPr="00E15CB7">
        <w:rPr>
          <w:rFonts w:ascii="Arial" w:hAnsi="Arial" w:cs="Arial"/>
          <w:sz w:val="24"/>
          <w:szCs w:val="24"/>
        </w:rPr>
        <w:t>When hotels invest in these things, they can attract and keep Generation Z employees. This creates a workforce that is excited about their jobs and brings new ideas. In the hotel industry, where guest experiences matter a lot, having motivated employees is crucial. By understanding what Generation Z employees like and making them a part of the hotel's growth, both the employees and the hotel can succeed together.</w:t>
      </w:r>
    </w:p>
    <w:p w14:paraId="102ECD24" w14:textId="3387D66C" w:rsidR="00630FC4" w:rsidRPr="00E15CB7" w:rsidRDefault="00630FC4" w:rsidP="00E15CB7">
      <w:pPr>
        <w:spacing w:line="360" w:lineRule="auto"/>
        <w:jc w:val="both"/>
        <w:rPr>
          <w:rFonts w:ascii="Arial" w:hAnsi="Arial" w:cs="Arial"/>
          <w:sz w:val="24"/>
          <w:szCs w:val="24"/>
        </w:rPr>
      </w:pPr>
      <w:r w:rsidRPr="00E15CB7">
        <w:rPr>
          <w:rFonts w:ascii="Arial" w:hAnsi="Arial" w:cs="Arial"/>
          <w:sz w:val="24"/>
          <w:szCs w:val="24"/>
        </w:rPr>
        <w:t xml:space="preserve">Giving feedback is important too. Generation Z employees like to know how they're doing and want feedback often, not just once a year. Hotels can use regular, informal talks to give feedback. This helps employees know where they're doing well and where </w:t>
      </w:r>
      <w:r w:rsidRPr="00E15CB7">
        <w:rPr>
          <w:rFonts w:ascii="Arial" w:hAnsi="Arial" w:cs="Arial"/>
          <w:sz w:val="24"/>
          <w:szCs w:val="24"/>
        </w:rPr>
        <w:lastRenderedPageBreak/>
        <w:t>they can improve. Also, giving them goals to work towards helps them see their progress.</w:t>
      </w:r>
    </w:p>
    <w:p w14:paraId="5C0BB6CF" w14:textId="29835903" w:rsidR="006818F5" w:rsidRPr="00E15CB7" w:rsidRDefault="00630FC4" w:rsidP="00E15CB7">
      <w:pPr>
        <w:spacing w:line="360" w:lineRule="auto"/>
        <w:jc w:val="both"/>
        <w:rPr>
          <w:rFonts w:ascii="Arial" w:hAnsi="Arial" w:cs="Arial"/>
          <w:sz w:val="24"/>
          <w:szCs w:val="24"/>
        </w:rPr>
      </w:pPr>
      <w:r w:rsidRPr="00E15CB7">
        <w:rPr>
          <w:rFonts w:ascii="Arial" w:hAnsi="Arial" w:cs="Arial"/>
          <w:sz w:val="24"/>
          <w:szCs w:val="24"/>
        </w:rPr>
        <w:t>Lastly, hotels should show Generation Z employees how they can grow in their careers. This can mean pairing them with experienced workers who can teach them and offering money for further education. When hotels do these things, Generation Z employees feel loyal to the hotel and work harder.</w:t>
      </w:r>
    </w:p>
    <w:p w14:paraId="1DAA8FCC" w14:textId="2EFA8BC0" w:rsidR="00DC7980" w:rsidRPr="00E15CB7" w:rsidRDefault="00DC7980" w:rsidP="00E15CB7">
      <w:pPr>
        <w:spacing w:line="360" w:lineRule="auto"/>
        <w:jc w:val="both"/>
        <w:rPr>
          <w:rFonts w:ascii="Arial" w:hAnsi="Arial" w:cs="Arial"/>
          <w:sz w:val="24"/>
          <w:szCs w:val="24"/>
        </w:rPr>
      </w:pPr>
      <w:r w:rsidRPr="00E15CB7">
        <w:rPr>
          <w:rFonts w:ascii="Arial" w:hAnsi="Arial" w:cs="Arial"/>
          <w:sz w:val="24"/>
          <w:szCs w:val="24"/>
        </w:rPr>
        <w:t>Using special tools like Gallup's Q12 or Employee Net Promoter Score (</w:t>
      </w:r>
      <w:proofErr w:type="spellStart"/>
      <w:r w:rsidRPr="00E15CB7">
        <w:rPr>
          <w:rFonts w:ascii="Arial" w:hAnsi="Arial" w:cs="Arial"/>
          <w:sz w:val="24"/>
          <w:szCs w:val="24"/>
        </w:rPr>
        <w:t>eNPS</w:t>
      </w:r>
      <w:proofErr w:type="spellEnd"/>
      <w:r w:rsidRPr="00E15CB7">
        <w:rPr>
          <w:rFonts w:ascii="Arial" w:hAnsi="Arial" w:cs="Arial"/>
          <w:sz w:val="24"/>
          <w:szCs w:val="24"/>
        </w:rPr>
        <w:t>) can help the hotel understand how happy and involved its employees are. With Gallup's Q12, the hotel can look at things like if employees know what's expected of them, if they feel appreciated, and if they have chances to grow. By regularly asking employees for their opinions and using surveys, the hotel can find out what needs to get better and see if their efforts to make employees happy are working. Based on what employees say, HR can change how they're making employees happy to better fit what Generation Z employees want and need at the hotel.</w:t>
      </w:r>
    </w:p>
    <w:p w14:paraId="4D548723" w14:textId="5CD01F69" w:rsidR="00DC7980" w:rsidRPr="00E15CB7" w:rsidRDefault="00DC7980" w:rsidP="00E15CB7">
      <w:pPr>
        <w:spacing w:line="360" w:lineRule="auto"/>
        <w:jc w:val="both"/>
        <w:rPr>
          <w:rFonts w:ascii="Arial" w:hAnsi="Arial" w:cs="Arial"/>
          <w:sz w:val="24"/>
          <w:szCs w:val="24"/>
        </w:rPr>
      </w:pPr>
      <w:r w:rsidRPr="00E15CB7">
        <w:rPr>
          <w:rFonts w:ascii="Arial" w:hAnsi="Arial" w:cs="Arial"/>
          <w:sz w:val="24"/>
          <w:szCs w:val="24"/>
        </w:rPr>
        <w:t>Some big hotel chains, like Marriott International and Hilton Hotels &amp; Resorts, have found great ways to make Generation Z employees happy. Marriott has a program called "Voyage" where young workers learn a lot through training, mentorship, and real projects. This hands-on learning makes Generation Z employees happy and helps them learn and grow.</w:t>
      </w:r>
    </w:p>
    <w:p w14:paraId="0D2775C0" w14:textId="3ED1352A" w:rsidR="006818F5" w:rsidRPr="00E15CB7" w:rsidRDefault="00DC7980" w:rsidP="00E15CB7">
      <w:pPr>
        <w:spacing w:line="360" w:lineRule="auto"/>
        <w:jc w:val="both"/>
        <w:rPr>
          <w:rFonts w:ascii="Arial" w:hAnsi="Arial" w:cs="Arial"/>
          <w:sz w:val="24"/>
          <w:szCs w:val="24"/>
        </w:rPr>
      </w:pPr>
      <w:r w:rsidRPr="00E15CB7">
        <w:rPr>
          <w:rFonts w:ascii="Arial" w:hAnsi="Arial" w:cs="Arial"/>
          <w:sz w:val="24"/>
          <w:szCs w:val="24"/>
        </w:rPr>
        <w:t>Hilton Hotels &amp; Resorts has something called the "Hilton Effect Foundation." This foundation does good things for the community, like organizing volunteer work and helping local areas. This not only makes Hilton employees happy but also helps the community. Generation Z employees like these kinds of initiatives, and it makes them feel proud and connected to their workplace.</w:t>
      </w:r>
    </w:p>
    <w:p w14:paraId="57CF83A0" w14:textId="3751F71B" w:rsidR="00DC7980" w:rsidRPr="00E15CB7" w:rsidRDefault="00630FC4" w:rsidP="00E15CB7">
      <w:pPr>
        <w:spacing w:line="360" w:lineRule="auto"/>
        <w:jc w:val="both"/>
        <w:rPr>
          <w:rFonts w:ascii="Arial" w:hAnsi="Arial" w:cs="Arial"/>
          <w:sz w:val="24"/>
          <w:szCs w:val="24"/>
        </w:rPr>
      </w:pPr>
      <w:r w:rsidRPr="00E15CB7">
        <w:rPr>
          <w:rFonts w:ascii="Arial" w:hAnsi="Arial" w:cs="Arial"/>
          <w:sz w:val="24"/>
          <w:szCs w:val="24"/>
        </w:rPr>
        <w:t>Even when an employee decides to leave, it's important to end things on good terms. Asking them about their experience and learning from their feedback can help the hotel improve. The hotel can also offer support even after they leave, like providing references or career advice. When employees leave on good terms, they might come back in the future, and they might also tell others how good the hotel is as an employer.</w:t>
      </w:r>
    </w:p>
    <w:p w14:paraId="2CE03EC8" w14:textId="31C31304" w:rsidR="00DA1CEA" w:rsidRPr="00E15CB7" w:rsidRDefault="00DA1CEA" w:rsidP="00E15CB7">
      <w:pPr>
        <w:spacing w:line="360" w:lineRule="auto"/>
        <w:jc w:val="both"/>
        <w:rPr>
          <w:rFonts w:ascii="Arial" w:hAnsi="Arial" w:cs="Arial"/>
          <w:b/>
          <w:bCs/>
          <w:sz w:val="24"/>
          <w:szCs w:val="24"/>
        </w:rPr>
      </w:pPr>
      <w:r w:rsidRPr="00E15CB7">
        <w:rPr>
          <w:rFonts w:ascii="Arial" w:hAnsi="Arial" w:cs="Arial"/>
          <w:b/>
          <w:bCs/>
          <w:sz w:val="24"/>
          <w:szCs w:val="24"/>
        </w:rPr>
        <w:t>Conclusion</w:t>
      </w:r>
    </w:p>
    <w:p w14:paraId="4DE775B1" w14:textId="6341FB5F" w:rsidR="00630FC4" w:rsidRPr="00E15CB7" w:rsidRDefault="00630FC4" w:rsidP="00E15CB7">
      <w:pPr>
        <w:spacing w:line="360" w:lineRule="auto"/>
        <w:jc w:val="both"/>
        <w:rPr>
          <w:rFonts w:ascii="Arial" w:hAnsi="Arial" w:cs="Arial"/>
          <w:sz w:val="24"/>
          <w:szCs w:val="24"/>
        </w:rPr>
      </w:pPr>
      <w:r w:rsidRPr="00E15CB7">
        <w:rPr>
          <w:rFonts w:ascii="Arial" w:hAnsi="Arial" w:cs="Arial"/>
          <w:sz w:val="24"/>
          <w:szCs w:val="24"/>
        </w:rPr>
        <w:lastRenderedPageBreak/>
        <w:t>Creating a happy environment for Generation Z employees is crucial for the success of hotels. Human resources, the people who manage employees, play a big role in making this happen. By learning from what works in the industry and understanding what Generation Z employees like, hotels can keep their staff content and loyal. Using technology and giving regular feedback are essential. Also, helping employees grow and caring about social and environmental issues matter a lot. When hotels do these things, Generation Z employees feel valued, stay in their jobs, and contribute positively. It's like an investment in the hotel's future, helping it handle challenges and thrive in the hotel business.</w:t>
      </w:r>
    </w:p>
    <w:p w14:paraId="5B5B47E5" w14:textId="77777777" w:rsidR="00DA1CEA" w:rsidRPr="00E15CB7" w:rsidRDefault="00DA1CEA" w:rsidP="00E15CB7">
      <w:pPr>
        <w:spacing w:line="360" w:lineRule="auto"/>
        <w:jc w:val="both"/>
        <w:rPr>
          <w:rFonts w:ascii="Arial" w:hAnsi="Arial" w:cs="Arial"/>
          <w:sz w:val="24"/>
          <w:szCs w:val="24"/>
        </w:rPr>
      </w:pPr>
    </w:p>
    <w:p w14:paraId="16AD7448" w14:textId="77777777" w:rsidR="00DA1CEA" w:rsidRPr="00E15CB7" w:rsidRDefault="00DA1CEA" w:rsidP="00E15CB7">
      <w:pPr>
        <w:spacing w:line="360" w:lineRule="auto"/>
        <w:jc w:val="both"/>
        <w:rPr>
          <w:rFonts w:ascii="Arial" w:hAnsi="Arial" w:cs="Arial"/>
          <w:sz w:val="24"/>
          <w:szCs w:val="24"/>
        </w:rPr>
      </w:pPr>
    </w:p>
    <w:p w14:paraId="5B1D7258" w14:textId="77777777" w:rsidR="00DA1CEA" w:rsidRPr="00E15CB7" w:rsidRDefault="00DA1CEA" w:rsidP="00E15CB7">
      <w:pPr>
        <w:spacing w:line="360" w:lineRule="auto"/>
        <w:jc w:val="both"/>
        <w:rPr>
          <w:rFonts w:ascii="Arial" w:hAnsi="Arial" w:cs="Arial"/>
          <w:sz w:val="24"/>
          <w:szCs w:val="24"/>
        </w:rPr>
      </w:pPr>
    </w:p>
    <w:p w14:paraId="2AAC2AEB" w14:textId="77777777" w:rsidR="00DA1CEA" w:rsidRPr="00E15CB7" w:rsidRDefault="00DA1CEA" w:rsidP="00E15CB7">
      <w:pPr>
        <w:spacing w:line="360" w:lineRule="auto"/>
        <w:jc w:val="both"/>
        <w:rPr>
          <w:rFonts w:ascii="Arial" w:hAnsi="Arial" w:cs="Arial"/>
          <w:sz w:val="24"/>
          <w:szCs w:val="24"/>
        </w:rPr>
      </w:pPr>
    </w:p>
    <w:p w14:paraId="04C6656C" w14:textId="77777777" w:rsidR="00E15CB7" w:rsidRPr="00E15CB7" w:rsidRDefault="00E15CB7" w:rsidP="00E15CB7">
      <w:pPr>
        <w:spacing w:line="360" w:lineRule="auto"/>
        <w:jc w:val="both"/>
        <w:rPr>
          <w:rFonts w:ascii="Arial" w:hAnsi="Arial" w:cs="Arial"/>
          <w:sz w:val="24"/>
          <w:szCs w:val="24"/>
        </w:rPr>
      </w:pPr>
    </w:p>
    <w:p w14:paraId="53460ABE" w14:textId="77777777" w:rsidR="00E15CB7" w:rsidRPr="00E15CB7" w:rsidRDefault="00E15CB7" w:rsidP="00E15CB7">
      <w:pPr>
        <w:spacing w:line="360" w:lineRule="auto"/>
        <w:jc w:val="both"/>
        <w:rPr>
          <w:rFonts w:ascii="Arial" w:hAnsi="Arial" w:cs="Arial"/>
          <w:sz w:val="24"/>
          <w:szCs w:val="24"/>
        </w:rPr>
      </w:pPr>
    </w:p>
    <w:p w14:paraId="2AADDD96" w14:textId="77777777" w:rsidR="00E15CB7" w:rsidRPr="00E15CB7" w:rsidRDefault="00E15CB7" w:rsidP="00E15CB7">
      <w:pPr>
        <w:spacing w:line="360" w:lineRule="auto"/>
        <w:jc w:val="both"/>
        <w:rPr>
          <w:rFonts w:ascii="Arial" w:hAnsi="Arial" w:cs="Arial"/>
          <w:sz w:val="24"/>
          <w:szCs w:val="24"/>
        </w:rPr>
      </w:pPr>
    </w:p>
    <w:p w14:paraId="73A5DEFE" w14:textId="77777777" w:rsidR="00E15CB7" w:rsidRPr="00E15CB7" w:rsidRDefault="00E15CB7" w:rsidP="00E15CB7">
      <w:pPr>
        <w:spacing w:line="360" w:lineRule="auto"/>
        <w:jc w:val="both"/>
        <w:rPr>
          <w:rFonts w:ascii="Arial" w:hAnsi="Arial" w:cs="Arial"/>
          <w:sz w:val="24"/>
          <w:szCs w:val="24"/>
        </w:rPr>
      </w:pPr>
    </w:p>
    <w:p w14:paraId="73C3085C" w14:textId="77777777" w:rsidR="00E15CB7" w:rsidRPr="00E15CB7" w:rsidRDefault="00E15CB7" w:rsidP="00E15CB7">
      <w:pPr>
        <w:spacing w:line="360" w:lineRule="auto"/>
        <w:jc w:val="both"/>
        <w:rPr>
          <w:rFonts w:ascii="Arial" w:hAnsi="Arial" w:cs="Arial"/>
          <w:sz w:val="24"/>
          <w:szCs w:val="24"/>
        </w:rPr>
      </w:pPr>
    </w:p>
    <w:p w14:paraId="450D0C53" w14:textId="77777777" w:rsidR="00E15CB7" w:rsidRPr="00E15CB7" w:rsidRDefault="00E15CB7" w:rsidP="00E15CB7">
      <w:pPr>
        <w:spacing w:line="360" w:lineRule="auto"/>
        <w:jc w:val="both"/>
        <w:rPr>
          <w:rFonts w:ascii="Arial" w:hAnsi="Arial" w:cs="Arial"/>
          <w:sz w:val="24"/>
          <w:szCs w:val="24"/>
        </w:rPr>
      </w:pPr>
    </w:p>
    <w:p w14:paraId="0286651D" w14:textId="77777777" w:rsidR="00E15CB7" w:rsidRPr="00E15CB7" w:rsidRDefault="00E15CB7" w:rsidP="00E15CB7">
      <w:pPr>
        <w:spacing w:line="360" w:lineRule="auto"/>
        <w:jc w:val="both"/>
        <w:rPr>
          <w:rFonts w:ascii="Arial" w:hAnsi="Arial" w:cs="Arial"/>
          <w:sz w:val="24"/>
          <w:szCs w:val="24"/>
        </w:rPr>
      </w:pPr>
    </w:p>
    <w:p w14:paraId="04346F43" w14:textId="77777777" w:rsidR="00E15CB7" w:rsidRPr="00E15CB7" w:rsidRDefault="00E15CB7" w:rsidP="00E15CB7">
      <w:pPr>
        <w:spacing w:line="360" w:lineRule="auto"/>
        <w:jc w:val="both"/>
        <w:rPr>
          <w:rFonts w:ascii="Arial" w:hAnsi="Arial" w:cs="Arial"/>
          <w:sz w:val="24"/>
          <w:szCs w:val="24"/>
        </w:rPr>
      </w:pPr>
    </w:p>
    <w:p w14:paraId="28F69871" w14:textId="77777777" w:rsidR="00E15CB7" w:rsidRPr="00E15CB7" w:rsidRDefault="00E15CB7" w:rsidP="00E15CB7">
      <w:pPr>
        <w:spacing w:line="360" w:lineRule="auto"/>
        <w:jc w:val="both"/>
        <w:rPr>
          <w:rFonts w:ascii="Arial" w:hAnsi="Arial" w:cs="Arial"/>
          <w:sz w:val="24"/>
          <w:szCs w:val="24"/>
        </w:rPr>
      </w:pPr>
    </w:p>
    <w:p w14:paraId="7D3EA242" w14:textId="77777777" w:rsidR="00E15CB7" w:rsidRPr="00E15CB7" w:rsidRDefault="00E15CB7" w:rsidP="00E15CB7">
      <w:pPr>
        <w:spacing w:line="360" w:lineRule="auto"/>
        <w:jc w:val="both"/>
        <w:rPr>
          <w:rFonts w:ascii="Arial" w:hAnsi="Arial" w:cs="Arial"/>
          <w:sz w:val="24"/>
          <w:szCs w:val="24"/>
        </w:rPr>
      </w:pPr>
    </w:p>
    <w:p w14:paraId="4C0EE4EC" w14:textId="77777777" w:rsidR="00E15CB7" w:rsidRPr="00E15CB7" w:rsidRDefault="00E15CB7" w:rsidP="00E15CB7">
      <w:pPr>
        <w:spacing w:line="360" w:lineRule="auto"/>
        <w:jc w:val="both"/>
        <w:rPr>
          <w:rFonts w:ascii="Arial" w:hAnsi="Arial" w:cs="Arial"/>
          <w:sz w:val="24"/>
          <w:szCs w:val="24"/>
        </w:rPr>
      </w:pPr>
    </w:p>
    <w:p w14:paraId="73A5514A" w14:textId="77777777" w:rsidR="00E15CB7" w:rsidRPr="00E15CB7" w:rsidRDefault="00E15CB7" w:rsidP="00E15CB7">
      <w:pPr>
        <w:spacing w:line="360" w:lineRule="auto"/>
        <w:jc w:val="both"/>
        <w:rPr>
          <w:rFonts w:ascii="Arial" w:hAnsi="Arial" w:cs="Arial"/>
          <w:sz w:val="24"/>
          <w:szCs w:val="24"/>
        </w:rPr>
      </w:pPr>
    </w:p>
    <w:p w14:paraId="4E7815E0" w14:textId="77777777" w:rsidR="00E15CB7" w:rsidRPr="00E15CB7" w:rsidRDefault="00E15CB7" w:rsidP="00E15CB7">
      <w:pPr>
        <w:spacing w:line="360" w:lineRule="auto"/>
        <w:jc w:val="both"/>
        <w:rPr>
          <w:rFonts w:ascii="Arial" w:hAnsi="Arial" w:cs="Arial"/>
          <w:sz w:val="24"/>
          <w:szCs w:val="24"/>
        </w:rPr>
      </w:pPr>
    </w:p>
    <w:p w14:paraId="0E51A689" w14:textId="77777777" w:rsidR="00DA1CEA" w:rsidRPr="00E15CB7" w:rsidRDefault="00DA1CEA" w:rsidP="00E15CB7">
      <w:pPr>
        <w:spacing w:line="360" w:lineRule="auto"/>
        <w:jc w:val="both"/>
        <w:rPr>
          <w:rFonts w:ascii="Arial" w:hAnsi="Arial" w:cs="Arial"/>
          <w:sz w:val="24"/>
          <w:szCs w:val="24"/>
        </w:rPr>
      </w:pPr>
    </w:p>
    <w:p w14:paraId="37C1C3D5" w14:textId="6D6E9B13" w:rsidR="006818F5" w:rsidRPr="00E15CB7" w:rsidRDefault="00DA1CEA" w:rsidP="00E15CB7">
      <w:pPr>
        <w:spacing w:line="360" w:lineRule="auto"/>
        <w:jc w:val="both"/>
        <w:rPr>
          <w:rFonts w:ascii="Arial" w:hAnsi="Arial" w:cs="Arial"/>
          <w:sz w:val="24"/>
          <w:szCs w:val="24"/>
        </w:rPr>
      </w:pPr>
      <w:r w:rsidRPr="00E15CB7">
        <w:rPr>
          <w:rFonts w:ascii="Arial" w:hAnsi="Arial" w:cs="Arial"/>
          <w:sz w:val="24"/>
          <w:szCs w:val="24"/>
        </w:rPr>
        <w:lastRenderedPageBreak/>
        <w:t>References</w:t>
      </w:r>
    </w:p>
    <w:p w14:paraId="3F3D2562" w14:textId="77777777" w:rsidR="001401E3" w:rsidRPr="00E15CB7" w:rsidRDefault="001401E3" w:rsidP="00E15CB7">
      <w:pPr>
        <w:pStyle w:val="Listparagraf"/>
        <w:numPr>
          <w:ilvl w:val="0"/>
          <w:numId w:val="1"/>
        </w:numPr>
        <w:spacing w:line="360" w:lineRule="auto"/>
        <w:jc w:val="both"/>
        <w:rPr>
          <w:rFonts w:ascii="Arial" w:hAnsi="Arial" w:cs="Arial"/>
          <w:sz w:val="24"/>
          <w:szCs w:val="24"/>
        </w:rPr>
      </w:pPr>
      <w:r w:rsidRPr="00E15CB7">
        <w:rPr>
          <w:rFonts w:ascii="Arial" w:hAnsi="Arial" w:cs="Arial"/>
          <w:sz w:val="24"/>
          <w:szCs w:val="24"/>
        </w:rPr>
        <w:t xml:space="preserve">Abrams, J. and Frank, V.V. (2014) The multigenerational workplace: Communicate, Collaborate, and create community. Thousand Oaks: Corwin. </w:t>
      </w:r>
    </w:p>
    <w:p w14:paraId="27CFE9A9" w14:textId="77777777" w:rsidR="001401E3" w:rsidRPr="00E15CB7" w:rsidRDefault="001401E3" w:rsidP="00E15CB7">
      <w:pPr>
        <w:pStyle w:val="Listparagraf"/>
        <w:numPr>
          <w:ilvl w:val="0"/>
          <w:numId w:val="1"/>
        </w:numPr>
        <w:spacing w:line="360" w:lineRule="auto"/>
        <w:jc w:val="both"/>
        <w:rPr>
          <w:rFonts w:ascii="Arial" w:hAnsi="Arial" w:cs="Arial"/>
          <w:sz w:val="24"/>
          <w:szCs w:val="24"/>
        </w:rPr>
      </w:pPr>
      <w:r w:rsidRPr="00E15CB7">
        <w:rPr>
          <w:rFonts w:ascii="Arial" w:hAnsi="Arial" w:cs="Arial"/>
          <w:sz w:val="24"/>
          <w:szCs w:val="24"/>
        </w:rPr>
        <w:t xml:space="preserve">DelCampo, R.G. (2017) Managing the multi-generational workforce: From the GI generation to the millennials. Routledge. </w:t>
      </w:r>
    </w:p>
    <w:p w14:paraId="6E43AFB0" w14:textId="77777777" w:rsidR="001401E3" w:rsidRPr="00E15CB7" w:rsidRDefault="001401E3" w:rsidP="00E15CB7">
      <w:pPr>
        <w:pStyle w:val="Listparagraf"/>
        <w:numPr>
          <w:ilvl w:val="0"/>
          <w:numId w:val="1"/>
        </w:numPr>
        <w:spacing w:line="360" w:lineRule="auto"/>
        <w:jc w:val="both"/>
        <w:rPr>
          <w:rFonts w:ascii="Arial" w:hAnsi="Arial" w:cs="Arial"/>
          <w:sz w:val="24"/>
          <w:szCs w:val="24"/>
        </w:rPr>
      </w:pPr>
      <w:r w:rsidRPr="00E15CB7">
        <w:rPr>
          <w:rFonts w:ascii="Arial" w:hAnsi="Arial" w:cs="Arial"/>
          <w:sz w:val="24"/>
          <w:szCs w:val="24"/>
        </w:rPr>
        <w:t xml:space="preserve">Generation me: Why Today’s young Americans are more confident, assertive, entitled--and more miserable than ever before (2014). </w:t>
      </w:r>
      <w:proofErr w:type="spellStart"/>
      <w:r w:rsidRPr="00E15CB7">
        <w:rPr>
          <w:rFonts w:ascii="Arial" w:hAnsi="Arial" w:cs="Arial"/>
          <w:sz w:val="24"/>
          <w:szCs w:val="24"/>
        </w:rPr>
        <w:t>s.l.</w:t>
      </w:r>
      <w:proofErr w:type="spellEnd"/>
      <w:r w:rsidRPr="00E15CB7">
        <w:rPr>
          <w:rFonts w:ascii="Arial" w:hAnsi="Arial" w:cs="Arial"/>
          <w:sz w:val="24"/>
          <w:szCs w:val="24"/>
        </w:rPr>
        <w:t xml:space="preserve">: Atria Books. </w:t>
      </w:r>
    </w:p>
    <w:p w14:paraId="35B7F517" w14:textId="77777777" w:rsidR="001401E3" w:rsidRPr="00E15CB7" w:rsidRDefault="001401E3" w:rsidP="00E15CB7">
      <w:pPr>
        <w:pStyle w:val="Listparagraf"/>
        <w:numPr>
          <w:ilvl w:val="0"/>
          <w:numId w:val="1"/>
        </w:numPr>
        <w:spacing w:line="360" w:lineRule="auto"/>
        <w:jc w:val="both"/>
        <w:rPr>
          <w:rFonts w:ascii="Arial" w:hAnsi="Arial" w:cs="Arial"/>
          <w:sz w:val="24"/>
          <w:szCs w:val="24"/>
        </w:rPr>
      </w:pPr>
      <w:r w:rsidRPr="00E15CB7">
        <w:rPr>
          <w:rFonts w:ascii="Arial" w:hAnsi="Arial" w:cs="Arial"/>
          <w:sz w:val="24"/>
          <w:szCs w:val="24"/>
        </w:rPr>
        <w:t xml:space="preserve">Generation Z, the future workforce (trend brief) (2023) Catalyst. Available at: https://www.catalyst.org/research/gen-z-future-workforce/ (Accessed: 23 October 2023). </w:t>
      </w:r>
    </w:p>
    <w:p w14:paraId="6D423A76" w14:textId="77777777" w:rsidR="001401E3" w:rsidRPr="00E15CB7" w:rsidRDefault="001401E3" w:rsidP="00E15CB7">
      <w:pPr>
        <w:pStyle w:val="Listparagraf"/>
        <w:numPr>
          <w:ilvl w:val="0"/>
          <w:numId w:val="1"/>
        </w:numPr>
        <w:spacing w:line="360" w:lineRule="auto"/>
        <w:jc w:val="both"/>
        <w:rPr>
          <w:rFonts w:ascii="Arial" w:hAnsi="Arial" w:cs="Arial"/>
          <w:sz w:val="24"/>
          <w:szCs w:val="24"/>
        </w:rPr>
      </w:pPr>
      <w:r w:rsidRPr="00E15CB7">
        <w:rPr>
          <w:rFonts w:ascii="Arial" w:hAnsi="Arial" w:cs="Arial"/>
          <w:sz w:val="24"/>
          <w:szCs w:val="24"/>
        </w:rPr>
        <w:t xml:space="preserve">Greenberg, E.H. and Weber, K. (2008) Generation WE: How millennial youth are taking over America and changing our world forever. Emeryville, CA: </w:t>
      </w:r>
      <w:proofErr w:type="spellStart"/>
      <w:r w:rsidRPr="00E15CB7">
        <w:rPr>
          <w:rFonts w:ascii="Arial" w:hAnsi="Arial" w:cs="Arial"/>
          <w:sz w:val="24"/>
          <w:szCs w:val="24"/>
        </w:rPr>
        <w:t>Pachatusan</w:t>
      </w:r>
      <w:proofErr w:type="spellEnd"/>
      <w:r w:rsidRPr="00E15CB7">
        <w:rPr>
          <w:rFonts w:ascii="Arial" w:hAnsi="Arial" w:cs="Arial"/>
          <w:sz w:val="24"/>
          <w:szCs w:val="24"/>
        </w:rPr>
        <w:t xml:space="preserve">. </w:t>
      </w:r>
    </w:p>
    <w:p w14:paraId="20C9A92B" w14:textId="77777777" w:rsidR="001401E3" w:rsidRPr="00E15CB7" w:rsidRDefault="001401E3" w:rsidP="00E15CB7">
      <w:pPr>
        <w:pStyle w:val="Listparagraf"/>
        <w:numPr>
          <w:ilvl w:val="0"/>
          <w:numId w:val="1"/>
        </w:numPr>
        <w:spacing w:line="360" w:lineRule="auto"/>
        <w:jc w:val="both"/>
        <w:rPr>
          <w:rFonts w:ascii="Arial" w:hAnsi="Arial" w:cs="Arial"/>
          <w:sz w:val="24"/>
          <w:szCs w:val="24"/>
        </w:rPr>
      </w:pPr>
      <w:r w:rsidRPr="00E15CB7">
        <w:rPr>
          <w:rFonts w:ascii="Arial" w:hAnsi="Arial" w:cs="Arial"/>
          <w:sz w:val="24"/>
          <w:szCs w:val="24"/>
        </w:rPr>
        <w:t xml:space="preserve">Here’s what gen Z truly want from the workplace (no date) World Economic Forum. Available at: https://www.weforum.org/agenda/2022/11/gen-z-truly-want-from-workplace-work-values/ (Accessed: 23 October 2023). </w:t>
      </w:r>
    </w:p>
    <w:p w14:paraId="736BAA77" w14:textId="77777777" w:rsidR="001401E3" w:rsidRPr="00E15CB7" w:rsidRDefault="001401E3" w:rsidP="00E15CB7">
      <w:pPr>
        <w:pStyle w:val="Listparagraf"/>
        <w:numPr>
          <w:ilvl w:val="0"/>
          <w:numId w:val="1"/>
        </w:numPr>
        <w:spacing w:line="360" w:lineRule="auto"/>
        <w:jc w:val="both"/>
        <w:rPr>
          <w:rFonts w:ascii="Arial" w:hAnsi="Arial" w:cs="Arial"/>
          <w:sz w:val="24"/>
          <w:szCs w:val="24"/>
        </w:rPr>
      </w:pPr>
      <w:r w:rsidRPr="00E15CB7">
        <w:rPr>
          <w:rFonts w:ascii="Arial" w:hAnsi="Arial" w:cs="Arial"/>
          <w:sz w:val="24"/>
          <w:szCs w:val="24"/>
        </w:rPr>
        <w:t xml:space="preserve">Jones, G.G. (2018) Human resources changes the world: How and why HR and HR directors should step-up as leaders in the 21st Century. St Albans, Herts, UK: </w:t>
      </w:r>
      <w:proofErr w:type="spellStart"/>
      <w:r w:rsidRPr="00E15CB7">
        <w:rPr>
          <w:rFonts w:ascii="Arial" w:hAnsi="Arial" w:cs="Arial"/>
          <w:sz w:val="24"/>
          <w:szCs w:val="24"/>
        </w:rPr>
        <w:t>Panoma</w:t>
      </w:r>
      <w:proofErr w:type="spellEnd"/>
      <w:r w:rsidRPr="00E15CB7">
        <w:rPr>
          <w:rFonts w:ascii="Arial" w:hAnsi="Arial" w:cs="Arial"/>
          <w:sz w:val="24"/>
          <w:szCs w:val="24"/>
        </w:rPr>
        <w:t xml:space="preserve"> Press. </w:t>
      </w:r>
    </w:p>
    <w:p w14:paraId="04777AE4" w14:textId="77777777" w:rsidR="001401E3" w:rsidRPr="00E15CB7" w:rsidRDefault="001401E3" w:rsidP="00E15CB7">
      <w:pPr>
        <w:pStyle w:val="Listparagraf"/>
        <w:numPr>
          <w:ilvl w:val="0"/>
          <w:numId w:val="1"/>
        </w:numPr>
        <w:spacing w:line="360" w:lineRule="auto"/>
        <w:jc w:val="both"/>
        <w:rPr>
          <w:rFonts w:ascii="Arial" w:hAnsi="Arial" w:cs="Arial"/>
          <w:sz w:val="24"/>
          <w:szCs w:val="24"/>
        </w:rPr>
      </w:pPr>
      <w:proofErr w:type="spellStart"/>
      <w:r w:rsidRPr="00E15CB7">
        <w:rPr>
          <w:rFonts w:ascii="Arial" w:hAnsi="Arial" w:cs="Arial"/>
          <w:sz w:val="24"/>
          <w:szCs w:val="24"/>
        </w:rPr>
        <w:t>Koulopoulos</w:t>
      </w:r>
      <w:proofErr w:type="spellEnd"/>
      <w:r w:rsidRPr="00E15CB7">
        <w:rPr>
          <w:rFonts w:ascii="Arial" w:hAnsi="Arial" w:cs="Arial"/>
          <w:sz w:val="24"/>
          <w:szCs w:val="24"/>
        </w:rPr>
        <w:t xml:space="preserve">, T. and Keldsen, D. (2015) The Gen Z Effect: The Six forces shaping the future of business. New York: Hachette Audio. </w:t>
      </w:r>
    </w:p>
    <w:p w14:paraId="76B2206B" w14:textId="77777777" w:rsidR="001401E3" w:rsidRPr="00E15CB7" w:rsidRDefault="001401E3" w:rsidP="00E15CB7">
      <w:pPr>
        <w:pStyle w:val="Listparagraf"/>
        <w:numPr>
          <w:ilvl w:val="0"/>
          <w:numId w:val="1"/>
        </w:numPr>
        <w:spacing w:line="360" w:lineRule="auto"/>
        <w:jc w:val="both"/>
        <w:rPr>
          <w:rFonts w:ascii="Arial" w:hAnsi="Arial" w:cs="Arial"/>
          <w:sz w:val="24"/>
          <w:szCs w:val="24"/>
        </w:rPr>
      </w:pPr>
      <w:r w:rsidRPr="00E15CB7">
        <w:rPr>
          <w:rFonts w:ascii="Arial" w:hAnsi="Arial" w:cs="Arial"/>
          <w:sz w:val="24"/>
          <w:szCs w:val="24"/>
        </w:rPr>
        <w:t xml:space="preserve">Monroe, M. (2023) Gen Z employees: How to successfully lead, </w:t>
      </w:r>
      <w:proofErr w:type="spellStart"/>
      <w:r w:rsidRPr="00E15CB7">
        <w:rPr>
          <w:rFonts w:ascii="Arial" w:hAnsi="Arial" w:cs="Arial"/>
          <w:sz w:val="24"/>
          <w:szCs w:val="24"/>
        </w:rPr>
        <w:t>TalentCulture</w:t>
      </w:r>
      <w:proofErr w:type="spellEnd"/>
      <w:r w:rsidRPr="00E15CB7">
        <w:rPr>
          <w:rFonts w:ascii="Arial" w:hAnsi="Arial" w:cs="Arial"/>
          <w:sz w:val="24"/>
          <w:szCs w:val="24"/>
        </w:rPr>
        <w:t xml:space="preserve">. Available at: https://talentculture.com/how-to-help-managers-lead-gen-z-employees/ (Accessed: 23 October 2023). </w:t>
      </w:r>
    </w:p>
    <w:p w14:paraId="2A928D6D" w14:textId="77777777" w:rsidR="001401E3" w:rsidRPr="00E15CB7" w:rsidRDefault="001401E3" w:rsidP="00E15CB7">
      <w:pPr>
        <w:pStyle w:val="Listparagraf"/>
        <w:numPr>
          <w:ilvl w:val="0"/>
          <w:numId w:val="1"/>
        </w:numPr>
        <w:spacing w:line="360" w:lineRule="auto"/>
        <w:jc w:val="both"/>
        <w:rPr>
          <w:rFonts w:ascii="Arial" w:hAnsi="Arial" w:cs="Arial"/>
          <w:sz w:val="24"/>
          <w:szCs w:val="24"/>
        </w:rPr>
      </w:pPr>
      <w:r w:rsidRPr="00E15CB7">
        <w:rPr>
          <w:rFonts w:ascii="Arial" w:hAnsi="Arial" w:cs="Arial"/>
          <w:sz w:val="24"/>
          <w:szCs w:val="24"/>
        </w:rPr>
        <w:t xml:space="preserve">Parmelee, M. (2023) Making waves: How gen zs and millennials are prioritizing-and driving-change in the workplace, Deloitte Insights. Available at: https://www2.deloitte.com/uk/en/insights/topics/talent/recruiting-gen-z-and-millennials.html (Accessed: 23 October 2023). </w:t>
      </w:r>
    </w:p>
    <w:p w14:paraId="53485F72" w14:textId="77777777" w:rsidR="001401E3" w:rsidRPr="00E15CB7" w:rsidRDefault="001401E3" w:rsidP="00E15CB7">
      <w:pPr>
        <w:pStyle w:val="Listparagraf"/>
        <w:numPr>
          <w:ilvl w:val="0"/>
          <w:numId w:val="1"/>
        </w:numPr>
        <w:spacing w:line="360" w:lineRule="auto"/>
        <w:jc w:val="both"/>
        <w:rPr>
          <w:rFonts w:ascii="Arial" w:hAnsi="Arial" w:cs="Arial"/>
          <w:sz w:val="24"/>
          <w:szCs w:val="24"/>
        </w:rPr>
      </w:pPr>
      <w:r w:rsidRPr="00E15CB7">
        <w:rPr>
          <w:rFonts w:ascii="Arial" w:hAnsi="Arial" w:cs="Arial"/>
          <w:sz w:val="24"/>
          <w:szCs w:val="24"/>
        </w:rPr>
        <w:t xml:space="preserve">Seemiller, C. and Grace, M. (2019) Generation Z: A century in the making. Abingdon: Routledge is an imprint of the Taylor &amp;amp; Francis Group, an </w:t>
      </w:r>
      <w:proofErr w:type="spellStart"/>
      <w:r w:rsidRPr="00E15CB7">
        <w:rPr>
          <w:rFonts w:ascii="Arial" w:hAnsi="Arial" w:cs="Arial"/>
          <w:sz w:val="24"/>
          <w:szCs w:val="24"/>
        </w:rPr>
        <w:t>informa</w:t>
      </w:r>
      <w:proofErr w:type="spellEnd"/>
      <w:r w:rsidRPr="00E15CB7">
        <w:rPr>
          <w:rFonts w:ascii="Arial" w:hAnsi="Arial" w:cs="Arial"/>
          <w:sz w:val="24"/>
          <w:szCs w:val="24"/>
        </w:rPr>
        <w:t xml:space="preserve"> business. </w:t>
      </w:r>
    </w:p>
    <w:p w14:paraId="1A8271E2" w14:textId="77777777" w:rsidR="001401E3" w:rsidRPr="00E15CB7" w:rsidRDefault="001401E3" w:rsidP="00E15CB7">
      <w:pPr>
        <w:pStyle w:val="Listparagraf"/>
        <w:numPr>
          <w:ilvl w:val="0"/>
          <w:numId w:val="1"/>
        </w:numPr>
        <w:spacing w:line="360" w:lineRule="auto"/>
        <w:jc w:val="both"/>
        <w:rPr>
          <w:rFonts w:ascii="Arial" w:hAnsi="Arial" w:cs="Arial"/>
          <w:sz w:val="24"/>
          <w:szCs w:val="24"/>
        </w:rPr>
      </w:pPr>
      <w:r w:rsidRPr="00E15CB7">
        <w:rPr>
          <w:rFonts w:ascii="Arial" w:hAnsi="Arial" w:cs="Arial"/>
          <w:sz w:val="24"/>
          <w:szCs w:val="24"/>
        </w:rPr>
        <w:t xml:space="preserve">Stillman, D. and Stillman, J. (2017) Gen Z @ work: How the next generation is transforming the workplace. New York (NY): Harper Business. </w:t>
      </w:r>
    </w:p>
    <w:p w14:paraId="195799EF" w14:textId="77777777" w:rsidR="001401E3" w:rsidRPr="00E15CB7" w:rsidRDefault="001401E3" w:rsidP="00E15CB7">
      <w:pPr>
        <w:pStyle w:val="Listparagraf"/>
        <w:numPr>
          <w:ilvl w:val="0"/>
          <w:numId w:val="1"/>
        </w:numPr>
        <w:spacing w:line="360" w:lineRule="auto"/>
        <w:jc w:val="both"/>
        <w:rPr>
          <w:rFonts w:ascii="Arial" w:hAnsi="Arial" w:cs="Arial"/>
          <w:sz w:val="24"/>
          <w:szCs w:val="24"/>
        </w:rPr>
      </w:pPr>
      <w:r w:rsidRPr="00E15CB7">
        <w:rPr>
          <w:rFonts w:ascii="Arial" w:hAnsi="Arial" w:cs="Arial"/>
          <w:sz w:val="24"/>
          <w:szCs w:val="24"/>
        </w:rPr>
        <w:lastRenderedPageBreak/>
        <w:t xml:space="preserve">Team, T. (2019) What generation Z expects from the candidate experience, </w:t>
      </w:r>
      <w:proofErr w:type="spellStart"/>
      <w:r w:rsidRPr="00E15CB7">
        <w:rPr>
          <w:rFonts w:ascii="Arial" w:hAnsi="Arial" w:cs="Arial"/>
          <w:sz w:val="24"/>
          <w:szCs w:val="24"/>
        </w:rPr>
        <w:t>TalentCulture</w:t>
      </w:r>
      <w:proofErr w:type="spellEnd"/>
      <w:r w:rsidRPr="00E15CB7">
        <w:rPr>
          <w:rFonts w:ascii="Arial" w:hAnsi="Arial" w:cs="Arial"/>
          <w:sz w:val="24"/>
          <w:szCs w:val="24"/>
        </w:rPr>
        <w:t xml:space="preserve">. Available at: https://talentculture.com/what-generation-z-expects-from-the-candidate-experience/ (Accessed: 23 October 2023). </w:t>
      </w:r>
    </w:p>
    <w:p w14:paraId="50B92D74" w14:textId="77777777" w:rsidR="001401E3" w:rsidRPr="00E15CB7" w:rsidRDefault="001401E3" w:rsidP="00E15CB7">
      <w:pPr>
        <w:pStyle w:val="Listparagraf"/>
        <w:numPr>
          <w:ilvl w:val="0"/>
          <w:numId w:val="1"/>
        </w:numPr>
        <w:spacing w:line="360" w:lineRule="auto"/>
        <w:jc w:val="both"/>
        <w:rPr>
          <w:rFonts w:ascii="Arial" w:hAnsi="Arial" w:cs="Arial"/>
          <w:sz w:val="24"/>
          <w:szCs w:val="24"/>
        </w:rPr>
      </w:pPr>
      <w:r w:rsidRPr="00E15CB7">
        <w:rPr>
          <w:rFonts w:ascii="Arial" w:hAnsi="Arial" w:cs="Arial"/>
          <w:sz w:val="24"/>
          <w:szCs w:val="24"/>
        </w:rPr>
        <w:t xml:space="preserve">What millennials want from a new job (2017) Harvard Business Review. Available at: https://hbr.org/2016/05/what-millennials-want-from-a-new-job (Accessed: 23 October 2023). </w:t>
      </w:r>
    </w:p>
    <w:p w14:paraId="60E294D6" w14:textId="6B11ADDB" w:rsidR="00816BCA" w:rsidRPr="00E15CB7" w:rsidRDefault="001401E3" w:rsidP="00E15CB7">
      <w:pPr>
        <w:pStyle w:val="Listparagraf"/>
        <w:numPr>
          <w:ilvl w:val="0"/>
          <w:numId w:val="1"/>
        </w:numPr>
        <w:spacing w:line="360" w:lineRule="auto"/>
        <w:jc w:val="both"/>
        <w:rPr>
          <w:rFonts w:ascii="Arial" w:hAnsi="Arial" w:cs="Arial"/>
          <w:sz w:val="24"/>
          <w:szCs w:val="24"/>
        </w:rPr>
      </w:pPr>
      <w:r w:rsidRPr="00E15CB7">
        <w:rPr>
          <w:rFonts w:ascii="Arial" w:hAnsi="Arial" w:cs="Arial"/>
          <w:sz w:val="24"/>
          <w:szCs w:val="24"/>
        </w:rPr>
        <w:t>Why we are not talking about gen Z (2023) Youth Employment UK. Available at: https://www.youthemployment.org.uk/events/why-we-are-not-talking-about-gen-z/ (Accessed: 23 October 2023).</w:t>
      </w:r>
    </w:p>
    <w:p w14:paraId="274C8B6D" w14:textId="77777777" w:rsidR="00E15CB7" w:rsidRPr="00E15CB7" w:rsidRDefault="00E15CB7" w:rsidP="00E15CB7">
      <w:pPr>
        <w:pStyle w:val="Listparagraf"/>
        <w:numPr>
          <w:ilvl w:val="0"/>
          <w:numId w:val="1"/>
        </w:numPr>
        <w:spacing w:line="360" w:lineRule="auto"/>
        <w:jc w:val="both"/>
        <w:rPr>
          <w:rFonts w:ascii="Arial" w:hAnsi="Arial" w:cs="Arial"/>
          <w:sz w:val="24"/>
          <w:szCs w:val="24"/>
        </w:rPr>
      </w:pPr>
      <w:r w:rsidRPr="00E15CB7">
        <w:rPr>
          <w:rFonts w:ascii="Arial" w:hAnsi="Arial" w:cs="Arial"/>
          <w:sz w:val="24"/>
          <w:szCs w:val="24"/>
        </w:rPr>
        <w:t xml:space="preserve">Gen Z don’t want to work for you. here’s how to fix that (no date) World Economic Forum. Available at: https://www.weforum.org/agenda/2022/05/gen-z-don-t-want-to-work-for-you-here-s-how-to-change-their-mind/ (Accessed: 23 October 2023). </w:t>
      </w:r>
    </w:p>
    <w:p w14:paraId="3E8DA8D1" w14:textId="77777777" w:rsidR="00E15CB7" w:rsidRPr="00E15CB7" w:rsidRDefault="00E15CB7" w:rsidP="00E15CB7">
      <w:pPr>
        <w:pStyle w:val="Listparagraf"/>
        <w:numPr>
          <w:ilvl w:val="0"/>
          <w:numId w:val="1"/>
        </w:numPr>
        <w:spacing w:line="360" w:lineRule="auto"/>
        <w:jc w:val="both"/>
        <w:rPr>
          <w:rFonts w:ascii="Arial" w:hAnsi="Arial" w:cs="Arial"/>
          <w:sz w:val="24"/>
          <w:szCs w:val="24"/>
        </w:rPr>
      </w:pPr>
      <w:r w:rsidRPr="00E15CB7">
        <w:rPr>
          <w:rFonts w:ascii="Arial" w:hAnsi="Arial" w:cs="Arial"/>
          <w:sz w:val="24"/>
          <w:szCs w:val="24"/>
        </w:rPr>
        <w:t xml:space="preserve">Lancaster, L.C. and Stillman, D. (2005) When generations collide: Who they are, why they clash, how to solve the generational puzzle at work. New York: </w:t>
      </w:r>
      <w:proofErr w:type="spellStart"/>
      <w:r w:rsidRPr="00E15CB7">
        <w:rPr>
          <w:rFonts w:ascii="Arial" w:hAnsi="Arial" w:cs="Arial"/>
          <w:sz w:val="24"/>
          <w:szCs w:val="24"/>
        </w:rPr>
        <w:t>HarperBusiness</w:t>
      </w:r>
      <w:proofErr w:type="spellEnd"/>
      <w:r w:rsidRPr="00E15CB7">
        <w:rPr>
          <w:rFonts w:ascii="Arial" w:hAnsi="Arial" w:cs="Arial"/>
          <w:sz w:val="24"/>
          <w:szCs w:val="24"/>
        </w:rPr>
        <w:t xml:space="preserve">. </w:t>
      </w:r>
    </w:p>
    <w:p w14:paraId="5B923A0F" w14:textId="77777777" w:rsidR="00E15CB7" w:rsidRPr="00E15CB7" w:rsidRDefault="00E15CB7" w:rsidP="00E15CB7">
      <w:pPr>
        <w:pStyle w:val="Listparagraf"/>
        <w:numPr>
          <w:ilvl w:val="0"/>
          <w:numId w:val="1"/>
        </w:numPr>
        <w:spacing w:line="360" w:lineRule="auto"/>
        <w:jc w:val="both"/>
        <w:rPr>
          <w:rFonts w:ascii="Arial" w:hAnsi="Arial" w:cs="Arial"/>
          <w:sz w:val="24"/>
          <w:szCs w:val="24"/>
        </w:rPr>
      </w:pPr>
      <w:proofErr w:type="spellStart"/>
      <w:r w:rsidRPr="00E15CB7">
        <w:rPr>
          <w:rFonts w:ascii="Arial" w:hAnsi="Arial" w:cs="Arial"/>
          <w:sz w:val="24"/>
          <w:szCs w:val="24"/>
        </w:rPr>
        <w:t>Maylett</w:t>
      </w:r>
      <w:proofErr w:type="spellEnd"/>
      <w:r w:rsidRPr="00E15CB7">
        <w:rPr>
          <w:rFonts w:ascii="Arial" w:hAnsi="Arial" w:cs="Arial"/>
          <w:sz w:val="24"/>
          <w:szCs w:val="24"/>
        </w:rPr>
        <w:t xml:space="preserve">, T. and Wride, M. (2017) The employee experience: How to attract talent, retain top performers, and drive results. Hoboken: Wiley. </w:t>
      </w:r>
    </w:p>
    <w:p w14:paraId="13CA2D04" w14:textId="77777777" w:rsidR="00E15CB7" w:rsidRPr="00E15CB7" w:rsidRDefault="00E15CB7" w:rsidP="00E15CB7">
      <w:pPr>
        <w:pStyle w:val="Listparagraf"/>
        <w:numPr>
          <w:ilvl w:val="0"/>
          <w:numId w:val="1"/>
        </w:numPr>
        <w:spacing w:line="360" w:lineRule="auto"/>
        <w:jc w:val="both"/>
        <w:rPr>
          <w:rFonts w:ascii="Arial" w:hAnsi="Arial" w:cs="Arial"/>
          <w:sz w:val="24"/>
          <w:szCs w:val="24"/>
        </w:rPr>
      </w:pPr>
      <w:r w:rsidRPr="00E15CB7">
        <w:rPr>
          <w:rFonts w:ascii="Arial" w:hAnsi="Arial" w:cs="Arial"/>
          <w:sz w:val="24"/>
          <w:szCs w:val="24"/>
        </w:rPr>
        <w:t xml:space="preserve">Meister, J.C. and Mulcahy, K.J. (2017) The future workplace experience: 10 rules for mastering disruption in recruiting and engaging employees. Singapore: McGraw-Hill Education. </w:t>
      </w:r>
    </w:p>
    <w:p w14:paraId="6941C268" w14:textId="4E2DA494" w:rsidR="00E15CB7" w:rsidRPr="00E15CB7" w:rsidRDefault="00E15CB7" w:rsidP="00E15CB7">
      <w:pPr>
        <w:pStyle w:val="Listparagraf"/>
        <w:numPr>
          <w:ilvl w:val="0"/>
          <w:numId w:val="1"/>
        </w:numPr>
        <w:spacing w:line="360" w:lineRule="auto"/>
        <w:jc w:val="both"/>
        <w:rPr>
          <w:rFonts w:ascii="Arial" w:hAnsi="Arial" w:cs="Arial"/>
          <w:sz w:val="24"/>
          <w:szCs w:val="24"/>
        </w:rPr>
      </w:pPr>
      <w:r w:rsidRPr="00E15CB7">
        <w:rPr>
          <w:rFonts w:ascii="Arial" w:hAnsi="Arial" w:cs="Arial"/>
          <w:sz w:val="24"/>
          <w:szCs w:val="24"/>
        </w:rPr>
        <w:t>O’Boyle, E. (2023) 4 things gen Z and millennials expect from their workplace, Gallup.com. Available at: https://www.gallup.com/workplace/336275/things-gen-millennials-expect-workplace.aspx (Accessed: 23 October 2023).</w:t>
      </w:r>
    </w:p>
    <w:sectPr w:rsidR="00E15CB7" w:rsidRPr="00E15C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EB7AEC"/>
    <w:multiLevelType w:val="hybridMultilevel"/>
    <w:tmpl w:val="19A8CB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1413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E86"/>
    <w:rsid w:val="000D6454"/>
    <w:rsid w:val="001401E3"/>
    <w:rsid w:val="001F2E86"/>
    <w:rsid w:val="002129A9"/>
    <w:rsid w:val="005F1C02"/>
    <w:rsid w:val="00630FC4"/>
    <w:rsid w:val="006818F5"/>
    <w:rsid w:val="00816BCA"/>
    <w:rsid w:val="00DA1CEA"/>
    <w:rsid w:val="00DC7980"/>
    <w:rsid w:val="00E15C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3E29E"/>
  <w15:chartTrackingRefBased/>
  <w15:docId w15:val="{358F65CF-7E3C-4BC6-8E2D-F4A070569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E15C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24189">
      <w:bodyDiv w:val="1"/>
      <w:marLeft w:val="0"/>
      <w:marRight w:val="0"/>
      <w:marTop w:val="0"/>
      <w:marBottom w:val="0"/>
      <w:divBdr>
        <w:top w:val="none" w:sz="0" w:space="0" w:color="auto"/>
        <w:left w:val="none" w:sz="0" w:space="0" w:color="auto"/>
        <w:bottom w:val="none" w:sz="0" w:space="0" w:color="auto"/>
        <w:right w:val="none" w:sz="0" w:space="0" w:color="auto"/>
      </w:divBdr>
    </w:div>
    <w:div w:id="244189736">
      <w:bodyDiv w:val="1"/>
      <w:marLeft w:val="0"/>
      <w:marRight w:val="0"/>
      <w:marTop w:val="0"/>
      <w:marBottom w:val="0"/>
      <w:divBdr>
        <w:top w:val="none" w:sz="0" w:space="0" w:color="auto"/>
        <w:left w:val="none" w:sz="0" w:space="0" w:color="auto"/>
        <w:bottom w:val="none" w:sz="0" w:space="0" w:color="auto"/>
        <w:right w:val="none" w:sz="0" w:space="0" w:color="auto"/>
      </w:divBdr>
    </w:div>
    <w:div w:id="271665536">
      <w:bodyDiv w:val="1"/>
      <w:marLeft w:val="0"/>
      <w:marRight w:val="0"/>
      <w:marTop w:val="0"/>
      <w:marBottom w:val="0"/>
      <w:divBdr>
        <w:top w:val="none" w:sz="0" w:space="0" w:color="auto"/>
        <w:left w:val="none" w:sz="0" w:space="0" w:color="auto"/>
        <w:bottom w:val="none" w:sz="0" w:space="0" w:color="auto"/>
        <w:right w:val="none" w:sz="0" w:space="0" w:color="auto"/>
      </w:divBdr>
    </w:div>
    <w:div w:id="404180669">
      <w:bodyDiv w:val="1"/>
      <w:marLeft w:val="0"/>
      <w:marRight w:val="0"/>
      <w:marTop w:val="0"/>
      <w:marBottom w:val="0"/>
      <w:divBdr>
        <w:top w:val="none" w:sz="0" w:space="0" w:color="auto"/>
        <w:left w:val="none" w:sz="0" w:space="0" w:color="auto"/>
        <w:bottom w:val="none" w:sz="0" w:space="0" w:color="auto"/>
        <w:right w:val="none" w:sz="0" w:space="0" w:color="auto"/>
      </w:divBdr>
    </w:div>
    <w:div w:id="420950524">
      <w:bodyDiv w:val="1"/>
      <w:marLeft w:val="0"/>
      <w:marRight w:val="0"/>
      <w:marTop w:val="0"/>
      <w:marBottom w:val="0"/>
      <w:divBdr>
        <w:top w:val="none" w:sz="0" w:space="0" w:color="auto"/>
        <w:left w:val="none" w:sz="0" w:space="0" w:color="auto"/>
        <w:bottom w:val="none" w:sz="0" w:space="0" w:color="auto"/>
        <w:right w:val="none" w:sz="0" w:space="0" w:color="auto"/>
      </w:divBdr>
    </w:div>
    <w:div w:id="438918581">
      <w:bodyDiv w:val="1"/>
      <w:marLeft w:val="0"/>
      <w:marRight w:val="0"/>
      <w:marTop w:val="0"/>
      <w:marBottom w:val="0"/>
      <w:divBdr>
        <w:top w:val="none" w:sz="0" w:space="0" w:color="auto"/>
        <w:left w:val="none" w:sz="0" w:space="0" w:color="auto"/>
        <w:bottom w:val="none" w:sz="0" w:space="0" w:color="auto"/>
        <w:right w:val="none" w:sz="0" w:space="0" w:color="auto"/>
      </w:divBdr>
    </w:div>
    <w:div w:id="768279449">
      <w:bodyDiv w:val="1"/>
      <w:marLeft w:val="0"/>
      <w:marRight w:val="0"/>
      <w:marTop w:val="0"/>
      <w:marBottom w:val="0"/>
      <w:divBdr>
        <w:top w:val="none" w:sz="0" w:space="0" w:color="auto"/>
        <w:left w:val="none" w:sz="0" w:space="0" w:color="auto"/>
        <w:bottom w:val="none" w:sz="0" w:space="0" w:color="auto"/>
        <w:right w:val="none" w:sz="0" w:space="0" w:color="auto"/>
      </w:divBdr>
      <w:divsChild>
        <w:div w:id="93551436">
          <w:marLeft w:val="0"/>
          <w:marRight w:val="0"/>
          <w:marTop w:val="0"/>
          <w:marBottom w:val="0"/>
          <w:divBdr>
            <w:top w:val="single" w:sz="2" w:space="0" w:color="auto"/>
            <w:left w:val="single" w:sz="2" w:space="0" w:color="auto"/>
            <w:bottom w:val="single" w:sz="6" w:space="0" w:color="auto"/>
            <w:right w:val="single" w:sz="2" w:space="0" w:color="auto"/>
          </w:divBdr>
          <w:divsChild>
            <w:div w:id="757025977">
              <w:marLeft w:val="0"/>
              <w:marRight w:val="0"/>
              <w:marTop w:val="100"/>
              <w:marBottom w:val="100"/>
              <w:divBdr>
                <w:top w:val="single" w:sz="2" w:space="0" w:color="D9D9E3"/>
                <w:left w:val="single" w:sz="2" w:space="0" w:color="D9D9E3"/>
                <w:bottom w:val="single" w:sz="2" w:space="0" w:color="D9D9E3"/>
                <w:right w:val="single" w:sz="2" w:space="0" w:color="D9D9E3"/>
              </w:divBdr>
              <w:divsChild>
                <w:div w:id="444621418">
                  <w:marLeft w:val="0"/>
                  <w:marRight w:val="0"/>
                  <w:marTop w:val="0"/>
                  <w:marBottom w:val="0"/>
                  <w:divBdr>
                    <w:top w:val="single" w:sz="2" w:space="0" w:color="D9D9E3"/>
                    <w:left w:val="single" w:sz="2" w:space="0" w:color="D9D9E3"/>
                    <w:bottom w:val="single" w:sz="2" w:space="0" w:color="D9D9E3"/>
                    <w:right w:val="single" w:sz="2" w:space="0" w:color="D9D9E3"/>
                  </w:divBdr>
                  <w:divsChild>
                    <w:div w:id="1340423219">
                      <w:marLeft w:val="0"/>
                      <w:marRight w:val="0"/>
                      <w:marTop w:val="0"/>
                      <w:marBottom w:val="0"/>
                      <w:divBdr>
                        <w:top w:val="single" w:sz="2" w:space="0" w:color="D9D9E3"/>
                        <w:left w:val="single" w:sz="2" w:space="0" w:color="D9D9E3"/>
                        <w:bottom w:val="single" w:sz="2" w:space="0" w:color="D9D9E3"/>
                        <w:right w:val="single" w:sz="2" w:space="0" w:color="D9D9E3"/>
                      </w:divBdr>
                      <w:divsChild>
                        <w:div w:id="1072847003">
                          <w:marLeft w:val="0"/>
                          <w:marRight w:val="0"/>
                          <w:marTop w:val="0"/>
                          <w:marBottom w:val="0"/>
                          <w:divBdr>
                            <w:top w:val="single" w:sz="2" w:space="0" w:color="D9D9E3"/>
                            <w:left w:val="single" w:sz="2" w:space="0" w:color="D9D9E3"/>
                            <w:bottom w:val="single" w:sz="2" w:space="0" w:color="D9D9E3"/>
                            <w:right w:val="single" w:sz="2" w:space="0" w:color="D9D9E3"/>
                          </w:divBdr>
                          <w:divsChild>
                            <w:div w:id="2043700913">
                              <w:marLeft w:val="0"/>
                              <w:marRight w:val="0"/>
                              <w:marTop w:val="0"/>
                              <w:marBottom w:val="0"/>
                              <w:divBdr>
                                <w:top w:val="single" w:sz="2" w:space="0" w:color="D9D9E3"/>
                                <w:left w:val="single" w:sz="2" w:space="0" w:color="D9D9E3"/>
                                <w:bottom w:val="single" w:sz="2" w:space="0" w:color="D9D9E3"/>
                                <w:right w:val="single" w:sz="2" w:space="0" w:color="D9D9E3"/>
                              </w:divBdr>
                              <w:divsChild>
                                <w:div w:id="946960055">
                                  <w:marLeft w:val="0"/>
                                  <w:marRight w:val="0"/>
                                  <w:marTop w:val="0"/>
                                  <w:marBottom w:val="0"/>
                                  <w:divBdr>
                                    <w:top w:val="single" w:sz="2" w:space="0" w:color="D9D9E3"/>
                                    <w:left w:val="single" w:sz="2" w:space="0" w:color="D9D9E3"/>
                                    <w:bottom w:val="single" w:sz="2" w:space="0" w:color="D9D9E3"/>
                                    <w:right w:val="single" w:sz="2" w:space="0" w:color="D9D9E3"/>
                                  </w:divBdr>
                                  <w:divsChild>
                                    <w:div w:id="6777299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803814028">
      <w:bodyDiv w:val="1"/>
      <w:marLeft w:val="0"/>
      <w:marRight w:val="0"/>
      <w:marTop w:val="0"/>
      <w:marBottom w:val="0"/>
      <w:divBdr>
        <w:top w:val="none" w:sz="0" w:space="0" w:color="auto"/>
        <w:left w:val="none" w:sz="0" w:space="0" w:color="auto"/>
        <w:bottom w:val="none" w:sz="0" w:space="0" w:color="auto"/>
        <w:right w:val="none" w:sz="0" w:space="0" w:color="auto"/>
      </w:divBdr>
    </w:div>
    <w:div w:id="963005276">
      <w:bodyDiv w:val="1"/>
      <w:marLeft w:val="0"/>
      <w:marRight w:val="0"/>
      <w:marTop w:val="0"/>
      <w:marBottom w:val="0"/>
      <w:divBdr>
        <w:top w:val="none" w:sz="0" w:space="0" w:color="auto"/>
        <w:left w:val="none" w:sz="0" w:space="0" w:color="auto"/>
        <w:bottom w:val="none" w:sz="0" w:space="0" w:color="auto"/>
        <w:right w:val="none" w:sz="0" w:space="0" w:color="auto"/>
      </w:divBdr>
    </w:div>
    <w:div w:id="967707751">
      <w:bodyDiv w:val="1"/>
      <w:marLeft w:val="0"/>
      <w:marRight w:val="0"/>
      <w:marTop w:val="0"/>
      <w:marBottom w:val="0"/>
      <w:divBdr>
        <w:top w:val="none" w:sz="0" w:space="0" w:color="auto"/>
        <w:left w:val="none" w:sz="0" w:space="0" w:color="auto"/>
        <w:bottom w:val="none" w:sz="0" w:space="0" w:color="auto"/>
        <w:right w:val="none" w:sz="0" w:space="0" w:color="auto"/>
      </w:divBdr>
    </w:div>
    <w:div w:id="1025130490">
      <w:bodyDiv w:val="1"/>
      <w:marLeft w:val="0"/>
      <w:marRight w:val="0"/>
      <w:marTop w:val="0"/>
      <w:marBottom w:val="0"/>
      <w:divBdr>
        <w:top w:val="none" w:sz="0" w:space="0" w:color="auto"/>
        <w:left w:val="none" w:sz="0" w:space="0" w:color="auto"/>
        <w:bottom w:val="none" w:sz="0" w:space="0" w:color="auto"/>
        <w:right w:val="none" w:sz="0" w:space="0" w:color="auto"/>
      </w:divBdr>
    </w:div>
    <w:div w:id="1214150582">
      <w:bodyDiv w:val="1"/>
      <w:marLeft w:val="0"/>
      <w:marRight w:val="0"/>
      <w:marTop w:val="0"/>
      <w:marBottom w:val="0"/>
      <w:divBdr>
        <w:top w:val="none" w:sz="0" w:space="0" w:color="auto"/>
        <w:left w:val="none" w:sz="0" w:space="0" w:color="auto"/>
        <w:bottom w:val="none" w:sz="0" w:space="0" w:color="auto"/>
        <w:right w:val="none" w:sz="0" w:space="0" w:color="auto"/>
      </w:divBdr>
    </w:div>
    <w:div w:id="1333141198">
      <w:bodyDiv w:val="1"/>
      <w:marLeft w:val="0"/>
      <w:marRight w:val="0"/>
      <w:marTop w:val="0"/>
      <w:marBottom w:val="0"/>
      <w:divBdr>
        <w:top w:val="none" w:sz="0" w:space="0" w:color="auto"/>
        <w:left w:val="none" w:sz="0" w:space="0" w:color="auto"/>
        <w:bottom w:val="none" w:sz="0" w:space="0" w:color="auto"/>
        <w:right w:val="none" w:sz="0" w:space="0" w:color="auto"/>
      </w:divBdr>
    </w:div>
    <w:div w:id="1511483128">
      <w:bodyDiv w:val="1"/>
      <w:marLeft w:val="0"/>
      <w:marRight w:val="0"/>
      <w:marTop w:val="0"/>
      <w:marBottom w:val="0"/>
      <w:divBdr>
        <w:top w:val="none" w:sz="0" w:space="0" w:color="auto"/>
        <w:left w:val="none" w:sz="0" w:space="0" w:color="auto"/>
        <w:bottom w:val="none" w:sz="0" w:space="0" w:color="auto"/>
        <w:right w:val="none" w:sz="0" w:space="0" w:color="auto"/>
      </w:divBdr>
    </w:div>
    <w:div w:id="1704942761">
      <w:bodyDiv w:val="1"/>
      <w:marLeft w:val="0"/>
      <w:marRight w:val="0"/>
      <w:marTop w:val="0"/>
      <w:marBottom w:val="0"/>
      <w:divBdr>
        <w:top w:val="none" w:sz="0" w:space="0" w:color="auto"/>
        <w:left w:val="none" w:sz="0" w:space="0" w:color="auto"/>
        <w:bottom w:val="none" w:sz="0" w:space="0" w:color="auto"/>
        <w:right w:val="none" w:sz="0" w:space="0" w:color="auto"/>
      </w:divBdr>
    </w:div>
    <w:div w:id="1758402428">
      <w:bodyDiv w:val="1"/>
      <w:marLeft w:val="0"/>
      <w:marRight w:val="0"/>
      <w:marTop w:val="0"/>
      <w:marBottom w:val="0"/>
      <w:divBdr>
        <w:top w:val="none" w:sz="0" w:space="0" w:color="auto"/>
        <w:left w:val="none" w:sz="0" w:space="0" w:color="auto"/>
        <w:bottom w:val="none" w:sz="0" w:space="0" w:color="auto"/>
        <w:right w:val="none" w:sz="0" w:space="0" w:color="auto"/>
      </w:divBdr>
    </w:div>
    <w:div w:id="1759054171">
      <w:bodyDiv w:val="1"/>
      <w:marLeft w:val="0"/>
      <w:marRight w:val="0"/>
      <w:marTop w:val="0"/>
      <w:marBottom w:val="0"/>
      <w:divBdr>
        <w:top w:val="none" w:sz="0" w:space="0" w:color="auto"/>
        <w:left w:val="none" w:sz="0" w:space="0" w:color="auto"/>
        <w:bottom w:val="none" w:sz="0" w:space="0" w:color="auto"/>
        <w:right w:val="none" w:sz="0" w:space="0" w:color="auto"/>
      </w:divBdr>
    </w:div>
    <w:div w:id="1989700041">
      <w:bodyDiv w:val="1"/>
      <w:marLeft w:val="0"/>
      <w:marRight w:val="0"/>
      <w:marTop w:val="0"/>
      <w:marBottom w:val="0"/>
      <w:divBdr>
        <w:top w:val="none" w:sz="0" w:space="0" w:color="auto"/>
        <w:left w:val="none" w:sz="0" w:space="0" w:color="auto"/>
        <w:bottom w:val="none" w:sz="0" w:space="0" w:color="auto"/>
        <w:right w:val="none" w:sz="0" w:space="0" w:color="auto"/>
      </w:divBdr>
      <w:divsChild>
        <w:div w:id="2111074145">
          <w:marLeft w:val="0"/>
          <w:marRight w:val="0"/>
          <w:marTop w:val="0"/>
          <w:marBottom w:val="0"/>
          <w:divBdr>
            <w:top w:val="single" w:sz="2" w:space="0" w:color="auto"/>
            <w:left w:val="single" w:sz="2" w:space="0" w:color="auto"/>
            <w:bottom w:val="single" w:sz="6" w:space="0" w:color="auto"/>
            <w:right w:val="single" w:sz="2" w:space="0" w:color="auto"/>
          </w:divBdr>
          <w:divsChild>
            <w:div w:id="753890986">
              <w:marLeft w:val="0"/>
              <w:marRight w:val="0"/>
              <w:marTop w:val="100"/>
              <w:marBottom w:val="100"/>
              <w:divBdr>
                <w:top w:val="single" w:sz="2" w:space="0" w:color="D9D9E3"/>
                <w:left w:val="single" w:sz="2" w:space="0" w:color="D9D9E3"/>
                <w:bottom w:val="single" w:sz="2" w:space="0" w:color="D9D9E3"/>
                <w:right w:val="single" w:sz="2" w:space="0" w:color="D9D9E3"/>
              </w:divBdr>
              <w:divsChild>
                <w:div w:id="1468085776">
                  <w:marLeft w:val="0"/>
                  <w:marRight w:val="0"/>
                  <w:marTop w:val="0"/>
                  <w:marBottom w:val="0"/>
                  <w:divBdr>
                    <w:top w:val="single" w:sz="2" w:space="0" w:color="D9D9E3"/>
                    <w:left w:val="single" w:sz="2" w:space="0" w:color="D9D9E3"/>
                    <w:bottom w:val="single" w:sz="2" w:space="0" w:color="D9D9E3"/>
                    <w:right w:val="single" w:sz="2" w:space="0" w:color="D9D9E3"/>
                  </w:divBdr>
                  <w:divsChild>
                    <w:div w:id="1643198750">
                      <w:marLeft w:val="0"/>
                      <w:marRight w:val="0"/>
                      <w:marTop w:val="0"/>
                      <w:marBottom w:val="0"/>
                      <w:divBdr>
                        <w:top w:val="single" w:sz="2" w:space="0" w:color="D9D9E3"/>
                        <w:left w:val="single" w:sz="2" w:space="0" w:color="D9D9E3"/>
                        <w:bottom w:val="single" w:sz="2" w:space="0" w:color="D9D9E3"/>
                        <w:right w:val="single" w:sz="2" w:space="0" w:color="D9D9E3"/>
                      </w:divBdr>
                      <w:divsChild>
                        <w:div w:id="260141997">
                          <w:marLeft w:val="0"/>
                          <w:marRight w:val="0"/>
                          <w:marTop w:val="0"/>
                          <w:marBottom w:val="0"/>
                          <w:divBdr>
                            <w:top w:val="single" w:sz="2" w:space="0" w:color="D9D9E3"/>
                            <w:left w:val="single" w:sz="2" w:space="0" w:color="D9D9E3"/>
                            <w:bottom w:val="single" w:sz="2" w:space="0" w:color="D9D9E3"/>
                            <w:right w:val="single" w:sz="2" w:space="0" w:color="D9D9E3"/>
                          </w:divBdr>
                          <w:divsChild>
                            <w:div w:id="1053962988">
                              <w:marLeft w:val="0"/>
                              <w:marRight w:val="0"/>
                              <w:marTop w:val="0"/>
                              <w:marBottom w:val="0"/>
                              <w:divBdr>
                                <w:top w:val="single" w:sz="2" w:space="0" w:color="D9D9E3"/>
                                <w:left w:val="single" w:sz="2" w:space="0" w:color="D9D9E3"/>
                                <w:bottom w:val="single" w:sz="2" w:space="0" w:color="D9D9E3"/>
                                <w:right w:val="single" w:sz="2" w:space="0" w:color="D9D9E3"/>
                              </w:divBdr>
                              <w:divsChild>
                                <w:div w:id="702289890">
                                  <w:marLeft w:val="0"/>
                                  <w:marRight w:val="0"/>
                                  <w:marTop w:val="0"/>
                                  <w:marBottom w:val="0"/>
                                  <w:divBdr>
                                    <w:top w:val="single" w:sz="2" w:space="0" w:color="D9D9E3"/>
                                    <w:left w:val="single" w:sz="2" w:space="0" w:color="D9D9E3"/>
                                    <w:bottom w:val="single" w:sz="2" w:space="0" w:color="D9D9E3"/>
                                    <w:right w:val="single" w:sz="2" w:space="0" w:color="D9D9E3"/>
                                  </w:divBdr>
                                  <w:divsChild>
                                    <w:div w:id="2113112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080790630">
      <w:bodyDiv w:val="1"/>
      <w:marLeft w:val="0"/>
      <w:marRight w:val="0"/>
      <w:marTop w:val="0"/>
      <w:marBottom w:val="0"/>
      <w:divBdr>
        <w:top w:val="none" w:sz="0" w:space="0" w:color="auto"/>
        <w:left w:val="none" w:sz="0" w:space="0" w:color="auto"/>
        <w:bottom w:val="none" w:sz="0" w:space="0" w:color="auto"/>
        <w:right w:val="none" w:sz="0" w:space="0" w:color="auto"/>
      </w:divBdr>
      <w:divsChild>
        <w:div w:id="1025137477">
          <w:marLeft w:val="0"/>
          <w:marRight w:val="0"/>
          <w:marTop w:val="0"/>
          <w:marBottom w:val="0"/>
          <w:divBdr>
            <w:top w:val="single" w:sz="2" w:space="0" w:color="auto"/>
            <w:left w:val="single" w:sz="2" w:space="0" w:color="auto"/>
            <w:bottom w:val="single" w:sz="6" w:space="0" w:color="auto"/>
            <w:right w:val="single" w:sz="2" w:space="0" w:color="auto"/>
          </w:divBdr>
          <w:divsChild>
            <w:div w:id="373701354">
              <w:marLeft w:val="0"/>
              <w:marRight w:val="0"/>
              <w:marTop w:val="100"/>
              <w:marBottom w:val="100"/>
              <w:divBdr>
                <w:top w:val="single" w:sz="2" w:space="0" w:color="D9D9E3"/>
                <w:left w:val="single" w:sz="2" w:space="0" w:color="D9D9E3"/>
                <w:bottom w:val="single" w:sz="2" w:space="0" w:color="D9D9E3"/>
                <w:right w:val="single" w:sz="2" w:space="0" w:color="D9D9E3"/>
              </w:divBdr>
              <w:divsChild>
                <w:div w:id="395124809">
                  <w:marLeft w:val="0"/>
                  <w:marRight w:val="0"/>
                  <w:marTop w:val="0"/>
                  <w:marBottom w:val="0"/>
                  <w:divBdr>
                    <w:top w:val="single" w:sz="2" w:space="0" w:color="D9D9E3"/>
                    <w:left w:val="single" w:sz="2" w:space="0" w:color="D9D9E3"/>
                    <w:bottom w:val="single" w:sz="2" w:space="0" w:color="D9D9E3"/>
                    <w:right w:val="single" w:sz="2" w:space="0" w:color="D9D9E3"/>
                  </w:divBdr>
                  <w:divsChild>
                    <w:div w:id="888493239">
                      <w:marLeft w:val="0"/>
                      <w:marRight w:val="0"/>
                      <w:marTop w:val="0"/>
                      <w:marBottom w:val="0"/>
                      <w:divBdr>
                        <w:top w:val="single" w:sz="2" w:space="0" w:color="D9D9E3"/>
                        <w:left w:val="single" w:sz="2" w:space="0" w:color="D9D9E3"/>
                        <w:bottom w:val="single" w:sz="2" w:space="0" w:color="D9D9E3"/>
                        <w:right w:val="single" w:sz="2" w:space="0" w:color="D9D9E3"/>
                      </w:divBdr>
                      <w:divsChild>
                        <w:div w:id="1707634584">
                          <w:marLeft w:val="0"/>
                          <w:marRight w:val="0"/>
                          <w:marTop w:val="0"/>
                          <w:marBottom w:val="0"/>
                          <w:divBdr>
                            <w:top w:val="single" w:sz="2" w:space="0" w:color="D9D9E3"/>
                            <w:left w:val="single" w:sz="2" w:space="0" w:color="D9D9E3"/>
                            <w:bottom w:val="single" w:sz="2" w:space="0" w:color="D9D9E3"/>
                            <w:right w:val="single" w:sz="2" w:space="0" w:color="D9D9E3"/>
                          </w:divBdr>
                          <w:divsChild>
                            <w:div w:id="1353460211">
                              <w:marLeft w:val="0"/>
                              <w:marRight w:val="0"/>
                              <w:marTop w:val="0"/>
                              <w:marBottom w:val="0"/>
                              <w:divBdr>
                                <w:top w:val="single" w:sz="2" w:space="0" w:color="D9D9E3"/>
                                <w:left w:val="single" w:sz="2" w:space="0" w:color="D9D9E3"/>
                                <w:bottom w:val="single" w:sz="2" w:space="0" w:color="D9D9E3"/>
                                <w:right w:val="single" w:sz="2" w:space="0" w:color="D9D9E3"/>
                              </w:divBdr>
                              <w:divsChild>
                                <w:div w:id="908879481">
                                  <w:marLeft w:val="0"/>
                                  <w:marRight w:val="0"/>
                                  <w:marTop w:val="0"/>
                                  <w:marBottom w:val="0"/>
                                  <w:divBdr>
                                    <w:top w:val="single" w:sz="2" w:space="0" w:color="D9D9E3"/>
                                    <w:left w:val="single" w:sz="2" w:space="0" w:color="D9D9E3"/>
                                    <w:bottom w:val="single" w:sz="2" w:space="0" w:color="D9D9E3"/>
                                    <w:right w:val="single" w:sz="2" w:space="0" w:color="D9D9E3"/>
                                  </w:divBdr>
                                  <w:divsChild>
                                    <w:div w:id="7762131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2292</Words>
  <Characters>13066</Characters>
  <Application>Microsoft Office Word</Application>
  <DocSecurity>0</DocSecurity>
  <Lines>108</Lines>
  <Paragraphs>30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Frumusanu</dc:creator>
  <cp:keywords/>
  <dc:description/>
  <cp:lastModifiedBy>Razvan Frumusanu</cp:lastModifiedBy>
  <cp:revision>2</cp:revision>
  <dcterms:created xsi:type="dcterms:W3CDTF">2023-10-23T20:43:00Z</dcterms:created>
  <dcterms:modified xsi:type="dcterms:W3CDTF">2023-10-23T20:43:00Z</dcterms:modified>
</cp:coreProperties>
</file>