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16787" w14:textId="5FC3B30A" w:rsidR="00EC7230" w:rsidRDefault="00D351D1">
      <w:pPr>
        <w:rPr>
          <w:rFonts w:ascii="Arial" w:hAnsi="Arial" w:cs="Arial"/>
          <w:b/>
          <w:bCs/>
          <w:sz w:val="36"/>
          <w:szCs w:val="36"/>
        </w:rPr>
      </w:pPr>
      <w:r w:rsidRPr="00D351D1">
        <w:rPr>
          <w:rFonts w:ascii="Arial" w:hAnsi="Arial" w:cs="Arial"/>
          <w:b/>
          <w:bCs/>
          <w:sz w:val="36"/>
          <w:szCs w:val="36"/>
        </w:rPr>
        <w:t>Reflection on Entrepreneurship</w:t>
      </w:r>
    </w:p>
    <w:p w14:paraId="4BBB3836" w14:textId="77777777" w:rsidR="00D351D1" w:rsidRDefault="00D351D1" w:rsidP="00D351D1">
      <w:pPr>
        <w:spacing w:line="360" w:lineRule="auto"/>
        <w:rPr>
          <w:rFonts w:ascii="Arial" w:hAnsi="Arial" w:cs="Arial"/>
          <w:b/>
          <w:bCs/>
        </w:rPr>
      </w:pPr>
    </w:p>
    <w:p w14:paraId="4A5DD041" w14:textId="00C11206" w:rsidR="00D351D1" w:rsidRDefault="00D351D1" w:rsidP="00D351D1">
      <w:pPr>
        <w:spacing w:line="276" w:lineRule="auto"/>
        <w:rPr>
          <w:rFonts w:ascii="Arial" w:hAnsi="Arial" w:cs="Arial"/>
        </w:rPr>
      </w:pPr>
      <w:r>
        <w:rPr>
          <w:rFonts w:ascii="Arial" w:hAnsi="Arial" w:cs="Arial"/>
        </w:rPr>
        <w:t>Entrepreneurship is the process of starting and managing a new business to meet customer needs (</w:t>
      </w:r>
      <w:r w:rsidR="00CB4C44">
        <w:rPr>
          <w:rFonts w:ascii="Arial" w:hAnsi="Arial" w:cs="Arial"/>
        </w:rPr>
        <w:t>Hayes, 2026</w:t>
      </w:r>
      <w:r>
        <w:rPr>
          <w:rFonts w:ascii="Arial" w:hAnsi="Arial" w:cs="Arial"/>
        </w:rPr>
        <w:t>). My main inspiration comes from working women who build businesses while balancing career and family life. As a parent of two children with many household chores, I often feel that I do not have enough time for myself. This made me realise that many women are in the same situation and need support.</w:t>
      </w:r>
    </w:p>
    <w:p w14:paraId="1074E431" w14:textId="1849584A" w:rsidR="00D351D1" w:rsidRDefault="00D351D1" w:rsidP="00D351D1">
      <w:pPr>
        <w:spacing w:line="276" w:lineRule="auto"/>
        <w:rPr>
          <w:rFonts w:ascii="Arial" w:hAnsi="Arial" w:cs="Arial"/>
        </w:rPr>
      </w:pPr>
      <w:r>
        <w:rPr>
          <w:rFonts w:ascii="Arial" w:hAnsi="Arial" w:cs="Arial"/>
        </w:rPr>
        <w:t>One entrepreneur who inspires me is Sara Blakely, the founder of “Spanx”. She started</w:t>
      </w:r>
      <w:r w:rsidR="00B87634">
        <w:rPr>
          <w:rFonts w:ascii="Arial" w:hAnsi="Arial" w:cs="Arial"/>
        </w:rPr>
        <w:t xml:space="preserve"> her business with little money and faced many challenges, but she did not give up. She believed in her idea and worked hard to make it successful. What inspires me most is how she supports and encourages other women through her work and foundation. She shows that women can be strong business leaders while also caring about others</w:t>
      </w:r>
      <w:r w:rsidR="00156A68">
        <w:rPr>
          <w:rFonts w:ascii="Arial" w:hAnsi="Arial" w:cs="Arial"/>
        </w:rPr>
        <w:t xml:space="preserve"> (Masterclass.com, 2020)</w:t>
      </w:r>
      <w:r w:rsidR="00B87634">
        <w:rPr>
          <w:rFonts w:ascii="Arial" w:hAnsi="Arial" w:cs="Arial"/>
        </w:rPr>
        <w:t>.</w:t>
      </w:r>
    </w:p>
    <w:p w14:paraId="05E584D6" w14:textId="5A1BCABD" w:rsidR="00B87634" w:rsidRDefault="00B87634" w:rsidP="00D351D1">
      <w:pPr>
        <w:spacing w:line="276" w:lineRule="auto"/>
        <w:rPr>
          <w:rFonts w:ascii="Arial" w:hAnsi="Arial" w:cs="Arial"/>
        </w:rPr>
      </w:pPr>
      <w:r>
        <w:rPr>
          <w:rFonts w:ascii="Arial" w:hAnsi="Arial" w:cs="Arial"/>
        </w:rPr>
        <w:t>Another inspiration is Emilia Belcheva, who supports working women and promotes good entrepreneurship. Her work shows how business can be used to help people and create positive change in society</w:t>
      </w:r>
      <w:r w:rsidR="00156A68">
        <w:rPr>
          <w:rFonts w:ascii="Arial" w:hAnsi="Arial" w:cs="Arial"/>
        </w:rPr>
        <w:t xml:space="preserve"> (Semma.bg, 2024)</w:t>
      </w:r>
      <w:r>
        <w:rPr>
          <w:rFonts w:ascii="Arial" w:hAnsi="Arial" w:cs="Arial"/>
        </w:rPr>
        <w:t>.</w:t>
      </w:r>
    </w:p>
    <w:p w14:paraId="71E69EAF" w14:textId="4DF962D7" w:rsidR="00B87634" w:rsidRDefault="00B87634" w:rsidP="00D351D1">
      <w:pPr>
        <w:spacing w:line="276" w:lineRule="auto"/>
        <w:rPr>
          <w:rFonts w:ascii="Arial" w:hAnsi="Arial" w:cs="Arial"/>
        </w:rPr>
      </w:pPr>
      <w:r>
        <w:rPr>
          <w:rFonts w:ascii="Arial" w:hAnsi="Arial" w:cs="Arial"/>
        </w:rPr>
        <w:t xml:space="preserve">Starting </w:t>
      </w:r>
      <w:r w:rsidRPr="00D62D7D">
        <w:rPr>
          <w:rFonts w:ascii="Arial" w:hAnsi="Arial" w:cs="Arial"/>
          <w:b/>
          <w:bCs/>
        </w:rPr>
        <w:t>Grett Cleaning</w:t>
      </w:r>
      <w:r>
        <w:rPr>
          <w:rFonts w:ascii="Arial" w:hAnsi="Arial" w:cs="Arial"/>
        </w:rPr>
        <w:t xml:space="preserve"> allows me to help other women who are busy with work and family life. A reliable cleaning service can reduce stress and improve the quality of life for many families. Small businesses like this also cre</w:t>
      </w:r>
      <w:r w:rsidR="00D62D7D">
        <w:rPr>
          <w:rFonts w:ascii="Arial" w:hAnsi="Arial" w:cs="Arial"/>
        </w:rPr>
        <w:t>ate local jobs and support the economy.</w:t>
      </w:r>
    </w:p>
    <w:p w14:paraId="1FA2D010" w14:textId="2956AC15" w:rsidR="00D62D7D" w:rsidRDefault="00D62D7D" w:rsidP="00D351D1">
      <w:pPr>
        <w:spacing w:line="276" w:lineRule="auto"/>
        <w:rPr>
          <w:rFonts w:ascii="Arial" w:hAnsi="Arial" w:cs="Arial"/>
        </w:rPr>
      </w:pPr>
      <w:r>
        <w:rPr>
          <w:rFonts w:ascii="Arial" w:hAnsi="Arial" w:cs="Arial"/>
        </w:rPr>
        <w:t>Admired by the ambition of these female entrepreneurs motivate me to create a business that is not only successful but also helpful to other working women.</w:t>
      </w:r>
    </w:p>
    <w:p w14:paraId="03183C6F" w14:textId="77777777" w:rsidR="00CB4C44" w:rsidRDefault="00CB4C44" w:rsidP="00D351D1">
      <w:pPr>
        <w:spacing w:line="276" w:lineRule="auto"/>
        <w:rPr>
          <w:rFonts w:ascii="Arial" w:hAnsi="Arial" w:cs="Arial"/>
        </w:rPr>
      </w:pPr>
    </w:p>
    <w:p w14:paraId="650B1F7D" w14:textId="77777777" w:rsidR="00CB4C44" w:rsidRDefault="00CB4C44" w:rsidP="00D351D1">
      <w:pPr>
        <w:spacing w:line="276" w:lineRule="auto"/>
        <w:rPr>
          <w:rFonts w:ascii="Arial" w:hAnsi="Arial" w:cs="Arial"/>
        </w:rPr>
      </w:pPr>
    </w:p>
    <w:p w14:paraId="5262DFE3" w14:textId="77777777" w:rsidR="00CB4C44" w:rsidRDefault="00CB4C44" w:rsidP="00D351D1">
      <w:pPr>
        <w:spacing w:line="276" w:lineRule="auto"/>
        <w:rPr>
          <w:rFonts w:ascii="Arial" w:hAnsi="Arial" w:cs="Arial"/>
        </w:rPr>
      </w:pPr>
    </w:p>
    <w:p w14:paraId="001AB638" w14:textId="77777777" w:rsidR="00CB4C44" w:rsidRDefault="00CB4C44" w:rsidP="00D351D1">
      <w:pPr>
        <w:spacing w:line="276" w:lineRule="auto"/>
        <w:rPr>
          <w:rFonts w:ascii="Arial" w:hAnsi="Arial" w:cs="Arial"/>
        </w:rPr>
      </w:pPr>
    </w:p>
    <w:p w14:paraId="28C4DFEA" w14:textId="77777777" w:rsidR="00CB4C44" w:rsidRDefault="00CB4C44" w:rsidP="00D351D1">
      <w:pPr>
        <w:spacing w:line="276" w:lineRule="auto"/>
        <w:rPr>
          <w:rFonts w:ascii="Arial" w:hAnsi="Arial" w:cs="Arial"/>
        </w:rPr>
      </w:pPr>
    </w:p>
    <w:p w14:paraId="532E7F06" w14:textId="77777777" w:rsidR="00CB4C44" w:rsidRDefault="00CB4C44" w:rsidP="00D351D1">
      <w:pPr>
        <w:spacing w:line="276" w:lineRule="auto"/>
        <w:rPr>
          <w:rFonts w:ascii="Arial" w:hAnsi="Arial" w:cs="Arial"/>
        </w:rPr>
      </w:pPr>
    </w:p>
    <w:p w14:paraId="5D1ED081" w14:textId="77777777" w:rsidR="00CB4C44" w:rsidRDefault="00CB4C44" w:rsidP="00D351D1">
      <w:pPr>
        <w:spacing w:line="276" w:lineRule="auto"/>
        <w:rPr>
          <w:rFonts w:ascii="Arial" w:hAnsi="Arial" w:cs="Arial"/>
        </w:rPr>
      </w:pPr>
    </w:p>
    <w:p w14:paraId="4D282620" w14:textId="77777777" w:rsidR="00CB4C44" w:rsidRDefault="00CB4C44" w:rsidP="00D351D1">
      <w:pPr>
        <w:spacing w:line="276" w:lineRule="auto"/>
        <w:rPr>
          <w:rFonts w:ascii="Arial" w:hAnsi="Arial" w:cs="Arial"/>
        </w:rPr>
      </w:pPr>
    </w:p>
    <w:p w14:paraId="2376AF70" w14:textId="77777777" w:rsidR="00CB4C44" w:rsidRDefault="00CB4C44" w:rsidP="00D351D1">
      <w:pPr>
        <w:spacing w:line="276" w:lineRule="auto"/>
        <w:rPr>
          <w:rFonts w:ascii="Arial" w:hAnsi="Arial" w:cs="Arial"/>
        </w:rPr>
      </w:pPr>
    </w:p>
    <w:sdt>
      <w:sdtPr>
        <w:id w:val="1528675153"/>
        <w:docPartObj>
          <w:docPartGallery w:val="Bibliographies"/>
          <w:docPartUnique/>
        </w:docPartObj>
      </w:sdtPr>
      <w:sdtEndPr>
        <w:rPr>
          <w:rFonts w:asciiTheme="minorHAnsi" w:eastAsiaTheme="minorHAnsi" w:hAnsiTheme="minorHAnsi" w:cstheme="minorBidi"/>
          <w:color w:val="auto"/>
          <w:sz w:val="24"/>
          <w:szCs w:val="24"/>
        </w:rPr>
      </w:sdtEndPr>
      <w:sdtContent>
        <w:p w14:paraId="1DF80B4C" w14:textId="0B05CEA3" w:rsidR="00FE2723" w:rsidRDefault="00FE2723">
          <w:pPr>
            <w:pStyle w:val="Heading1"/>
          </w:pPr>
          <w:r>
            <w:t>References</w:t>
          </w:r>
        </w:p>
        <w:sdt>
          <w:sdtPr>
            <w:id w:val="-573587230"/>
            <w:bibliography/>
          </w:sdtPr>
          <w:sdtContent>
            <w:p w14:paraId="43E14D0F" w14:textId="77777777" w:rsidR="00135832" w:rsidRDefault="00135832"/>
            <w:p w14:paraId="6B0C4B54" w14:textId="7C116F21" w:rsidR="00FE2723" w:rsidRDefault="00FE2723">
              <w:r>
                <w:t xml:space="preserve">Hayes, A., (2026). Entrepreneur: What It Means to Be One and How to Get Started. Available at : </w:t>
              </w:r>
              <w:hyperlink r:id="rId7" w:history="1">
                <w:r>
                  <w:rPr>
                    <w:rStyle w:val="Hyperlink"/>
                  </w:rPr>
                  <w:t>Entrepreneur: What It Means to Be One and How to Get Started</w:t>
                </w:r>
              </w:hyperlink>
              <w:r>
                <w:t>. (Accessed: 28/04/2026).</w:t>
              </w:r>
            </w:p>
            <w:p w14:paraId="75B9625D" w14:textId="6CEC6F47" w:rsidR="00CB4C44" w:rsidRDefault="00135832">
              <w:r>
                <w:t xml:space="preserve">Masterclass.com, (2020). Sara Blakely Teaches Self-Made Entrepreneurship. Available at:  </w:t>
              </w:r>
              <w:hyperlink r:id="rId8" w:history="1">
                <w:r>
                  <w:rPr>
                    <w:rStyle w:val="Hyperlink"/>
                  </w:rPr>
                  <w:t>Sara Blakely Teaches Self-Made Entrepreneurship</w:t>
                </w:r>
              </w:hyperlink>
              <w:r>
                <w:t>. (Accessed: 28/04/2026).</w:t>
              </w:r>
            </w:p>
            <w:p w14:paraId="4FD62DB0" w14:textId="78630D65" w:rsidR="00FE2723" w:rsidRDefault="00CB4C44">
              <w:r>
                <w:t xml:space="preserve">Semma </w:t>
              </w:r>
              <w:proofErr w:type="spellStart"/>
              <w:r>
                <w:t>bg</w:t>
              </w:r>
              <w:proofErr w:type="spellEnd"/>
              <w:r>
                <w:t xml:space="preserve">, (2024). Emilia Belcheva, Success in Two Dimensions – Business for Millions – a Happy Family Life/Interview for Woman Today. Available at: </w:t>
              </w:r>
              <w:hyperlink r:id="rId9" w:history="1">
                <w:proofErr w:type="spellStart"/>
                <w:r>
                  <w:rPr>
                    <w:rStyle w:val="Hyperlink"/>
                  </w:rPr>
                  <w:t>Емилия</w:t>
                </w:r>
                <w:proofErr w:type="spellEnd"/>
                <w:r>
                  <w:rPr>
                    <w:rStyle w:val="Hyperlink"/>
                  </w:rPr>
                  <w:t xml:space="preserve"> </w:t>
                </w:r>
                <w:proofErr w:type="spellStart"/>
                <w:r>
                  <w:rPr>
                    <w:rStyle w:val="Hyperlink"/>
                  </w:rPr>
                  <w:t>Белчева</w:t>
                </w:r>
                <w:proofErr w:type="spellEnd"/>
                <w:r>
                  <w:rPr>
                    <w:rStyle w:val="Hyperlink"/>
                  </w:rPr>
                  <w:t xml:space="preserve">, </w:t>
                </w:r>
                <w:proofErr w:type="spellStart"/>
                <w:r>
                  <w:rPr>
                    <w:rStyle w:val="Hyperlink"/>
                  </w:rPr>
                  <w:t>успех</w:t>
                </w:r>
                <w:proofErr w:type="spellEnd"/>
                <w:r>
                  <w:rPr>
                    <w:rStyle w:val="Hyperlink"/>
                  </w:rPr>
                  <w:t xml:space="preserve"> в </w:t>
                </w:r>
                <w:proofErr w:type="spellStart"/>
                <w:r>
                  <w:rPr>
                    <w:rStyle w:val="Hyperlink"/>
                  </w:rPr>
                  <w:t>две</w:t>
                </w:r>
                <w:proofErr w:type="spellEnd"/>
                <w:r>
                  <w:rPr>
                    <w:rStyle w:val="Hyperlink"/>
                  </w:rPr>
                  <w:t xml:space="preserve"> </w:t>
                </w:r>
                <w:proofErr w:type="spellStart"/>
                <w:r>
                  <w:rPr>
                    <w:rStyle w:val="Hyperlink"/>
                  </w:rPr>
                  <w:t>измерения</w:t>
                </w:r>
                <w:proofErr w:type="spellEnd"/>
                <w:r>
                  <w:rPr>
                    <w:rStyle w:val="Hyperlink"/>
                  </w:rPr>
                  <w:t xml:space="preserve"> – </w:t>
                </w:r>
                <w:proofErr w:type="spellStart"/>
                <w:r>
                  <w:rPr>
                    <w:rStyle w:val="Hyperlink"/>
                  </w:rPr>
                  <w:t>бизнес</w:t>
                </w:r>
                <w:proofErr w:type="spellEnd"/>
                <w:r>
                  <w:rPr>
                    <w:rStyle w:val="Hyperlink"/>
                  </w:rPr>
                  <w:t xml:space="preserve"> </w:t>
                </w:r>
                <w:proofErr w:type="spellStart"/>
                <w:r>
                  <w:rPr>
                    <w:rStyle w:val="Hyperlink"/>
                  </w:rPr>
                  <w:t>за</w:t>
                </w:r>
                <w:proofErr w:type="spellEnd"/>
                <w:r>
                  <w:rPr>
                    <w:rStyle w:val="Hyperlink"/>
                  </w:rPr>
                  <w:t xml:space="preserve"> </w:t>
                </w:r>
                <w:proofErr w:type="spellStart"/>
                <w:r>
                  <w:rPr>
                    <w:rStyle w:val="Hyperlink"/>
                  </w:rPr>
                  <w:t>милиони</w:t>
                </w:r>
                <w:proofErr w:type="spellEnd"/>
                <w:r>
                  <w:rPr>
                    <w:rStyle w:val="Hyperlink"/>
                  </w:rPr>
                  <w:t xml:space="preserve"> и </w:t>
                </w:r>
                <w:proofErr w:type="spellStart"/>
                <w:r>
                  <w:rPr>
                    <w:rStyle w:val="Hyperlink"/>
                  </w:rPr>
                  <w:t>щастлив</w:t>
                </w:r>
                <w:proofErr w:type="spellEnd"/>
                <w:r>
                  <w:rPr>
                    <w:rStyle w:val="Hyperlink"/>
                  </w:rPr>
                  <w:t xml:space="preserve"> </w:t>
                </w:r>
                <w:proofErr w:type="spellStart"/>
                <w:r>
                  <w:rPr>
                    <w:rStyle w:val="Hyperlink"/>
                  </w:rPr>
                  <w:t>семеен</w:t>
                </w:r>
                <w:proofErr w:type="spellEnd"/>
                <w:r>
                  <w:rPr>
                    <w:rStyle w:val="Hyperlink"/>
                  </w:rPr>
                  <w:t xml:space="preserve"> </w:t>
                </w:r>
                <w:proofErr w:type="spellStart"/>
                <w:r>
                  <w:rPr>
                    <w:rStyle w:val="Hyperlink"/>
                  </w:rPr>
                  <w:t>живот</w:t>
                </w:r>
                <w:proofErr w:type="spellEnd"/>
                <w:r>
                  <w:rPr>
                    <w:rStyle w:val="Hyperlink"/>
                  </w:rPr>
                  <w:t xml:space="preserve"> /</w:t>
                </w:r>
                <w:proofErr w:type="spellStart"/>
                <w:r>
                  <w:rPr>
                    <w:rStyle w:val="Hyperlink"/>
                  </w:rPr>
                  <w:t>Интервю</w:t>
                </w:r>
                <w:proofErr w:type="spellEnd"/>
                <w:r>
                  <w:rPr>
                    <w:rStyle w:val="Hyperlink"/>
                  </w:rPr>
                  <w:t xml:space="preserve"> </w:t>
                </w:r>
                <w:proofErr w:type="spellStart"/>
                <w:r>
                  <w:rPr>
                    <w:rStyle w:val="Hyperlink"/>
                  </w:rPr>
                  <w:t>за</w:t>
                </w:r>
                <w:proofErr w:type="spellEnd"/>
                <w:r>
                  <w:rPr>
                    <w:rStyle w:val="Hyperlink"/>
                  </w:rPr>
                  <w:t xml:space="preserve"> </w:t>
                </w:r>
                <w:proofErr w:type="spellStart"/>
                <w:r>
                  <w:rPr>
                    <w:rStyle w:val="Hyperlink"/>
                  </w:rPr>
                  <w:t>Жената</w:t>
                </w:r>
                <w:proofErr w:type="spellEnd"/>
                <w:r>
                  <w:rPr>
                    <w:rStyle w:val="Hyperlink"/>
                  </w:rPr>
                  <w:t xml:space="preserve"> </w:t>
                </w:r>
                <w:proofErr w:type="spellStart"/>
                <w:r>
                  <w:rPr>
                    <w:rStyle w:val="Hyperlink"/>
                  </w:rPr>
                  <w:t>днес</w:t>
                </w:r>
                <w:proofErr w:type="spellEnd"/>
                <w:r>
                  <w:rPr>
                    <w:rStyle w:val="Hyperlink"/>
                  </w:rPr>
                  <w:t xml:space="preserve"> 11.2024/ - S E M </w:t>
                </w:r>
                <w:proofErr w:type="spellStart"/>
                <w:r>
                  <w:rPr>
                    <w:rStyle w:val="Hyperlink"/>
                  </w:rPr>
                  <w:t>M</w:t>
                </w:r>
                <w:proofErr w:type="spellEnd"/>
                <w:r>
                  <w:rPr>
                    <w:rStyle w:val="Hyperlink"/>
                  </w:rPr>
                  <w:t xml:space="preserve"> A</w:t>
                </w:r>
              </w:hyperlink>
              <w:r>
                <w:t>. (Accessed: 28/04.2026).</w:t>
              </w:r>
            </w:p>
          </w:sdtContent>
        </w:sdt>
      </w:sdtContent>
    </w:sdt>
    <w:p w14:paraId="02F3FEDE" w14:textId="253283D3" w:rsidR="00FE2723" w:rsidRDefault="00FE2723" w:rsidP="00FE2723">
      <w:pPr>
        <w:pStyle w:val="Heading1"/>
      </w:pPr>
    </w:p>
    <w:p w14:paraId="5F9C2743" w14:textId="648E5A92" w:rsidR="00D62D7D" w:rsidRPr="00D351D1" w:rsidRDefault="00D62D7D" w:rsidP="00D351D1">
      <w:pPr>
        <w:spacing w:line="276" w:lineRule="auto"/>
        <w:rPr>
          <w:rFonts w:ascii="Arial" w:hAnsi="Arial" w:cs="Arial"/>
        </w:rPr>
      </w:pPr>
    </w:p>
    <w:sectPr w:rsidR="00D62D7D" w:rsidRPr="00D351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C3001" w14:textId="77777777" w:rsidR="002F2FCA" w:rsidRDefault="002F2FCA" w:rsidP="00CB4C44">
      <w:pPr>
        <w:spacing w:after="0" w:line="240" w:lineRule="auto"/>
      </w:pPr>
      <w:r>
        <w:separator/>
      </w:r>
    </w:p>
  </w:endnote>
  <w:endnote w:type="continuationSeparator" w:id="0">
    <w:p w14:paraId="6DF3DDA2" w14:textId="77777777" w:rsidR="002F2FCA" w:rsidRDefault="002F2FCA" w:rsidP="00CB4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0A5D6" w14:textId="77777777" w:rsidR="002F2FCA" w:rsidRDefault="002F2FCA" w:rsidP="00CB4C44">
      <w:pPr>
        <w:spacing w:after="0" w:line="240" w:lineRule="auto"/>
      </w:pPr>
      <w:r>
        <w:separator/>
      </w:r>
    </w:p>
  </w:footnote>
  <w:footnote w:type="continuationSeparator" w:id="0">
    <w:p w14:paraId="4F9A3C38" w14:textId="77777777" w:rsidR="002F2FCA" w:rsidRDefault="002F2FCA" w:rsidP="00CB4C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1D1"/>
    <w:rsid w:val="00135832"/>
    <w:rsid w:val="00156A68"/>
    <w:rsid w:val="002F2FCA"/>
    <w:rsid w:val="008E79D0"/>
    <w:rsid w:val="00B87634"/>
    <w:rsid w:val="00CB4C44"/>
    <w:rsid w:val="00D351D1"/>
    <w:rsid w:val="00D62D7D"/>
    <w:rsid w:val="00EC7230"/>
    <w:rsid w:val="00F92EBB"/>
    <w:rsid w:val="00FE2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DDA4B"/>
  <w15:chartTrackingRefBased/>
  <w15:docId w15:val="{D1543AE8-6710-46FA-801B-4CAE24AB7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1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51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51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51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1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1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1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1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1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1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51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51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51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1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1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1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1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1D1"/>
    <w:rPr>
      <w:rFonts w:eastAsiaTheme="majorEastAsia" w:cstheme="majorBidi"/>
      <w:color w:val="272727" w:themeColor="text1" w:themeTint="D8"/>
    </w:rPr>
  </w:style>
  <w:style w:type="paragraph" w:styleId="Title">
    <w:name w:val="Title"/>
    <w:basedOn w:val="Normal"/>
    <w:next w:val="Normal"/>
    <w:link w:val="TitleChar"/>
    <w:uiPriority w:val="10"/>
    <w:qFormat/>
    <w:rsid w:val="00D35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1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1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1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1D1"/>
    <w:pPr>
      <w:spacing w:before="160"/>
      <w:jc w:val="center"/>
    </w:pPr>
    <w:rPr>
      <w:i/>
      <w:iCs/>
      <w:color w:val="404040" w:themeColor="text1" w:themeTint="BF"/>
    </w:rPr>
  </w:style>
  <w:style w:type="character" w:customStyle="1" w:styleId="QuoteChar">
    <w:name w:val="Quote Char"/>
    <w:basedOn w:val="DefaultParagraphFont"/>
    <w:link w:val="Quote"/>
    <w:uiPriority w:val="29"/>
    <w:rsid w:val="00D351D1"/>
    <w:rPr>
      <w:i/>
      <w:iCs/>
      <w:color w:val="404040" w:themeColor="text1" w:themeTint="BF"/>
    </w:rPr>
  </w:style>
  <w:style w:type="paragraph" w:styleId="ListParagraph">
    <w:name w:val="List Paragraph"/>
    <w:basedOn w:val="Normal"/>
    <w:uiPriority w:val="34"/>
    <w:qFormat/>
    <w:rsid w:val="00D351D1"/>
    <w:pPr>
      <w:ind w:left="720"/>
      <w:contextualSpacing/>
    </w:pPr>
  </w:style>
  <w:style w:type="character" w:styleId="IntenseEmphasis">
    <w:name w:val="Intense Emphasis"/>
    <w:basedOn w:val="DefaultParagraphFont"/>
    <w:uiPriority w:val="21"/>
    <w:qFormat/>
    <w:rsid w:val="00D351D1"/>
    <w:rPr>
      <w:i/>
      <w:iCs/>
      <w:color w:val="0F4761" w:themeColor="accent1" w:themeShade="BF"/>
    </w:rPr>
  </w:style>
  <w:style w:type="paragraph" w:styleId="IntenseQuote">
    <w:name w:val="Intense Quote"/>
    <w:basedOn w:val="Normal"/>
    <w:next w:val="Normal"/>
    <w:link w:val="IntenseQuoteChar"/>
    <w:uiPriority w:val="30"/>
    <w:qFormat/>
    <w:rsid w:val="00D35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1D1"/>
    <w:rPr>
      <w:i/>
      <w:iCs/>
      <w:color w:val="0F4761" w:themeColor="accent1" w:themeShade="BF"/>
    </w:rPr>
  </w:style>
  <w:style w:type="character" w:styleId="IntenseReference">
    <w:name w:val="Intense Reference"/>
    <w:basedOn w:val="DefaultParagraphFont"/>
    <w:uiPriority w:val="32"/>
    <w:qFormat/>
    <w:rsid w:val="00D351D1"/>
    <w:rPr>
      <w:b/>
      <w:bCs/>
      <w:smallCaps/>
      <w:color w:val="0F4761" w:themeColor="accent1" w:themeShade="BF"/>
      <w:spacing w:val="5"/>
    </w:rPr>
  </w:style>
  <w:style w:type="character" w:styleId="Hyperlink">
    <w:name w:val="Hyperlink"/>
    <w:basedOn w:val="DefaultParagraphFont"/>
    <w:uiPriority w:val="99"/>
    <w:semiHidden/>
    <w:unhideWhenUsed/>
    <w:rsid w:val="00FE2723"/>
    <w:rPr>
      <w:color w:val="0000FF"/>
      <w:u w:val="single"/>
    </w:rPr>
  </w:style>
  <w:style w:type="paragraph" w:styleId="FootnoteText">
    <w:name w:val="footnote text"/>
    <w:basedOn w:val="Normal"/>
    <w:link w:val="FootnoteTextChar"/>
    <w:uiPriority w:val="99"/>
    <w:semiHidden/>
    <w:unhideWhenUsed/>
    <w:rsid w:val="00CB4C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4C44"/>
    <w:rPr>
      <w:sz w:val="20"/>
      <w:szCs w:val="20"/>
    </w:rPr>
  </w:style>
  <w:style w:type="character" w:styleId="FootnoteReference">
    <w:name w:val="footnote reference"/>
    <w:basedOn w:val="DefaultParagraphFont"/>
    <w:uiPriority w:val="99"/>
    <w:semiHidden/>
    <w:unhideWhenUsed/>
    <w:rsid w:val="00CB4C4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sterclass.com/classes/sara-blakely-teaches-self-made-entrepreneurship" TargetMode="External"/><Relationship Id="rId3" Type="http://schemas.openxmlformats.org/officeDocument/2006/relationships/settings" Target="settings.xml"/><Relationship Id="rId7" Type="http://schemas.openxmlformats.org/officeDocument/2006/relationships/hyperlink" Target="https://www.investopedia.com/terms/e/entrepreneur.as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mma.bg/%D0%B5%D0%BC%D0%B8%D0%BB%D0%B8%D1%8F-%D0%B1%D0%B5%D0%BB%D1%87%D0%B5%D0%B2%D0%B0-%D1%83%D1%81%D0%BF%D0%B5%D1%85-%D0%B2-%D0%B4%D0%B2%D0%B5-%D0%B8%D0%B7%D0%BC%D0%B5%D1%80%D0%B5%D0%BD%D0%B8%D1%8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3DC951-8D7E-4DBF-A928-511446344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Pages>
  <Words>385</Words>
  <Characters>2198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 Doncheva (2411732)</dc:creator>
  <cp:keywords/>
  <dc:description/>
  <cp:lastModifiedBy>Greta Doncheva (2411732)</cp:lastModifiedBy>
  <cp:revision>1</cp:revision>
  <dcterms:created xsi:type="dcterms:W3CDTF">2026-04-30T19:53:00Z</dcterms:created>
  <dcterms:modified xsi:type="dcterms:W3CDTF">2026-04-30T21:11:00Z</dcterms:modified>
</cp:coreProperties>
</file>