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C2C4B44"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E797DE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285984">
              <w:rPr>
                <w:b/>
                <w:color w:val="auto"/>
                <w:sz w:val="32"/>
              </w:rPr>
              <w:t xml:space="preserve">  Ethan  EVANS</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0A448C" w:rsidR="005A1BA3" w:rsidRDefault="005A1BA3" w:rsidP="00340E9A">
            <w:pPr>
              <w:overflowPunct/>
              <w:autoSpaceDE/>
              <w:autoSpaceDN/>
              <w:adjustRightInd/>
              <w:ind w:right="237"/>
              <w:textAlignment w:val="auto"/>
              <w:rPr>
                <w:b/>
                <w:color w:val="auto"/>
                <w:sz w:val="32"/>
              </w:rPr>
            </w:pPr>
            <w:r>
              <w:rPr>
                <w:b/>
                <w:color w:val="auto"/>
                <w:sz w:val="32"/>
              </w:rPr>
              <w:t>________</w:t>
            </w:r>
            <w:r w:rsidR="00285984">
              <w:rPr>
                <w:b/>
                <w:color w:val="auto"/>
                <w:sz w:val="32"/>
              </w:rPr>
              <w:t>2222775</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50BD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042F32">
      <w:pPr>
        <w:spacing w:line="480" w:lineRule="auto"/>
        <w:ind w:right="237"/>
        <w:jc w:val="both"/>
        <w:rPr>
          <w:sz w:val="24"/>
          <w:szCs w:val="24"/>
        </w:rPr>
      </w:pPr>
    </w:p>
    <w:p w14:paraId="19FBAC4F" w14:textId="5EA0A9C9" w:rsidR="00FF7784" w:rsidRDefault="00864157" w:rsidP="00042F32">
      <w:pPr>
        <w:spacing w:line="480" w:lineRule="auto"/>
        <w:ind w:right="237"/>
        <w:jc w:val="both"/>
        <w:rPr>
          <w:sz w:val="24"/>
          <w:szCs w:val="24"/>
        </w:rPr>
      </w:pPr>
      <w:r w:rsidRPr="00BD0FE2">
        <w:rPr>
          <w:sz w:val="24"/>
          <w:szCs w:val="24"/>
        </w:rPr>
        <w:t>The strategic role of college policing in professionalizing policing in the UK has become increasingly significant as the landscape of law enforcement evolves.</w:t>
      </w:r>
      <w:r w:rsidRPr="00BD0FE2">
        <w:t xml:space="preserve"> </w:t>
      </w:r>
      <w:r w:rsidR="0097132F">
        <w:rPr>
          <w:sz w:val="24"/>
          <w:szCs w:val="24"/>
        </w:rPr>
        <w:t xml:space="preserve">The college of policing has set out its new 2025 vision stating how they are looking to establish and United Kingdom wide change to how forces police. I will look in this extract to highlight what changes will come into place and what the new vision of strategic policing will look like in the next 10 years. I will look at evaluating the new </w:t>
      </w:r>
      <w:r w:rsidR="0097132F" w:rsidRPr="0097132F">
        <w:rPr>
          <w:sz w:val="24"/>
          <w:szCs w:val="24"/>
        </w:rPr>
        <w:t>Policing</w:t>
      </w:r>
      <w:r w:rsidR="0097132F">
        <w:rPr>
          <w:sz w:val="24"/>
          <w:szCs w:val="24"/>
        </w:rPr>
        <w:t xml:space="preserve"> </w:t>
      </w:r>
      <w:r w:rsidR="0097132F" w:rsidRPr="0097132F">
        <w:rPr>
          <w:sz w:val="24"/>
          <w:szCs w:val="24"/>
        </w:rPr>
        <w:t>Vision 2025 highlighting why the changes proposed are going to happen</w:t>
      </w:r>
      <w:r w:rsidR="0097132F">
        <w:rPr>
          <w:sz w:val="24"/>
          <w:szCs w:val="24"/>
        </w:rPr>
        <w:t xml:space="preserve"> and the benefits these changes will have made all forces UK wide become a more modern and strategic in the ways they police. I will look at evaluating how the college </w:t>
      </w:r>
      <w:r w:rsidR="0097132F">
        <w:rPr>
          <w:sz w:val="24"/>
          <w:szCs w:val="24"/>
        </w:rPr>
        <w:lastRenderedPageBreak/>
        <w:t>of policing has a strategic role in professionalising policing in the United Kingdom and will bring in personal experience whilst working as a police officer reflecting on how I have had to change my style of policing to accommodate modern style policing and reflect on the benefits and learning experiences these experiences have caused me.</w:t>
      </w:r>
    </w:p>
    <w:p w14:paraId="13E0FD1D" w14:textId="77777777" w:rsidR="00D0267D" w:rsidRDefault="00D0267D" w:rsidP="00042F32">
      <w:pPr>
        <w:spacing w:line="480" w:lineRule="auto"/>
        <w:ind w:right="237"/>
        <w:jc w:val="both"/>
        <w:rPr>
          <w:sz w:val="24"/>
          <w:szCs w:val="24"/>
        </w:rPr>
      </w:pPr>
    </w:p>
    <w:p w14:paraId="2E51AC6D" w14:textId="5681D9AC" w:rsidR="00B43AF9" w:rsidRDefault="00D0267D" w:rsidP="00042F32">
      <w:pPr>
        <w:spacing w:line="480" w:lineRule="auto"/>
        <w:ind w:right="237"/>
        <w:jc w:val="both"/>
        <w:rPr>
          <w:sz w:val="24"/>
          <w:szCs w:val="24"/>
        </w:rPr>
      </w:pPr>
      <w:r>
        <w:rPr>
          <w:sz w:val="24"/>
          <w:szCs w:val="24"/>
        </w:rPr>
        <w:t xml:space="preserve">The college of policing released it s Policing Vision 2025 and sets out its plan for modernising sing and professionalising policing over the next 10 years. (College of Policing,2025) states that a part of this new strategic vision put in place is down to </w:t>
      </w:r>
      <w:r w:rsidRPr="00D0267D">
        <w:rPr>
          <w:sz w:val="24"/>
          <w:szCs w:val="24"/>
        </w:rPr>
        <w:t xml:space="preserve">the increasingly complex and diverse communities we serve call for a more advanced approach to the problems we confront today and in the future. </w:t>
      </w:r>
      <w:r>
        <w:rPr>
          <w:sz w:val="24"/>
          <w:szCs w:val="24"/>
        </w:rPr>
        <w:t>`The College of Policing 2025 vison states there are numerous reasons why police forces must adapt to accommodate the modern issues police forces are prese ted with today from the communities we serve, I will highlight some of these reasons and evaluate what the college of policing are looking to do to strategies these ideas</w:t>
      </w:r>
      <w:r w:rsidR="00867C2B">
        <w:rPr>
          <w:sz w:val="24"/>
          <w:szCs w:val="24"/>
        </w:rPr>
        <w:t xml:space="preserve"> make future policing over the next 10 years adapt to these </w:t>
      </w:r>
      <w:r w:rsidR="0005516C">
        <w:rPr>
          <w:sz w:val="24"/>
          <w:szCs w:val="24"/>
        </w:rPr>
        <w:t>newfound</w:t>
      </w:r>
      <w:r w:rsidR="00867C2B">
        <w:rPr>
          <w:sz w:val="24"/>
          <w:szCs w:val="24"/>
        </w:rPr>
        <w:t xml:space="preserve"> issues. </w:t>
      </w:r>
    </w:p>
    <w:p w14:paraId="458073DF" w14:textId="77777777" w:rsidR="00B43AF9" w:rsidRDefault="00B43AF9" w:rsidP="00042F32">
      <w:pPr>
        <w:spacing w:line="480" w:lineRule="auto"/>
        <w:ind w:right="237"/>
        <w:jc w:val="both"/>
        <w:rPr>
          <w:sz w:val="24"/>
          <w:szCs w:val="24"/>
        </w:rPr>
      </w:pPr>
    </w:p>
    <w:p w14:paraId="6341E4A0" w14:textId="354BC9AE" w:rsidR="00F42FE4" w:rsidRPr="00F42FE4" w:rsidRDefault="00B43AF9" w:rsidP="00042F32">
      <w:pPr>
        <w:spacing w:line="480" w:lineRule="auto"/>
        <w:ind w:right="237"/>
        <w:jc w:val="both"/>
        <w:rPr>
          <w:sz w:val="24"/>
          <w:szCs w:val="24"/>
        </w:rPr>
      </w:pPr>
      <w:r>
        <w:rPr>
          <w:sz w:val="24"/>
          <w:szCs w:val="24"/>
        </w:rPr>
        <w:t>P</w:t>
      </w:r>
      <w:r w:rsidRPr="00B43AF9">
        <w:rPr>
          <w:sz w:val="24"/>
          <w:szCs w:val="24"/>
        </w:rPr>
        <w:t>olice force</w:t>
      </w:r>
      <w:r>
        <w:rPr>
          <w:sz w:val="24"/>
          <w:szCs w:val="24"/>
        </w:rPr>
        <w:t>s</w:t>
      </w:r>
      <w:r w:rsidRPr="00B43AF9">
        <w:rPr>
          <w:sz w:val="24"/>
          <w:szCs w:val="24"/>
        </w:rPr>
        <w:t xml:space="preserve"> have to deal with both new and changing criminal issues. Despite their efforts to curb acquisitive crime, police are currently dealing with </w:t>
      </w:r>
      <w:r w:rsidRPr="00B43AF9">
        <w:rPr>
          <w:sz w:val="24"/>
          <w:szCs w:val="24"/>
        </w:rPr>
        <w:br/>
        <w:t>with notable rises in domestic abuse, safeguarding issues, and child sexual exploitation instances. Police officers who deal with these "high harm" offences are rightfully exposed to high levels of personal accountability and public scrutiny due to their complexity and staffing requirements</w:t>
      </w:r>
      <w:r>
        <w:rPr>
          <w:sz w:val="24"/>
          <w:szCs w:val="24"/>
        </w:rPr>
        <w:t xml:space="preserve"> (College of Policing 2025). The communities we serve rightly so hold officers accountable for the outcomes we achieve or don’t achieve, it has been present for many years that the higher the </w:t>
      </w:r>
      <w:r>
        <w:rPr>
          <w:sz w:val="24"/>
          <w:szCs w:val="24"/>
        </w:rPr>
        <w:lastRenderedPageBreak/>
        <w:t>public confidence is towards the police, then the better service and crime detection we can provide, the strategic ambition of making police forces more effective at dealing with these newer more high risk offences will</w:t>
      </w:r>
      <w:r w:rsidR="00867C2B">
        <w:rPr>
          <w:sz w:val="24"/>
          <w:szCs w:val="24"/>
        </w:rPr>
        <w:t xml:space="preserve"> allow for the communities to work with and support police forces going forward over the next 10 years in which the 2025 vision entails. Policing in 2025 compared to those 15 to 20 years prior has brough along a number of risks linked to the ever-changing futuristic technologies available for members of the public and criminals to use. </w:t>
      </w:r>
      <w:r w:rsidR="00867C2B" w:rsidRPr="00867C2B">
        <w:rPr>
          <w:sz w:val="24"/>
          <w:szCs w:val="24"/>
        </w:rPr>
        <w:t>As people spend more time online, the risk of cybercrime—including fraud, data theft, child exploitation, and</w:t>
      </w:r>
      <w:r w:rsidR="00867C2B">
        <w:rPr>
          <w:sz w:val="24"/>
          <w:szCs w:val="24"/>
        </w:rPr>
        <w:t xml:space="preserve"> </w:t>
      </w:r>
      <w:r w:rsidR="00867C2B" w:rsidRPr="00867C2B">
        <w:rPr>
          <w:sz w:val="24"/>
          <w:szCs w:val="24"/>
        </w:rPr>
        <w:t>grooming</w:t>
      </w:r>
      <w:r w:rsidR="00867C2B">
        <w:rPr>
          <w:sz w:val="24"/>
          <w:szCs w:val="24"/>
        </w:rPr>
        <w:t xml:space="preserve"> </w:t>
      </w:r>
      <w:r w:rsidR="00867C2B" w:rsidRPr="00867C2B">
        <w:rPr>
          <w:sz w:val="24"/>
          <w:szCs w:val="24"/>
        </w:rPr>
        <w:t>or harassing and stalking. In the same way, the police force will face new challenges and opportunities as a result of emerging technologies like autonomous cars, virtual reality, and implant technology. The goal of policing must be to safeguard citizens against this kind of harm by creating new strategies and tools</w:t>
      </w:r>
      <w:r w:rsidR="00867C2B">
        <w:rPr>
          <w:sz w:val="24"/>
          <w:szCs w:val="24"/>
        </w:rPr>
        <w:t xml:space="preserve"> (College of Policing 2025). </w:t>
      </w:r>
      <w:r w:rsidR="00906370">
        <w:rPr>
          <w:sz w:val="24"/>
          <w:szCs w:val="24"/>
        </w:rPr>
        <w:t xml:space="preserve">The digitalisation of society has brought new challenges to the communities and police forces, </w:t>
      </w:r>
      <w:r w:rsidR="00421624">
        <w:rPr>
          <w:sz w:val="24"/>
          <w:szCs w:val="24"/>
        </w:rPr>
        <w:t>victims</w:t>
      </w:r>
      <w:r w:rsidR="00906370">
        <w:rPr>
          <w:sz w:val="24"/>
          <w:szCs w:val="24"/>
        </w:rPr>
        <w:t xml:space="preserve"> of crime can now report a crime via email, text or text message and with ever </w:t>
      </w:r>
      <w:r w:rsidR="00421624">
        <w:rPr>
          <w:sz w:val="24"/>
          <w:szCs w:val="24"/>
        </w:rPr>
        <w:t>changing</w:t>
      </w:r>
      <w:r w:rsidR="00906370">
        <w:rPr>
          <w:sz w:val="24"/>
          <w:szCs w:val="24"/>
        </w:rPr>
        <w:t xml:space="preserve"> developments with technologies it is predicted this way of reporting crime will be the main way in which victims will report an offence to the police. </w:t>
      </w:r>
      <w:r w:rsidR="00906370" w:rsidRPr="00906370">
        <w:rPr>
          <w:sz w:val="24"/>
          <w:szCs w:val="24"/>
        </w:rPr>
        <w:t xml:space="preserve">New technology and the growing amount of information available to us present enormous opportunities to enhance public safety. It establishes new expectations regarding our levels of transparency, the services we offer, and how they are accessed. </w:t>
      </w:r>
      <w:r w:rsidR="00906370" w:rsidRPr="00906370">
        <w:rPr>
          <w:sz w:val="24"/>
          <w:szCs w:val="24"/>
        </w:rPr>
        <w:br/>
        <w:t>Additionally, digitisation has great promise for streamlining corporate procedures, improving risk management, and transforming the criminal justice system</w:t>
      </w:r>
      <w:r w:rsidR="00906370">
        <w:rPr>
          <w:sz w:val="24"/>
          <w:szCs w:val="24"/>
        </w:rPr>
        <w:t xml:space="preserve"> (College of Policing 2025) having a more technologically diverse police force again will allow for higher crime detections and increase in public confidence. </w:t>
      </w:r>
      <w:r w:rsidR="00F42FE4" w:rsidRPr="00F42FE4">
        <w:rPr>
          <w:sz w:val="24"/>
          <w:szCs w:val="24"/>
        </w:rPr>
        <w:t xml:space="preserve">The public's expectations of the services they want to get, how they want to interact with law </w:t>
      </w:r>
      <w:r w:rsidR="00F42FE4" w:rsidRPr="00F42FE4">
        <w:rPr>
          <w:sz w:val="24"/>
          <w:szCs w:val="24"/>
        </w:rPr>
        <w:lastRenderedPageBreak/>
        <w:t>enforcement, and how they use technology are all being altered by the internet. Online criminality has also significantly increased. Numerous "traditional" crimes have been made easier by the internet, as well as the chance to commit new kinds of crimes and others that may now be carried out on a large scale. The prevalence of child abuse imagery, phishing, trolling, malware, online frauds, and revenge pornography are all mainly unreported and unanalysed, which leaves them incompletely comprehended. More swiftly than law enforcement can implement new tactics, criminals are taking advantage of technology and the means to maintain anonymity online</w:t>
      </w:r>
      <w:r w:rsidR="00F42FE4">
        <w:rPr>
          <w:sz w:val="24"/>
          <w:szCs w:val="24"/>
        </w:rPr>
        <w:t xml:space="preserve"> (College of Policing 2025) </w:t>
      </w:r>
      <w:r w:rsidR="00F42FE4" w:rsidRPr="00F42FE4">
        <w:rPr>
          <w:sz w:val="24"/>
          <w:szCs w:val="24"/>
        </w:rPr>
        <w:t>The growing amount of digital evidence is a feature of the digital world; from CCTV footage to emails to phone records, evidence has now gone digital, and it must be made accessible, readable, and long-term reliable when existing systems, formats, or technology have been replaced or decommissioned. A smooth interaction between the criminal justice system and law enforcement is also necessary to guarantee that digital evidence may be presented quickly and readily</w:t>
      </w:r>
      <w:r w:rsidR="00F42FE4">
        <w:rPr>
          <w:sz w:val="24"/>
          <w:szCs w:val="24"/>
        </w:rPr>
        <w:t xml:space="preserve"> (College of Policing 2025). </w:t>
      </w:r>
    </w:p>
    <w:p w14:paraId="0B286B8E" w14:textId="71ECC9E7" w:rsidR="00F42FE4" w:rsidRPr="00F42FE4" w:rsidRDefault="00F42FE4" w:rsidP="00042F32">
      <w:pPr>
        <w:spacing w:line="480" w:lineRule="auto"/>
        <w:ind w:right="237"/>
        <w:jc w:val="both"/>
        <w:rPr>
          <w:sz w:val="24"/>
          <w:szCs w:val="24"/>
        </w:rPr>
      </w:pPr>
    </w:p>
    <w:p w14:paraId="40CD9327" w14:textId="28B2EDB2" w:rsidR="00906370" w:rsidRDefault="00906370" w:rsidP="00042F32">
      <w:pPr>
        <w:spacing w:line="480" w:lineRule="auto"/>
        <w:ind w:right="237"/>
        <w:jc w:val="both"/>
        <w:rPr>
          <w:sz w:val="24"/>
          <w:szCs w:val="24"/>
        </w:rPr>
      </w:pPr>
    </w:p>
    <w:p w14:paraId="62C7DC50" w14:textId="77777777" w:rsidR="00421624" w:rsidRDefault="00421624" w:rsidP="00042F32">
      <w:pPr>
        <w:spacing w:line="480" w:lineRule="auto"/>
        <w:ind w:right="237"/>
        <w:jc w:val="both"/>
        <w:rPr>
          <w:sz w:val="24"/>
          <w:szCs w:val="24"/>
        </w:rPr>
      </w:pPr>
    </w:p>
    <w:p w14:paraId="10BA7D87" w14:textId="39259084" w:rsidR="00617722" w:rsidRDefault="00421624" w:rsidP="00042F32">
      <w:pPr>
        <w:spacing w:line="480" w:lineRule="auto"/>
        <w:ind w:right="237"/>
        <w:jc w:val="both"/>
        <w:rPr>
          <w:sz w:val="24"/>
          <w:szCs w:val="24"/>
        </w:rPr>
      </w:pPr>
      <w:r w:rsidRPr="00421624">
        <w:rPr>
          <w:sz w:val="24"/>
          <w:szCs w:val="24"/>
        </w:rPr>
        <w:t xml:space="preserve">To keep people safe, police must gain a proactive and nuanced grasp of community needs, especially as communities grow more complex and diverse. In order to achieve these goals, we have made investments in neighbourhood policing, which uses uniformed police officers, community engagement officers, and police community support officers to address anti-social conduct, solve local issues, and establish legitimacy and trust in communities. </w:t>
      </w:r>
      <w:r>
        <w:rPr>
          <w:sz w:val="24"/>
          <w:szCs w:val="24"/>
        </w:rPr>
        <w:t>P</w:t>
      </w:r>
      <w:r w:rsidRPr="00421624">
        <w:rPr>
          <w:sz w:val="24"/>
          <w:szCs w:val="24"/>
        </w:rPr>
        <w:t xml:space="preserve">eople all throughout the world are envious of the British policing model because it creates a real connection between </w:t>
      </w:r>
      <w:r w:rsidRPr="00421624">
        <w:rPr>
          <w:sz w:val="24"/>
          <w:szCs w:val="24"/>
        </w:rPr>
        <w:lastRenderedPageBreak/>
        <w:t>local police and the public through local policing and specialised services that are available at the regional, national, and even worldwide levels. While adjusting to shifting community needs and public expectations of the police force, we hope to preserve this important policing effect</w:t>
      </w:r>
      <w:r>
        <w:rPr>
          <w:sz w:val="24"/>
          <w:szCs w:val="24"/>
        </w:rPr>
        <w:t xml:space="preserve"> (College of Policing 2025) The strategic </w:t>
      </w:r>
      <w:r w:rsidR="00617722">
        <w:rPr>
          <w:sz w:val="24"/>
          <w:szCs w:val="24"/>
        </w:rPr>
        <w:t>idea of achieving this is e</w:t>
      </w:r>
      <w:r w:rsidR="00617722" w:rsidRPr="00617722">
        <w:rPr>
          <w:sz w:val="24"/>
          <w:szCs w:val="24"/>
        </w:rPr>
        <w:t>nsuring policing is increasingly focused on proactive preventative activity as opposed to reacting to crime once it has occurred</w:t>
      </w:r>
      <w:r w:rsidR="00617722">
        <w:rPr>
          <w:sz w:val="24"/>
          <w:szCs w:val="24"/>
        </w:rPr>
        <w:t xml:space="preserve"> also </w:t>
      </w:r>
      <w:r w:rsidR="00617722" w:rsidRPr="00617722">
        <w:rPr>
          <w:sz w:val="24"/>
          <w:szCs w:val="24"/>
        </w:rPr>
        <w:t>Working with our partners to help resolve the issues of individuals who cause recurring problems and crime in the communities they live in; reducing the requirements that these people place on the public sector and policing specifically</w:t>
      </w:r>
      <w:r w:rsidR="00617722">
        <w:rPr>
          <w:sz w:val="24"/>
          <w:szCs w:val="24"/>
        </w:rPr>
        <w:t xml:space="preserve"> (College of Policing 2025). </w:t>
      </w:r>
      <w:r w:rsidR="00617722" w:rsidRPr="00617722">
        <w:rPr>
          <w:sz w:val="24"/>
          <w:szCs w:val="24"/>
        </w:rPr>
        <w:t>Enhancing data integration and sharing to create cooperative technology solutions and facilitating knowledge sharing across forces and agencies so that we can collaborate more successfully to implement evidence-based practice, particularly that decided by partners like academia and the College of Policing. Understanding the diverse concerns of the public and communicating via all channels of public interaction—including social media and new technologies</w:t>
      </w:r>
      <w:r w:rsidR="00F42FE4">
        <w:rPr>
          <w:sz w:val="24"/>
          <w:szCs w:val="24"/>
        </w:rPr>
        <w:t xml:space="preserve"> </w:t>
      </w:r>
      <w:r w:rsidR="00617722" w:rsidRPr="00617722">
        <w:rPr>
          <w:sz w:val="24"/>
          <w:szCs w:val="24"/>
        </w:rPr>
        <w:t>will necessitate a high level of analytical and forecasting skills, which must be mirrored in the workforce</w:t>
      </w:r>
      <w:r w:rsidR="00617722">
        <w:rPr>
          <w:sz w:val="24"/>
          <w:szCs w:val="24"/>
        </w:rPr>
        <w:t xml:space="preserve"> (College of Policing 2025).</w:t>
      </w:r>
      <w:r w:rsidR="00F42FE4">
        <w:rPr>
          <w:sz w:val="24"/>
          <w:szCs w:val="24"/>
        </w:rPr>
        <w:t xml:space="preserve"> </w:t>
      </w:r>
    </w:p>
    <w:p w14:paraId="00864293" w14:textId="77777777" w:rsidR="00F42FE4" w:rsidRDefault="00F42FE4" w:rsidP="00042F32">
      <w:pPr>
        <w:spacing w:line="480" w:lineRule="auto"/>
        <w:ind w:right="237"/>
        <w:jc w:val="both"/>
        <w:rPr>
          <w:sz w:val="24"/>
          <w:szCs w:val="24"/>
        </w:rPr>
      </w:pPr>
    </w:p>
    <w:p w14:paraId="63163E39" w14:textId="77777777" w:rsidR="00F42FE4" w:rsidRDefault="00F42FE4" w:rsidP="00042F32">
      <w:pPr>
        <w:spacing w:line="480" w:lineRule="auto"/>
        <w:ind w:right="237"/>
        <w:jc w:val="both"/>
        <w:rPr>
          <w:sz w:val="24"/>
          <w:szCs w:val="24"/>
        </w:rPr>
      </w:pPr>
    </w:p>
    <w:p w14:paraId="6458F18B" w14:textId="4CD35C4D" w:rsidR="00EE3643" w:rsidRPr="00EE3643" w:rsidRDefault="00EE3643" w:rsidP="00042F32">
      <w:pPr>
        <w:spacing w:line="480" w:lineRule="auto"/>
        <w:ind w:right="237"/>
        <w:jc w:val="both"/>
        <w:rPr>
          <w:sz w:val="24"/>
          <w:szCs w:val="24"/>
        </w:rPr>
      </w:pPr>
      <w:r>
        <w:rPr>
          <w:sz w:val="24"/>
          <w:szCs w:val="24"/>
        </w:rPr>
        <w:t xml:space="preserve">During my first two years as a probationary police officer has made me realise the level of crime reported to the police that is committed digitally, often many of these crimes can be hard to detect and investigate in order to find an offender. To reflect on this, I attended numerous revenge pornography crimes that had been reported to myself via the 999 police system. Revenge porn is </w:t>
      </w:r>
      <w:r w:rsidRPr="00EE3643">
        <w:rPr>
          <w:sz w:val="24"/>
          <w:szCs w:val="24"/>
        </w:rPr>
        <w:t xml:space="preserve">Sharing someone else's private, sexual content—such as pictures or videos—without that person's consent </w:t>
      </w:r>
      <w:r w:rsidRPr="00EE3643">
        <w:rPr>
          <w:sz w:val="24"/>
          <w:szCs w:val="24"/>
        </w:rPr>
        <w:lastRenderedPageBreak/>
        <w:t>and with the intention of embarrassing or upsetting them is known as revenge porn. The offence is applicable both online and offline, and it covers photos that are disseminated electronically or more conventionally, such as uploading images to the internet, sharing them by text and email, or displaying an image to someone</w:t>
      </w:r>
      <w:r>
        <w:rPr>
          <w:sz w:val="24"/>
          <w:szCs w:val="24"/>
        </w:rPr>
        <w:t xml:space="preserve"> </w:t>
      </w:r>
      <w:r w:rsidRPr="00EE3643">
        <w:rPr>
          <w:sz w:val="24"/>
          <w:szCs w:val="24"/>
        </w:rPr>
        <w:t>(Ministry of Justice, 2015)</w:t>
      </w:r>
      <w:r>
        <w:rPr>
          <w:sz w:val="24"/>
          <w:szCs w:val="24"/>
        </w:rPr>
        <w:t xml:space="preserve">. This was reported by the victim that they did not know or recognise the number that the messages were sent from, before this situation </w:t>
      </w:r>
      <w:proofErr w:type="spellStart"/>
      <w:r>
        <w:rPr>
          <w:sz w:val="24"/>
          <w:szCs w:val="24"/>
        </w:rPr>
        <w:t>i</w:t>
      </w:r>
      <w:proofErr w:type="spellEnd"/>
      <w:r>
        <w:rPr>
          <w:sz w:val="24"/>
          <w:szCs w:val="24"/>
        </w:rPr>
        <w:t xml:space="preserve"> was cautious on dealing with this due to this being the first digital offence </w:t>
      </w:r>
      <w:proofErr w:type="spellStart"/>
      <w:r>
        <w:rPr>
          <w:sz w:val="24"/>
          <w:szCs w:val="24"/>
        </w:rPr>
        <w:t>i</w:t>
      </w:r>
      <w:proofErr w:type="spellEnd"/>
      <w:r>
        <w:rPr>
          <w:sz w:val="24"/>
          <w:szCs w:val="24"/>
        </w:rPr>
        <w:t xml:space="preserve"> was tasked to investigate, prior to this I looked at the techniques police have now to investigate these sort of offences such as being able to complete relevant charter work meaning that the phone number used can be run through and an IP address can be found. When I attended the victim’s address they were in a lot of stress as they thought the images they sent were going to be spread over the internet, from further investigating I was able to find a phone number and a photograph linking to the WhatsApp profile and was even able to find a snapchat username. I was able to use new police technology to locate the offender and arrest them retrieving the images and ensuring they were not sent to others. I mention this incident as since joining the police </w:t>
      </w:r>
      <w:r w:rsidR="00864157">
        <w:rPr>
          <w:sz w:val="24"/>
          <w:szCs w:val="24"/>
        </w:rPr>
        <w:t>force,</w:t>
      </w:r>
      <w:r>
        <w:rPr>
          <w:sz w:val="24"/>
          <w:szCs w:val="24"/>
        </w:rPr>
        <w:t xml:space="preserve"> I have personally noticed a change in the type of crime we are dealing with. Now reflecting on the type of offences </w:t>
      </w:r>
      <w:r w:rsidR="00864157">
        <w:rPr>
          <w:sz w:val="24"/>
          <w:szCs w:val="24"/>
        </w:rPr>
        <w:t>I</w:t>
      </w:r>
      <w:r>
        <w:rPr>
          <w:sz w:val="24"/>
          <w:szCs w:val="24"/>
        </w:rPr>
        <w:t xml:space="preserve"> attended the majority were linked to mental health or were committed on some </w:t>
      </w:r>
      <w:r w:rsidR="00864157">
        <w:rPr>
          <w:sz w:val="24"/>
          <w:szCs w:val="24"/>
        </w:rPr>
        <w:t>sort</w:t>
      </w:r>
      <w:r>
        <w:rPr>
          <w:sz w:val="24"/>
          <w:szCs w:val="24"/>
        </w:rPr>
        <w:t xml:space="preserve"> of digital platform. After speaking to supervisors and officers who were policing when technology was </w:t>
      </w:r>
      <w:r w:rsidR="00864157">
        <w:rPr>
          <w:sz w:val="24"/>
          <w:szCs w:val="24"/>
        </w:rPr>
        <w:t>not</w:t>
      </w:r>
      <w:r>
        <w:rPr>
          <w:sz w:val="24"/>
          <w:szCs w:val="24"/>
        </w:rPr>
        <w:t xml:space="preserve"> so </w:t>
      </w:r>
      <w:r w:rsidR="00864157">
        <w:rPr>
          <w:sz w:val="24"/>
          <w:szCs w:val="24"/>
        </w:rPr>
        <w:t xml:space="preserve">prevalent they have also noticed that some of the more originally offences like domestic abuse are now being committed digitally therefor showing how the role of the police officer has been forced to change with the inclusion of new technologies. </w:t>
      </w:r>
    </w:p>
    <w:p w14:paraId="1A6E9DDA" w14:textId="43375556" w:rsidR="00F42FE4" w:rsidRPr="00864157" w:rsidRDefault="00F42FE4" w:rsidP="00042F32">
      <w:pPr>
        <w:spacing w:line="480" w:lineRule="auto"/>
        <w:ind w:right="237"/>
        <w:jc w:val="both"/>
        <w:rPr>
          <w:sz w:val="24"/>
          <w:szCs w:val="24"/>
        </w:rPr>
      </w:pPr>
    </w:p>
    <w:p w14:paraId="6451D90A" w14:textId="53C8DB88" w:rsidR="00864157" w:rsidRPr="00BD0FE2" w:rsidRDefault="00864157" w:rsidP="00042F32">
      <w:pPr>
        <w:spacing w:after="160" w:line="480" w:lineRule="auto"/>
        <w:rPr>
          <w:sz w:val="24"/>
          <w:szCs w:val="24"/>
        </w:rPr>
      </w:pPr>
      <w:r w:rsidRPr="00BD0FE2">
        <w:rPr>
          <w:sz w:val="24"/>
          <w:szCs w:val="24"/>
        </w:rPr>
        <w:lastRenderedPageBreak/>
        <w:t>The strategic role of college policing in professionalizing policing in the UK has become increasingly significant as the landscape of law enforcement evolves. Standardization of Training</w:t>
      </w:r>
      <w:r w:rsidRPr="00864157">
        <w:rPr>
          <w:sz w:val="24"/>
          <w:szCs w:val="24"/>
        </w:rPr>
        <w:t>,</w:t>
      </w:r>
      <w:r w:rsidRPr="00BD0FE2">
        <w:rPr>
          <w:sz w:val="24"/>
          <w:szCs w:val="24"/>
        </w:rPr>
        <w:t xml:space="preserve"> College policing facilitates the establishment of standardized training programs that ensure all officers receive a consistent education. This promotes a uniform approach to policing, enhancing professionalism across various forces.</w:t>
      </w:r>
      <w:r>
        <w:rPr>
          <w:sz w:val="24"/>
          <w:szCs w:val="24"/>
        </w:rPr>
        <w:t xml:space="preserve"> </w:t>
      </w:r>
      <w:r w:rsidRPr="00BD0FE2">
        <w:rPr>
          <w:sz w:val="24"/>
          <w:szCs w:val="24"/>
        </w:rPr>
        <w:t>Community Engagement and Accountability</w:t>
      </w:r>
      <w:r w:rsidRPr="00864157">
        <w:rPr>
          <w:sz w:val="24"/>
          <w:szCs w:val="24"/>
        </w:rPr>
        <w:t>,</w:t>
      </w:r>
      <w:r w:rsidRPr="00BD0FE2">
        <w:rPr>
          <w:sz w:val="24"/>
          <w:szCs w:val="24"/>
        </w:rPr>
        <w:t xml:space="preserve"> Professionalizing policing involves building trust and accountability within communities. College policing initiatives often include community-based projects and outreach, helping to develop stronger relationships between police forces and the communities they serve.</w:t>
      </w:r>
      <w:r>
        <w:rPr>
          <w:sz w:val="24"/>
          <w:szCs w:val="24"/>
        </w:rPr>
        <w:t xml:space="preserve"> </w:t>
      </w:r>
      <w:r w:rsidRPr="00BD0FE2">
        <w:rPr>
          <w:sz w:val="24"/>
          <w:szCs w:val="24"/>
        </w:rPr>
        <w:t>Diversity and Inclusion</w:t>
      </w:r>
      <w:r w:rsidRPr="00864157">
        <w:rPr>
          <w:sz w:val="24"/>
          <w:szCs w:val="24"/>
        </w:rPr>
        <w:t>,</w:t>
      </w:r>
      <w:r w:rsidRPr="00BD0FE2">
        <w:rPr>
          <w:sz w:val="24"/>
          <w:szCs w:val="24"/>
        </w:rPr>
        <w:t xml:space="preserve"> Professionalizing policing also includes addressing representation within forces. College policing programs can emphasize the importance of diversity in recruitment and training, promoting a more inclusive approach to law enforcement.</w:t>
      </w:r>
      <w:r>
        <w:rPr>
          <w:sz w:val="24"/>
          <w:szCs w:val="24"/>
        </w:rPr>
        <w:t xml:space="preserve"> </w:t>
      </w:r>
      <w:r w:rsidRPr="00BD0FE2">
        <w:rPr>
          <w:sz w:val="24"/>
          <w:szCs w:val="24"/>
        </w:rPr>
        <w:t>Adaptation to Modern Challenges</w:t>
      </w:r>
      <w:r w:rsidRPr="00864157">
        <w:rPr>
          <w:sz w:val="24"/>
          <w:szCs w:val="24"/>
        </w:rPr>
        <w:t>,</w:t>
      </w:r>
      <w:r w:rsidRPr="00BD0FE2">
        <w:rPr>
          <w:sz w:val="24"/>
          <w:szCs w:val="24"/>
        </w:rPr>
        <w:t xml:space="preserve"> </w:t>
      </w:r>
      <w:r w:rsidRPr="00864157">
        <w:rPr>
          <w:sz w:val="24"/>
          <w:szCs w:val="24"/>
        </w:rPr>
        <w:t>as</w:t>
      </w:r>
      <w:r w:rsidRPr="00BD0FE2">
        <w:rPr>
          <w:sz w:val="24"/>
          <w:szCs w:val="24"/>
        </w:rPr>
        <w:t xml:space="preserve"> crime evolves with technology and societal changes, college policing prepares officers to tackle contemporary issues such as cybercrime, public order, and social justice. This adaptability is crucial for a professionalized police force.</w:t>
      </w:r>
    </w:p>
    <w:p w14:paraId="3300313F" w14:textId="77777777" w:rsidR="00864157" w:rsidRPr="00BD0FE2" w:rsidRDefault="00864157" w:rsidP="00042F32">
      <w:pPr>
        <w:spacing w:after="160" w:line="480" w:lineRule="auto"/>
        <w:rPr>
          <w:sz w:val="24"/>
          <w:szCs w:val="24"/>
        </w:rPr>
      </w:pPr>
      <w:r w:rsidRPr="00BD0FE2">
        <w:rPr>
          <w:sz w:val="24"/>
          <w:szCs w:val="24"/>
        </w:rPr>
        <w:t>In conclusion, college policing plays a vital strategic role in the professionalization of policing in the UK by ensuring standardized training, promoting continuous education, enhancing community engagement, and developing leadership skills. These elements collectively contribute to more effective, accountable, and responsive policing in the modern era.</w:t>
      </w:r>
    </w:p>
    <w:p w14:paraId="5A0A9CE3" w14:textId="5D6E66E1" w:rsidR="00421624" w:rsidRPr="00421624" w:rsidRDefault="00421624" w:rsidP="00421624">
      <w:pPr>
        <w:spacing w:line="360" w:lineRule="auto"/>
        <w:ind w:right="237"/>
        <w:jc w:val="both"/>
        <w:rPr>
          <w:sz w:val="24"/>
          <w:szCs w:val="24"/>
        </w:rPr>
      </w:pPr>
    </w:p>
    <w:p w14:paraId="647BDC23" w14:textId="77777777" w:rsidR="00421624" w:rsidRPr="00906370" w:rsidRDefault="00421624" w:rsidP="00906370">
      <w:pPr>
        <w:spacing w:line="360" w:lineRule="auto"/>
        <w:ind w:right="237"/>
        <w:jc w:val="both"/>
        <w:rPr>
          <w:sz w:val="24"/>
          <w:szCs w:val="24"/>
        </w:rPr>
      </w:pPr>
    </w:p>
    <w:p w14:paraId="052D804E" w14:textId="29931C28" w:rsidR="00906370" w:rsidRPr="00867C2B" w:rsidRDefault="00906370" w:rsidP="00867C2B">
      <w:pPr>
        <w:spacing w:line="360" w:lineRule="auto"/>
        <w:ind w:right="237"/>
        <w:jc w:val="both"/>
        <w:rPr>
          <w:sz w:val="24"/>
          <w:szCs w:val="24"/>
        </w:rPr>
      </w:pPr>
    </w:p>
    <w:p w14:paraId="517605AE" w14:textId="0FEDC23D" w:rsidR="00B43AF9" w:rsidRPr="00B43AF9" w:rsidRDefault="00B43AF9" w:rsidP="00B43AF9">
      <w:pPr>
        <w:spacing w:line="360" w:lineRule="auto"/>
        <w:ind w:right="237"/>
        <w:jc w:val="both"/>
        <w:rPr>
          <w:sz w:val="24"/>
          <w:szCs w:val="24"/>
        </w:rPr>
      </w:pPr>
    </w:p>
    <w:p w14:paraId="46BDFDCB" w14:textId="10EFB7E0" w:rsidR="00D0267D" w:rsidRPr="00D0267D" w:rsidRDefault="00042F32" w:rsidP="00D0267D">
      <w:pPr>
        <w:spacing w:line="360" w:lineRule="auto"/>
        <w:ind w:right="237"/>
        <w:jc w:val="both"/>
        <w:rPr>
          <w:sz w:val="24"/>
          <w:szCs w:val="24"/>
        </w:rPr>
      </w:pPr>
      <w:r>
        <w:rPr>
          <w:sz w:val="24"/>
          <w:szCs w:val="24"/>
        </w:rPr>
        <w:t xml:space="preserve">Word Count – 1812 </w:t>
      </w:r>
    </w:p>
    <w:p w14:paraId="0DE68BBE" w14:textId="01BE211A" w:rsidR="00D0267D" w:rsidRPr="0097132F" w:rsidRDefault="00D0267D" w:rsidP="0097132F">
      <w:pPr>
        <w:spacing w:line="360" w:lineRule="auto"/>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9945ED7" w14:textId="77777777" w:rsidR="00B572A5" w:rsidRPr="00B572A5" w:rsidRDefault="00B572A5" w:rsidP="00B572A5">
      <w:pPr>
        <w:spacing w:line="480" w:lineRule="auto"/>
        <w:rPr>
          <w:sz w:val="24"/>
          <w:szCs w:val="24"/>
        </w:rPr>
      </w:pPr>
      <w:r w:rsidRPr="00D76A7B">
        <w:rPr>
          <w:sz w:val="24"/>
          <w:szCs w:val="24"/>
        </w:rPr>
        <w:t xml:space="preserve">The use of social media by UK police forces has become an increasingly </w:t>
      </w:r>
      <w:r w:rsidRPr="00B572A5">
        <w:rPr>
          <w:sz w:val="24"/>
          <w:szCs w:val="24"/>
        </w:rPr>
        <w:t xml:space="preserve">present </w:t>
      </w:r>
      <w:r w:rsidRPr="00D76A7B">
        <w:rPr>
          <w:sz w:val="24"/>
          <w:szCs w:val="24"/>
        </w:rPr>
        <w:t xml:space="preserve">aspect of modern policing, </w:t>
      </w:r>
      <w:proofErr w:type="gramStart"/>
      <w:r w:rsidRPr="00D76A7B">
        <w:rPr>
          <w:sz w:val="24"/>
          <w:szCs w:val="24"/>
        </w:rPr>
        <w:t>As</w:t>
      </w:r>
      <w:proofErr w:type="gramEnd"/>
      <w:r w:rsidRPr="00D76A7B">
        <w:rPr>
          <w:sz w:val="24"/>
          <w:szCs w:val="24"/>
        </w:rPr>
        <w:t xml:space="preserve"> police departments </w:t>
      </w:r>
      <w:r w:rsidRPr="00B572A5">
        <w:rPr>
          <w:sz w:val="24"/>
          <w:szCs w:val="24"/>
        </w:rPr>
        <w:t>work</w:t>
      </w:r>
      <w:r w:rsidRPr="00D76A7B">
        <w:rPr>
          <w:sz w:val="24"/>
          <w:szCs w:val="24"/>
        </w:rPr>
        <w:t xml:space="preserve"> to build trust and </w:t>
      </w:r>
      <w:r w:rsidRPr="00B572A5">
        <w:rPr>
          <w:sz w:val="24"/>
          <w:szCs w:val="24"/>
        </w:rPr>
        <w:t>engage</w:t>
      </w:r>
      <w:r w:rsidRPr="00D76A7B">
        <w:rPr>
          <w:sz w:val="24"/>
          <w:szCs w:val="24"/>
        </w:rPr>
        <w:t xml:space="preserve"> with the communities they serve, social media platforms such as Twitter, Facebook, and Instagram have emerged as vital tools for outreach and communication. This evaluation will explore the effectiveness of social media in promoting engagement between police forces and the public, assessing both the strategies employed and the impact on community relations. Through a review of existing literature, analysis of case studies, and examination of specific social media initiatives, I will highlight the benefits and challenges associated with this digital approach to policing. </w:t>
      </w:r>
      <w:proofErr w:type="gramStart"/>
      <w:r w:rsidRPr="00D76A7B">
        <w:rPr>
          <w:sz w:val="24"/>
          <w:szCs w:val="24"/>
        </w:rPr>
        <w:t>Furthermore</w:t>
      </w:r>
      <w:proofErr w:type="gramEnd"/>
      <w:r w:rsidRPr="00B572A5">
        <w:rPr>
          <w:sz w:val="24"/>
          <w:szCs w:val="24"/>
        </w:rPr>
        <w:t xml:space="preserve"> I'll think about how these procedures might change in the future to improve community engagement and aid in public safety initiatives. This analysis attempts to shed light on social media's importance as a tool for building strong </w:t>
      </w:r>
      <w:r w:rsidRPr="00B572A5">
        <w:rPr>
          <w:sz w:val="24"/>
          <w:szCs w:val="24"/>
        </w:rPr>
        <w:lastRenderedPageBreak/>
        <w:t>bonds between law enforcement and the communities they serve by critically assessing its position in modern policing.</w:t>
      </w:r>
    </w:p>
    <w:p w14:paraId="79C6F38B" w14:textId="77777777" w:rsidR="00AA666E" w:rsidRPr="00270EEB" w:rsidRDefault="00AA666E" w:rsidP="00323E07">
      <w:pPr>
        <w:spacing w:line="480" w:lineRule="auto"/>
        <w:ind w:right="237"/>
        <w:jc w:val="both"/>
        <w:rPr>
          <w:sz w:val="24"/>
          <w:szCs w:val="24"/>
        </w:rPr>
      </w:pPr>
    </w:p>
    <w:p w14:paraId="607A0D29" w14:textId="0E972992" w:rsidR="00AA666E" w:rsidRPr="00270EEB" w:rsidRDefault="00576F23" w:rsidP="00323E07">
      <w:pPr>
        <w:spacing w:line="480" w:lineRule="auto"/>
        <w:ind w:right="237"/>
        <w:jc w:val="both"/>
        <w:rPr>
          <w:sz w:val="24"/>
          <w:szCs w:val="24"/>
        </w:rPr>
      </w:pPr>
      <w:r>
        <w:rPr>
          <w:sz w:val="24"/>
          <w:szCs w:val="24"/>
        </w:rPr>
        <w:t xml:space="preserve">In this answer I will look at evaluating the use of social media by police forces across the United Kingdom and will look at evaluate the effectiveness of using social media as a platform to engage and provide the public with relevant information and policies that police forces are promoting. There are numerous ways in which a police force can use social media to their advantage whether being in trying to identify an outstanding suspect or to circulate images of missing people within a local community. Social media is an increasing part of policing our communities today due to technological changes and society has a whole modernising its approach of sharing information with each other and reporting crime to the police. I will set out to highlight the benefits and negatives of the police using social media and will look to evaluate the different ways in which police forces can now engage with their respected communities via social media. </w:t>
      </w:r>
    </w:p>
    <w:p w14:paraId="4557CCDD" w14:textId="56CF8D30" w:rsidR="008B28E7" w:rsidRPr="00270EEB" w:rsidRDefault="00576F23" w:rsidP="00323E07">
      <w:pPr>
        <w:spacing w:line="480" w:lineRule="auto"/>
        <w:ind w:right="237"/>
        <w:jc w:val="both"/>
        <w:rPr>
          <w:sz w:val="24"/>
          <w:szCs w:val="24"/>
        </w:rPr>
      </w:pPr>
      <w:r>
        <w:rPr>
          <w:sz w:val="24"/>
          <w:szCs w:val="24"/>
        </w:rPr>
        <w:t xml:space="preserve">Gwent police states that they use social media channels to update their communities about ongoing incidents, to share appeals and also to share the positive outcomes they achieve as a force when incidents go to court </w:t>
      </w:r>
      <w:r w:rsidRPr="00576F23">
        <w:rPr>
          <w:sz w:val="24"/>
          <w:szCs w:val="24"/>
        </w:rPr>
        <w:t>(Social Media Terms and Conditions Document Control Date of Next Review, 2024)</w:t>
      </w:r>
      <w:r>
        <w:rPr>
          <w:sz w:val="24"/>
          <w:szCs w:val="24"/>
        </w:rPr>
        <w:t xml:space="preserve">. </w:t>
      </w:r>
    </w:p>
    <w:p w14:paraId="545B147F" w14:textId="77777777" w:rsidR="008B28E7" w:rsidRPr="00270EEB" w:rsidRDefault="008B28E7" w:rsidP="00323E07">
      <w:pPr>
        <w:spacing w:line="480" w:lineRule="auto"/>
        <w:ind w:right="237"/>
        <w:jc w:val="both"/>
        <w:rPr>
          <w:sz w:val="24"/>
          <w:szCs w:val="24"/>
        </w:rPr>
      </w:pPr>
    </w:p>
    <w:p w14:paraId="452E40A6" w14:textId="77777777" w:rsidR="008B28E7" w:rsidRPr="00270EEB" w:rsidRDefault="008B28E7" w:rsidP="00323E07">
      <w:pPr>
        <w:spacing w:line="480" w:lineRule="auto"/>
        <w:ind w:right="237"/>
        <w:jc w:val="both"/>
        <w:rPr>
          <w:sz w:val="24"/>
          <w:szCs w:val="24"/>
        </w:rPr>
      </w:pPr>
    </w:p>
    <w:p w14:paraId="0404CE93" w14:textId="490C9268" w:rsidR="00323E07" w:rsidRPr="0030337A" w:rsidRDefault="00323E07" w:rsidP="00323E07">
      <w:pPr>
        <w:spacing w:after="160" w:line="480" w:lineRule="auto"/>
        <w:rPr>
          <w:sz w:val="24"/>
          <w:szCs w:val="24"/>
        </w:rPr>
      </w:pPr>
      <w:r w:rsidRPr="0030337A">
        <w:rPr>
          <w:sz w:val="24"/>
          <w:szCs w:val="24"/>
        </w:rPr>
        <w:t>The use of social media to report crime in today's society marks a significant shift from how crime reporting was conducted in the years before social media, particularly in the UK</w:t>
      </w:r>
      <w:r w:rsidRPr="00323E07">
        <w:rPr>
          <w:sz w:val="24"/>
          <w:szCs w:val="24"/>
        </w:rPr>
        <w:t>, with this shows clear areas in which social media is an effective way of communicating with the police</w:t>
      </w:r>
      <w:r w:rsidR="00685FC7">
        <w:rPr>
          <w:sz w:val="24"/>
          <w:szCs w:val="24"/>
        </w:rPr>
        <w:t xml:space="preserve"> and how the use of social media can </w:t>
      </w:r>
      <w:r w:rsidR="00685FC7">
        <w:rPr>
          <w:sz w:val="24"/>
          <w:szCs w:val="24"/>
        </w:rPr>
        <w:lastRenderedPageBreak/>
        <w:t xml:space="preserve">allow for police forces to have more positive outcomes when dealing with members of the public. </w:t>
      </w:r>
    </w:p>
    <w:p w14:paraId="04ED71C9" w14:textId="45EEEB5F" w:rsidR="00323E07" w:rsidRPr="00323E07" w:rsidRDefault="00323E07" w:rsidP="00323E07">
      <w:pPr>
        <w:spacing w:line="480" w:lineRule="auto"/>
        <w:rPr>
          <w:sz w:val="24"/>
          <w:szCs w:val="24"/>
        </w:rPr>
      </w:pPr>
      <w:r w:rsidRPr="00406F22">
        <w:rPr>
          <w:sz w:val="24"/>
          <w:szCs w:val="24"/>
        </w:rPr>
        <w:t xml:space="preserve">Since the </w:t>
      </w:r>
      <w:r w:rsidRPr="00323E07">
        <w:rPr>
          <w:sz w:val="24"/>
          <w:szCs w:val="24"/>
        </w:rPr>
        <w:t xml:space="preserve">introduction </w:t>
      </w:r>
      <w:r w:rsidRPr="00406F22">
        <w:rPr>
          <w:sz w:val="24"/>
          <w:szCs w:val="24"/>
        </w:rPr>
        <w:t>of social media</w:t>
      </w:r>
      <w:r w:rsidRPr="00323E07">
        <w:rPr>
          <w:sz w:val="24"/>
          <w:szCs w:val="24"/>
        </w:rPr>
        <w:t xml:space="preserve"> being used by police forces</w:t>
      </w:r>
      <w:r w:rsidRPr="00406F22">
        <w:rPr>
          <w:sz w:val="24"/>
          <w:szCs w:val="24"/>
        </w:rPr>
        <w:t>, accessibility and speed have been evident</w:t>
      </w:r>
      <w:r w:rsidRPr="00323E07">
        <w:rPr>
          <w:sz w:val="24"/>
          <w:szCs w:val="24"/>
        </w:rPr>
        <w:t xml:space="preserve"> throughout</w:t>
      </w:r>
      <w:r w:rsidRPr="00406F22">
        <w:rPr>
          <w:sz w:val="24"/>
          <w:szCs w:val="24"/>
        </w:rPr>
        <w:t xml:space="preserve">. People can report crimes and share information virtually instantly on social networking sites like Facebook, Instagram, and Twitter. Law enforcement may react more </w:t>
      </w:r>
      <w:r w:rsidRPr="00323E07">
        <w:rPr>
          <w:sz w:val="24"/>
          <w:szCs w:val="24"/>
        </w:rPr>
        <w:t>quickly,</w:t>
      </w:r>
      <w:r w:rsidRPr="00406F22">
        <w:rPr>
          <w:sz w:val="24"/>
          <w:szCs w:val="24"/>
        </w:rPr>
        <w:t xml:space="preserve"> and public awareness may rise as a result of this immediacy. These social media platforms can be used to build intelligence, giving police a better grasp of their communities and making it much easier for them to interact with them</w:t>
      </w:r>
      <w:r w:rsidRPr="00323E07">
        <w:rPr>
          <w:sz w:val="24"/>
          <w:szCs w:val="24"/>
        </w:rPr>
        <w:t xml:space="preserve"> (</w:t>
      </w:r>
      <w:proofErr w:type="spellStart"/>
      <w:r w:rsidRPr="00323E07">
        <w:rPr>
          <w:sz w:val="24"/>
          <w:szCs w:val="24"/>
        </w:rPr>
        <w:t>Akhgar</w:t>
      </w:r>
      <w:proofErr w:type="spellEnd"/>
      <w:r w:rsidRPr="00323E07">
        <w:rPr>
          <w:sz w:val="24"/>
          <w:szCs w:val="24"/>
        </w:rPr>
        <w:t xml:space="preserve">, </w:t>
      </w:r>
      <w:proofErr w:type="spellStart"/>
      <w:r w:rsidRPr="00323E07">
        <w:rPr>
          <w:sz w:val="24"/>
          <w:szCs w:val="24"/>
        </w:rPr>
        <w:t>Bayerl</w:t>
      </w:r>
      <w:proofErr w:type="spellEnd"/>
      <w:r w:rsidRPr="00323E07">
        <w:rPr>
          <w:sz w:val="24"/>
          <w:szCs w:val="24"/>
        </w:rPr>
        <w:t xml:space="preserve"> and </w:t>
      </w:r>
      <w:proofErr w:type="spellStart"/>
      <w:r w:rsidRPr="00323E07">
        <w:rPr>
          <w:sz w:val="24"/>
          <w:szCs w:val="24"/>
        </w:rPr>
        <w:t>Leventakis</w:t>
      </w:r>
      <w:proofErr w:type="spellEnd"/>
      <w:r w:rsidRPr="00323E07">
        <w:rPr>
          <w:sz w:val="24"/>
          <w:szCs w:val="24"/>
        </w:rPr>
        <w:t xml:space="preserve">, 2019). Traditional media (television, newspapers) and direct </w:t>
      </w:r>
      <w:r w:rsidR="0088279B">
        <w:rPr>
          <w:sz w:val="24"/>
          <w:szCs w:val="24"/>
        </w:rPr>
        <w:t xml:space="preserve">reports </w:t>
      </w:r>
      <w:r w:rsidRPr="00323E07">
        <w:rPr>
          <w:sz w:val="24"/>
          <w:szCs w:val="24"/>
        </w:rPr>
        <w:t xml:space="preserve">with police were </w:t>
      </w:r>
      <w:proofErr w:type="gramStart"/>
      <w:r w:rsidRPr="00323E07">
        <w:rPr>
          <w:sz w:val="24"/>
          <w:szCs w:val="24"/>
        </w:rPr>
        <w:t xml:space="preserve">key </w:t>
      </w:r>
      <w:r w:rsidR="0088279B">
        <w:rPr>
          <w:sz w:val="24"/>
          <w:szCs w:val="24"/>
        </w:rPr>
        <w:t>ways</w:t>
      </w:r>
      <w:proofErr w:type="gramEnd"/>
      <w:r w:rsidRPr="00323E07">
        <w:rPr>
          <w:sz w:val="24"/>
          <w:szCs w:val="24"/>
        </w:rPr>
        <w:t xml:space="preserve"> of crime reporting</w:t>
      </w:r>
      <w:r w:rsidR="0088279B">
        <w:rPr>
          <w:sz w:val="24"/>
          <w:szCs w:val="24"/>
        </w:rPr>
        <w:t xml:space="preserve"> crime and information</w:t>
      </w:r>
      <w:r w:rsidRPr="00323E07">
        <w:rPr>
          <w:sz w:val="24"/>
          <w:szCs w:val="24"/>
        </w:rPr>
        <w:t>. Information was shared less regularly and frequently passed through several tiers in this delayed process.</w:t>
      </w:r>
    </w:p>
    <w:p w14:paraId="2432D216" w14:textId="77777777" w:rsidR="00323E07" w:rsidRPr="0030337A" w:rsidRDefault="00323E07" w:rsidP="00323E07">
      <w:pPr>
        <w:spacing w:after="160" w:line="480" w:lineRule="auto"/>
        <w:rPr>
          <w:sz w:val="24"/>
          <w:szCs w:val="24"/>
        </w:rPr>
      </w:pPr>
      <w:r w:rsidRPr="0030337A">
        <w:rPr>
          <w:sz w:val="24"/>
          <w:szCs w:val="24"/>
        </w:rPr>
        <w:t>Social media encourages participation in the community. Platforms are frequently used by local police agencies to communicate with the public, provide information, and entice people to report suspicious activity. Hashtags can help organise neighbourhood initiatives to combat crime.</w:t>
      </w:r>
      <w:r w:rsidRPr="00323E07">
        <w:rPr>
          <w:sz w:val="24"/>
          <w:szCs w:val="24"/>
        </w:rPr>
        <w:t xml:space="preserve"> </w:t>
      </w:r>
      <w:r w:rsidRPr="0030337A">
        <w:rPr>
          <w:sz w:val="24"/>
          <w:szCs w:val="24"/>
        </w:rPr>
        <w:t>Community involvement was restricted to less accessible and infrequent community gatherings or neighbourhood watch initiatives</w:t>
      </w:r>
      <w:r w:rsidRPr="00323E07">
        <w:rPr>
          <w:sz w:val="24"/>
          <w:szCs w:val="24"/>
        </w:rPr>
        <w:t xml:space="preserve"> (Ferguson, C.J 2017). </w:t>
      </w:r>
    </w:p>
    <w:p w14:paraId="4CB253F5" w14:textId="77777777" w:rsidR="00323E07" w:rsidRPr="00323E07" w:rsidRDefault="00323E07" w:rsidP="00323E07">
      <w:pPr>
        <w:spacing w:line="480" w:lineRule="auto"/>
        <w:rPr>
          <w:sz w:val="24"/>
          <w:szCs w:val="24"/>
        </w:rPr>
      </w:pPr>
    </w:p>
    <w:p w14:paraId="704BC028" w14:textId="77777777" w:rsidR="00323E07" w:rsidRPr="0030337A" w:rsidRDefault="00323E07" w:rsidP="00323E07">
      <w:pPr>
        <w:spacing w:after="160" w:line="480" w:lineRule="auto"/>
        <w:rPr>
          <w:sz w:val="24"/>
          <w:szCs w:val="24"/>
        </w:rPr>
      </w:pPr>
      <w:r w:rsidRPr="0030337A">
        <w:rPr>
          <w:sz w:val="24"/>
          <w:szCs w:val="24"/>
        </w:rPr>
        <w:t>Social media has become a primary source of real-time information about crimes, including live updates during incidents. Users can share videos, photos, and personal accounts, providing valuable context and evidence</w:t>
      </w:r>
      <w:r w:rsidRPr="00323E07">
        <w:rPr>
          <w:sz w:val="24"/>
          <w:szCs w:val="24"/>
        </w:rPr>
        <w:t xml:space="preserve">, </w:t>
      </w:r>
      <w:r w:rsidRPr="0030337A">
        <w:rPr>
          <w:sz w:val="24"/>
          <w:szCs w:val="24"/>
        </w:rPr>
        <w:t>Information about crimes was disseminated through formal press releases and news articles, which could be delayed and lacked the immediacy of social media updates</w:t>
      </w:r>
      <w:r w:rsidRPr="00323E07">
        <w:rPr>
          <w:sz w:val="24"/>
          <w:szCs w:val="24"/>
        </w:rPr>
        <w:t xml:space="preserve"> (Merritt, A 2021). </w:t>
      </w:r>
    </w:p>
    <w:p w14:paraId="2517BCCA" w14:textId="5333D76D" w:rsidR="00323E07" w:rsidRPr="00323E07" w:rsidRDefault="00323E07" w:rsidP="00323E07">
      <w:pPr>
        <w:spacing w:line="480" w:lineRule="auto"/>
        <w:rPr>
          <w:sz w:val="24"/>
          <w:szCs w:val="24"/>
        </w:rPr>
      </w:pPr>
      <w:r w:rsidRPr="00406F22">
        <w:rPr>
          <w:sz w:val="24"/>
          <w:szCs w:val="24"/>
        </w:rPr>
        <w:lastRenderedPageBreak/>
        <w:t>Social media makes it possible for people to report crimes anonymously and exchange information without worrying about reprisals. Crimes that might not otherwise be recorded may be reported more frequently as a result of this. Before social media, reporting crimes usually involved speaking with law enforcement directly, which may have discouraged some people from coming forward out of privacy and safety concerns</w:t>
      </w:r>
      <w:r w:rsidRPr="00323E07">
        <w:rPr>
          <w:sz w:val="24"/>
          <w:szCs w:val="24"/>
        </w:rPr>
        <w:t xml:space="preserve"> (Home Office 2020). According to studies, the number of crimes recorded has increased as a result of social media use. For instance, according to a UK Home Office poll, almost 25% of people use social media to discuss or report on crimes (Home Office 2020). A National Police Chiefs' Council (NPCC) survey states that roughly 64% of UK police departments use social media to interact with the public and obtain crime-related information. More reports from citizens are frequently the result of this participation (NPCC, 2019). A survey by the Pew Research Centre found that 37% of adults in the UK reported that they had seen crime-related information on social media, leading to increased awareness and reporting of incidents to the police, allowing for a better community engagement therefore over the next coming years hopefully a decrease in undetected crimes and better positive outcomes (Pew Research Centre 2019). </w:t>
      </w:r>
    </w:p>
    <w:p w14:paraId="1A730B74" w14:textId="77777777" w:rsidR="008B28E7" w:rsidRPr="00323E07" w:rsidRDefault="008B28E7" w:rsidP="00340E9A">
      <w:pPr>
        <w:ind w:right="237"/>
        <w:jc w:val="both"/>
        <w:rPr>
          <w:sz w:val="24"/>
          <w:szCs w:val="24"/>
        </w:rPr>
      </w:pPr>
    </w:p>
    <w:p w14:paraId="4A8B313D" w14:textId="77777777" w:rsidR="008B28E7" w:rsidRPr="00323E07" w:rsidRDefault="008B28E7" w:rsidP="0088279B">
      <w:pPr>
        <w:spacing w:line="480" w:lineRule="auto"/>
        <w:ind w:right="237"/>
        <w:jc w:val="both"/>
        <w:rPr>
          <w:sz w:val="24"/>
          <w:szCs w:val="24"/>
        </w:rPr>
      </w:pPr>
    </w:p>
    <w:p w14:paraId="4EDE5700" w14:textId="2ED5A37F" w:rsidR="0088279B" w:rsidRDefault="0088279B" w:rsidP="0088279B">
      <w:pPr>
        <w:spacing w:line="480" w:lineRule="auto"/>
        <w:ind w:right="237"/>
        <w:jc w:val="both"/>
        <w:rPr>
          <w:sz w:val="24"/>
          <w:szCs w:val="24"/>
        </w:rPr>
      </w:pPr>
      <w:r w:rsidRPr="0088279B">
        <w:rPr>
          <w:sz w:val="24"/>
          <w:szCs w:val="24"/>
        </w:rPr>
        <w:t xml:space="preserve">In order to improve communication, interact with the public, and make crime reporting easier, UK police </w:t>
      </w:r>
      <w:r>
        <w:rPr>
          <w:sz w:val="24"/>
          <w:szCs w:val="24"/>
        </w:rPr>
        <w:t xml:space="preserve">forces can </w:t>
      </w:r>
      <w:r w:rsidRPr="0088279B">
        <w:rPr>
          <w:sz w:val="24"/>
          <w:szCs w:val="24"/>
        </w:rPr>
        <w:t xml:space="preserve">use a variety of social media </w:t>
      </w:r>
      <w:r>
        <w:rPr>
          <w:sz w:val="24"/>
          <w:szCs w:val="24"/>
        </w:rPr>
        <w:t>platforms to engage with the public</w:t>
      </w:r>
      <w:r w:rsidRPr="0088279B">
        <w:rPr>
          <w:sz w:val="24"/>
          <w:szCs w:val="24"/>
        </w:rPr>
        <w:t>.</w:t>
      </w:r>
      <w:r>
        <w:rPr>
          <w:sz w:val="24"/>
          <w:szCs w:val="24"/>
        </w:rPr>
        <w:t xml:space="preserve"> </w:t>
      </w:r>
      <w:r w:rsidRPr="0088279B">
        <w:rPr>
          <w:sz w:val="24"/>
          <w:szCs w:val="24"/>
        </w:rPr>
        <w:t xml:space="preserve">Police </w:t>
      </w:r>
      <w:r>
        <w:rPr>
          <w:sz w:val="24"/>
          <w:szCs w:val="24"/>
        </w:rPr>
        <w:t xml:space="preserve">forces </w:t>
      </w:r>
      <w:r w:rsidRPr="0088279B">
        <w:rPr>
          <w:sz w:val="24"/>
          <w:szCs w:val="24"/>
        </w:rPr>
        <w:t xml:space="preserve">in the UK </w:t>
      </w:r>
      <w:r>
        <w:rPr>
          <w:sz w:val="24"/>
          <w:szCs w:val="24"/>
        </w:rPr>
        <w:t xml:space="preserve">have </w:t>
      </w:r>
      <w:r w:rsidRPr="0088279B">
        <w:rPr>
          <w:sz w:val="24"/>
          <w:szCs w:val="24"/>
        </w:rPr>
        <w:t>utilise</w:t>
      </w:r>
      <w:r>
        <w:rPr>
          <w:sz w:val="24"/>
          <w:szCs w:val="24"/>
        </w:rPr>
        <w:t>d</w:t>
      </w:r>
      <w:r w:rsidRPr="0088279B">
        <w:rPr>
          <w:sz w:val="24"/>
          <w:szCs w:val="24"/>
        </w:rPr>
        <w:t xml:space="preserve"> Twitter</w:t>
      </w:r>
      <w:r>
        <w:rPr>
          <w:sz w:val="24"/>
          <w:szCs w:val="24"/>
        </w:rPr>
        <w:t xml:space="preserve">, Instagram and Facebook </w:t>
      </w:r>
      <w:r w:rsidRPr="0088279B">
        <w:rPr>
          <w:sz w:val="24"/>
          <w:szCs w:val="24"/>
        </w:rPr>
        <w:t>extensively for community interaction, emergency warnings, and real-time updates,</w:t>
      </w:r>
      <w:r>
        <w:rPr>
          <w:sz w:val="24"/>
          <w:szCs w:val="24"/>
        </w:rPr>
        <w:t xml:space="preserve"> </w:t>
      </w:r>
      <w:r w:rsidRPr="0088279B">
        <w:rPr>
          <w:sz w:val="24"/>
          <w:szCs w:val="24"/>
        </w:rPr>
        <w:t>it promotes public engagement and enables the rapid spread of information</w:t>
      </w:r>
      <w:r>
        <w:rPr>
          <w:sz w:val="24"/>
          <w:szCs w:val="24"/>
        </w:rPr>
        <w:t xml:space="preserve"> top the relevant police forces. Another unique way of police forces promoting the positive action being taken to the public is via YouTube</w:t>
      </w:r>
      <w:r w:rsidR="00685FC7">
        <w:rPr>
          <w:sz w:val="24"/>
          <w:szCs w:val="24"/>
        </w:rPr>
        <w:t xml:space="preserve">, </w:t>
      </w:r>
      <w:r w:rsidR="00685FC7" w:rsidRPr="00685FC7">
        <w:rPr>
          <w:sz w:val="24"/>
          <w:szCs w:val="24"/>
        </w:rPr>
        <w:t xml:space="preserve">Some UK </w:t>
      </w:r>
      <w:r w:rsidR="00685FC7" w:rsidRPr="00685FC7">
        <w:rPr>
          <w:sz w:val="24"/>
          <w:szCs w:val="24"/>
        </w:rPr>
        <w:lastRenderedPageBreak/>
        <w:t xml:space="preserve">police </w:t>
      </w:r>
      <w:r w:rsidR="00685FC7">
        <w:rPr>
          <w:sz w:val="24"/>
          <w:szCs w:val="24"/>
        </w:rPr>
        <w:t xml:space="preserve">forces </w:t>
      </w:r>
      <w:r w:rsidR="00685FC7" w:rsidRPr="00685FC7">
        <w:rPr>
          <w:sz w:val="24"/>
          <w:szCs w:val="24"/>
        </w:rPr>
        <w:t>have YouTube channels where they post videos related to crime prevention, community initiatives, and educational content</w:t>
      </w:r>
      <w:r w:rsidR="00685FC7">
        <w:rPr>
          <w:sz w:val="24"/>
          <w:szCs w:val="24"/>
        </w:rPr>
        <w:t xml:space="preserve"> allowing the public to see what is going on behind the doors of policing and allow them to have the satisfaction that the police is dealing with the issues members of the public are reporting. </w:t>
      </w:r>
    </w:p>
    <w:p w14:paraId="4BA5F2FC" w14:textId="77777777" w:rsidR="00685FC7" w:rsidRDefault="00685FC7" w:rsidP="0088279B">
      <w:pPr>
        <w:spacing w:line="480" w:lineRule="auto"/>
        <w:ind w:right="237"/>
        <w:jc w:val="both"/>
        <w:rPr>
          <w:sz w:val="24"/>
          <w:szCs w:val="24"/>
        </w:rPr>
      </w:pPr>
    </w:p>
    <w:p w14:paraId="5AAA3429" w14:textId="283A451F" w:rsidR="00685FC7" w:rsidRPr="00685FC7" w:rsidRDefault="00685FC7" w:rsidP="00685FC7">
      <w:pPr>
        <w:spacing w:line="480" w:lineRule="auto"/>
        <w:ind w:right="237"/>
        <w:jc w:val="both"/>
        <w:rPr>
          <w:sz w:val="24"/>
          <w:szCs w:val="24"/>
        </w:rPr>
      </w:pPr>
      <w:r>
        <w:rPr>
          <w:sz w:val="24"/>
          <w:szCs w:val="24"/>
        </w:rPr>
        <w:t xml:space="preserve">Through personal experience and also looking at various UK police forces social media has proved a vital tool in locating missing persons. </w:t>
      </w:r>
      <w:r w:rsidRPr="00685FC7">
        <w:rPr>
          <w:sz w:val="24"/>
          <w:szCs w:val="24"/>
        </w:rPr>
        <w:t>Police can swiftly share information about a missing person, such as photos, descriptions, and last known whereabouts, on social media. Within minutes, a sizable audience can be reached via this quick distribution. Social media may be a useful tool for communicating the seriousness of a problem and motivating others to take immediate action if they know anything about the missing individual.</w:t>
      </w:r>
      <w:r w:rsidRPr="00685FC7">
        <w:t xml:space="preserve"> </w:t>
      </w:r>
      <w:r w:rsidRPr="00685FC7">
        <w:rPr>
          <w:sz w:val="24"/>
          <w:szCs w:val="24"/>
        </w:rPr>
        <w:t xml:space="preserve">Police can engage with the community directly, asking for assistance in locating missing individuals. Community members can share posts within </w:t>
      </w:r>
      <w:r>
        <w:rPr>
          <w:sz w:val="24"/>
          <w:szCs w:val="24"/>
        </w:rPr>
        <w:t>communities allowing for a larger range of people being made aware of the missing person, the effectiveness of this has been evaluated by (Meyer, M 2020).</w:t>
      </w:r>
    </w:p>
    <w:p w14:paraId="72C3E9FE" w14:textId="4E9FF444" w:rsidR="00685FC7" w:rsidRPr="00CB63A4" w:rsidRDefault="00685FC7" w:rsidP="00CB63A4">
      <w:pPr>
        <w:spacing w:line="480" w:lineRule="auto"/>
        <w:ind w:right="237"/>
        <w:jc w:val="both"/>
        <w:rPr>
          <w:sz w:val="24"/>
          <w:szCs w:val="24"/>
        </w:rPr>
      </w:pPr>
    </w:p>
    <w:p w14:paraId="4ABEBAE5" w14:textId="4FC54E7E" w:rsidR="00CB63A4" w:rsidRPr="00A07B6E" w:rsidRDefault="00CB63A4" w:rsidP="00CB63A4">
      <w:pPr>
        <w:spacing w:line="480" w:lineRule="auto"/>
        <w:rPr>
          <w:sz w:val="24"/>
          <w:szCs w:val="24"/>
        </w:rPr>
      </w:pPr>
      <w:r w:rsidRPr="00A07B6E">
        <w:rPr>
          <w:sz w:val="24"/>
          <w:szCs w:val="24"/>
        </w:rPr>
        <w:t>Social media's in</w:t>
      </w:r>
      <w:r w:rsidRPr="00CB63A4">
        <w:rPr>
          <w:sz w:val="24"/>
          <w:szCs w:val="24"/>
        </w:rPr>
        <w:t>troduction</w:t>
      </w:r>
      <w:r w:rsidRPr="00A07B6E">
        <w:rPr>
          <w:sz w:val="24"/>
          <w:szCs w:val="24"/>
        </w:rPr>
        <w:t xml:space="preserve"> into policing procedures has completely changed how police </w:t>
      </w:r>
      <w:r w:rsidRPr="00CB63A4">
        <w:rPr>
          <w:sz w:val="24"/>
          <w:szCs w:val="24"/>
        </w:rPr>
        <w:t>forces</w:t>
      </w:r>
      <w:r w:rsidRPr="00A07B6E">
        <w:rPr>
          <w:sz w:val="24"/>
          <w:szCs w:val="24"/>
        </w:rPr>
        <w:t xml:space="preserve"> in the UK interact with the public, </w:t>
      </w:r>
      <w:r w:rsidRPr="00CB63A4">
        <w:rPr>
          <w:sz w:val="24"/>
          <w:szCs w:val="24"/>
        </w:rPr>
        <w:t xml:space="preserve">provide </w:t>
      </w:r>
      <w:r w:rsidRPr="00A07B6E">
        <w:rPr>
          <w:sz w:val="24"/>
          <w:szCs w:val="24"/>
        </w:rPr>
        <w:t xml:space="preserve">information, and handle community relations. </w:t>
      </w:r>
      <w:r w:rsidRPr="00CB63A4">
        <w:rPr>
          <w:sz w:val="24"/>
          <w:szCs w:val="24"/>
        </w:rPr>
        <w:t xml:space="preserve">There are both benefits and risks that have appeared from the use of social media which I will evaluate. </w:t>
      </w:r>
      <w:r w:rsidRPr="00A07B6E">
        <w:rPr>
          <w:sz w:val="24"/>
          <w:szCs w:val="24"/>
        </w:rPr>
        <w:t xml:space="preserve">Social media platforms allow police forces to </w:t>
      </w:r>
      <w:r w:rsidRPr="00CB63A4">
        <w:rPr>
          <w:sz w:val="24"/>
          <w:szCs w:val="24"/>
        </w:rPr>
        <w:t xml:space="preserve">share </w:t>
      </w:r>
      <w:r w:rsidRPr="00A07B6E">
        <w:rPr>
          <w:sz w:val="24"/>
          <w:szCs w:val="24"/>
        </w:rPr>
        <w:t xml:space="preserve">information </w:t>
      </w:r>
      <w:r w:rsidRPr="00CB63A4">
        <w:rPr>
          <w:sz w:val="24"/>
          <w:szCs w:val="24"/>
        </w:rPr>
        <w:t xml:space="preserve">quickly </w:t>
      </w:r>
      <w:r w:rsidRPr="00A07B6E">
        <w:rPr>
          <w:sz w:val="24"/>
          <w:szCs w:val="24"/>
        </w:rPr>
        <w:t>and efficiently</w:t>
      </w:r>
      <w:r w:rsidRPr="00CB63A4">
        <w:rPr>
          <w:sz w:val="24"/>
          <w:szCs w:val="24"/>
        </w:rPr>
        <w:t xml:space="preserve"> with the public</w:t>
      </w:r>
      <w:r w:rsidRPr="00A07B6E">
        <w:rPr>
          <w:sz w:val="24"/>
          <w:szCs w:val="24"/>
        </w:rPr>
        <w:t>.</w:t>
      </w:r>
      <w:r w:rsidRPr="00CB63A4">
        <w:rPr>
          <w:sz w:val="24"/>
          <w:szCs w:val="24"/>
        </w:rPr>
        <w:t xml:space="preserve"> C</w:t>
      </w:r>
      <w:r w:rsidRPr="00A07B6E">
        <w:rPr>
          <w:sz w:val="24"/>
          <w:szCs w:val="24"/>
        </w:rPr>
        <w:t xml:space="preserve">rime trends, and community </w:t>
      </w:r>
      <w:r w:rsidRPr="00CB63A4">
        <w:rPr>
          <w:sz w:val="24"/>
          <w:szCs w:val="24"/>
        </w:rPr>
        <w:t xml:space="preserve">engagement events </w:t>
      </w:r>
      <w:r w:rsidRPr="00A07B6E">
        <w:rPr>
          <w:sz w:val="24"/>
          <w:szCs w:val="24"/>
        </w:rPr>
        <w:t>can reach a wide</w:t>
      </w:r>
      <w:r w:rsidRPr="00CB63A4">
        <w:rPr>
          <w:sz w:val="24"/>
          <w:szCs w:val="24"/>
        </w:rPr>
        <w:t>r</w:t>
      </w:r>
      <w:r w:rsidRPr="00A07B6E">
        <w:rPr>
          <w:sz w:val="24"/>
          <w:szCs w:val="24"/>
        </w:rPr>
        <w:t xml:space="preserve"> audience within minutes (Meyer, 2020). This immediacy can be crucial in emergency situations where timely </w:t>
      </w:r>
      <w:r w:rsidRPr="00A07B6E">
        <w:rPr>
          <w:sz w:val="24"/>
          <w:szCs w:val="24"/>
        </w:rPr>
        <w:lastRenderedPageBreak/>
        <w:t xml:space="preserve">information is </w:t>
      </w:r>
      <w:r w:rsidRPr="00CB63A4">
        <w:rPr>
          <w:sz w:val="24"/>
          <w:szCs w:val="24"/>
        </w:rPr>
        <w:t>key to allow for officers to have as much information as possible allowing for a safer outcome for both officers and members of the public.</w:t>
      </w:r>
    </w:p>
    <w:p w14:paraId="3FBBD80E" w14:textId="379A58EF" w:rsidR="00CB63A4" w:rsidRPr="00A07B6E" w:rsidRDefault="00CB63A4" w:rsidP="00CB63A4">
      <w:pPr>
        <w:spacing w:line="480" w:lineRule="auto"/>
        <w:rPr>
          <w:sz w:val="24"/>
          <w:szCs w:val="24"/>
        </w:rPr>
      </w:pPr>
      <w:r w:rsidRPr="00CB63A4">
        <w:rPr>
          <w:sz w:val="24"/>
          <w:szCs w:val="24"/>
        </w:rPr>
        <w:t>Social media</w:t>
      </w:r>
      <w:r w:rsidRPr="00A07B6E">
        <w:rPr>
          <w:sz w:val="24"/>
          <w:szCs w:val="24"/>
        </w:rPr>
        <w:t xml:space="preserve"> serves as a tool for </w:t>
      </w:r>
      <w:r w:rsidRPr="00CB63A4">
        <w:rPr>
          <w:sz w:val="24"/>
          <w:szCs w:val="24"/>
        </w:rPr>
        <w:t>forging</w:t>
      </w:r>
      <w:r w:rsidRPr="00A07B6E">
        <w:rPr>
          <w:sz w:val="24"/>
          <w:szCs w:val="24"/>
        </w:rPr>
        <w:t xml:space="preserve"> community relations</w:t>
      </w:r>
      <w:r w:rsidRPr="00CB63A4">
        <w:rPr>
          <w:sz w:val="24"/>
          <w:szCs w:val="24"/>
        </w:rPr>
        <w:t xml:space="preserve"> with the police</w:t>
      </w:r>
      <w:r w:rsidRPr="00A07B6E">
        <w:rPr>
          <w:sz w:val="24"/>
          <w:szCs w:val="24"/>
        </w:rPr>
        <w:t xml:space="preserve">. By engaging with the public through platforms like Twitter and Facebook, police forces can build trust and encourage community involvement in safety initiatives (Gonzalez, 2018). </w:t>
      </w:r>
      <w:r w:rsidRPr="00CB63A4">
        <w:rPr>
          <w:sz w:val="24"/>
          <w:szCs w:val="24"/>
        </w:rPr>
        <w:t>Increased collaboration between the police and the community may result from this interaction.</w:t>
      </w:r>
      <w:r w:rsidRPr="00465C72">
        <w:rPr>
          <w:sz w:val="24"/>
          <w:szCs w:val="24"/>
        </w:rPr>
        <w:t xml:space="preserve"> Social media </w:t>
      </w:r>
      <w:r w:rsidRPr="00CB63A4">
        <w:rPr>
          <w:sz w:val="24"/>
          <w:szCs w:val="24"/>
        </w:rPr>
        <w:t>allows for</w:t>
      </w:r>
      <w:r w:rsidRPr="00465C72">
        <w:rPr>
          <w:sz w:val="24"/>
          <w:szCs w:val="24"/>
        </w:rPr>
        <w:t xml:space="preserve"> messaging that is specifically tailored to geographic and demographic groups</w:t>
      </w:r>
      <w:r w:rsidRPr="00CB63A4">
        <w:rPr>
          <w:sz w:val="24"/>
          <w:szCs w:val="24"/>
        </w:rPr>
        <w:t xml:space="preserve"> within specific communities. </w:t>
      </w:r>
      <w:r w:rsidRPr="00465C72">
        <w:rPr>
          <w:sz w:val="24"/>
          <w:szCs w:val="24"/>
        </w:rPr>
        <w:t xml:space="preserve">Police </w:t>
      </w:r>
      <w:r w:rsidRPr="00CB63A4">
        <w:rPr>
          <w:sz w:val="24"/>
          <w:szCs w:val="24"/>
        </w:rPr>
        <w:t>Forces</w:t>
      </w:r>
      <w:r w:rsidRPr="00465C72">
        <w:rPr>
          <w:sz w:val="24"/>
          <w:szCs w:val="24"/>
        </w:rPr>
        <w:t xml:space="preserve"> can target their messaging to certain populations</w:t>
      </w:r>
      <w:r w:rsidRPr="00CB63A4">
        <w:rPr>
          <w:sz w:val="24"/>
          <w:szCs w:val="24"/>
        </w:rPr>
        <w:t xml:space="preserve"> within the communities</w:t>
      </w:r>
      <w:r w:rsidRPr="00465C72">
        <w:rPr>
          <w:sz w:val="24"/>
          <w:szCs w:val="24"/>
        </w:rPr>
        <w:t>, which increases the possibility that people who may have seen or experienced incidents will provide</w:t>
      </w:r>
      <w:r w:rsidRPr="00CB63A4">
        <w:rPr>
          <w:sz w:val="24"/>
          <w:szCs w:val="24"/>
        </w:rPr>
        <w:t xml:space="preserve"> reliable and true</w:t>
      </w:r>
      <w:r w:rsidRPr="00465C72">
        <w:rPr>
          <w:sz w:val="24"/>
          <w:szCs w:val="24"/>
        </w:rPr>
        <w:t xml:space="preserve"> information</w:t>
      </w:r>
      <w:r w:rsidRPr="00A07B6E">
        <w:rPr>
          <w:sz w:val="24"/>
          <w:szCs w:val="24"/>
        </w:rPr>
        <w:t xml:space="preserve"> (Centre for Policing Research and Learning, 2020).</w:t>
      </w:r>
    </w:p>
    <w:p w14:paraId="78C43B7C" w14:textId="60F4BCE4" w:rsidR="00685FC7" w:rsidRPr="0088279B" w:rsidRDefault="00685FC7" w:rsidP="0088279B">
      <w:pPr>
        <w:spacing w:line="480" w:lineRule="auto"/>
        <w:ind w:right="237"/>
        <w:jc w:val="both"/>
        <w:rPr>
          <w:sz w:val="24"/>
          <w:szCs w:val="24"/>
        </w:rPr>
      </w:pPr>
    </w:p>
    <w:p w14:paraId="4379A632" w14:textId="57AFCFB6" w:rsidR="0088279B" w:rsidRPr="0088279B" w:rsidRDefault="00CB63A4" w:rsidP="0088279B">
      <w:pPr>
        <w:spacing w:line="480" w:lineRule="auto"/>
        <w:ind w:right="237"/>
        <w:jc w:val="both"/>
        <w:rPr>
          <w:sz w:val="24"/>
          <w:szCs w:val="24"/>
        </w:rPr>
      </w:pPr>
      <w:r>
        <w:rPr>
          <w:sz w:val="24"/>
          <w:szCs w:val="24"/>
        </w:rPr>
        <w:t xml:space="preserve">Although the use of social media has proven a brilliant aid to police work there are some risks that social media can pose to both police forces and members of a community. </w:t>
      </w:r>
    </w:p>
    <w:p w14:paraId="58ECD1AB" w14:textId="77777777" w:rsidR="008B28E7" w:rsidRPr="00323E07" w:rsidRDefault="008B28E7" w:rsidP="00340E9A">
      <w:pPr>
        <w:ind w:right="237"/>
        <w:jc w:val="both"/>
        <w:rPr>
          <w:sz w:val="24"/>
          <w:szCs w:val="24"/>
        </w:rPr>
      </w:pPr>
    </w:p>
    <w:p w14:paraId="1034652A" w14:textId="77777777" w:rsidR="008B28E7" w:rsidRPr="00323E07" w:rsidRDefault="008B28E7" w:rsidP="00340E9A">
      <w:pPr>
        <w:ind w:right="237"/>
        <w:jc w:val="both"/>
        <w:rPr>
          <w:sz w:val="24"/>
          <w:szCs w:val="24"/>
        </w:rPr>
      </w:pPr>
    </w:p>
    <w:p w14:paraId="16B4C9A4" w14:textId="77777777" w:rsidR="00042F32" w:rsidRPr="00A07B6E" w:rsidRDefault="00042F32" w:rsidP="00042F32">
      <w:pPr>
        <w:spacing w:after="160" w:line="259" w:lineRule="auto"/>
      </w:pPr>
    </w:p>
    <w:p w14:paraId="30A8496F" w14:textId="77777777" w:rsidR="00042F32" w:rsidRPr="00A07B6E" w:rsidRDefault="00042F32" w:rsidP="00042F32">
      <w:pPr>
        <w:spacing w:after="160" w:line="480" w:lineRule="auto"/>
        <w:rPr>
          <w:sz w:val="24"/>
          <w:szCs w:val="24"/>
        </w:rPr>
      </w:pPr>
    </w:p>
    <w:p w14:paraId="01169638" w14:textId="7ECB83F2" w:rsidR="00042F32" w:rsidRPr="004F37B6" w:rsidRDefault="00042F32" w:rsidP="00042F32">
      <w:pPr>
        <w:spacing w:after="160" w:line="480" w:lineRule="auto"/>
        <w:rPr>
          <w:sz w:val="24"/>
          <w:szCs w:val="24"/>
        </w:rPr>
      </w:pPr>
      <w:r w:rsidRPr="00A07B6E">
        <w:rPr>
          <w:sz w:val="24"/>
          <w:szCs w:val="24"/>
        </w:rPr>
        <w:t>One of the primary risks associated with social media use is the potential spread of misinformation. False information can circulate rapidly, leading to confusion and panic within communities (Pew Research Centre, 2019)</w:t>
      </w:r>
      <w:r w:rsidRPr="00042F32">
        <w:rPr>
          <w:sz w:val="24"/>
          <w:szCs w:val="24"/>
        </w:rPr>
        <w:t>. This could be in the form of accusing the wrong person or the risk of rumours being spread against an innocent party or company.</w:t>
      </w:r>
      <w:r>
        <w:rPr>
          <w:sz w:val="24"/>
          <w:szCs w:val="24"/>
        </w:rPr>
        <w:t xml:space="preserve"> </w:t>
      </w:r>
      <w:r w:rsidRPr="004F37B6">
        <w:rPr>
          <w:sz w:val="24"/>
          <w:szCs w:val="24"/>
        </w:rPr>
        <w:t xml:space="preserve">Social media use presents serious privacy concerns. Whether police or community members share personal information, it can result in privacy </w:t>
      </w:r>
      <w:r w:rsidRPr="004F37B6">
        <w:rPr>
          <w:sz w:val="24"/>
          <w:szCs w:val="24"/>
        </w:rPr>
        <w:lastRenderedPageBreak/>
        <w:t xml:space="preserve">violations and possible legal repercussions (Home Office, 2019). Police </w:t>
      </w:r>
      <w:r w:rsidRPr="00042F32">
        <w:rPr>
          <w:sz w:val="24"/>
          <w:szCs w:val="24"/>
        </w:rPr>
        <w:t xml:space="preserve">Forces </w:t>
      </w:r>
      <w:r w:rsidRPr="004F37B6">
        <w:rPr>
          <w:sz w:val="24"/>
          <w:szCs w:val="24"/>
        </w:rPr>
        <w:t>must set explicit rules about what information can be made public in order to safeguard people's rights.</w:t>
      </w:r>
      <w:r>
        <w:rPr>
          <w:sz w:val="24"/>
          <w:szCs w:val="24"/>
        </w:rPr>
        <w:t xml:space="preserve"> </w:t>
      </w:r>
      <w:r w:rsidRPr="004F37B6">
        <w:rPr>
          <w:sz w:val="24"/>
          <w:szCs w:val="24"/>
        </w:rPr>
        <w:t xml:space="preserve">Social media can boost transparency, but it can also make police activities more scrutinised. Perceptions of police legitimacy and accountability may be impacted by unfavourable remarks and public criticism on social media platforms (Gonzalez, 2018). Police </w:t>
      </w:r>
      <w:r w:rsidRPr="00042F32">
        <w:rPr>
          <w:sz w:val="24"/>
          <w:szCs w:val="24"/>
        </w:rPr>
        <w:t xml:space="preserve">Forces </w:t>
      </w:r>
      <w:r w:rsidRPr="004F37B6">
        <w:rPr>
          <w:sz w:val="24"/>
          <w:szCs w:val="24"/>
        </w:rPr>
        <w:t>need to be ready to respond to criticism in a positive way while upholding their professional standards</w:t>
      </w:r>
      <w:r w:rsidRPr="00042F32">
        <w:rPr>
          <w:sz w:val="24"/>
          <w:szCs w:val="24"/>
        </w:rPr>
        <w:t xml:space="preserve"> (College of Policing 2024). </w:t>
      </w:r>
    </w:p>
    <w:p w14:paraId="4519C025" w14:textId="77777777" w:rsidR="008B28E7" w:rsidRPr="00323E07" w:rsidRDefault="008B28E7" w:rsidP="00340E9A">
      <w:pPr>
        <w:ind w:right="237"/>
        <w:jc w:val="both"/>
        <w:rPr>
          <w:sz w:val="24"/>
          <w:szCs w:val="24"/>
        </w:rPr>
      </w:pPr>
    </w:p>
    <w:p w14:paraId="07ED14A6" w14:textId="77777777" w:rsidR="00AA666E" w:rsidRPr="00323E07" w:rsidRDefault="00AA666E" w:rsidP="00340E9A">
      <w:pPr>
        <w:ind w:right="237"/>
        <w:jc w:val="both"/>
        <w:rPr>
          <w:sz w:val="24"/>
          <w:szCs w:val="24"/>
        </w:rPr>
      </w:pPr>
    </w:p>
    <w:p w14:paraId="2D3DE98A" w14:textId="77777777" w:rsidR="00AA666E" w:rsidRPr="00323E07" w:rsidRDefault="00AA666E" w:rsidP="00924E9D">
      <w:pPr>
        <w:spacing w:line="480" w:lineRule="auto"/>
        <w:ind w:right="237"/>
        <w:jc w:val="both"/>
        <w:rPr>
          <w:b/>
          <w:sz w:val="24"/>
          <w:szCs w:val="24"/>
        </w:rPr>
      </w:pPr>
    </w:p>
    <w:p w14:paraId="7C7A0E39" w14:textId="77777777" w:rsidR="00924E9D" w:rsidRPr="00924E9D" w:rsidRDefault="00924E9D" w:rsidP="00924E9D">
      <w:pPr>
        <w:spacing w:line="480" w:lineRule="auto"/>
        <w:ind w:right="237"/>
        <w:rPr>
          <w:sz w:val="24"/>
          <w:szCs w:val="24"/>
        </w:rPr>
      </w:pPr>
      <w:r w:rsidRPr="00924E9D">
        <w:rPr>
          <w:sz w:val="24"/>
          <w:szCs w:val="24"/>
        </w:rPr>
        <w:t>In conclusion, it is becoming more and more clear that social media is a useful tool for UK police forces, providing a host of advantages that improve communication, community involvement, and information sharing. Police departments may expand their audience and build closer ties with the communities they serve by utilising social media sites like Facebook, Instagram, and Twitter. In today's policing, the capacity to swiftly disseminate important information, ask for public cooperation during investigations, and encourage transparency has proven crucial.</w:t>
      </w:r>
    </w:p>
    <w:p w14:paraId="56BA8780" w14:textId="77777777" w:rsidR="00924E9D" w:rsidRPr="00924E9D" w:rsidRDefault="00924E9D" w:rsidP="00924E9D">
      <w:pPr>
        <w:ind w:right="237"/>
        <w:rPr>
          <w:sz w:val="24"/>
          <w:szCs w:val="24"/>
        </w:rPr>
      </w:pPr>
    </w:p>
    <w:p w14:paraId="414287A7" w14:textId="531F917F" w:rsidR="00924E9D" w:rsidRDefault="00924E9D" w:rsidP="00924E9D">
      <w:pPr>
        <w:spacing w:line="480" w:lineRule="auto"/>
        <w:ind w:right="237"/>
        <w:rPr>
          <w:sz w:val="24"/>
          <w:szCs w:val="24"/>
        </w:rPr>
      </w:pPr>
      <w:r w:rsidRPr="00924E9D">
        <w:rPr>
          <w:sz w:val="24"/>
          <w:szCs w:val="24"/>
        </w:rPr>
        <w:t xml:space="preserve">But as social media continues to change, police departments also need to adjust and deal with the issues that arise. The difficulties of incorporating social media into policing tactics are highlighted by problems including false information, privacy issues, and the requirement for specialised resources. Police </w:t>
      </w:r>
      <w:r>
        <w:rPr>
          <w:sz w:val="24"/>
          <w:szCs w:val="24"/>
        </w:rPr>
        <w:t>forces</w:t>
      </w:r>
      <w:r w:rsidRPr="00924E9D">
        <w:rPr>
          <w:sz w:val="24"/>
          <w:szCs w:val="24"/>
        </w:rPr>
        <w:t xml:space="preserve"> should make training investments, set clear rules, and create thorough social media policies that put community trust and involvement first in order to optimise the use of social media.</w:t>
      </w:r>
    </w:p>
    <w:p w14:paraId="0F304C02" w14:textId="77777777" w:rsidR="00924E9D" w:rsidRPr="00924E9D" w:rsidRDefault="00924E9D" w:rsidP="00924E9D">
      <w:pPr>
        <w:spacing w:line="480" w:lineRule="auto"/>
        <w:ind w:right="237"/>
        <w:rPr>
          <w:sz w:val="24"/>
          <w:szCs w:val="24"/>
        </w:rPr>
      </w:pPr>
    </w:p>
    <w:p w14:paraId="008503C7" w14:textId="175B088D" w:rsidR="00924E9D" w:rsidRDefault="00924E9D" w:rsidP="00924E9D">
      <w:pPr>
        <w:spacing w:line="480" w:lineRule="auto"/>
        <w:ind w:right="237"/>
        <w:rPr>
          <w:sz w:val="24"/>
          <w:szCs w:val="24"/>
        </w:rPr>
      </w:pPr>
      <w:r w:rsidRPr="00924E9D">
        <w:rPr>
          <w:sz w:val="24"/>
          <w:szCs w:val="24"/>
        </w:rPr>
        <w:lastRenderedPageBreak/>
        <w:t xml:space="preserve">In the future, social media will probably play an even bigger part in law enforcement. Police </w:t>
      </w:r>
      <w:r>
        <w:rPr>
          <w:sz w:val="24"/>
          <w:szCs w:val="24"/>
        </w:rPr>
        <w:t>forces</w:t>
      </w:r>
      <w:r w:rsidRPr="00924E9D">
        <w:rPr>
          <w:sz w:val="24"/>
          <w:szCs w:val="24"/>
        </w:rPr>
        <w:t xml:space="preserve"> may be better equipped to examine social media trends and proactively address community issues as a result of the growing use of new technology like artificial intelligence and data analytics. Additionally, police engagement tactics may need to change as younger generations use social media more frequently in order to effectively connect with these audiences. </w:t>
      </w:r>
    </w:p>
    <w:p w14:paraId="14488D7A" w14:textId="77777777" w:rsidR="00924E9D" w:rsidRDefault="00924E9D" w:rsidP="00924E9D">
      <w:pPr>
        <w:spacing w:line="480" w:lineRule="auto"/>
        <w:ind w:right="237"/>
        <w:rPr>
          <w:sz w:val="24"/>
          <w:szCs w:val="24"/>
        </w:rPr>
      </w:pPr>
    </w:p>
    <w:p w14:paraId="41422AD0" w14:textId="77777777" w:rsidR="00924E9D" w:rsidRDefault="00924E9D" w:rsidP="00924E9D">
      <w:pPr>
        <w:spacing w:line="480" w:lineRule="auto"/>
        <w:ind w:right="237"/>
        <w:rPr>
          <w:sz w:val="24"/>
          <w:szCs w:val="24"/>
        </w:rPr>
      </w:pPr>
    </w:p>
    <w:p w14:paraId="53190C35" w14:textId="18C761E8" w:rsidR="00924E9D" w:rsidRPr="00924E9D" w:rsidRDefault="00924E9D" w:rsidP="00924E9D">
      <w:pPr>
        <w:spacing w:line="480" w:lineRule="auto"/>
        <w:ind w:right="237"/>
        <w:rPr>
          <w:sz w:val="24"/>
          <w:szCs w:val="24"/>
        </w:rPr>
      </w:pPr>
      <w:r w:rsidRPr="00924E9D">
        <w:rPr>
          <w:sz w:val="24"/>
          <w:szCs w:val="24"/>
        </w:rPr>
        <w:t xml:space="preserve">In conclusion, even though social media has already revolutionised the way police </w:t>
      </w:r>
      <w:r>
        <w:rPr>
          <w:sz w:val="24"/>
          <w:szCs w:val="24"/>
        </w:rPr>
        <w:t>forces</w:t>
      </w:r>
      <w:r w:rsidRPr="00924E9D">
        <w:rPr>
          <w:sz w:val="24"/>
          <w:szCs w:val="24"/>
        </w:rPr>
        <w:t xml:space="preserve"> in the UK function, continued innovation and adaptation will be necessary to handle new issues and realise social media's full potential in creating safer communities. Police </w:t>
      </w:r>
      <w:r>
        <w:rPr>
          <w:sz w:val="24"/>
          <w:szCs w:val="24"/>
        </w:rPr>
        <w:t xml:space="preserve">forces </w:t>
      </w:r>
      <w:r w:rsidRPr="00924E9D">
        <w:rPr>
          <w:sz w:val="24"/>
          <w:szCs w:val="24"/>
        </w:rPr>
        <w:t>may continue to foster trust and improve their efficacy in the years to come by accepting these changes and keeping an emphasis on accountability and transparency</w:t>
      </w:r>
      <w:r>
        <w:rPr>
          <w:sz w:val="24"/>
          <w:szCs w:val="24"/>
        </w:rPr>
        <w:t xml:space="preserve"> with the public they police. </w:t>
      </w:r>
    </w:p>
    <w:p w14:paraId="6E5FD100" w14:textId="77777777" w:rsidR="00924E9D" w:rsidRDefault="00924E9D" w:rsidP="00924E9D">
      <w:pPr>
        <w:ind w:right="237"/>
        <w:rPr>
          <w:sz w:val="24"/>
          <w:szCs w:val="24"/>
        </w:rPr>
      </w:pPr>
    </w:p>
    <w:p w14:paraId="32BD30FC" w14:textId="77777777" w:rsidR="00924E9D" w:rsidRDefault="00924E9D" w:rsidP="00924E9D">
      <w:pPr>
        <w:ind w:right="237"/>
        <w:rPr>
          <w:sz w:val="24"/>
          <w:szCs w:val="24"/>
        </w:rPr>
      </w:pPr>
    </w:p>
    <w:p w14:paraId="4EC80EAD" w14:textId="77777777" w:rsidR="00924E9D" w:rsidRDefault="00924E9D" w:rsidP="00924E9D">
      <w:pPr>
        <w:ind w:right="237"/>
        <w:rPr>
          <w:sz w:val="24"/>
          <w:szCs w:val="24"/>
        </w:rPr>
      </w:pPr>
    </w:p>
    <w:p w14:paraId="3A5D4E59" w14:textId="10A0AFEB" w:rsidR="00924E9D" w:rsidRDefault="00B572A5" w:rsidP="00924E9D">
      <w:pPr>
        <w:ind w:right="237"/>
        <w:rPr>
          <w:sz w:val="24"/>
          <w:szCs w:val="24"/>
        </w:rPr>
      </w:pPr>
      <w:r>
        <w:rPr>
          <w:sz w:val="24"/>
          <w:szCs w:val="24"/>
        </w:rPr>
        <w:t xml:space="preserve">Word Count </w:t>
      </w:r>
      <w:r w:rsidR="00B9679C">
        <w:rPr>
          <w:sz w:val="24"/>
          <w:szCs w:val="24"/>
        </w:rPr>
        <w:t>–</w:t>
      </w:r>
      <w:r>
        <w:rPr>
          <w:sz w:val="24"/>
          <w:szCs w:val="24"/>
        </w:rPr>
        <w:t xml:space="preserve"> 1862</w:t>
      </w:r>
    </w:p>
    <w:p w14:paraId="27695F48" w14:textId="77777777" w:rsidR="00B9679C" w:rsidRDefault="00B9679C" w:rsidP="00924E9D">
      <w:pPr>
        <w:ind w:right="237"/>
        <w:rPr>
          <w:sz w:val="24"/>
          <w:szCs w:val="24"/>
        </w:rPr>
      </w:pPr>
    </w:p>
    <w:p w14:paraId="5A292E6E" w14:textId="77777777" w:rsidR="00B9679C" w:rsidRDefault="00B9679C" w:rsidP="00924E9D">
      <w:pPr>
        <w:ind w:right="237"/>
        <w:rPr>
          <w:sz w:val="24"/>
          <w:szCs w:val="24"/>
        </w:rPr>
      </w:pPr>
    </w:p>
    <w:p w14:paraId="57685358" w14:textId="77777777" w:rsidR="00B9679C" w:rsidRDefault="00B9679C" w:rsidP="00924E9D">
      <w:pPr>
        <w:ind w:right="237"/>
        <w:rPr>
          <w:sz w:val="24"/>
          <w:szCs w:val="24"/>
        </w:rPr>
      </w:pPr>
    </w:p>
    <w:p w14:paraId="65E7B2B2" w14:textId="77777777" w:rsidR="00B9679C" w:rsidRDefault="00B9679C" w:rsidP="00924E9D">
      <w:pPr>
        <w:ind w:right="237"/>
        <w:rPr>
          <w:sz w:val="24"/>
          <w:szCs w:val="24"/>
        </w:rPr>
      </w:pPr>
    </w:p>
    <w:p w14:paraId="3707C747" w14:textId="77777777" w:rsidR="00B9679C" w:rsidRDefault="00B9679C" w:rsidP="00924E9D">
      <w:pPr>
        <w:ind w:right="237"/>
        <w:rPr>
          <w:sz w:val="24"/>
          <w:szCs w:val="24"/>
        </w:rPr>
      </w:pPr>
    </w:p>
    <w:p w14:paraId="574DEE0C" w14:textId="77777777" w:rsidR="00B9679C" w:rsidRDefault="00B9679C" w:rsidP="00924E9D">
      <w:pPr>
        <w:ind w:right="237"/>
        <w:rPr>
          <w:sz w:val="24"/>
          <w:szCs w:val="24"/>
        </w:rPr>
      </w:pPr>
    </w:p>
    <w:p w14:paraId="41CB6F64" w14:textId="77777777" w:rsidR="00B9679C" w:rsidRDefault="00B9679C" w:rsidP="00924E9D">
      <w:pPr>
        <w:ind w:right="237"/>
        <w:rPr>
          <w:sz w:val="24"/>
          <w:szCs w:val="24"/>
        </w:rPr>
      </w:pPr>
    </w:p>
    <w:p w14:paraId="4050ABEA" w14:textId="77777777" w:rsidR="00B9679C" w:rsidRDefault="00B9679C" w:rsidP="00924E9D">
      <w:pPr>
        <w:ind w:right="237"/>
        <w:rPr>
          <w:sz w:val="24"/>
          <w:szCs w:val="24"/>
        </w:rPr>
      </w:pPr>
    </w:p>
    <w:p w14:paraId="3AE0DBC3" w14:textId="77777777" w:rsidR="00B9679C" w:rsidRDefault="00B9679C" w:rsidP="00924E9D">
      <w:pPr>
        <w:ind w:right="237"/>
        <w:rPr>
          <w:sz w:val="24"/>
          <w:szCs w:val="24"/>
        </w:rPr>
      </w:pPr>
    </w:p>
    <w:p w14:paraId="5A81546E" w14:textId="77777777" w:rsidR="00B9679C" w:rsidRDefault="00B9679C" w:rsidP="00924E9D">
      <w:pPr>
        <w:ind w:right="237"/>
        <w:rPr>
          <w:sz w:val="24"/>
          <w:szCs w:val="24"/>
        </w:rPr>
      </w:pPr>
    </w:p>
    <w:p w14:paraId="0AB1E917" w14:textId="77777777" w:rsidR="00B9679C" w:rsidRDefault="00B9679C" w:rsidP="00924E9D">
      <w:pPr>
        <w:ind w:right="237"/>
        <w:rPr>
          <w:sz w:val="24"/>
          <w:szCs w:val="24"/>
        </w:rPr>
      </w:pPr>
    </w:p>
    <w:p w14:paraId="6BBB995C" w14:textId="77777777" w:rsidR="00B9679C" w:rsidRDefault="00B9679C" w:rsidP="00924E9D">
      <w:pPr>
        <w:ind w:right="237"/>
        <w:rPr>
          <w:sz w:val="24"/>
          <w:szCs w:val="24"/>
        </w:rPr>
      </w:pPr>
    </w:p>
    <w:p w14:paraId="26B762C2" w14:textId="77777777" w:rsidR="00B9679C" w:rsidRDefault="00B9679C" w:rsidP="00924E9D">
      <w:pPr>
        <w:ind w:right="237"/>
        <w:rPr>
          <w:sz w:val="24"/>
          <w:szCs w:val="24"/>
        </w:rPr>
      </w:pPr>
    </w:p>
    <w:p w14:paraId="186711F9" w14:textId="77777777" w:rsidR="00B9679C" w:rsidRDefault="00B9679C" w:rsidP="00924E9D">
      <w:pPr>
        <w:ind w:right="237"/>
        <w:rPr>
          <w:sz w:val="24"/>
          <w:szCs w:val="24"/>
        </w:rPr>
      </w:pPr>
    </w:p>
    <w:p w14:paraId="5A3E1BDD" w14:textId="77777777" w:rsidR="00B9679C" w:rsidRDefault="00B9679C" w:rsidP="00924E9D">
      <w:pPr>
        <w:ind w:right="237"/>
        <w:rPr>
          <w:sz w:val="24"/>
          <w:szCs w:val="24"/>
        </w:rPr>
      </w:pPr>
    </w:p>
    <w:p w14:paraId="285DBBC1" w14:textId="77777777" w:rsidR="00B9679C" w:rsidRDefault="00B9679C" w:rsidP="00924E9D">
      <w:pPr>
        <w:ind w:right="237"/>
        <w:rPr>
          <w:sz w:val="24"/>
          <w:szCs w:val="24"/>
        </w:rPr>
      </w:pPr>
    </w:p>
    <w:p w14:paraId="405B02F7" w14:textId="77777777" w:rsidR="00924E9D" w:rsidRPr="00924E9D" w:rsidRDefault="00924E9D" w:rsidP="00924E9D">
      <w:pPr>
        <w:ind w:right="237"/>
        <w:rPr>
          <w:sz w:val="24"/>
          <w:szCs w:val="24"/>
        </w:rPr>
      </w:pPr>
    </w:p>
    <w:p w14:paraId="2392248F" w14:textId="77777777" w:rsidR="00924E9D" w:rsidRPr="00924E9D" w:rsidRDefault="00924E9D" w:rsidP="00924E9D">
      <w:pPr>
        <w:ind w:right="237"/>
        <w:rPr>
          <w:sz w:val="24"/>
          <w:szCs w:val="24"/>
        </w:rPr>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bookmarkStart w:id="0" w:name="_Hlk193653409"/>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bookmarkEnd w:id="0"/>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04E9329E" w14:textId="77777777" w:rsidR="00E159D0" w:rsidRDefault="00E159D0" w:rsidP="00E159D0"/>
    <w:p w14:paraId="01479BBD" w14:textId="77777777" w:rsidR="00E159D0" w:rsidRDefault="00E159D0" w:rsidP="00E159D0"/>
    <w:p w14:paraId="332E47F3" w14:textId="77777777" w:rsidR="00E159D0" w:rsidRDefault="00E159D0" w:rsidP="00E159D0">
      <w:pPr>
        <w:spacing w:line="480" w:lineRule="auto"/>
        <w:rPr>
          <w:sz w:val="24"/>
          <w:szCs w:val="24"/>
        </w:rPr>
      </w:pPr>
      <w:r w:rsidRPr="00F411ED">
        <w:rPr>
          <w:sz w:val="24"/>
          <w:szCs w:val="24"/>
        </w:rPr>
        <w:t xml:space="preserve"> Being a police officer in the United Kingdom is a difficult job, police constables and supervisors have to adopt a wide range of leadership skills and have to be flexible when choosing which type of leadership style to use depending on the type of circumstances they are faced with, for example being at a live incident </w:t>
      </w:r>
      <w:r>
        <w:rPr>
          <w:sz w:val="24"/>
          <w:szCs w:val="24"/>
        </w:rPr>
        <w:t xml:space="preserve">or having to supervise a team of police officers as a sergeant or inspector. </w:t>
      </w:r>
      <w:r w:rsidRPr="00F411ED">
        <w:rPr>
          <w:sz w:val="24"/>
          <w:szCs w:val="24"/>
        </w:rPr>
        <w:t xml:space="preserve">Different leadership approaches and styles are used in UK policing to efficiently manage operations and staff. It is essential to comprehend these leadership philosophies in order to improve team performance, address community concerns, and cultivate a positive corporate culture. </w:t>
      </w:r>
      <w:r>
        <w:rPr>
          <w:sz w:val="24"/>
          <w:szCs w:val="24"/>
        </w:rPr>
        <w:t xml:space="preserve">Being a police constable I have had to learn to use a variety of different leadership strategies when attending incidents or speaking to members of the public </w:t>
      </w:r>
      <w:r>
        <w:rPr>
          <w:sz w:val="24"/>
          <w:szCs w:val="24"/>
        </w:rPr>
        <w:lastRenderedPageBreak/>
        <w:t xml:space="preserve">where someone with leadership qualities is required, I aim to highlight the different types of leadership strategies that police officers have to adapt in the station and also when dealing with members of the public , </w:t>
      </w:r>
      <w:proofErr w:type="spellStart"/>
      <w:r>
        <w:rPr>
          <w:sz w:val="24"/>
          <w:szCs w:val="24"/>
        </w:rPr>
        <w:t>i</w:t>
      </w:r>
      <w:proofErr w:type="spellEnd"/>
      <w:r>
        <w:rPr>
          <w:sz w:val="24"/>
          <w:szCs w:val="24"/>
        </w:rPr>
        <w:t xml:space="preserve"> aim to evaluate the strengths and weaknesses of the different types of leadership styles and then reflect on personal experiences I have faced whereby I have had to change my leadership strategy to deal with an incident effectively and ethically. </w:t>
      </w:r>
    </w:p>
    <w:p w14:paraId="118B0827" w14:textId="77777777" w:rsidR="00E159D0" w:rsidRDefault="00E159D0" w:rsidP="00E159D0">
      <w:pPr>
        <w:spacing w:line="480" w:lineRule="auto"/>
        <w:rPr>
          <w:sz w:val="24"/>
          <w:szCs w:val="24"/>
        </w:rPr>
      </w:pPr>
    </w:p>
    <w:p w14:paraId="1DC47B1A" w14:textId="77777777" w:rsidR="00E159D0" w:rsidRDefault="00E159D0" w:rsidP="00E159D0">
      <w:pPr>
        <w:spacing w:line="480" w:lineRule="auto"/>
        <w:rPr>
          <w:sz w:val="24"/>
          <w:szCs w:val="24"/>
        </w:rPr>
      </w:pPr>
    </w:p>
    <w:p w14:paraId="15B355C0" w14:textId="77777777" w:rsidR="00E159D0" w:rsidRDefault="00E159D0" w:rsidP="00E159D0">
      <w:pPr>
        <w:spacing w:line="480" w:lineRule="auto"/>
        <w:rPr>
          <w:sz w:val="24"/>
          <w:szCs w:val="24"/>
        </w:rPr>
      </w:pPr>
    </w:p>
    <w:p w14:paraId="1BED528C" w14:textId="77777777" w:rsidR="00E159D0" w:rsidRPr="00610A54" w:rsidRDefault="00E159D0" w:rsidP="00E159D0">
      <w:pPr>
        <w:spacing w:line="480" w:lineRule="auto"/>
        <w:rPr>
          <w:sz w:val="24"/>
          <w:szCs w:val="24"/>
        </w:rPr>
      </w:pPr>
      <w:r>
        <w:rPr>
          <w:sz w:val="24"/>
          <w:szCs w:val="24"/>
        </w:rPr>
        <w:t xml:space="preserve">When attending an incident of potential violent disorder, I have had to be very flexible in the way that </w:t>
      </w:r>
      <w:proofErr w:type="spellStart"/>
      <w:r>
        <w:rPr>
          <w:sz w:val="24"/>
          <w:szCs w:val="24"/>
        </w:rPr>
        <w:t>i</w:t>
      </w:r>
      <w:proofErr w:type="spellEnd"/>
      <w:r>
        <w:rPr>
          <w:sz w:val="24"/>
          <w:szCs w:val="24"/>
        </w:rPr>
        <w:t xml:space="preserve"> used my different leadership styles I have gained. I have had to change my style of leadership due to the live and ever-changing incident that I attended whereby there was a number of victims and four outstanding offenders. </w:t>
      </w:r>
      <w:r w:rsidRPr="00610A54">
        <w:rPr>
          <w:sz w:val="24"/>
          <w:szCs w:val="24"/>
        </w:rPr>
        <w:t xml:space="preserve">When responding to violent disorder, </w:t>
      </w:r>
      <w:r>
        <w:rPr>
          <w:sz w:val="24"/>
          <w:szCs w:val="24"/>
        </w:rPr>
        <w:t xml:space="preserve">I was the most experienced officer present and have had to </w:t>
      </w:r>
      <w:r w:rsidRPr="00610A54">
        <w:rPr>
          <w:sz w:val="24"/>
          <w:szCs w:val="24"/>
        </w:rPr>
        <w:t xml:space="preserve">navigate a complex environment filled with uncertainty, heightened emotions, and potential risks. The ability to adapt </w:t>
      </w:r>
      <w:r>
        <w:rPr>
          <w:sz w:val="24"/>
          <w:szCs w:val="24"/>
        </w:rPr>
        <w:t xml:space="preserve">my </w:t>
      </w:r>
      <w:r w:rsidRPr="00610A54">
        <w:rPr>
          <w:sz w:val="24"/>
          <w:szCs w:val="24"/>
        </w:rPr>
        <w:t xml:space="preserve">leadership style </w:t>
      </w:r>
      <w:r>
        <w:rPr>
          <w:sz w:val="24"/>
          <w:szCs w:val="24"/>
        </w:rPr>
        <w:t xml:space="preserve">would </w:t>
      </w:r>
      <w:r w:rsidRPr="00610A54">
        <w:rPr>
          <w:sz w:val="24"/>
          <w:szCs w:val="24"/>
        </w:rPr>
        <w:t>significantly impact the outcome of the incident, the safety of officers, and the overall community response.</w:t>
      </w:r>
      <w:r>
        <w:rPr>
          <w:sz w:val="24"/>
          <w:szCs w:val="24"/>
        </w:rPr>
        <w:t xml:space="preserve"> A style of leadership that was mainly used in this incident was situational leadership, I had to look at the situation quickly and come up with a plan so that my fellow officers all understood what was happening and what was needed to be done.</w:t>
      </w:r>
      <w:r w:rsidRPr="00610A54">
        <w:rPr>
          <w:rFonts w:ascii="Times New Roman" w:hAnsi="Times New Roman" w:cs="Times New Roman"/>
          <w:color w:val="auto"/>
          <w:sz w:val="24"/>
          <w:szCs w:val="24"/>
        </w:rPr>
        <w:t xml:space="preserve"> </w:t>
      </w:r>
      <w:r w:rsidRPr="00610A54">
        <w:rPr>
          <w:sz w:val="24"/>
          <w:szCs w:val="24"/>
        </w:rPr>
        <w:t>For example, a more directive approach could be required to establish control and give clear directions if police lack expertise or if the situation is quickly getting out of hand (Hersey &amp; Blanchard, 1993).</w:t>
      </w:r>
      <w:r>
        <w:rPr>
          <w:sz w:val="24"/>
          <w:szCs w:val="24"/>
        </w:rPr>
        <w:t xml:space="preserve"> I started off my taking control of the situation and when all roles were confirmed I have then changed to a more cooperative approach of leadership allowing for the other officers to contribute to the </w:t>
      </w:r>
      <w:r>
        <w:rPr>
          <w:sz w:val="24"/>
          <w:szCs w:val="24"/>
        </w:rPr>
        <w:lastRenderedPageBreak/>
        <w:t xml:space="preserve">situation and provide other plans and information. Due to the incident, I attended of violent disorder immediate action was required when the offenders were located, I had to make clear and direct commands to the other officers that attended the disorder with me so that the offenders could be arrested, I had to change from the situational type of leadership into a more autocratic leadership style so that any outstanding offenders were located. </w:t>
      </w:r>
      <w:r w:rsidRPr="000E6E73">
        <w:rPr>
          <w:sz w:val="24"/>
          <w:szCs w:val="24"/>
        </w:rPr>
        <w:t xml:space="preserve">This approach </w:t>
      </w:r>
      <w:r>
        <w:rPr>
          <w:sz w:val="24"/>
          <w:szCs w:val="24"/>
        </w:rPr>
        <w:t>allows for</w:t>
      </w:r>
      <w:r w:rsidRPr="000E6E73">
        <w:rPr>
          <w:sz w:val="24"/>
          <w:szCs w:val="24"/>
        </w:rPr>
        <w:t xml:space="preserve"> quick, clear </w:t>
      </w:r>
      <w:r>
        <w:rPr>
          <w:sz w:val="24"/>
          <w:szCs w:val="24"/>
        </w:rPr>
        <w:t>instruction,</w:t>
      </w:r>
      <w:r w:rsidRPr="000E6E73">
        <w:rPr>
          <w:sz w:val="24"/>
          <w:szCs w:val="24"/>
        </w:rPr>
        <w:t xml:space="preserve"> ensuring that officers have the guidance they need to respond effectively (Lewin, Lippitt, &amp; White, 1939).</w:t>
      </w:r>
      <w:r>
        <w:rPr>
          <w:sz w:val="24"/>
          <w:szCs w:val="24"/>
        </w:rPr>
        <w:t xml:space="preserve"> The ability to have changed my leadership style when responding as the most experienced office at scene allowed for the incident to be dealt with by locating the offenders and gathering the crucial evidence needed for a prosecution, it allowed for the chaotic scene to be under control due to each officer knowing their role and understanding what is needed to contain the incident. </w:t>
      </w:r>
    </w:p>
    <w:p w14:paraId="7A8491FF" w14:textId="77777777" w:rsidR="00E159D0" w:rsidRPr="00610A54" w:rsidRDefault="00E159D0" w:rsidP="00E159D0">
      <w:pPr>
        <w:spacing w:line="480" w:lineRule="auto"/>
        <w:rPr>
          <w:sz w:val="24"/>
          <w:szCs w:val="24"/>
        </w:rPr>
      </w:pPr>
    </w:p>
    <w:p w14:paraId="4AE1D09F" w14:textId="77777777" w:rsidR="00E159D0" w:rsidRDefault="00E159D0" w:rsidP="00E159D0">
      <w:pPr>
        <w:spacing w:line="480" w:lineRule="auto"/>
        <w:rPr>
          <w:sz w:val="24"/>
          <w:szCs w:val="24"/>
        </w:rPr>
      </w:pPr>
    </w:p>
    <w:p w14:paraId="540D3210" w14:textId="77777777" w:rsidR="00E159D0" w:rsidRPr="000E6E73" w:rsidRDefault="00E159D0" w:rsidP="00E159D0">
      <w:pPr>
        <w:spacing w:line="480" w:lineRule="auto"/>
        <w:rPr>
          <w:sz w:val="24"/>
          <w:szCs w:val="24"/>
        </w:rPr>
      </w:pPr>
      <w:r w:rsidRPr="000E6E73">
        <w:rPr>
          <w:sz w:val="24"/>
          <w:szCs w:val="24"/>
        </w:rPr>
        <w:t xml:space="preserve">Effective leadership techniques are essential for handling a variety of operational scenarios in the dynamic world of UK policing. This </w:t>
      </w:r>
      <w:r>
        <w:rPr>
          <w:sz w:val="24"/>
          <w:szCs w:val="24"/>
        </w:rPr>
        <w:t xml:space="preserve">evaluation </w:t>
      </w:r>
      <w:r w:rsidRPr="000E6E73">
        <w:rPr>
          <w:sz w:val="24"/>
          <w:szCs w:val="24"/>
        </w:rPr>
        <w:t>highlights the advantages and disadvantages of the leadership techniques that can be used in diverse situations. We can gain a better understanding of these tactics' suitability for real-world situations by assessing them.</w:t>
      </w:r>
    </w:p>
    <w:p w14:paraId="19466289" w14:textId="77777777" w:rsidR="00E159D0" w:rsidRDefault="00E159D0" w:rsidP="00E159D0">
      <w:pPr>
        <w:spacing w:line="480" w:lineRule="auto"/>
        <w:rPr>
          <w:sz w:val="24"/>
          <w:szCs w:val="24"/>
        </w:rPr>
      </w:pPr>
    </w:p>
    <w:p w14:paraId="3C3EE9A0" w14:textId="77777777" w:rsidR="00E159D0" w:rsidRDefault="00E159D0" w:rsidP="00E159D0">
      <w:pPr>
        <w:spacing w:line="480" w:lineRule="auto"/>
        <w:rPr>
          <w:sz w:val="24"/>
          <w:szCs w:val="24"/>
        </w:rPr>
      </w:pPr>
      <w:r w:rsidRPr="00B35323">
        <w:rPr>
          <w:sz w:val="24"/>
          <w:szCs w:val="24"/>
        </w:rPr>
        <w:t>Situational leadership,</w:t>
      </w:r>
      <w:r>
        <w:rPr>
          <w:sz w:val="24"/>
          <w:szCs w:val="24"/>
        </w:rPr>
        <w:t xml:space="preserve"> this</w:t>
      </w:r>
      <w:r w:rsidRPr="00B35323">
        <w:rPr>
          <w:sz w:val="24"/>
          <w:szCs w:val="24"/>
        </w:rPr>
        <w:t xml:space="preserve"> holds that effective leaders </w:t>
      </w:r>
      <w:r>
        <w:rPr>
          <w:sz w:val="24"/>
          <w:szCs w:val="24"/>
        </w:rPr>
        <w:t>tailor</w:t>
      </w:r>
      <w:r w:rsidRPr="00B35323">
        <w:rPr>
          <w:sz w:val="24"/>
          <w:szCs w:val="24"/>
        </w:rPr>
        <w:t xml:space="preserve"> their approach according to the particular situatio</w:t>
      </w:r>
      <w:r>
        <w:rPr>
          <w:sz w:val="24"/>
          <w:szCs w:val="24"/>
        </w:rPr>
        <w:t>n they are faced with</w:t>
      </w:r>
      <w:r w:rsidRPr="00B35323">
        <w:rPr>
          <w:sz w:val="24"/>
          <w:szCs w:val="24"/>
        </w:rPr>
        <w:t xml:space="preserve">, is one of the most flexible leadership techniques (Hersey &amp; Blanchard, 1993). When it comes to policing, this tactic enables </w:t>
      </w:r>
      <w:r>
        <w:rPr>
          <w:sz w:val="24"/>
          <w:szCs w:val="24"/>
        </w:rPr>
        <w:t>leaders</w:t>
      </w:r>
      <w:r w:rsidRPr="00B35323">
        <w:rPr>
          <w:sz w:val="24"/>
          <w:szCs w:val="24"/>
        </w:rPr>
        <w:t xml:space="preserve"> to react suitably to everything from </w:t>
      </w:r>
      <w:r>
        <w:rPr>
          <w:sz w:val="24"/>
          <w:szCs w:val="24"/>
        </w:rPr>
        <w:t>standard</w:t>
      </w:r>
      <w:r w:rsidRPr="00B35323">
        <w:rPr>
          <w:sz w:val="24"/>
          <w:szCs w:val="24"/>
        </w:rPr>
        <w:t xml:space="preserve"> patrols </w:t>
      </w:r>
      <w:r>
        <w:rPr>
          <w:sz w:val="24"/>
          <w:szCs w:val="24"/>
        </w:rPr>
        <w:t xml:space="preserve">in the community responding to 999 calls made or </w:t>
      </w:r>
      <w:r w:rsidRPr="00B35323">
        <w:rPr>
          <w:sz w:val="24"/>
          <w:szCs w:val="24"/>
        </w:rPr>
        <w:t xml:space="preserve">to serious occurrences </w:t>
      </w:r>
      <w:r>
        <w:rPr>
          <w:sz w:val="24"/>
          <w:szCs w:val="24"/>
        </w:rPr>
        <w:t>such as</w:t>
      </w:r>
      <w:r w:rsidRPr="00B35323">
        <w:rPr>
          <w:sz w:val="24"/>
          <w:szCs w:val="24"/>
        </w:rPr>
        <w:t xml:space="preserve"> terrorist </w:t>
      </w:r>
      <w:r w:rsidRPr="00B35323">
        <w:rPr>
          <w:sz w:val="24"/>
          <w:szCs w:val="24"/>
        </w:rPr>
        <w:lastRenderedPageBreak/>
        <w:t>attacks</w:t>
      </w:r>
      <w:r>
        <w:rPr>
          <w:sz w:val="24"/>
          <w:szCs w:val="24"/>
        </w:rPr>
        <w:t xml:space="preserve"> and major incidents. Situational Leadership can have strengths and weaknesses when used by leaders. The most evident benefit of situational leadership is how it can be flexible when used for example when responding to a major incident a more direct and commanding approach is necessary while day to day policing may require a more open-minded approach of leading allowing for a rage of opinions and thoughts </w:t>
      </w:r>
      <w:r w:rsidRPr="00B35323">
        <w:rPr>
          <w:sz w:val="24"/>
          <w:szCs w:val="24"/>
        </w:rPr>
        <w:t>(Hughes, 2010)</w:t>
      </w:r>
      <w:r>
        <w:rPr>
          <w:sz w:val="24"/>
          <w:szCs w:val="24"/>
        </w:rPr>
        <w:t xml:space="preserve">. Another leadership strategy I have been objected to and also used myself is Transformational Leadership, </w:t>
      </w:r>
      <w:r w:rsidRPr="00D60454">
        <w:rPr>
          <w:sz w:val="24"/>
          <w:szCs w:val="24"/>
        </w:rPr>
        <w:t>Transformational leadership involves inspiring and motivating team members to achieve higher levels of performance and personal development (Bass, 1990).</w:t>
      </w:r>
      <w:r>
        <w:rPr>
          <w:sz w:val="24"/>
          <w:szCs w:val="24"/>
        </w:rPr>
        <w:t xml:space="preserve"> From a personal policing standpoint, I have been mainly subject to this type of leadership by my supervisors who have adapted this way of leadership to help me progress and stay motivated to provide the best service possible, there are again both strengths and weaknesses to this approach; </w:t>
      </w:r>
      <w:r w:rsidRPr="00D60454">
        <w:rPr>
          <w:sz w:val="24"/>
          <w:szCs w:val="24"/>
        </w:rPr>
        <w:t xml:space="preserve">Transformational leaders can </w:t>
      </w:r>
      <w:r>
        <w:rPr>
          <w:sz w:val="24"/>
          <w:szCs w:val="24"/>
        </w:rPr>
        <w:t>work</w:t>
      </w:r>
      <w:r w:rsidRPr="00D60454">
        <w:rPr>
          <w:sz w:val="24"/>
          <w:szCs w:val="24"/>
        </w:rPr>
        <w:t xml:space="preserve"> a shared vision, encouraging officers to embrace their roles in community safety and crime prevention. This approach can lead to innovative policing strategies that address contemporary challenges, such as cybercrime and public safety in urban areas (Kirkpatrick &amp; Locke, 1996).</w:t>
      </w:r>
      <w:r>
        <w:rPr>
          <w:sz w:val="24"/>
          <w:szCs w:val="24"/>
        </w:rPr>
        <w:t xml:space="preserve"> However, this can become tedious with teams and can lead to supervisors adapting a micro-managing way of policing.</w:t>
      </w:r>
    </w:p>
    <w:p w14:paraId="54958062" w14:textId="77777777" w:rsidR="00E159D0" w:rsidRDefault="00E159D0" w:rsidP="00E159D0">
      <w:pPr>
        <w:spacing w:line="480" w:lineRule="auto"/>
        <w:rPr>
          <w:sz w:val="24"/>
          <w:szCs w:val="24"/>
        </w:rPr>
      </w:pPr>
      <w:r w:rsidRPr="00D60454">
        <w:rPr>
          <w:sz w:val="24"/>
          <w:szCs w:val="24"/>
        </w:rPr>
        <w:t>An authoritarian leadership style might be advantageous in high-risk situations, such as major occurrences or emergencies. This method entails making unilateral decisions to ensure timely reactions to emergencies (Lewin, Lippitt, &amp; White, 1939).</w:t>
      </w:r>
      <w:r>
        <w:rPr>
          <w:sz w:val="24"/>
          <w:szCs w:val="24"/>
        </w:rPr>
        <w:t xml:space="preserve"> </w:t>
      </w:r>
      <w:r w:rsidRPr="00D60454">
        <w:rPr>
          <w:sz w:val="24"/>
          <w:szCs w:val="24"/>
        </w:rPr>
        <w:t>The main benefit of autocratic leadership is the ability to make quick choices, which is critical in situations when delays might have serious effects. For example, in a hostage scenario, a clear and decisive command can save lives</w:t>
      </w:r>
      <w:r>
        <w:rPr>
          <w:sz w:val="24"/>
          <w:szCs w:val="24"/>
        </w:rPr>
        <w:t xml:space="preserve"> but in more realistic approach that </w:t>
      </w:r>
      <w:proofErr w:type="spellStart"/>
      <w:r>
        <w:rPr>
          <w:sz w:val="24"/>
          <w:szCs w:val="24"/>
        </w:rPr>
        <w:t>i</w:t>
      </w:r>
      <w:proofErr w:type="spellEnd"/>
      <w:r>
        <w:rPr>
          <w:sz w:val="24"/>
          <w:szCs w:val="24"/>
        </w:rPr>
        <w:t xml:space="preserve"> have taken is to make a quick decision to arrest a person for assault </w:t>
      </w:r>
      <w:r>
        <w:rPr>
          <w:sz w:val="24"/>
          <w:szCs w:val="24"/>
        </w:rPr>
        <w:lastRenderedPageBreak/>
        <w:t xml:space="preserve">to prevent any further incidents from happening. </w:t>
      </w:r>
      <w:r w:rsidRPr="00CF002C">
        <w:rPr>
          <w:sz w:val="24"/>
          <w:szCs w:val="24"/>
        </w:rPr>
        <w:t>However, this attitude can lead to low morale among officers and inhibit creativity and initiative in less pressing situations. Overreliance on autocratic leadership can result in a culture of compliance rather than involvement, which can be harmful in the long run (Goleman, 2000).</w:t>
      </w:r>
      <w:r>
        <w:rPr>
          <w:sz w:val="24"/>
          <w:szCs w:val="24"/>
        </w:rPr>
        <w:t xml:space="preserve"> </w:t>
      </w:r>
      <w:r w:rsidRPr="00CF002C">
        <w:rPr>
          <w:sz w:val="24"/>
          <w:szCs w:val="24"/>
        </w:rPr>
        <w:t>To summarise, the effectiveness of leadership tactics in UK policing is dependent on the context and unique operational demands. While situational and transformational leadership techniques give adaptability and inspiration, autocratic and servant leadership styles excel in urgent crises and community participation, respectively. A thorough understanding of these techniques enables police leaders to efficiently traverse the difficult environment of modern policing, balancing the requirement for decisive action with the need of teamwork and community trust.</w:t>
      </w:r>
    </w:p>
    <w:p w14:paraId="5DC65539" w14:textId="77777777" w:rsidR="008B34E3" w:rsidRDefault="008B34E3" w:rsidP="00E159D0">
      <w:pPr>
        <w:spacing w:line="480" w:lineRule="auto"/>
        <w:rPr>
          <w:sz w:val="24"/>
          <w:szCs w:val="24"/>
        </w:rPr>
      </w:pPr>
    </w:p>
    <w:p w14:paraId="07ABEEB6" w14:textId="77777777" w:rsidR="00163DAA" w:rsidRPr="00163DAA" w:rsidRDefault="008B34E3" w:rsidP="00163DAA">
      <w:pPr>
        <w:spacing w:line="480" w:lineRule="auto"/>
        <w:rPr>
          <w:sz w:val="24"/>
          <w:szCs w:val="24"/>
        </w:rPr>
      </w:pPr>
      <w:r>
        <w:rPr>
          <w:sz w:val="24"/>
          <w:szCs w:val="24"/>
        </w:rPr>
        <w:t xml:space="preserve">I have analysed the leadership styles used by policing but wish to explain what this </w:t>
      </w:r>
      <w:proofErr w:type="gramStart"/>
      <w:r>
        <w:rPr>
          <w:sz w:val="24"/>
          <w:szCs w:val="24"/>
        </w:rPr>
        <w:t>entail.</w:t>
      </w:r>
      <w:r w:rsidRPr="008B34E3">
        <w:rPr>
          <w:sz w:val="24"/>
          <w:szCs w:val="24"/>
        </w:rPr>
        <w:t>Various</w:t>
      </w:r>
      <w:proofErr w:type="gramEnd"/>
      <w:r w:rsidRPr="008B34E3">
        <w:rPr>
          <w:sz w:val="24"/>
          <w:szCs w:val="24"/>
        </w:rPr>
        <w:t> leadership approaches and styles are used in the UK police force to efficiently manage personnel and activities. Understanding these leadership types is critical for building a positive organisational culture, improving team performance, and meeting community needs. Democratic leadership involves team participation in decision-making processes. This style fosters collaboration and can lead to increased job satisfaction among officers. By valuing input from all levels, leaders can build trust and enhance team cohesion, which is particularly important in a policing environment that demands community trust and cooperation (</w:t>
      </w:r>
      <w:proofErr w:type="spellStart"/>
      <w:r w:rsidRPr="008B34E3">
        <w:rPr>
          <w:sz w:val="24"/>
          <w:szCs w:val="24"/>
        </w:rPr>
        <w:t>Gastil</w:t>
      </w:r>
      <w:proofErr w:type="spellEnd"/>
      <w:r w:rsidRPr="008B34E3">
        <w:rPr>
          <w:sz w:val="24"/>
          <w:szCs w:val="24"/>
        </w:rPr>
        <w:t>, 1994).</w:t>
      </w:r>
      <w:r>
        <w:rPr>
          <w:sz w:val="24"/>
          <w:szCs w:val="24"/>
        </w:rPr>
        <w:t xml:space="preserve"> </w:t>
      </w:r>
      <w:r w:rsidRPr="008B34E3">
        <w:rPr>
          <w:sz w:val="24"/>
          <w:szCs w:val="24"/>
        </w:rPr>
        <w:t xml:space="preserve">Servant leadership prioritizes the needs of the team and the community. Leaders adopting this style seek to serve first, empowering officers to take ownership of their roles and responsibilities. This approach can enhance community relationships and increase officer morale, as it emphasizes empathy, listening, and the well-being of </w:t>
      </w:r>
      <w:r w:rsidRPr="008B34E3">
        <w:rPr>
          <w:sz w:val="24"/>
          <w:szCs w:val="24"/>
        </w:rPr>
        <w:lastRenderedPageBreak/>
        <w:t>both officers and community members (Greenleaf, 1977).</w:t>
      </w:r>
      <w:r>
        <w:rPr>
          <w:sz w:val="24"/>
          <w:szCs w:val="24"/>
        </w:rPr>
        <w:t xml:space="preserve"> </w:t>
      </w:r>
      <w:r w:rsidRPr="008B34E3">
        <w:rPr>
          <w:sz w:val="24"/>
          <w:szCs w:val="24"/>
        </w:rPr>
        <w:t>effective policing in the UK requires a nuanced understanding of various leadership styles. Leaders must be adaptable, employing different approaches depending on the situation and the needs of their teams and communities. By recognizing the strengths and weaknesses of each style, police leaders can cultivate an environment that promotes both officer effectiveness and community trust.</w:t>
      </w:r>
      <w:r w:rsidR="00163DAA">
        <w:rPr>
          <w:sz w:val="24"/>
          <w:szCs w:val="24"/>
        </w:rPr>
        <w:t xml:space="preserve"> </w:t>
      </w:r>
      <w:r w:rsidR="00163DAA" w:rsidRPr="00163DAA">
        <w:rPr>
          <w:sz w:val="24"/>
          <w:szCs w:val="24"/>
        </w:rPr>
        <w:t xml:space="preserve">My path to altering my leadership style as a UK police officer has been greatly impacted by the different situations I've faced throughout the course of my work. By thinking back on these situations, I've been able to successfully modify my leadership style. </w:t>
      </w:r>
      <w:r w:rsidR="00163DAA" w:rsidRPr="00163DAA">
        <w:rPr>
          <w:sz w:val="24"/>
          <w:szCs w:val="24"/>
        </w:rPr>
        <w:br/>
      </w:r>
      <w:r w:rsidR="00163DAA" w:rsidRPr="00163DAA">
        <w:rPr>
          <w:sz w:val="24"/>
          <w:szCs w:val="24"/>
        </w:rPr>
        <w:br/>
        <w:t>At first, I had a very powerful leadership style that was based on the conventional law enforcement structure. I thought my staff would be more productive and disciplined if there was a clear chain of authority. But when I dealt with issues like community unrest and the need for more cooperative policing, I started to see how limited this strategy was.</w:t>
      </w:r>
      <w:r w:rsidR="00163DAA">
        <w:rPr>
          <w:sz w:val="24"/>
          <w:szCs w:val="24"/>
        </w:rPr>
        <w:t xml:space="preserve"> </w:t>
      </w:r>
      <w:r w:rsidR="00163DAA" w:rsidRPr="00163DAA">
        <w:rPr>
          <w:sz w:val="24"/>
          <w:szCs w:val="24"/>
        </w:rPr>
        <w:t>A community participation project was one crucial event that made people think. The people' comments made clear that a more inclusive and sympathetic leadership approach is required. The significance of emotional intelligence in leadership has also been brought to light by considering these shifting conditions. I've been able to lead with empathy and inclusivity because I understand the many viewpoints and experiences of my team members and the community. In addition to boosting team morale, this change has improved our rapport with the people we serve.</w:t>
      </w:r>
      <w:r w:rsidR="00163DAA">
        <w:rPr>
          <w:sz w:val="24"/>
          <w:szCs w:val="24"/>
        </w:rPr>
        <w:t xml:space="preserve"> </w:t>
      </w:r>
      <w:r w:rsidR="00163DAA" w:rsidRPr="00163DAA">
        <w:rPr>
          <w:sz w:val="24"/>
          <w:szCs w:val="24"/>
        </w:rPr>
        <w:t xml:space="preserve">In summary, my capacity to consider how my situation has changed as a police officer has been crucial to the development of my leadership style. In addition to improving my performance as a leader, adopting a more cooperative and flexible approach has helped create a more proactive and upbeat </w:t>
      </w:r>
      <w:r w:rsidR="00163DAA" w:rsidRPr="00163DAA">
        <w:rPr>
          <w:sz w:val="24"/>
          <w:szCs w:val="24"/>
        </w:rPr>
        <w:lastRenderedPageBreak/>
        <w:t>policing atmosphere. This continuous process of introspection and adjustment continues to influence my growth as a law enforcement leader.</w:t>
      </w:r>
    </w:p>
    <w:p w14:paraId="3C92753A" w14:textId="69F178E2" w:rsidR="00163DAA" w:rsidRPr="00163DAA" w:rsidRDefault="00163DAA" w:rsidP="00163DAA">
      <w:pPr>
        <w:spacing w:line="480" w:lineRule="auto"/>
        <w:rPr>
          <w:sz w:val="24"/>
          <w:szCs w:val="24"/>
        </w:rPr>
      </w:pPr>
    </w:p>
    <w:p w14:paraId="04929AC5" w14:textId="267EA022" w:rsidR="00163DAA" w:rsidRPr="00163DAA" w:rsidRDefault="00163DAA" w:rsidP="00163DAA">
      <w:pPr>
        <w:spacing w:line="480" w:lineRule="auto"/>
        <w:rPr>
          <w:sz w:val="24"/>
          <w:szCs w:val="24"/>
        </w:rPr>
      </w:pPr>
      <w:r w:rsidRPr="00163DAA">
        <w:rPr>
          <w:sz w:val="24"/>
          <w:szCs w:val="24"/>
        </w:rPr>
        <w:t>In conclusion, a sophisticated awareness of diverse leadership philosophies is necessary for efficient police in the United Kingdom. Leaders need to be flexible, using various strategies based on the demands of their teams and communities as well as the circumstances. A critical understanding of these strategies allows police leaders to navigate the complex landscape of modern policing effectively, balancing the need for decisive action with the importance of team cohesion and community trust.</w:t>
      </w:r>
      <w:r>
        <w:rPr>
          <w:sz w:val="24"/>
          <w:szCs w:val="24"/>
        </w:rPr>
        <w:t xml:space="preserve"> I have had to develop my leadership skills whilst developing as a police officer and this has been learned by engaging with members of the public and analysing what type of leadership is best suited to certain scenarios. This will now allow me to progress and develop further with my leadership and allows me to effectively be in charge of an incident that requires certain leadership styles allowing my team and other colleagues to understand their roles and develop also. I have had to be flexible and admit when the wrong leadership style was used, I have been subject to various leadership styles by my supervisors which have also allowed me to progress and develop my skills into policing my local communities. Police forces use these leadership styles within their officers to allow for incident to be dealt with as best as possible and to allow for the community engagement and respect to be as high as it can be in this ever-changing society in which he uphold. </w:t>
      </w:r>
    </w:p>
    <w:p w14:paraId="774C11C5" w14:textId="07481B3C" w:rsidR="00163DAA" w:rsidRPr="00163DAA" w:rsidRDefault="00163DAA" w:rsidP="00163DAA">
      <w:pPr>
        <w:spacing w:line="480" w:lineRule="auto"/>
        <w:rPr>
          <w:sz w:val="24"/>
          <w:szCs w:val="24"/>
        </w:rPr>
      </w:pPr>
    </w:p>
    <w:p w14:paraId="2D76D0AE" w14:textId="083FEFA3" w:rsidR="008B34E3" w:rsidRPr="008B34E3" w:rsidRDefault="00163DAA" w:rsidP="008B34E3">
      <w:pPr>
        <w:spacing w:line="480" w:lineRule="auto"/>
        <w:rPr>
          <w:sz w:val="24"/>
          <w:szCs w:val="24"/>
        </w:rPr>
      </w:pPr>
      <w:r>
        <w:rPr>
          <w:sz w:val="24"/>
          <w:szCs w:val="24"/>
        </w:rPr>
        <w:t xml:space="preserve">Word Count – 1855 </w:t>
      </w:r>
    </w:p>
    <w:p w14:paraId="45BE2EFA" w14:textId="42305DF4" w:rsidR="008B34E3" w:rsidRDefault="008B34E3" w:rsidP="008B34E3">
      <w:pPr>
        <w:spacing w:line="480" w:lineRule="auto"/>
        <w:rPr>
          <w:sz w:val="24"/>
          <w:szCs w:val="24"/>
        </w:rPr>
      </w:pPr>
    </w:p>
    <w:p w14:paraId="57634BB5" w14:textId="77777777" w:rsidR="008B34E3" w:rsidRDefault="008B34E3" w:rsidP="008B34E3">
      <w:pPr>
        <w:spacing w:line="480" w:lineRule="auto"/>
        <w:rPr>
          <w:sz w:val="24"/>
          <w:szCs w:val="24"/>
        </w:rPr>
      </w:pPr>
    </w:p>
    <w:p w14:paraId="48F3C561" w14:textId="77777777" w:rsidR="008B34E3" w:rsidRPr="008B34E3" w:rsidRDefault="008B34E3" w:rsidP="008B34E3">
      <w:pPr>
        <w:spacing w:line="480" w:lineRule="auto"/>
        <w:rPr>
          <w:sz w:val="24"/>
          <w:szCs w:val="24"/>
        </w:rPr>
      </w:pPr>
    </w:p>
    <w:p w14:paraId="0C0F68CD" w14:textId="2C1D0384" w:rsidR="008B34E3" w:rsidRPr="008B34E3" w:rsidRDefault="008B34E3" w:rsidP="008B34E3">
      <w:pPr>
        <w:spacing w:line="480" w:lineRule="auto"/>
        <w:rPr>
          <w:sz w:val="24"/>
          <w:szCs w:val="24"/>
        </w:rPr>
      </w:pPr>
    </w:p>
    <w:p w14:paraId="17AEB83B" w14:textId="46342B2F" w:rsidR="008B34E3" w:rsidRPr="00CF002C" w:rsidRDefault="008B34E3" w:rsidP="00E159D0">
      <w:pPr>
        <w:spacing w:line="480" w:lineRule="auto"/>
        <w:rPr>
          <w:sz w:val="24"/>
          <w:szCs w:val="24"/>
        </w:rPr>
      </w:pPr>
    </w:p>
    <w:p w14:paraId="6B0989EF" w14:textId="2F7DEF49" w:rsidR="00025650" w:rsidRPr="00163DAA" w:rsidRDefault="00025650" w:rsidP="00163DAA">
      <w:pPr>
        <w:ind w:right="237"/>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4C811AD3" w14:textId="4CFE0101" w:rsidR="00025650" w:rsidRDefault="00AE136D" w:rsidP="00AE136D">
      <w:pPr>
        <w:spacing w:line="480" w:lineRule="auto"/>
        <w:ind w:right="237"/>
        <w:jc w:val="both"/>
        <w:rPr>
          <w:sz w:val="24"/>
          <w:szCs w:val="24"/>
        </w:rPr>
      </w:pPr>
      <w:r>
        <w:rPr>
          <w:sz w:val="24"/>
          <w:szCs w:val="24"/>
        </w:rPr>
        <w:t xml:space="preserve">During my three-year probation as a police officer constable, I have learned how to develop my personal, professional and organisational skills and have been given he correct tools to reach my goals I set when I first become a police officer. Since first started until now three years in I have used numerous skills that I have learned to develop my performance and how I respond to the community I work within. In this answer I aim to state how I have benefited from effective coaching and mentoring and how I have been able to reach certain goals, I also aim to highlight the different types of coaching theories used in a policing context and look at definitions of what mentoring entail. I will then state how I receive and provide feedback to those who </w:t>
      </w:r>
      <w:r>
        <w:rPr>
          <w:sz w:val="24"/>
          <w:szCs w:val="24"/>
        </w:rPr>
        <w:lastRenderedPageBreak/>
        <w:t xml:space="preserve">either give it to me or those who I give it to </w:t>
      </w:r>
      <w:r w:rsidR="0001707A">
        <w:rPr>
          <w:sz w:val="24"/>
          <w:szCs w:val="24"/>
        </w:rPr>
        <w:t xml:space="preserve">and look at the different types of feedback </w:t>
      </w:r>
      <w:proofErr w:type="spellStart"/>
      <w:r w:rsidR="0001707A">
        <w:rPr>
          <w:sz w:val="24"/>
          <w:szCs w:val="24"/>
        </w:rPr>
        <w:t>i</w:t>
      </w:r>
      <w:proofErr w:type="spellEnd"/>
      <w:r w:rsidR="0001707A">
        <w:rPr>
          <w:sz w:val="24"/>
          <w:szCs w:val="24"/>
        </w:rPr>
        <w:t xml:space="preserve"> have received from other officers or from a supervisor.</w:t>
      </w:r>
    </w:p>
    <w:p w14:paraId="6F3C9A97" w14:textId="77777777" w:rsidR="00CC291F" w:rsidRPr="00CC291F" w:rsidRDefault="00CC291F" w:rsidP="00CC291F">
      <w:pPr>
        <w:spacing w:line="480" w:lineRule="auto"/>
        <w:ind w:right="237"/>
        <w:jc w:val="both"/>
        <w:rPr>
          <w:sz w:val="24"/>
          <w:szCs w:val="24"/>
        </w:rPr>
      </w:pPr>
      <w:r w:rsidRPr="00CC291F">
        <w:rPr>
          <w:sz w:val="24"/>
          <w:szCs w:val="24"/>
        </w:rPr>
        <w:t>After giving my three years of probation as a UK police officer some serious thought, I can say with confidence that this time was crucial in forming my professional identity, abilities, and comprehension of the position. The priceless mentoring I received from this experience has been one of its most important components; it has greatly impacted my growth and assisted me in achieving my organisational and professional objectives.</w:t>
      </w:r>
      <w:r>
        <w:rPr>
          <w:sz w:val="24"/>
          <w:szCs w:val="24"/>
        </w:rPr>
        <w:t xml:space="preserve"> </w:t>
      </w:r>
      <w:r w:rsidRPr="00CC291F">
        <w:rPr>
          <w:sz w:val="24"/>
          <w:szCs w:val="24"/>
        </w:rPr>
        <w:t>I had the good fortune to be partnered with a mentor who had vast experience in a variety of policing sectors during my probation. This connection turned out to be crucial to my growth. In addition to offering advice on useful abilities like efficient communication and dispute resolution, my mentor also shared insights into the subtleties of negotiating the challenges of police job. A greater comprehension of the ethical aspects of policing—which is crucial in the current environment—was fostered by their encouragement to critically evaluate events and consider my actions</w:t>
      </w:r>
      <w:r>
        <w:rPr>
          <w:sz w:val="24"/>
          <w:szCs w:val="24"/>
        </w:rPr>
        <w:t xml:space="preserve">, this I have taken through to my independent patrol status and has allowed to me tackle live incidents with the same approach I would have had if I was with my tutor when I first started as a police officer. </w:t>
      </w:r>
      <w:r w:rsidRPr="00CC291F">
        <w:rPr>
          <w:sz w:val="24"/>
          <w:szCs w:val="24"/>
        </w:rPr>
        <w:t>Through mentoring, I was able to have access to a multitude of information and expertise that I otherwise would not have had. The helpful criticism I received from my mentor was really helpful in determining my areas of strength and growth. For example, I had trouble managing my time during hectic shifts early in my probation. My effectiveness and efficiency at work were greatly increased by the task prioritisation techniques my mentor offered. In addition to improving my abilities, this helpful advice gave me more self-assurance, which enabled me to assume greater responsibility within my team.</w:t>
      </w:r>
      <w:r>
        <w:rPr>
          <w:sz w:val="24"/>
          <w:szCs w:val="24"/>
        </w:rPr>
        <w:t xml:space="preserve"> </w:t>
      </w:r>
      <w:r w:rsidRPr="00CC291F">
        <w:rPr>
          <w:sz w:val="24"/>
          <w:szCs w:val="24"/>
        </w:rPr>
        <w:t xml:space="preserve">my mentor emphasized the importance of aligning </w:t>
      </w:r>
      <w:r w:rsidRPr="00CC291F">
        <w:rPr>
          <w:sz w:val="24"/>
          <w:szCs w:val="24"/>
        </w:rPr>
        <w:lastRenderedPageBreak/>
        <w:t>personal development with organisational goals. They encouraged me to understand the broader objectives of the police force, such as community engagement and crime prevention. My mentor stressed how crucial it is to match organisational objectives with personal growth. They urged me to comprehend the police department's overarching goals, which include crime reduction and community involvement. This all-encompassing viewpoint enabled me to create community relations activities that not only met my career ambitions but also benefited the objectives of my department. Through my active participation in community outreach initiatives, I successfully bridged the gap between community involvement and policing by putting the skills I learnt through mentorship to use.</w:t>
      </w:r>
      <w:r>
        <w:rPr>
          <w:sz w:val="24"/>
          <w:szCs w:val="24"/>
        </w:rPr>
        <w:t xml:space="preserve"> </w:t>
      </w:r>
      <w:r w:rsidRPr="00CC291F">
        <w:rPr>
          <w:sz w:val="24"/>
          <w:szCs w:val="24"/>
        </w:rPr>
        <w:t>As my probation draws to a close, I can plainly see how my mentoring experience has influenced my growth as a police officer in the United Kingdom. I've grown stronger, more flexible, and more conscious of how crucial teamwork is inside the force. I now have a feeling of humility and a dedication to lifelong learning, which are critical traits for any law enforcement professional, thanks to my capacity to ask for help and support.</w:t>
      </w:r>
    </w:p>
    <w:p w14:paraId="0B0A289B" w14:textId="03038E44" w:rsidR="00CC291F" w:rsidRPr="00CC291F" w:rsidRDefault="00CC291F" w:rsidP="00CC291F">
      <w:pPr>
        <w:spacing w:line="480" w:lineRule="auto"/>
        <w:ind w:right="237"/>
        <w:jc w:val="both"/>
        <w:rPr>
          <w:sz w:val="24"/>
          <w:szCs w:val="24"/>
        </w:rPr>
      </w:pPr>
    </w:p>
    <w:p w14:paraId="36421183" w14:textId="75491054" w:rsidR="00FE25AA" w:rsidRDefault="00361CB0" w:rsidP="00FE25AA">
      <w:pPr>
        <w:spacing w:line="480" w:lineRule="auto"/>
        <w:ind w:right="237"/>
        <w:jc w:val="both"/>
        <w:rPr>
          <w:sz w:val="24"/>
          <w:szCs w:val="24"/>
        </w:rPr>
      </w:pPr>
      <w:r>
        <w:rPr>
          <w:sz w:val="24"/>
          <w:szCs w:val="24"/>
        </w:rPr>
        <w:t xml:space="preserve">There are different styles on coaching and mentoring theories that have been developed and tested and then been transferred into a policing context. </w:t>
      </w:r>
      <w:r w:rsidRPr="00361CB0">
        <w:rPr>
          <w:sz w:val="24"/>
          <w:szCs w:val="24"/>
        </w:rPr>
        <w:t xml:space="preserve">In the policing </w:t>
      </w:r>
      <w:r>
        <w:rPr>
          <w:sz w:val="24"/>
          <w:szCs w:val="24"/>
        </w:rPr>
        <w:t>context</w:t>
      </w:r>
      <w:r w:rsidRPr="00361CB0">
        <w:rPr>
          <w:sz w:val="24"/>
          <w:szCs w:val="24"/>
        </w:rPr>
        <w:t xml:space="preserve">, coaching and mentoring are crucial elements of professional development since they give officers the </w:t>
      </w:r>
      <w:r w:rsidRPr="00361CB0">
        <w:rPr>
          <w:sz w:val="24"/>
          <w:szCs w:val="24"/>
        </w:rPr>
        <w:t>assistance,</w:t>
      </w:r>
      <w:r w:rsidRPr="00361CB0">
        <w:rPr>
          <w:sz w:val="24"/>
          <w:szCs w:val="24"/>
        </w:rPr>
        <w:t xml:space="preserve"> they need to improve their abilities</w:t>
      </w:r>
      <w:r>
        <w:rPr>
          <w:sz w:val="24"/>
          <w:szCs w:val="24"/>
        </w:rPr>
        <w:t xml:space="preserve"> and learn from those who have the experience needed to develop younger officers whilst they develop into independent officers</w:t>
      </w:r>
      <w:r w:rsidRPr="00361CB0">
        <w:rPr>
          <w:sz w:val="24"/>
          <w:szCs w:val="24"/>
        </w:rPr>
        <w:t>. Examining terminology and contemporary theories that support coaching and mentoring techniques in law enforcement is essential to comprehending these ideas.</w:t>
      </w:r>
      <w:r>
        <w:rPr>
          <w:sz w:val="24"/>
          <w:szCs w:val="24"/>
        </w:rPr>
        <w:t xml:space="preserve"> </w:t>
      </w:r>
      <w:r w:rsidRPr="00361CB0">
        <w:rPr>
          <w:sz w:val="24"/>
          <w:szCs w:val="24"/>
        </w:rPr>
        <w:t xml:space="preserve">According to Whitmore </w:t>
      </w:r>
      <w:r w:rsidRPr="00361CB0">
        <w:rPr>
          <w:sz w:val="24"/>
          <w:szCs w:val="24"/>
        </w:rPr>
        <w:lastRenderedPageBreak/>
        <w:t xml:space="preserve">(2017), coaching is frequently described as a process in which a qualified people </w:t>
      </w:r>
      <w:r w:rsidRPr="00361CB0">
        <w:rPr>
          <w:sz w:val="24"/>
          <w:szCs w:val="24"/>
        </w:rPr>
        <w:t>assist</w:t>
      </w:r>
      <w:r w:rsidRPr="00361CB0">
        <w:rPr>
          <w:sz w:val="24"/>
          <w:szCs w:val="24"/>
        </w:rPr>
        <w:t xml:space="preserve"> another in reaching particular goals, either personal or professional, by providing direction, accountability, and feedback. Usually, it focusses on skill development and performance enhancement within a specified time range.</w:t>
      </w:r>
      <w:r>
        <w:rPr>
          <w:sz w:val="24"/>
          <w:szCs w:val="24"/>
        </w:rPr>
        <w:t xml:space="preserve"> </w:t>
      </w:r>
      <w:r w:rsidRPr="00361CB0">
        <w:rPr>
          <w:sz w:val="24"/>
          <w:szCs w:val="24"/>
        </w:rPr>
        <w:t>In contrast, mentoring is defined as a longer-term, more relational process in which a more seasoned person helps a less seasoned person advance both personally and professionally (</w:t>
      </w:r>
      <w:proofErr w:type="spellStart"/>
      <w:r w:rsidRPr="00361CB0">
        <w:rPr>
          <w:sz w:val="24"/>
          <w:szCs w:val="24"/>
        </w:rPr>
        <w:t>Kram</w:t>
      </w:r>
      <w:proofErr w:type="spellEnd"/>
      <w:r w:rsidRPr="00361CB0">
        <w:rPr>
          <w:sz w:val="24"/>
          <w:szCs w:val="24"/>
        </w:rPr>
        <w:t>, 1985). This relationship frequently covers more general developmental domains, such as emotional support, personal growth, and job advancement.</w:t>
      </w:r>
      <w:r w:rsidR="00FE25AA">
        <w:rPr>
          <w:sz w:val="24"/>
          <w:szCs w:val="24"/>
        </w:rPr>
        <w:t xml:space="preserve"> </w:t>
      </w:r>
      <w:r w:rsidR="00FE25AA" w:rsidRPr="00FE25AA">
        <w:rPr>
          <w:sz w:val="24"/>
          <w:szCs w:val="24"/>
        </w:rPr>
        <w:t xml:space="preserve">Effective coaching and mentoring techniques in the police setting are supported by a number of theories. The **GROW model** (Goal, Reality, Options, Will), created by Whitmore (2017), is one well-known hypothesis. By offering a systematic framework for coaching talks, this model helps officers define their objectives, evaluate their current situation, consider their options, </w:t>
      </w:r>
      <w:r w:rsidR="0001707A">
        <w:rPr>
          <w:sz w:val="24"/>
          <w:szCs w:val="24"/>
        </w:rPr>
        <w:t xml:space="preserve">and then make a thought through decision on how the incident is approached and dealt with, </w:t>
      </w:r>
      <w:r w:rsidR="0001707A" w:rsidRPr="00FE25AA">
        <w:rPr>
          <w:sz w:val="24"/>
          <w:szCs w:val="24"/>
        </w:rPr>
        <w:t>because</w:t>
      </w:r>
      <w:r w:rsidR="00FE25AA" w:rsidRPr="00FE25AA">
        <w:rPr>
          <w:sz w:val="24"/>
          <w:szCs w:val="24"/>
        </w:rPr>
        <w:t xml:space="preserve"> police officers frequently deal with complicated situations that call for critical thinking and decision-making abilities, the GROW model is especially applicable in this field.</w:t>
      </w:r>
      <w:r w:rsidR="00FE25AA">
        <w:rPr>
          <w:sz w:val="24"/>
          <w:szCs w:val="24"/>
        </w:rPr>
        <w:t xml:space="preserve"> </w:t>
      </w:r>
      <w:r w:rsidR="00FE25AA" w:rsidRPr="00FE25AA">
        <w:rPr>
          <w:sz w:val="24"/>
          <w:szCs w:val="24"/>
        </w:rPr>
        <w:t xml:space="preserve">**Kolb's Experiential Learning Cycle** is another important theory that promotes experience-based learning (Kolb, 1984). This </w:t>
      </w:r>
      <w:r w:rsidR="0001707A">
        <w:rPr>
          <w:sz w:val="24"/>
          <w:szCs w:val="24"/>
        </w:rPr>
        <w:t>idea</w:t>
      </w:r>
      <w:r w:rsidR="00FE25AA" w:rsidRPr="00FE25AA">
        <w:rPr>
          <w:sz w:val="24"/>
          <w:szCs w:val="24"/>
        </w:rPr>
        <w:t xml:space="preserve"> is especially relevant in the field of</w:t>
      </w:r>
      <w:r w:rsidR="00FE25AA">
        <w:rPr>
          <w:sz w:val="24"/>
          <w:szCs w:val="24"/>
        </w:rPr>
        <w:t xml:space="preserve"> policing</w:t>
      </w:r>
      <w:r w:rsidR="00FE25AA" w:rsidRPr="00FE25AA">
        <w:rPr>
          <w:sz w:val="24"/>
          <w:szCs w:val="24"/>
        </w:rPr>
        <w:t xml:space="preserve">, where practical experience is essential. In order to help officers </w:t>
      </w:r>
      <w:r w:rsidR="00FE25AA">
        <w:rPr>
          <w:sz w:val="24"/>
          <w:szCs w:val="24"/>
        </w:rPr>
        <w:t xml:space="preserve">gain </w:t>
      </w:r>
      <w:r w:rsidR="00FE25AA" w:rsidRPr="00FE25AA">
        <w:rPr>
          <w:sz w:val="24"/>
          <w:szCs w:val="24"/>
        </w:rPr>
        <w:t>lessons and insights from these events that they can use in the future, mentors can help them reflect on them</w:t>
      </w:r>
      <w:r w:rsidR="0001707A">
        <w:rPr>
          <w:sz w:val="24"/>
          <w:szCs w:val="24"/>
        </w:rPr>
        <w:t xml:space="preserve">, therefor allowing for that officer being mentored to develop the skills needed within policing and gives the chance for the officer to then pass of the skills to whoever they might mentor going forward. </w:t>
      </w:r>
    </w:p>
    <w:p w14:paraId="1AB075B8" w14:textId="77777777" w:rsidR="00FE25AA" w:rsidRDefault="00FE25AA" w:rsidP="00FE25AA">
      <w:pPr>
        <w:spacing w:line="480" w:lineRule="auto"/>
        <w:ind w:right="237"/>
        <w:jc w:val="both"/>
        <w:rPr>
          <w:sz w:val="24"/>
          <w:szCs w:val="24"/>
        </w:rPr>
      </w:pPr>
    </w:p>
    <w:p w14:paraId="3B9FE54C" w14:textId="5DB6B29B" w:rsidR="00AE3B40" w:rsidRDefault="00FE25AA" w:rsidP="00AE3B40">
      <w:pPr>
        <w:spacing w:line="480" w:lineRule="auto"/>
        <w:ind w:right="237"/>
        <w:jc w:val="both"/>
        <w:rPr>
          <w:sz w:val="24"/>
          <w:szCs w:val="24"/>
        </w:rPr>
      </w:pPr>
      <w:r>
        <w:rPr>
          <w:sz w:val="24"/>
          <w:szCs w:val="24"/>
        </w:rPr>
        <w:lastRenderedPageBreak/>
        <w:t xml:space="preserve">The importance of coaching and mentoring within policing can prove vital in how an officer engages with members of the public and how they deal with live and dynamic incidents which often include a level of danger for either the officers present or the persons involved in the incident. </w:t>
      </w:r>
      <w:r w:rsidRPr="00FE25AA">
        <w:rPr>
          <w:sz w:val="24"/>
          <w:szCs w:val="24"/>
        </w:rPr>
        <w:t xml:space="preserve">Officer performance, job satisfaction, and retention rates can all be raised by incorporating coaching and mentoring into policing (Crawford et al., 2015). Police </w:t>
      </w:r>
      <w:r w:rsidR="0001707A">
        <w:rPr>
          <w:sz w:val="24"/>
          <w:szCs w:val="24"/>
        </w:rPr>
        <w:t xml:space="preserve">Forces </w:t>
      </w:r>
      <w:r w:rsidRPr="00FE25AA">
        <w:rPr>
          <w:sz w:val="24"/>
          <w:szCs w:val="24"/>
        </w:rPr>
        <w:t xml:space="preserve">can better prepare their officers to handle the changing demands of contemporary policing, such as crime prevention and community engagement, by </w:t>
      </w:r>
      <w:r w:rsidR="0001707A">
        <w:rPr>
          <w:sz w:val="24"/>
          <w:szCs w:val="24"/>
        </w:rPr>
        <w:t>building</w:t>
      </w:r>
      <w:r w:rsidRPr="00FE25AA">
        <w:rPr>
          <w:sz w:val="24"/>
          <w:szCs w:val="24"/>
        </w:rPr>
        <w:t xml:space="preserve"> a culture of ongoing learning and development</w:t>
      </w:r>
      <w:proofErr w:type="gramStart"/>
      <w:r w:rsidRPr="00FE25AA">
        <w:rPr>
          <w:sz w:val="24"/>
          <w:szCs w:val="24"/>
        </w:rPr>
        <w:t>.</w:t>
      </w:r>
      <w:r>
        <w:rPr>
          <w:sz w:val="24"/>
          <w:szCs w:val="24"/>
        </w:rPr>
        <w:t xml:space="preserve"> </w:t>
      </w:r>
      <w:r w:rsidRPr="00FE25AA">
        <w:rPr>
          <w:sz w:val="24"/>
          <w:szCs w:val="24"/>
        </w:rPr>
        <w:t>,</w:t>
      </w:r>
      <w:proofErr w:type="gramEnd"/>
      <w:r w:rsidRPr="00FE25AA">
        <w:rPr>
          <w:sz w:val="24"/>
          <w:szCs w:val="24"/>
        </w:rPr>
        <w:t xml:space="preserve"> mentoring has been shown to be particularly effective in promoting diversity and inclusion within police organisations, as it provides underrepresented groups with guidance and support to navigate their careers (Rogers, 2020). This aligns with the broader goal of creating a police force that reflects the communities it serves</w:t>
      </w:r>
      <w:r>
        <w:rPr>
          <w:sz w:val="24"/>
          <w:szCs w:val="24"/>
        </w:rPr>
        <w:t xml:space="preserve"> tackling the tough goal of having a better community engagement rate allowing for more positive outcomes. Being subject to these theories myself has shown me how to respond to incidents accordingly and how to in the end provide an efficient response to whatever I am asked to do. </w:t>
      </w:r>
      <w:r w:rsidR="00AE3B40" w:rsidRPr="00AE3B40">
        <w:rPr>
          <w:sz w:val="24"/>
          <w:szCs w:val="24"/>
        </w:rPr>
        <w:t>In the policing industry, coaching and mentoring are essential elements of professional development. Police organisations can establish successful coaching and mentoring programs that improve officer performance and advance organisational success by comprehending pertinent terminology and contemporary theories, such as Kolb's Experiential Learning Cycle and the GROW model.</w:t>
      </w:r>
    </w:p>
    <w:p w14:paraId="10BEEFA6" w14:textId="77777777" w:rsidR="00AE3B40" w:rsidRDefault="00AE3B40" w:rsidP="00AE3B40">
      <w:pPr>
        <w:spacing w:line="480" w:lineRule="auto"/>
        <w:ind w:right="237"/>
        <w:jc w:val="both"/>
        <w:rPr>
          <w:sz w:val="24"/>
          <w:szCs w:val="24"/>
        </w:rPr>
      </w:pPr>
    </w:p>
    <w:p w14:paraId="31EA8727" w14:textId="297DC63C" w:rsidR="00AE3B40" w:rsidRDefault="00AE3B40" w:rsidP="00AE3B40">
      <w:pPr>
        <w:spacing w:line="480" w:lineRule="auto"/>
        <w:ind w:right="237"/>
        <w:jc w:val="both"/>
        <w:rPr>
          <w:sz w:val="24"/>
          <w:szCs w:val="24"/>
        </w:rPr>
      </w:pPr>
      <w:r w:rsidRPr="00AE3B40">
        <w:rPr>
          <w:sz w:val="24"/>
          <w:szCs w:val="24"/>
        </w:rPr>
        <w:t>Giving and receiving feedback is an essential part of my job as a police officer because it encourages cooperation and a culture of constant improvement within the force.</w:t>
      </w:r>
      <w:r>
        <w:rPr>
          <w:sz w:val="24"/>
          <w:szCs w:val="24"/>
        </w:rPr>
        <w:t xml:space="preserve"> </w:t>
      </w:r>
      <w:r w:rsidRPr="00AE3B40">
        <w:rPr>
          <w:sz w:val="24"/>
          <w:szCs w:val="24"/>
        </w:rPr>
        <w:t xml:space="preserve">When I provide feedback to fellow officers, I strive to do so in a manner </w:t>
      </w:r>
      <w:r w:rsidRPr="00AE3B40">
        <w:rPr>
          <w:sz w:val="24"/>
          <w:szCs w:val="24"/>
        </w:rPr>
        <w:lastRenderedPageBreak/>
        <w:t>that is respectful and supportive</w:t>
      </w:r>
      <w:r>
        <w:rPr>
          <w:sz w:val="24"/>
          <w:szCs w:val="24"/>
        </w:rPr>
        <w:t xml:space="preserve"> and also </w:t>
      </w:r>
      <w:proofErr w:type="gramStart"/>
      <w:r>
        <w:rPr>
          <w:sz w:val="24"/>
          <w:szCs w:val="24"/>
        </w:rPr>
        <w:t>taking into account</w:t>
      </w:r>
      <w:proofErr w:type="gramEnd"/>
      <w:r>
        <w:rPr>
          <w:sz w:val="24"/>
          <w:szCs w:val="24"/>
        </w:rPr>
        <w:t xml:space="preserve"> varying experience between officers, although not known directly it appears </w:t>
      </w:r>
      <w:proofErr w:type="spellStart"/>
      <w:r>
        <w:rPr>
          <w:sz w:val="24"/>
          <w:szCs w:val="24"/>
        </w:rPr>
        <w:t>i</w:t>
      </w:r>
      <w:proofErr w:type="spellEnd"/>
      <w:r>
        <w:rPr>
          <w:sz w:val="24"/>
          <w:szCs w:val="24"/>
        </w:rPr>
        <w:t xml:space="preserve"> provide feedback in the style of the SBI model (Situation Behaviour Impact). </w:t>
      </w:r>
      <w:r w:rsidRPr="00AE3B40">
        <w:rPr>
          <w:sz w:val="24"/>
          <w:szCs w:val="24"/>
        </w:rPr>
        <w:t>I start by outlining the precise situation in which the behaviour was noticed. I could remark, "During the recent community outreach event..." as an example.</w:t>
      </w:r>
      <w:r>
        <w:rPr>
          <w:sz w:val="24"/>
          <w:szCs w:val="24"/>
        </w:rPr>
        <w:t xml:space="preserve"> </w:t>
      </w:r>
      <w:r w:rsidRPr="00AE3B40">
        <w:rPr>
          <w:sz w:val="24"/>
          <w:szCs w:val="24"/>
        </w:rPr>
        <w:t xml:space="preserve">Next, I pinpoint the </w:t>
      </w:r>
      <w:r w:rsidRPr="00AE3B40">
        <w:rPr>
          <w:sz w:val="24"/>
          <w:szCs w:val="24"/>
        </w:rPr>
        <w:t>behaviour</w:t>
      </w:r>
      <w:r w:rsidRPr="00AE3B40">
        <w:rPr>
          <w:sz w:val="24"/>
          <w:szCs w:val="24"/>
        </w:rPr>
        <w:t xml:space="preserve"> that I observed.</w:t>
      </w:r>
      <w:r>
        <w:rPr>
          <w:sz w:val="24"/>
          <w:szCs w:val="24"/>
        </w:rPr>
        <w:t xml:space="preserve"> For example</w:t>
      </w:r>
      <w:r w:rsidRPr="00AE3B40">
        <w:rPr>
          <w:sz w:val="24"/>
          <w:szCs w:val="24"/>
        </w:rPr>
        <w:t xml:space="preserve">, "...I noticed that you engaged </w:t>
      </w:r>
      <w:r>
        <w:rPr>
          <w:sz w:val="24"/>
          <w:szCs w:val="24"/>
        </w:rPr>
        <w:t>well</w:t>
      </w:r>
      <w:r w:rsidRPr="00AE3B40">
        <w:rPr>
          <w:sz w:val="24"/>
          <w:szCs w:val="24"/>
        </w:rPr>
        <w:t xml:space="preserve"> with the community members and listened to their concerns."</w:t>
      </w:r>
      <w:r>
        <w:rPr>
          <w:sz w:val="24"/>
          <w:szCs w:val="24"/>
        </w:rPr>
        <w:t xml:space="preserve"> </w:t>
      </w:r>
      <w:r w:rsidRPr="00AE3B40">
        <w:rPr>
          <w:sz w:val="24"/>
          <w:szCs w:val="24"/>
        </w:rPr>
        <w:t xml:space="preserve">**: Finally, I explain the impact of that </w:t>
      </w:r>
      <w:r w:rsidRPr="00AE3B40">
        <w:rPr>
          <w:sz w:val="24"/>
          <w:szCs w:val="24"/>
        </w:rPr>
        <w:t>behaviour</w:t>
      </w:r>
      <w:r w:rsidRPr="00AE3B40">
        <w:rPr>
          <w:sz w:val="24"/>
          <w:szCs w:val="24"/>
        </w:rPr>
        <w:t xml:space="preserve"> on the team or the community. I could conclude with,</w:t>
      </w:r>
      <w:r>
        <w:rPr>
          <w:sz w:val="24"/>
          <w:szCs w:val="24"/>
        </w:rPr>
        <w:t xml:space="preserve"> due to engaging with the public in that way it built trust and allowed for the best outcome that we were aiming to achieve. </w:t>
      </w:r>
    </w:p>
    <w:p w14:paraId="56660CFC" w14:textId="77777777" w:rsidR="00AE3B40" w:rsidRDefault="00AE3B40" w:rsidP="00AE3B40">
      <w:pPr>
        <w:spacing w:line="480" w:lineRule="auto"/>
        <w:ind w:right="237"/>
        <w:jc w:val="both"/>
        <w:rPr>
          <w:sz w:val="24"/>
          <w:szCs w:val="24"/>
        </w:rPr>
      </w:pPr>
    </w:p>
    <w:p w14:paraId="6736C0FF" w14:textId="77777777" w:rsidR="0001707A" w:rsidRPr="0001707A" w:rsidRDefault="00AE3B40" w:rsidP="0001707A">
      <w:pPr>
        <w:spacing w:line="480" w:lineRule="auto"/>
        <w:ind w:right="237"/>
        <w:jc w:val="both"/>
        <w:rPr>
          <w:sz w:val="24"/>
          <w:szCs w:val="24"/>
        </w:rPr>
      </w:pPr>
      <w:r w:rsidRPr="00AE3B40">
        <w:rPr>
          <w:sz w:val="24"/>
          <w:szCs w:val="24"/>
        </w:rPr>
        <w:t>Feedback is just as important, and I take it with an open mind and a desire to grow. Since I regard feedback as a chance for improvement, I actively seek it out from both my peers and supervisors. I promote the exchange of ideas among my coworkers by fostering an atmosphere that values and welcomes criticism.</w:t>
      </w:r>
      <w:r>
        <w:rPr>
          <w:sz w:val="24"/>
          <w:szCs w:val="24"/>
        </w:rPr>
        <w:t xml:space="preserve"> I have received different styles of feedback from both supervisors and fellow police constables on my shift. I have received positive feedback; </w:t>
      </w:r>
      <w:r w:rsidRPr="00AE3B40">
        <w:rPr>
          <w:sz w:val="24"/>
          <w:szCs w:val="24"/>
        </w:rPr>
        <w:t>this</w:t>
      </w:r>
      <w:r w:rsidRPr="00AE3B40">
        <w:rPr>
          <w:sz w:val="24"/>
          <w:szCs w:val="24"/>
        </w:rPr>
        <w:t xml:space="preserve"> includes recognition of my strengths and successful actions. For example, a supervisor might </w:t>
      </w:r>
      <w:r>
        <w:rPr>
          <w:sz w:val="24"/>
          <w:szCs w:val="24"/>
        </w:rPr>
        <w:t xml:space="preserve">praise </w:t>
      </w:r>
      <w:r w:rsidRPr="00AE3B40">
        <w:rPr>
          <w:sz w:val="24"/>
          <w:szCs w:val="24"/>
        </w:rPr>
        <w:t xml:space="preserve">me for effectively handling a challenging situation </w:t>
      </w:r>
      <w:r>
        <w:rPr>
          <w:sz w:val="24"/>
          <w:szCs w:val="24"/>
        </w:rPr>
        <w:t xml:space="preserve">I am faced with therefor building confidence and allowing for myself to take that praise into other incidents. On the contrary </w:t>
      </w:r>
      <w:r w:rsidR="0001707A">
        <w:rPr>
          <w:sz w:val="24"/>
          <w:szCs w:val="24"/>
        </w:rPr>
        <w:t>I</w:t>
      </w:r>
      <w:r>
        <w:rPr>
          <w:sz w:val="24"/>
          <w:szCs w:val="24"/>
        </w:rPr>
        <w:t xml:space="preserve"> have received Constructive feedback, </w:t>
      </w:r>
      <w:r w:rsidR="0001707A" w:rsidRPr="0001707A">
        <w:rPr>
          <w:sz w:val="24"/>
          <w:szCs w:val="24"/>
        </w:rPr>
        <w:t>This kind of feedback focusses on my areas for improvement. For example, when a coworker suggests that I write my reports more clearly, I value the feedback since it gives me a clear path forward.</w:t>
      </w:r>
      <w:r w:rsidR="0001707A">
        <w:rPr>
          <w:sz w:val="24"/>
          <w:szCs w:val="24"/>
        </w:rPr>
        <w:t xml:space="preserve"> Feedback is not as effective unle3ss it is taken on board by whoever is receiving it, </w:t>
      </w:r>
      <w:r w:rsidR="0001707A" w:rsidRPr="0001707A">
        <w:rPr>
          <w:sz w:val="24"/>
          <w:szCs w:val="24"/>
        </w:rPr>
        <w:t xml:space="preserve">I engage in active listening, which involves paying close attention to the speaker and </w:t>
      </w:r>
      <w:r w:rsidR="0001707A" w:rsidRPr="0001707A">
        <w:rPr>
          <w:sz w:val="24"/>
          <w:szCs w:val="24"/>
        </w:rPr>
        <w:lastRenderedPageBreak/>
        <w:t>acknowledging their points, in order to take criticism well. I also seek clarification to make sure I completely get their viewpoint. After getting feedback, I give it some thought and decide what concrete actions I can do to improve.</w:t>
      </w:r>
    </w:p>
    <w:p w14:paraId="13F44981" w14:textId="77777777" w:rsidR="0001707A" w:rsidRPr="0001707A" w:rsidRDefault="0001707A" w:rsidP="0001707A">
      <w:pPr>
        <w:spacing w:line="480" w:lineRule="auto"/>
        <w:ind w:right="237"/>
        <w:jc w:val="both"/>
        <w:rPr>
          <w:sz w:val="24"/>
          <w:szCs w:val="24"/>
        </w:rPr>
      </w:pPr>
      <w:r w:rsidRPr="0001707A">
        <w:rPr>
          <w:sz w:val="24"/>
          <w:szCs w:val="24"/>
        </w:rPr>
        <w:t xml:space="preserve">To </w:t>
      </w:r>
      <w:r>
        <w:rPr>
          <w:sz w:val="24"/>
          <w:szCs w:val="24"/>
        </w:rPr>
        <w:t>conclude</w:t>
      </w:r>
      <w:r w:rsidRPr="0001707A">
        <w:rPr>
          <w:sz w:val="24"/>
          <w:szCs w:val="24"/>
        </w:rPr>
        <w:t>, receiving mentoring in a law enforcement setting has greatly benefited and changed my development. My mentor's advice and assistance gave me useful tips and techniques that enabled me to successfully negotiate the challenges of police work. I developed a greater comprehension of community involvement, effective communication, and the significance of emotional intelligence in law enforcement through frequent feedback and fruitful conversations. In addition to improving my abilities, this mentorship gave me the self-assurance to lead and take charge of my team. I've grown into a more flexible and introspective officer by accepting the lessons I've learnt and actively using them in practical situations. My dedication to professional development and lifelong learning has been strengthened by the experience, which will help me better serve the community and advance the police force's organisational objectives. In the end, one of the most important aspects of my law enforcement career has been mentoring.</w:t>
      </w:r>
    </w:p>
    <w:p w14:paraId="25FC2355" w14:textId="1DB4A46B" w:rsidR="0001707A" w:rsidRPr="0001707A" w:rsidRDefault="0001707A" w:rsidP="0001707A">
      <w:pPr>
        <w:spacing w:line="480" w:lineRule="auto"/>
        <w:ind w:right="237"/>
        <w:jc w:val="both"/>
        <w:rPr>
          <w:sz w:val="24"/>
          <w:szCs w:val="24"/>
        </w:rPr>
      </w:pPr>
    </w:p>
    <w:p w14:paraId="17A46CCE" w14:textId="57C17C0E" w:rsidR="0001707A" w:rsidRPr="0001707A" w:rsidRDefault="0001707A" w:rsidP="0001707A">
      <w:pPr>
        <w:spacing w:line="480" w:lineRule="auto"/>
        <w:ind w:right="237"/>
        <w:jc w:val="both"/>
        <w:rPr>
          <w:sz w:val="24"/>
          <w:szCs w:val="24"/>
        </w:rPr>
      </w:pPr>
      <w:r>
        <w:rPr>
          <w:sz w:val="24"/>
          <w:szCs w:val="24"/>
        </w:rPr>
        <w:t>Word Count - 1809</w:t>
      </w:r>
    </w:p>
    <w:p w14:paraId="6CBDD9D4" w14:textId="19EEC89F" w:rsidR="00AE3B40" w:rsidRPr="00AE3B40" w:rsidRDefault="00AE3B40" w:rsidP="00AE3B40">
      <w:pPr>
        <w:spacing w:line="480" w:lineRule="auto"/>
        <w:ind w:right="237"/>
        <w:jc w:val="both"/>
        <w:rPr>
          <w:sz w:val="24"/>
          <w:szCs w:val="24"/>
        </w:rPr>
      </w:pPr>
    </w:p>
    <w:p w14:paraId="21B0F22A" w14:textId="77777777" w:rsidR="00AE3B40" w:rsidRPr="00AE3B40" w:rsidRDefault="00AE3B40" w:rsidP="00AE3B40">
      <w:pPr>
        <w:spacing w:line="480" w:lineRule="auto"/>
        <w:ind w:right="237"/>
        <w:jc w:val="both"/>
        <w:rPr>
          <w:sz w:val="24"/>
          <w:szCs w:val="24"/>
        </w:rPr>
      </w:pPr>
    </w:p>
    <w:p w14:paraId="592CAEBA" w14:textId="0198DA4B" w:rsidR="000F7ECD" w:rsidRPr="006316B6" w:rsidRDefault="006316B6" w:rsidP="006316B6">
      <w:pPr>
        <w:spacing w:line="480" w:lineRule="auto"/>
        <w:ind w:right="237"/>
        <w:jc w:val="both"/>
        <w:rPr>
          <w:sz w:val="24"/>
          <w:szCs w:val="24"/>
        </w:rPr>
        <w:sectPr w:rsidR="000F7ECD" w:rsidRPr="006316B6" w:rsidSect="0022001B">
          <w:pgSz w:w="11906" w:h="16838" w:code="9"/>
          <w:pgMar w:top="1440" w:right="1440" w:bottom="1440" w:left="1440" w:header="720" w:footer="720" w:gutter="0"/>
          <w:cols w:space="720"/>
          <w:docGrid w:linePitch="272"/>
        </w:sectPr>
      </w:pPr>
      <w:r>
        <w:rPr>
          <w:sz w:val="24"/>
          <w:szCs w:val="24"/>
        </w:rPr>
        <w:t>Total word count – 7338</w:t>
      </w:r>
    </w:p>
    <w:p w14:paraId="2B4DA333" w14:textId="79369372" w:rsidR="004923DA" w:rsidRPr="00270EEB" w:rsidRDefault="004923DA" w:rsidP="006316B6">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2B27BC4C" w14:textId="77777777" w:rsidR="006316B6" w:rsidRDefault="006316B6" w:rsidP="006316B6">
      <w:r w:rsidRPr="00DD0992">
        <w:t>Adams, J. (2021). 'The Impact of Social Media on Missing Persons Investigations', *International Journal of Law, Crime and Justice*, 65.</w:t>
      </w:r>
    </w:p>
    <w:p w14:paraId="2E6F7452" w14:textId="77777777" w:rsidR="006316B6" w:rsidRPr="00DD0992" w:rsidRDefault="006316B6" w:rsidP="006316B6"/>
    <w:p w14:paraId="04CE36EC" w14:textId="77777777" w:rsidR="006316B6" w:rsidRDefault="006316B6" w:rsidP="006316B6">
      <w:proofErr w:type="spellStart"/>
      <w:r w:rsidRPr="00345588">
        <w:t>Akhgar</w:t>
      </w:r>
      <w:proofErr w:type="spellEnd"/>
      <w:r w:rsidRPr="00345588">
        <w:t xml:space="preserve">, B., </w:t>
      </w:r>
      <w:proofErr w:type="spellStart"/>
      <w:r w:rsidRPr="00345588">
        <w:t>Bayerl</w:t>
      </w:r>
      <w:proofErr w:type="spellEnd"/>
      <w:r w:rsidRPr="00345588">
        <w:t xml:space="preserve">, P.S. and </w:t>
      </w:r>
      <w:proofErr w:type="spellStart"/>
      <w:r w:rsidRPr="00345588">
        <w:t>Leventakis</w:t>
      </w:r>
      <w:proofErr w:type="spellEnd"/>
      <w:r w:rsidRPr="00345588">
        <w:t>, G. (2019). </w:t>
      </w:r>
      <w:r w:rsidRPr="00345588">
        <w:rPr>
          <w:i/>
          <w:iCs/>
        </w:rPr>
        <w:t>Social media strategy in policing: from cultural intelligence to community policing</w:t>
      </w:r>
      <w:r w:rsidRPr="00345588">
        <w:t>. Cham: Springer.</w:t>
      </w:r>
    </w:p>
    <w:p w14:paraId="761DB9FF" w14:textId="77777777" w:rsidR="006316B6" w:rsidRDefault="006316B6" w:rsidP="006316B6"/>
    <w:p w14:paraId="6D7569AA" w14:textId="77777777" w:rsidR="006316B6" w:rsidRDefault="006316B6" w:rsidP="006316B6">
      <w:r w:rsidRPr="003E0CFB">
        <w:t>Bass, B. M. (1990). From transactional to transformational leadership: Learning to share the vision. *Organizational Dynamics*, 18(3), 19-31.</w:t>
      </w:r>
    </w:p>
    <w:p w14:paraId="4C638CAD" w14:textId="77777777" w:rsidR="006316B6" w:rsidRDefault="006316B6" w:rsidP="006316B6"/>
    <w:p w14:paraId="2218B4AC" w14:textId="77777777" w:rsidR="006316B6" w:rsidRDefault="006316B6" w:rsidP="006316B6">
      <w:r w:rsidRPr="00DD0992">
        <w:t xml:space="preserve">Centre for Policing Research and Learning (2020). 'Social Media and Policing: A Guide for Practitioners'. Available at: </w:t>
      </w:r>
      <w:hyperlink r:id="rId15" w:history="1">
        <w:r w:rsidRPr="00DD0992">
          <w:rPr>
            <w:rStyle w:val="Hyperlink"/>
          </w:rPr>
          <w:t>https://gbr01.safelinks.protection.outlook.com/?url=https%3A%2F%2Fwww.cprl.org.uk%2F&amp;data=05%7C02%7Cethan.evans%40gwent.police.uk%7C2d0d4266928a4523bcb108dd697b2e0a%7Ce46c8472ef5d4b63bc744a60db42c371%7C0%7C0%7C638782699966609158%7CUnknown%7CTWFpbGZsb3d8eyJFbXB0eU1hcGkiOnRydWUsIlYiOiIwLjAuMDAwMCIsIlAiOiJXaW4zMiIsIkFOIjoiTWFpbCIsIldUIjoyfQ%3D%3D%7C0%7C%7C%7C&amp;sdata=rb4eyLDD70IU99JpQq3HNz84XPiuNcKZJic7%2FpAmAIU%3D&amp;reserved=0</w:t>
        </w:r>
      </w:hyperlink>
      <w:r w:rsidRPr="00DD0992">
        <w:t xml:space="preserve"> (Accessed: [insert date]).</w:t>
      </w:r>
    </w:p>
    <w:p w14:paraId="28D7EC93" w14:textId="77777777" w:rsidR="006316B6" w:rsidRPr="00DD0992" w:rsidRDefault="006316B6" w:rsidP="006316B6"/>
    <w:p w14:paraId="7E9B7ED1" w14:textId="77777777" w:rsidR="006316B6" w:rsidRDefault="006316B6" w:rsidP="006316B6">
      <w:r w:rsidRPr="00267C03">
        <w:t>College of Policing. (2024). </w:t>
      </w:r>
      <w:r w:rsidRPr="00267C03">
        <w:rPr>
          <w:i/>
          <w:iCs/>
        </w:rPr>
        <w:t>National policing culture and inclusion strategy 2025 to 2030 | College of Policing</w:t>
      </w:r>
      <w:r w:rsidRPr="00267C03">
        <w:t xml:space="preserve">. [online] Available at: </w:t>
      </w:r>
      <w:hyperlink r:id="rId16" w:history="1">
        <w:r w:rsidRPr="00267C03">
          <w:rPr>
            <w:rStyle w:val="Hyperlink"/>
          </w:rPr>
          <w:t>https://www.college.police.uk/support-forces/diversity-and-inclusion/culture-and-inclusion-strategy</w:t>
        </w:r>
      </w:hyperlink>
      <w:r w:rsidRPr="00267C03">
        <w:t>.</w:t>
      </w:r>
    </w:p>
    <w:p w14:paraId="2E5D19B4" w14:textId="77777777" w:rsidR="006316B6" w:rsidRDefault="006316B6" w:rsidP="006316B6"/>
    <w:p w14:paraId="44AFD8F2" w14:textId="77777777" w:rsidR="006316B6" w:rsidRPr="0036031B" w:rsidRDefault="006316B6" w:rsidP="006316B6">
      <w:pPr>
        <w:spacing w:after="160" w:line="259" w:lineRule="auto"/>
      </w:pPr>
      <w:r w:rsidRPr="0036031B">
        <w:t>Crawford, A., Lister, S., &amp; Brown, K. (2015). *The Role of Mentoring in Developing Effective Police Leaders*. Policing: A Journal of Policy and Practice, 9(2), 168-176.</w:t>
      </w:r>
    </w:p>
    <w:p w14:paraId="29228B7D" w14:textId="77777777" w:rsidR="006316B6" w:rsidRDefault="006316B6" w:rsidP="006316B6"/>
    <w:p w14:paraId="2D4E1081" w14:textId="77777777" w:rsidR="006316B6" w:rsidRDefault="006316B6" w:rsidP="006316B6"/>
    <w:p w14:paraId="26DBF364" w14:textId="77777777" w:rsidR="006316B6" w:rsidRDefault="006316B6" w:rsidP="006316B6">
      <w:r w:rsidRPr="00670716">
        <w:t>Ferguson, C.J. (2017</w:t>
      </w:r>
      <w:proofErr w:type="gramStart"/>
      <w:r w:rsidRPr="00670716">
        <w:t>).*</w:t>
      </w:r>
      <w:proofErr w:type="gramEnd"/>
      <w:r w:rsidRPr="00670716">
        <w:t>* "The Impact of Social Media on Crime: A Critical Review." *Journal of Criminal Psychology*, 7(1), 32-48.</w:t>
      </w:r>
    </w:p>
    <w:p w14:paraId="5F150497" w14:textId="77777777" w:rsidR="006316B6" w:rsidRDefault="006316B6" w:rsidP="006316B6"/>
    <w:p w14:paraId="445DF6B6" w14:textId="77777777" w:rsidR="006316B6" w:rsidRDefault="006316B6" w:rsidP="006316B6">
      <w:r w:rsidRPr="00DD0992">
        <w:t>Gonzalez, J. (2018). 'Using Social Media to Help Find Missing Persons: A Case Study', *Journal of Criminal Justice Studies*, 31(4), pp. 451-466.</w:t>
      </w:r>
    </w:p>
    <w:p w14:paraId="63CE867F" w14:textId="77777777" w:rsidR="006316B6" w:rsidRDefault="006316B6" w:rsidP="006316B6"/>
    <w:p w14:paraId="050AA2F0" w14:textId="77777777" w:rsidR="006316B6" w:rsidRDefault="006316B6" w:rsidP="006316B6">
      <w:r w:rsidRPr="00A82E0A">
        <w:t>Goleman, D. (2000). Leadership that gets results. *Harvard Business Review*, 78(2), 78-90.</w:t>
      </w:r>
    </w:p>
    <w:p w14:paraId="04197AC7" w14:textId="77777777" w:rsidR="006316B6" w:rsidRDefault="006316B6" w:rsidP="006316B6"/>
    <w:p w14:paraId="6087D080" w14:textId="77777777" w:rsidR="006316B6" w:rsidRPr="008B0436" w:rsidRDefault="006316B6" w:rsidP="006316B6">
      <w:pPr>
        <w:spacing w:after="160" w:line="259" w:lineRule="auto"/>
      </w:pPr>
      <w:proofErr w:type="spellStart"/>
      <w:r w:rsidRPr="008B0436">
        <w:t>Gastil</w:t>
      </w:r>
      <w:proofErr w:type="spellEnd"/>
      <w:r w:rsidRPr="008B0436">
        <w:t>, J. (1994). A Definition and Illustration of Democratic Leadership. *Human Relations*, 47(8), 953-975.</w:t>
      </w:r>
    </w:p>
    <w:p w14:paraId="55569EC8" w14:textId="77777777" w:rsidR="006316B6" w:rsidRPr="00A82E0A" w:rsidRDefault="006316B6" w:rsidP="006316B6"/>
    <w:p w14:paraId="77164827" w14:textId="77777777" w:rsidR="006316B6" w:rsidRDefault="006316B6" w:rsidP="006316B6"/>
    <w:p w14:paraId="2CDAF6C8" w14:textId="77777777" w:rsidR="006316B6" w:rsidRPr="00DD0992" w:rsidRDefault="006316B6" w:rsidP="006316B6"/>
    <w:p w14:paraId="673A1ECF" w14:textId="77777777" w:rsidR="006316B6" w:rsidRDefault="006316B6" w:rsidP="006316B6">
      <w:r w:rsidRPr="00C40613">
        <w:t>Hersey, P., &amp; Blanchard, K. H. (1993). *Management of Organizational Behaviour: Utilizing Human Resources*. Prentice Hall.</w:t>
      </w:r>
    </w:p>
    <w:p w14:paraId="3BBCE854" w14:textId="77777777" w:rsidR="006316B6" w:rsidRDefault="006316B6" w:rsidP="006316B6"/>
    <w:p w14:paraId="5929C564" w14:textId="77777777" w:rsidR="006316B6" w:rsidRDefault="006316B6" w:rsidP="006316B6">
      <w:r w:rsidRPr="00DD0992">
        <w:t xml:space="preserve">Home Office (2019). 'Crime in England and Wales: Year Ending March 2019'. Available at: </w:t>
      </w:r>
      <w:hyperlink r:id="rId17" w:history="1">
        <w:r w:rsidRPr="00DD0992">
          <w:rPr>
            <w:rStyle w:val="Hyperlink"/>
          </w:rPr>
          <w:t>https://gbr01.safelinks.protection.outlook.com/?url=https%3A%2F%2Fwww.gov.uk%2Fgovernment%2Fstatistics%2Fcrime-in-england-and-wales-year-ending-march-2019&amp;data=05%7C02%7Cethan.evans%40gwent.police.uk%7C2d0d4266928a4523bcb108dd697b2e0a%7Ce46c8472ef5d4b63bc744a60db42c371%7C0%7C0%7C638782699966629094%7CUnknown%7CTWFpbGZsb3d8eyJFbXB0eU1hcGkiOnRydWUsIlYiOiIwLjAuMDAwMCIsIlAiOiJXaW4zMiIsIkFOIj</w:t>
        </w:r>
        <w:r w:rsidRPr="00DD0992">
          <w:rPr>
            <w:rStyle w:val="Hyperlink"/>
          </w:rPr>
          <w:lastRenderedPageBreak/>
          <w:t>oiTWFpbCIsIldUIjoyfQ%3D%3D%7C0%7C%7C%7C&amp;sdata=GUtKpRnr%2FXcLOx8vHdMo7vsY5RW9syCLdDhs%2Bg8cuaE%3D&amp;reserved=0</w:t>
        </w:r>
      </w:hyperlink>
      <w:r w:rsidRPr="00DD0992">
        <w:t xml:space="preserve"> (Accessed: [insert date]).</w:t>
      </w:r>
    </w:p>
    <w:p w14:paraId="3286763B" w14:textId="77777777" w:rsidR="006316B6" w:rsidRDefault="006316B6" w:rsidP="006316B6">
      <w:r w:rsidRPr="00560FA4">
        <w:t>Hughes, R. L. (2010). *Leadership: A Communication Perspective*. Waveland Press.</w:t>
      </w:r>
    </w:p>
    <w:p w14:paraId="10A3BFEC" w14:textId="77777777" w:rsidR="006316B6" w:rsidRDefault="006316B6" w:rsidP="006316B6"/>
    <w:p w14:paraId="6B72744C" w14:textId="77777777" w:rsidR="006316B6" w:rsidRDefault="006316B6" w:rsidP="006316B6"/>
    <w:p w14:paraId="20E470A9" w14:textId="77777777" w:rsidR="006316B6" w:rsidRDefault="006316B6" w:rsidP="006316B6">
      <w:r w:rsidRPr="003E0CFB">
        <w:t>Kirkpatrick, S. A., &amp; Locke, E. A. (1996). Direct and indirect effects of three core charismatic leadership components on performance and attitudes. *Journal of Applied Psychology*, 81(1), 36-51.</w:t>
      </w:r>
    </w:p>
    <w:p w14:paraId="15B5F57F" w14:textId="77777777" w:rsidR="006316B6" w:rsidRDefault="006316B6" w:rsidP="006316B6"/>
    <w:p w14:paraId="76C2D058" w14:textId="77777777" w:rsidR="006316B6" w:rsidRDefault="006316B6" w:rsidP="006316B6"/>
    <w:p w14:paraId="2ABFAEB7" w14:textId="77777777" w:rsidR="006316B6" w:rsidRPr="00E33198" w:rsidRDefault="006316B6" w:rsidP="006316B6">
      <w:pPr>
        <w:spacing w:after="160" w:line="259" w:lineRule="auto"/>
      </w:pPr>
      <w:proofErr w:type="spellStart"/>
      <w:r w:rsidRPr="00E33198">
        <w:t>Kram</w:t>
      </w:r>
      <w:proofErr w:type="spellEnd"/>
      <w:r w:rsidRPr="00E33198">
        <w:t>, K.E. (1985). *Mentoring at Work: Developmental Relationships in Organizational Life*. Glenview, IL: Scott, Foresman.</w:t>
      </w:r>
    </w:p>
    <w:p w14:paraId="169E67F1" w14:textId="77777777" w:rsidR="006316B6" w:rsidRDefault="006316B6" w:rsidP="006316B6"/>
    <w:p w14:paraId="56064AA3" w14:textId="77777777" w:rsidR="006316B6" w:rsidRPr="00560FA4" w:rsidRDefault="006316B6" w:rsidP="006316B6"/>
    <w:p w14:paraId="4A6A30FF" w14:textId="77777777" w:rsidR="006316B6" w:rsidRDefault="006316B6" w:rsidP="006316B6">
      <w:r w:rsidRPr="00D6485F">
        <w:t>Lewin, K., Lippitt, R., &amp; White, R. K. (1939). Patterns of aggressive behaviour in experimentally created social climates. *Journal of Social Issues*, 1(1), 29-41.</w:t>
      </w:r>
    </w:p>
    <w:p w14:paraId="66E6820C" w14:textId="77777777" w:rsidR="006316B6" w:rsidRPr="00D6485F" w:rsidRDefault="006316B6" w:rsidP="006316B6"/>
    <w:p w14:paraId="3417F747" w14:textId="77777777" w:rsidR="006316B6" w:rsidRDefault="006316B6" w:rsidP="006316B6">
      <w:r w:rsidRPr="00345588">
        <w:t>Merritt, A. (2021</w:t>
      </w:r>
      <w:proofErr w:type="gramStart"/>
      <w:r w:rsidRPr="00345588">
        <w:t>).*</w:t>
      </w:r>
      <w:proofErr w:type="gramEnd"/>
      <w:r w:rsidRPr="00345588">
        <w:t>* "From Newspapers to Tweets: The Evolution of Crime Reporting in the UK." *Media, Crime and Justice Journal*, 6(2), 45-67.</w:t>
      </w:r>
    </w:p>
    <w:p w14:paraId="16762E5F" w14:textId="77777777" w:rsidR="006316B6" w:rsidRDefault="006316B6" w:rsidP="006316B6"/>
    <w:p w14:paraId="4EDDA23E" w14:textId="77777777" w:rsidR="006316B6" w:rsidRDefault="006316B6" w:rsidP="006316B6">
      <w:r w:rsidRPr="00DD0992">
        <w:t>Meyer, M. (2020). 'Social Media Use by Law Enforcement in Missing Persons Cases', *The Police Chief*, 87(2).</w:t>
      </w:r>
    </w:p>
    <w:p w14:paraId="27A5F30D" w14:textId="77777777" w:rsidR="006316B6" w:rsidRPr="00DD0992" w:rsidRDefault="006316B6" w:rsidP="006316B6"/>
    <w:p w14:paraId="2469FAFD" w14:textId="77777777" w:rsidR="006316B6" w:rsidRDefault="006316B6" w:rsidP="006316B6">
      <w:r w:rsidRPr="00133A09">
        <w:t>Ministry of Justice (2015). </w:t>
      </w:r>
      <w:r w:rsidRPr="00133A09">
        <w:rPr>
          <w:i/>
          <w:iCs/>
        </w:rPr>
        <w:t>Revenge Porn</w:t>
      </w:r>
      <w:r w:rsidRPr="00133A09">
        <w:t xml:space="preserve">. [online] GOV.UK. Available at: </w:t>
      </w:r>
      <w:hyperlink r:id="rId18" w:history="1">
        <w:r w:rsidRPr="00133A09">
          <w:rPr>
            <w:rStyle w:val="Hyperlink"/>
          </w:rPr>
          <w:t>https://www.gov.uk/government/publications/revenge-porn</w:t>
        </w:r>
      </w:hyperlink>
      <w:r w:rsidRPr="00133A09">
        <w:t>.</w:t>
      </w:r>
    </w:p>
    <w:p w14:paraId="10CE7768" w14:textId="77777777" w:rsidR="006316B6" w:rsidRDefault="006316B6" w:rsidP="006316B6"/>
    <w:p w14:paraId="5BC78CCC" w14:textId="77777777" w:rsidR="006316B6" w:rsidRDefault="006316B6" w:rsidP="006316B6">
      <w:r w:rsidRPr="005520E2">
        <w:t>NPCC (2019). </w:t>
      </w:r>
      <w:r w:rsidRPr="005520E2">
        <w:rPr>
          <w:i/>
          <w:iCs/>
        </w:rPr>
        <w:t>The National Police Chiefs Council (NPCC)</w:t>
      </w:r>
      <w:r w:rsidRPr="005520E2">
        <w:t xml:space="preserve">. [online] Police.uk. Available at: </w:t>
      </w:r>
      <w:hyperlink r:id="rId19" w:history="1">
        <w:r w:rsidRPr="005520E2">
          <w:rPr>
            <w:rStyle w:val="Hyperlink"/>
          </w:rPr>
          <w:t>https://www.npcc.police.uk/</w:t>
        </w:r>
      </w:hyperlink>
      <w:r w:rsidRPr="005520E2">
        <w:t>.</w:t>
      </w:r>
    </w:p>
    <w:p w14:paraId="597915B4" w14:textId="77777777" w:rsidR="006316B6" w:rsidRDefault="006316B6" w:rsidP="006316B6"/>
    <w:p w14:paraId="3479F5A7" w14:textId="77777777" w:rsidR="006316B6" w:rsidRDefault="006316B6" w:rsidP="006316B6"/>
    <w:p w14:paraId="11715AE9" w14:textId="77777777" w:rsidR="006316B6" w:rsidRDefault="006316B6" w:rsidP="006316B6">
      <w:r w:rsidRPr="00DD0992">
        <w:t xml:space="preserve">Pew Research </w:t>
      </w:r>
      <w:proofErr w:type="spellStart"/>
      <w:r w:rsidRPr="00DD0992">
        <w:t>Center</w:t>
      </w:r>
      <w:proofErr w:type="spellEnd"/>
      <w:r w:rsidRPr="00DD0992">
        <w:t xml:space="preserve"> (2019). 'The Role of Social Media in Crime Reporting and Community Engagement'. Available at: </w:t>
      </w:r>
      <w:hyperlink r:id="rId20" w:history="1">
        <w:r w:rsidRPr="00DD0992">
          <w:rPr>
            <w:rStyle w:val="Hyperlink"/>
          </w:rPr>
          <w:t>https://gbr01.safelinks.protection.outlook.com/?url=https%3A%2F%2Fwww.pewresearch.org%2F&amp;data=05%7C02%7Cethan.evans%40gwent.police.uk%7C2d0d4266928a4523bcb108dd697b2e0a%7Ce46c8472ef5d4b63bc744a60db42c371%7C0%7C0%7C638782699966641388%7CUnknown%7CTWFpbGZsb3d8eyJFbXB0eU1hcGkiOnRydWUsIlYiOiIwLjAuMDAwMCIsIlAiOiJXaW4zMiIsIkFOIjoiTWFpbCIsIldUIjoyfQ%3D%3D%7C0%7C%7C%7C&amp;sdata=7sqZ9cRpJ0sxIEhCwqzEE1XipCZLz7K6HTfOJZ4ecjc%3D&amp;reserved=0</w:t>
        </w:r>
      </w:hyperlink>
      <w:r w:rsidRPr="00DD0992">
        <w:t xml:space="preserve"> (Accessed: [insert date]).</w:t>
      </w:r>
    </w:p>
    <w:p w14:paraId="44B9463B" w14:textId="77777777" w:rsidR="006316B6" w:rsidRPr="00DD0992" w:rsidRDefault="006316B6" w:rsidP="006316B6"/>
    <w:p w14:paraId="12C81802" w14:textId="77777777" w:rsidR="006316B6" w:rsidRDefault="006316B6" w:rsidP="006316B6">
      <w:r w:rsidRPr="00670716">
        <w:t xml:space="preserve">Pew Research </w:t>
      </w:r>
      <w:proofErr w:type="spellStart"/>
      <w:r w:rsidRPr="00670716">
        <w:t>Center</w:t>
      </w:r>
      <w:proofErr w:type="spellEnd"/>
      <w:r w:rsidRPr="00670716">
        <w:t xml:space="preserve"> (2019</w:t>
      </w:r>
      <w:proofErr w:type="gramStart"/>
      <w:r w:rsidRPr="00670716">
        <w:t>).*</w:t>
      </w:r>
      <w:proofErr w:type="gramEnd"/>
      <w:r w:rsidRPr="00670716">
        <w:t>* "Social Media and Crime: A Review of Trends and Statistics."</w:t>
      </w:r>
    </w:p>
    <w:p w14:paraId="214DBEA6" w14:textId="77777777" w:rsidR="006316B6" w:rsidRDefault="006316B6" w:rsidP="006316B6"/>
    <w:p w14:paraId="3E97A971" w14:textId="77777777" w:rsidR="006316B6" w:rsidRPr="003E0CFB" w:rsidRDefault="006316B6" w:rsidP="006316B6">
      <w:r w:rsidRPr="003E0CFB">
        <w:t xml:space="preserve">Robinson, S. P. (2011). *Organizational </w:t>
      </w:r>
      <w:proofErr w:type="spellStart"/>
      <w:r w:rsidRPr="003E0CFB">
        <w:t>Behavior</w:t>
      </w:r>
      <w:proofErr w:type="spellEnd"/>
      <w:r w:rsidRPr="003E0CFB">
        <w:t>*. Prentice Hall.</w:t>
      </w:r>
    </w:p>
    <w:p w14:paraId="5B4C244C" w14:textId="77777777" w:rsidR="006316B6" w:rsidRDefault="006316B6" w:rsidP="006316B6"/>
    <w:p w14:paraId="1319660F" w14:textId="77777777" w:rsidR="006316B6" w:rsidRPr="0036031B" w:rsidRDefault="006316B6" w:rsidP="006316B6">
      <w:pPr>
        <w:spacing w:after="160" w:line="259" w:lineRule="auto"/>
      </w:pPr>
      <w:r w:rsidRPr="0036031B">
        <w:t>Rogers, J. (2020). *Building Inclusive Police Forces: The Role of Mentorship in Promoting Diversity and Equality*. Journal of Policing, 12(1), 45-62.</w:t>
      </w:r>
    </w:p>
    <w:p w14:paraId="506CF6E2" w14:textId="77777777" w:rsidR="006316B6" w:rsidRDefault="006316B6" w:rsidP="006316B6"/>
    <w:p w14:paraId="7F482718" w14:textId="77777777" w:rsidR="006316B6" w:rsidRDefault="006316B6" w:rsidP="006316B6"/>
    <w:p w14:paraId="0E10D29C" w14:textId="77777777" w:rsidR="006316B6" w:rsidRDefault="006316B6" w:rsidP="006316B6">
      <w:r w:rsidRPr="004C446C">
        <w:t xml:space="preserve">Social Media Terms and Conditions Document Control Date of Next Review. (2024). Available at: </w:t>
      </w:r>
      <w:hyperlink r:id="rId21" w:history="1">
        <w:r w:rsidRPr="004C446C">
          <w:rPr>
            <w:rStyle w:val="Hyperlink"/>
          </w:rPr>
          <w:t>https://www.gwent.pcc.police.uk/media/ishff0ui/social-media-tcs-june-2020.pdf</w:t>
        </w:r>
      </w:hyperlink>
      <w:r w:rsidRPr="004C446C">
        <w:t>.</w:t>
      </w:r>
    </w:p>
    <w:p w14:paraId="1E7A78C6" w14:textId="77777777" w:rsidR="006316B6" w:rsidRDefault="006316B6" w:rsidP="006316B6"/>
    <w:p w14:paraId="366C6D22" w14:textId="77777777" w:rsidR="006316B6" w:rsidRPr="00D6485F" w:rsidRDefault="006316B6" w:rsidP="006316B6"/>
    <w:p w14:paraId="78A38F9C" w14:textId="77777777" w:rsidR="006316B6" w:rsidRDefault="006316B6" w:rsidP="006316B6">
      <w:r w:rsidRPr="00E33198">
        <w:t>Whitmore, J. (2017). *Coaching for Performance: The Principles and Practice of Coaching and Leadership*. London: Nicholas Brealey Publishing.</w:t>
      </w:r>
    </w:p>
    <w:p w14:paraId="35C940D8" w14:textId="77777777" w:rsidR="006316B6" w:rsidRDefault="006316B6" w:rsidP="006316B6"/>
    <w:p w14:paraId="04C96AF9" w14:textId="77777777" w:rsidR="006316B6" w:rsidRPr="00E33198" w:rsidRDefault="006316B6" w:rsidP="006316B6">
      <w:pPr>
        <w:spacing w:after="160" w:line="259" w:lineRule="auto"/>
      </w:pPr>
    </w:p>
    <w:p w14:paraId="3E199764" w14:textId="77777777" w:rsidR="006316B6" w:rsidRPr="005520E2" w:rsidRDefault="006316B6" w:rsidP="006316B6"/>
    <w:p w14:paraId="76D1B55C" w14:textId="77777777" w:rsidR="006316B6" w:rsidRDefault="006316B6" w:rsidP="006316B6"/>
    <w:p w14:paraId="6627890C" w14:textId="77777777" w:rsidR="006316B6" w:rsidRDefault="006316B6" w:rsidP="006316B6"/>
    <w:p w14:paraId="15C190AA" w14:textId="77777777" w:rsidR="006316B6" w:rsidRPr="00345588" w:rsidRDefault="006316B6" w:rsidP="006316B6"/>
    <w:p w14:paraId="3DD79489" w14:textId="77777777" w:rsidR="006316B6" w:rsidRPr="00345588" w:rsidRDefault="006316B6" w:rsidP="006316B6">
      <w:r w:rsidRPr="00345588">
        <w:lastRenderedPageBreak/>
        <w:t>‌</w:t>
      </w:r>
    </w:p>
    <w:p w14:paraId="126A3040" w14:textId="77777777" w:rsidR="006316B6" w:rsidRPr="004C446C" w:rsidRDefault="006316B6" w:rsidP="006316B6"/>
    <w:p w14:paraId="0EC9D0FC" w14:textId="77777777" w:rsidR="006316B6" w:rsidRPr="004C446C" w:rsidRDefault="006316B6" w:rsidP="006316B6">
      <w:r w:rsidRPr="004C446C">
        <w:t>‌</w:t>
      </w:r>
    </w:p>
    <w:p w14:paraId="6F62FCD4" w14:textId="77777777" w:rsidR="006316B6" w:rsidRDefault="006316B6" w:rsidP="006316B6"/>
    <w:p w14:paraId="6ED77802" w14:textId="77777777" w:rsidR="0093018C" w:rsidRPr="00294868" w:rsidRDefault="00BC5725" w:rsidP="006316B6">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63135C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316B6">
        <w:rPr>
          <w:rFonts w:eastAsia="Arial"/>
          <w:b/>
          <w:bCs/>
          <w:color w:val="000000" w:themeColor="text1"/>
          <w:sz w:val="24"/>
          <w:szCs w:val="24"/>
          <w:highlight w:val="yellow"/>
        </w:rPr>
        <w:t xml:space="preserve"> Ethan Evans </w:t>
      </w:r>
    </w:p>
    <w:p w14:paraId="574DF1C8" w14:textId="1C0C00AA" w:rsidR="28D1B5E1" w:rsidRDefault="28D1B5E1" w:rsidP="28D1B5E1">
      <w:pPr>
        <w:jc w:val="both"/>
        <w:rPr>
          <w:b/>
          <w:bCs/>
          <w:color w:val="000000" w:themeColor="text1"/>
          <w:sz w:val="24"/>
          <w:szCs w:val="24"/>
          <w:highlight w:val="yellow"/>
        </w:rPr>
      </w:pPr>
    </w:p>
    <w:p w14:paraId="6AF6F333" w14:textId="73F9E7A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316B6">
        <w:rPr>
          <w:rFonts w:eastAsia="Arial"/>
          <w:b/>
          <w:bCs/>
          <w:color w:val="000000" w:themeColor="text1"/>
          <w:sz w:val="24"/>
          <w:szCs w:val="24"/>
          <w:highlight w:val="yellow"/>
        </w:rPr>
        <w:t xml:space="preserve"> 24/03/2025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07A"/>
    <w:rsid w:val="00020EEC"/>
    <w:rsid w:val="00025650"/>
    <w:rsid w:val="00026FAB"/>
    <w:rsid w:val="00027B1F"/>
    <w:rsid w:val="0003088B"/>
    <w:rsid w:val="000325D9"/>
    <w:rsid w:val="000372B2"/>
    <w:rsid w:val="0004079F"/>
    <w:rsid w:val="00042F32"/>
    <w:rsid w:val="00045B87"/>
    <w:rsid w:val="00045C07"/>
    <w:rsid w:val="0005516C"/>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3DAA"/>
    <w:rsid w:val="00171418"/>
    <w:rsid w:val="00190913"/>
    <w:rsid w:val="001961CF"/>
    <w:rsid w:val="001A0ED4"/>
    <w:rsid w:val="001A59BB"/>
    <w:rsid w:val="001A6A51"/>
    <w:rsid w:val="001A79C4"/>
    <w:rsid w:val="001B331A"/>
    <w:rsid w:val="001C0E74"/>
    <w:rsid w:val="001C321F"/>
    <w:rsid w:val="001C6CEC"/>
    <w:rsid w:val="001D229F"/>
    <w:rsid w:val="001D2B65"/>
    <w:rsid w:val="001D6162"/>
    <w:rsid w:val="001E6EDE"/>
    <w:rsid w:val="001E7592"/>
    <w:rsid w:val="001F3878"/>
    <w:rsid w:val="001F4552"/>
    <w:rsid w:val="001F60E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598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23E07"/>
    <w:rsid w:val="00332379"/>
    <w:rsid w:val="00335FC5"/>
    <w:rsid w:val="00340E9A"/>
    <w:rsid w:val="00342FAA"/>
    <w:rsid w:val="00345F0D"/>
    <w:rsid w:val="003516C0"/>
    <w:rsid w:val="00352E59"/>
    <w:rsid w:val="00354DBE"/>
    <w:rsid w:val="00355210"/>
    <w:rsid w:val="00361CB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703E"/>
    <w:rsid w:val="003D0ABC"/>
    <w:rsid w:val="003D0D2D"/>
    <w:rsid w:val="003D4710"/>
    <w:rsid w:val="003E16D7"/>
    <w:rsid w:val="003E197E"/>
    <w:rsid w:val="004046F0"/>
    <w:rsid w:val="0040668F"/>
    <w:rsid w:val="00412677"/>
    <w:rsid w:val="00417925"/>
    <w:rsid w:val="00421624"/>
    <w:rsid w:val="004348AE"/>
    <w:rsid w:val="004376C0"/>
    <w:rsid w:val="0044115F"/>
    <w:rsid w:val="0044223A"/>
    <w:rsid w:val="004441F5"/>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6F23"/>
    <w:rsid w:val="0057780F"/>
    <w:rsid w:val="00581E0A"/>
    <w:rsid w:val="00586D89"/>
    <w:rsid w:val="005916B8"/>
    <w:rsid w:val="005A1B4C"/>
    <w:rsid w:val="005A1BA3"/>
    <w:rsid w:val="005A545C"/>
    <w:rsid w:val="005B1CF8"/>
    <w:rsid w:val="005B3F88"/>
    <w:rsid w:val="005C1567"/>
    <w:rsid w:val="005C6289"/>
    <w:rsid w:val="005C6CE5"/>
    <w:rsid w:val="005D2A9A"/>
    <w:rsid w:val="005D3F07"/>
    <w:rsid w:val="005D583E"/>
    <w:rsid w:val="005E13EA"/>
    <w:rsid w:val="005E53BD"/>
    <w:rsid w:val="00606E27"/>
    <w:rsid w:val="006108C9"/>
    <w:rsid w:val="00615C7E"/>
    <w:rsid w:val="006160B6"/>
    <w:rsid w:val="00617722"/>
    <w:rsid w:val="0062158D"/>
    <w:rsid w:val="00630F39"/>
    <w:rsid w:val="006316B6"/>
    <w:rsid w:val="006326D1"/>
    <w:rsid w:val="00632E0A"/>
    <w:rsid w:val="00633165"/>
    <w:rsid w:val="00636B6C"/>
    <w:rsid w:val="006447DE"/>
    <w:rsid w:val="00650CE9"/>
    <w:rsid w:val="0065276E"/>
    <w:rsid w:val="00654329"/>
    <w:rsid w:val="00654CEC"/>
    <w:rsid w:val="00655507"/>
    <w:rsid w:val="00656D91"/>
    <w:rsid w:val="0066211E"/>
    <w:rsid w:val="006712A7"/>
    <w:rsid w:val="006733CC"/>
    <w:rsid w:val="00674FC2"/>
    <w:rsid w:val="00677E42"/>
    <w:rsid w:val="00682334"/>
    <w:rsid w:val="00684B16"/>
    <w:rsid w:val="00685FC7"/>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66BD"/>
    <w:rsid w:val="00784EC4"/>
    <w:rsid w:val="007872F2"/>
    <w:rsid w:val="007874BC"/>
    <w:rsid w:val="007908E0"/>
    <w:rsid w:val="00793EB3"/>
    <w:rsid w:val="00794205"/>
    <w:rsid w:val="00797012"/>
    <w:rsid w:val="007A1F6A"/>
    <w:rsid w:val="007A2429"/>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6EDF"/>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4157"/>
    <w:rsid w:val="00865008"/>
    <w:rsid w:val="008665C1"/>
    <w:rsid w:val="00866B50"/>
    <w:rsid w:val="00867C2B"/>
    <w:rsid w:val="008708F1"/>
    <w:rsid w:val="00880539"/>
    <w:rsid w:val="0088279B"/>
    <w:rsid w:val="008859E8"/>
    <w:rsid w:val="0088737B"/>
    <w:rsid w:val="00892716"/>
    <w:rsid w:val="00893067"/>
    <w:rsid w:val="008933DE"/>
    <w:rsid w:val="00894509"/>
    <w:rsid w:val="00895FCE"/>
    <w:rsid w:val="00897F3E"/>
    <w:rsid w:val="008A1BA8"/>
    <w:rsid w:val="008A21B4"/>
    <w:rsid w:val="008A4576"/>
    <w:rsid w:val="008B07DE"/>
    <w:rsid w:val="008B28E7"/>
    <w:rsid w:val="008B34E3"/>
    <w:rsid w:val="008C14C7"/>
    <w:rsid w:val="008C2264"/>
    <w:rsid w:val="008C2FFB"/>
    <w:rsid w:val="008C6EEA"/>
    <w:rsid w:val="008D2EBC"/>
    <w:rsid w:val="008D5813"/>
    <w:rsid w:val="008D634E"/>
    <w:rsid w:val="008D778A"/>
    <w:rsid w:val="008F22BD"/>
    <w:rsid w:val="008F46CC"/>
    <w:rsid w:val="00906370"/>
    <w:rsid w:val="009079BD"/>
    <w:rsid w:val="00912BD9"/>
    <w:rsid w:val="00920E5B"/>
    <w:rsid w:val="00924E9D"/>
    <w:rsid w:val="00926436"/>
    <w:rsid w:val="0093018C"/>
    <w:rsid w:val="00932CCA"/>
    <w:rsid w:val="00953E15"/>
    <w:rsid w:val="009544C0"/>
    <w:rsid w:val="00954FA4"/>
    <w:rsid w:val="00956AE9"/>
    <w:rsid w:val="00964CC6"/>
    <w:rsid w:val="0097132F"/>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686"/>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2EFA"/>
    <w:rsid w:val="00AC4A04"/>
    <w:rsid w:val="00AD336F"/>
    <w:rsid w:val="00AD3550"/>
    <w:rsid w:val="00AD4DB4"/>
    <w:rsid w:val="00AE136D"/>
    <w:rsid w:val="00AE2564"/>
    <w:rsid w:val="00AE301F"/>
    <w:rsid w:val="00AE3302"/>
    <w:rsid w:val="00AE3B40"/>
    <w:rsid w:val="00AE7077"/>
    <w:rsid w:val="00AF61C2"/>
    <w:rsid w:val="00AF6CC6"/>
    <w:rsid w:val="00B011CD"/>
    <w:rsid w:val="00B0296A"/>
    <w:rsid w:val="00B12295"/>
    <w:rsid w:val="00B137BE"/>
    <w:rsid w:val="00B17FA0"/>
    <w:rsid w:val="00B24344"/>
    <w:rsid w:val="00B26769"/>
    <w:rsid w:val="00B31C91"/>
    <w:rsid w:val="00B3747F"/>
    <w:rsid w:val="00B43194"/>
    <w:rsid w:val="00B43AF9"/>
    <w:rsid w:val="00B47734"/>
    <w:rsid w:val="00B50FBA"/>
    <w:rsid w:val="00B53A83"/>
    <w:rsid w:val="00B558EB"/>
    <w:rsid w:val="00B572A5"/>
    <w:rsid w:val="00B577D3"/>
    <w:rsid w:val="00B60466"/>
    <w:rsid w:val="00B6548F"/>
    <w:rsid w:val="00B7502A"/>
    <w:rsid w:val="00B77305"/>
    <w:rsid w:val="00B82CC2"/>
    <w:rsid w:val="00B84A89"/>
    <w:rsid w:val="00B92BEF"/>
    <w:rsid w:val="00B9679C"/>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63A4"/>
    <w:rsid w:val="00CB75CE"/>
    <w:rsid w:val="00CC02F1"/>
    <w:rsid w:val="00CC11A6"/>
    <w:rsid w:val="00CC135E"/>
    <w:rsid w:val="00CC291F"/>
    <w:rsid w:val="00CC2F8D"/>
    <w:rsid w:val="00CD5D3F"/>
    <w:rsid w:val="00CF1E90"/>
    <w:rsid w:val="00CF3DB3"/>
    <w:rsid w:val="00D0267D"/>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7440"/>
    <w:rsid w:val="00DA1025"/>
    <w:rsid w:val="00DA22EC"/>
    <w:rsid w:val="00DA5860"/>
    <w:rsid w:val="00DB2767"/>
    <w:rsid w:val="00DC4729"/>
    <w:rsid w:val="00DE556F"/>
    <w:rsid w:val="00DF4CF5"/>
    <w:rsid w:val="00E03B6D"/>
    <w:rsid w:val="00E159D0"/>
    <w:rsid w:val="00E17160"/>
    <w:rsid w:val="00E27E98"/>
    <w:rsid w:val="00E35BEC"/>
    <w:rsid w:val="00E47671"/>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7691"/>
    <w:rsid w:val="00EB2173"/>
    <w:rsid w:val="00EB28DC"/>
    <w:rsid w:val="00EB3E2F"/>
    <w:rsid w:val="00EB62E6"/>
    <w:rsid w:val="00EC7925"/>
    <w:rsid w:val="00ED1B30"/>
    <w:rsid w:val="00ED250E"/>
    <w:rsid w:val="00ED6535"/>
    <w:rsid w:val="00EE149A"/>
    <w:rsid w:val="00EE1AC1"/>
    <w:rsid w:val="00EE3643"/>
    <w:rsid w:val="00EE39D6"/>
    <w:rsid w:val="00EE413C"/>
    <w:rsid w:val="00EE52AD"/>
    <w:rsid w:val="00EF214A"/>
    <w:rsid w:val="00F01F92"/>
    <w:rsid w:val="00F10A08"/>
    <w:rsid w:val="00F139CF"/>
    <w:rsid w:val="00F22AC5"/>
    <w:rsid w:val="00F254D1"/>
    <w:rsid w:val="00F32B82"/>
    <w:rsid w:val="00F4043E"/>
    <w:rsid w:val="00F40CB5"/>
    <w:rsid w:val="00F41BBC"/>
    <w:rsid w:val="00F42FE4"/>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462"/>
    <w:rsid w:val="00FE0C16"/>
    <w:rsid w:val="00FE14AD"/>
    <w:rsid w:val="00FE14B1"/>
    <w:rsid w:val="00FE1F6A"/>
    <w:rsid w:val="00FE25A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4DBC44"/>
  <w15:docId w15:val="{F8B17E1B-C47B-49CC-BAA6-F4C597611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PlainText">
    <w:name w:val="Plain Text"/>
    <w:basedOn w:val="Normal"/>
    <w:link w:val="PlainTextChar"/>
    <w:uiPriority w:val="99"/>
    <w:semiHidden/>
    <w:unhideWhenUsed/>
    <w:rsid w:val="008B34E3"/>
    <w:rPr>
      <w:rFonts w:ascii="Consolas" w:hAnsi="Consolas"/>
      <w:sz w:val="21"/>
      <w:szCs w:val="21"/>
    </w:rPr>
  </w:style>
  <w:style w:type="character" w:customStyle="1" w:styleId="PlainTextChar">
    <w:name w:val="Plain Text Char"/>
    <w:basedOn w:val="DefaultParagraphFont"/>
    <w:link w:val="PlainText"/>
    <w:uiPriority w:val="99"/>
    <w:semiHidden/>
    <w:rsid w:val="008B34E3"/>
    <w:rPr>
      <w:rFonts w:ascii="Consolas" w:hAnsi="Consolas" w:cs="Arial"/>
      <w:color w:val="000000"/>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3576040">
      <w:bodyDiv w:val="1"/>
      <w:marLeft w:val="0"/>
      <w:marRight w:val="0"/>
      <w:marTop w:val="0"/>
      <w:marBottom w:val="0"/>
      <w:divBdr>
        <w:top w:val="none" w:sz="0" w:space="0" w:color="auto"/>
        <w:left w:val="none" w:sz="0" w:space="0" w:color="auto"/>
        <w:bottom w:val="none" w:sz="0" w:space="0" w:color="auto"/>
        <w:right w:val="none" w:sz="0" w:space="0" w:color="auto"/>
      </w:divBdr>
    </w:div>
    <w:div w:id="90975843">
      <w:bodyDiv w:val="1"/>
      <w:marLeft w:val="0"/>
      <w:marRight w:val="0"/>
      <w:marTop w:val="0"/>
      <w:marBottom w:val="0"/>
      <w:divBdr>
        <w:top w:val="none" w:sz="0" w:space="0" w:color="auto"/>
        <w:left w:val="none" w:sz="0" w:space="0" w:color="auto"/>
        <w:bottom w:val="none" w:sz="0" w:space="0" w:color="auto"/>
        <w:right w:val="none" w:sz="0" w:space="0" w:color="auto"/>
      </w:divBdr>
    </w:div>
    <w:div w:id="94710452">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1077289">
      <w:bodyDiv w:val="1"/>
      <w:marLeft w:val="0"/>
      <w:marRight w:val="0"/>
      <w:marTop w:val="0"/>
      <w:marBottom w:val="0"/>
      <w:divBdr>
        <w:top w:val="none" w:sz="0" w:space="0" w:color="auto"/>
        <w:left w:val="none" w:sz="0" w:space="0" w:color="auto"/>
        <w:bottom w:val="none" w:sz="0" w:space="0" w:color="auto"/>
        <w:right w:val="none" w:sz="0" w:space="0" w:color="auto"/>
      </w:divBdr>
    </w:div>
    <w:div w:id="112792883">
      <w:bodyDiv w:val="1"/>
      <w:marLeft w:val="0"/>
      <w:marRight w:val="0"/>
      <w:marTop w:val="0"/>
      <w:marBottom w:val="0"/>
      <w:divBdr>
        <w:top w:val="none" w:sz="0" w:space="0" w:color="auto"/>
        <w:left w:val="none" w:sz="0" w:space="0" w:color="auto"/>
        <w:bottom w:val="none" w:sz="0" w:space="0" w:color="auto"/>
        <w:right w:val="none" w:sz="0" w:space="0" w:color="auto"/>
      </w:divBdr>
    </w:div>
    <w:div w:id="118572123">
      <w:bodyDiv w:val="1"/>
      <w:marLeft w:val="0"/>
      <w:marRight w:val="0"/>
      <w:marTop w:val="0"/>
      <w:marBottom w:val="0"/>
      <w:divBdr>
        <w:top w:val="none" w:sz="0" w:space="0" w:color="auto"/>
        <w:left w:val="none" w:sz="0" w:space="0" w:color="auto"/>
        <w:bottom w:val="none" w:sz="0" w:space="0" w:color="auto"/>
        <w:right w:val="none" w:sz="0" w:space="0" w:color="auto"/>
      </w:divBdr>
    </w:div>
    <w:div w:id="133301351">
      <w:bodyDiv w:val="1"/>
      <w:marLeft w:val="0"/>
      <w:marRight w:val="0"/>
      <w:marTop w:val="0"/>
      <w:marBottom w:val="0"/>
      <w:divBdr>
        <w:top w:val="none" w:sz="0" w:space="0" w:color="auto"/>
        <w:left w:val="none" w:sz="0" w:space="0" w:color="auto"/>
        <w:bottom w:val="none" w:sz="0" w:space="0" w:color="auto"/>
        <w:right w:val="none" w:sz="0" w:space="0" w:color="auto"/>
      </w:divBdr>
    </w:div>
    <w:div w:id="14400797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9614525">
      <w:bodyDiv w:val="1"/>
      <w:marLeft w:val="0"/>
      <w:marRight w:val="0"/>
      <w:marTop w:val="0"/>
      <w:marBottom w:val="0"/>
      <w:divBdr>
        <w:top w:val="none" w:sz="0" w:space="0" w:color="auto"/>
        <w:left w:val="none" w:sz="0" w:space="0" w:color="auto"/>
        <w:bottom w:val="none" w:sz="0" w:space="0" w:color="auto"/>
        <w:right w:val="none" w:sz="0" w:space="0" w:color="auto"/>
      </w:divBdr>
    </w:div>
    <w:div w:id="217129082">
      <w:bodyDiv w:val="1"/>
      <w:marLeft w:val="0"/>
      <w:marRight w:val="0"/>
      <w:marTop w:val="0"/>
      <w:marBottom w:val="0"/>
      <w:divBdr>
        <w:top w:val="none" w:sz="0" w:space="0" w:color="auto"/>
        <w:left w:val="none" w:sz="0" w:space="0" w:color="auto"/>
        <w:bottom w:val="none" w:sz="0" w:space="0" w:color="auto"/>
        <w:right w:val="none" w:sz="0" w:space="0" w:color="auto"/>
      </w:divBdr>
    </w:div>
    <w:div w:id="221719431">
      <w:bodyDiv w:val="1"/>
      <w:marLeft w:val="0"/>
      <w:marRight w:val="0"/>
      <w:marTop w:val="0"/>
      <w:marBottom w:val="0"/>
      <w:divBdr>
        <w:top w:val="none" w:sz="0" w:space="0" w:color="auto"/>
        <w:left w:val="none" w:sz="0" w:space="0" w:color="auto"/>
        <w:bottom w:val="none" w:sz="0" w:space="0" w:color="auto"/>
        <w:right w:val="none" w:sz="0" w:space="0" w:color="auto"/>
      </w:divBdr>
    </w:div>
    <w:div w:id="227037911">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1990473">
      <w:bodyDiv w:val="1"/>
      <w:marLeft w:val="0"/>
      <w:marRight w:val="0"/>
      <w:marTop w:val="0"/>
      <w:marBottom w:val="0"/>
      <w:divBdr>
        <w:top w:val="none" w:sz="0" w:space="0" w:color="auto"/>
        <w:left w:val="none" w:sz="0" w:space="0" w:color="auto"/>
        <w:bottom w:val="none" w:sz="0" w:space="0" w:color="auto"/>
        <w:right w:val="none" w:sz="0" w:space="0" w:color="auto"/>
      </w:divBdr>
    </w:div>
    <w:div w:id="267008830">
      <w:bodyDiv w:val="1"/>
      <w:marLeft w:val="0"/>
      <w:marRight w:val="0"/>
      <w:marTop w:val="0"/>
      <w:marBottom w:val="0"/>
      <w:divBdr>
        <w:top w:val="none" w:sz="0" w:space="0" w:color="auto"/>
        <w:left w:val="none" w:sz="0" w:space="0" w:color="auto"/>
        <w:bottom w:val="none" w:sz="0" w:space="0" w:color="auto"/>
        <w:right w:val="none" w:sz="0" w:space="0" w:color="auto"/>
      </w:divBdr>
    </w:div>
    <w:div w:id="267588202">
      <w:bodyDiv w:val="1"/>
      <w:marLeft w:val="0"/>
      <w:marRight w:val="0"/>
      <w:marTop w:val="0"/>
      <w:marBottom w:val="0"/>
      <w:divBdr>
        <w:top w:val="none" w:sz="0" w:space="0" w:color="auto"/>
        <w:left w:val="none" w:sz="0" w:space="0" w:color="auto"/>
        <w:bottom w:val="none" w:sz="0" w:space="0" w:color="auto"/>
        <w:right w:val="none" w:sz="0" w:space="0" w:color="auto"/>
      </w:divBdr>
    </w:div>
    <w:div w:id="276108470">
      <w:bodyDiv w:val="1"/>
      <w:marLeft w:val="0"/>
      <w:marRight w:val="0"/>
      <w:marTop w:val="0"/>
      <w:marBottom w:val="0"/>
      <w:divBdr>
        <w:top w:val="none" w:sz="0" w:space="0" w:color="auto"/>
        <w:left w:val="none" w:sz="0" w:space="0" w:color="auto"/>
        <w:bottom w:val="none" w:sz="0" w:space="0" w:color="auto"/>
        <w:right w:val="none" w:sz="0" w:space="0" w:color="auto"/>
      </w:divBdr>
    </w:div>
    <w:div w:id="29510967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0185659">
      <w:bodyDiv w:val="1"/>
      <w:marLeft w:val="0"/>
      <w:marRight w:val="0"/>
      <w:marTop w:val="0"/>
      <w:marBottom w:val="0"/>
      <w:divBdr>
        <w:top w:val="none" w:sz="0" w:space="0" w:color="auto"/>
        <w:left w:val="none" w:sz="0" w:space="0" w:color="auto"/>
        <w:bottom w:val="none" w:sz="0" w:space="0" w:color="auto"/>
        <w:right w:val="none" w:sz="0" w:space="0" w:color="auto"/>
      </w:divBdr>
    </w:div>
    <w:div w:id="352996067">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3357871">
      <w:bodyDiv w:val="1"/>
      <w:marLeft w:val="0"/>
      <w:marRight w:val="0"/>
      <w:marTop w:val="0"/>
      <w:marBottom w:val="0"/>
      <w:divBdr>
        <w:top w:val="none" w:sz="0" w:space="0" w:color="auto"/>
        <w:left w:val="none" w:sz="0" w:space="0" w:color="auto"/>
        <w:bottom w:val="none" w:sz="0" w:space="0" w:color="auto"/>
        <w:right w:val="none" w:sz="0" w:space="0" w:color="auto"/>
      </w:divBdr>
    </w:div>
    <w:div w:id="406732154">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8281775">
      <w:bodyDiv w:val="1"/>
      <w:marLeft w:val="0"/>
      <w:marRight w:val="0"/>
      <w:marTop w:val="0"/>
      <w:marBottom w:val="0"/>
      <w:divBdr>
        <w:top w:val="none" w:sz="0" w:space="0" w:color="auto"/>
        <w:left w:val="none" w:sz="0" w:space="0" w:color="auto"/>
        <w:bottom w:val="none" w:sz="0" w:space="0" w:color="auto"/>
        <w:right w:val="none" w:sz="0" w:space="0" w:color="auto"/>
      </w:divBdr>
    </w:div>
    <w:div w:id="454254490">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058143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44567616">
      <w:bodyDiv w:val="1"/>
      <w:marLeft w:val="0"/>
      <w:marRight w:val="0"/>
      <w:marTop w:val="0"/>
      <w:marBottom w:val="0"/>
      <w:divBdr>
        <w:top w:val="none" w:sz="0" w:space="0" w:color="auto"/>
        <w:left w:val="none" w:sz="0" w:space="0" w:color="auto"/>
        <w:bottom w:val="none" w:sz="0" w:space="0" w:color="auto"/>
        <w:right w:val="none" w:sz="0" w:space="0" w:color="auto"/>
      </w:divBdr>
    </w:div>
    <w:div w:id="56422192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5308829">
      <w:bodyDiv w:val="1"/>
      <w:marLeft w:val="0"/>
      <w:marRight w:val="0"/>
      <w:marTop w:val="0"/>
      <w:marBottom w:val="0"/>
      <w:divBdr>
        <w:top w:val="none" w:sz="0" w:space="0" w:color="auto"/>
        <w:left w:val="none" w:sz="0" w:space="0" w:color="auto"/>
        <w:bottom w:val="none" w:sz="0" w:space="0" w:color="auto"/>
        <w:right w:val="none" w:sz="0" w:space="0" w:color="auto"/>
      </w:divBdr>
    </w:div>
    <w:div w:id="629673494">
      <w:bodyDiv w:val="1"/>
      <w:marLeft w:val="0"/>
      <w:marRight w:val="0"/>
      <w:marTop w:val="0"/>
      <w:marBottom w:val="0"/>
      <w:divBdr>
        <w:top w:val="none" w:sz="0" w:space="0" w:color="auto"/>
        <w:left w:val="none" w:sz="0" w:space="0" w:color="auto"/>
        <w:bottom w:val="none" w:sz="0" w:space="0" w:color="auto"/>
        <w:right w:val="none" w:sz="0" w:space="0" w:color="auto"/>
      </w:divBdr>
    </w:div>
    <w:div w:id="637757829">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9405486">
      <w:bodyDiv w:val="1"/>
      <w:marLeft w:val="0"/>
      <w:marRight w:val="0"/>
      <w:marTop w:val="0"/>
      <w:marBottom w:val="0"/>
      <w:divBdr>
        <w:top w:val="none" w:sz="0" w:space="0" w:color="auto"/>
        <w:left w:val="none" w:sz="0" w:space="0" w:color="auto"/>
        <w:bottom w:val="none" w:sz="0" w:space="0" w:color="auto"/>
        <w:right w:val="none" w:sz="0" w:space="0" w:color="auto"/>
      </w:divBdr>
    </w:div>
    <w:div w:id="66953076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6780716">
      <w:bodyDiv w:val="1"/>
      <w:marLeft w:val="0"/>
      <w:marRight w:val="0"/>
      <w:marTop w:val="0"/>
      <w:marBottom w:val="0"/>
      <w:divBdr>
        <w:top w:val="none" w:sz="0" w:space="0" w:color="auto"/>
        <w:left w:val="none" w:sz="0" w:space="0" w:color="auto"/>
        <w:bottom w:val="none" w:sz="0" w:space="0" w:color="auto"/>
        <w:right w:val="none" w:sz="0" w:space="0" w:color="auto"/>
      </w:divBdr>
    </w:div>
    <w:div w:id="718361131">
      <w:bodyDiv w:val="1"/>
      <w:marLeft w:val="0"/>
      <w:marRight w:val="0"/>
      <w:marTop w:val="0"/>
      <w:marBottom w:val="0"/>
      <w:divBdr>
        <w:top w:val="none" w:sz="0" w:space="0" w:color="auto"/>
        <w:left w:val="none" w:sz="0" w:space="0" w:color="auto"/>
        <w:bottom w:val="none" w:sz="0" w:space="0" w:color="auto"/>
        <w:right w:val="none" w:sz="0" w:space="0" w:color="auto"/>
      </w:divBdr>
    </w:div>
    <w:div w:id="719328697">
      <w:bodyDiv w:val="1"/>
      <w:marLeft w:val="0"/>
      <w:marRight w:val="0"/>
      <w:marTop w:val="0"/>
      <w:marBottom w:val="0"/>
      <w:divBdr>
        <w:top w:val="none" w:sz="0" w:space="0" w:color="auto"/>
        <w:left w:val="none" w:sz="0" w:space="0" w:color="auto"/>
        <w:bottom w:val="none" w:sz="0" w:space="0" w:color="auto"/>
        <w:right w:val="none" w:sz="0" w:space="0" w:color="auto"/>
      </w:divBdr>
    </w:div>
    <w:div w:id="728109819">
      <w:bodyDiv w:val="1"/>
      <w:marLeft w:val="0"/>
      <w:marRight w:val="0"/>
      <w:marTop w:val="0"/>
      <w:marBottom w:val="0"/>
      <w:divBdr>
        <w:top w:val="none" w:sz="0" w:space="0" w:color="auto"/>
        <w:left w:val="none" w:sz="0" w:space="0" w:color="auto"/>
        <w:bottom w:val="none" w:sz="0" w:space="0" w:color="auto"/>
        <w:right w:val="none" w:sz="0" w:space="0" w:color="auto"/>
      </w:divBdr>
    </w:div>
    <w:div w:id="73323737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83891331">
      <w:bodyDiv w:val="1"/>
      <w:marLeft w:val="0"/>
      <w:marRight w:val="0"/>
      <w:marTop w:val="0"/>
      <w:marBottom w:val="0"/>
      <w:divBdr>
        <w:top w:val="none" w:sz="0" w:space="0" w:color="auto"/>
        <w:left w:val="none" w:sz="0" w:space="0" w:color="auto"/>
        <w:bottom w:val="none" w:sz="0" w:space="0" w:color="auto"/>
        <w:right w:val="none" w:sz="0" w:space="0" w:color="auto"/>
      </w:divBdr>
    </w:div>
    <w:div w:id="791173754">
      <w:bodyDiv w:val="1"/>
      <w:marLeft w:val="0"/>
      <w:marRight w:val="0"/>
      <w:marTop w:val="0"/>
      <w:marBottom w:val="0"/>
      <w:divBdr>
        <w:top w:val="none" w:sz="0" w:space="0" w:color="auto"/>
        <w:left w:val="none" w:sz="0" w:space="0" w:color="auto"/>
        <w:bottom w:val="none" w:sz="0" w:space="0" w:color="auto"/>
        <w:right w:val="none" w:sz="0" w:space="0" w:color="auto"/>
      </w:divBdr>
    </w:div>
    <w:div w:id="796216654">
      <w:bodyDiv w:val="1"/>
      <w:marLeft w:val="0"/>
      <w:marRight w:val="0"/>
      <w:marTop w:val="0"/>
      <w:marBottom w:val="0"/>
      <w:divBdr>
        <w:top w:val="none" w:sz="0" w:space="0" w:color="auto"/>
        <w:left w:val="none" w:sz="0" w:space="0" w:color="auto"/>
        <w:bottom w:val="none" w:sz="0" w:space="0" w:color="auto"/>
        <w:right w:val="none" w:sz="0" w:space="0" w:color="auto"/>
      </w:divBdr>
    </w:div>
    <w:div w:id="821583488">
      <w:bodyDiv w:val="1"/>
      <w:marLeft w:val="0"/>
      <w:marRight w:val="0"/>
      <w:marTop w:val="0"/>
      <w:marBottom w:val="0"/>
      <w:divBdr>
        <w:top w:val="none" w:sz="0" w:space="0" w:color="auto"/>
        <w:left w:val="none" w:sz="0" w:space="0" w:color="auto"/>
        <w:bottom w:val="none" w:sz="0" w:space="0" w:color="auto"/>
        <w:right w:val="none" w:sz="0" w:space="0" w:color="auto"/>
      </w:divBdr>
    </w:div>
    <w:div w:id="842932716">
      <w:bodyDiv w:val="1"/>
      <w:marLeft w:val="0"/>
      <w:marRight w:val="0"/>
      <w:marTop w:val="0"/>
      <w:marBottom w:val="0"/>
      <w:divBdr>
        <w:top w:val="none" w:sz="0" w:space="0" w:color="auto"/>
        <w:left w:val="none" w:sz="0" w:space="0" w:color="auto"/>
        <w:bottom w:val="none" w:sz="0" w:space="0" w:color="auto"/>
        <w:right w:val="none" w:sz="0" w:space="0" w:color="auto"/>
      </w:divBdr>
    </w:div>
    <w:div w:id="84582456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9420488">
      <w:bodyDiv w:val="1"/>
      <w:marLeft w:val="0"/>
      <w:marRight w:val="0"/>
      <w:marTop w:val="0"/>
      <w:marBottom w:val="0"/>
      <w:divBdr>
        <w:top w:val="none" w:sz="0" w:space="0" w:color="auto"/>
        <w:left w:val="none" w:sz="0" w:space="0" w:color="auto"/>
        <w:bottom w:val="none" w:sz="0" w:space="0" w:color="auto"/>
        <w:right w:val="none" w:sz="0" w:space="0" w:color="auto"/>
      </w:divBdr>
    </w:div>
    <w:div w:id="894245892">
      <w:bodyDiv w:val="1"/>
      <w:marLeft w:val="0"/>
      <w:marRight w:val="0"/>
      <w:marTop w:val="0"/>
      <w:marBottom w:val="0"/>
      <w:divBdr>
        <w:top w:val="none" w:sz="0" w:space="0" w:color="auto"/>
        <w:left w:val="none" w:sz="0" w:space="0" w:color="auto"/>
        <w:bottom w:val="none" w:sz="0" w:space="0" w:color="auto"/>
        <w:right w:val="none" w:sz="0" w:space="0" w:color="auto"/>
      </w:divBdr>
    </w:div>
    <w:div w:id="956376096">
      <w:bodyDiv w:val="1"/>
      <w:marLeft w:val="0"/>
      <w:marRight w:val="0"/>
      <w:marTop w:val="0"/>
      <w:marBottom w:val="0"/>
      <w:divBdr>
        <w:top w:val="none" w:sz="0" w:space="0" w:color="auto"/>
        <w:left w:val="none" w:sz="0" w:space="0" w:color="auto"/>
        <w:bottom w:val="none" w:sz="0" w:space="0" w:color="auto"/>
        <w:right w:val="none" w:sz="0" w:space="0" w:color="auto"/>
      </w:divBdr>
    </w:div>
    <w:div w:id="964238744">
      <w:bodyDiv w:val="1"/>
      <w:marLeft w:val="0"/>
      <w:marRight w:val="0"/>
      <w:marTop w:val="0"/>
      <w:marBottom w:val="0"/>
      <w:divBdr>
        <w:top w:val="none" w:sz="0" w:space="0" w:color="auto"/>
        <w:left w:val="none" w:sz="0" w:space="0" w:color="auto"/>
        <w:bottom w:val="none" w:sz="0" w:space="0" w:color="auto"/>
        <w:right w:val="none" w:sz="0" w:space="0" w:color="auto"/>
      </w:divBdr>
    </w:div>
    <w:div w:id="976951924">
      <w:bodyDiv w:val="1"/>
      <w:marLeft w:val="0"/>
      <w:marRight w:val="0"/>
      <w:marTop w:val="0"/>
      <w:marBottom w:val="0"/>
      <w:divBdr>
        <w:top w:val="none" w:sz="0" w:space="0" w:color="auto"/>
        <w:left w:val="none" w:sz="0" w:space="0" w:color="auto"/>
        <w:bottom w:val="none" w:sz="0" w:space="0" w:color="auto"/>
        <w:right w:val="none" w:sz="0" w:space="0" w:color="auto"/>
      </w:divBdr>
    </w:div>
    <w:div w:id="993333461">
      <w:bodyDiv w:val="1"/>
      <w:marLeft w:val="0"/>
      <w:marRight w:val="0"/>
      <w:marTop w:val="0"/>
      <w:marBottom w:val="0"/>
      <w:divBdr>
        <w:top w:val="none" w:sz="0" w:space="0" w:color="auto"/>
        <w:left w:val="none" w:sz="0" w:space="0" w:color="auto"/>
        <w:bottom w:val="none" w:sz="0" w:space="0" w:color="auto"/>
        <w:right w:val="none" w:sz="0" w:space="0" w:color="auto"/>
      </w:divBdr>
    </w:div>
    <w:div w:id="1001006219">
      <w:bodyDiv w:val="1"/>
      <w:marLeft w:val="0"/>
      <w:marRight w:val="0"/>
      <w:marTop w:val="0"/>
      <w:marBottom w:val="0"/>
      <w:divBdr>
        <w:top w:val="none" w:sz="0" w:space="0" w:color="auto"/>
        <w:left w:val="none" w:sz="0" w:space="0" w:color="auto"/>
        <w:bottom w:val="none" w:sz="0" w:space="0" w:color="auto"/>
        <w:right w:val="none" w:sz="0" w:space="0" w:color="auto"/>
      </w:divBdr>
    </w:div>
    <w:div w:id="1002857033">
      <w:bodyDiv w:val="1"/>
      <w:marLeft w:val="0"/>
      <w:marRight w:val="0"/>
      <w:marTop w:val="0"/>
      <w:marBottom w:val="0"/>
      <w:divBdr>
        <w:top w:val="none" w:sz="0" w:space="0" w:color="auto"/>
        <w:left w:val="none" w:sz="0" w:space="0" w:color="auto"/>
        <w:bottom w:val="none" w:sz="0" w:space="0" w:color="auto"/>
        <w:right w:val="none" w:sz="0" w:space="0" w:color="auto"/>
      </w:divBdr>
    </w:div>
    <w:div w:id="100440650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239483">
      <w:bodyDiv w:val="1"/>
      <w:marLeft w:val="0"/>
      <w:marRight w:val="0"/>
      <w:marTop w:val="0"/>
      <w:marBottom w:val="0"/>
      <w:divBdr>
        <w:top w:val="none" w:sz="0" w:space="0" w:color="auto"/>
        <w:left w:val="none" w:sz="0" w:space="0" w:color="auto"/>
        <w:bottom w:val="none" w:sz="0" w:space="0" w:color="auto"/>
        <w:right w:val="none" w:sz="0" w:space="0" w:color="auto"/>
      </w:divBdr>
    </w:div>
    <w:div w:id="1094009676">
      <w:bodyDiv w:val="1"/>
      <w:marLeft w:val="0"/>
      <w:marRight w:val="0"/>
      <w:marTop w:val="0"/>
      <w:marBottom w:val="0"/>
      <w:divBdr>
        <w:top w:val="none" w:sz="0" w:space="0" w:color="auto"/>
        <w:left w:val="none" w:sz="0" w:space="0" w:color="auto"/>
        <w:bottom w:val="none" w:sz="0" w:space="0" w:color="auto"/>
        <w:right w:val="none" w:sz="0" w:space="0" w:color="auto"/>
      </w:divBdr>
    </w:div>
    <w:div w:id="1108087498">
      <w:bodyDiv w:val="1"/>
      <w:marLeft w:val="0"/>
      <w:marRight w:val="0"/>
      <w:marTop w:val="0"/>
      <w:marBottom w:val="0"/>
      <w:divBdr>
        <w:top w:val="none" w:sz="0" w:space="0" w:color="auto"/>
        <w:left w:val="none" w:sz="0" w:space="0" w:color="auto"/>
        <w:bottom w:val="none" w:sz="0" w:space="0" w:color="auto"/>
        <w:right w:val="none" w:sz="0" w:space="0" w:color="auto"/>
      </w:divBdr>
    </w:div>
    <w:div w:id="1132092066">
      <w:bodyDiv w:val="1"/>
      <w:marLeft w:val="0"/>
      <w:marRight w:val="0"/>
      <w:marTop w:val="0"/>
      <w:marBottom w:val="0"/>
      <w:divBdr>
        <w:top w:val="none" w:sz="0" w:space="0" w:color="auto"/>
        <w:left w:val="none" w:sz="0" w:space="0" w:color="auto"/>
        <w:bottom w:val="none" w:sz="0" w:space="0" w:color="auto"/>
        <w:right w:val="none" w:sz="0" w:space="0" w:color="auto"/>
      </w:divBdr>
    </w:div>
    <w:div w:id="11483986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485290">
      <w:bodyDiv w:val="1"/>
      <w:marLeft w:val="0"/>
      <w:marRight w:val="0"/>
      <w:marTop w:val="0"/>
      <w:marBottom w:val="0"/>
      <w:divBdr>
        <w:top w:val="none" w:sz="0" w:space="0" w:color="auto"/>
        <w:left w:val="none" w:sz="0" w:space="0" w:color="auto"/>
        <w:bottom w:val="none" w:sz="0" w:space="0" w:color="auto"/>
        <w:right w:val="none" w:sz="0" w:space="0" w:color="auto"/>
      </w:divBdr>
    </w:div>
    <w:div w:id="1198084795">
      <w:bodyDiv w:val="1"/>
      <w:marLeft w:val="0"/>
      <w:marRight w:val="0"/>
      <w:marTop w:val="0"/>
      <w:marBottom w:val="0"/>
      <w:divBdr>
        <w:top w:val="none" w:sz="0" w:space="0" w:color="auto"/>
        <w:left w:val="none" w:sz="0" w:space="0" w:color="auto"/>
        <w:bottom w:val="none" w:sz="0" w:space="0" w:color="auto"/>
        <w:right w:val="none" w:sz="0" w:space="0" w:color="auto"/>
      </w:divBdr>
    </w:div>
    <w:div w:id="1201548699">
      <w:bodyDiv w:val="1"/>
      <w:marLeft w:val="0"/>
      <w:marRight w:val="0"/>
      <w:marTop w:val="0"/>
      <w:marBottom w:val="0"/>
      <w:divBdr>
        <w:top w:val="none" w:sz="0" w:space="0" w:color="auto"/>
        <w:left w:val="none" w:sz="0" w:space="0" w:color="auto"/>
        <w:bottom w:val="none" w:sz="0" w:space="0" w:color="auto"/>
        <w:right w:val="none" w:sz="0" w:space="0" w:color="auto"/>
      </w:divBdr>
    </w:div>
    <w:div w:id="1260675830">
      <w:bodyDiv w:val="1"/>
      <w:marLeft w:val="0"/>
      <w:marRight w:val="0"/>
      <w:marTop w:val="0"/>
      <w:marBottom w:val="0"/>
      <w:divBdr>
        <w:top w:val="none" w:sz="0" w:space="0" w:color="auto"/>
        <w:left w:val="none" w:sz="0" w:space="0" w:color="auto"/>
        <w:bottom w:val="none" w:sz="0" w:space="0" w:color="auto"/>
        <w:right w:val="none" w:sz="0" w:space="0" w:color="auto"/>
      </w:divBdr>
    </w:div>
    <w:div w:id="1261178297">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4284938">
      <w:bodyDiv w:val="1"/>
      <w:marLeft w:val="0"/>
      <w:marRight w:val="0"/>
      <w:marTop w:val="0"/>
      <w:marBottom w:val="0"/>
      <w:divBdr>
        <w:top w:val="none" w:sz="0" w:space="0" w:color="auto"/>
        <w:left w:val="none" w:sz="0" w:space="0" w:color="auto"/>
        <w:bottom w:val="none" w:sz="0" w:space="0" w:color="auto"/>
        <w:right w:val="none" w:sz="0" w:space="0" w:color="auto"/>
      </w:divBdr>
    </w:div>
    <w:div w:id="1319070668">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3610296">
      <w:bodyDiv w:val="1"/>
      <w:marLeft w:val="0"/>
      <w:marRight w:val="0"/>
      <w:marTop w:val="0"/>
      <w:marBottom w:val="0"/>
      <w:divBdr>
        <w:top w:val="none" w:sz="0" w:space="0" w:color="auto"/>
        <w:left w:val="none" w:sz="0" w:space="0" w:color="auto"/>
        <w:bottom w:val="none" w:sz="0" w:space="0" w:color="auto"/>
        <w:right w:val="none" w:sz="0" w:space="0" w:color="auto"/>
      </w:divBdr>
    </w:div>
    <w:div w:id="1383749012">
      <w:bodyDiv w:val="1"/>
      <w:marLeft w:val="0"/>
      <w:marRight w:val="0"/>
      <w:marTop w:val="0"/>
      <w:marBottom w:val="0"/>
      <w:divBdr>
        <w:top w:val="none" w:sz="0" w:space="0" w:color="auto"/>
        <w:left w:val="none" w:sz="0" w:space="0" w:color="auto"/>
        <w:bottom w:val="none" w:sz="0" w:space="0" w:color="auto"/>
        <w:right w:val="none" w:sz="0" w:space="0" w:color="auto"/>
      </w:divBdr>
    </w:div>
    <w:div w:id="1392734917">
      <w:bodyDiv w:val="1"/>
      <w:marLeft w:val="0"/>
      <w:marRight w:val="0"/>
      <w:marTop w:val="0"/>
      <w:marBottom w:val="0"/>
      <w:divBdr>
        <w:top w:val="none" w:sz="0" w:space="0" w:color="auto"/>
        <w:left w:val="none" w:sz="0" w:space="0" w:color="auto"/>
        <w:bottom w:val="none" w:sz="0" w:space="0" w:color="auto"/>
        <w:right w:val="none" w:sz="0" w:space="0" w:color="auto"/>
      </w:divBdr>
    </w:div>
    <w:div w:id="1393890461">
      <w:bodyDiv w:val="1"/>
      <w:marLeft w:val="0"/>
      <w:marRight w:val="0"/>
      <w:marTop w:val="0"/>
      <w:marBottom w:val="0"/>
      <w:divBdr>
        <w:top w:val="none" w:sz="0" w:space="0" w:color="auto"/>
        <w:left w:val="none" w:sz="0" w:space="0" w:color="auto"/>
        <w:bottom w:val="none" w:sz="0" w:space="0" w:color="auto"/>
        <w:right w:val="none" w:sz="0" w:space="0" w:color="auto"/>
      </w:divBdr>
    </w:div>
    <w:div w:id="1438990544">
      <w:bodyDiv w:val="1"/>
      <w:marLeft w:val="0"/>
      <w:marRight w:val="0"/>
      <w:marTop w:val="0"/>
      <w:marBottom w:val="0"/>
      <w:divBdr>
        <w:top w:val="none" w:sz="0" w:space="0" w:color="auto"/>
        <w:left w:val="none" w:sz="0" w:space="0" w:color="auto"/>
        <w:bottom w:val="none" w:sz="0" w:space="0" w:color="auto"/>
        <w:right w:val="none" w:sz="0" w:space="0" w:color="auto"/>
      </w:divBdr>
    </w:div>
    <w:div w:id="1442720790">
      <w:bodyDiv w:val="1"/>
      <w:marLeft w:val="0"/>
      <w:marRight w:val="0"/>
      <w:marTop w:val="0"/>
      <w:marBottom w:val="0"/>
      <w:divBdr>
        <w:top w:val="none" w:sz="0" w:space="0" w:color="auto"/>
        <w:left w:val="none" w:sz="0" w:space="0" w:color="auto"/>
        <w:bottom w:val="none" w:sz="0" w:space="0" w:color="auto"/>
        <w:right w:val="none" w:sz="0" w:space="0" w:color="auto"/>
      </w:divBdr>
    </w:div>
    <w:div w:id="1448692564">
      <w:bodyDiv w:val="1"/>
      <w:marLeft w:val="0"/>
      <w:marRight w:val="0"/>
      <w:marTop w:val="0"/>
      <w:marBottom w:val="0"/>
      <w:divBdr>
        <w:top w:val="none" w:sz="0" w:space="0" w:color="auto"/>
        <w:left w:val="none" w:sz="0" w:space="0" w:color="auto"/>
        <w:bottom w:val="none" w:sz="0" w:space="0" w:color="auto"/>
        <w:right w:val="none" w:sz="0" w:space="0" w:color="auto"/>
      </w:divBdr>
    </w:div>
    <w:div w:id="1502967656">
      <w:bodyDiv w:val="1"/>
      <w:marLeft w:val="0"/>
      <w:marRight w:val="0"/>
      <w:marTop w:val="0"/>
      <w:marBottom w:val="0"/>
      <w:divBdr>
        <w:top w:val="none" w:sz="0" w:space="0" w:color="auto"/>
        <w:left w:val="none" w:sz="0" w:space="0" w:color="auto"/>
        <w:bottom w:val="none" w:sz="0" w:space="0" w:color="auto"/>
        <w:right w:val="none" w:sz="0" w:space="0" w:color="auto"/>
      </w:divBdr>
    </w:div>
    <w:div w:id="1522812846">
      <w:bodyDiv w:val="1"/>
      <w:marLeft w:val="0"/>
      <w:marRight w:val="0"/>
      <w:marTop w:val="0"/>
      <w:marBottom w:val="0"/>
      <w:divBdr>
        <w:top w:val="none" w:sz="0" w:space="0" w:color="auto"/>
        <w:left w:val="none" w:sz="0" w:space="0" w:color="auto"/>
        <w:bottom w:val="none" w:sz="0" w:space="0" w:color="auto"/>
        <w:right w:val="none" w:sz="0" w:space="0" w:color="auto"/>
      </w:divBdr>
    </w:div>
    <w:div w:id="154136247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4019428">
      <w:bodyDiv w:val="1"/>
      <w:marLeft w:val="0"/>
      <w:marRight w:val="0"/>
      <w:marTop w:val="0"/>
      <w:marBottom w:val="0"/>
      <w:divBdr>
        <w:top w:val="none" w:sz="0" w:space="0" w:color="auto"/>
        <w:left w:val="none" w:sz="0" w:space="0" w:color="auto"/>
        <w:bottom w:val="none" w:sz="0" w:space="0" w:color="auto"/>
        <w:right w:val="none" w:sz="0" w:space="0" w:color="auto"/>
      </w:divBdr>
    </w:div>
    <w:div w:id="1608847732">
      <w:bodyDiv w:val="1"/>
      <w:marLeft w:val="0"/>
      <w:marRight w:val="0"/>
      <w:marTop w:val="0"/>
      <w:marBottom w:val="0"/>
      <w:divBdr>
        <w:top w:val="none" w:sz="0" w:space="0" w:color="auto"/>
        <w:left w:val="none" w:sz="0" w:space="0" w:color="auto"/>
        <w:bottom w:val="none" w:sz="0" w:space="0" w:color="auto"/>
        <w:right w:val="none" w:sz="0" w:space="0" w:color="auto"/>
      </w:divBdr>
    </w:div>
    <w:div w:id="1617637710">
      <w:bodyDiv w:val="1"/>
      <w:marLeft w:val="0"/>
      <w:marRight w:val="0"/>
      <w:marTop w:val="0"/>
      <w:marBottom w:val="0"/>
      <w:divBdr>
        <w:top w:val="none" w:sz="0" w:space="0" w:color="auto"/>
        <w:left w:val="none" w:sz="0" w:space="0" w:color="auto"/>
        <w:bottom w:val="none" w:sz="0" w:space="0" w:color="auto"/>
        <w:right w:val="none" w:sz="0" w:space="0" w:color="auto"/>
      </w:divBdr>
    </w:div>
    <w:div w:id="165583938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982259">
      <w:bodyDiv w:val="1"/>
      <w:marLeft w:val="0"/>
      <w:marRight w:val="0"/>
      <w:marTop w:val="0"/>
      <w:marBottom w:val="0"/>
      <w:divBdr>
        <w:top w:val="none" w:sz="0" w:space="0" w:color="auto"/>
        <w:left w:val="none" w:sz="0" w:space="0" w:color="auto"/>
        <w:bottom w:val="none" w:sz="0" w:space="0" w:color="auto"/>
        <w:right w:val="none" w:sz="0" w:space="0" w:color="auto"/>
      </w:divBdr>
    </w:div>
    <w:div w:id="1707213560">
      <w:bodyDiv w:val="1"/>
      <w:marLeft w:val="0"/>
      <w:marRight w:val="0"/>
      <w:marTop w:val="0"/>
      <w:marBottom w:val="0"/>
      <w:divBdr>
        <w:top w:val="none" w:sz="0" w:space="0" w:color="auto"/>
        <w:left w:val="none" w:sz="0" w:space="0" w:color="auto"/>
        <w:bottom w:val="none" w:sz="0" w:space="0" w:color="auto"/>
        <w:right w:val="none" w:sz="0" w:space="0" w:color="auto"/>
      </w:divBdr>
    </w:div>
    <w:div w:id="1709333344">
      <w:bodyDiv w:val="1"/>
      <w:marLeft w:val="0"/>
      <w:marRight w:val="0"/>
      <w:marTop w:val="0"/>
      <w:marBottom w:val="0"/>
      <w:divBdr>
        <w:top w:val="none" w:sz="0" w:space="0" w:color="auto"/>
        <w:left w:val="none" w:sz="0" w:space="0" w:color="auto"/>
        <w:bottom w:val="none" w:sz="0" w:space="0" w:color="auto"/>
        <w:right w:val="none" w:sz="0" w:space="0" w:color="auto"/>
      </w:divBdr>
    </w:div>
    <w:div w:id="1721175451">
      <w:bodyDiv w:val="1"/>
      <w:marLeft w:val="0"/>
      <w:marRight w:val="0"/>
      <w:marTop w:val="0"/>
      <w:marBottom w:val="0"/>
      <w:divBdr>
        <w:top w:val="none" w:sz="0" w:space="0" w:color="auto"/>
        <w:left w:val="none" w:sz="0" w:space="0" w:color="auto"/>
        <w:bottom w:val="none" w:sz="0" w:space="0" w:color="auto"/>
        <w:right w:val="none" w:sz="0" w:space="0" w:color="auto"/>
      </w:divBdr>
    </w:div>
    <w:div w:id="1746611204">
      <w:bodyDiv w:val="1"/>
      <w:marLeft w:val="0"/>
      <w:marRight w:val="0"/>
      <w:marTop w:val="0"/>
      <w:marBottom w:val="0"/>
      <w:divBdr>
        <w:top w:val="none" w:sz="0" w:space="0" w:color="auto"/>
        <w:left w:val="none" w:sz="0" w:space="0" w:color="auto"/>
        <w:bottom w:val="none" w:sz="0" w:space="0" w:color="auto"/>
        <w:right w:val="none" w:sz="0" w:space="0" w:color="auto"/>
      </w:divBdr>
    </w:div>
    <w:div w:id="17580883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489928">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7450093">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22966528">
      <w:bodyDiv w:val="1"/>
      <w:marLeft w:val="0"/>
      <w:marRight w:val="0"/>
      <w:marTop w:val="0"/>
      <w:marBottom w:val="0"/>
      <w:divBdr>
        <w:top w:val="none" w:sz="0" w:space="0" w:color="auto"/>
        <w:left w:val="none" w:sz="0" w:space="0" w:color="auto"/>
        <w:bottom w:val="none" w:sz="0" w:space="0" w:color="auto"/>
        <w:right w:val="none" w:sz="0" w:space="0" w:color="auto"/>
      </w:divBdr>
    </w:div>
    <w:div w:id="1824269915">
      <w:bodyDiv w:val="1"/>
      <w:marLeft w:val="0"/>
      <w:marRight w:val="0"/>
      <w:marTop w:val="0"/>
      <w:marBottom w:val="0"/>
      <w:divBdr>
        <w:top w:val="none" w:sz="0" w:space="0" w:color="auto"/>
        <w:left w:val="none" w:sz="0" w:space="0" w:color="auto"/>
        <w:bottom w:val="none" w:sz="0" w:space="0" w:color="auto"/>
        <w:right w:val="none" w:sz="0" w:space="0" w:color="auto"/>
      </w:divBdr>
    </w:div>
    <w:div w:id="1827209790">
      <w:bodyDiv w:val="1"/>
      <w:marLeft w:val="0"/>
      <w:marRight w:val="0"/>
      <w:marTop w:val="0"/>
      <w:marBottom w:val="0"/>
      <w:divBdr>
        <w:top w:val="none" w:sz="0" w:space="0" w:color="auto"/>
        <w:left w:val="none" w:sz="0" w:space="0" w:color="auto"/>
        <w:bottom w:val="none" w:sz="0" w:space="0" w:color="auto"/>
        <w:right w:val="none" w:sz="0" w:space="0" w:color="auto"/>
      </w:divBdr>
    </w:div>
    <w:div w:id="185684624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8420524">
      <w:bodyDiv w:val="1"/>
      <w:marLeft w:val="0"/>
      <w:marRight w:val="0"/>
      <w:marTop w:val="0"/>
      <w:marBottom w:val="0"/>
      <w:divBdr>
        <w:top w:val="none" w:sz="0" w:space="0" w:color="auto"/>
        <w:left w:val="none" w:sz="0" w:space="0" w:color="auto"/>
        <w:bottom w:val="none" w:sz="0" w:space="0" w:color="auto"/>
        <w:right w:val="none" w:sz="0" w:space="0" w:color="auto"/>
      </w:divBdr>
    </w:div>
    <w:div w:id="1950352034">
      <w:bodyDiv w:val="1"/>
      <w:marLeft w:val="0"/>
      <w:marRight w:val="0"/>
      <w:marTop w:val="0"/>
      <w:marBottom w:val="0"/>
      <w:divBdr>
        <w:top w:val="none" w:sz="0" w:space="0" w:color="auto"/>
        <w:left w:val="none" w:sz="0" w:space="0" w:color="auto"/>
        <w:bottom w:val="none" w:sz="0" w:space="0" w:color="auto"/>
        <w:right w:val="none" w:sz="0" w:space="0" w:color="auto"/>
      </w:divBdr>
    </w:div>
    <w:div w:id="20128298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044214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7655464">
      <w:bodyDiv w:val="1"/>
      <w:marLeft w:val="0"/>
      <w:marRight w:val="0"/>
      <w:marTop w:val="0"/>
      <w:marBottom w:val="0"/>
      <w:divBdr>
        <w:top w:val="none" w:sz="0" w:space="0" w:color="auto"/>
        <w:left w:val="none" w:sz="0" w:space="0" w:color="auto"/>
        <w:bottom w:val="none" w:sz="0" w:space="0" w:color="auto"/>
        <w:right w:val="none" w:sz="0" w:space="0" w:color="auto"/>
      </w:divBdr>
    </w:div>
    <w:div w:id="2109689869">
      <w:bodyDiv w:val="1"/>
      <w:marLeft w:val="0"/>
      <w:marRight w:val="0"/>
      <w:marTop w:val="0"/>
      <w:marBottom w:val="0"/>
      <w:divBdr>
        <w:top w:val="none" w:sz="0" w:space="0" w:color="auto"/>
        <w:left w:val="none" w:sz="0" w:space="0" w:color="auto"/>
        <w:bottom w:val="none" w:sz="0" w:space="0" w:color="auto"/>
        <w:right w:val="none" w:sz="0" w:space="0" w:color="auto"/>
      </w:divBdr>
    </w:div>
    <w:div w:id="2124155187">
      <w:bodyDiv w:val="1"/>
      <w:marLeft w:val="0"/>
      <w:marRight w:val="0"/>
      <w:marTop w:val="0"/>
      <w:marBottom w:val="0"/>
      <w:divBdr>
        <w:top w:val="none" w:sz="0" w:space="0" w:color="auto"/>
        <w:left w:val="none" w:sz="0" w:space="0" w:color="auto"/>
        <w:bottom w:val="none" w:sz="0" w:space="0" w:color="auto"/>
        <w:right w:val="none" w:sz="0" w:space="0" w:color="auto"/>
      </w:divBdr>
    </w:div>
    <w:div w:id="2134245841">
      <w:bodyDiv w:val="1"/>
      <w:marLeft w:val="0"/>
      <w:marRight w:val="0"/>
      <w:marTop w:val="0"/>
      <w:marBottom w:val="0"/>
      <w:divBdr>
        <w:top w:val="none" w:sz="0" w:space="0" w:color="auto"/>
        <w:left w:val="none" w:sz="0" w:space="0" w:color="auto"/>
        <w:bottom w:val="none" w:sz="0" w:space="0" w:color="auto"/>
        <w:right w:val="none" w:sz="0" w:space="0" w:color="auto"/>
      </w:divBdr>
    </w:div>
    <w:div w:id="2138333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government/publications/revenge-porn" TargetMode="External"/><Relationship Id="rId3" Type="http://schemas.openxmlformats.org/officeDocument/2006/relationships/customXml" Target="../customXml/item3.xml"/><Relationship Id="rId21" Type="http://schemas.openxmlformats.org/officeDocument/2006/relationships/hyperlink" Target="https://www.gwent.pcc.police.uk/media/ishff0ui/social-media-tcs-june-2020.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www.gov.uk%2Fgovernment%2Fstatistics%2Fcrime-in-england-and-wales-year-ending-march-2019&amp;data=05%7C02%7Cethan.evans%40gwent.police.uk%7C2d0d4266928a4523bcb108dd697b2e0a%7Ce46c8472ef5d4b63bc744a60db42c371%7C0%7C0%7C638782699966629094%7CUnknown%7CTWFpbGZsb3d8eyJFbXB0eU1hcGkiOnRydWUsIlYiOiIwLjAuMDAwMCIsIlAiOiJXaW4zMiIsIkFOIjoiTWFpbCIsIldUIjoyfQ%3D%3D%7C0%7C%7C%7C&amp;sdata=GUtKpRnr%2FXcLOx8vHdMo7vsY5RW9syCLdDhs%2Bg8cuaE%3D&amp;reserved=0" TargetMode="External"/><Relationship Id="rId2" Type="http://schemas.openxmlformats.org/officeDocument/2006/relationships/customXml" Target="../customXml/item2.xml"/><Relationship Id="rId16" Type="http://schemas.openxmlformats.org/officeDocument/2006/relationships/hyperlink" Target="https://www.college.police.uk/support-forces/diversity-and-inclusion/culture-and-inclusion-strategy" TargetMode="External"/><Relationship Id="rId20" Type="http://schemas.openxmlformats.org/officeDocument/2006/relationships/hyperlink" Target="https://gbr01.safelinks.protection.outlook.com/?url=https%3A%2F%2Fwww.pewresearch.org%2F&amp;data=05%7C02%7Cethan.evans%40gwent.police.uk%7C2d0d4266928a4523bcb108dd697b2e0a%7Ce46c8472ef5d4b63bc744a60db42c371%7C0%7C0%7C638782699966641388%7CUnknown%7CTWFpbGZsb3d8eyJFbXB0eU1hcGkiOnRydWUsIlYiOiIwLjAuMDAwMCIsIlAiOiJXaW4zMiIsIkFOIjoiTWFpbCIsIldUIjoyfQ%3D%3D%7C0%7C%7C%7C&amp;sdata=7sqZ9cRpJ0sxIEhCwqzEE1XipCZLz7K6HTfOJZ4ecjc%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br01.safelinks.protection.outlook.com/?url=https%3A%2F%2Fwww.cprl.org.uk%2F&amp;data=05%7C02%7Cethan.evans%40gwent.police.uk%7C2d0d4266928a4523bcb108dd697b2e0a%7Ce46c8472ef5d4b63bc744a60db42c371%7C0%7C0%7C638782699966609158%7CUnknown%7CTWFpbGZsb3d8eyJFbXB0eU1hcGkiOnRydWUsIlYiOiIwLjAuMDAwMCIsIlAiOiJXaW4zMiIsIkFOIjoiTWFpbCIsIldUIjoyfQ%3D%3D%7C0%7C%7C%7C&amp;sdata=rb4eyLDD70IU99JpQq3HNz84XPiuNcKZJic7%2FpAmAIU%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npcc.police.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9514</Words>
  <Characters>54235</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Evans, Ethan</cp:lastModifiedBy>
  <cp:revision>2</cp:revision>
  <cp:lastPrinted>2014-08-26T08:55:00Z</cp:lastPrinted>
  <dcterms:created xsi:type="dcterms:W3CDTF">2025-03-24T09:28:00Z</dcterms:created>
  <dcterms:modified xsi:type="dcterms:W3CDTF">2025-03-24T09:28:00Z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2024-10-31T15:03:40Z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f9467180-be99-4eb8-8731-fcb8d3fb78e6</vt:lpwstr>
  </property>
  <property fmtid="{D5CDD505-2E9C-101B-9397-08002B2CF9AE}" pid="9" name="MSIP_Label_f2acd28b-79a3-4a0f-b0ff-4b75658b1549_ContentBits">
    <vt:lpwstr>0</vt:lpwstr>
  </property>
</Properties>
</file>