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rPr>
          <w:rFonts w:ascii="Times New Roman" w:cs="Times New Roman" w:hAnsi="Times New Roman" w:eastAsia="Times New Roman"/>
        </w:rPr>
      </w:pPr>
      <w:r>
        <w:rPr>
          <w:rFonts w:ascii="Times New Roman" w:hAnsi="Times New Roman"/>
          <w:rtl w:val="0"/>
          <w:lang w:val="en-US"/>
        </w:rPr>
        <w:t>This piece of reflective writing will be about my university interview and will be based on the model of Gibbs reflective cycle (1988). This model was conducted by Graham Gibbs in order to identify the events  and to explore and analyse these to inform future development .</w:t>
      </w:r>
    </w:p>
    <w:p>
      <w:pPr>
        <w:pStyle w:val="Body"/>
        <w:rPr>
          <w:rFonts w:ascii="Times New Roman" w:cs="Times New Roman" w:hAnsi="Times New Roman" w:eastAsia="Times New Roman"/>
        </w:rPr>
      </w:pPr>
      <w:r>
        <w:rPr>
          <w:rFonts w:ascii="Times New Roman" w:hAnsi="Times New Roman"/>
          <w:rtl w:val="0"/>
          <w:lang w:val="en-US"/>
        </w:rPr>
        <w:t>I was shortlisted for a place to study nursing at Swansea University in June 2018. I didn</w:t>
      </w:r>
      <w:r>
        <w:rPr>
          <w:rFonts w:ascii="Times New Roman" w:hAnsi="Times New Roman" w:hint="default"/>
          <w:rtl w:val="0"/>
          <w:lang w:val="en-US"/>
        </w:rPr>
        <w:t>’</w:t>
      </w:r>
      <w:r>
        <w:rPr>
          <w:rFonts w:ascii="Times New Roman" w:hAnsi="Times New Roman"/>
          <w:rtl w:val="0"/>
          <w:lang w:val="en-US"/>
        </w:rPr>
        <w:t>t receive any details regarding the arrangements so I decided to do some research to prepare me for the experience.</w:t>
      </w:r>
    </w:p>
    <w:p>
      <w:pPr>
        <w:pStyle w:val="Body"/>
        <w:rPr>
          <w:rFonts w:ascii="Times New Roman" w:cs="Times New Roman" w:hAnsi="Times New Roman" w:eastAsia="Times New Roman"/>
        </w:rPr>
      </w:pPr>
    </w:p>
    <w:p>
      <w:pPr>
        <w:pStyle w:val="Body"/>
        <w:rPr>
          <w:rFonts w:ascii="Times New Roman" w:cs="Times New Roman" w:hAnsi="Times New Roman" w:eastAsia="Times New Roman"/>
          <w:b w:val="1"/>
          <w:bCs w:val="1"/>
        </w:rPr>
      </w:pPr>
      <w:r>
        <w:rPr>
          <w:rFonts w:ascii="Times New Roman" w:hAnsi="Times New Roman"/>
          <w:b w:val="1"/>
          <w:bCs w:val="1"/>
          <w:rtl w:val="0"/>
          <w:lang w:val="en-US"/>
        </w:rPr>
        <w:t>Description</w:t>
      </w:r>
    </w:p>
    <w:p>
      <w:pPr>
        <w:pStyle w:val="Body"/>
        <w:rPr>
          <w:rFonts w:ascii="Times New Roman" w:cs="Times New Roman" w:hAnsi="Times New Roman" w:eastAsia="Times New Roman"/>
        </w:rPr>
      </w:pPr>
      <w:r>
        <w:rPr>
          <w:rFonts w:ascii="Times New Roman" w:hAnsi="Times New Roman"/>
          <w:rtl w:val="0"/>
          <w:lang w:val="en-US"/>
        </w:rPr>
        <w:t xml:space="preserve">Before looking into the interview I wanted to find out what Swansea university would offer me and how well nurses achieve. Through looking on the Swansea University online sight it recommends that </w:t>
      </w:r>
      <w:r>
        <w:rPr>
          <w:rFonts w:ascii="Times New Roman" w:hAnsi="Times New Roman" w:hint="default"/>
          <w:rtl w:val="0"/>
          <w:lang w:val="en-US"/>
        </w:rPr>
        <w:t>“</w:t>
      </w:r>
      <w:r>
        <w:rPr>
          <w:rFonts w:ascii="Times New Roman" w:hAnsi="Times New Roman"/>
          <w:rtl w:val="0"/>
          <w:lang w:val="en-US"/>
        </w:rPr>
        <w:t>Adult nursing degree course will give you the skills and experience to launch a rewarding career in this diverse and essential profession</w:t>
      </w:r>
      <w:r>
        <w:rPr>
          <w:rFonts w:ascii="Times New Roman" w:hAnsi="Times New Roman" w:hint="default"/>
          <w:rtl w:val="0"/>
          <w:lang w:val="en-US"/>
        </w:rPr>
        <w:t>”</w:t>
      </w:r>
      <w:r>
        <w:rPr>
          <w:rFonts w:ascii="Times New Roman" w:hAnsi="Times New Roman"/>
          <w:rtl w:val="0"/>
          <w:lang w:val="en-US"/>
        </w:rPr>
        <w:t xml:space="preserve">. I looked into more research on what other Universities would offer me and they all said near enough the same as what Swansea University would offer me. To find out how well the university do with nurses I had a look at how it ranks in the UK, Swansea university ranked </w:t>
      </w:r>
      <w:r>
        <w:rPr>
          <w:rFonts w:ascii="Times New Roman" w:hAnsi="Times New Roman" w:hint="default"/>
          <w:rtl w:val="0"/>
          <w:lang w:val="en-US"/>
        </w:rPr>
        <w:t>“</w:t>
      </w:r>
      <w:r>
        <w:rPr>
          <w:rFonts w:ascii="Times New Roman" w:hAnsi="Times New Roman"/>
          <w:rtl w:val="0"/>
          <w:lang w:val="en-US"/>
        </w:rPr>
        <w:t>25th in the UK for nurses</w:t>
      </w:r>
      <w:r>
        <w:rPr>
          <w:rFonts w:ascii="Times New Roman" w:hAnsi="Times New Roman" w:hint="default"/>
          <w:rtl w:val="0"/>
          <w:lang w:val="en-US"/>
        </w:rPr>
        <w:t xml:space="preserve">” </w:t>
      </w:r>
      <w:r>
        <w:rPr>
          <w:rFonts w:ascii="Times New Roman" w:hAnsi="Times New Roman"/>
          <w:rtl w:val="0"/>
          <w:lang w:val="en-US"/>
        </w:rPr>
        <w:t>(</w:t>
      </w:r>
      <w:r>
        <w:rPr>
          <w:rStyle w:val="Hyperlink.0"/>
          <w:rFonts w:ascii="Times New Roman" w:cs="Times New Roman" w:hAnsi="Times New Roman" w:eastAsia="Times New Roman"/>
        </w:rPr>
        <w:fldChar w:fldCharType="begin" w:fldLock="0"/>
      </w:r>
      <w:r>
        <w:rPr>
          <w:rStyle w:val="Hyperlink.0"/>
          <w:rFonts w:ascii="Times New Roman" w:cs="Times New Roman" w:hAnsi="Times New Roman" w:eastAsia="Times New Roman"/>
        </w:rPr>
        <w:instrText xml:space="preserve"> HYPERLINK "http://thecompleteuniveristy.com"</w:instrText>
      </w:r>
      <w:r>
        <w:rPr>
          <w:rStyle w:val="Hyperlink.0"/>
          <w:rFonts w:ascii="Times New Roman" w:cs="Times New Roman" w:hAnsi="Times New Roman" w:eastAsia="Times New Roman"/>
        </w:rPr>
        <w:fldChar w:fldCharType="separate" w:fldLock="0"/>
      </w:r>
      <w:r>
        <w:rPr>
          <w:rStyle w:val="Hyperlink.0"/>
          <w:rFonts w:ascii="Times New Roman" w:hAnsi="Times New Roman"/>
          <w:rtl w:val="0"/>
          <w:lang w:val="en-US"/>
        </w:rPr>
        <w:t>thecompleteuniveristy.com</w:t>
      </w:r>
      <w:r>
        <w:rPr>
          <w:rFonts w:ascii="Times New Roman" w:cs="Times New Roman" w:hAnsi="Times New Roman" w:eastAsia="Times New Roman"/>
        </w:rPr>
        <w:fldChar w:fldCharType="end" w:fldLock="0"/>
      </w:r>
      <w:r>
        <w:rPr>
          <w:rFonts w:ascii="Times New Roman" w:hAnsi="Times New Roman"/>
          <w:rtl w:val="0"/>
          <w:lang w:val="en-US"/>
        </w:rPr>
        <w:t xml:space="preserve">, P.1, 2019) but ranks </w:t>
      </w:r>
      <w:r>
        <w:rPr>
          <w:rFonts w:ascii="Times New Roman" w:hAnsi="Times New Roman" w:hint="default"/>
          <w:rtl w:val="0"/>
          <w:lang w:val="en-US"/>
        </w:rPr>
        <w:t>“</w:t>
      </w:r>
      <w:r>
        <w:rPr>
          <w:rFonts w:ascii="Times New Roman" w:hAnsi="Times New Roman"/>
          <w:rtl w:val="0"/>
          <w:lang w:val="en-US"/>
        </w:rPr>
        <w:t>second in Wales</w:t>
      </w:r>
      <w:r>
        <w:rPr>
          <w:rFonts w:ascii="Times New Roman" w:hAnsi="Times New Roman" w:hint="default"/>
          <w:rtl w:val="0"/>
          <w:lang w:val="en-US"/>
        </w:rPr>
        <w:t xml:space="preserve">” </w:t>
      </w:r>
      <w:r>
        <w:rPr>
          <w:rFonts w:ascii="Times New Roman" w:hAnsi="Times New Roman"/>
          <w:rtl w:val="0"/>
          <w:lang w:val="en-US"/>
        </w:rPr>
        <w:t>(</w:t>
      </w:r>
      <w:r>
        <w:rPr>
          <w:rStyle w:val="Hyperlink.0"/>
          <w:rFonts w:ascii="Times New Roman" w:cs="Times New Roman" w:hAnsi="Times New Roman" w:eastAsia="Times New Roman"/>
        </w:rPr>
        <w:fldChar w:fldCharType="begin" w:fldLock="0"/>
      </w:r>
      <w:r>
        <w:rPr>
          <w:rStyle w:val="Hyperlink.0"/>
          <w:rFonts w:ascii="Times New Roman" w:cs="Times New Roman" w:hAnsi="Times New Roman" w:eastAsia="Times New Roman"/>
        </w:rPr>
        <w:instrText xml:space="preserve"> HYPERLINK "http://swansea.ac.uk"</w:instrText>
      </w:r>
      <w:r>
        <w:rPr>
          <w:rStyle w:val="Hyperlink.0"/>
          <w:rFonts w:ascii="Times New Roman" w:cs="Times New Roman" w:hAnsi="Times New Roman" w:eastAsia="Times New Roman"/>
        </w:rPr>
        <w:fldChar w:fldCharType="separate" w:fldLock="0"/>
      </w:r>
      <w:r>
        <w:rPr>
          <w:rStyle w:val="Hyperlink.0"/>
          <w:rFonts w:ascii="Times New Roman" w:hAnsi="Times New Roman"/>
          <w:rtl w:val="0"/>
          <w:lang w:val="en-US"/>
        </w:rPr>
        <w:t>swansea.ac.uk</w:t>
      </w:r>
      <w:r>
        <w:rPr>
          <w:rFonts w:ascii="Times New Roman" w:cs="Times New Roman" w:hAnsi="Times New Roman" w:eastAsia="Times New Roman"/>
        </w:rPr>
        <w:fldChar w:fldCharType="end" w:fldLock="0"/>
      </w:r>
      <w:r>
        <w:rPr>
          <w:rFonts w:ascii="Times New Roman" w:hAnsi="Times New Roman"/>
          <w:rtl w:val="0"/>
          <w:lang w:val="en-US"/>
        </w:rPr>
        <w:t xml:space="preserve">, P.1, 2019). I approached the interview knowing that they offered everything I required academically and also wanting to show what I could offer to the university. I also did research on the format of the interview and established that it would be group work, followed by role play and then an interview.I have a number of contacts in the hospital and they were able to give me some hints and tips.The UCAS site also provided information I needed and how to prepare myself. The sight gave me a guideline on what to wear, how to get to the area and if I needed a hotel to stay over night. It also gave me tips on group interview which are as followed: </w:t>
      </w:r>
      <w:r>
        <w:rPr>
          <w:rFonts w:ascii="Times New Roman" w:hAnsi="Times New Roman" w:hint="default"/>
          <w:rtl w:val="0"/>
          <w:lang w:val="en-US"/>
        </w:rPr>
        <w:t xml:space="preserve">“ </w:t>
      </w:r>
      <w:r>
        <w:rPr>
          <w:rFonts w:ascii="Times New Roman" w:hAnsi="Times New Roman"/>
          <w:rtl w:val="0"/>
          <w:lang w:val="en-US"/>
        </w:rPr>
        <w:t>1. Make sure you talk, but not too much, 2. Listen to what other people are saying, 3. Make sure you don</w:t>
      </w:r>
      <w:r>
        <w:rPr>
          <w:rFonts w:ascii="Times New Roman" w:hAnsi="Times New Roman" w:hint="default"/>
          <w:rtl w:val="0"/>
          <w:lang w:val="en-US"/>
        </w:rPr>
        <w:t>’</w:t>
      </w:r>
      <w:r>
        <w:rPr>
          <w:rFonts w:ascii="Times New Roman" w:hAnsi="Times New Roman"/>
          <w:rtl w:val="0"/>
          <w:lang w:val="en-US"/>
        </w:rPr>
        <w:t>t talk over one another, 4. Work as part of a team</w:t>
      </w:r>
      <w:r>
        <w:rPr>
          <w:rFonts w:ascii="Times New Roman" w:hAnsi="Times New Roman" w:hint="default"/>
          <w:rtl w:val="0"/>
          <w:lang w:val="en-US"/>
        </w:rPr>
        <w:t xml:space="preserve">” </w:t>
      </w:r>
      <w:r>
        <w:rPr>
          <w:rFonts w:ascii="Times New Roman" w:hAnsi="Times New Roman"/>
          <w:rtl w:val="0"/>
          <w:lang w:val="en-US"/>
        </w:rPr>
        <w:t>(</w:t>
      </w:r>
      <w:r>
        <w:rPr>
          <w:rStyle w:val="Hyperlink.0"/>
          <w:rFonts w:ascii="Times New Roman" w:cs="Times New Roman" w:hAnsi="Times New Roman" w:eastAsia="Times New Roman"/>
        </w:rPr>
        <w:fldChar w:fldCharType="begin" w:fldLock="0"/>
      </w:r>
      <w:r>
        <w:rPr>
          <w:rStyle w:val="Hyperlink.0"/>
          <w:rFonts w:ascii="Times New Roman" w:cs="Times New Roman" w:hAnsi="Times New Roman" w:eastAsia="Times New Roman"/>
        </w:rPr>
        <w:instrText xml:space="preserve"> HYPERLINK "http://ucas.com"</w:instrText>
      </w:r>
      <w:r>
        <w:rPr>
          <w:rStyle w:val="Hyperlink.0"/>
          <w:rFonts w:ascii="Times New Roman" w:cs="Times New Roman" w:hAnsi="Times New Roman" w:eastAsia="Times New Roman"/>
        </w:rPr>
        <w:fldChar w:fldCharType="separate" w:fldLock="0"/>
      </w:r>
      <w:r>
        <w:rPr>
          <w:rStyle w:val="Hyperlink.0"/>
          <w:rFonts w:ascii="Times New Roman" w:hAnsi="Times New Roman"/>
          <w:rtl w:val="0"/>
          <w:lang w:val="en-US"/>
        </w:rPr>
        <w:t>ucas.com</w:t>
      </w:r>
      <w:r>
        <w:rPr>
          <w:rFonts w:ascii="Times New Roman" w:cs="Times New Roman" w:hAnsi="Times New Roman" w:eastAsia="Times New Roman"/>
        </w:rPr>
        <w:fldChar w:fldCharType="end" w:fldLock="0"/>
      </w:r>
      <w:r>
        <w:rPr>
          <w:rFonts w:ascii="Times New Roman" w:hAnsi="Times New Roman"/>
          <w:rtl w:val="0"/>
          <w:lang w:val="en-US"/>
        </w:rPr>
        <w:t>, P.1, 2018). I took this information on board as it was very useful information.</w:t>
      </w:r>
    </w:p>
    <w:p>
      <w:pPr>
        <w:pStyle w:val="Body"/>
        <w:rPr>
          <w:rFonts w:ascii="Times New Roman" w:cs="Times New Roman" w:hAnsi="Times New Roman" w:eastAsia="Times New Roman"/>
        </w:rPr>
      </w:pPr>
    </w:p>
    <w:p>
      <w:pPr>
        <w:pStyle w:val="Body"/>
        <w:rPr>
          <w:rFonts w:ascii="Times New Roman" w:cs="Times New Roman" w:hAnsi="Times New Roman" w:eastAsia="Times New Roman"/>
        </w:rPr>
      </w:pPr>
      <w:r>
        <w:rPr>
          <w:rFonts w:ascii="Times New Roman" w:hAnsi="Times New Roman"/>
          <w:rtl w:val="0"/>
          <w:lang w:val="en-US"/>
        </w:rPr>
        <w:t>On the morning of the interview I suddenly realised that I hadn</w:t>
      </w:r>
      <w:r>
        <w:rPr>
          <w:rFonts w:ascii="Times New Roman" w:hAnsi="Times New Roman" w:hint="default"/>
          <w:rtl w:val="0"/>
          <w:lang w:val="en-US"/>
        </w:rPr>
        <w:t>’</w:t>
      </w:r>
      <w:r>
        <w:rPr>
          <w:rFonts w:ascii="Times New Roman" w:hAnsi="Times New Roman"/>
          <w:rtl w:val="0"/>
          <w:lang w:val="en-US"/>
        </w:rPr>
        <w:t>t completed some documentation and could not find my passport. I was fortunate that I had left enough time to travel and that I had somebody to drive me as I was very stressed and had to complete the paperwork on my journey.</w:t>
      </w:r>
    </w:p>
    <w:p>
      <w:pPr>
        <w:pStyle w:val="Body"/>
        <w:rPr>
          <w:rFonts w:ascii="Times New Roman" w:cs="Times New Roman" w:hAnsi="Times New Roman" w:eastAsia="Times New Roman"/>
        </w:rPr>
      </w:pPr>
    </w:p>
    <w:p>
      <w:pPr>
        <w:pStyle w:val="Body"/>
        <w:rPr>
          <w:rFonts w:ascii="Times New Roman" w:cs="Times New Roman" w:hAnsi="Times New Roman" w:eastAsia="Times New Roman"/>
          <w:b w:val="1"/>
          <w:bCs w:val="1"/>
        </w:rPr>
      </w:pPr>
      <w:r>
        <w:rPr>
          <w:rFonts w:ascii="Times New Roman" w:hAnsi="Times New Roman"/>
          <w:b w:val="1"/>
          <w:bCs w:val="1"/>
          <w:rtl w:val="0"/>
          <w:lang w:val="en-US"/>
        </w:rPr>
        <w:t>Analysis</w:t>
      </w:r>
    </w:p>
    <w:p>
      <w:pPr>
        <w:pStyle w:val="Body"/>
        <w:rPr>
          <w:rFonts w:ascii="Times New Roman" w:cs="Times New Roman" w:hAnsi="Times New Roman" w:eastAsia="Times New Roman"/>
        </w:rPr>
      </w:pPr>
      <w:r>
        <w:rPr>
          <w:rFonts w:ascii="Times New Roman" w:hAnsi="Times New Roman"/>
          <w:rtl w:val="0"/>
          <w:lang w:val="en-US"/>
        </w:rPr>
        <w:t>When I arrived at Swansea University I was very shocked at the vast amount of people that were attending the interview and then I knew the competition on getting a place was going to be a difficult one. I remember feeling very anxious and nervous at this point and tried to calm myself. After meeting all of the lecturers and second year student nurses we were all split into ten groups of ten within a classroom. I was feeling very nervous and apprehensive at this point because I didn</w:t>
      </w:r>
      <w:r>
        <w:rPr>
          <w:rFonts w:ascii="Times New Roman" w:hAnsi="Times New Roman" w:hint="default"/>
          <w:rtl w:val="0"/>
          <w:lang w:val="en-US"/>
        </w:rPr>
        <w:t>’</w:t>
      </w:r>
      <w:r>
        <w:rPr>
          <w:rFonts w:ascii="Times New Roman" w:hAnsi="Times New Roman"/>
          <w:rtl w:val="0"/>
          <w:lang w:val="en-US"/>
        </w:rPr>
        <w:t xml:space="preserve">t know how this could affect my chances on being accepted. It is understood that </w:t>
      </w:r>
      <w:r>
        <w:rPr>
          <w:rFonts w:ascii="Times New Roman" w:hAnsi="Times New Roman" w:hint="default"/>
          <w:rtl w:val="0"/>
          <w:lang w:val="en-US"/>
        </w:rPr>
        <w:t>“</w:t>
      </w:r>
      <w:r>
        <w:rPr>
          <w:rFonts w:ascii="Times New Roman" w:hAnsi="Times New Roman"/>
          <w:rtl w:val="0"/>
          <w:lang w:val="en-US"/>
        </w:rPr>
        <w:t>performance will be enhanced or impaired only in the presence of person who can approve or disapprove our actions</w:t>
      </w:r>
      <w:r>
        <w:rPr>
          <w:rFonts w:ascii="Times New Roman" w:hAnsi="Times New Roman" w:hint="default"/>
          <w:rtl w:val="0"/>
          <w:lang w:val="en-US"/>
        </w:rPr>
        <w:t xml:space="preserve">” </w:t>
      </w:r>
      <w:r>
        <w:rPr>
          <w:rFonts w:ascii="Times New Roman" w:hAnsi="Times New Roman"/>
          <w:rtl w:val="0"/>
          <w:lang w:val="en-US"/>
        </w:rPr>
        <w:t>(Nickolas B. Cottrell, 1972). As I entered the classroom there were three examiners, four second year student nurses and ten group members, we had a brief introduction on how the interview process was going to work and then we all gave a introduction about ourselves. I tried to listen to everyones backgrounds because then I could see who had the most experience in nursing and who had the least. This also made me look as if I was interested in what people were saying and this relates to good nursing practise. The group work was difficult as some members of the group would talk over you or speak to much and I thought I wouldn</w:t>
      </w:r>
      <w:r>
        <w:rPr>
          <w:rFonts w:ascii="Times New Roman" w:hAnsi="Times New Roman" w:hint="default"/>
          <w:rtl w:val="0"/>
          <w:lang w:val="en-US"/>
        </w:rPr>
        <w:t>’</w:t>
      </w:r>
      <w:r>
        <w:rPr>
          <w:rFonts w:ascii="Times New Roman" w:hAnsi="Times New Roman"/>
          <w:rtl w:val="0"/>
          <w:lang w:val="en-US"/>
        </w:rPr>
        <w:t>t have time to say everything I needed to say. I did manage to contribute as I waited for a break in the conversation and promptly interjected.They seemed to listen which reassured me that I</w:t>
      </w:r>
      <w:r>
        <w:rPr>
          <w:rFonts w:ascii="Times New Roman" w:hAnsi="Times New Roman" w:hint="default"/>
          <w:rtl w:val="0"/>
          <w:lang w:val="en-US"/>
        </w:rPr>
        <w:t>’</w:t>
      </w:r>
      <w:r>
        <w:rPr>
          <w:rFonts w:ascii="Times New Roman" w:hAnsi="Times New Roman"/>
          <w:rtl w:val="0"/>
          <w:lang w:val="en-US"/>
        </w:rPr>
        <w:t>d made a contribution.</w:t>
      </w:r>
    </w:p>
    <w:p>
      <w:pPr>
        <w:pStyle w:val="Body"/>
        <w:rPr>
          <w:rFonts w:ascii="Times New Roman" w:cs="Times New Roman" w:hAnsi="Times New Roman" w:eastAsia="Times New Roman"/>
        </w:rPr>
      </w:pPr>
      <w:r>
        <w:rPr>
          <w:rFonts w:ascii="Times New Roman" w:hAnsi="Times New Roman"/>
          <w:rtl w:val="0"/>
          <w:lang w:val="en-US"/>
        </w:rPr>
        <w:t>The second part was  a scenario with a patient.I had to do this part on my own and found it a lot easier. I felt really confident with this as I had received prior ward experience as a health care support workers.</w:t>
      </w:r>
    </w:p>
    <w:p>
      <w:pPr>
        <w:pStyle w:val="Body"/>
        <w:rPr>
          <w:rFonts w:ascii="Times New Roman" w:cs="Times New Roman" w:hAnsi="Times New Roman" w:eastAsia="Times New Roman"/>
        </w:rPr>
      </w:pPr>
      <w:r>
        <w:rPr>
          <w:rFonts w:ascii="Times New Roman" w:hAnsi="Times New Roman"/>
          <w:rtl w:val="0"/>
          <w:lang w:val="en-US"/>
        </w:rPr>
        <w:t>The last part was a formal interview with one of the examiners. The examiner made sure I felt at ease and asked me five questions on why I wanted to become a nurse. I felt confident that I had answered the questions appropriately because I had already prepared myself and I was receiving positive body language from the examiner.</w:t>
      </w:r>
    </w:p>
    <w:p>
      <w:pPr>
        <w:pStyle w:val="Body"/>
        <w:rPr>
          <w:rFonts w:ascii="Times New Roman" w:cs="Times New Roman" w:hAnsi="Times New Roman" w:eastAsia="Times New Roman"/>
        </w:rPr>
      </w:pPr>
    </w:p>
    <w:p>
      <w:pPr>
        <w:pStyle w:val="Body"/>
        <w:rPr>
          <w:rFonts w:ascii="Times New Roman" w:cs="Times New Roman" w:hAnsi="Times New Roman" w:eastAsia="Times New Roman"/>
          <w:b w:val="1"/>
          <w:bCs w:val="1"/>
        </w:rPr>
      </w:pPr>
      <w:r>
        <w:rPr>
          <w:rFonts w:ascii="Times New Roman" w:hAnsi="Times New Roman"/>
          <w:b w:val="1"/>
          <w:bCs w:val="1"/>
          <w:rtl w:val="0"/>
          <w:lang w:val="en-US"/>
        </w:rPr>
        <w:t>Feelings and Action Plan</w:t>
      </w:r>
    </w:p>
    <w:p>
      <w:pPr>
        <w:pStyle w:val="Body"/>
        <w:rPr>
          <w:rFonts w:ascii="Times New Roman" w:cs="Times New Roman" w:hAnsi="Times New Roman" w:eastAsia="Times New Roman"/>
        </w:rPr>
      </w:pPr>
      <w:r>
        <w:rPr>
          <w:rFonts w:ascii="Times New Roman" w:hAnsi="Times New Roman"/>
          <w:rtl w:val="0"/>
          <w:lang w:val="en-US"/>
        </w:rPr>
        <w:t>Overall I felt that the interview went really well as I had prepared myself before hand and had some insight as to what the examiners were going to ask me. I did feel very nervous at the start because I didn</w:t>
      </w:r>
      <w:r>
        <w:rPr>
          <w:rFonts w:ascii="Times New Roman" w:hAnsi="Times New Roman" w:hint="default"/>
          <w:rtl w:val="0"/>
          <w:lang w:val="en-US"/>
        </w:rPr>
        <w:t>’</w:t>
      </w:r>
      <w:r>
        <w:rPr>
          <w:rFonts w:ascii="Times New Roman" w:hAnsi="Times New Roman"/>
          <w:rtl w:val="0"/>
          <w:lang w:val="en-US"/>
        </w:rPr>
        <w:t xml:space="preserve">t realise the amount of people that would be having an interview. I think this made my shy at the start and was afraid to answer just in case my answer was incorrect. I felt like the whole interview was very unfamiliar but I liked the group activities because it allowed us all to share our thoughts although some group members would talk more than others and interrupt. But this activity did take a lot of pressure off the situation and allowed more informative content and freedom of speech. I felt that I answered all question confidently and with enough information. I also felt as if I interacted with other members of the group and worked well as a group, this is a key point as this is good nursing practise. </w:t>
      </w:r>
    </w:p>
    <w:p>
      <w:pPr>
        <w:pStyle w:val="Body"/>
        <w:rPr>
          <w:rFonts w:ascii="Times New Roman" w:cs="Times New Roman" w:hAnsi="Times New Roman" w:eastAsia="Times New Roman"/>
        </w:rPr>
      </w:pPr>
    </w:p>
    <w:p>
      <w:pPr>
        <w:pStyle w:val="Body"/>
        <w:rPr>
          <w:rFonts w:ascii="Times New Roman" w:cs="Times New Roman" w:hAnsi="Times New Roman" w:eastAsia="Times New Roman"/>
          <w:b w:val="1"/>
          <w:bCs w:val="1"/>
        </w:rPr>
      </w:pPr>
      <w:r>
        <w:rPr>
          <w:rFonts w:ascii="Times New Roman" w:hAnsi="Times New Roman"/>
          <w:b w:val="1"/>
          <w:bCs w:val="1"/>
          <w:rtl w:val="0"/>
          <w:lang w:val="en-US"/>
        </w:rPr>
        <w:t>Conclusion</w:t>
      </w:r>
    </w:p>
    <w:p>
      <w:pPr>
        <w:pStyle w:val="Body"/>
        <w:rPr>
          <w:rFonts w:ascii="Times New Roman" w:cs="Times New Roman" w:hAnsi="Times New Roman" w:eastAsia="Times New Roman"/>
        </w:rPr>
      </w:pPr>
      <w:r>
        <w:rPr>
          <w:rFonts w:ascii="Times New Roman" w:hAnsi="Times New Roman"/>
          <w:rtl w:val="0"/>
          <w:lang w:val="en-US"/>
        </w:rPr>
        <w:t>To conclude I felt I had given a good account of myself throughout the whole interview process and I left feeling very confident.I would however ensure that all documents should be prepared the night before. If I had the chance to undertake this interview again I would research more into Adult Nursing field and more of what they do on the wards so I have more of a greater knowledge when prompted to discuss it.</w:t>
      </w:r>
    </w:p>
    <w:p>
      <w:pPr>
        <w:pStyle w:val="Body"/>
        <w:bidi w:val="0"/>
      </w:pPr>
    </w:p>
    <w:p>
      <w:pPr>
        <w:pStyle w:val="Body"/>
        <w:bidi w:val="0"/>
      </w:pPr>
    </w:p>
    <w:p>
      <w:pPr>
        <w:pStyle w:val="Body"/>
        <w:rPr>
          <w:b w:val="1"/>
          <w:bCs w:val="1"/>
        </w:rPr>
      </w:pPr>
      <w:r>
        <w:rPr>
          <w:b w:val="1"/>
          <w:bCs w:val="1"/>
          <w:rtl w:val="0"/>
          <w:lang w:val="en-US"/>
        </w:rPr>
        <w:t>Reference list:</w:t>
      </w:r>
    </w:p>
    <w:p>
      <w:pPr>
        <w:pStyle w:val="Body"/>
        <w:rPr>
          <w:b w:val="1"/>
          <w:bCs w:val="1"/>
        </w:rPr>
      </w:pPr>
    </w:p>
    <w:p>
      <w:pPr>
        <w:pStyle w:val="Default"/>
        <w:bidi w:val="0"/>
        <w:ind w:left="0" w:right="0" w:firstLine="0"/>
        <w:jc w:val="left"/>
        <w:rPr>
          <w:rFonts w:ascii="Times New Roman" w:cs="Times New Roman" w:hAnsi="Times New Roman" w:eastAsia="Times New Roman"/>
          <w:rtl w:val="0"/>
        </w:rPr>
      </w:pPr>
      <w:r>
        <w:rPr>
          <w:rFonts w:ascii="Times New Roman" w:hAnsi="Times New Roman"/>
          <w:rtl w:val="0"/>
          <w:lang w:val="it-IT"/>
        </w:rPr>
        <w:t xml:space="preserve">University Guide. (2019). </w:t>
      </w:r>
      <w:r>
        <w:rPr>
          <w:rFonts w:ascii="Times New Roman" w:hAnsi="Times New Roman"/>
          <w:i w:val="1"/>
          <w:iCs w:val="1"/>
          <w:rtl w:val="0"/>
          <w:lang w:val="it-IT"/>
        </w:rPr>
        <w:t>Guide.</w:t>
      </w:r>
      <w:r>
        <w:rPr>
          <w:rFonts w:ascii="Times New Roman" w:hAnsi="Times New Roman"/>
          <w:rtl w:val="0"/>
          <w:lang w:val="en-US"/>
        </w:rPr>
        <w:t xml:space="preserve"> Available: https://www.thecompleteuniversityguide.co.uk. Last accessed 28th Apr 2019.</w:t>
      </w:r>
    </w:p>
    <w:p>
      <w:pPr>
        <w:pStyle w:val="Body"/>
        <w:rPr>
          <w:rFonts w:ascii="Times New Roman" w:cs="Times New Roman" w:hAnsi="Times New Roman" w:eastAsia="Times New Roman"/>
        </w:rPr>
      </w:pPr>
    </w:p>
    <w:p>
      <w:pPr>
        <w:pStyle w:val="Body"/>
        <w:rPr>
          <w:rFonts w:ascii="Times New Roman" w:cs="Times New Roman" w:hAnsi="Times New Roman" w:eastAsia="Times New Roman"/>
        </w:rPr>
      </w:pPr>
    </w:p>
    <w:p>
      <w:pPr>
        <w:pStyle w:val="Default"/>
        <w:bidi w:val="0"/>
        <w:ind w:left="0" w:right="0" w:firstLine="0"/>
        <w:jc w:val="left"/>
        <w:rPr>
          <w:rFonts w:ascii="Times New Roman" w:cs="Times New Roman" w:hAnsi="Times New Roman" w:eastAsia="Times New Roman"/>
          <w:rtl w:val="0"/>
        </w:rPr>
      </w:pPr>
      <w:r>
        <w:rPr>
          <w:rFonts w:ascii="Times New Roman" w:hAnsi="Times New Roman"/>
          <w:rtl w:val="0"/>
          <w:lang w:val="it-IT"/>
        </w:rPr>
        <w:t xml:space="preserve">Swansea University . (2019). </w:t>
      </w:r>
      <w:r>
        <w:rPr>
          <w:rFonts w:ascii="Times New Roman" w:hAnsi="Times New Roman"/>
          <w:i w:val="1"/>
          <w:iCs w:val="1"/>
          <w:rtl w:val="0"/>
        </w:rPr>
        <w:t>Rank.</w:t>
      </w:r>
      <w:r>
        <w:rPr>
          <w:rFonts w:ascii="Times New Roman" w:hAnsi="Times New Roman"/>
          <w:rtl w:val="0"/>
          <w:lang w:val="en-US"/>
        </w:rPr>
        <w:t xml:space="preserve"> Available: https://www.swansea.ac.uk. Last accessed 26th Apr 2019</w:t>
      </w:r>
    </w:p>
    <w:p>
      <w:pPr>
        <w:pStyle w:val="Body"/>
        <w:rPr>
          <w:rFonts w:ascii="Times New Roman" w:cs="Times New Roman" w:hAnsi="Times New Roman" w:eastAsia="Times New Roman"/>
        </w:rPr>
      </w:pPr>
    </w:p>
    <w:p>
      <w:pPr>
        <w:pStyle w:val="Body"/>
        <w:rPr>
          <w:rFonts w:ascii="Times New Roman" w:cs="Times New Roman" w:hAnsi="Times New Roman" w:eastAsia="Times New Roman"/>
        </w:rPr>
      </w:pPr>
    </w:p>
    <w:p>
      <w:pPr>
        <w:pStyle w:val="Default"/>
        <w:bidi w:val="0"/>
        <w:ind w:left="0" w:right="0" w:firstLine="0"/>
        <w:jc w:val="left"/>
        <w:rPr>
          <w:rFonts w:ascii="Times New Roman" w:cs="Times New Roman" w:hAnsi="Times New Roman" w:eastAsia="Times New Roman"/>
          <w:rtl w:val="0"/>
        </w:rPr>
      </w:pPr>
      <w:r>
        <w:rPr>
          <w:rFonts w:ascii="Times New Roman" w:hAnsi="Times New Roman"/>
          <w:rtl w:val="0"/>
        </w:rPr>
        <w:t xml:space="preserve">UCAS. (2018). </w:t>
      </w:r>
      <w:r>
        <w:rPr>
          <w:rFonts w:ascii="Times New Roman" w:hAnsi="Times New Roman"/>
          <w:i w:val="1"/>
          <w:iCs w:val="1"/>
          <w:rtl w:val="0"/>
        </w:rPr>
        <w:t>Prepare for University.</w:t>
      </w:r>
      <w:r>
        <w:rPr>
          <w:rFonts w:ascii="Times New Roman" w:hAnsi="Times New Roman"/>
          <w:rtl w:val="0"/>
          <w:lang w:val="en-US"/>
        </w:rPr>
        <w:t xml:space="preserve"> Available: https://www.ucas.com. Last accessed 26th Apr 2019.</w:t>
      </w:r>
    </w:p>
    <w:p>
      <w:pPr>
        <w:pStyle w:val="Body"/>
        <w:rPr>
          <w:rFonts w:ascii="Times New Roman" w:cs="Times New Roman" w:hAnsi="Times New Roman" w:eastAsia="Times New Roman"/>
        </w:rPr>
      </w:pPr>
    </w:p>
    <w:p>
      <w:pPr>
        <w:pStyle w:val="Body"/>
        <w:rPr>
          <w:rFonts w:ascii="Times New Roman" w:cs="Times New Roman" w:hAnsi="Times New Roman" w:eastAsia="Times New Roman"/>
        </w:rPr>
      </w:pPr>
    </w:p>
    <w:p>
      <w:pPr>
        <w:pStyle w:val="Body"/>
        <w:rPr>
          <w:rFonts w:ascii="Times New Roman" w:cs="Times New Roman" w:hAnsi="Times New Roman" w:eastAsia="Times New Roman"/>
        </w:rPr>
      </w:pPr>
    </w:p>
    <w:p>
      <w:pPr>
        <w:pStyle w:val="Default"/>
        <w:bidi w:val="0"/>
        <w:ind w:left="0" w:right="0" w:firstLine="0"/>
        <w:jc w:val="left"/>
        <w:rPr>
          <w:rFonts w:ascii="Times New Roman" w:cs="Times New Roman" w:hAnsi="Times New Roman" w:eastAsia="Times New Roman"/>
          <w:rtl w:val="0"/>
        </w:rPr>
      </w:pPr>
      <w:r>
        <w:rPr>
          <w:rFonts w:ascii="Times New Roman" w:hAnsi="Times New Roman"/>
          <w:rtl w:val="0"/>
          <w:lang w:val="it-IT"/>
        </w:rPr>
        <w:t xml:space="preserve">Nickolas B. Cottrell. (1972). </w:t>
      </w:r>
      <w:r>
        <w:rPr>
          <w:rFonts w:ascii="Times New Roman" w:hAnsi="Times New Roman"/>
          <w:i w:val="1"/>
          <w:iCs w:val="1"/>
          <w:rtl w:val="0"/>
          <w:lang w:val="en-US"/>
        </w:rPr>
        <w:t>Research works.</w:t>
      </w:r>
      <w:r>
        <w:rPr>
          <w:rFonts w:ascii="Times New Roman" w:hAnsi="Times New Roman"/>
          <w:rtl w:val="0"/>
          <w:lang w:val="en-US"/>
        </w:rPr>
        <w:t xml:space="preserve"> Available: https://www.researchgate.net/scientific-contributions/2763425_Nickolas_B_Cottrell. Last accessed 28th Apr 2019</w:t>
      </w:r>
    </w:p>
    <w:p>
      <w:pPr>
        <w:pStyle w:val="Body"/>
        <w:rPr>
          <w:rFonts w:ascii="Times New Roman" w:cs="Times New Roman" w:hAnsi="Times New Roman" w:eastAsia="Times New Roman"/>
        </w:rPr>
      </w:pPr>
    </w:p>
    <w:p>
      <w:pPr>
        <w:pStyle w:val="Body"/>
        <w:rPr>
          <w:rFonts w:ascii="Times New Roman" w:cs="Times New Roman" w:hAnsi="Times New Roman" w:eastAsia="Times New Roman"/>
        </w:rPr>
      </w:pPr>
    </w:p>
    <w:p>
      <w:pPr>
        <w:pStyle w:val="Default"/>
        <w:bidi w:val="0"/>
        <w:ind w:left="0" w:right="0" w:firstLine="0"/>
        <w:jc w:val="left"/>
        <w:rPr>
          <w:rFonts w:ascii="Times New Roman" w:cs="Times New Roman" w:hAnsi="Times New Roman" w:eastAsia="Times New Roman"/>
          <w:rtl w:val="0"/>
        </w:rPr>
      </w:pPr>
      <w:r>
        <w:rPr>
          <w:rFonts w:ascii="Times New Roman" w:hAnsi="Times New Roman"/>
          <w:rtl w:val="0"/>
          <w:lang w:val="en-US"/>
        </w:rPr>
        <w:t xml:space="preserve">University of Edinburgh . (2019). </w:t>
      </w:r>
      <w:r>
        <w:rPr>
          <w:rFonts w:ascii="Times New Roman" w:hAnsi="Times New Roman"/>
          <w:i w:val="1"/>
          <w:iCs w:val="1"/>
          <w:rtl w:val="0"/>
          <w:lang w:val="en-US"/>
        </w:rPr>
        <w:t>Gibbs Cycle.</w:t>
      </w:r>
      <w:r>
        <w:rPr>
          <w:rFonts w:ascii="Times New Roman" w:hAnsi="Times New Roman"/>
          <w:rtl w:val="0"/>
          <w:lang w:val="en-US"/>
        </w:rPr>
        <w:t xml:space="preserve"> Available: https://www.ed.ac.uk/reflection/reflectors-toolkit/reflecting-on-experience/gibbs-reflective-cycle. Last accessed 26th Apr 2019</w:t>
      </w: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Default"/>
        <w:bidi w:val="0"/>
        <w:spacing w:before="2" w:after="2"/>
        <w:ind w:left="2160" w:right="0" w:firstLine="0"/>
        <w:jc w:val="left"/>
        <w:rPr>
          <w:rFonts w:ascii="Cambria" w:cs="Cambria" w:hAnsi="Cambria" w:eastAsia="Cambria"/>
          <w:b w:val="1"/>
          <w:bCs w:val="1"/>
          <w:sz w:val="32"/>
          <w:szCs w:val="32"/>
          <w:u w:color="000000"/>
          <w:rtl w:val="0"/>
          <w:lang w:val="en-US"/>
        </w:rPr>
      </w:pPr>
      <w:r>
        <w:rPr>
          <w:rFonts w:ascii="Cambria" w:cs="Cambria" w:hAnsi="Cambria" w:eastAsia="Cambria"/>
          <w:b w:val="1"/>
          <w:bCs w:val="1"/>
          <w:sz w:val="32"/>
          <w:szCs w:val="32"/>
          <w:u w:color="000000"/>
          <w:rtl w:val="0"/>
          <w:lang w:val="en-US"/>
        </w:rPr>
        <w:t xml:space="preserve">      </w:t>
      </w:r>
    </w:p>
    <w:p>
      <w:pPr>
        <w:pStyle w:val="Default"/>
        <w:bidi w:val="0"/>
        <w:spacing w:before="2" w:after="2"/>
        <w:ind w:left="2160" w:right="0" w:firstLine="0"/>
        <w:jc w:val="left"/>
        <w:rPr>
          <w:rFonts w:ascii="Cambria" w:cs="Cambria" w:hAnsi="Cambria" w:eastAsia="Cambria"/>
          <w:b w:val="1"/>
          <w:bCs w:val="1"/>
          <w:sz w:val="32"/>
          <w:szCs w:val="32"/>
          <w:u w:color="000000"/>
          <w:rtl w:val="0"/>
          <w:lang w:val="en-US"/>
        </w:rPr>
      </w:pPr>
    </w:p>
    <w:p>
      <w:pPr>
        <w:pStyle w:val="Default"/>
        <w:bidi w:val="0"/>
        <w:spacing w:before="2" w:after="2"/>
        <w:ind w:left="2160" w:right="0" w:firstLine="0"/>
        <w:jc w:val="left"/>
        <w:rPr>
          <w:rFonts w:ascii="Cambria" w:cs="Cambria" w:hAnsi="Cambria" w:eastAsia="Cambria"/>
          <w:b w:val="1"/>
          <w:bCs w:val="1"/>
          <w:sz w:val="32"/>
          <w:szCs w:val="32"/>
          <w:u w:color="000000"/>
          <w:rtl w:val="0"/>
          <w:lang w:val="en-US"/>
        </w:rPr>
      </w:pPr>
    </w:p>
    <w:p>
      <w:pPr>
        <w:pStyle w:val="Default"/>
        <w:bidi w:val="0"/>
        <w:spacing w:before="2" w:after="2"/>
        <w:ind w:left="2160" w:right="0" w:firstLine="0"/>
        <w:jc w:val="left"/>
        <w:rPr>
          <w:rFonts w:ascii="Cambria" w:cs="Cambria" w:hAnsi="Cambria" w:eastAsia="Cambria"/>
          <w:b w:val="1"/>
          <w:bCs w:val="1"/>
          <w:sz w:val="32"/>
          <w:szCs w:val="32"/>
          <w:u w:color="000000"/>
          <w:rtl w:val="0"/>
          <w:lang w:val="en-US"/>
        </w:rPr>
      </w:pPr>
    </w:p>
    <w:p>
      <w:pPr>
        <w:pStyle w:val="Default"/>
        <w:bidi w:val="0"/>
        <w:spacing w:before="2" w:after="2"/>
        <w:ind w:left="2160" w:right="0" w:firstLine="0"/>
        <w:jc w:val="left"/>
        <w:rPr>
          <w:rFonts w:ascii="Times New Roman" w:cs="Times New Roman" w:hAnsi="Times New Roman" w:eastAsia="Times New Roman"/>
          <w:u w:color="000000"/>
          <w:rtl w:val="0"/>
          <w:lang w:val="en-US"/>
        </w:rPr>
      </w:pPr>
      <w:r>
        <w:rPr>
          <w:rFonts w:ascii="Times New Roman" w:hAnsi="Times New Roman"/>
          <w:b w:val="1"/>
          <w:bCs w:val="1"/>
          <w:u w:color="000000"/>
          <w:rtl w:val="0"/>
          <w:lang w:val="en-US"/>
        </w:rPr>
        <w:t xml:space="preserve">Gwenllian Rose Hall </w:t>
      </w:r>
    </w:p>
    <w:p>
      <w:pPr>
        <w:pStyle w:val="Default"/>
        <w:bidi w:val="0"/>
        <w:spacing w:before="2" w:after="2"/>
        <w:ind w:left="0" w:right="0" w:firstLine="0"/>
        <w:jc w:val="left"/>
        <w:rPr>
          <w:rFonts w:ascii="Times New Roman" w:cs="Times New Roman" w:hAnsi="Times New Roman" w:eastAsia="Times New Roman"/>
          <w:u w:color="000000"/>
          <w:rtl w:val="0"/>
          <w:lang w:val="en-US"/>
        </w:rPr>
      </w:pPr>
      <w:r>
        <w:rPr>
          <w:rFonts w:ascii="Times New Roman" w:hAnsi="Times New Roman"/>
          <w:b w:val="1"/>
          <w:bCs w:val="1"/>
          <w:u w:color="000000"/>
          <w:rtl w:val="0"/>
          <w:lang w:val="en-US"/>
        </w:rPr>
        <w:t xml:space="preserve">Tyonnen, Llys Egwad, Pontargothi, Carmarthenshire SA32 7NT </w:t>
      </w:r>
    </w:p>
    <w:p>
      <w:pPr>
        <w:pStyle w:val="Default"/>
        <w:bidi w:val="0"/>
        <w:spacing w:before="2" w:after="2"/>
        <w:ind w:left="2160" w:right="0" w:firstLine="0"/>
        <w:jc w:val="left"/>
        <w:rPr>
          <w:rFonts w:ascii="Times New Roman" w:cs="Times New Roman" w:hAnsi="Times New Roman" w:eastAsia="Times New Roman"/>
          <w:u w:color="000000"/>
          <w:rtl w:val="0"/>
          <w:lang w:val="en-US"/>
        </w:rPr>
      </w:pPr>
      <w:r>
        <w:rPr>
          <w:rFonts w:ascii="Times New Roman" w:hAnsi="Times New Roman"/>
          <w:b w:val="1"/>
          <w:bCs w:val="1"/>
          <w:u w:color="000000"/>
          <w:rtl w:val="0"/>
          <w:lang w:val="en-US"/>
        </w:rPr>
        <w:t xml:space="preserve">  01267 290984 07815674475 </w:t>
      </w:r>
    </w:p>
    <w:p>
      <w:pPr>
        <w:pStyle w:val="Default"/>
        <w:bidi w:val="0"/>
        <w:spacing w:before="2" w:after="2"/>
        <w:ind w:left="2160" w:right="0" w:firstLine="0"/>
        <w:jc w:val="left"/>
        <w:rPr>
          <w:rFonts w:ascii="Times New Roman" w:cs="Times New Roman" w:hAnsi="Times New Roman" w:eastAsia="Times New Roman"/>
          <w:u w:color="000000"/>
          <w:rtl w:val="0"/>
          <w:lang w:val="en-US"/>
        </w:rPr>
      </w:pPr>
      <w:r>
        <w:rPr>
          <w:rFonts w:ascii="Times New Roman" w:hAnsi="Times New Roman"/>
          <w:b w:val="1"/>
          <w:bCs w:val="1"/>
          <w:u w:color="000000"/>
          <w:rtl w:val="0"/>
          <w:lang w:val="en-US"/>
        </w:rPr>
        <w:t xml:space="preserve">       Gwenllianhall@aol.com </w:t>
      </w:r>
    </w:p>
    <w:p>
      <w:pPr>
        <w:pStyle w:val="Body"/>
        <w:bidi w:val="0"/>
        <w:ind w:left="0" w:right="0" w:firstLine="0"/>
        <w:jc w:val="left"/>
        <w:rPr>
          <w:rFonts w:ascii="Times New Roman" w:cs="Times New Roman" w:hAnsi="Times New Roman" w:eastAsia="Times New Roman"/>
          <w:u w:color="000000"/>
          <w:rtl w:val="0"/>
        </w:rPr>
      </w:pPr>
    </w:p>
    <w:p>
      <w:pPr>
        <w:pStyle w:val="Body"/>
        <w:bidi w:val="0"/>
        <w:ind w:left="0" w:right="0" w:firstLine="0"/>
        <w:jc w:val="left"/>
        <w:rPr>
          <w:rFonts w:ascii="Times New Roman" w:cs="Times New Roman" w:hAnsi="Times New Roman" w:eastAsia="Times New Roman"/>
          <w:u w:color="000000"/>
          <w:rtl w:val="0"/>
        </w:rPr>
      </w:pPr>
    </w:p>
    <w:p>
      <w:pPr>
        <w:pStyle w:val="Default"/>
        <w:bidi w:val="0"/>
        <w:spacing w:before="2" w:after="2"/>
        <w:ind w:left="0" w:right="0" w:firstLine="0"/>
        <w:jc w:val="left"/>
        <w:rPr>
          <w:rFonts w:ascii="Times New Roman" w:cs="Times New Roman" w:hAnsi="Times New Roman" w:eastAsia="Times New Roman"/>
          <w:u w:color="000000"/>
          <w:rtl w:val="0"/>
          <w:lang w:val="en-US"/>
        </w:rPr>
      </w:pPr>
      <w:r>
        <w:rPr>
          <w:rFonts w:ascii="Times New Roman" w:hAnsi="Times New Roman"/>
          <w:b w:val="1"/>
          <w:bCs w:val="1"/>
          <w:u w:color="000000"/>
          <w:rtl w:val="0"/>
          <w:lang w:val="en-US"/>
        </w:rPr>
        <w:t xml:space="preserve">Personal Statement </w:t>
      </w:r>
    </w:p>
    <w:p>
      <w:pPr>
        <w:pStyle w:val="Default"/>
        <w:bidi w:val="0"/>
        <w:spacing w:before="2" w:after="2"/>
        <w:ind w:left="0" w:right="0" w:firstLine="0"/>
        <w:jc w:val="left"/>
        <w:rPr>
          <w:rFonts w:ascii="Times New Roman" w:cs="Times New Roman" w:hAnsi="Times New Roman" w:eastAsia="Times New Roman"/>
          <w:b w:val="1"/>
          <w:bCs w:val="1"/>
          <w:u w:color="000000"/>
          <w:rtl w:val="0"/>
          <w:lang w:val="en-US"/>
        </w:rPr>
      </w:pPr>
      <w:r>
        <w:rPr>
          <w:rFonts w:ascii="Times New Roman" w:hAnsi="Times New Roman"/>
          <w:u w:color="000000"/>
          <w:rtl w:val="0"/>
          <w:lang w:val="en-US"/>
        </w:rPr>
        <w:t>I am 1</w:t>
      </w:r>
      <w:r>
        <w:rPr>
          <w:rFonts w:ascii="Times New Roman" w:hAnsi="Times New Roman"/>
          <w:u w:color="000000"/>
          <w:rtl w:val="0"/>
          <w:lang w:val="en-US"/>
        </w:rPr>
        <w:t>8</w:t>
      </w:r>
      <w:r>
        <w:rPr>
          <w:rFonts w:ascii="Times New Roman" w:hAnsi="Times New Roman"/>
          <w:u w:color="000000"/>
          <w:rtl w:val="0"/>
          <w:lang w:val="en-US"/>
        </w:rPr>
        <w:t xml:space="preserve"> year old girl who attends </w:t>
      </w:r>
      <w:r>
        <w:rPr>
          <w:rFonts w:ascii="Times New Roman" w:hAnsi="Times New Roman"/>
          <w:u w:color="000000"/>
          <w:rtl w:val="0"/>
          <w:lang w:val="en-US"/>
        </w:rPr>
        <w:t>University of Trinity St Davids studying Nursing Studies and Health</w:t>
      </w:r>
      <w:r>
        <w:rPr>
          <w:rFonts w:ascii="Times New Roman" w:hAnsi="Times New Roman"/>
          <w:u w:color="000000"/>
          <w:rtl w:val="0"/>
          <w:lang w:val="en-US"/>
        </w:rPr>
        <w:t xml:space="preserve">. </w:t>
      </w:r>
      <w:r>
        <w:rPr>
          <w:rFonts w:ascii="Times New Roman" w:hAnsi="Times New Roman"/>
          <w:u w:color="000000"/>
          <w:rtl w:val="0"/>
          <w:lang w:val="en-US"/>
        </w:rPr>
        <w:t>In school</w:t>
      </w:r>
      <w:r>
        <w:rPr>
          <w:rFonts w:ascii="Times New Roman" w:hAnsi="Times New Roman"/>
          <w:u w:color="000000"/>
          <w:rtl w:val="0"/>
          <w:lang w:val="en-US"/>
        </w:rPr>
        <w:t xml:space="preserve"> I studied History, Health and care and also Drama</w:t>
      </w:r>
      <w:r>
        <w:rPr>
          <w:rFonts w:ascii="Times New Roman" w:hAnsi="Times New Roman"/>
          <w:u w:color="000000"/>
          <w:rtl w:val="0"/>
          <w:lang w:val="en-US"/>
        </w:rPr>
        <w:t xml:space="preserve"> for my GCSE</w:t>
      </w:r>
      <w:r>
        <w:rPr>
          <w:rFonts w:ascii="Times New Roman" w:hAnsi="Times New Roman" w:hint="default"/>
          <w:u w:color="000000"/>
          <w:rtl w:val="0"/>
          <w:lang w:val="en-US"/>
        </w:rPr>
        <w:t>’</w:t>
      </w:r>
      <w:r>
        <w:rPr>
          <w:rFonts w:ascii="Times New Roman" w:hAnsi="Times New Roman"/>
          <w:u w:color="000000"/>
          <w:rtl w:val="0"/>
          <w:lang w:val="en-US"/>
        </w:rPr>
        <w:t>s and for my A-levels I studied Drama, Public services and Welsh Bac</w:t>
      </w:r>
      <w:r>
        <w:rPr>
          <w:rFonts w:ascii="Times New Roman" w:hAnsi="Times New Roman"/>
          <w:u w:color="000000"/>
          <w:rtl w:val="0"/>
          <w:lang w:val="en-US"/>
        </w:rPr>
        <w:t>. I</w:t>
      </w:r>
      <w:r>
        <w:rPr>
          <w:rFonts w:ascii="Times New Roman" w:hAnsi="Times New Roman" w:hint="default"/>
          <w:u w:color="000000"/>
          <w:rtl w:val="0"/>
          <w:lang w:val="en-US"/>
        </w:rPr>
        <w:t>’</w:t>
      </w:r>
      <w:r>
        <w:rPr>
          <w:rFonts w:ascii="Times New Roman" w:hAnsi="Times New Roman"/>
          <w:u w:color="000000"/>
          <w:rtl w:val="0"/>
          <w:lang w:val="en-US"/>
        </w:rPr>
        <w:t xml:space="preserve">m a very determined person when it matters, confident and ambitious who always gives the best into everything. I get described as a loving and caring person. In the future I would love to be  a Nurse and have been working hard </w:t>
      </w:r>
      <w:r>
        <w:rPr>
          <w:rFonts w:ascii="Times New Roman" w:hAnsi="Times New Roman"/>
          <w:u w:color="000000"/>
          <w:rtl w:val="0"/>
          <w:lang w:val="en-US"/>
        </w:rPr>
        <w:t xml:space="preserve">these last few years </w:t>
      </w:r>
      <w:r>
        <w:rPr>
          <w:rFonts w:ascii="Times New Roman" w:hAnsi="Times New Roman"/>
          <w:u w:color="000000"/>
          <w:rtl w:val="0"/>
          <w:lang w:val="en-US"/>
        </w:rPr>
        <w:t>to</w:t>
      </w:r>
      <w:r>
        <w:rPr>
          <w:rFonts w:ascii="Times New Roman" w:hAnsi="Times New Roman"/>
          <w:u w:color="000000"/>
          <w:rtl w:val="0"/>
          <w:lang w:val="en-US"/>
        </w:rPr>
        <w:t xml:space="preserve"> achieve this goal.</w:t>
      </w:r>
    </w:p>
    <w:p>
      <w:pPr>
        <w:pStyle w:val="Body"/>
        <w:bidi w:val="0"/>
        <w:ind w:left="0" w:right="0" w:firstLine="0"/>
        <w:jc w:val="left"/>
        <w:rPr>
          <w:rFonts w:ascii="Times New Roman" w:cs="Times New Roman" w:hAnsi="Times New Roman" w:eastAsia="Times New Roman"/>
          <w:b w:val="1"/>
          <w:bCs w:val="1"/>
          <w:u w:color="000000"/>
          <w:rtl w:val="0"/>
        </w:rPr>
      </w:pPr>
    </w:p>
    <w:p>
      <w:pPr>
        <w:pStyle w:val="Default"/>
        <w:bidi w:val="0"/>
        <w:spacing w:before="2" w:after="2"/>
        <w:ind w:left="0" w:right="0" w:firstLine="0"/>
        <w:jc w:val="left"/>
        <w:rPr>
          <w:rFonts w:ascii="Times New Roman" w:cs="Times New Roman" w:hAnsi="Times New Roman" w:eastAsia="Times New Roman"/>
          <w:b w:val="1"/>
          <w:bCs w:val="1"/>
          <w:u w:color="000000"/>
          <w:rtl w:val="0"/>
          <w:lang w:val="en-US"/>
        </w:rPr>
      </w:pPr>
      <w:r>
        <w:rPr>
          <w:rFonts w:ascii="Times New Roman" w:hAnsi="Times New Roman"/>
          <w:b w:val="1"/>
          <w:bCs w:val="1"/>
          <w:u w:color="000000"/>
          <w:rtl w:val="0"/>
          <w:lang w:val="en-US"/>
        </w:rPr>
        <w:t xml:space="preserve">Key Skills </w:t>
      </w:r>
    </w:p>
    <w:p>
      <w:pPr>
        <w:pStyle w:val="Default"/>
        <w:numPr>
          <w:ilvl w:val="0"/>
          <w:numId w:val="2"/>
        </w:numPr>
        <w:spacing w:before="2" w:after="2"/>
        <w:jc w:val="left"/>
        <w:rPr>
          <w:rFonts w:ascii="Times New Roman" w:cs="Times New Roman" w:hAnsi="Times New Roman" w:eastAsia="Times New Roman"/>
          <w:u w:color="000000"/>
          <w:lang w:val="en-US"/>
        </w:rPr>
      </w:pPr>
      <w:r>
        <w:rPr>
          <w:rFonts w:ascii="Times New Roman" w:hAnsi="Times New Roman"/>
          <w:u w:color="000000"/>
          <w:rtl w:val="0"/>
          <w:lang w:val="en-US"/>
        </w:rPr>
        <w:t xml:space="preserve">Welsh Language speaking </w:t>
      </w:r>
    </w:p>
    <w:p>
      <w:pPr>
        <w:pStyle w:val="Default"/>
        <w:numPr>
          <w:ilvl w:val="0"/>
          <w:numId w:val="2"/>
        </w:numPr>
        <w:spacing w:before="2" w:after="2"/>
        <w:jc w:val="left"/>
        <w:rPr>
          <w:rFonts w:ascii="Times New Roman" w:cs="Times New Roman" w:hAnsi="Times New Roman" w:eastAsia="Times New Roman"/>
          <w:u w:color="000000"/>
          <w:lang w:val="en-US"/>
        </w:rPr>
      </w:pPr>
      <w:r>
        <w:rPr>
          <w:rFonts w:ascii="Times New Roman" w:hAnsi="Times New Roman"/>
          <w:u w:color="000000"/>
          <w:rtl w:val="0"/>
          <w:lang w:val="en-US"/>
        </w:rPr>
        <w:t xml:space="preserve">Excellent organisational skills, within varying fields </w:t>
      </w:r>
    </w:p>
    <w:p>
      <w:pPr>
        <w:pStyle w:val="Default"/>
        <w:numPr>
          <w:ilvl w:val="0"/>
          <w:numId w:val="2"/>
        </w:numPr>
        <w:spacing w:before="2" w:after="2"/>
        <w:jc w:val="left"/>
        <w:rPr>
          <w:rFonts w:ascii="Times New Roman" w:cs="Times New Roman" w:hAnsi="Times New Roman" w:eastAsia="Times New Roman"/>
          <w:u w:color="000000"/>
          <w:lang w:val="en-US"/>
        </w:rPr>
      </w:pPr>
      <w:r>
        <w:rPr>
          <w:rFonts w:ascii="Times New Roman" w:hAnsi="Times New Roman"/>
          <w:u w:color="000000"/>
          <w:rtl w:val="0"/>
          <w:lang w:val="en-US"/>
        </w:rPr>
        <w:t xml:space="preserve">Excellent communicator within a team </w:t>
      </w:r>
    </w:p>
    <w:p>
      <w:pPr>
        <w:pStyle w:val="Default"/>
        <w:numPr>
          <w:ilvl w:val="0"/>
          <w:numId w:val="2"/>
        </w:numPr>
        <w:spacing w:before="2" w:after="2"/>
        <w:jc w:val="left"/>
        <w:rPr>
          <w:rFonts w:ascii="Times New Roman" w:cs="Times New Roman" w:hAnsi="Times New Roman" w:eastAsia="Times New Roman"/>
          <w:u w:color="000000"/>
          <w:lang w:val="en-US"/>
        </w:rPr>
      </w:pPr>
      <w:r>
        <w:rPr>
          <w:rFonts w:ascii="Times New Roman" w:hAnsi="Times New Roman"/>
          <w:u w:color="000000"/>
          <w:rtl w:val="0"/>
          <w:lang w:val="en-US"/>
        </w:rPr>
        <w:t xml:space="preserve">Self motivated and work well on my own or as part of a team </w:t>
      </w:r>
    </w:p>
    <w:p>
      <w:pPr>
        <w:pStyle w:val="Default"/>
        <w:numPr>
          <w:ilvl w:val="0"/>
          <w:numId w:val="2"/>
        </w:numPr>
        <w:spacing w:before="2" w:after="2"/>
        <w:jc w:val="left"/>
        <w:rPr>
          <w:rFonts w:ascii="Times New Roman" w:cs="Times New Roman" w:hAnsi="Times New Roman" w:eastAsia="Times New Roman"/>
          <w:u w:color="000000"/>
          <w:lang w:val="en-US"/>
        </w:rPr>
      </w:pPr>
      <w:r>
        <w:rPr>
          <w:rFonts w:ascii="Times New Roman" w:hAnsi="Times New Roman"/>
          <w:u w:color="000000"/>
          <w:rtl w:val="0"/>
          <w:lang w:val="en-US"/>
        </w:rPr>
        <w:t xml:space="preserve">Work well under pressure </w:t>
      </w:r>
    </w:p>
    <w:p>
      <w:pPr>
        <w:pStyle w:val="Default"/>
        <w:numPr>
          <w:ilvl w:val="0"/>
          <w:numId w:val="2"/>
        </w:numPr>
        <w:spacing w:before="2" w:after="2"/>
        <w:jc w:val="left"/>
        <w:rPr>
          <w:rFonts w:ascii="Times New Roman" w:cs="Times New Roman" w:hAnsi="Times New Roman" w:eastAsia="Times New Roman"/>
          <w:u w:color="000000"/>
          <w:lang w:val="en-US"/>
        </w:rPr>
      </w:pPr>
      <w:r>
        <w:rPr>
          <w:rFonts w:ascii="Times New Roman" w:hAnsi="Times New Roman"/>
          <w:u w:color="000000"/>
          <w:rtl w:val="0"/>
          <w:lang w:val="en-US"/>
        </w:rPr>
        <w:t xml:space="preserve">Confident at communicating effectively with different members of the public </w:t>
      </w:r>
    </w:p>
    <w:p>
      <w:pPr>
        <w:pStyle w:val="Default"/>
        <w:bidi w:val="0"/>
        <w:spacing w:before="2" w:after="2"/>
        <w:ind w:left="0" w:right="0" w:firstLine="0"/>
        <w:jc w:val="left"/>
        <w:rPr>
          <w:rFonts w:ascii="Times New Roman" w:cs="Times New Roman" w:hAnsi="Times New Roman" w:eastAsia="Times New Roman"/>
          <w:b w:val="1"/>
          <w:bCs w:val="1"/>
          <w:u w:color="000000"/>
          <w:rtl w:val="0"/>
          <w:lang w:val="en-US"/>
        </w:rPr>
      </w:pPr>
    </w:p>
    <w:p>
      <w:pPr>
        <w:pStyle w:val="Default"/>
        <w:bidi w:val="0"/>
        <w:spacing w:before="2" w:after="2"/>
        <w:ind w:left="0" w:right="0" w:firstLine="0"/>
        <w:jc w:val="left"/>
        <w:rPr>
          <w:rFonts w:ascii="Times New Roman" w:cs="Times New Roman" w:hAnsi="Times New Roman" w:eastAsia="Times New Roman"/>
          <w:u w:color="000000"/>
          <w:rtl w:val="0"/>
          <w:lang w:val="en-US"/>
        </w:rPr>
      </w:pPr>
      <w:r>
        <w:rPr>
          <w:rFonts w:ascii="Times New Roman" w:hAnsi="Times New Roman"/>
          <w:b w:val="1"/>
          <w:bCs w:val="1"/>
          <w:u w:color="000000"/>
          <w:rtl w:val="0"/>
          <w:lang w:val="en-US"/>
        </w:rPr>
        <w:t>Employment History</w:t>
      </w:r>
      <w:r>
        <w:rPr>
          <w:rFonts w:ascii="Arial Unicode MS" w:cs="Arial Unicode MS" w:hAnsi="Arial Unicode MS" w:eastAsia="Arial Unicode MS"/>
          <w:b w:val="0"/>
          <w:bCs w:val="0"/>
          <w:i w:val="0"/>
          <w:iCs w:val="0"/>
          <w:u w:color="000000"/>
          <w:rtl w:val="0"/>
          <w:lang w:val="en-US"/>
        </w:rPr>
        <w:br w:type="textWrapping"/>
      </w:r>
      <w:r>
        <w:rPr>
          <w:rFonts w:ascii="Times New Roman" w:hAnsi="Times New Roman"/>
          <w:b w:val="1"/>
          <w:bCs w:val="1"/>
          <w:u w:color="000000"/>
          <w:rtl w:val="0"/>
          <w:lang w:val="en-US"/>
        </w:rPr>
        <w:t>Hywel Dda Health Board- Catering Staff</w:t>
      </w:r>
    </w:p>
    <w:p>
      <w:pPr>
        <w:pStyle w:val="Default"/>
        <w:bidi w:val="0"/>
        <w:spacing w:before="2" w:after="2"/>
        <w:ind w:left="0" w:right="0" w:firstLine="0"/>
        <w:jc w:val="left"/>
        <w:rPr>
          <w:rFonts w:ascii="Times New Roman" w:cs="Times New Roman" w:hAnsi="Times New Roman" w:eastAsia="Times New Roman"/>
          <w:u w:color="000000"/>
          <w:rtl w:val="0"/>
          <w:lang w:val="en-US"/>
        </w:rPr>
      </w:pPr>
      <w:r>
        <w:rPr>
          <w:rFonts w:ascii="Times New Roman" w:hAnsi="Times New Roman"/>
          <w:u w:color="000000"/>
          <w:rtl w:val="0"/>
          <w:lang w:val="en-US"/>
        </w:rPr>
        <w:t>September 2017- May 2018</w:t>
      </w:r>
    </w:p>
    <w:p>
      <w:pPr>
        <w:pStyle w:val="Default"/>
        <w:bidi w:val="0"/>
        <w:spacing w:before="2" w:after="2"/>
        <w:ind w:left="0" w:right="0" w:firstLine="0"/>
        <w:jc w:val="left"/>
        <w:rPr>
          <w:rFonts w:ascii="Times New Roman" w:cs="Times New Roman" w:hAnsi="Times New Roman" w:eastAsia="Times New Roman"/>
          <w:u w:color="000000"/>
          <w:rtl w:val="0"/>
          <w:lang w:val="en-US"/>
        </w:rPr>
      </w:pPr>
    </w:p>
    <w:p>
      <w:pPr>
        <w:pStyle w:val="Default"/>
        <w:bidi w:val="0"/>
        <w:spacing w:before="2" w:after="2"/>
        <w:ind w:left="0" w:right="0" w:firstLine="0"/>
        <w:jc w:val="left"/>
        <w:rPr>
          <w:rFonts w:ascii="Times New Roman" w:cs="Times New Roman" w:hAnsi="Times New Roman" w:eastAsia="Times New Roman"/>
          <w:u w:color="000000"/>
          <w:rtl w:val="0"/>
          <w:lang w:val="en-US"/>
        </w:rPr>
      </w:pPr>
      <w:r>
        <w:rPr>
          <w:rFonts w:ascii="Times New Roman" w:hAnsi="Times New Roman"/>
          <w:u w:color="000000"/>
          <w:rtl w:val="0"/>
          <w:lang w:val="en-US"/>
        </w:rPr>
        <w:t>The role</w:t>
      </w:r>
      <w:r>
        <w:rPr>
          <w:rFonts w:ascii="Times New Roman" w:hAnsi="Times New Roman"/>
          <w:u w:color="000000"/>
          <w:rtl w:val="0"/>
          <w:lang w:val="en-US"/>
        </w:rPr>
        <w:t xml:space="preserve"> of this job was to</w:t>
      </w:r>
      <w:r>
        <w:rPr>
          <w:rFonts w:ascii="Times New Roman" w:hAnsi="Times New Roman"/>
          <w:u w:color="000000"/>
          <w:rtl w:val="0"/>
          <w:lang w:val="en-US"/>
        </w:rPr>
        <w:t xml:space="preserve"> assistant to help out in the kitchen and to be responsible for hygiene and cleanliness within food preparation areas. </w:t>
      </w:r>
      <w:r>
        <w:rPr>
          <w:rFonts w:ascii="Times New Roman" w:hAnsi="Times New Roman"/>
          <w:u w:color="000000"/>
          <w:rtl w:val="0"/>
          <w:lang w:val="en-US"/>
        </w:rPr>
        <w:t>I am</w:t>
      </w:r>
      <w:r>
        <w:rPr>
          <w:rFonts w:ascii="Times New Roman" w:hAnsi="Times New Roman"/>
          <w:u w:color="000000"/>
          <w:rtl w:val="0"/>
          <w:lang w:val="en-US"/>
        </w:rPr>
        <w:t xml:space="preserve"> also responsible for carrying out basic food preparation tasks, such as washing and peeling food.</w:t>
      </w:r>
      <w:r>
        <w:rPr>
          <w:rFonts w:ascii="Times New Roman" w:hAnsi="Times New Roman"/>
          <w:u w:color="000000"/>
          <w:rtl w:val="0"/>
          <w:lang w:val="en-US"/>
        </w:rPr>
        <w:t xml:space="preserve"> This job allowed me to get closer to wards and to see what it was like on the wards. It also enhanced my people skills and made me more confident in the hospital.</w:t>
      </w:r>
    </w:p>
    <w:p>
      <w:pPr>
        <w:pStyle w:val="Default"/>
        <w:bidi w:val="0"/>
        <w:spacing w:before="2" w:after="2"/>
        <w:ind w:left="0" w:right="0" w:firstLine="0"/>
        <w:jc w:val="left"/>
        <w:rPr>
          <w:rFonts w:ascii="Times New Roman" w:cs="Times New Roman" w:hAnsi="Times New Roman" w:eastAsia="Times New Roman"/>
          <w:u w:color="000000"/>
          <w:rtl w:val="0"/>
          <w:lang w:val="en-US"/>
        </w:rPr>
      </w:pPr>
    </w:p>
    <w:p>
      <w:pPr>
        <w:pStyle w:val="Default"/>
        <w:bidi w:val="0"/>
        <w:spacing w:before="2" w:after="2"/>
        <w:ind w:left="0" w:right="0" w:firstLine="0"/>
        <w:jc w:val="left"/>
        <w:rPr>
          <w:rFonts w:ascii="Times New Roman" w:cs="Times New Roman" w:hAnsi="Times New Roman" w:eastAsia="Times New Roman"/>
          <w:u w:color="000000"/>
          <w:rtl w:val="0"/>
          <w:lang w:val="en-US"/>
        </w:rPr>
      </w:pPr>
      <w:r>
        <w:rPr>
          <w:rFonts w:ascii="Times New Roman" w:hAnsi="Times New Roman"/>
          <w:b w:val="1"/>
          <w:bCs w:val="1"/>
          <w:u w:color="000000"/>
          <w:rtl w:val="0"/>
          <w:lang w:val="en-US"/>
        </w:rPr>
        <w:t>Hywel Dda Health Board- Health Care Support Worker</w:t>
      </w:r>
    </w:p>
    <w:p>
      <w:pPr>
        <w:pStyle w:val="Default"/>
        <w:bidi w:val="0"/>
        <w:spacing w:before="2" w:after="2"/>
        <w:ind w:left="0" w:right="0" w:firstLine="0"/>
        <w:jc w:val="left"/>
        <w:rPr>
          <w:rFonts w:ascii="Times New Roman" w:cs="Times New Roman" w:hAnsi="Times New Roman" w:eastAsia="Times New Roman"/>
          <w:u w:color="000000"/>
          <w:rtl w:val="0"/>
          <w:lang w:val="en-US"/>
        </w:rPr>
      </w:pPr>
      <w:r>
        <w:rPr>
          <w:rFonts w:ascii="Times New Roman" w:hAnsi="Times New Roman"/>
          <w:u w:color="000000"/>
          <w:rtl w:val="0"/>
          <w:lang w:val="en-US"/>
        </w:rPr>
        <w:t>February 2018- to date</w:t>
      </w:r>
    </w:p>
    <w:p>
      <w:pPr>
        <w:pStyle w:val="Default"/>
        <w:bidi w:val="0"/>
        <w:spacing w:before="2" w:after="2"/>
        <w:ind w:left="0" w:right="0" w:firstLine="0"/>
        <w:jc w:val="left"/>
        <w:rPr>
          <w:rFonts w:ascii="Times New Roman" w:cs="Times New Roman" w:hAnsi="Times New Roman" w:eastAsia="Times New Roman"/>
          <w:u w:color="000000"/>
          <w:rtl w:val="0"/>
          <w:lang w:val="en-US"/>
        </w:rPr>
      </w:pPr>
    </w:p>
    <w:p>
      <w:pPr>
        <w:pStyle w:val="Default"/>
        <w:bidi w:val="0"/>
        <w:spacing w:before="2" w:after="2"/>
        <w:ind w:left="0" w:right="0" w:firstLine="0"/>
        <w:jc w:val="left"/>
        <w:rPr>
          <w:rFonts w:ascii="Times New Roman" w:cs="Times New Roman" w:hAnsi="Times New Roman" w:eastAsia="Times New Roman"/>
          <w:u w:color="000000"/>
          <w:rtl w:val="0"/>
          <w:lang w:val="en-US"/>
        </w:rPr>
      </w:pPr>
      <w:r>
        <w:rPr>
          <w:rFonts w:ascii="Times New Roman" w:hAnsi="Times New Roman"/>
          <w:u w:color="000000"/>
          <w:rtl w:val="0"/>
          <w:lang w:val="en-US"/>
        </w:rPr>
        <w:t>In this role I had to assist healthcare professionally in the delivery of patient care. I must work with an individual practiceoner or a team, taking on some more routine tasks such as welcoming and preparing patients, explaining treatment and updating patients records. I would also wash and assist patients to the toilet and take daily OBS which included doing patients blood pressure, temperature and pulse. I really enjoy this job because it allows me to work closely with nurses and patients and also enhance my patient care.</w:t>
      </w:r>
    </w:p>
    <w:p>
      <w:pPr>
        <w:pStyle w:val="Default"/>
        <w:bidi w:val="0"/>
        <w:spacing w:before="2" w:after="2"/>
        <w:ind w:left="0" w:right="0" w:firstLine="0"/>
        <w:jc w:val="left"/>
        <w:rPr>
          <w:rFonts w:ascii="Times New Roman" w:cs="Times New Roman" w:hAnsi="Times New Roman" w:eastAsia="Times New Roman"/>
          <w:u w:color="000000"/>
          <w:rtl w:val="0"/>
          <w:lang w:val="en-US"/>
        </w:rPr>
      </w:pPr>
    </w:p>
    <w:p>
      <w:pPr>
        <w:pStyle w:val="Default"/>
        <w:bidi w:val="0"/>
        <w:spacing w:before="2" w:after="2"/>
        <w:ind w:left="0" w:right="0" w:firstLine="0"/>
        <w:jc w:val="left"/>
        <w:rPr>
          <w:rFonts w:ascii="Times New Roman" w:cs="Times New Roman" w:hAnsi="Times New Roman" w:eastAsia="Times New Roman"/>
          <w:u w:color="000000"/>
          <w:rtl w:val="0"/>
          <w:lang w:val="en-US"/>
        </w:rPr>
      </w:pPr>
    </w:p>
    <w:p>
      <w:pPr>
        <w:pStyle w:val="Default"/>
        <w:bidi w:val="0"/>
        <w:spacing w:before="2" w:after="2"/>
        <w:ind w:left="0" w:right="0" w:firstLine="0"/>
        <w:jc w:val="left"/>
        <w:rPr>
          <w:rFonts w:ascii="Times New Roman" w:cs="Times New Roman" w:hAnsi="Times New Roman" w:eastAsia="Times New Roman"/>
          <w:u w:color="000000"/>
          <w:rtl w:val="0"/>
          <w:lang w:val="en-US"/>
        </w:rPr>
      </w:pPr>
      <w:r>
        <w:rPr>
          <w:rFonts w:ascii="Times New Roman" w:hAnsi="Times New Roman"/>
          <w:b w:val="1"/>
          <w:bCs w:val="1"/>
          <w:u w:color="000000"/>
          <w:rtl w:val="0"/>
          <w:lang w:val="en-US"/>
        </w:rPr>
        <w:t xml:space="preserve">Education History </w:t>
      </w:r>
    </w:p>
    <w:p>
      <w:pPr>
        <w:pStyle w:val="Default"/>
        <w:bidi w:val="0"/>
        <w:spacing w:before="2" w:after="2"/>
        <w:ind w:left="0" w:right="0" w:firstLine="0"/>
        <w:jc w:val="left"/>
        <w:rPr>
          <w:rFonts w:ascii="Times New Roman" w:cs="Times New Roman" w:hAnsi="Times New Roman" w:eastAsia="Times New Roman"/>
          <w:u w:color="000000"/>
          <w:rtl w:val="0"/>
          <w:lang w:val="en-US"/>
        </w:rPr>
      </w:pPr>
      <w:r>
        <w:rPr>
          <w:rFonts w:ascii="Times New Roman" w:hAnsi="Times New Roman"/>
          <w:u w:color="000000"/>
          <w:rtl w:val="0"/>
          <w:lang w:val="en-US"/>
        </w:rPr>
        <w:t xml:space="preserve">Bro Myrddin </w:t>
      </w:r>
    </w:p>
    <w:p>
      <w:pPr>
        <w:pStyle w:val="Default"/>
        <w:bidi w:val="0"/>
        <w:spacing w:before="2" w:after="2"/>
        <w:ind w:left="0" w:right="0" w:firstLine="0"/>
        <w:jc w:val="left"/>
        <w:rPr>
          <w:rFonts w:ascii="Times New Roman" w:cs="Times New Roman" w:hAnsi="Times New Roman" w:eastAsia="Times New Roman"/>
          <w:u w:color="000000"/>
          <w:rtl w:val="0"/>
          <w:lang w:val="en-US"/>
        </w:rPr>
      </w:pPr>
      <w:r>
        <w:rPr>
          <w:rFonts w:ascii="Times New Roman" w:hAnsi="Times New Roman"/>
          <w:u w:color="000000"/>
          <w:rtl w:val="0"/>
          <w:lang w:val="en-US"/>
        </w:rPr>
        <w:t>14/09/11 to 22/07/1</w:t>
      </w:r>
      <w:r>
        <w:rPr>
          <w:rFonts w:ascii="Times New Roman" w:hAnsi="Times New Roman"/>
          <w:u w:color="000000"/>
          <w:rtl w:val="0"/>
          <w:lang w:val="en-US"/>
        </w:rPr>
        <w:t>8</w:t>
      </w:r>
    </w:p>
    <w:p>
      <w:pPr>
        <w:pStyle w:val="Default"/>
        <w:bidi w:val="0"/>
        <w:spacing w:before="2" w:after="2"/>
        <w:ind w:left="0" w:right="0" w:firstLine="0"/>
        <w:jc w:val="left"/>
        <w:rPr>
          <w:rFonts w:ascii="Times New Roman" w:cs="Times New Roman" w:hAnsi="Times New Roman" w:eastAsia="Times New Roman"/>
          <w:b w:val="1"/>
          <w:bCs w:val="1"/>
          <w:u w:color="000000"/>
          <w:rtl w:val="0"/>
          <w:lang w:val="en-US"/>
        </w:rPr>
      </w:pPr>
    </w:p>
    <w:p>
      <w:pPr>
        <w:pStyle w:val="Default"/>
        <w:bidi w:val="0"/>
        <w:spacing w:before="2" w:after="2"/>
        <w:ind w:left="0" w:right="0" w:firstLine="0"/>
        <w:jc w:val="left"/>
        <w:rPr>
          <w:rFonts w:ascii="Times New Roman" w:cs="Times New Roman" w:hAnsi="Times New Roman" w:eastAsia="Times New Roman"/>
          <w:u w:color="000000"/>
          <w:rtl w:val="0"/>
          <w:lang w:val="en-US"/>
        </w:rPr>
      </w:pPr>
      <w:r>
        <w:rPr>
          <w:rFonts w:ascii="Times New Roman" w:hAnsi="Times New Roman"/>
          <w:b w:val="1"/>
          <w:bCs w:val="1"/>
          <w:u w:color="000000"/>
          <w:rtl w:val="0"/>
          <w:lang w:val="en-US"/>
        </w:rPr>
        <w:t xml:space="preserve">Qualifications </w:t>
      </w:r>
    </w:p>
    <w:p>
      <w:pPr>
        <w:pStyle w:val="Default"/>
        <w:bidi w:val="0"/>
        <w:spacing w:before="2" w:after="2"/>
        <w:ind w:left="0" w:right="0" w:firstLine="0"/>
        <w:jc w:val="left"/>
        <w:rPr>
          <w:rFonts w:ascii="Times New Roman" w:cs="Times New Roman" w:hAnsi="Times New Roman" w:eastAsia="Times New Roman"/>
          <w:u w:color="000000"/>
          <w:rtl w:val="0"/>
          <w:lang w:val="en-US"/>
        </w:rPr>
      </w:pPr>
      <w:r>
        <w:rPr>
          <w:rFonts w:ascii="Times New Roman" w:hAnsi="Times New Roman"/>
          <w:u w:color="000000"/>
          <w:rtl w:val="0"/>
          <w:lang w:val="en-US"/>
        </w:rPr>
        <w:t xml:space="preserve">Maths </w:t>
      </w:r>
      <w:r>
        <w:rPr>
          <w:rFonts w:ascii="Times New Roman" w:hAnsi="Times New Roman" w:hint="default"/>
          <w:u w:color="000000"/>
          <w:rtl w:val="0"/>
          <w:lang w:val="en-US"/>
        </w:rPr>
        <w:t xml:space="preserve">– </w:t>
      </w:r>
      <w:r>
        <w:rPr>
          <w:rFonts w:ascii="Times New Roman" w:hAnsi="Times New Roman"/>
          <w:u w:color="000000"/>
          <w:rtl w:val="0"/>
          <w:lang w:val="en-US"/>
        </w:rPr>
        <w:t xml:space="preserve">GCSE </w:t>
        <w:tab/>
      </w:r>
      <w:r>
        <w:rPr>
          <w:rFonts w:ascii="Times New Roman" w:hAnsi="Times New Roman"/>
          <w:u w:color="000000"/>
          <w:rtl w:val="0"/>
          <w:lang w:val="en-US"/>
        </w:rPr>
        <w:t xml:space="preserve">      </w:t>
      </w:r>
      <w:r>
        <w:rPr>
          <w:rFonts w:ascii="Times New Roman" w:hAnsi="Times New Roman"/>
          <w:u w:color="000000"/>
          <w:rtl w:val="0"/>
          <w:lang w:val="en-US"/>
        </w:rPr>
        <w:t>C</w:t>
      </w:r>
      <w:r>
        <w:rPr>
          <w:rFonts w:ascii="Arial Unicode MS" w:cs="Arial Unicode MS" w:hAnsi="Arial Unicode MS" w:eastAsia="Arial Unicode MS"/>
          <w:b w:val="0"/>
          <w:bCs w:val="0"/>
          <w:i w:val="0"/>
          <w:iCs w:val="0"/>
          <w:u w:color="000000"/>
          <w:rtl w:val="0"/>
          <w:lang w:val="en-US"/>
        </w:rPr>
        <w:br w:type="textWrapping"/>
      </w:r>
      <w:r>
        <w:rPr>
          <w:rFonts w:ascii="Times New Roman" w:hAnsi="Times New Roman"/>
          <w:u w:color="000000"/>
          <w:rtl w:val="0"/>
          <w:lang w:val="en-US"/>
        </w:rPr>
        <w:t xml:space="preserve">English Lan </w:t>
      </w:r>
      <w:r>
        <w:rPr>
          <w:rFonts w:ascii="Times New Roman" w:hAnsi="Times New Roman" w:hint="default"/>
          <w:u w:color="000000"/>
          <w:rtl w:val="0"/>
          <w:lang w:val="en-US"/>
        </w:rPr>
        <w:t xml:space="preserve">– </w:t>
      </w:r>
      <w:r>
        <w:rPr>
          <w:rFonts w:ascii="Times New Roman" w:hAnsi="Times New Roman"/>
          <w:u w:color="000000"/>
          <w:rtl w:val="0"/>
          <w:lang w:val="en-US"/>
        </w:rPr>
        <w:t>GCSE</w:t>
        <w:tab/>
      </w:r>
      <w:r>
        <w:rPr>
          <w:rFonts w:ascii="Times New Roman" w:hAnsi="Times New Roman"/>
          <w:u w:color="000000"/>
          <w:rtl w:val="0"/>
          <w:lang w:val="en-US"/>
        </w:rPr>
        <w:t xml:space="preserve">      </w:t>
      </w:r>
      <w:r>
        <w:rPr>
          <w:rFonts w:ascii="Times New Roman" w:hAnsi="Times New Roman"/>
          <w:u w:color="000000"/>
          <w:rtl w:val="0"/>
          <w:lang w:val="en-US"/>
        </w:rPr>
        <w:t>C</w:t>
      </w:r>
      <w:r>
        <w:rPr>
          <w:rFonts w:ascii="Arial Unicode MS" w:cs="Arial Unicode MS" w:hAnsi="Arial Unicode MS" w:eastAsia="Arial Unicode MS"/>
          <w:b w:val="0"/>
          <w:bCs w:val="0"/>
          <w:i w:val="0"/>
          <w:iCs w:val="0"/>
          <w:u w:color="000000"/>
          <w:rtl w:val="0"/>
          <w:lang w:val="en-US"/>
        </w:rPr>
        <w:br w:type="textWrapping"/>
      </w:r>
      <w:r>
        <w:rPr>
          <w:rFonts w:ascii="Times New Roman" w:hAnsi="Times New Roman"/>
          <w:u w:color="000000"/>
          <w:rtl w:val="0"/>
          <w:lang w:val="en-US"/>
        </w:rPr>
        <w:t>Science- GCSE</w:t>
        <w:tab/>
      </w:r>
      <w:r>
        <w:rPr>
          <w:rFonts w:ascii="Times New Roman" w:hAnsi="Times New Roman"/>
          <w:u w:color="000000"/>
          <w:rtl w:val="0"/>
          <w:lang w:val="en-US"/>
        </w:rPr>
        <w:t xml:space="preserve">      </w:t>
      </w:r>
      <w:r>
        <w:rPr>
          <w:rFonts w:ascii="Times New Roman" w:hAnsi="Times New Roman"/>
          <w:u w:color="000000"/>
          <w:rtl w:val="0"/>
          <w:lang w:val="en-US"/>
        </w:rPr>
        <w:t>C</w:t>
      </w:r>
      <w:r>
        <w:rPr>
          <w:rFonts w:ascii="Arial Unicode MS" w:cs="Arial Unicode MS" w:hAnsi="Arial Unicode MS" w:eastAsia="Arial Unicode MS"/>
          <w:b w:val="0"/>
          <w:bCs w:val="0"/>
          <w:i w:val="0"/>
          <w:iCs w:val="0"/>
          <w:u w:color="000000"/>
          <w:rtl w:val="0"/>
          <w:lang w:val="en-US"/>
        </w:rPr>
        <w:br w:type="textWrapping"/>
      </w:r>
      <w:r>
        <w:rPr>
          <w:rFonts w:ascii="Times New Roman" w:hAnsi="Times New Roman"/>
          <w:u w:color="000000"/>
          <w:rtl w:val="0"/>
          <w:lang w:val="en-US"/>
        </w:rPr>
        <w:t xml:space="preserve">Drama </w:t>
      </w:r>
      <w:r>
        <w:rPr>
          <w:rFonts w:ascii="Times New Roman" w:hAnsi="Times New Roman" w:hint="default"/>
          <w:u w:color="000000"/>
          <w:rtl w:val="0"/>
          <w:lang w:val="en-US"/>
        </w:rPr>
        <w:t xml:space="preserve">– </w:t>
      </w:r>
      <w:r>
        <w:rPr>
          <w:rFonts w:ascii="Times New Roman" w:hAnsi="Times New Roman"/>
          <w:u w:color="000000"/>
          <w:rtl w:val="0"/>
          <w:lang w:val="en-US"/>
        </w:rPr>
        <w:t>GCSE</w:t>
        <w:tab/>
      </w:r>
      <w:r>
        <w:rPr>
          <w:rFonts w:ascii="Times New Roman" w:hAnsi="Times New Roman"/>
          <w:u w:color="000000"/>
          <w:rtl w:val="0"/>
          <w:lang w:val="en-US"/>
        </w:rPr>
        <w:t xml:space="preserve">      </w:t>
      </w:r>
      <w:r>
        <w:rPr>
          <w:rFonts w:ascii="Times New Roman" w:hAnsi="Times New Roman"/>
          <w:u w:color="000000"/>
          <w:rtl w:val="0"/>
          <w:lang w:val="en-US"/>
        </w:rPr>
        <w:t>C</w:t>
      </w:r>
      <w:r>
        <w:rPr>
          <w:rFonts w:ascii="Arial Unicode MS" w:cs="Arial Unicode MS" w:hAnsi="Arial Unicode MS" w:eastAsia="Arial Unicode MS"/>
          <w:b w:val="0"/>
          <w:bCs w:val="0"/>
          <w:i w:val="0"/>
          <w:iCs w:val="0"/>
          <w:u w:color="000000"/>
          <w:rtl w:val="0"/>
          <w:lang w:val="en-US"/>
        </w:rPr>
        <w:br w:type="textWrapping"/>
      </w:r>
      <w:r>
        <w:rPr>
          <w:rFonts w:ascii="Times New Roman" w:hAnsi="Times New Roman"/>
          <w:u w:color="000000"/>
          <w:rtl w:val="0"/>
          <w:lang w:val="en-US"/>
        </w:rPr>
        <w:t xml:space="preserve">English Lit </w:t>
      </w:r>
      <w:r>
        <w:rPr>
          <w:rFonts w:ascii="Times New Roman" w:hAnsi="Times New Roman" w:hint="default"/>
          <w:u w:color="000000"/>
          <w:rtl w:val="0"/>
          <w:lang w:val="en-US"/>
        </w:rPr>
        <w:t xml:space="preserve">– </w:t>
      </w:r>
      <w:r>
        <w:rPr>
          <w:rFonts w:ascii="Times New Roman" w:hAnsi="Times New Roman"/>
          <w:u w:color="000000"/>
          <w:rtl w:val="0"/>
          <w:lang w:val="en-US"/>
        </w:rPr>
        <w:t>GCSE</w:t>
        <w:tab/>
      </w:r>
      <w:r>
        <w:rPr>
          <w:rFonts w:ascii="Times New Roman" w:hAnsi="Times New Roman"/>
          <w:u w:color="000000"/>
          <w:rtl w:val="0"/>
          <w:lang w:val="en-US"/>
        </w:rPr>
        <w:t xml:space="preserve">      </w:t>
      </w:r>
      <w:r>
        <w:rPr>
          <w:rFonts w:ascii="Times New Roman" w:hAnsi="Times New Roman"/>
          <w:u w:color="000000"/>
          <w:rtl w:val="0"/>
          <w:lang w:val="en-US"/>
        </w:rPr>
        <w:t>C</w:t>
      </w:r>
      <w:r>
        <w:rPr>
          <w:rFonts w:ascii="Arial Unicode MS" w:cs="Arial Unicode MS" w:hAnsi="Arial Unicode MS" w:eastAsia="Arial Unicode MS"/>
          <w:b w:val="0"/>
          <w:bCs w:val="0"/>
          <w:i w:val="0"/>
          <w:iCs w:val="0"/>
          <w:u w:color="000000"/>
          <w:rtl w:val="0"/>
          <w:lang w:val="en-US"/>
        </w:rPr>
        <w:br w:type="textWrapping"/>
      </w:r>
      <w:r>
        <w:rPr>
          <w:rFonts w:ascii="Times New Roman" w:hAnsi="Times New Roman"/>
          <w:u w:color="000000"/>
          <w:rtl w:val="0"/>
          <w:lang w:val="en-US"/>
        </w:rPr>
        <w:t xml:space="preserve">Health&amp; Care - GCSE </w:t>
      </w:r>
      <w:r>
        <w:rPr>
          <w:rFonts w:ascii="Times New Roman" w:hAnsi="Times New Roman"/>
          <w:u w:color="000000"/>
          <w:rtl w:val="0"/>
          <w:lang w:val="en-US"/>
        </w:rPr>
        <w:t xml:space="preserve">     </w:t>
      </w:r>
      <w:r>
        <w:rPr>
          <w:rFonts w:ascii="Times New Roman" w:hAnsi="Times New Roman"/>
          <w:u w:color="000000"/>
          <w:rtl w:val="0"/>
          <w:lang w:val="en-US"/>
        </w:rPr>
        <w:t>C</w:t>
      </w:r>
    </w:p>
    <w:p>
      <w:pPr>
        <w:pStyle w:val="Default"/>
        <w:bidi w:val="0"/>
        <w:spacing w:before="2" w:after="2"/>
        <w:ind w:left="0" w:right="0" w:firstLine="0"/>
        <w:jc w:val="left"/>
        <w:rPr>
          <w:rFonts w:ascii="Times New Roman" w:cs="Times New Roman" w:hAnsi="Times New Roman" w:eastAsia="Times New Roman"/>
          <w:u w:color="000000"/>
          <w:rtl w:val="0"/>
          <w:lang w:val="en-US"/>
        </w:rPr>
      </w:pPr>
      <w:r>
        <w:rPr>
          <w:rFonts w:ascii="Times New Roman" w:hAnsi="Times New Roman"/>
          <w:u w:color="000000"/>
          <w:rtl w:val="0"/>
          <w:lang w:val="en-US"/>
        </w:rPr>
        <w:t>Public Services A-level    C</w:t>
      </w:r>
    </w:p>
    <w:p>
      <w:pPr>
        <w:pStyle w:val="Default"/>
        <w:bidi w:val="0"/>
        <w:spacing w:before="2" w:after="2"/>
        <w:ind w:left="0" w:right="0" w:firstLine="0"/>
        <w:jc w:val="left"/>
        <w:rPr>
          <w:rFonts w:ascii="Times New Roman" w:cs="Times New Roman" w:hAnsi="Times New Roman" w:eastAsia="Times New Roman"/>
          <w:u w:color="000000"/>
          <w:rtl w:val="0"/>
          <w:lang w:val="en-US"/>
        </w:rPr>
      </w:pPr>
      <w:r>
        <w:rPr>
          <w:rFonts w:ascii="Times New Roman" w:hAnsi="Times New Roman"/>
          <w:u w:color="000000"/>
          <w:rtl w:val="0"/>
          <w:lang w:val="en-US"/>
        </w:rPr>
        <w:t>Welsh Bac A-level            C</w:t>
      </w:r>
    </w:p>
    <w:p>
      <w:pPr>
        <w:pStyle w:val="Default"/>
        <w:bidi w:val="0"/>
        <w:spacing w:before="2" w:after="2"/>
        <w:ind w:left="0" w:right="0" w:firstLine="0"/>
        <w:jc w:val="left"/>
        <w:rPr>
          <w:rFonts w:ascii="Times New Roman" w:cs="Times New Roman" w:hAnsi="Times New Roman" w:eastAsia="Times New Roman"/>
          <w:u w:color="000000"/>
          <w:rtl w:val="0"/>
          <w:lang w:val="en-US"/>
        </w:rPr>
      </w:pPr>
    </w:p>
    <w:p>
      <w:pPr>
        <w:pStyle w:val="Default"/>
        <w:bidi w:val="0"/>
        <w:spacing w:before="2" w:after="2"/>
        <w:ind w:left="0" w:right="0" w:firstLine="0"/>
        <w:jc w:val="left"/>
        <w:rPr>
          <w:rFonts w:ascii="Times New Roman" w:cs="Times New Roman" w:hAnsi="Times New Roman" w:eastAsia="Times New Roman"/>
          <w:b w:val="1"/>
          <w:bCs w:val="1"/>
          <w:u w:color="000000"/>
          <w:rtl w:val="0"/>
          <w:lang w:val="en-US"/>
        </w:rPr>
      </w:pPr>
      <w:r>
        <w:rPr>
          <w:rFonts w:ascii="Times New Roman" w:hAnsi="Times New Roman"/>
          <w:b w:val="1"/>
          <w:bCs w:val="1"/>
          <w:u w:color="000000"/>
          <w:rtl w:val="0"/>
          <w:lang w:val="en-US"/>
        </w:rPr>
        <w:t xml:space="preserve">Further courses                                                  </w:t>
      </w:r>
    </w:p>
    <w:p>
      <w:pPr>
        <w:pStyle w:val="Default"/>
        <w:bidi w:val="0"/>
        <w:spacing w:before="2" w:after="2"/>
        <w:ind w:left="0" w:right="0" w:firstLine="0"/>
        <w:jc w:val="left"/>
        <w:rPr>
          <w:rFonts w:ascii="Times New Roman" w:cs="Times New Roman" w:hAnsi="Times New Roman" w:eastAsia="Times New Roman"/>
          <w:u w:color="000000"/>
          <w:rtl w:val="0"/>
          <w:lang w:val="en-US"/>
        </w:rPr>
      </w:pPr>
      <w:r>
        <w:rPr>
          <w:rFonts w:ascii="Times New Roman" w:hAnsi="Times New Roman"/>
          <w:u w:color="000000"/>
          <w:rtl w:val="0"/>
          <w:lang w:val="en-US"/>
        </w:rPr>
        <w:t>Skills to Care January 2018</w:t>
      </w:r>
    </w:p>
    <w:p>
      <w:pPr>
        <w:pStyle w:val="Default"/>
        <w:bidi w:val="0"/>
        <w:spacing w:before="2" w:after="2"/>
        <w:ind w:left="0" w:right="0" w:firstLine="0"/>
        <w:jc w:val="left"/>
        <w:rPr>
          <w:rFonts w:ascii="Times New Roman" w:cs="Times New Roman" w:hAnsi="Times New Roman" w:eastAsia="Times New Roman"/>
          <w:color w:val="191919"/>
          <w:u w:color="191919"/>
          <w:rtl w:val="0"/>
          <w:lang w:val="en-US"/>
        </w:rPr>
      </w:pPr>
      <w:r>
        <w:rPr>
          <w:rFonts w:ascii="Times New Roman" w:hAnsi="Times New Roman"/>
          <w:u w:color="000000"/>
          <w:rtl w:val="0"/>
          <w:lang w:val="en-US"/>
        </w:rPr>
        <w:t>Corporate Induction May 2017</w:t>
      </w:r>
    </w:p>
    <w:p>
      <w:pPr>
        <w:pStyle w:val="Default"/>
        <w:bidi w:val="0"/>
        <w:spacing w:before="2" w:after="2"/>
        <w:ind w:left="0" w:right="0" w:firstLine="0"/>
        <w:jc w:val="left"/>
        <w:rPr>
          <w:rFonts w:ascii="Times New Roman" w:cs="Times New Roman" w:hAnsi="Times New Roman" w:eastAsia="Times New Roman"/>
          <w:color w:val="191919"/>
          <w:u w:color="191919"/>
          <w:rtl w:val="0"/>
          <w:lang w:val="en-US"/>
        </w:rPr>
      </w:pPr>
    </w:p>
    <w:p>
      <w:pPr>
        <w:pStyle w:val="Default"/>
        <w:bidi w:val="0"/>
        <w:spacing w:before="2" w:after="2"/>
        <w:ind w:left="0" w:right="0" w:firstLine="0"/>
        <w:jc w:val="left"/>
        <w:rPr>
          <w:rFonts w:ascii="Times New Roman" w:cs="Times New Roman" w:hAnsi="Times New Roman" w:eastAsia="Times New Roman"/>
          <w:u w:color="000000"/>
          <w:rtl w:val="0"/>
          <w:lang w:val="en-US"/>
        </w:rPr>
      </w:pPr>
    </w:p>
    <w:p>
      <w:pPr>
        <w:pStyle w:val="Default"/>
        <w:bidi w:val="0"/>
        <w:spacing w:before="2" w:after="2"/>
        <w:ind w:left="0" w:right="0" w:firstLine="0"/>
        <w:jc w:val="left"/>
        <w:rPr>
          <w:rFonts w:ascii="Times New Roman" w:cs="Times New Roman" w:hAnsi="Times New Roman" w:eastAsia="Times New Roman"/>
          <w:u w:color="000000"/>
          <w:rtl w:val="0"/>
          <w:lang w:val="en-US"/>
        </w:rPr>
      </w:pPr>
      <w:r>
        <w:rPr>
          <w:rFonts w:ascii="Times New Roman" w:hAnsi="Times New Roman"/>
          <w:b w:val="1"/>
          <w:bCs w:val="1"/>
          <w:u w:color="000000"/>
          <w:rtl w:val="0"/>
          <w:lang w:val="en-US"/>
        </w:rPr>
        <w:t xml:space="preserve">References </w:t>
      </w:r>
    </w:p>
    <w:p>
      <w:pPr>
        <w:pStyle w:val="Default"/>
        <w:bidi w:val="0"/>
        <w:spacing w:before="2" w:after="2"/>
        <w:ind w:left="0" w:right="0" w:firstLine="0"/>
        <w:jc w:val="left"/>
        <w:rPr>
          <w:rFonts w:ascii="Times New Roman" w:cs="Times New Roman" w:hAnsi="Times New Roman" w:eastAsia="Times New Roman"/>
          <w:u w:color="000000"/>
          <w:rtl w:val="0"/>
          <w:lang w:val="en-US"/>
        </w:rPr>
      </w:pPr>
      <w:r>
        <w:rPr>
          <w:rFonts w:ascii="Times New Roman" w:hAnsi="Times New Roman"/>
          <w:u w:color="000000"/>
          <w:rtl w:val="0"/>
          <w:lang w:val="en-US"/>
        </w:rPr>
        <w:t>Donna Major</w:t>
      </w:r>
    </w:p>
    <w:p>
      <w:pPr>
        <w:pStyle w:val="Default"/>
        <w:bidi w:val="0"/>
        <w:spacing w:before="2" w:after="2"/>
        <w:ind w:left="0" w:right="0" w:firstLine="0"/>
        <w:jc w:val="left"/>
        <w:rPr>
          <w:rFonts w:ascii="Times New Roman" w:cs="Times New Roman" w:hAnsi="Times New Roman" w:eastAsia="Times New Roman"/>
          <w:u w:color="000000"/>
          <w:rtl w:val="0"/>
          <w:lang w:val="en-US"/>
        </w:rPr>
      </w:pPr>
      <w:r>
        <w:rPr>
          <w:rFonts w:ascii="Times New Roman" w:hAnsi="Times New Roman"/>
          <w:u w:color="000000"/>
          <w:rtl w:val="0"/>
          <w:lang w:val="en-US"/>
        </w:rPr>
        <w:t>Nursing Bank Manager</w:t>
      </w:r>
    </w:p>
    <w:p>
      <w:pPr>
        <w:pStyle w:val="Default"/>
        <w:bidi w:val="0"/>
        <w:spacing w:before="2" w:after="2"/>
        <w:ind w:left="0" w:right="0" w:firstLine="0"/>
        <w:jc w:val="left"/>
        <w:rPr>
          <w:rFonts w:ascii="Times New Roman" w:cs="Times New Roman" w:hAnsi="Times New Roman" w:eastAsia="Times New Roman"/>
          <w:u w:color="000000"/>
          <w:rtl w:val="0"/>
          <w:lang w:val="en-US"/>
        </w:rPr>
      </w:pPr>
      <w:r>
        <w:rPr>
          <w:rFonts w:ascii="Times New Roman" w:hAnsi="Times New Roman"/>
          <w:u w:color="000000"/>
          <w:rtl w:val="0"/>
          <w:lang w:val="en-US"/>
        </w:rPr>
        <w:t>Hafan Derwen</w:t>
      </w:r>
    </w:p>
    <w:p>
      <w:pPr>
        <w:pStyle w:val="Default"/>
        <w:bidi w:val="0"/>
        <w:spacing w:before="2" w:after="2"/>
        <w:ind w:left="0" w:right="0" w:firstLine="0"/>
        <w:jc w:val="left"/>
        <w:rPr>
          <w:rFonts w:ascii="Times New Roman" w:cs="Times New Roman" w:hAnsi="Times New Roman" w:eastAsia="Times New Roman"/>
          <w:u w:color="000000"/>
          <w:rtl w:val="0"/>
          <w:lang w:val="en-US"/>
        </w:rPr>
      </w:pPr>
      <w:r>
        <w:rPr>
          <w:rFonts w:ascii="Times New Roman" w:hAnsi="Times New Roman"/>
          <w:u w:color="000000"/>
          <w:rtl w:val="0"/>
          <w:lang w:val="en-US"/>
        </w:rPr>
        <w:t>St Davids Park</w:t>
      </w:r>
    </w:p>
    <w:p>
      <w:pPr>
        <w:pStyle w:val="Default"/>
        <w:bidi w:val="0"/>
        <w:spacing w:before="2" w:after="2"/>
        <w:ind w:left="0" w:right="0" w:firstLine="0"/>
        <w:jc w:val="left"/>
        <w:rPr>
          <w:rFonts w:ascii="Times New Roman" w:cs="Times New Roman" w:hAnsi="Times New Roman" w:eastAsia="Times New Roman"/>
          <w:u w:color="000000"/>
          <w:rtl w:val="0"/>
          <w:lang w:val="en-US"/>
        </w:rPr>
      </w:pPr>
      <w:r>
        <w:rPr>
          <w:rFonts w:ascii="Times New Roman" w:hAnsi="Times New Roman"/>
          <w:u w:color="000000"/>
          <w:rtl w:val="0"/>
          <w:lang w:val="en-US"/>
        </w:rPr>
        <w:t>Carmarthen</w:t>
      </w:r>
    </w:p>
    <w:p>
      <w:pPr>
        <w:pStyle w:val="Default"/>
        <w:bidi w:val="0"/>
        <w:spacing w:before="2" w:after="2"/>
        <w:ind w:left="0" w:right="0" w:firstLine="0"/>
        <w:jc w:val="left"/>
        <w:rPr>
          <w:rFonts w:ascii="Times New Roman" w:cs="Times New Roman" w:hAnsi="Times New Roman" w:eastAsia="Times New Roman"/>
          <w:u w:color="000000"/>
          <w:rtl w:val="0"/>
          <w:lang w:val="en-US"/>
        </w:rPr>
      </w:pPr>
      <w:r>
        <w:rPr>
          <w:rFonts w:ascii="Times New Roman" w:hAnsi="Times New Roman"/>
          <w:u w:color="000000"/>
          <w:rtl w:val="0"/>
          <w:lang w:val="en-US"/>
        </w:rPr>
        <w:t>01267235151</w:t>
      </w: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r>
        <w:rPr>
          <w:rtl w:val="0"/>
          <w:lang w:val="it-IT"/>
        </w:rPr>
        <w:t xml:space="preserve">Swansea University . (2019). </w:t>
      </w:r>
      <w:r>
        <w:rPr>
          <w:i w:val="1"/>
          <w:iCs w:val="1"/>
          <w:rtl w:val="0"/>
          <w:lang w:val="en-US"/>
        </w:rPr>
        <w:t>Nursing Adult.</w:t>
      </w:r>
      <w:r>
        <w:rPr>
          <w:rtl w:val="0"/>
        </w:rPr>
        <w:t xml:space="preserve"> Available: https://www.swansea.ac.uk/undergraduate/courses/human-and-health-sciences/bschonsadultnursingpart-time/#accept. Last accessed 26th Apr 2019.</w:t>
      </w:r>
    </w:p>
    <w:p>
      <w:pPr>
        <w:pStyle w:val="Body"/>
        <w:bidi w:val="0"/>
      </w:pPr>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Times">
    <w:charset w:val="00"/>
    <w:family w:val="roman"/>
    <w:pitch w:val="default"/>
  </w:font>
  <w:font w:name="Cambri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Imported Style 1"/>
  </w:abstractNum>
  <w:abstractNum w:abstractNumId="1">
    <w:multiLevelType w:val="hybridMultilevel"/>
    <w:styleLink w:val="Imported Style 1"/>
    <w:lvl w:ilvl="0">
      <w:start w:val="1"/>
      <w:numFmt w:val="bullet"/>
      <w:suff w:val="tab"/>
      <w:lvlText w:val="·"/>
      <w:lvlJc w:val="left"/>
      <w:pPr>
        <w:ind w:left="10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770" w:hanging="33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490" w:hanging="33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3210" w:hanging="33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930" w:hanging="33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650" w:hanging="33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370" w:hanging="33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6090" w:hanging="33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810" w:hanging="33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character" w:styleId="Hyperlink.0">
    <w:name w:val="Hyperlink.0"/>
    <w:basedOn w:val="Hyperlink"/>
    <w:next w:val="Hyperlink.0"/>
    <w:rPr>
      <w:u w:val="single"/>
    </w:r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vertAlign w:val="baseline"/>
      <w:lang w:val="it-IT"/>
    </w:rPr>
  </w:style>
  <w:style w:type="numbering" w:styleId="Imported Style 1">
    <w:name w:val="Imported Style 1"/>
    <w:pPr>
      <w:numPr>
        <w:numId w:val="1"/>
      </w:numPr>
    </w:p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