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416D1" w:rsidRDefault="00E416D1" w:rsidP="00E416D1">
      <w:pPr>
        <w:rPr>
          <w:sz w:val="32"/>
          <w:szCs w:val="32"/>
        </w:rPr>
      </w:pPr>
      <w:r>
        <w:rPr>
          <w:sz w:val="32"/>
          <w:szCs w:val="32"/>
        </w:rPr>
        <w:t>Risk Assessment</w:t>
      </w:r>
      <w:r w:rsidR="006E657C">
        <w:rPr>
          <w:sz w:val="32"/>
          <w:szCs w:val="32"/>
        </w:rPr>
        <w:t xml:space="preserve"> – Monkton community hall</w:t>
      </w:r>
    </w:p>
    <w:tbl>
      <w:tblPr>
        <w:tblW w:w="140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534"/>
        <w:gridCol w:w="3260"/>
        <w:gridCol w:w="2126"/>
        <w:gridCol w:w="3119"/>
        <w:gridCol w:w="2693"/>
        <w:gridCol w:w="1134"/>
        <w:gridCol w:w="1134"/>
      </w:tblGrid>
      <w:tr w:rsidR="00E416D1" w:rsidTr="006E657C">
        <w:trPr>
          <w:trHeight w:val="322"/>
        </w:trPr>
        <w:tc>
          <w:tcPr>
            <w:tcW w:w="5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hideMark/>
          </w:tcPr>
          <w:p w:rsidR="00E416D1" w:rsidRDefault="00E416D1" w:rsidP="006F6FA6">
            <w:pPr>
              <w:jc w:val="center"/>
            </w:pPr>
            <w:r>
              <w:t>Ref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hideMark/>
          </w:tcPr>
          <w:p w:rsidR="00E416D1" w:rsidRDefault="00E416D1" w:rsidP="006F6FA6">
            <w:pPr>
              <w:jc w:val="center"/>
            </w:pPr>
            <w:r>
              <w:t>Hazard / Task / Activity</w:t>
            </w:r>
          </w:p>
          <w:p w:rsidR="00E416D1" w:rsidRDefault="00E416D1" w:rsidP="006F6FA6">
            <w:pPr>
              <w:jc w:val="center"/>
            </w:pPr>
            <w:r>
              <w:t xml:space="preserve"> Area of Concern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hideMark/>
          </w:tcPr>
          <w:p w:rsidR="00E416D1" w:rsidRDefault="00E416D1" w:rsidP="006F6FA6">
            <w:pPr>
              <w:jc w:val="center"/>
            </w:pPr>
            <w:r>
              <w:t>Persons at Risk</w:t>
            </w:r>
          </w:p>
        </w:tc>
        <w:tc>
          <w:tcPr>
            <w:tcW w:w="31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hideMark/>
          </w:tcPr>
          <w:p w:rsidR="00E416D1" w:rsidRDefault="00E416D1" w:rsidP="006F6FA6">
            <w:pPr>
              <w:jc w:val="center"/>
            </w:pPr>
            <w:r>
              <w:t>Existing Controls</w:t>
            </w:r>
          </w:p>
        </w:tc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hideMark/>
          </w:tcPr>
          <w:p w:rsidR="00E416D1" w:rsidRDefault="00E416D1" w:rsidP="006F6FA6">
            <w:pPr>
              <w:jc w:val="center"/>
            </w:pPr>
            <w:r>
              <w:t>Describe Any Further Controls / Actions Needed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hideMark/>
          </w:tcPr>
          <w:p w:rsidR="00E416D1" w:rsidRDefault="00E416D1" w:rsidP="006F6FA6">
            <w:pPr>
              <w:jc w:val="center"/>
            </w:pPr>
            <w:r>
              <w:t>Actions By Whom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hideMark/>
          </w:tcPr>
          <w:p w:rsidR="00E416D1" w:rsidRDefault="00E416D1" w:rsidP="006F6FA6">
            <w:r>
              <w:t>Action By When</w:t>
            </w:r>
          </w:p>
        </w:tc>
      </w:tr>
      <w:tr w:rsidR="00E416D1" w:rsidTr="006E657C">
        <w:trPr>
          <w:trHeight w:val="596"/>
        </w:trPr>
        <w:tc>
          <w:tcPr>
            <w:tcW w:w="5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416D1" w:rsidRDefault="00E416D1" w:rsidP="006F6FA6"/>
          <w:p w:rsidR="00E416D1" w:rsidRDefault="00E416D1" w:rsidP="006F6FA6">
            <w:r>
              <w:t>1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416D1" w:rsidRDefault="006E657C" w:rsidP="006F6FA6">
            <w:r>
              <w:t>Faulty outside night lights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416D1" w:rsidRDefault="006E657C" w:rsidP="006F6FA6">
            <w:r>
              <w:t>All hall users</w:t>
            </w:r>
          </w:p>
        </w:tc>
        <w:tc>
          <w:tcPr>
            <w:tcW w:w="31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416D1" w:rsidRDefault="006E657C" w:rsidP="006F6FA6">
            <w:r>
              <w:t>Users are offered an alternative exit when its dark</w:t>
            </w:r>
          </w:p>
        </w:tc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416D1" w:rsidRDefault="006E657C" w:rsidP="006F6FA6">
            <w:r>
              <w:t>Contacted the council who came and replaced the bulbs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416D1" w:rsidRDefault="006E657C" w:rsidP="006F6FA6">
            <w:pPr>
              <w:rPr>
                <w:b/>
              </w:rPr>
            </w:pPr>
            <w:r>
              <w:rPr>
                <w:b/>
              </w:rPr>
              <w:t>Hall manager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416D1" w:rsidRDefault="006E657C" w:rsidP="006F6FA6">
            <w:r>
              <w:t xml:space="preserve">Immediat-ely </w:t>
            </w:r>
          </w:p>
        </w:tc>
      </w:tr>
      <w:tr w:rsidR="006E657C" w:rsidTr="006E657C">
        <w:trPr>
          <w:trHeight w:val="555"/>
        </w:trPr>
        <w:tc>
          <w:tcPr>
            <w:tcW w:w="5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E657C" w:rsidRDefault="006E657C" w:rsidP="006E657C"/>
          <w:p w:rsidR="006E657C" w:rsidRDefault="006E657C" w:rsidP="006E657C">
            <w:r>
              <w:t>2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E657C" w:rsidRDefault="006E657C" w:rsidP="006E657C">
            <w:r>
              <w:t>Fire extinguisher in the kitchen is too close to radiator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E657C" w:rsidRDefault="006E657C" w:rsidP="006E657C"/>
        </w:tc>
        <w:tc>
          <w:tcPr>
            <w:tcW w:w="31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E657C" w:rsidRDefault="006E657C" w:rsidP="006E657C">
            <w:r>
              <w:t>Extinguisher has been moved as it should not be by the heat</w:t>
            </w:r>
          </w:p>
        </w:tc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E657C" w:rsidRDefault="006E657C" w:rsidP="006E657C"/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E657C" w:rsidRDefault="006E657C" w:rsidP="006E657C">
            <w:pPr>
              <w:rPr>
                <w:b/>
              </w:rPr>
            </w:pPr>
            <w:r>
              <w:rPr>
                <w:b/>
              </w:rPr>
              <w:t>Hall manager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E657C" w:rsidRDefault="006E657C" w:rsidP="006E657C">
            <w:r>
              <w:t>Immediat-ely</w:t>
            </w:r>
          </w:p>
        </w:tc>
      </w:tr>
      <w:tr w:rsidR="006E657C" w:rsidTr="006E657C">
        <w:trPr>
          <w:trHeight w:val="229"/>
        </w:trPr>
        <w:tc>
          <w:tcPr>
            <w:tcW w:w="5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E657C" w:rsidRDefault="006E657C" w:rsidP="006E657C"/>
          <w:p w:rsidR="006E657C" w:rsidRDefault="006E657C" w:rsidP="006E657C">
            <w:r>
              <w:t>3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E657C" w:rsidRDefault="006E657C" w:rsidP="006E657C">
            <w:r>
              <w:t>Wet floor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E657C" w:rsidRDefault="006E657C" w:rsidP="006E657C">
            <w:r>
              <w:t>All hall users</w:t>
            </w:r>
          </w:p>
        </w:tc>
        <w:tc>
          <w:tcPr>
            <w:tcW w:w="31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E657C" w:rsidRDefault="006E657C" w:rsidP="006E657C">
            <w:r>
              <w:t xml:space="preserve">Wet floor signs are in use and all hall users are informed on entering </w:t>
            </w:r>
          </w:p>
        </w:tc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E657C" w:rsidRDefault="006E657C" w:rsidP="006E657C"/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E657C" w:rsidRDefault="006E657C" w:rsidP="006E657C">
            <w:pPr>
              <w:rPr>
                <w:b/>
              </w:rPr>
            </w:pPr>
            <w:r>
              <w:rPr>
                <w:b/>
              </w:rPr>
              <w:t>Hall manager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E657C" w:rsidRDefault="006E657C" w:rsidP="006E657C">
            <w:r>
              <w:t>Each time floor is wet</w:t>
            </w:r>
          </w:p>
        </w:tc>
      </w:tr>
      <w:tr w:rsidR="006E657C" w:rsidTr="006E657C">
        <w:trPr>
          <w:trHeight w:val="59"/>
        </w:trPr>
        <w:tc>
          <w:tcPr>
            <w:tcW w:w="5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E657C" w:rsidRDefault="006E657C" w:rsidP="006E657C"/>
          <w:p w:rsidR="006E657C" w:rsidRDefault="006E657C" w:rsidP="006E657C">
            <w:r>
              <w:t>4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E657C" w:rsidRDefault="006E657C" w:rsidP="006E657C">
            <w:r>
              <w:t>Overflowing toilet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E657C" w:rsidRDefault="006E657C" w:rsidP="006E657C">
            <w:r>
              <w:t>All hall users</w:t>
            </w:r>
          </w:p>
        </w:tc>
        <w:tc>
          <w:tcPr>
            <w:tcW w:w="31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E657C" w:rsidRDefault="006E657C" w:rsidP="006E657C">
            <w:r>
              <w:t>Do not use signs are in use</w:t>
            </w:r>
          </w:p>
        </w:tc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E657C" w:rsidRDefault="006E657C" w:rsidP="006E657C">
            <w:r>
              <w:t>Contacted a plumber who came and fixed the toilet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E657C" w:rsidRDefault="006E657C" w:rsidP="006E657C">
            <w:pPr>
              <w:rPr>
                <w:b/>
              </w:rPr>
            </w:pPr>
            <w:r>
              <w:rPr>
                <w:b/>
              </w:rPr>
              <w:t>Hall manager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E657C" w:rsidRDefault="006E657C" w:rsidP="006E657C">
            <w:r>
              <w:t>Immediat-ely</w:t>
            </w:r>
          </w:p>
        </w:tc>
      </w:tr>
      <w:tr w:rsidR="006E657C" w:rsidTr="006E657C">
        <w:trPr>
          <w:trHeight w:val="642"/>
        </w:trPr>
        <w:tc>
          <w:tcPr>
            <w:tcW w:w="5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E657C" w:rsidRDefault="006E657C" w:rsidP="006E657C"/>
          <w:p w:rsidR="006E657C" w:rsidRDefault="006E657C" w:rsidP="006E657C">
            <w:r>
              <w:t>5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E657C" w:rsidRDefault="006E657C" w:rsidP="006E657C">
            <w:r>
              <w:t>Knives in the kitchen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E657C" w:rsidRDefault="006E657C" w:rsidP="006E657C">
            <w:r>
              <w:t>All hall users</w:t>
            </w:r>
          </w:p>
        </w:tc>
        <w:tc>
          <w:tcPr>
            <w:tcW w:w="31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E657C" w:rsidRDefault="006E657C" w:rsidP="006E657C">
            <w:r>
              <w:t>No children allowed in kitchen area unsupervised</w:t>
            </w:r>
          </w:p>
        </w:tc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E657C" w:rsidRDefault="006E657C" w:rsidP="006E657C">
            <w:r>
              <w:t xml:space="preserve">Knives kept in a locked drawer 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E657C" w:rsidRDefault="006E657C" w:rsidP="006E657C">
            <w:pPr>
              <w:rPr>
                <w:b/>
              </w:rPr>
            </w:pPr>
            <w:r>
              <w:rPr>
                <w:b/>
              </w:rPr>
              <w:t>Hall manager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E657C" w:rsidRDefault="006E657C" w:rsidP="006E657C">
            <w:r>
              <w:t>Immediat-ely</w:t>
            </w:r>
          </w:p>
        </w:tc>
      </w:tr>
    </w:tbl>
    <w:p w:rsidR="00E416D1" w:rsidRDefault="00E416D1" w:rsidP="00E416D1"/>
    <w:p w:rsidR="00E416D1" w:rsidRDefault="00E416D1"/>
    <w:p w:rsidR="006E657C" w:rsidRDefault="006E657C"/>
    <w:p w:rsidR="006E657C" w:rsidRDefault="006E657C"/>
    <w:p w:rsidR="006E657C" w:rsidRDefault="006E657C" w:rsidP="006E657C">
      <w:pPr>
        <w:rPr>
          <w:sz w:val="32"/>
          <w:szCs w:val="32"/>
        </w:rPr>
      </w:pPr>
      <w:r>
        <w:rPr>
          <w:sz w:val="32"/>
          <w:szCs w:val="32"/>
        </w:rPr>
        <w:lastRenderedPageBreak/>
        <w:t>Risk Assessment – Monkton community hall</w:t>
      </w:r>
    </w:p>
    <w:tbl>
      <w:tblPr>
        <w:tblW w:w="140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534"/>
        <w:gridCol w:w="3260"/>
        <w:gridCol w:w="2126"/>
        <w:gridCol w:w="3119"/>
        <w:gridCol w:w="2693"/>
        <w:gridCol w:w="1134"/>
        <w:gridCol w:w="1134"/>
      </w:tblGrid>
      <w:tr w:rsidR="006E657C" w:rsidTr="005B0DE1">
        <w:trPr>
          <w:trHeight w:val="322"/>
        </w:trPr>
        <w:tc>
          <w:tcPr>
            <w:tcW w:w="5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hideMark/>
          </w:tcPr>
          <w:p w:rsidR="006E657C" w:rsidRDefault="006E657C" w:rsidP="005B0DE1">
            <w:pPr>
              <w:jc w:val="center"/>
            </w:pPr>
            <w:r>
              <w:t>Ref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hideMark/>
          </w:tcPr>
          <w:p w:rsidR="006E657C" w:rsidRDefault="006E657C" w:rsidP="005B0DE1">
            <w:pPr>
              <w:jc w:val="center"/>
            </w:pPr>
            <w:r>
              <w:t>Hazard / Task / Activity</w:t>
            </w:r>
          </w:p>
          <w:p w:rsidR="006E657C" w:rsidRDefault="006E657C" w:rsidP="005B0DE1">
            <w:pPr>
              <w:jc w:val="center"/>
            </w:pPr>
            <w:r>
              <w:t xml:space="preserve"> Area of Concern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hideMark/>
          </w:tcPr>
          <w:p w:rsidR="006E657C" w:rsidRDefault="006E657C" w:rsidP="005B0DE1">
            <w:pPr>
              <w:jc w:val="center"/>
            </w:pPr>
            <w:r>
              <w:t>Persons at Risk</w:t>
            </w:r>
          </w:p>
        </w:tc>
        <w:tc>
          <w:tcPr>
            <w:tcW w:w="31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hideMark/>
          </w:tcPr>
          <w:p w:rsidR="006E657C" w:rsidRDefault="006E657C" w:rsidP="005B0DE1">
            <w:pPr>
              <w:jc w:val="center"/>
            </w:pPr>
            <w:r>
              <w:t>Existing Controls</w:t>
            </w:r>
          </w:p>
        </w:tc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hideMark/>
          </w:tcPr>
          <w:p w:rsidR="006E657C" w:rsidRDefault="006E657C" w:rsidP="005B0DE1">
            <w:pPr>
              <w:jc w:val="center"/>
            </w:pPr>
            <w:r>
              <w:t>Describe Any Further Controls / Actions Needed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hideMark/>
          </w:tcPr>
          <w:p w:rsidR="006E657C" w:rsidRDefault="006E657C" w:rsidP="005B0DE1">
            <w:pPr>
              <w:jc w:val="center"/>
            </w:pPr>
            <w:r>
              <w:t>Actions By Whom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hideMark/>
          </w:tcPr>
          <w:p w:rsidR="006E657C" w:rsidRDefault="006E657C" w:rsidP="005B0DE1">
            <w:r>
              <w:t>Action By When</w:t>
            </w:r>
          </w:p>
        </w:tc>
      </w:tr>
      <w:tr w:rsidR="006E657C" w:rsidTr="005B0DE1">
        <w:trPr>
          <w:trHeight w:val="596"/>
        </w:trPr>
        <w:tc>
          <w:tcPr>
            <w:tcW w:w="5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E657C" w:rsidRDefault="006E657C" w:rsidP="005B0DE1"/>
          <w:p w:rsidR="006E657C" w:rsidRDefault="006E657C" w:rsidP="005B0DE1">
            <w:r>
              <w:t>6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E657C" w:rsidRDefault="001A49FE" w:rsidP="005B0DE1">
            <w:r>
              <w:t>Blindfolding – communication for deaf and blind task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E657C" w:rsidRDefault="001A49FE" w:rsidP="005B0DE1">
            <w:r>
              <w:t>The person who is blindfolded</w:t>
            </w:r>
          </w:p>
        </w:tc>
        <w:tc>
          <w:tcPr>
            <w:tcW w:w="31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E657C" w:rsidRDefault="001A49FE" w:rsidP="005B0DE1">
            <w:r>
              <w:t>Enough people around to support and guide</w:t>
            </w:r>
          </w:p>
        </w:tc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E657C" w:rsidRDefault="006E657C" w:rsidP="005B0DE1"/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E657C" w:rsidRDefault="001A49FE" w:rsidP="005B0DE1">
            <w:pPr>
              <w:rPr>
                <w:b/>
              </w:rPr>
            </w:pPr>
            <w:r>
              <w:rPr>
                <w:b/>
              </w:rPr>
              <w:t>The using group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E657C" w:rsidRDefault="006E657C" w:rsidP="005B0DE1">
            <w:r>
              <w:t xml:space="preserve">Immediat-ely </w:t>
            </w:r>
          </w:p>
        </w:tc>
      </w:tr>
      <w:tr w:rsidR="001A49FE" w:rsidTr="005B0DE1">
        <w:trPr>
          <w:trHeight w:val="555"/>
        </w:trPr>
        <w:tc>
          <w:tcPr>
            <w:tcW w:w="5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49FE" w:rsidRDefault="001A49FE" w:rsidP="001A49FE"/>
          <w:p w:rsidR="001A49FE" w:rsidRDefault="001A49FE" w:rsidP="001A49FE">
            <w:r>
              <w:t>7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49FE" w:rsidRDefault="001A49FE" w:rsidP="001A49FE">
            <w:r>
              <w:t>Obstacle course – beer goggle session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49FE" w:rsidRDefault="001A49FE" w:rsidP="001A49FE">
            <w:r>
              <w:t>The person completing the course wearing beer goggles</w:t>
            </w:r>
          </w:p>
        </w:tc>
        <w:tc>
          <w:tcPr>
            <w:tcW w:w="31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49FE" w:rsidRDefault="001A49FE" w:rsidP="001A49FE">
            <w:r>
              <w:t>Enough people around to support and guide</w:t>
            </w:r>
          </w:p>
        </w:tc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49FE" w:rsidRDefault="001A49FE" w:rsidP="001A49FE"/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49FE" w:rsidRDefault="001A49FE" w:rsidP="001A49FE">
            <w:pPr>
              <w:rPr>
                <w:b/>
              </w:rPr>
            </w:pPr>
            <w:r>
              <w:rPr>
                <w:b/>
              </w:rPr>
              <w:t>The using group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49FE" w:rsidRDefault="001A49FE" w:rsidP="001A49FE">
            <w:r>
              <w:t>Immediat-ely</w:t>
            </w:r>
          </w:p>
        </w:tc>
      </w:tr>
      <w:tr w:rsidR="001A49FE" w:rsidTr="005B0DE1">
        <w:trPr>
          <w:trHeight w:val="229"/>
        </w:trPr>
        <w:tc>
          <w:tcPr>
            <w:tcW w:w="5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49FE" w:rsidRDefault="001A49FE" w:rsidP="001A49FE"/>
          <w:p w:rsidR="001A49FE" w:rsidRDefault="001A49FE" w:rsidP="001A49FE">
            <w:r>
              <w:t>8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49FE" w:rsidRDefault="001A49FE" w:rsidP="001A49FE">
            <w:r>
              <w:t>Hockey sticks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49FE" w:rsidRDefault="001A49FE" w:rsidP="001A49FE">
            <w:r>
              <w:t xml:space="preserve">All </w:t>
            </w:r>
            <w:r>
              <w:t>participants</w:t>
            </w:r>
          </w:p>
        </w:tc>
        <w:tc>
          <w:tcPr>
            <w:tcW w:w="31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49FE" w:rsidRDefault="001A49FE" w:rsidP="001A49FE">
            <w:r>
              <w:t>Ensure users keep the sticks below waist height and be considerate of others</w:t>
            </w:r>
          </w:p>
        </w:tc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49FE" w:rsidRDefault="001A49FE" w:rsidP="001A49FE"/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49FE" w:rsidRDefault="001A49FE" w:rsidP="001A49FE">
            <w:pPr>
              <w:rPr>
                <w:b/>
              </w:rPr>
            </w:pPr>
            <w:r>
              <w:rPr>
                <w:b/>
              </w:rPr>
              <w:t>The using group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49FE" w:rsidRDefault="001A49FE" w:rsidP="001A49FE">
            <w:r>
              <w:t>Immediat-ely</w:t>
            </w:r>
          </w:p>
        </w:tc>
      </w:tr>
      <w:tr w:rsidR="001A49FE" w:rsidTr="005B0DE1">
        <w:trPr>
          <w:trHeight w:val="59"/>
        </w:trPr>
        <w:tc>
          <w:tcPr>
            <w:tcW w:w="5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49FE" w:rsidRDefault="001A49FE" w:rsidP="001A49FE"/>
          <w:p w:rsidR="001A49FE" w:rsidRDefault="001A49FE" w:rsidP="001A49FE">
            <w:r>
              <w:t>9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49FE" w:rsidRDefault="00597EEE" w:rsidP="001A49FE">
            <w:r>
              <w:t>First aid session – using the Annie dolls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49FE" w:rsidRDefault="001A49FE" w:rsidP="001A49FE">
            <w:r>
              <w:t xml:space="preserve">All </w:t>
            </w:r>
            <w:r w:rsidR="00597EEE">
              <w:t>participants</w:t>
            </w:r>
          </w:p>
        </w:tc>
        <w:tc>
          <w:tcPr>
            <w:tcW w:w="31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49FE" w:rsidRDefault="00597EEE" w:rsidP="001A49FE">
            <w:r>
              <w:t>Make sure each Annie doll is wiped with antibacterial wipes each time they are used</w:t>
            </w:r>
          </w:p>
        </w:tc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49FE" w:rsidRDefault="00597EEE" w:rsidP="001A49FE">
            <w:r>
              <w:t>Antibacterial wipe each doll every time It’s used and at the start and end of each session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49FE" w:rsidRDefault="00597EEE" w:rsidP="001A49FE">
            <w:pPr>
              <w:rPr>
                <w:b/>
              </w:rPr>
            </w:pPr>
            <w:r>
              <w:rPr>
                <w:b/>
              </w:rPr>
              <w:t>The using group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49FE" w:rsidRDefault="001A49FE" w:rsidP="001A49FE">
            <w:r>
              <w:t>Immediat-ely</w:t>
            </w:r>
          </w:p>
        </w:tc>
      </w:tr>
      <w:tr w:rsidR="001A49FE" w:rsidTr="005B0DE1">
        <w:trPr>
          <w:trHeight w:val="642"/>
        </w:trPr>
        <w:tc>
          <w:tcPr>
            <w:tcW w:w="5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49FE" w:rsidRDefault="001A49FE" w:rsidP="001A49FE"/>
          <w:p w:rsidR="001A49FE" w:rsidRDefault="001A49FE" w:rsidP="001A49FE">
            <w:r>
              <w:t>10</w:t>
            </w: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49FE" w:rsidRDefault="00994FA1" w:rsidP="001A49FE">
            <w:r>
              <w:t xml:space="preserve">Radiators 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49FE" w:rsidRDefault="001A49FE" w:rsidP="001A49FE">
            <w:r>
              <w:t>All hall users</w:t>
            </w:r>
          </w:p>
        </w:tc>
        <w:tc>
          <w:tcPr>
            <w:tcW w:w="31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49FE" w:rsidRDefault="00A01F3A" w:rsidP="001A49FE">
            <w:r>
              <w:t xml:space="preserve">Set to a temperature that won’t be too hot when touched </w:t>
            </w:r>
          </w:p>
        </w:tc>
        <w:tc>
          <w:tcPr>
            <w:tcW w:w="2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49FE" w:rsidRDefault="00A01F3A" w:rsidP="001A49FE">
            <w:r>
              <w:t>Check the temperature the radiators are set at each time the hall is used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49FE" w:rsidRDefault="001A49FE" w:rsidP="001A49FE">
            <w:pPr>
              <w:rPr>
                <w:b/>
              </w:rPr>
            </w:pPr>
            <w:r>
              <w:rPr>
                <w:b/>
              </w:rPr>
              <w:t>Hall manager</w:t>
            </w:r>
            <w:r w:rsidR="00A01F3A">
              <w:rPr>
                <w:b/>
              </w:rPr>
              <w:t xml:space="preserve"> or session leader</w:t>
            </w: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A49FE" w:rsidRDefault="00A01F3A" w:rsidP="001A49FE">
            <w:r>
              <w:t>Each time hall is used</w:t>
            </w:r>
            <w:bookmarkStart w:id="0" w:name="_GoBack"/>
            <w:bookmarkEnd w:id="0"/>
          </w:p>
        </w:tc>
      </w:tr>
    </w:tbl>
    <w:p w:rsidR="006E657C" w:rsidRDefault="006E657C" w:rsidP="006E657C"/>
    <w:p w:rsidR="006E657C" w:rsidRDefault="006E657C" w:rsidP="006E657C"/>
    <w:p w:rsidR="006E657C" w:rsidRDefault="006E657C"/>
    <w:sectPr w:rsidR="006E657C" w:rsidSect="00E416D1">
      <w:headerReference w:type="default" r:id="rId6"/>
      <w:footerReference w:type="default" r:id="rId7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F0CC0" w:rsidRDefault="00FF0CC0" w:rsidP="00FF0CC0">
      <w:pPr>
        <w:spacing w:after="0" w:line="240" w:lineRule="auto"/>
      </w:pPr>
      <w:r>
        <w:separator/>
      </w:r>
    </w:p>
  </w:endnote>
  <w:endnote w:type="continuationSeparator" w:id="0">
    <w:p w:rsidR="00FF0CC0" w:rsidRDefault="00FF0CC0" w:rsidP="00FF0CC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480664310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FF0CC0" w:rsidRDefault="00FF0CC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01F3A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FF0CC0" w:rsidRDefault="00FF0CC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F0CC0" w:rsidRDefault="00FF0CC0" w:rsidP="00FF0CC0">
      <w:pPr>
        <w:spacing w:after="0" w:line="240" w:lineRule="auto"/>
      </w:pPr>
      <w:r>
        <w:separator/>
      </w:r>
    </w:p>
  </w:footnote>
  <w:footnote w:type="continuationSeparator" w:id="0">
    <w:p w:rsidR="00FF0CC0" w:rsidRDefault="00FF0CC0" w:rsidP="00FF0CC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FF0CC0" w:rsidRDefault="00FF0CC0">
    <w:pPr>
      <w:pStyle w:val="Header"/>
    </w:pPr>
    <w:r>
      <w:t>Louise Hosking</w:t>
    </w:r>
  </w:p>
  <w:p w:rsidR="00FF0CC0" w:rsidRDefault="00FF0CC0">
    <w:pPr>
      <w:pStyle w:val="Header"/>
    </w:pPr>
    <w:r>
      <w:t>1705313</w:t>
    </w:r>
  </w:p>
  <w:p w:rsidR="00FF0CC0" w:rsidRDefault="00FF0CC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416D1"/>
    <w:rsid w:val="001A49FE"/>
    <w:rsid w:val="00597EEE"/>
    <w:rsid w:val="006E657C"/>
    <w:rsid w:val="00994FA1"/>
    <w:rsid w:val="00A01F3A"/>
    <w:rsid w:val="00E416D1"/>
    <w:rsid w:val="00FF0C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D82708"/>
  <w15:chartTrackingRefBased/>
  <w15:docId w15:val="{CA0A762C-83A1-472D-94BC-46F1AABFAE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E416D1"/>
    <w:pPr>
      <w:spacing w:after="200" w:line="276" w:lineRule="auto"/>
    </w:pPr>
    <w:rPr>
      <w:rFonts w:ascii="Calibri" w:eastAsia="Calibri" w:hAnsi="Calibri" w:cs="Calibri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F0C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F0CC0"/>
    <w:rPr>
      <w:rFonts w:ascii="Calibri" w:eastAsia="Calibri" w:hAnsi="Calibri" w:cs="Calibri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FF0C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F0CC0"/>
    <w:rPr>
      <w:rFonts w:ascii="Calibri" w:eastAsia="Calibri" w:hAnsi="Calibri" w:cs="Calibri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16501"/>
    <w:rsid w:val="009165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A88235AD35E4F3180444A507C8889E3">
    <w:name w:val="1A88235AD35E4F3180444A507C8889E3"/>
    <w:rsid w:val="0091650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3</Pages>
  <Words>316</Words>
  <Characters>1802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aaronhosking</dc:creator>
  <cp:keywords/>
  <dc:description/>
  <cp:lastModifiedBy>aaronhosking</cp:lastModifiedBy>
  <cp:revision>5</cp:revision>
  <dcterms:created xsi:type="dcterms:W3CDTF">2020-05-22T10:04:00Z</dcterms:created>
  <dcterms:modified xsi:type="dcterms:W3CDTF">2020-05-22T16:42:00Z</dcterms:modified>
</cp:coreProperties>
</file>