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F4D07" w14:textId="77777777" w:rsidR="00E474FA" w:rsidRDefault="00E474FA" w:rsidP="00E474FA">
      <w:pPr>
        <w:spacing w:line="480" w:lineRule="auto"/>
        <w:jc w:val="center"/>
        <w:rPr>
          <w:rFonts w:ascii="Arial" w:hAnsi="Arial" w:cs="Arial"/>
          <w:sz w:val="24"/>
          <w:szCs w:val="24"/>
        </w:rPr>
      </w:pPr>
    </w:p>
    <w:p w14:paraId="2E7AC5C2" w14:textId="77777777" w:rsidR="00E474FA" w:rsidRDefault="00E474FA" w:rsidP="00E474FA">
      <w:pPr>
        <w:spacing w:line="480" w:lineRule="auto"/>
        <w:jc w:val="center"/>
        <w:rPr>
          <w:rFonts w:ascii="Arial" w:hAnsi="Arial" w:cs="Arial"/>
          <w:sz w:val="24"/>
          <w:szCs w:val="24"/>
        </w:rPr>
      </w:pPr>
    </w:p>
    <w:p w14:paraId="37017082" w14:textId="77777777" w:rsidR="00E474FA" w:rsidRDefault="00E474FA" w:rsidP="00E474FA">
      <w:pPr>
        <w:spacing w:line="480" w:lineRule="auto"/>
        <w:jc w:val="center"/>
        <w:rPr>
          <w:rFonts w:ascii="Arial" w:hAnsi="Arial" w:cs="Arial"/>
          <w:sz w:val="24"/>
          <w:szCs w:val="24"/>
        </w:rPr>
      </w:pPr>
    </w:p>
    <w:p w14:paraId="0FA38544" w14:textId="77777777" w:rsidR="002D73A3" w:rsidRDefault="00E474FA" w:rsidP="00E474FA">
      <w:pPr>
        <w:spacing w:line="480" w:lineRule="auto"/>
        <w:jc w:val="center"/>
        <w:rPr>
          <w:rFonts w:ascii="Arial" w:hAnsi="Arial" w:cs="Arial"/>
          <w:sz w:val="24"/>
          <w:szCs w:val="24"/>
        </w:rPr>
      </w:pPr>
      <w:r>
        <w:rPr>
          <w:rFonts w:ascii="Arial" w:hAnsi="Arial" w:cs="Arial"/>
          <w:sz w:val="24"/>
          <w:szCs w:val="24"/>
        </w:rPr>
        <w:t>The Organizational Functions Of</w:t>
      </w:r>
    </w:p>
    <w:p w14:paraId="0E5D7B78" w14:textId="76FE2A23" w:rsidR="00E474FA" w:rsidRDefault="00E474FA" w:rsidP="00E474FA">
      <w:pPr>
        <w:spacing w:line="480" w:lineRule="auto"/>
        <w:jc w:val="center"/>
        <w:rPr>
          <w:rFonts w:ascii="Arial" w:hAnsi="Arial" w:cs="Arial"/>
          <w:sz w:val="24"/>
          <w:szCs w:val="24"/>
        </w:rPr>
      </w:pPr>
      <w:r>
        <w:rPr>
          <w:rFonts w:ascii="Arial" w:hAnsi="Arial" w:cs="Arial"/>
          <w:sz w:val="24"/>
          <w:szCs w:val="24"/>
        </w:rPr>
        <w:t xml:space="preserve"> The John Lewis Partnership</w:t>
      </w:r>
    </w:p>
    <w:p w14:paraId="33565FF2" w14:textId="77777777" w:rsidR="00E474FA" w:rsidRDefault="00E474FA" w:rsidP="00E474FA">
      <w:pPr>
        <w:spacing w:line="480" w:lineRule="auto"/>
        <w:jc w:val="center"/>
        <w:rPr>
          <w:rFonts w:ascii="Arial" w:hAnsi="Arial" w:cs="Arial"/>
          <w:sz w:val="24"/>
          <w:szCs w:val="24"/>
        </w:rPr>
      </w:pPr>
      <w:r>
        <w:rPr>
          <w:rFonts w:ascii="Arial" w:hAnsi="Arial" w:cs="Arial"/>
          <w:sz w:val="24"/>
          <w:szCs w:val="24"/>
        </w:rPr>
        <w:t>Rachel L Vetter</w:t>
      </w:r>
    </w:p>
    <w:p w14:paraId="13AB86FB" w14:textId="77777777" w:rsidR="00E474FA" w:rsidRDefault="00E474FA" w:rsidP="00E474FA">
      <w:pPr>
        <w:spacing w:line="480" w:lineRule="auto"/>
        <w:jc w:val="center"/>
        <w:rPr>
          <w:rFonts w:ascii="Arial" w:hAnsi="Arial" w:cs="Arial"/>
          <w:sz w:val="24"/>
          <w:szCs w:val="24"/>
        </w:rPr>
      </w:pPr>
      <w:r>
        <w:rPr>
          <w:rFonts w:ascii="Arial" w:hAnsi="Arial" w:cs="Arial"/>
          <w:sz w:val="24"/>
          <w:szCs w:val="24"/>
        </w:rPr>
        <w:t>University of Wales Trinity Saint David</w:t>
      </w:r>
    </w:p>
    <w:p w14:paraId="36660A46" w14:textId="77777777" w:rsidR="00E474FA" w:rsidRDefault="00E474FA">
      <w:pPr>
        <w:rPr>
          <w:rFonts w:ascii="Arial" w:hAnsi="Arial" w:cs="Arial"/>
          <w:sz w:val="24"/>
          <w:szCs w:val="24"/>
        </w:rPr>
      </w:pPr>
      <w:r>
        <w:rPr>
          <w:rFonts w:ascii="Arial" w:hAnsi="Arial" w:cs="Arial"/>
          <w:sz w:val="24"/>
          <w:szCs w:val="24"/>
        </w:rPr>
        <w:br w:type="page"/>
      </w:r>
    </w:p>
    <w:p w14:paraId="03A4F706" w14:textId="77777777" w:rsidR="00403841" w:rsidRPr="00E44DE6" w:rsidRDefault="00403841" w:rsidP="00403841">
      <w:pPr>
        <w:spacing w:line="480" w:lineRule="auto"/>
        <w:jc w:val="both"/>
        <w:rPr>
          <w:rFonts w:ascii="Arial" w:hAnsi="Arial" w:cs="Arial"/>
          <w:sz w:val="24"/>
          <w:szCs w:val="24"/>
        </w:rPr>
      </w:pPr>
    </w:p>
    <w:p w14:paraId="659ECC54" w14:textId="70810A79" w:rsidR="00FF0AF4" w:rsidRDefault="00FF0AF4" w:rsidP="00A40351">
      <w:pPr>
        <w:spacing w:line="480" w:lineRule="auto"/>
        <w:jc w:val="both"/>
        <w:rPr>
          <w:rFonts w:ascii="Arial" w:hAnsi="Arial" w:cs="Arial"/>
          <w:sz w:val="24"/>
          <w:szCs w:val="24"/>
        </w:rPr>
      </w:pPr>
      <w:r w:rsidRPr="00E44DE6">
        <w:rPr>
          <w:rFonts w:ascii="Arial" w:hAnsi="Arial" w:cs="Arial"/>
          <w:sz w:val="24"/>
          <w:szCs w:val="24"/>
        </w:rPr>
        <w:t xml:space="preserve">There </w:t>
      </w:r>
      <w:r w:rsidR="00C61C4E">
        <w:rPr>
          <w:rFonts w:ascii="Arial" w:hAnsi="Arial" w:cs="Arial"/>
          <w:sz w:val="24"/>
          <w:szCs w:val="24"/>
        </w:rPr>
        <w:t xml:space="preserve">are </w:t>
      </w:r>
      <w:r w:rsidRPr="00E44DE6">
        <w:rPr>
          <w:rFonts w:ascii="Arial" w:hAnsi="Arial" w:cs="Arial"/>
          <w:sz w:val="24"/>
          <w:szCs w:val="24"/>
        </w:rPr>
        <w:t>many theorists</w:t>
      </w:r>
      <w:r w:rsidR="00A0604D">
        <w:rPr>
          <w:rFonts w:ascii="Arial" w:hAnsi="Arial" w:cs="Arial"/>
          <w:sz w:val="24"/>
          <w:szCs w:val="24"/>
        </w:rPr>
        <w:t>,</w:t>
      </w:r>
      <w:r w:rsidRPr="00E44DE6">
        <w:rPr>
          <w:rFonts w:ascii="Arial" w:hAnsi="Arial" w:cs="Arial"/>
          <w:sz w:val="24"/>
          <w:szCs w:val="24"/>
        </w:rPr>
        <w:t xml:space="preserve"> </w:t>
      </w:r>
      <w:r w:rsidR="00CB614C" w:rsidRPr="00E44DE6">
        <w:rPr>
          <w:rFonts w:ascii="Arial" w:hAnsi="Arial" w:cs="Arial"/>
          <w:sz w:val="24"/>
          <w:szCs w:val="24"/>
        </w:rPr>
        <w:t>all with</w:t>
      </w:r>
      <w:r w:rsidR="000E35EF" w:rsidRPr="00E44DE6">
        <w:rPr>
          <w:rFonts w:ascii="Arial" w:hAnsi="Arial" w:cs="Arial"/>
          <w:sz w:val="24"/>
          <w:szCs w:val="24"/>
        </w:rPr>
        <w:t xml:space="preserve"> their own</w:t>
      </w:r>
      <w:r w:rsidR="003B0B6F" w:rsidRPr="00E44DE6">
        <w:rPr>
          <w:rFonts w:ascii="Arial" w:hAnsi="Arial" w:cs="Arial"/>
          <w:sz w:val="24"/>
          <w:szCs w:val="24"/>
        </w:rPr>
        <w:t xml:space="preserve"> </w:t>
      </w:r>
      <w:r w:rsidR="00487175">
        <w:rPr>
          <w:rFonts w:ascii="Arial" w:hAnsi="Arial" w:cs="Arial"/>
          <w:sz w:val="24"/>
          <w:szCs w:val="24"/>
        </w:rPr>
        <w:t>answers</w:t>
      </w:r>
      <w:r w:rsidR="000E35EF" w:rsidRPr="00E44DE6">
        <w:rPr>
          <w:rFonts w:ascii="Arial" w:hAnsi="Arial" w:cs="Arial"/>
          <w:sz w:val="24"/>
          <w:szCs w:val="24"/>
        </w:rPr>
        <w:t xml:space="preserve"> about</w:t>
      </w:r>
      <w:r w:rsidRPr="00E44DE6">
        <w:rPr>
          <w:rFonts w:ascii="Arial" w:hAnsi="Arial" w:cs="Arial"/>
          <w:sz w:val="24"/>
          <w:szCs w:val="24"/>
        </w:rPr>
        <w:t xml:space="preserve"> how best to manage a business. </w:t>
      </w:r>
      <w:r w:rsidR="00A40351" w:rsidRPr="00E44DE6">
        <w:rPr>
          <w:rFonts w:ascii="Arial" w:hAnsi="Arial" w:cs="Arial"/>
          <w:sz w:val="24"/>
          <w:szCs w:val="24"/>
        </w:rPr>
        <w:t>T</w:t>
      </w:r>
      <w:r w:rsidR="00107D88" w:rsidRPr="00E44DE6">
        <w:rPr>
          <w:rFonts w:ascii="Arial" w:hAnsi="Arial" w:cs="Arial"/>
          <w:sz w:val="24"/>
          <w:szCs w:val="24"/>
        </w:rPr>
        <w:t>his paper</w:t>
      </w:r>
      <w:r w:rsidR="00A40351" w:rsidRPr="00E44DE6">
        <w:rPr>
          <w:rFonts w:ascii="Arial" w:hAnsi="Arial" w:cs="Arial"/>
          <w:sz w:val="24"/>
          <w:szCs w:val="24"/>
        </w:rPr>
        <w:t xml:space="preserve"> </w:t>
      </w:r>
      <w:r w:rsidR="00107D88" w:rsidRPr="00E44DE6">
        <w:rPr>
          <w:rFonts w:ascii="Arial" w:hAnsi="Arial" w:cs="Arial"/>
          <w:sz w:val="24"/>
          <w:szCs w:val="24"/>
        </w:rPr>
        <w:t>will study the organisational functions of the John Lewis Partnership, how they manage them and th</w:t>
      </w:r>
      <w:r w:rsidR="00D00B67" w:rsidRPr="00E44DE6">
        <w:rPr>
          <w:rFonts w:ascii="Arial" w:hAnsi="Arial" w:cs="Arial"/>
          <w:sz w:val="24"/>
          <w:szCs w:val="24"/>
        </w:rPr>
        <w:t xml:space="preserve">e </w:t>
      </w:r>
      <w:r w:rsidR="00107D88" w:rsidRPr="00E44DE6">
        <w:rPr>
          <w:rFonts w:ascii="Arial" w:hAnsi="Arial" w:cs="Arial"/>
          <w:sz w:val="24"/>
          <w:szCs w:val="24"/>
        </w:rPr>
        <w:t xml:space="preserve">effects they have </w:t>
      </w:r>
      <w:r w:rsidR="00A12C2F" w:rsidRPr="00E44DE6">
        <w:rPr>
          <w:rFonts w:ascii="Arial" w:hAnsi="Arial" w:cs="Arial"/>
          <w:sz w:val="24"/>
          <w:szCs w:val="24"/>
        </w:rPr>
        <w:t xml:space="preserve">on their employees, management and business. </w:t>
      </w:r>
    </w:p>
    <w:p w14:paraId="5A77A683" w14:textId="77777777" w:rsidR="002D73A3" w:rsidRDefault="002D73A3" w:rsidP="002D73A3">
      <w:pPr>
        <w:spacing w:line="480" w:lineRule="auto"/>
        <w:jc w:val="both"/>
        <w:rPr>
          <w:rFonts w:ascii="Arial" w:hAnsi="Arial" w:cs="Arial"/>
          <w:sz w:val="24"/>
          <w:szCs w:val="24"/>
        </w:rPr>
      </w:pPr>
    </w:p>
    <w:p w14:paraId="2285CCCC" w14:textId="4009FE90" w:rsidR="002D73A3" w:rsidRPr="00E44DE6" w:rsidRDefault="002D73A3" w:rsidP="002D73A3">
      <w:pPr>
        <w:spacing w:line="480" w:lineRule="auto"/>
        <w:jc w:val="both"/>
        <w:rPr>
          <w:rFonts w:ascii="Arial" w:hAnsi="Arial" w:cs="Arial"/>
          <w:sz w:val="24"/>
          <w:szCs w:val="24"/>
        </w:rPr>
      </w:pPr>
      <w:r w:rsidRPr="00E44DE6">
        <w:rPr>
          <w:rFonts w:ascii="Arial" w:hAnsi="Arial" w:cs="Arial"/>
          <w:sz w:val="24"/>
          <w:szCs w:val="24"/>
        </w:rPr>
        <w:t>To manage is to forecast and plan, to organise, to command, to coordinate and to control”</w:t>
      </w:r>
      <w:sdt>
        <w:sdtPr>
          <w:rPr>
            <w:rFonts w:ascii="Arial" w:hAnsi="Arial" w:cs="Arial"/>
            <w:sz w:val="24"/>
            <w:szCs w:val="24"/>
          </w:rPr>
          <w:id w:val="1178533500"/>
          <w:citation/>
        </w:sdtPr>
        <w:sdtContent>
          <w:r w:rsidRPr="00E44DE6">
            <w:rPr>
              <w:rFonts w:ascii="Arial" w:hAnsi="Arial" w:cs="Arial"/>
              <w:sz w:val="24"/>
              <w:szCs w:val="24"/>
            </w:rPr>
            <w:fldChar w:fldCharType="begin"/>
          </w:r>
          <w:r w:rsidRPr="00E44DE6">
            <w:rPr>
              <w:rFonts w:ascii="Arial" w:hAnsi="Arial" w:cs="Arial"/>
              <w:sz w:val="24"/>
              <w:szCs w:val="24"/>
            </w:rPr>
            <w:instrText xml:space="preserve">CITATION Hen02 \l 2057 </w:instrText>
          </w:r>
          <w:r w:rsidRPr="00E44DE6">
            <w:rPr>
              <w:rFonts w:ascii="Arial" w:hAnsi="Arial" w:cs="Arial"/>
              <w:sz w:val="24"/>
              <w:szCs w:val="24"/>
            </w:rPr>
            <w:fldChar w:fldCharType="separate"/>
          </w:r>
          <w:r w:rsidRPr="00E44DE6">
            <w:rPr>
              <w:rFonts w:ascii="Arial" w:hAnsi="Arial" w:cs="Arial"/>
              <w:noProof/>
              <w:sz w:val="24"/>
              <w:szCs w:val="24"/>
            </w:rPr>
            <w:t xml:space="preserve"> (Fayol, 2005)</w:t>
          </w:r>
          <w:r w:rsidRPr="00E44DE6">
            <w:rPr>
              <w:rFonts w:ascii="Arial" w:hAnsi="Arial" w:cs="Arial"/>
              <w:sz w:val="24"/>
              <w:szCs w:val="24"/>
            </w:rPr>
            <w:fldChar w:fldCharType="end"/>
          </w:r>
        </w:sdtContent>
      </w:sdt>
    </w:p>
    <w:p w14:paraId="217BAAC3" w14:textId="77777777" w:rsidR="002D73A3" w:rsidRPr="00E44DE6" w:rsidRDefault="002D73A3" w:rsidP="00A40351">
      <w:pPr>
        <w:spacing w:line="480" w:lineRule="auto"/>
        <w:jc w:val="both"/>
        <w:rPr>
          <w:rFonts w:ascii="Arial" w:hAnsi="Arial" w:cs="Arial"/>
          <w:sz w:val="24"/>
          <w:szCs w:val="24"/>
        </w:rPr>
      </w:pPr>
    </w:p>
    <w:p w14:paraId="18119BDE" w14:textId="77777777" w:rsidR="00CD0913" w:rsidRDefault="00CD0913" w:rsidP="00A40351">
      <w:pPr>
        <w:spacing w:line="480" w:lineRule="auto"/>
        <w:jc w:val="both"/>
        <w:rPr>
          <w:rFonts w:ascii="Arial" w:hAnsi="Arial" w:cs="Arial"/>
          <w:sz w:val="24"/>
          <w:szCs w:val="24"/>
        </w:rPr>
      </w:pPr>
    </w:p>
    <w:p w14:paraId="769555F5" w14:textId="5679E122" w:rsidR="00494618" w:rsidRPr="00A40351" w:rsidRDefault="00A12C2F" w:rsidP="00A40351">
      <w:pPr>
        <w:spacing w:line="480" w:lineRule="auto"/>
        <w:jc w:val="both"/>
        <w:rPr>
          <w:rFonts w:ascii="Arial" w:hAnsi="Arial" w:cs="Arial"/>
          <w:sz w:val="24"/>
          <w:szCs w:val="24"/>
          <w:highlight w:val="yellow"/>
        </w:rPr>
      </w:pPr>
      <w:r w:rsidRPr="00E44DE6">
        <w:rPr>
          <w:rFonts w:ascii="Arial" w:hAnsi="Arial" w:cs="Arial"/>
          <w:sz w:val="24"/>
          <w:szCs w:val="24"/>
        </w:rPr>
        <w:t xml:space="preserve">John Lewis </w:t>
      </w:r>
      <w:r w:rsidR="00C9202B" w:rsidRPr="00E44DE6">
        <w:rPr>
          <w:rFonts w:ascii="Arial" w:hAnsi="Arial" w:cs="Arial"/>
          <w:sz w:val="24"/>
          <w:szCs w:val="24"/>
        </w:rPr>
        <w:t>Partnership</w:t>
      </w:r>
      <w:r w:rsidR="00036D5B" w:rsidRPr="00E44DE6">
        <w:rPr>
          <w:rFonts w:ascii="Arial" w:hAnsi="Arial" w:cs="Arial"/>
          <w:sz w:val="24"/>
          <w:szCs w:val="24"/>
        </w:rPr>
        <w:t xml:space="preserve"> is a private sector organisation,</w:t>
      </w:r>
      <w:r w:rsidR="000E35EF" w:rsidRPr="00E44DE6">
        <w:rPr>
          <w:rFonts w:ascii="Arial" w:hAnsi="Arial" w:cs="Arial"/>
          <w:sz w:val="24"/>
          <w:szCs w:val="24"/>
        </w:rPr>
        <w:t xml:space="preserve"> founded in 18</w:t>
      </w:r>
      <w:r w:rsidR="00E44DE6">
        <w:rPr>
          <w:rFonts w:ascii="Arial" w:hAnsi="Arial" w:cs="Arial"/>
          <w:sz w:val="24"/>
          <w:szCs w:val="24"/>
        </w:rPr>
        <w:t xml:space="preserve">64. </w:t>
      </w:r>
      <w:r w:rsidR="00E44DE6" w:rsidRPr="00E44DE6">
        <w:rPr>
          <w:rFonts w:ascii="Arial" w:hAnsi="Arial" w:cs="Arial"/>
          <w:sz w:val="24"/>
          <w:szCs w:val="24"/>
        </w:rPr>
        <w:t xml:space="preserve">In 1929 </w:t>
      </w:r>
      <w:r w:rsidR="00C61C4E" w:rsidRPr="00E44DE6">
        <w:rPr>
          <w:rFonts w:ascii="Arial" w:hAnsi="Arial" w:cs="Arial"/>
          <w:sz w:val="24"/>
          <w:szCs w:val="24"/>
        </w:rPr>
        <w:t xml:space="preserve">it took on its current format </w:t>
      </w:r>
      <w:r w:rsidR="00C61C4E">
        <w:rPr>
          <w:rFonts w:ascii="Arial" w:hAnsi="Arial" w:cs="Arial"/>
          <w:sz w:val="24"/>
          <w:szCs w:val="24"/>
        </w:rPr>
        <w:t xml:space="preserve">when </w:t>
      </w:r>
      <w:r w:rsidR="00A40351" w:rsidRPr="00E44DE6">
        <w:rPr>
          <w:rFonts w:ascii="Arial" w:hAnsi="Arial" w:cs="Arial"/>
          <w:sz w:val="24"/>
          <w:szCs w:val="24"/>
        </w:rPr>
        <w:t xml:space="preserve">John Spedan Lewis </w:t>
      </w:r>
      <w:r w:rsidR="00935F6A" w:rsidRPr="00E44DE6">
        <w:rPr>
          <w:rFonts w:ascii="Arial" w:hAnsi="Arial" w:cs="Arial"/>
          <w:sz w:val="24"/>
          <w:szCs w:val="24"/>
        </w:rPr>
        <w:t>took the bold move to sign over his</w:t>
      </w:r>
      <w:r w:rsidRPr="00E44DE6">
        <w:rPr>
          <w:rFonts w:ascii="Arial" w:hAnsi="Arial" w:cs="Arial"/>
          <w:sz w:val="24"/>
          <w:szCs w:val="24"/>
        </w:rPr>
        <w:t xml:space="preserve"> own personal ownership of the company. </w:t>
      </w:r>
      <w:r w:rsidR="00C61C4E">
        <w:rPr>
          <w:rFonts w:ascii="Arial" w:hAnsi="Arial" w:cs="Arial"/>
          <w:sz w:val="24"/>
          <w:szCs w:val="24"/>
        </w:rPr>
        <w:t xml:space="preserve">He </w:t>
      </w:r>
      <w:r w:rsidR="00A40351" w:rsidRPr="00E44DE6">
        <w:rPr>
          <w:rFonts w:ascii="Arial" w:hAnsi="Arial" w:cs="Arial"/>
          <w:sz w:val="24"/>
          <w:szCs w:val="24"/>
        </w:rPr>
        <w:t>made</w:t>
      </w:r>
      <w:r w:rsidR="00A07A1B" w:rsidRPr="00E44DE6">
        <w:rPr>
          <w:rFonts w:ascii="Arial" w:hAnsi="Arial" w:cs="Arial"/>
          <w:sz w:val="24"/>
          <w:szCs w:val="24"/>
        </w:rPr>
        <w:t xml:space="preserve"> all</w:t>
      </w:r>
      <w:r w:rsidR="00A40351" w:rsidRPr="00E44DE6">
        <w:rPr>
          <w:rFonts w:ascii="Arial" w:hAnsi="Arial" w:cs="Arial"/>
          <w:sz w:val="24"/>
          <w:szCs w:val="24"/>
        </w:rPr>
        <w:t xml:space="preserve"> his employees p</w:t>
      </w:r>
      <w:r w:rsidR="00CC0DA7" w:rsidRPr="00E44DE6">
        <w:rPr>
          <w:rFonts w:ascii="Arial" w:hAnsi="Arial" w:cs="Arial"/>
          <w:sz w:val="24"/>
          <w:szCs w:val="24"/>
        </w:rPr>
        <w:t>artners</w:t>
      </w:r>
      <w:r w:rsidR="00A40351" w:rsidRPr="00E44DE6">
        <w:rPr>
          <w:rFonts w:ascii="Arial" w:hAnsi="Arial" w:cs="Arial"/>
          <w:sz w:val="24"/>
          <w:szCs w:val="24"/>
        </w:rPr>
        <w:t xml:space="preserve"> in the business giving them a yearly bonus as well as a</w:t>
      </w:r>
      <w:r w:rsidR="00A07A1B" w:rsidRPr="00E44DE6">
        <w:rPr>
          <w:rFonts w:ascii="Arial" w:hAnsi="Arial" w:cs="Arial"/>
          <w:sz w:val="24"/>
          <w:szCs w:val="24"/>
        </w:rPr>
        <w:t xml:space="preserve"> say in the way the</w:t>
      </w:r>
      <w:r w:rsidR="00A0604D">
        <w:rPr>
          <w:rFonts w:ascii="Arial" w:hAnsi="Arial" w:cs="Arial"/>
          <w:sz w:val="24"/>
          <w:szCs w:val="24"/>
        </w:rPr>
        <w:t xml:space="preserve"> company was</w:t>
      </w:r>
      <w:r w:rsidR="00A07A1B" w:rsidRPr="00E44DE6">
        <w:rPr>
          <w:rFonts w:ascii="Arial" w:hAnsi="Arial" w:cs="Arial"/>
          <w:sz w:val="24"/>
          <w:szCs w:val="24"/>
        </w:rPr>
        <w:t xml:space="preserve"> run</w:t>
      </w:r>
      <w:r w:rsidR="00E44DE6" w:rsidRPr="00E44DE6">
        <w:rPr>
          <w:rFonts w:ascii="Arial" w:hAnsi="Arial" w:cs="Arial"/>
          <w:sz w:val="24"/>
          <w:szCs w:val="24"/>
        </w:rPr>
        <w:t>.</w:t>
      </w:r>
      <w:r w:rsidR="00494618" w:rsidRPr="00E44DE6">
        <w:rPr>
          <w:rFonts w:ascii="Arial" w:hAnsi="Arial" w:cs="Arial"/>
          <w:sz w:val="24"/>
          <w:szCs w:val="24"/>
        </w:rPr>
        <w:t xml:space="preserve"> </w:t>
      </w:r>
      <w:r w:rsidR="00A40351" w:rsidRPr="00E44DE6">
        <w:rPr>
          <w:rFonts w:ascii="Arial" w:hAnsi="Arial" w:cs="Arial"/>
          <w:sz w:val="24"/>
          <w:szCs w:val="24"/>
        </w:rPr>
        <w:t>A</w:t>
      </w:r>
      <w:r w:rsidR="00036D5B" w:rsidRPr="00E44DE6">
        <w:rPr>
          <w:rFonts w:ascii="Arial" w:hAnsi="Arial" w:cs="Arial"/>
          <w:sz w:val="24"/>
          <w:szCs w:val="24"/>
        </w:rPr>
        <w:t>s with any private sector company</w:t>
      </w:r>
      <w:r w:rsidR="0098748B" w:rsidRPr="00E44DE6">
        <w:rPr>
          <w:rFonts w:ascii="Arial" w:hAnsi="Arial" w:cs="Arial"/>
          <w:sz w:val="24"/>
          <w:szCs w:val="24"/>
        </w:rPr>
        <w:t>,</w:t>
      </w:r>
      <w:r w:rsidR="00036D5B" w:rsidRPr="00E44DE6">
        <w:rPr>
          <w:rFonts w:ascii="Arial" w:hAnsi="Arial" w:cs="Arial"/>
          <w:sz w:val="24"/>
          <w:szCs w:val="24"/>
        </w:rPr>
        <w:t xml:space="preserve"> their aim is to make a profit, through the partners </w:t>
      </w:r>
      <w:r w:rsidR="00FC3EA4" w:rsidRPr="00E44DE6">
        <w:rPr>
          <w:rFonts w:ascii="Arial" w:hAnsi="Arial" w:cs="Arial"/>
          <w:sz w:val="24"/>
          <w:szCs w:val="24"/>
        </w:rPr>
        <w:t>achieving</w:t>
      </w:r>
      <w:r w:rsidR="00036D5B" w:rsidRPr="00E44DE6">
        <w:rPr>
          <w:rFonts w:ascii="Arial" w:hAnsi="Arial" w:cs="Arial"/>
          <w:sz w:val="24"/>
          <w:szCs w:val="24"/>
        </w:rPr>
        <w:t xml:space="preserve"> their set objectives and sales. </w:t>
      </w:r>
      <w:sdt>
        <w:sdtPr>
          <w:rPr>
            <w:rFonts w:ascii="Arial" w:hAnsi="Arial" w:cs="Arial"/>
            <w:sz w:val="24"/>
            <w:szCs w:val="24"/>
          </w:rPr>
          <w:id w:val="1410964784"/>
          <w:citation/>
        </w:sdtPr>
        <w:sdtEndPr/>
        <w:sdtContent>
          <w:r w:rsidR="00FC3EA4" w:rsidRPr="00E44DE6">
            <w:rPr>
              <w:rFonts w:ascii="Arial" w:hAnsi="Arial" w:cs="Arial"/>
              <w:sz w:val="24"/>
              <w:szCs w:val="24"/>
            </w:rPr>
            <w:fldChar w:fldCharType="begin"/>
          </w:r>
          <w:r w:rsidR="002D73A3">
            <w:rPr>
              <w:rFonts w:ascii="Arial" w:hAnsi="Arial" w:cs="Arial"/>
              <w:sz w:val="24"/>
              <w:szCs w:val="24"/>
            </w:rPr>
            <w:instrText xml:space="preserve">CITATION Our17 \l 2057 </w:instrText>
          </w:r>
          <w:r w:rsidR="00FC3EA4" w:rsidRPr="00E44DE6">
            <w:rPr>
              <w:rFonts w:ascii="Arial" w:hAnsi="Arial" w:cs="Arial"/>
              <w:sz w:val="24"/>
              <w:szCs w:val="24"/>
            </w:rPr>
            <w:fldChar w:fldCharType="separate"/>
          </w:r>
          <w:r w:rsidR="002D73A3" w:rsidRPr="002D73A3">
            <w:rPr>
              <w:rFonts w:ascii="Arial" w:hAnsi="Arial" w:cs="Arial"/>
              <w:noProof/>
              <w:sz w:val="24"/>
              <w:szCs w:val="24"/>
            </w:rPr>
            <w:t>(John Lewis Partnership, 2017)</w:t>
          </w:r>
          <w:r w:rsidR="00FC3EA4" w:rsidRPr="00E44DE6">
            <w:rPr>
              <w:rFonts w:ascii="Arial" w:hAnsi="Arial" w:cs="Arial"/>
              <w:sz w:val="24"/>
              <w:szCs w:val="24"/>
            </w:rPr>
            <w:fldChar w:fldCharType="end"/>
          </w:r>
        </w:sdtContent>
      </w:sdt>
    </w:p>
    <w:p w14:paraId="5A0F8EB0" w14:textId="77777777" w:rsidR="00CD0913" w:rsidRDefault="00CD0913" w:rsidP="00A40351">
      <w:pPr>
        <w:spacing w:line="480" w:lineRule="auto"/>
        <w:jc w:val="both"/>
        <w:rPr>
          <w:rFonts w:ascii="Arial" w:hAnsi="Arial" w:cs="Arial"/>
          <w:sz w:val="24"/>
          <w:szCs w:val="24"/>
        </w:rPr>
      </w:pPr>
    </w:p>
    <w:p w14:paraId="21E1EB5A" w14:textId="6DF0C07E" w:rsidR="00077D73" w:rsidRPr="00A40351" w:rsidRDefault="00714E86" w:rsidP="00A40351">
      <w:pPr>
        <w:spacing w:line="480" w:lineRule="auto"/>
        <w:jc w:val="both"/>
        <w:rPr>
          <w:rFonts w:ascii="Arial" w:hAnsi="Arial" w:cs="Arial"/>
          <w:sz w:val="24"/>
          <w:szCs w:val="24"/>
        </w:rPr>
      </w:pPr>
      <w:r w:rsidRPr="00A40351">
        <w:rPr>
          <w:rFonts w:ascii="Arial" w:hAnsi="Arial" w:cs="Arial"/>
          <w:sz w:val="24"/>
          <w:szCs w:val="24"/>
        </w:rPr>
        <w:t xml:space="preserve">Organisational functions </w:t>
      </w:r>
      <w:r w:rsidR="0085558F" w:rsidRPr="00A40351">
        <w:rPr>
          <w:rFonts w:ascii="Arial" w:hAnsi="Arial" w:cs="Arial"/>
          <w:sz w:val="24"/>
          <w:szCs w:val="24"/>
        </w:rPr>
        <w:t>are</w:t>
      </w:r>
      <w:r w:rsidR="003B4DEF" w:rsidRPr="00A40351">
        <w:rPr>
          <w:rFonts w:ascii="Arial" w:hAnsi="Arial" w:cs="Arial"/>
          <w:sz w:val="24"/>
          <w:szCs w:val="24"/>
        </w:rPr>
        <w:t xml:space="preserve"> the framework</w:t>
      </w:r>
      <w:r w:rsidR="0085558F" w:rsidRPr="00A40351">
        <w:rPr>
          <w:rFonts w:ascii="Arial" w:hAnsi="Arial" w:cs="Arial"/>
          <w:sz w:val="24"/>
          <w:szCs w:val="24"/>
        </w:rPr>
        <w:t>s</w:t>
      </w:r>
      <w:r w:rsidR="003B4DEF" w:rsidRPr="00A40351">
        <w:rPr>
          <w:rFonts w:ascii="Arial" w:hAnsi="Arial" w:cs="Arial"/>
          <w:sz w:val="24"/>
          <w:szCs w:val="24"/>
        </w:rPr>
        <w:t xml:space="preserve"> that a</w:t>
      </w:r>
      <w:r w:rsidR="001E414F" w:rsidRPr="00A40351">
        <w:rPr>
          <w:rFonts w:ascii="Arial" w:hAnsi="Arial" w:cs="Arial"/>
          <w:sz w:val="24"/>
          <w:szCs w:val="24"/>
        </w:rPr>
        <w:t xml:space="preserve"> business </w:t>
      </w:r>
      <w:r w:rsidR="00E97617" w:rsidRPr="00A40351">
        <w:rPr>
          <w:rFonts w:ascii="Arial" w:hAnsi="Arial" w:cs="Arial"/>
          <w:sz w:val="24"/>
          <w:szCs w:val="24"/>
        </w:rPr>
        <w:t>need</w:t>
      </w:r>
      <w:r w:rsidR="003B4DEF" w:rsidRPr="00A40351">
        <w:rPr>
          <w:rFonts w:ascii="Arial" w:hAnsi="Arial" w:cs="Arial"/>
          <w:sz w:val="24"/>
          <w:szCs w:val="24"/>
        </w:rPr>
        <w:t>s,</w:t>
      </w:r>
      <w:r w:rsidR="00487175">
        <w:rPr>
          <w:rFonts w:ascii="Arial" w:hAnsi="Arial" w:cs="Arial"/>
          <w:sz w:val="24"/>
          <w:szCs w:val="24"/>
        </w:rPr>
        <w:t xml:space="preserve"> that </w:t>
      </w:r>
      <w:r w:rsidR="00E97617" w:rsidRPr="00A40351">
        <w:rPr>
          <w:rFonts w:ascii="Arial" w:hAnsi="Arial" w:cs="Arial"/>
          <w:sz w:val="24"/>
          <w:szCs w:val="24"/>
        </w:rPr>
        <w:t>allow</w:t>
      </w:r>
      <w:r w:rsidR="003B4DEF" w:rsidRPr="00A40351">
        <w:rPr>
          <w:rFonts w:ascii="Arial" w:hAnsi="Arial" w:cs="Arial"/>
          <w:sz w:val="24"/>
          <w:szCs w:val="24"/>
        </w:rPr>
        <w:t>s</w:t>
      </w:r>
      <w:r w:rsidR="00E97617" w:rsidRPr="00A40351">
        <w:rPr>
          <w:rFonts w:ascii="Arial" w:hAnsi="Arial" w:cs="Arial"/>
          <w:sz w:val="24"/>
          <w:szCs w:val="24"/>
        </w:rPr>
        <w:t xml:space="preserve"> it to meet </w:t>
      </w:r>
      <w:r w:rsidR="001E414F" w:rsidRPr="00A40351">
        <w:rPr>
          <w:rFonts w:ascii="Arial" w:hAnsi="Arial" w:cs="Arial"/>
          <w:sz w:val="24"/>
          <w:szCs w:val="24"/>
        </w:rPr>
        <w:t xml:space="preserve">its own objectives. This includes </w:t>
      </w:r>
      <w:r w:rsidR="0085558F" w:rsidRPr="00A40351">
        <w:rPr>
          <w:rFonts w:ascii="Arial" w:hAnsi="Arial" w:cs="Arial"/>
          <w:sz w:val="24"/>
          <w:szCs w:val="24"/>
        </w:rPr>
        <w:t xml:space="preserve">the </w:t>
      </w:r>
      <w:r w:rsidR="001476F2" w:rsidRPr="00A40351">
        <w:rPr>
          <w:rFonts w:ascii="Arial" w:hAnsi="Arial" w:cs="Arial"/>
          <w:sz w:val="24"/>
          <w:szCs w:val="24"/>
        </w:rPr>
        <w:t>day-to-day</w:t>
      </w:r>
      <w:r w:rsidR="001E414F" w:rsidRPr="00A40351">
        <w:rPr>
          <w:rFonts w:ascii="Arial" w:hAnsi="Arial" w:cs="Arial"/>
          <w:sz w:val="24"/>
          <w:szCs w:val="24"/>
        </w:rPr>
        <w:t xml:space="preserve"> </w:t>
      </w:r>
      <w:r w:rsidR="00D65082" w:rsidRPr="00A40351">
        <w:rPr>
          <w:rFonts w:ascii="Arial" w:hAnsi="Arial" w:cs="Arial"/>
          <w:sz w:val="24"/>
          <w:szCs w:val="24"/>
        </w:rPr>
        <w:t xml:space="preserve">processes </w:t>
      </w:r>
      <w:r w:rsidR="00E97617" w:rsidRPr="00A40351">
        <w:rPr>
          <w:rFonts w:ascii="Arial" w:hAnsi="Arial" w:cs="Arial"/>
          <w:sz w:val="24"/>
          <w:szCs w:val="24"/>
        </w:rPr>
        <w:t>the</w:t>
      </w:r>
      <w:r w:rsidR="00A0604D">
        <w:rPr>
          <w:rFonts w:ascii="Arial" w:hAnsi="Arial" w:cs="Arial"/>
          <w:sz w:val="24"/>
          <w:szCs w:val="24"/>
        </w:rPr>
        <w:t>y</w:t>
      </w:r>
      <w:r w:rsidR="00E97617" w:rsidRPr="00A40351">
        <w:rPr>
          <w:rFonts w:ascii="Arial" w:hAnsi="Arial" w:cs="Arial"/>
          <w:sz w:val="24"/>
          <w:szCs w:val="24"/>
        </w:rPr>
        <w:t xml:space="preserve"> need</w:t>
      </w:r>
      <w:r w:rsidR="001E414F" w:rsidRPr="00A40351">
        <w:rPr>
          <w:rFonts w:ascii="Arial" w:hAnsi="Arial" w:cs="Arial"/>
          <w:sz w:val="24"/>
          <w:szCs w:val="24"/>
        </w:rPr>
        <w:t xml:space="preserve"> to follow </w:t>
      </w:r>
      <w:r w:rsidR="00E97617" w:rsidRPr="00A40351">
        <w:rPr>
          <w:rFonts w:ascii="Arial" w:hAnsi="Arial" w:cs="Arial"/>
          <w:sz w:val="24"/>
          <w:szCs w:val="24"/>
        </w:rPr>
        <w:t xml:space="preserve">so </w:t>
      </w:r>
      <w:r w:rsidR="00A0604D">
        <w:rPr>
          <w:rFonts w:ascii="Arial" w:hAnsi="Arial" w:cs="Arial"/>
          <w:sz w:val="24"/>
          <w:szCs w:val="24"/>
        </w:rPr>
        <w:t xml:space="preserve">each department or </w:t>
      </w:r>
      <w:r w:rsidR="00E97617" w:rsidRPr="00A40351">
        <w:rPr>
          <w:rFonts w:ascii="Arial" w:hAnsi="Arial" w:cs="Arial"/>
          <w:sz w:val="24"/>
          <w:szCs w:val="24"/>
        </w:rPr>
        <w:t xml:space="preserve">the </w:t>
      </w:r>
      <w:r w:rsidR="00C83CD7" w:rsidRPr="00A40351">
        <w:rPr>
          <w:rFonts w:ascii="Arial" w:hAnsi="Arial" w:cs="Arial"/>
          <w:sz w:val="24"/>
          <w:szCs w:val="24"/>
        </w:rPr>
        <w:t>business</w:t>
      </w:r>
      <w:r w:rsidR="00A0604D">
        <w:rPr>
          <w:rFonts w:ascii="Arial" w:hAnsi="Arial" w:cs="Arial"/>
          <w:sz w:val="24"/>
          <w:szCs w:val="24"/>
        </w:rPr>
        <w:t xml:space="preserve"> as a whole</w:t>
      </w:r>
      <w:r w:rsidR="00C83CD7" w:rsidRPr="00A40351">
        <w:rPr>
          <w:rFonts w:ascii="Arial" w:hAnsi="Arial" w:cs="Arial"/>
          <w:sz w:val="24"/>
          <w:szCs w:val="24"/>
        </w:rPr>
        <w:t xml:space="preserve"> </w:t>
      </w:r>
      <w:r w:rsidR="00E97617" w:rsidRPr="00A40351">
        <w:rPr>
          <w:rFonts w:ascii="Arial" w:hAnsi="Arial" w:cs="Arial"/>
          <w:sz w:val="24"/>
          <w:szCs w:val="24"/>
        </w:rPr>
        <w:t xml:space="preserve">can </w:t>
      </w:r>
      <w:r w:rsidR="001E414F" w:rsidRPr="00A40351">
        <w:rPr>
          <w:rFonts w:ascii="Arial" w:hAnsi="Arial" w:cs="Arial"/>
          <w:sz w:val="24"/>
          <w:szCs w:val="24"/>
        </w:rPr>
        <w:t xml:space="preserve">reach </w:t>
      </w:r>
      <w:r w:rsidR="00E97617" w:rsidRPr="00A40351">
        <w:rPr>
          <w:rFonts w:ascii="Arial" w:hAnsi="Arial" w:cs="Arial"/>
          <w:sz w:val="24"/>
          <w:szCs w:val="24"/>
        </w:rPr>
        <w:t>their</w:t>
      </w:r>
      <w:r w:rsidR="00C83CD7" w:rsidRPr="00A40351">
        <w:rPr>
          <w:rFonts w:ascii="Arial" w:hAnsi="Arial" w:cs="Arial"/>
          <w:sz w:val="24"/>
          <w:szCs w:val="24"/>
        </w:rPr>
        <w:t xml:space="preserve"> goals.</w:t>
      </w:r>
      <w:r w:rsidR="00A62088">
        <w:rPr>
          <w:rFonts w:ascii="Arial" w:hAnsi="Arial" w:cs="Arial"/>
          <w:sz w:val="24"/>
          <w:szCs w:val="24"/>
        </w:rPr>
        <w:t xml:space="preserve"> </w:t>
      </w:r>
      <w:sdt>
        <w:sdtPr>
          <w:rPr>
            <w:rFonts w:ascii="Arial" w:hAnsi="Arial" w:cs="Arial"/>
            <w:sz w:val="24"/>
            <w:szCs w:val="24"/>
          </w:rPr>
          <w:id w:val="-417706705"/>
          <w:citation/>
        </w:sdtPr>
        <w:sdtEndPr/>
        <w:sdtContent>
          <w:r w:rsidR="00A62088">
            <w:rPr>
              <w:rFonts w:ascii="Arial" w:hAnsi="Arial" w:cs="Arial"/>
              <w:sz w:val="24"/>
              <w:szCs w:val="24"/>
            </w:rPr>
            <w:fldChar w:fldCharType="begin"/>
          </w:r>
          <w:r w:rsidR="00A62088">
            <w:rPr>
              <w:rFonts w:ascii="Arial" w:hAnsi="Arial" w:cs="Arial"/>
              <w:sz w:val="24"/>
              <w:szCs w:val="24"/>
            </w:rPr>
            <w:instrText xml:space="preserve"> CITATION Mul161 \l 2057 </w:instrText>
          </w:r>
          <w:r w:rsidR="00A62088">
            <w:rPr>
              <w:rFonts w:ascii="Arial" w:hAnsi="Arial" w:cs="Arial"/>
              <w:sz w:val="24"/>
              <w:szCs w:val="24"/>
            </w:rPr>
            <w:fldChar w:fldCharType="separate"/>
          </w:r>
          <w:r w:rsidR="000970B7" w:rsidRPr="000970B7">
            <w:rPr>
              <w:rFonts w:ascii="Arial" w:hAnsi="Arial" w:cs="Arial"/>
              <w:noProof/>
              <w:sz w:val="24"/>
              <w:szCs w:val="24"/>
            </w:rPr>
            <w:t>(Mullins, 2016)</w:t>
          </w:r>
          <w:r w:rsidR="00A62088">
            <w:rPr>
              <w:rFonts w:ascii="Arial" w:hAnsi="Arial" w:cs="Arial"/>
              <w:sz w:val="24"/>
              <w:szCs w:val="24"/>
            </w:rPr>
            <w:fldChar w:fldCharType="end"/>
          </w:r>
        </w:sdtContent>
      </w:sdt>
      <w:r w:rsidR="00C440AE" w:rsidRPr="00A40351">
        <w:rPr>
          <w:rFonts w:ascii="Arial" w:hAnsi="Arial" w:cs="Arial"/>
          <w:sz w:val="24"/>
          <w:szCs w:val="24"/>
        </w:rPr>
        <w:t xml:space="preserve"> </w:t>
      </w:r>
      <w:r w:rsidR="00C83CD7" w:rsidRPr="00A40351">
        <w:rPr>
          <w:rFonts w:ascii="Arial" w:hAnsi="Arial" w:cs="Arial"/>
          <w:sz w:val="24"/>
          <w:szCs w:val="24"/>
        </w:rPr>
        <w:t>Within</w:t>
      </w:r>
      <w:r w:rsidR="001E414F" w:rsidRPr="00A40351">
        <w:rPr>
          <w:rFonts w:ascii="Arial" w:hAnsi="Arial" w:cs="Arial"/>
          <w:sz w:val="24"/>
          <w:szCs w:val="24"/>
        </w:rPr>
        <w:t xml:space="preserve"> </w:t>
      </w:r>
      <w:r w:rsidR="009B7852" w:rsidRPr="00A40351">
        <w:rPr>
          <w:rFonts w:ascii="Arial" w:hAnsi="Arial" w:cs="Arial"/>
          <w:sz w:val="24"/>
          <w:szCs w:val="24"/>
        </w:rPr>
        <w:t>J</w:t>
      </w:r>
      <w:r w:rsidR="00C83CD7" w:rsidRPr="00A40351">
        <w:rPr>
          <w:rFonts w:ascii="Arial" w:hAnsi="Arial" w:cs="Arial"/>
          <w:sz w:val="24"/>
          <w:szCs w:val="24"/>
        </w:rPr>
        <w:t>ohn Lewis</w:t>
      </w:r>
      <w:r w:rsidR="001E414F" w:rsidRPr="00A40351">
        <w:rPr>
          <w:rFonts w:ascii="Arial" w:hAnsi="Arial" w:cs="Arial"/>
          <w:sz w:val="24"/>
          <w:szCs w:val="24"/>
        </w:rPr>
        <w:t xml:space="preserve"> Partnership</w:t>
      </w:r>
      <w:r w:rsidR="00E97617" w:rsidRPr="00A40351">
        <w:rPr>
          <w:rFonts w:ascii="Arial" w:hAnsi="Arial" w:cs="Arial"/>
          <w:sz w:val="24"/>
          <w:szCs w:val="24"/>
        </w:rPr>
        <w:t xml:space="preserve"> </w:t>
      </w:r>
      <w:r w:rsidR="00433DD0" w:rsidRPr="00A40351">
        <w:rPr>
          <w:rFonts w:ascii="Arial" w:hAnsi="Arial" w:cs="Arial"/>
          <w:sz w:val="24"/>
          <w:szCs w:val="24"/>
        </w:rPr>
        <w:t>structures,</w:t>
      </w:r>
      <w:r w:rsidR="00E97617" w:rsidRPr="00A40351">
        <w:rPr>
          <w:rFonts w:ascii="Arial" w:hAnsi="Arial" w:cs="Arial"/>
          <w:sz w:val="24"/>
          <w:szCs w:val="24"/>
        </w:rPr>
        <w:t xml:space="preserve"> </w:t>
      </w:r>
      <w:r w:rsidR="00ED6E3A" w:rsidRPr="00A40351">
        <w:rPr>
          <w:rFonts w:ascii="Arial" w:hAnsi="Arial" w:cs="Arial"/>
          <w:sz w:val="24"/>
          <w:szCs w:val="24"/>
        </w:rPr>
        <w:t>this</w:t>
      </w:r>
      <w:r w:rsidR="00E97617" w:rsidRPr="00A40351">
        <w:rPr>
          <w:rFonts w:ascii="Arial" w:hAnsi="Arial" w:cs="Arial"/>
          <w:sz w:val="24"/>
          <w:szCs w:val="24"/>
        </w:rPr>
        <w:t xml:space="preserve"> would</w:t>
      </w:r>
      <w:r w:rsidR="00C83CD7" w:rsidRPr="00A40351">
        <w:rPr>
          <w:rFonts w:ascii="Arial" w:hAnsi="Arial" w:cs="Arial"/>
          <w:sz w:val="24"/>
          <w:szCs w:val="24"/>
        </w:rPr>
        <w:t xml:space="preserve"> include the</w:t>
      </w:r>
      <w:r w:rsidR="00E97617" w:rsidRPr="00A40351">
        <w:rPr>
          <w:rFonts w:ascii="Arial" w:hAnsi="Arial" w:cs="Arial"/>
          <w:sz w:val="24"/>
          <w:szCs w:val="24"/>
        </w:rPr>
        <w:t>ir</w:t>
      </w:r>
      <w:r w:rsidR="009B7852" w:rsidRPr="00A40351">
        <w:rPr>
          <w:rFonts w:ascii="Arial" w:hAnsi="Arial" w:cs="Arial"/>
          <w:sz w:val="24"/>
          <w:szCs w:val="24"/>
        </w:rPr>
        <w:t xml:space="preserve"> operation</w:t>
      </w:r>
      <w:r w:rsidR="00BD4041" w:rsidRPr="00A40351">
        <w:rPr>
          <w:rFonts w:ascii="Arial" w:hAnsi="Arial" w:cs="Arial"/>
          <w:sz w:val="24"/>
          <w:szCs w:val="24"/>
        </w:rPr>
        <w:t>s,</w:t>
      </w:r>
      <w:r w:rsidR="009B7852" w:rsidRPr="00A40351">
        <w:rPr>
          <w:rFonts w:ascii="Arial" w:hAnsi="Arial" w:cs="Arial"/>
          <w:sz w:val="24"/>
          <w:szCs w:val="24"/>
        </w:rPr>
        <w:t xml:space="preserve"> human resources and finance</w:t>
      </w:r>
      <w:r w:rsidR="001E414F" w:rsidRPr="00A40351">
        <w:rPr>
          <w:rFonts w:ascii="Arial" w:hAnsi="Arial" w:cs="Arial"/>
          <w:sz w:val="24"/>
          <w:szCs w:val="24"/>
        </w:rPr>
        <w:t xml:space="preserve"> departments</w:t>
      </w:r>
      <w:r w:rsidR="009B7852" w:rsidRPr="00A40351">
        <w:rPr>
          <w:rFonts w:ascii="Arial" w:hAnsi="Arial" w:cs="Arial"/>
          <w:sz w:val="24"/>
          <w:szCs w:val="24"/>
        </w:rPr>
        <w:t>.</w:t>
      </w:r>
      <w:r w:rsidR="00C440AE" w:rsidRPr="00A40351">
        <w:rPr>
          <w:rFonts w:ascii="Arial" w:hAnsi="Arial" w:cs="Arial"/>
          <w:sz w:val="24"/>
          <w:szCs w:val="24"/>
        </w:rPr>
        <w:t xml:space="preserve"> </w:t>
      </w:r>
      <w:r w:rsidR="00CC0DA7" w:rsidRPr="00A40351">
        <w:rPr>
          <w:rFonts w:ascii="Arial" w:hAnsi="Arial" w:cs="Arial"/>
          <w:sz w:val="24"/>
          <w:szCs w:val="24"/>
        </w:rPr>
        <w:t>T</w:t>
      </w:r>
      <w:r w:rsidR="003752F5" w:rsidRPr="00A40351">
        <w:rPr>
          <w:rFonts w:ascii="Arial" w:hAnsi="Arial" w:cs="Arial"/>
          <w:sz w:val="24"/>
          <w:szCs w:val="24"/>
        </w:rPr>
        <w:t>he</w:t>
      </w:r>
      <w:r w:rsidR="00E97617" w:rsidRPr="00A40351">
        <w:rPr>
          <w:rFonts w:ascii="Arial" w:hAnsi="Arial" w:cs="Arial"/>
          <w:sz w:val="24"/>
          <w:szCs w:val="24"/>
        </w:rPr>
        <w:t>se</w:t>
      </w:r>
      <w:r w:rsidR="003752F5" w:rsidRPr="00A40351">
        <w:rPr>
          <w:rFonts w:ascii="Arial" w:hAnsi="Arial" w:cs="Arial"/>
          <w:sz w:val="24"/>
          <w:szCs w:val="24"/>
        </w:rPr>
        <w:t xml:space="preserve"> functions</w:t>
      </w:r>
      <w:r w:rsidR="00E97617" w:rsidRPr="00A40351">
        <w:rPr>
          <w:rFonts w:ascii="Arial" w:hAnsi="Arial" w:cs="Arial"/>
          <w:sz w:val="24"/>
          <w:szCs w:val="24"/>
        </w:rPr>
        <w:t xml:space="preserve"> and </w:t>
      </w:r>
      <w:r w:rsidR="0085558F" w:rsidRPr="00A40351">
        <w:rPr>
          <w:rFonts w:ascii="Arial" w:hAnsi="Arial" w:cs="Arial"/>
          <w:sz w:val="24"/>
          <w:szCs w:val="24"/>
        </w:rPr>
        <w:t>structures help</w:t>
      </w:r>
      <w:r w:rsidR="00E97617" w:rsidRPr="00A40351">
        <w:rPr>
          <w:rFonts w:ascii="Arial" w:hAnsi="Arial" w:cs="Arial"/>
          <w:sz w:val="24"/>
          <w:szCs w:val="24"/>
        </w:rPr>
        <w:t xml:space="preserve"> them </w:t>
      </w:r>
      <w:r w:rsidR="006913E5" w:rsidRPr="00A40351">
        <w:rPr>
          <w:rFonts w:ascii="Arial" w:hAnsi="Arial" w:cs="Arial"/>
          <w:sz w:val="24"/>
          <w:szCs w:val="24"/>
        </w:rPr>
        <w:t>plan</w:t>
      </w:r>
      <w:r w:rsidR="001476F2">
        <w:rPr>
          <w:rFonts w:ascii="Arial" w:hAnsi="Arial" w:cs="Arial"/>
          <w:sz w:val="24"/>
          <w:szCs w:val="24"/>
        </w:rPr>
        <w:t>,</w:t>
      </w:r>
      <w:r w:rsidR="006913E5" w:rsidRPr="00A40351">
        <w:rPr>
          <w:rFonts w:ascii="Arial" w:hAnsi="Arial" w:cs="Arial"/>
          <w:sz w:val="24"/>
          <w:szCs w:val="24"/>
        </w:rPr>
        <w:t xml:space="preserve"> coordinate</w:t>
      </w:r>
      <w:r w:rsidR="003752F5" w:rsidRPr="00A40351">
        <w:rPr>
          <w:rFonts w:ascii="Arial" w:hAnsi="Arial" w:cs="Arial"/>
          <w:sz w:val="24"/>
          <w:szCs w:val="24"/>
        </w:rPr>
        <w:t xml:space="preserve"> and control the </w:t>
      </w:r>
      <w:r w:rsidR="00DF1CD4" w:rsidRPr="00A40351">
        <w:rPr>
          <w:rFonts w:ascii="Arial" w:hAnsi="Arial" w:cs="Arial"/>
          <w:sz w:val="24"/>
          <w:szCs w:val="24"/>
        </w:rPr>
        <w:t xml:space="preserve">services and products that </w:t>
      </w:r>
      <w:r w:rsidR="00C83CD7" w:rsidRPr="00A40351">
        <w:rPr>
          <w:rFonts w:ascii="Arial" w:hAnsi="Arial" w:cs="Arial"/>
          <w:sz w:val="24"/>
          <w:szCs w:val="24"/>
        </w:rPr>
        <w:t>the</w:t>
      </w:r>
      <w:r w:rsidR="00A0604D">
        <w:rPr>
          <w:rFonts w:ascii="Arial" w:hAnsi="Arial" w:cs="Arial"/>
          <w:sz w:val="24"/>
          <w:szCs w:val="24"/>
        </w:rPr>
        <w:t>y</w:t>
      </w:r>
      <w:r w:rsidR="00C83CD7" w:rsidRPr="00A40351">
        <w:rPr>
          <w:rFonts w:ascii="Arial" w:hAnsi="Arial" w:cs="Arial"/>
          <w:sz w:val="24"/>
          <w:szCs w:val="24"/>
        </w:rPr>
        <w:t xml:space="preserve"> </w:t>
      </w:r>
      <w:r w:rsidR="001E414F" w:rsidRPr="00A40351">
        <w:rPr>
          <w:rFonts w:ascii="Arial" w:hAnsi="Arial" w:cs="Arial"/>
          <w:sz w:val="24"/>
          <w:szCs w:val="24"/>
        </w:rPr>
        <w:t>provide</w:t>
      </w:r>
      <w:r w:rsidR="00DF1CD4" w:rsidRPr="00A40351">
        <w:rPr>
          <w:rFonts w:ascii="Arial" w:hAnsi="Arial" w:cs="Arial"/>
          <w:sz w:val="24"/>
          <w:szCs w:val="24"/>
        </w:rPr>
        <w:t>.</w:t>
      </w:r>
    </w:p>
    <w:p w14:paraId="730EA75F" w14:textId="6D744166" w:rsidR="00273E00" w:rsidRPr="008E11B5" w:rsidRDefault="00077D73" w:rsidP="00A40351">
      <w:pPr>
        <w:spacing w:line="480" w:lineRule="auto"/>
        <w:jc w:val="both"/>
        <w:rPr>
          <w:rFonts w:ascii="Arial" w:hAnsi="Arial" w:cs="Arial"/>
          <w:sz w:val="24"/>
          <w:szCs w:val="24"/>
        </w:rPr>
      </w:pPr>
      <w:r w:rsidRPr="00A40351">
        <w:rPr>
          <w:rFonts w:ascii="Arial" w:hAnsi="Arial" w:cs="Arial"/>
          <w:sz w:val="24"/>
          <w:szCs w:val="24"/>
        </w:rPr>
        <w:lastRenderedPageBreak/>
        <w:t xml:space="preserve">There are four main approaches to organisation structure and management. </w:t>
      </w:r>
      <w:r w:rsidR="005B3EF1" w:rsidRPr="00A40351">
        <w:rPr>
          <w:rFonts w:ascii="Arial" w:hAnsi="Arial" w:cs="Arial"/>
          <w:sz w:val="24"/>
          <w:szCs w:val="24"/>
        </w:rPr>
        <w:t>They are t</w:t>
      </w:r>
      <w:r w:rsidRPr="00A40351">
        <w:rPr>
          <w:rFonts w:ascii="Arial" w:hAnsi="Arial" w:cs="Arial"/>
          <w:sz w:val="24"/>
          <w:szCs w:val="24"/>
        </w:rPr>
        <w:t>he classical approach</w:t>
      </w:r>
      <w:r w:rsidR="005B3EF1" w:rsidRPr="00A40351">
        <w:rPr>
          <w:rFonts w:ascii="Arial" w:hAnsi="Arial" w:cs="Arial"/>
          <w:sz w:val="24"/>
          <w:szCs w:val="24"/>
        </w:rPr>
        <w:t xml:space="preserve">, </w:t>
      </w:r>
      <w:r w:rsidR="00A0604D">
        <w:rPr>
          <w:rFonts w:ascii="Arial" w:hAnsi="Arial" w:cs="Arial"/>
          <w:sz w:val="24"/>
          <w:szCs w:val="24"/>
        </w:rPr>
        <w:t xml:space="preserve">which </w:t>
      </w:r>
      <w:r w:rsidRPr="00A40351">
        <w:rPr>
          <w:rFonts w:ascii="Arial" w:hAnsi="Arial" w:cs="Arial"/>
          <w:sz w:val="24"/>
          <w:szCs w:val="24"/>
        </w:rPr>
        <w:t>focus</w:t>
      </w:r>
      <w:r w:rsidR="00ED6E3A" w:rsidRPr="00A40351">
        <w:rPr>
          <w:rFonts w:ascii="Arial" w:hAnsi="Arial" w:cs="Arial"/>
          <w:sz w:val="24"/>
          <w:szCs w:val="24"/>
        </w:rPr>
        <w:t>es</w:t>
      </w:r>
      <w:r w:rsidRPr="00A40351">
        <w:rPr>
          <w:rFonts w:ascii="Arial" w:hAnsi="Arial" w:cs="Arial"/>
          <w:sz w:val="24"/>
          <w:szCs w:val="24"/>
        </w:rPr>
        <w:t xml:space="preserve"> on the </w:t>
      </w:r>
      <w:r w:rsidR="00A0604D">
        <w:rPr>
          <w:rFonts w:ascii="Arial" w:hAnsi="Arial" w:cs="Arial"/>
          <w:sz w:val="24"/>
          <w:szCs w:val="24"/>
        </w:rPr>
        <w:t>hierarchy of management and the purpose, formal structure</w:t>
      </w:r>
      <w:r w:rsidRPr="00A40351">
        <w:rPr>
          <w:rFonts w:ascii="Arial" w:hAnsi="Arial" w:cs="Arial"/>
          <w:sz w:val="24"/>
          <w:szCs w:val="24"/>
        </w:rPr>
        <w:t xml:space="preserve"> </w:t>
      </w:r>
      <w:r w:rsidR="00A0604D">
        <w:rPr>
          <w:rFonts w:ascii="Arial" w:hAnsi="Arial" w:cs="Arial"/>
          <w:sz w:val="24"/>
          <w:szCs w:val="24"/>
        </w:rPr>
        <w:t xml:space="preserve">and </w:t>
      </w:r>
      <w:r w:rsidRPr="00A40351">
        <w:rPr>
          <w:rFonts w:ascii="Arial" w:hAnsi="Arial" w:cs="Arial"/>
          <w:sz w:val="24"/>
          <w:szCs w:val="24"/>
        </w:rPr>
        <w:t>principles of the organi</w:t>
      </w:r>
      <w:r w:rsidR="005B3EF1" w:rsidRPr="00A40351">
        <w:rPr>
          <w:rFonts w:ascii="Arial" w:hAnsi="Arial" w:cs="Arial"/>
          <w:sz w:val="24"/>
          <w:szCs w:val="24"/>
        </w:rPr>
        <w:t xml:space="preserve">sation. This approach </w:t>
      </w:r>
      <w:r w:rsidR="002D73A3">
        <w:rPr>
          <w:rFonts w:ascii="Arial" w:hAnsi="Arial" w:cs="Arial"/>
          <w:sz w:val="24"/>
          <w:szCs w:val="24"/>
        </w:rPr>
        <w:t>includes Taylor</w:t>
      </w:r>
      <w:r w:rsidRPr="00A40351">
        <w:rPr>
          <w:rFonts w:ascii="Arial" w:hAnsi="Arial" w:cs="Arial"/>
          <w:sz w:val="24"/>
          <w:szCs w:val="24"/>
        </w:rPr>
        <w:t xml:space="preserve">s scientific </w:t>
      </w:r>
      <w:r w:rsidR="00F324D2" w:rsidRPr="00A40351">
        <w:rPr>
          <w:rFonts w:ascii="Arial" w:hAnsi="Arial" w:cs="Arial"/>
          <w:sz w:val="24"/>
          <w:szCs w:val="24"/>
        </w:rPr>
        <w:t>theories</w:t>
      </w:r>
      <w:r w:rsidRPr="00A40351">
        <w:rPr>
          <w:rFonts w:ascii="Arial" w:hAnsi="Arial" w:cs="Arial"/>
          <w:sz w:val="24"/>
          <w:szCs w:val="24"/>
        </w:rPr>
        <w:t xml:space="preserve"> and </w:t>
      </w:r>
      <w:r w:rsidR="00F324D2" w:rsidRPr="00A40351">
        <w:rPr>
          <w:rFonts w:ascii="Arial" w:hAnsi="Arial" w:cs="Arial"/>
          <w:sz w:val="24"/>
          <w:szCs w:val="24"/>
        </w:rPr>
        <w:t>Fayols administration theor</w:t>
      </w:r>
      <w:r w:rsidR="001476F2">
        <w:rPr>
          <w:rFonts w:ascii="Arial" w:hAnsi="Arial" w:cs="Arial"/>
          <w:sz w:val="24"/>
          <w:szCs w:val="24"/>
        </w:rPr>
        <w:t>ies.</w:t>
      </w:r>
      <w:r w:rsidR="00ED6E3A" w:rsidRPr="00A40351">
        <w:rPr>
          <w:rFonts w:ascii="Arial" w:hAnsi="Arial" w:cs="Arial"/>
          <w:sz w:val="24"/>
          <w:szCs w:val="24"/>
        </w:rPr>
        <w:t xml:space="preserve"> T</w:t>
      </w:r>
      <w:r w:rsidR="005B3EF1" w:rsidRPr="00A40351">
        <w:rPr>
          <w:rFonts w:ascii="Arial" w:hAnsi="Arial" w:cs="Arial"/>
          <w:sz w:val="24"/>
          <w:szCs w:val="24"/>
        </w:rPr>
        <w:t xml:space="preserve">he </w:t>
      </w:r>
      <w:r w:rsidR="00F324D2" w:rsidRPr="00A40351">
        <w:rPr>
          <w:rFonts w:ascii="Arial" w:hAnsi="Arial" w:cs="Arial"/>
          <w:sz w:val="24"/>
          <w:szCs w:val="24"/>
        </w:rPr>
        <w:t>Human relations approach</w:t>
      </w:r>
      <w:r w:rsidR="005B3EF1" w:rsidRPr="00A40351">
        <w:rPr>
          <w:rFonts w:ascii="Arial" w:hAnsi="Arial" w:cs="Arial"/>
          <w:sz w:val="24"/>
          <w:szCs w:val="24"/>
        </w:rPr>
        <w:t xml:space="preserve">, studies </w:t>
      </w:r>
      <w:r w:rsidR="003B28C4" w:rsidRPr="00A40351">
        <w:rPr>
          <w:rFonts w:ascii="Arial" w:hAnsi="Arial" w:cs="Arial"/>
          <w:sz w:val="24"/>
          <w:szCs w:val="24"/>
        </w:rPr>
        <w:t xml:space="preserve">the social factors </w:t>
      </w:r>
      <w:r w:rsidR="005B3EF1" w:rsidRPr="00A40351">
        <w:rPr>
          <w:rFonts w:ascii="Arial" w:hAnsi="Arial" w:cs="Arial"/>
          <w:sz w:val="24"/>
          <w:szCs w:val="24"/>
        </w:rPr>
        <w:t xml:space="preserve">that can </w:t>
      </w:r>
      <w:r w:rsidR="001476F2">
        <w:rPr>
          <w:rFonts w:ascii="Arial" w:hAnsi="Arial" w:cs="Arial"/>
          <w:sz w:val="24"/>
          <w:szCs w:val="24"/>
        </w:rPr>
        <w:t>a</w:t>
      </w:r>
      <w:r w:rsidR="003B28C4" w:rsidRPr="00A40351">
        <w:rPr>
          <w:rFonts w:ascii="Arial" w:hAnsi="Arial" w:cs="Arial"/>
          <w:sz w:val="24"/>
          <w:szCs w:val="24"/>
        </w:rPr>
        <w:t xml:space="preserve">ffect a business </w:t>
      </w:r>
      <w:r w:rsidR="005B3EF1" w:rsidRPr="00A40351">
        <w:rPr>
          <w:rFonts w:ascii="Arial" w:hAnsi="Arial" w:cs="Arial"/>
          <w:sz w:val="24"/>
          <w:szCs w:val="24"/>
        </w:rPr>
        <w:t>as well as the</w:t>
      </w:r>
      <w:r w:rsidR="003B28C4" w:rsidRPr="00A40351">
        <w:rPr>
          <w:rFonts w:ascii="Arial" w:hAnsi="Arial" w:cs="Arial"/>
          <w:sz w:val="24"/>
          <w:szCs w:val="24"/>
        </w:rPr>
        <w:t xml:space="preserve"> behaviour of the people </w:t>
      </w:r>
      <w:r w:rsidR="005B3EF1" w:rsidRPr="00A40351">
        <w:rPr>
          <w:rFonts w:ascii="Arial" w:hAnsi="Arial" w:cs="Arial"/>
          <w:sz w:val="24"/>
          <w:szCs w:val="24"/>
        </w:rPr>
        <w:t xml:space="preserve">who work </w:t>
      </w:r>
      <w:r w:rsidR="00CC0DA7" w:rsidRPr="00A40351">
        <w:rPr>
          <w:rFonts w:ascii="Arial" w:hAnsi="Arial" w:cs="Arial"/>
          <w:sz w:val="24"/>
          <w:szCs w:val="24"/>
        </w:rPr>
        <w:t>within it, t</w:t>
      </w:r>
      <w:r w:rsidR="003B28C4" w:rsidRPr="00A40351">
        <w:rPr>
          <w:rFonts w:ascii="Arial" w:hAnsi="Arial" w:cs="Arial"/>
          <w:sz w:val="24"/>
          <w:szCs w:val="24"/>
        </w:rPr>
        <w:t xml:space="preserve">his </w:t>
      </w:r>
      <w:r w:rsidR="005B3EF1" w:rsidRPr="00A40351">
        <w:rPr>
          <w:rFonts w:ascii="Arial" w:hAnsi="Arial" w:cs="Arial"/>
          <w:sz w:val="24"/>
          <w:szCs w:val="24"/>
        </w:rPr>
        <w:t xml:space="preserve">approach </w:t>
      </w:r>
      <w:r w:rsidR="003B28C4" w:rsidRPr="00A40351">
        <w:rPr>
          <w:rFonts w:ascii="Arial" w:hAnsi="Arial" w:cs="Arial"/>
          <w:sz w:val="24"/>
          <w:szCs w:val="24"/>
        </w:rPr>
        <w:t xml:space="preserve">includes Mayo’s Behavioural Theory. </w:t>
      </w:r>
      <w:r w:rsidR="00ED6E3A" w:rsidRPr="00A40351">
        <w:rPr>
          <w:rFonts w:ascii="Arial" w:hAnsi="Arial" w:cs="Arial"/>
          <w:sz w:val="24"/>
          <w:szCs w:val="24"/>
        </w:rPr>
        <w:t>T</w:t>
      </w:r>
      <w:r w:rsidR="005B3EF1" w:rsidRPr="00A40351">
        <w:rPr>
          <w:rFonts w:ascii="Arial" w:hAnsi="Arial" w:cs="Arial"/>
          <w:sz w:val="24"/>
          <w:szCs w:val="24"/>
        </w:rPr>
        <w:t>he</w:t>
      </w:r>
      <w:r w:rsidR="003B28C4" w:rsidRPr="00A40351">
        <w:rPr>
          <w:rFonts w:ascii="Arial" w:hAnsi="Arial" w:cs="Arial"/>
          <w:sz w:val="24"/>
          <w:szCs w:val="24"/>
        </w:rPr>
        <w:t xml:space="preserve"> Systems </w:t>
      </w:r>
      <w:r w:rsidR="003A0F9B" w:rsidRPr="00A40351">
        <w:rPr>
          <w:rFonts w:ascii="Arial" w:hAnsi="Arial" w:cs="Arial"/>
          <w:sz w:val="24"/>
          <w:szCs w:val="24"/>
        </w:rPr>
        <w:t>approach</w:t>
      </w:r>
      <w:r w:rsidR="003B28C4" w:rsidRPr="00A40351">
        <w:rPr>
          <w:rFonts w:ascii="Arial" w:hAnsi="Arial" w:cs="Arial"/>
          <w:sz w:val="24"/>
          <w:szCs w:val="24"/>
        </w:rPr>
        <w:t xml:space="preserve"> </w:t>
      </w:r>
      <w:r w:rsidR="0015040B" w:rsidRPr="00A40351">
        <w:rPr>
          <w:rFonts w:ascii="Arial" w:hAnsi="Arial" w:cs="Arial"/>
          <w:sz w:val="24"/>
          <w:szCs w:val="24"/>
        </w:rPr>
        <w:t>consolidates</w:t>
      </w:r>
      <w:r w:rsidR="003B28C4" w:rsidRPr="00A40351">
        <w:rPr>
          <w:rFonts w:ascii="Arial" w:hAnsi="Arial" w:cs="Arial"/>
          <w:sz w:val="24"/>
          <w:szCs w:val="24"/>
        </w:rPr>
        <w:t xml:space="preserve"> both </w:t>
      </w:r>
      <w:r w:rsidR="005833B1" w:rsidRPr="00A40351">
        <w:rPr>
          <w:rFonts w:ascii="Arial" w:hAnsi="Arial" w:cs="Arial"/>
          <w:sz w:val="24"/>
          <w:szCs w:val="24"/>
        </w:rPr>
        <w:t xml:space="preserve">the </w:t>
      </w:r>
      <w:r w:rsidR="003B28C4" w:rsidRPr="00A40351">
        <w:rPr>
          <w:rFonts w:ascii="Arial" w:hAnsi="Arial" w:cs="Arial"/>
          <w:sz w:val="24"/>
          <w:szCs w:val="24"/>
        </w:rPr>
        <w:t xml:space="preserve">classical and human relations </w:t>
      </w:r>
      <w:r w:rsidR="003A0F9B" w:rsidRPr="00A40351">
        <w:rPr>
          <w:rFonts w:ascii="Arial" w:hAnsi="Arial" w:cs="Arial"/>
          <w:sz w:val="24"/>
          <w:szCs w:val="24"/>
        </w:rPr>
        <w:t xml:space="preserve">approaches. </w:t>
      </w:r>
      <w:r w:rsidR="001476F2">
        <w:rPr>
          <w:rFonts w:ascii="Arial" w:hAnsi="Arial" w:cs="Arial"/>
          <w:sz w:val="24"/>
          <w:szCs w:val="24"/>
        </w:rPr>
        <w:t xml:space="preserve">This approach </w:t>
      </w:r>
      <w:r w:rsidR="005833B1" w:rsidRPr="00A40351">
        <w:rPr>
          <w:rFonts w:ascii="Arial" w:hAnsi="Arial" w:cs="Arial"/>
          <w:sz w:val="24"/>
          <w:szCs w:val="24"/>
        </w:rPr>
        <w:t xml:space="preserve">studies the significance </w:t>
      </w:r>
      <w:r w:rsidR="00C657C9" w:rsidRPr="00A40351">
        <w:rPr>
          <w:rFonts w:ascii="Arial" w:hAnsi="Arial" w:cs="Arial"/>
          <w:sz w:val="24"/>
          <w:szCs w:val="24"/>
        </w:rPr>
        <w:t xml:space="preserve">of </w:t>
      </w:r>
      <w:r w:rsidR="00A0604D" w:rsidRPr="00A0604D">
        <w:rPr>
          <w:rFonts w:ascii="Arial" w:hAnsi="Arial" w:cs="Arial"/>
          <w:sz w:val="24"/>
          <w:szCs w:val="24"/>
          <w:lang w:val="en"/>
        </w:rPr>
        <w:t xml:space="preserve">interaction between people and technology in </w:t>
      </w:r>
      <w:r w:rsidR="005833B1" w:rsidRPr="00A0604D">
        <w:rPr>
          <w:rFonts w:ascii="Arial" w:hAnsi="Arial" w:cs="Arial"/>
          <w:sz w:val="24"/>
          <w:szCs w:val="24"/>
        </w:rPr>
        <w:t>b</w:t>
      </w:r>
      <w:r w:rsidR="0015040B" w:rsidRPr="00A0604D">
        <w:rPr>
          <w:rFonts w:ascii="Arial" w:hAnsi="Arial" w:cs="Arial"/>
          <w:sz w:val="24"/>
          <w:szCs w:val="24"/>
        </w:rPr>
        <w:t>usiness</w:t>
      </w:r>
      <w:r w:rsidR="001476F2">
        <w:rPr>
          <w:rFonts w:ascii="Arial" w:hAnsi="Arial" w:cs="Arial"/>
          <w:sz w:val="24"/>
          <w:szCs w:val="24"/>
        </w:rPr>
        <w:t xml:space="preserve">. It was developed </w:t>
      </w:r>
      <w:r w:rsidR="00E44DE6" w:rsidRPr="00A0604D">
        <w:rPr>
          <w:rFonts w:ascii="Arial" w:hAnsi="Arial" w:cs="Arial"/>
          <w:sz w:val="24"/>
          <w:szCs w:val="24"/>
        </w:rPr>
        <w:t>by</w:t>
      </w:r>
      <w:r w:rsidR="00E44DE6">
        <w:rPr>
          <w:rFonts w:ascii="Arial" w:hAnsi="Arial" w:cs="Arial"/>
          <w:sz w:val="24"/>
          <w:szCs w:val="24"/>
        </w:rPr>
        <w:t xml:space="preserve"> </w:t>
      </w:r>
      <w:r w:rsidR="00E44DE6" w:rsidRPr="00A40351">
        <w:rPr>
          <w:rFonts w:ascii="Arial" w:hAnsi="Arial" w:cs="Arial"/>
          <w:sz w:val="24"/>
          <w:szCs w:val="24"/>
        </w:rPr>
        <w:t>Ludwig Von Bertalanffy</w:t>
      </w:r>
      <w:r w:rsidR="00C657C9" w:rsidRPr="00A40351">
        <w:rPr>
          <w:rFonts w:ascii="Arial" w:hAnsi="Arial" w:cs="Arial"/>
          <w:sz w:val="24"/>
          <w:szCs w:val="24"/>
        </w:rPr>
        <w:t xml:space="preserve">. </w:t>
      </w:r>
      <w:r w:rsidR="006913E5" w:rsidRPr="00A40351">
        <w:rPr>
          <w:rFonts w:ascii="Arial" w:hAnsi="Arial" w:cs="Arial"/>
          <w:sz w:val="24"/>
          <w:szCs w:val="24"/>
        </w:rPr>
        <w:t>T</w:t>
      </w:r>
      <w:r w:rsidR="00C657C9" w:rsidRPr="00A40351">
        <w:rPr>
          <w:rFonts w:ascii="Arial" w:hAnsi="Arial" w:cs="Arial"/>
          <w:sz w:val="24"/>
          <w:szCs w:val="24"/>
        </w:rPr>
        <w:t xml:space="preserve">he contingency </w:t>
      </w:r>
      <w:r w:rsidR="001476F2" w:rsidRPr="00A40351">
        <w:rPr>
          <w:rFonts w:ascii="Arial" w:hAnsi="Arial" w:cs="Arial"/>
          <w:sz w:val="24"/>
          <w:szCs w:val="24"/>
        </w:rPr>
        <w:t>approach</w:t>
      </w:r>
      <w:r w:rsidR="006913E5" w:rsidRPr="00A40351">
        <w:rPr>
          <w:rFonts w:ascii="Arial" w:hAnsi="Arial" w:cs="Arial"/>
          <w:sz w:val="24"/>
          <w:szCs w:val="24"/>
        </w:rPr>
        <w:t xml:space="preserve"> </w:t>
      </w:r>
      <w:r w:rsidR="008E11B5" w:rsidRPr="008E11B5">
        <w:rPr>
          <w:rFonts w:ascii="Arial" w:hAnsi="Arial" w:cs="Arial"/>
          <w:sz w:val="24"/>
          <w:szCs w:val="24"/>
        </w:rPr>
        <w:t>describes how structure</w:t>
      </w:r>
      <w:r w:rsidR="008E11B5">
        <w:rPr>
          <w:rFonts w:ascii="Arial" w:hAnsi="Arial" w:cs="Arial"/>
          <w:sz w:val="24"/>
          <w:szCs w:val="24"/>
        </w:rPr>
        <w:t xml:space="preserve"> is </w:t>
      </w:r>
      <w:r w:rsidR="008E11B5" w:rsidRPr="008E11B5">
        <w:rPr>
          <w:rFonts w:ascii="Arial" w:hAnsi="Arial" w:cs="Arial"/>
          <w:sz w:val="24"/>
          <w:szCs w:val="24"/>
          <w:lang w:val="en"/>
        </w:rPr>
        <w:t xml:space="preserve">dependent on </w:t>
      </w:r>
      <w:r w:rsidR="008E11B5">
        <w:rPr>
          <w:rFonts w:ascii="Arial" w:hAnsi="Arial" w:cs="Arial"/>
          <w:sz w:val="24"/>
          <w:szCs w:val="24"/>
          <w:lang w:val="en"/>
        </w:rPr>
        <w:t xml:space="preserve">certain </w:t>
      </w:r>
      <w:r w:rsidR="008E11B5" w:rsidRPr="008E11B5">
        <w:rPr>
          <w:rFonts w:ascii="Arial" w:hAnsi="Arial" w:cs="Arial"/>
          <w:sz w:val="24"/>
          <w:szCs w:val="24"/>
          <w:lang w:val="en"/>
        </w:rPr>
        <w:t>circumstances</w:t>
      </w:r>
      <w:r w:rsidR="008E11B5" w:rsidRPr="008E11B5">
        <w:rPr>
          <w:rFonts w:ascii="Arial" w:hAnsi="Arial" w:cs="Arial"/>
          <w:sz w:val="24"/>
          <w:szCs w:val="24"/>
        </w:rPr>
        <w:t xml:space="preserve"> </w:t>
      </w:r>
      <w:r w:rsidR="008E11B5">
        <w:rPr>
          <w:rFonts w:ascii="Arial" w:hAnsi="Arial" w:cs="Arial"/>
          <w:sz w:val="24"/>
          <w:szCs w:val="24"/>
        </w:rPr>
        <w:t xml:space="preserve">or the </w:t>
      </w:r>
      <w:r w:rsidR="00252A25" w:rsidRPr="008E11B5">
        <w:rPr>
          <w:rFonts w:ascii="Arial" w:hAnsi="Arial" w:cs="Arial"/>
          <w:sz w:val="24"/>
          <w:szCs w:val="24"/>
        </w:rPr>
        <w:t xml:space="preserve">environment around and </w:t>
      </w:r>
      <w:r w:rsidR="00487175" w:rsidRPr="008E11B5">
        <w:rPr>
          <w:rFonts w:ascii="Arial" w:hAnsi="Arial" w:cs="Arial"/>
          <w:sz w:val="24"/>
          <w:szCs w:val="24"/>
        </w:rPr>
        <w:t xml:space="preserve">states </w:t>
      </w:r>
      <w:r w:rsidR="00252A25" w:rsidRPr="008E11B5">
        <w:rPr>
          <w:rFonts w:ascii="Arial" w:hAnsi="Arial" w:cs="Arial"/>
          <w:sz w:val="24"/>
          <w:szCs w:val="24"/>
        </w:rPr>
        <w:t>that there is no</w:t>
      </w:r>
      <w:r w:rsidR="00C657C9" w:rsidRPr="008E11B5">
        <w:rPr>
          <w:rFonts w:ascii="Arial" w:hAnsi="Arial" w:cs="Arial"/>
          <w:sz w:val="24"/>
          <w:szCs w:val="24"/>
        </w:rPr>
        <w:t xml:space="preserve"> one </w:t>
      </w:r>
      <w:r w:rsidR="008E11B5">
        <w:rPr>
          <w:rFonts w:ascii="Arial" w:hAnsi="Arial" w:cs="Arial"/>
          <w:sz w:val="24"/>
          <w:szCs w:val="24"/>
        </w:rPr>
        <w:t>single</w:t>
      </w:r>
      <w:r w:rsidR="00C657C9" w:rsidRPr="008E11B5">
        <w:rPr>
          <w:rFonts w:ascii="Arial" w:hAnsi="Arial" w:cs="Arial"/>
          <w:sz w:val="24"/>
          <w:szCs w:val="24"/>
        </w:rPr>
        <w:t xml:space="preserve"> form of organisational designs.</w:t>
      </w:r>
      <w:sdt>
        <w:sdtPr>
          <w:rPr>
            <w:rFonts w:ascii="Arial" w:hAnsi="Arial" w:cs="Arial"/>
            <w:sz w:val="24"/>
            <w:szCs w:val="24"/>
          </w:rPr>
          <w:id w:val="1328175892"/>
          <w:citation/>
        </w:sdtPr>
        <w:sdtEndPr/>
        <w:sdtContent>
          <w:r w:rsidR="00471328" w:rsidRPr="008E11B5">
            <w:rPr>
              <w:rFonts w:ascii="Arial" w:hAnsi="Arial" w:cs="Arial"/>
              <w:sz w:val="24"/>
              <w:szCs w:val="24"/>
            </w:rPr>
            <w:fldChar w:fldCharType="begin"/>
          </w:r>
          <w:r w:rsidR="008A4BE7" w:rsidRPr="008E11B5">
            <w:rPr>
              <w:rFonts w:ascii="Arial" w:hAnsi="Arial" w:cs="Arial"/>
              <w:sz w:val="24"/>
              <w:szCs w:val="24"/>
            </w:rPr>
            <w:instrText xml:space="preserve">CITATION Mul161 \l 2057 </w:instrText>
          </w:r>
          <w:r w:rsidR="00471328" w:rsidRPr="008E11B5">
            <w:rPr>
              <w:rFonts w:ascii="Arial" w:hAnsi="Arial" w:cs="Arial"/>
              <w:sz w:val="24"/>
              <w:szCs w:val="24"/>
            </w:rPr>
            <w:fldChar w:fldCharType="separate"/>
          </w:r>
          <w:r w:rsidR="000970B7" w:rsidRPr="008E11B5">
            <w:rPr>
              <w:rFonts w:ascii="Arial" w:hAnsi="Arial" w:cs="Arial"/>
              <w:noProof/>
              <w:sz w:val="24"/>
              <w:szCs w:val="24"/>
            </w:rPr>
            <w:t xml:space="preserve"> (Mullins, 2016)</w:t>
          </w:r>
          <w:r w:rsidR="00471328" w:rsidRPr="008E11B5">
            <w:rPr>
              <w:rFonts w:ascii="Arial" w:hAnsi="Arial" w:cs="Arial"/>
              <w:sz w:val="24"/>
              <w:szCs w:val="24"/>
            </w:rPr>
            <w:fldChar w:fldCharType="end"/>
          </w:r>
        </w:sdtContent>
      </w:sdt>
      <w:r w:rsidR="00FC1175" w:rsidRPr="008E11B5">
        <w:rPr>
          <w:rFonts w:ascii="Arial" w:hAnsi="Arial" w:cs="Arial"/>
          <w:sz w:val="24"/>
          <w:szCs w:val="24"/>
        </w:rPr>
        <w:t xml:space="preserve"> </w:t>
      </w:r>
    </w:p>
    <w:p w14:paraId="1437D2E3" w14:textId="77777777" w:rsidR="00CD0913" w:rsidRDefault="00CD0913" w:rsidP="00A40351">
      <w:pPr>
        <w:spacing w:line="480" w:lineRule="auto"/>
        <w:jc w:val="both"/>
        <w:rPr>
          <w:rFonts w:ascii="Arial" w:hAnsi="Arial" w:cs="Arial"/>
          <w:sz w:val="24"/>
          <w:szCs w:val="24"/>
        </w:rPr>
      </w:pPr>
    </w:p>
    <w:p w14:paraId="3CA20D2E" w14:textId="6487075B" w:rsidR="00294657" w:rsidRPr="00A40351" w:rsidRDefault="00942098" w:rsidP="00A40351">
      <w:pPr>
        <w:spacing w:line="480" w:lineRule="auto"/>
        <w:jc w:val="both"/>
        <w:rPr>
          <w:rFonts w:ascii="Arial" w:hAnsi="Arial" w:cs="Arial"/>
          <w:b/>
          <w:sz w:val="24"/>
          <w:szCs w:val="24"/>
        </w:rPr>
      </w:pPr>
      <w:r w:rsidRPr="00A40351">
        <w:rPr>
          <w:rFonts w:ascii="Arial" w:hAnsi="Arial" w:cs="Arial"/>
          <w:sz w:val="24"/>
          <w:szCs w:val="24"/>
        </w:rPr>
        <w:t>F</w:t>
      </w:r>
      <w:r w:rsidR="00FC1175" w:rsidRPr="00A40351">
        <w:rPr>
          <w:rFonts w:ascii="Arial" w:hAnsi="Arial" w:cs="Arial"/>
          <w:sz w:val="24"/>
          <w:szCs w:val="24"/>
        </w:rPr>
        <w:t xml:space="preserve">rederick </w:t>
      </w:r>
      <w:r w:rsidRPr="00A40351">
        <w:rPr>
          <w:rFonts w:ascii="Arial" w:hAnsi="Arial" w:cs="Arial"/>
          <w:sz w:val="24"/>
          <w:szCs w:val="24"/>
        </w:rPr>
        <w:t>W</w:t>
      </w:r>
      <w:r w:rsidR="00FC1175" w:rsidRPr="00A40351">
        <w:rPr>
          <w:rFonts w:ascii="Arial" w:hAnsi="Arial" w:cs="Arial"/>
          <w:sz w:val="24"/>
          <w:szCs w:val="24"/>
        </w:rPr>
        <w:t xml:space="preserve">inslow </w:t>
      </w:r>
      <w:r w:rsidRPr="00A40351">
        <w:rPr>
          <w:rFonts w:ascii="Arial" w:hAnsi="Arial" w:cs="Arial"/>
          <w:sz w:val="24"/>
          <w:szCs w:val="24"/>
        </w:rPr>
        <w:t xml:space="preserve">Taylor </w:t>
      </w:r>
      <w:r w:rsidR="00B57656" w:rsidRPr="00A40351">
        <w:rPr>
          <w:rFonts w:ascii="Arial" w:hAnsi="Arial" w:cs="Arial"/>
          <w:sz w:val="24"/>
          <w:szCs w:val="24"/>
        </w:rPr>
        <w:t xml:space="preserve">used his own experience as a shop floor worker and manager to </w:t>
      </w:r>
      <w:r w:rsidRPr="00A40351">
        <w:rPr>
          <w:rFonts w:ascii="Arial" w:hAnsi="Arial" w:cs="Arial"/>
          <w:sz w:val="24"/>
          <w:szCs w:val="24"/>
        </w:rPr>
        <w:t>stud</w:t>
      </w:r>
      <w:r w:rsidR="00B57656" w:rsidRPr="00A40351">
        <w:rPr>
          <w:rFonts w:ascii="Arial" w:hAnsi="Arial" w:cs="Arial"/>
          <w:sz w:val="24"/>
          <w:szCs w:val="24"/>
        </w:rPr>
        <w:t>y</w:t>
      </w:r>
      <w:r w:rsidRPr="00A40351">
        <w:rPr>
          <w:rFonts w:ascii="Arial" w:hAnsi="Arial" w:cs="Arial"/>
          <w:sz w:val="24"/>
          <w:szCs w:val="24"/>
        </w:rPr>
        <w:t xml:space="preserve"> </w:t>
      </w:r>
      <w:r w:rsidR="00B57656" w:rsidRPr="00A40351">
        <w:rPr>
          <w:rFonts w:ascii="Arial" w:hAnsi="Arial" w:cs="Arial"/>
          <w:sz w:val="24"/>
          <w:szCs w:val="24"/>
        </w:rPr>
        <w:t xml:space="preserve">workers and their motivation. </w:t>
      </w:r>
      <w:r w:rsidR="00252A25">
        <w:rPr>
          <w:rFonts w:ascii="Arial" w:hAnsi="Arial" w:cs="Arial"/>
          <w:sz w:val="24"/>
          <w:szCs w:val="24"/>
        </w:rPr>
        <w:t>Taylor said that</w:t>
      </w:r>
      <w:r w:rsidR="00B57656" w:rsidRPr="00A40351">
        <w:rPr>
          <w:rFonts w:ascii="Arial" w:hAnsi="Arial" w:cs="Arial"/>
          <w:sz w:val="24"/>
          <w:szCs w:val="24"/>
        </w:rPr>
        <w:t xml:space="preserve"> </w:t>
      </w:r>
      <w:r w:rsidR="008E11B5">
        <w:rPr>
          <w:rFonts w:ascii="Arial" w:hAnsi="Arial" w:cs="Arial"/>
          <w:sz w:val="24"/>
          <w:szCs w:val="24"/>
        </w:rPr>
        <w:t xml:space="preserve">employees </w:t>
      </w:r>
      <w:r w:rsidR="00252A25">
        <w:rPr>
          <w:rFonts w:ascii="Arial" w:hAnsi="Arial" w:cs="Arial"/>
          <w:sz w:val="24"/>
          <w:szCs w:val="24"/>
        </w:rPr>
        <w:t xml:space="preserve">worked in fear of their </w:t>
      </w:r>
      <w:r w:rsidR="008C0754">
        <w:rPr>
          <w:rFonts w:ascii="Arial" w:hAnsi="Arial" w:cs="Arial"/>
          <w:sz w:val="24"/>
          <w:szCs w:val="24"/>
        </w:rPr>
        <w:t>jobs,</w:t>
      </w:r>
      <w:r w:rsidR="00252A25">
        <w:rPr>
          <w:rFonts w:ascii="Arial" w:hAnsi="Arial" w:cs="Arial"/>
          <w:sz w:val="24"/>
          <w:szCs w:val="24"/>
        </w:rPr>
        <w:t xml:space="preserve"> if they worked too hard </w:t>
      </w:r>
      <w:r w:rsidR="008E11B5">
        <w:rPr>
          <w:rFonts w:ascii="Arial" w:hAnsi="Arial" w:cs="Arial"/>
          <w:sz w:val="24"/>
          <w:szCs w:val="24"/>
        </w:rPr>
        <w:t>t</w:t>
      </w:r>
      <w:r w:rsidR="00252A25">
        <w:rPr>
          <w:rFonts w:ascii="Arial" w:hAnsi="Arial" w:cs="Arial"/>
          <w:sz w:val="24"/>
          <w:szCs w:val="24"/>
        </w:rPr>
        <w:t xml:space="preserve">hey could be made redundant, </w:t>
      </w:r>
      <w:r w:rsidR="008C0754">
        <w:rPr>
          <w:rFonts w:ascii="Arial" w:hAnsi="Arial" w:cs="Arial"/>
          <w:sz w:val="24"/>
          <w:szCs w:val="24"/>
        </w:rPr>
        <w:t xml:space="preserve">and </w:t>
      </w:r>
      <w:r w:rsidR="00252A25">
        <w:rPr>
          <w:rFonts w:ascii="Arial" w:hAnsi="Arial" w:cs="Arial"/>
          <w:sz w:val="24"/>
          <w:szCs w:val="24"/>
        </w:rPr>
        <w:t>so only gi</w:t>
      </w:r>
      <w:r w:rsidR="00B57656" w:rsidRPr="00A40351">
        <w:rPr>
          <w:rFonts w:ascii="Arial" w:hAnsi="Arial" w:cs="Arial"/>
          <w:sz w:val="24"/>
          <w:szCs w:val="24"/>
        </w:rPr>
        <w:t>ve minimal effort</w:t>
      </w:r>
      <w:r w:rsidR="00252A25">
        <w:rPr>
          <w:rFonts w:ascii="Arial" w:hAnsi="Arial" w:cs="Arial"/>
          <w:sz w:val="24"/>
          <w:szCs w:val="24"/>
        </w:rPr>
        <w:t>.</w:t>
      </w:r>
      <w:sdt>
        <w:sdtPr>
          <w:rPr>
            <w:rFonts w:ascii="Arial" w:hAnsi="Arial" w:cs="Arial"/>
            <w:sz w:val="24"/>
            <w:szCs w:val="24"/>
          </w:rPr>
          <w:id w:val="-1955313127"/>
          <w:citation/>
        </w:sdtPr>
        <w:sdtEndPr/>
        <w:sdtContent>
          <w:r w:rsidR="003E6465" w:rsidRPr="00A40351">
            <w:rPr>
              <w:rFonts w:ascii="Arial" w:hAnsi="Arial" w:cs="Arial"/>
              <w:sz w:val="24"/>
              <w:szCs w:val="24"/>
            </w:rPr>
            <w:fldChar w:fldCharType="begin"/>
          </w:r>
          <w:r w:rsidR="003E6465" w:rsidRPr="00A40351">
            <w:rPr>
              <w:rFonts w:ascii="Arial" w:hAnsi="Arial" w:cs="Arial"/>
              <w:sz w:val="24"/>
              <w:szCs w:val="24"/>
            </w:rPr>
            <w:instrText xml:space="preserve"> CITATION Col05 \l 2057 </w:instrText>
          </w:r>
          <w:r w:rsidR="003E6465" w:rsidRPr="00A40351">
            <w:rPr>
              <w:rFonts w:ascii="Arial" w:hAnsi="Arial" w:cs="Arial"/>
              <w:sz w:val="24"/>
              <w:szCs w:val="24"/>
            </w:rPr>
            <w:fldChar w:fldCharType="separate"/>
          </w:r>
          <w:r w:rsidR="000970B7" w:rsidRPr="000970B7">
            <w:rPr>
              <w:rFonts w:ascii="Arial" w:hAnsi="Arial" w:cs="Arial"/>
              <w:noProof/>
              <w:sz w:val="24"/>
              <w:szCs w:val="24"/>
            </w:rPr>
            <w:t>(Cole , 2005)</w:t>
          </w:r>
          <w:r w:rsidR="003E6465" w:rsidRPr="00A40351">
            <w:rPr>
              <w:rFonts w:ascii="Arial" w:hAnsi="Arial" w:cs="Arial"/>
              <w:sz w:val="24"/>
              <w:szCs w:val="24"/>
            </w:rPr>
            <w:fldChar w:fldCharType="end"/>
          </w:r>
        </w:sdtContent>
      </w:sdt>
      <w:r w:rsidR="0085558F" w:rsidRPr="00A40351">
        <w:rPr>
          <w:rFonts w:ascii="Arial" w:hAnsi="Arial" w:cs="Arial"/>
          <w:sz w:val="24"/>
          <w:szCs w:val="24"/>
        </w:rPr>
        <w:t xml:space="preserve">. </w:t>
      </w:r>
      <w:r w:rsidR="00DB3592" w:rsidRPr="007760B2">
        <w:rPr>
          <w:rFonts w:ascii="Arial" w:hAnsi="Arial" w:cs="Arial"/>
          <w:sz w:val="24"/>
          <w:szCs w:val="24"/>
        </w:rPr>
        <w:t xml:space="preserve">Taylor </w:t>
      </w:r>
      <w:r w:rsidR="008E11B5" w:rsidRPr="007760B2">
        <w:rPr>
          <w:rFonts w:ascii="Arial" w:hAnsi="Arial" w:cs="Arial"/>
          <w:sz w:val="24"/>
          <w:szCs w:val="24"/>
        </w:rPr>
        <w:t xml:space="preserve">broke down </w:t>
      </w:r>
      <w:r w:rsidR="00252A25" w:rsidRPr="007760B2">
        <w:rPr>
          <w:rFonts w:ascii="Arial" w:hAnsi="Arial" w:cs="Arial"/>
          <w:sz w:val="24"/>
          <w:szCs w:val="24"/>
        </w:rPr>
        <w:t>each job</w:t>
      </w:r>
      <w:r w:rsidR="007760B2" w:rsidRPr="007760B2">
        <w:rPr>
          <w:rFonts w:ascii="Arial" w:hAnsi="Arial" w:cs="Arial"/>
          <w:sz w:val="24"/>
          <w:szCs w:val="24"/>
        </w:rPr>
        <w:t>,</w:t>
      </w:r>
      <w:r w:rsidR="00252A25" w:rsidRPr="007760B2">
        <w:rPr>
          <w:rFonts w:ascii="Arial" w:hAnsi="Arial" w:cs="Arial"/>
          <w:sz w:val="24"/>
          <w:szCs w:val="24"/>
        </w:rPr>
        <w:t xml:space="preserve"> big </w:t>
      </w:r>
      <w:r w:rsidR="007760B2">
        <w:rPr>
          <w:rFonts w:ascii="Arial" w:hAnsi="Arial" w:cs="Arial"/>
          <w:sz w:val="24"/>
          <w:szCs w:val="24"/>
        </w:rPr>
        <w:t>and</w:t>
      </w:r>
      <w:r w:rsidR="00252A25" w:rsidRPr="007760B2">
        <w:rPr>
          <w:rFonts w:ascii="Arial" w:hAnsi="Arial" w:cs="Arial"/>
          <w:sz w:val="24"/>
          <w:szCs w:val="24"/>
        </w:rPr>
        <w:t xml:space="preserve"> small</w:t>
      </w:r>
      <w:r w:rsidR="007760B2">
        <w:rPr>
          <w:rFonts w:ascii="Arial" w:hAnsi="Arial" w:cs="Arial"/>
          <w:sz w:val="24"/>
          <w:szCs w:val="24"/>
        </w:rPr>
        <w:t>,</w:t>
      </w:r>
      <w:r w:rsidR="00252A25" w:rsidRPr="007760B2">
        <w:rPr>
          <w:rFonts w:ascii="Arial" w:hAnsi="Arial" w:cs="Arial"/>
          <w:sz w:val="24"/>
          <w:szCs w:val="24"/>
        </w:rPr>
        <w:t xml:space="preserve"> he s</w:t>
      </w:r>
      <w:r w:rsidR="00DB3592" w:rsidRPr="007760B2">
        <w:rPr>
          <w:rFonts w:ascii="Arial" w:hAnsi="Arial" w:cs="Arial"/>
          <w:sz w:val="24"/>
          <w:szCs w:val="24"/>
        </w:rPr>
        <w:t>tud</w:t>
      </w:r>
      <w:r w:rsidR="00B30655" w:rsidRPr="007760B2">
        <w:rPr>
          <w:rFonts w:ascii="Arial" w:hAnsi="Arial" w:cs="Arial"/>
          <w:sz w:val="24"/>
          <w:szCs w:val="24"/>
        </w:rPr>
        <w:t>ied</w:t>
      </w:r>
      <w:r w:rsidR="00DB3592" w:rsidRPr="007760B2">
        <w:rPr>
          <w:rFonts w:ascii="Arial" w:hAnsi="Arial" w:cs="Arial"/>
          <w:sz w:val="24"/>
          <w:szCs w:val="24"/>
        </w:rPr>
        <w:t xml:space="preserve"> </w:t>
      </w:r>
      <w:r w:rsidR="007760B2">
        <w:rPr>
          <w:rFonts w:ascii="Arial" w:hAnsi="Arial" w:cs="Arial"/>
          <w:sz w:val="24"/>
          <w:szCs w:val="24"/>
        </w:rPr>
        <w:t>them</w:t>
      </w:r>
      <w:r w:rsidR="00DB3592" w:rsidRPr="007760B2">
        <w:rPr>
          <w:rFonts w:ascii="Arial" w:hAnsi="Arial" w:cs="Arial"/>
          <w:sz w:val="24"/>
          <w:szCs w:val="24"/>
        </w:rPr>
        <w:t xml:space="preserve"> </w:t>
      </w:r>
      <w:r w:rsidR="00CC0DA7" w:rsidRPr="007760B2">
        <w:rPr>
          <w:rFonts w:ascii="Arial" w:hAnsi="Arial" w:cs="Arial"/>
          <w:sz w:val="24"/>
          <w:szCs w:val="24"/>
        </w:rPr>
        <w:t>both</w:t>
      </w:r>
      <w:r w:rsidR="00DB3592" w:rsidRPr="007760B2">
        <w:rPr>
          <w:rFonts w:ascii="Arial" w:hAnsi="Arial" w:cs="Arial"/>
          <w:sz w:val="24"/>
          <w:szCs w:val="24"/>
        </w:rPr>
        <w:t xml:space="preserve"> </w:t>
      </w:r>
      <w:r w:rsidR="007F5E91" w:rsidRPr="007760B2">
        <w:rPr>
          <w:rFonts w:ascii="Arial" w:hAnsi="Arial" w:cs="Arial"/>
          <w:sz w:val="24"/>
          <w:szCs w:val="24"/>
        </w:rPr>
        <w:t>specifically and scientifically</w:t>
      </w:r>
      <w:r w:rsidR="007760B2">
        <w:rPr>
          <w:rFonts w:ascii="Arial" w:hAnsi="Arial" w:cs="Arial"/>
          <w:sz w:val="24"/>
          <w:szCs w:val="24"/>
        </w:rPr>
        <w:t xml:space="preserve">, </w:t>
      </w:r>
      <w:r w:rsidR="008C0754">
        <w:rPr>
          <w:rFonts w:ascii="Arial" w:hAnsi="Arial" w:cs="Arial"/>
          <w:sz w:val="24"/>
          <w:szCs w:val="24"/>
        </w:rPr>
        <w:t>and then</w:t>
      </w:r>
      <w:r w:rsidR="00252A25" w:rsidRPr="007760B2">
        <w:rPr>
          <w:rFonts w:ascii="Arial" w:hAnsi="Arial" w:cs="Arial"/>
          <w:sz w:val="24"/>
          <w:szCs w:val="24"/>
        </w:rPr>
        <w:t xml:space="preserve"> </w:t>
      </w:r>
      <w:r w:rsidR="007760B2">
        <w:rPr>
          <w:rFonts w:ascii="Arial" w:hAnsi="Arial" w:cs="Arial"/>
          <w:sz w:val="24"/>
          <w:szCs w:val="24"/>
        </w:rPr>
        <w:t xml:space="preserve">he </w:t>
      </w:r>
      <w:r w:rsidR="00293D7F" w:rsidRPr="007760B2">
        <w:rPr>
          <w:rFonts w:ascii="Arial" w:hAnsi="Arial" w:cs="Arial"/>
          <w:sz w:val="24"/>
          <w:szCs w:val="24"/>
        </w:rPr>
        <w:t xml:space="preserve">organised </w:t>
      </w:r>
      <w:r w:rsidR="007F5E91" w:rsidRPr="007760B2">
        <w:rPr>
          <w:rFonts w:ascii="Arial" w:hAnsi="Arial" w:cs="Arial"/>
          <w:sz w:val="24"/>
          <w:szCs w:val="24"/>
        </w:rPr>
        <w:t>each job</w:t>
      </w:r>
      <w:r w:rsidR="00B30655" w:rsidRPr="007760B2">
        <w:rPr>
          <w:rFonts w:ascii="Arial" w:hAnsi="Arial" w:cs="Arial"/>
          <w:sz w:val="24"/>
          <w:szCs w:val="24"/>
        </w:rPr>
        <w:t xml:space="preserve"> b</w:t>
      </w:r>
      <w:r w:rsidR="00293D7F" w:rsidRPr="007760B2">
        <w:rPr>
          <w:rFonts w:ascii="Arial" w:hAnsi="Arial" w:cs="Arial"/>
          <w:sz w:val="24"/>
          <w:szCs w:val="24"/>
        </w:rPr>
        <w:t>y</w:t>
      </w:r>
      <w:r w:rsidR="00B30655" w:rsidRPr="007760B2">
        <w:rPr>
          <w:rFonts w:ascii="Arial" w:hAnsi="Arial" w:cs="Arial"/>
          <w:sz w:val="24"/>
          <w:szCs w:val="24"/>
        </w:rPr>
        <w:t xml:space="preserve"> selecting and</w:t>
      </w:r>
      <w:r w:rsidR="00293D7F" w:rsidRPr="007760B2">
        <w:rPr>
          <w:rFonts w:ascii="Arial" w:hAnsi="Arial" w:cs="Arial"/>
          <w:sz w:val="24"/>
          <w:szCs w:val="24"/>
        </w:rPr>
        <w:t xml:space="preserve"> </w:t>
      </w:r>
      <w:r w:rsidR="007F5E91" w:rsidRPr="007760B2">
        <w:rPr>
          <w:rFonts w:ascii="Arial" w:hAnsi="Arial" w:cs="Arial"/>
          <w:sz w:val="24"/>
          <w:szCs w:val="24"/>
        </w:rPr>
        <w:t>training</w:t>
      </w:r>
      <w:r w:rsidRPr="007760B2">
        <w:rPr>
          <w:rFonts w:ascii="Arial" w:hAnsi="Arial" w:cs="Arial"/>
          <w:sz w:val="24"/>
          <w:szCs w:val="24"/>
        </w:rPr>
        <w:t xml:space="preserve"> the</w:t>
      </w:r>
      <w:r w:rsidR="007F5E91" w:rsidRPr="007760B2">
        <w:rPr>
          <w:rFonts w:ascii="Arial" w:hAnsi="Arial" w:cs="Arial"/>
          <w:sz w:val="24"/>
          <w:szCs w:val="24"/>
        </w:rPr>
        <w:t xml:space="preserve"> workers</w:t>
      </w:r>
      <w:r w:rsidR="00293D7F" w:rsidRPr="007760B2">
        <w:rPr>
          <w:rFonts w:ascii="Arial" w:hAnsi="Arial" w:cs="Arial"/>
          <w:sz w:val="24"/>
          <w:szCs w:val="24"/>
        </w:rPr>
        <w:t xml:space="preserve"> he felt were best for each position</w:t>
      </w:r>
      <w:r w:rsidR="007760B2">
        <w:rPr>
          <w:rFonts w:ascii="Arial" w:hAnsi="Arial" w:cs="Arial"/>
          <w:sz w:val="24"/>
          <w:szCs w:val="24"/>
        </w:rPr>
        <w:t>. F</w:t>
      </w:r>
      <w:r w:rsidR="007760B2" w:rsidRPr="007760B2">
        <w:rPr>
          <w:rFonts w:ascii="Arial" w:hAnsi="Arial" w:cs="Arial"/>
          <w:sz w:val="24"/>
          <w:szCs w:val="24"/>
        </w:rPr>
        <w:t>inally, he</w:t>
      </w:r>
      <w:r w:rsidR="00252A25" w:rsidRPr="007760B2">
        <w:rPr>
          <w:rFonts w:ascii="Arial" w:hAnsi="Arial" w:cs="Arial"/>
          <w:sz w:val="24"/>
          <w:szCs w:val="24"/>
        </w:rPr>
        <w:t xml:space="preserve"> </w:t>
      </w:r>
      <w:r w:rsidR="00502F9D" w:rsidRPr="007760B2">
        <w:rPr>
          <w:rFonts w:ascii="Arial" w:hAnsi="Arial" w:cs="Arial"/>
          <w:sz w:val="24"/>
          <w:szCs w:val="24"/>
        </w:rPr>
        <w:t xml:space="preserve">studied and timed </w:t>
      </w:r>
      <w:r w:rsidR="00252A25" w:rsidRPr="007760B2">
        <w:rPr>
          <w:rFonts w:ascii="Arial" w:hAnsi="Arial" w:cs="Arial"/>
          <w:sz w:val="24"/>
          <w:szCs w:val="24"/>
        </w:rPr>
        <w:t>the employees</w:t>
      </w:r>
      <w:r w:rsidR="00487175" w:rsidRPr="007760B2">
        <w:rPr>
          <w:rFonts w:ascii="Arial" w:hAnsi="Arial" w:cs="Arial"/>
          <w:sz w:val="24"/>
          <w:szCs w:val="24"/>
        </w:rPr>
        <w:t xml:space="preserve"> and used</w:t>
      </w:r>
      <w:r w:rsidR="00502F9D" w:rsidRPr="007760B2">
        <w:rPr>
          <w:rFonts w:ascii="Arial" w:hAnsi="Arial" w:cs="Arial"/>
          <w:sz w:val="24"/>
          <w:szCs w:val="24"/>
        </w:rPr>
        <w:t xml:space="preserve"> the results </w:t>
      </w:r>
      <w:r w:rsidR="00487175" w:rsidRPr="007760B2">
        <w:rPr>
          <w:rFonts w:ascii="Arial" w:hAnsi="Arial" w:cs="Arial"/>
          <w:sz w:val="24"/>
          <w:szCs w:val="24"/>
        </w:rPr>
        <w:t>t</w:t>
      </w:r>
      <w:r w:rsidR="00502F9D" w:rsidRPr="007760B2">
        <w:rPr>
          <w:rFonts w:ascii="Arial" w:hAnsi="Arial" w:cs="Arial"/>
          <w:sz w:val="24"/>
          <w:szCs w:val="24"/>
        </w:rPr>
        <w:t>o design what he believed to be the most efficient</w:t>
      </w:r>
      <w:r w:rsidR="007F5E91" w:rsidRPr="007760B2">
        <w:rPr>
          <w:rFonts w:ascii="Arial" w:hAnsi="Arial" w:cs="Arial"/>
          <w:sz w:val="24"/>
          <w:szCs w:val="24"/>
        </w:rPr>
        <w:t xml:space="preserve"> method for doing each task.</w:t>
      </w:r>
      <w:r w:rsidRPr="007760B2">
        <w:rPr>
          <w:rFonts w:ascii="Arial" w:hAnsi="Arial" w:cs="Arial"/>
          <w:sz w:val="24"/>
          <w:szCs w:val="24"/>
        </w:rPr>
        <w:t xml:space="preserve"> </w:t>
      </w:r>
      <w:r w:rsidR="007760B2">
        <w:rPr>
          <w:rFonts w:ascii="Arial" w:hAnsi="Arial" w:cs="Arial"/>
          <w:sz w:val="24"/>
          <w:szCs w:val="24"/>
        </w:rPr>
        <w:t xml:space="preserve">This </w:t>
      </w:r>
      <w:r w:rsidRPr="00A40351">
        <w:rPr>
          <w:rFonts w:ascii="Arial" w:hAnsi="Arial" w:cs="Arial"/>
          <w:sz w:val="24"/>
          <w:szCs w:val="24"/>
        </w:rPr>
        <w:t xml:space="preserve">method </w:t>
      </w:r>
      <w:r w:rsidR="00502F9D" w:rsidRPr="00A40351">
        <w:rPr>
          <w:rFonts w:ascii="Arial" w:hAnsi="Arial" w:cs="Arial"/>
          <w:sz w:val="24"/>
          <w:szCs w:val="24"/>
        </w:rPr>
        <w:t>work</w:t>
      </w:r>
      <w:r w:rsidR="0085558F" w:rsidRPr="00A40351">
        <w:rPr>
          <w:rFonts w:ascii="Arial" w:hAnsi="Arial" w:cs="Arial"/>
          <w:sz w:val="24"/>
          <w:szCs w:val="24"/>
        </w:rPr>
        <w:t>ed</w:t>
      </w:r>
      <w:r w:rsidR="00502F9D" w:rsidRPr="00A40351">
        <w:rPr>
          <w:rFonts w:ascii="Arial" w:hAnsi="Arial" w:cs="Arial"/>
          <w:sz w:val="24"/>
          <w:szCs w:val="24"/>
        </w:rPr>
        <w:t xml:space="preserve"> well</w:t>
      </w:r>
      <w:r w:rsidRPr="00A40351">
        <w:rPr>
          <w:rFonts w:ascii="Arial" w:hAnsi="Arial" w:cs="Arial"/>
          <w:sz w:val="24"/>
          <w:szCs w:val="24"/>
        </w:rPr>
        <w:t xml:space="preserve"> at increasing </w:t>
      </w:r>
      <w:r w:rsidR="00502F9D" w:rsidRPr="00A40351">
        <w:rPr>
          <w:rFonts w:ascii="Arial" w:hAnsi="Arial" w:cs="Arial"/>
          <w:sz w:val="24"/>
          <w:szCs w:val="24"/>
        </w:rPr>
        <w:t xml:space="preserve">the </w:t>
      </w:r>
      <w:r w:rsidR="00CC0DA7" w:rsidRPr="00A40351">
        <w:rPr>
          <w:rFonts w:ascii="Arial" w:hAnsi="Arial" w:cs="Arial"/>
          <w:sz w:val="24"/>
          <w:szCs w:val="24"/>
        </w:rPr>
        <w:t>company’s</w:t>
      </w:r>
      <w:r w:rsidR="00502F9D" w:rsidRPr="00A40351">
        <w:rPr>
          <w:rFonts w:ascii="Arial" w:hAnsi="Arial" w:cs="Arial"/>
          <w:sz w:val="24"/>
          <w:szCs w:val="24"/>
        </w:rPr>
        <w:t xml:space="preserve"> </w:t>
      </w:r>
      <w:r w:rsidRPr="00A40351">
        <w:rPr>
          <w:rFonts w:ascii="Arial" w:hAnsi="Arial" w:cs="Arial"/>
          <w:sz w:val="24"/>
          <w:szCs w:val="24"/>
        </w:rPr>
        <w:t>productivity and profits</w:t>
      </w:r>
      <w:r w:rsidR="00756435" w:rsidRPr="00A40351">
        <w:rPr>
          <w:rFonts w:ascii="Arial" w:hAnsi="Arial" w:cs="Arial"/>
          <w:sz w:val="24"/>
          <w:szCs w:val="24"/>
        </w:rPr>
        <w:t>,</w:t>
      </w:r>
      <w:r w:rsidRPr="00A40351">
        <w:rPr>
          <w:rFonts w:ascii="Arial" w:hAnsi="Arial" w:cs="Arial"/>
          <w:sz w:val="24"/>
          <w:szCs w:val="24"/>
        </w:rPr>
        <w:t xml:space="preserve"> </w:t>
      </w:r>
      <w:r w:rsidR="007760B2">
        <w:rPr>
          <w:rFonts w:ascii="Arial" w:hAnsi="Arial" w:cs="Arial"/>
          <w:sz w:val="24"/>
          <w:szCs w:val="24"/>
        </w:rPr>
        <w:t xml:space="preserve">however, </w:t>
      </w:r>
      <w:r w:rsidRPr="00A40351">
        <w:rPr>
          <w:rFonts w:ascii="Arial" w:hAnsi="Arial" w:cs="Arial"/>
          <w:sz w:val="24"/>
          <w:szCs w:val="24"/>
        </w:rPr>
        <w:t>it</w:t>
      </w:r>
      <w:r w:rsidR="00502F9D" w:rsidRPr="00A40351">
        <w:rPr>
          <w:rFonts w:ascii="Arial" w:hAnsi="Arial" w:cs="Arial"/>
          <w:sz w:val="24"/>
          <w:szCs w:val="24"/>
        </w:rPr>
        <w:t xml:space="preserve"> did put limits</w:t>
      </w:r>
      <w:r w:rsidR="00CC0DA7" w:rsidRPr="00A40351">
        <w:rPr>
          <w:rFonts w:ascii="Arial" w:hAnsi="Arial" w:cs="Arial"/>
          <w:sz w:val="24"/>
          <w:szCs w:val="24"/>
        </w:rPr>
        <w:t xml:space="preserve"> on the worker</w:t>
      </w:r>
      <w:r w:rsidR="00252A25">
        <w:rPr>
          <w:rFonts w:ascii="Arial" w:hAnsi="Arial" w:cs="Arial"/>
          <w:sz w:val="24"/>
          <w:szCs w:val="24"/>
        </w:rPr>
        <w:t>s,</w:t>
      </w:r>
      <w:r w:rsidR="00B344C7" w:rsidRPr="00A40351">
        <w:rPr>
          <w:rFonts w:ascii="Arial" w:hAnsi="Arial" w:cs="Arial"/>
          <w:sz w:val="24"/>
          <w:szCs w:val="24"/>
        </w:rPr>
        <w:t xml:space="preserve"> by supressing</w:t>
      </w:r>
      <w:r w:rsidR="00502F9D" w:rsidRPr="00A40351">
        <w:rPr>
          <w:rFonts w:ascii="Arial" w:hAnsi="Arial" w:cs="Arial"/>
          <w:sz w:val="24"/>
          <w:szCs w:val="24"/>
        </w:rPr>
        <w:t xml:space="preserve"> their </w:t>
      </w:r>
      <w:r w:rsidRPr="00A40351">
        <w:rPr>
          <w:rFonts w:ascii="Arial" w:hAnsi="Arial" w:cs="Arial"/>
          <w:sz w:val="24"/>
          <w:szCs w:val="24"/>
        </w:rPr>
        <w:t xml:space="preserve">individuality and </w:t>
      </w:r>
      <w:r w:rsidR="00502F9D" w:rsidRPr="00A40351">
        <w:rPr>
          <w:rFonts w:ascii="Arial" w:hAnsi="Arial" w:cs="Arial"/>
          <w:sz w:val="24"/>
          <w:szCs w:val="24"/>
        </w:rPr>
        <w:t>prevent</w:t>
      </w:r>
      <w:r w:rsidR="00252A25">
        <w:rPr>
          <w:rFonts w:ascii="Arial" w:hAnsi="Arial" w:cs="Arial"/>
          <w:sz w:val="24"/>
          <w:szCs w:val="24"/>
        </w:rPr>
        <w:t>ing</w:t>
      </w:r>
      <w:r w:rsidR="00502F9D" w:rsidRPr="00A40351">
        <w:rPr>
          <w:rFonts w:ascii="Arial" w:hAnsi="Arial" w:cs="Arial"/>
          <w:sz w:val="24"/>
          <w:szCs w:val="24"/>
        </w:rPr>
        <w:t xml:space="preserve"> them from being able</w:t>
      </w:r>
      <w:r w:rsidRPr="00A40351">
        <w:rPr>
          <w:rFonts w:ascii="Arial" w:hAnsi="Arial" w:cs="Arial"/>
          <w:sz w:val="24"/>
          <w:szCs w:val="24"/>
        </w:rPr>
        <w:t xml:space="preserve"> to progress </w:t>
      </w:r>
      <w:r w:rsidR="00502F9D" w:rsidRPr="00A40351">
        <w:rPr>
          <w:rFonts w:ascii="Arial" w:hAnsi="Arial" w:cs="Arial"/>
          <w:sz w:val="24"/>
          <w:szCs w:val="24"/>
        </w:rPr>
        <w:t>within the business</w:t>
      </w:r>
      <w:r w:rsidR="007830AA" w:rsidRPr="00A40351">
        <w:rPr>
          <w:rFonts w:ascii="Arial" w:hAnsi="Arial" w:cs="Arial"/>
          <w:b/>
          <w:sz w:val="24"/>
          <w:szCs w:val="24"/>
        </w:rPr>
        <w:t>.</w:t>
      </w:r>
      <w:sdt>
        <w:sdtPr>
          <w:rPr>
            <w:rFonts w:ascii="Arial" w:hAnsi="Arial" w:cs="Arial"/>
            <w:b/>
            <w:sz w:val="24"/>
            <w:szCs w:val="24"/>
          </w:rPr>
          <w:id w:val="-1811396533"/>
          <w:citation/>
        </w:sdtPr>
        <w:sdtEndPr/>
        <w:sdtContent>
          <w:r w:rsidR="00471328" w:rsidRPr="00A40351">
            <w:rPr>
              <w:rFonts w:ascii="Arial" w:hAnsi="Arial" w:cs="Arial"/>
              <w:b/>
              <w:sz w:val="24"/>
              <w:szCs w:val="24"/>
            </w:rPr>
            <w:fldChar w:fldCharType="begin"/>
          </w:r>
          <w:r w:rsidR="008A4BE7" w:rsidRPr="00A40351">
            <w:rPr>
              <w:rFonts w:ascii="Arial" w:hAnsi="Arial" w:cs="Arial"/>
              <w:b/>
              <w:sz w:val="24"/>
              <w:szCs w:val="24"/>
            </w:rPr>
            <w:instrText xml:space="preserve">CITATION Mul161 \l 2057 </w:instrText>
          </w:r>
          <w:r w:rsidR="00471328" w:rsidRPr="00A40351">
            <w:rPr>
              <w:rFonts w:ascii="Arial" w:hAnsi="Arial" w:cs="Arial"/>
              <w:b/>
              <w:sz w:val="24"/>
              <w:szCs w:val="24"/>
            </w:rPr>
            <w:fldChar w:fldCharType="separate"/>
          </w:r>
          <w:r w:rsidR="000970B7">
            <w:rPr>
              <w:rFonts w:ascii="Arial" w:hAnsi="Arial" w:cs="Arial"/>
              <w:b/>
              <w:noProof/>
              <w:sz w:val="24"/>
              <w:szCs w:val="24"/>
            </w:rPr>
            <w:t xml:space="preserve"> </w:t>
          </w:r>
          <w:r w:rsidR="000970B7" w:rsidRPr="000970B7">
            <w:rPr>
              <w:rFonts w:ascii="Arial" w:hAnsi="Arial" w:cs="Arial"/>
              <w:noProof/>
              <w:sz w:val="24"/>
              <w:szCs w:val="24"/>
            </w:rPr>
            <w:t>(Mullins, 2016)</w:t>
          </w:r>
          <w:r w:rsidR="00471328" w:rsidRPr="00A40351">
            <w:rPr>
              <w:rFonts w:ascii="Arial" w:hAnsi="Arial" w:cs="Arial"/>
              <w:b/>
              <w:sz w:val="24"/>
              <w:szCs w:val="24"/>
            </w:rPr>
            <w:fldChar w:fldCharType="end"/>
          </w:r>
        </w:sdtContent>
      </w:sdt>
      <w:sdt>
        <w:sdtPr>
          <w:rPr>
            <w:rFonts w:ascii="Arial" w:hAnsi="Arial" w:cs="Arial"/>
            <w:b/>
            <w:sz w:val="24"/>
            <w:szCs w:val="24"/>
          </w:rPr>
          <w:id w:val="-408770443"/>
          <w:citation/>
        </w:sdtPr>
        <w:sdtEndPr/>
        <w:sdtContent>
          <w:r w:rsidR="00471328" w:rsidRPr="00A40351">
            <w:rPr>
              <w:rFonts w:ascii="Arial" w:hAnsi="Arial" w:cs="Arial"/>
              <w:b/>
              <w:sz w:val="24"/>
              <w:szCs w:val="24"/>
            </w:rPr>
            <w:fldChar w:fldCharType="begin"/>
          </w:r>
          <w:r w:rsidR="00271C77" w:rsidRPr="00A40351">
            <w:rPr>
              <w:rFonts w:ascii="Arial" w:hAnsi="Arial" w:cs="Arial"/>
              <w:b/>
              <w:sz w:val="24"/>
              <w:szCs w:val="24"/>
            </w:rPr>
            <w:instrText xml:space="preserve">CITATION Col05 \l 2057 </w:instrText>
          </w:r>
          <w:r w:rsidR="00471328" w:rsidRPr="00A40351">
            <w:rPr>
              <w:rFonts w:ascii="Arial" w:hAnsi="Arial" w:cs="Arial"/>
              <w:b/>
              <w:sz w:val="24"/>
              <w:szCs w:val="24"/>
            </w:rPr>
            <w:fldChar w:fldCharType="separate"/>
          </w:r>
          <w:r w:rsidR="000970B7">
            <w:rPr>
              <w:rFonts w:ascii="Arial" w:hAnsi="Arial" w:cs="Arial"/>
              <w:b/>
              <w:noProof/>
              <w:sz w:val="24"/>
              <w:szCs w:val="24"/>
            </w:rPr>
            <w:t xml:space="preserve"> </w:t>
          </w:r>
          <w:r w:rsidR="000970B7" w:rsidRPr="000970B7">
            <w:rPr>
              <w:rFonts w:ascii="Arial" w:hAnsi="Arial" w:cs="Arial"/>
              <w:noProof/>
              <w:sz w:val="24"/>
              <w:szCs w:val="24"/>
            </w:rPr>
            <w:t>(Cole , 2005)</w:t>
          </w:r>
          <w:r w:rsidR="00471328" w:rsidRPr="00A40351">
            <w:rPr>
              <w:rFonts w:ascii="Arial" w:hAnsi="Arial" w:cs="Arial"/>
              <w:b/>
              <w:sz w:val="24"/>
              <w:szCs w:val="24"/>
            </w:rPr>
            <w:fldChar w:fldCharType="end"/>
          </w:r>
        </w:sdtContent>
      </w:sdt>
      <w:r w:rsidR="006B0756" w:rsidRPr="00A40351">
        <w:rPr>
          <w:rFonts w:ascii="Arial" w:hAnsi="Arial" w:cs="Arial"/>
          <w:b/>
          <w:sz w:val="24"/>
          <w:szCs w:val="24"/>
        </w:rPr>
        <w:t xml:space="preserve"> </w:t>
      </w:r>
      <w:sdt>
        <w:sdtPr>
          <w:rPr>
            <w:rFonts w:ascii="Arial" w:hAnsi="Arial" w:cs="Arial"/>
            <w:b/>
            <w:sz w:val="24"/>
            <w:szCs w:val="24"/>
          </w:rPr>
          <w:id w:val="-1543444469"/>
          <w:citation/>
        </w:sdtPr>
        <w:sdtEndPr/>
        <w:sdtContent>
          <w:r w:rsidR="008410AE" w:rsidRPr="00A40351">
            <w:rPr>
              <w:rFonts w:ascii="Arial" w:hAnsi="Arial" w:cs="Arial"/>
              <w:b/>
              <w:sz w:val="24"/>
              <w:szCs w:val="24"/>
            </w:rPr>
            <w:fldChar w:fldCharType="begin"/>
          </w:r>
          <w:r w:rsidR="002D73A3">
            <w:rPr>
              <w:rFonts w:ascii="Arial" w:hAnsi="Arial" w:cs="Arial"/>
              <w:b/>
              <w:sz w:val="24"/>
              <w:szCs w:val="24"/>
            </w:rPr>
            <w:instrText xml:space="preserve">CITATION min17 \l 2057 </w:instrText>
          </w:r>
          <w:r w:rsidR="008410AE" w:rsidRPr="00A40351">
            <w:rPr>
              <w:rFonts w:ascii="Arial" w:hAnsi="Arial" w:cs="Arial"/>
              <w:b/>
              <w:sz w:val="24"/>
              <w:szCs w:val="24"/>
            </w:rPr>
            <w:fldChar w:fldCharType="separate"/>
          </w:r>
          <w:r w:rsidR="002D73A3" w:rsidRPr="002D73A3">
            <w:rPr>
              <w:rFonts w:ascii="Arial" w:hAnsi="Arial" w:cs="Arial"/>
              <w:noProof/>
              <w:sz w:val="24"/>
              <w:szCs w:val="24"/>
            </w:rPr>
            <w:t>(content team, , nov 2017)</w:t>
          </w:r>
          <w:r w:rsidR="008410AE" w:rsidRPr="00A40351">
            <w:rPr>
              <w:rFonts w:ascii="Arial" w:hAnsi="Arial" w:cs="Arial"/>
              <w:b/>
              <w:sz w:val="24"/>
              <w:szCs w:val="24"/>
            </w:rPr>
            <w:fldChar w:fldCharType="end"/>
          </w:r>
        </w:sdtContent>
      </w:sdt>
    </w:p>
    <w:p w14:paraId="2FE078D3" w14:textId="1BE28F9F" w:rsidR="005E0054" w:rsidRPr="00A40351" w:rsidRDefault="00622784" w:rsidP="00A40351">
      <w:pPr>
        <w:spacing w:line="480" w:lineRule="auto"/>
        <w:jc w:val="both"/>
        <w:rPr>
          <w:rFonts w:ascii="Arial" w:hAnsi="Arial" w:cs="Arial"/>
          <w:sz w:val="24"/>
          <w:szCs w:val="24"/>
        </w:rPr>
      </w:pPr>
      <w:r w:rsidRPr="00A40351">
        <w:rPr>
          <w:rFonts w:ascii="Arial" w:hAnsi="Arial" w:cs="Arial"/>
          <w:sz w:val="24"/>
          <w:szCs w:val="24"/>
        </w:rPr>
        <w:lastRenderedPageBreak/>
        <w:t>Henri</w:t>
      </w:r>
      <w:r w:rsidRPr="00A40351">
        <w:rPr>
          <w:rFonts w:ascii="Arial" w:hAnsi="Arial" w:cs="Arial"/>
          <w:b/>
          <w:sz w:val="24"/>
          <w:szCs w:val="24"/>
        </w:rPr>
        <w:t xml:space="preserve"> </w:t>
      </w:r>
      <w:r w:rsidR="00B70B70" w:rsidRPr="00A40351">
        <w:rPr>
          <w:rFonts w:ascii="Arial" w:hAnsi="Arial" w:cs="Arial"/>
          <w:sz w:val="24"/>
          <w:szCs w:val="24"/>
        </w:rPr>
        <w:t>Fayol</w:t>
      </w:r>
      <w:r w:rsidR="004B1CA1">
        <w:rPr>
          <w:rFonts w:ascii="Arial" w:hAnsi="Arial" w:cs="Arial"/>
          <w:sz w:val="24"/>
          <w:szCs w:val="24"/>
        </w:rPr>
        <w:t>’</w:t>
      </w:r>
      <w:r w:rsidR="00B70B70" w:rsidRPr="00A40351">
        <w:rPr>
          <w:rFonts w:ascii="Arial" w:hAnsi="Arial" w:cs="Arial"/>
          <w:sz w:val="24"/>
          <w:szCs w:val="24"/>
        </w:rPr>
        <w:t>s</w:t>
      </w:r>
      <w:r w:rsidRPr="00A40351">
        <w:rPr>
          <w:rFonts w:ascii="Arial" w:hAnsi="Arial" w:cs="Arial"/>
          <w:sz w:val="24"/>
          <w:szCs w:val="24"/>
        </w:rPr>
        <w:t xml:space="preserve"> </w:t>
      </w:r>
      <w:r w:rsidR="00294657" w:rsidRPr="00A40351">
        <w:rPr>
          <w:rFonts w:ascii="Arial" w:hAnsi="Arial" w:cs="Arial"/>
          <w:sz w:val="24"/>
          <w:szCs w:val="24"/>
        </w:rPr>
        <w:t>administration approach</w:t>
      </w:r>
      <w:r w:rsidR="00CC0DA7" w:rsidRPr="00A40351">
        <w:rPr>
          <w:rFonts w:ascii="Arial" w:hAnsi="Arial" w:cs="Arial"/>
          <w:sz w:val="24"/>
          <w:szCs w:val="24"/>
        </w:rPr>
        <w:t>,</w:t>
      </w:r>
      <w:r w:rsidR="00294657" w:rsidRPr="00A40351">
        <w:rPr>
          <w:rFonts w:ascii="Arial" w:hAnsi="Arial" w:cs="Arial"/>
          <w:sz w:val="24"/>
          <w:szCs w:val="24"/>
        </w:rPr>
        <w:t xml:space="preserve"> </w:t>
      </w:r>
      <w:r w:rsidR="007760B2">
        <w:rPr>
          <w:rFonts w:ascii="Arial" w:hAnsi="Arial" w:cs="Arial"/>
          <w:sz w:val="24"/>
          <w:szCs w:val="24"/>
        </w:rPr>
        <w:t xml:space="preserve">also </w:t>
      </w:r>
      <w:r w:rsidR="00294657" w:rsidRPr="00A40351">
        <w:rPr>
          <w:rFonts w:ascii="Arial" w:hAnsi="Arial" w:cs="Arial"/>
          <w:sz w:val="24"/>
          <w:szCs w:val="24"/>
        </w:rPr>
        <w:t xml:space="preserve">a </w:t>
      </w:r>
      <w:r w:rsidR="006B0756" w:rsidRPr="00A40351">
        <w:rPr>
          <w:rFonts w:ascii="Arial" w:hAnsi="Arial" w:cs="Arial"/>
          <w:sz w:val="24"/>
          <w:szCs w:val="24"/>
        </w:rPr>
        <w:t>classical theory</w:t>
      </w:r>
      <w:r w:rsidR="005C2997" w:rsidRPr="00A40351">
        <w:rPr>
          <w:rFonts w:ascii="Arial" w:hAnsi="Arial" w:cs="Arial"/>
          <w:sz w:val="24"/>
          <w:szCs w:val="24"/>
        </w:rPr>
        <w:t>, differ</w:t>
      </w:r>
      <w:r w:rsidR="00CB15DA" w:rsidRPr="00A40351">
        <w:rPr>
          <w:rFonts w:ascii="Arial" w:hAnsi="Arial" w:cs="Arial"/>
          <w:sz w:val="24"/>
          <w:szCs w:val="24"/>
        </w:rPr>
        <w:t xml:space="preserve">s </w:t>
      </w:r>
      <w:r w:rsidR="005C2997" w:rsidRPr="00A40351">
        <w:rPr>
          <w:rFonts w:ascii="Arial" w:hAnsi="Arial" w:cs="Arial"/>
          <w:sz w:val="24"/>
          <w:szCs w:val="24"/>
        </w:rPr>
        <w:t>from Taylors</w:t>
      </w:r>
      <w:r w:rsidR="0085558F" w:rsidRPr="00A40351">
        <w:rPr>
          <w:rFonts w:ascii="Arial" w:hAnsi="Arial" w:cs="Arial"/>
          <w:sz w:val="24"/>
          <w:szCs w:val="24"/>
        </w:rPr>
        <w:t xml:space="preserve">. He </w:t>
      </w:r>
      <w:r w:rsidR="00294657" w:rsidRPr="00A40351">
        <w:rPr>
          <w:rFonts w:ascii="Arial" w:hAnsi="Arial" w:cs="Arial"/>
          <w:sz w:val="24"/>
          <w:szCs w:val="24"/>
        </w:rPr>
        <w:t xml:space="preserve">believed you </w:t>
      </w:r>
      <w:r w:rsidR="005C2997" w:rsidRPr="00A40351">
        <w:rPr>
          <w:rFonts w:ascii="Arial" w:hAnsi="Arial" w:cs="Arial"/>
          <w:sz w:val="24"/>
          <w:szCs w:val="24"/>
        </w:rPr>
        <w:t xml:space="preserve">must </w:t>
      </w:r>
      <w:r w:rsidR="0085558F" w:rsidRPr="00A40351">
        <w:rPr>
          <w:rFonts w:ascii="Arial" w:hAnsi="Arial" w:cs="Arial"/>
          <w:sz w:val="24"/>
          <w:szCs w:val="24"/>
        </w:rPr>
        <w:t xml:space="preserve">study </w:t>
      </w:r>
      <w:r w:rsidR="00CB15DA" w:rsidRPr="00A40351">
        <w:rPr>
          <w:rFonts w:ascii="Arial" w:hAnsi="Arial" w:cs="Arial"/>
          <w:sz w:val="24"/>
          <w:szCs w:val="24"/>
        </w:rPr>
        <w:t xml:space="preserve">from the </w:t>
      </w:r>
      <w:r w:rsidR="00CC0DA7" w:rsidRPr="00A40351">
        <w:rPr>
          <w:rFonts w:ascii="Arial" w:hAnsi="Arial" w:cs="Arial"/>
          <w:sz w:val="24"/>
          <w:szCs w:val="24"/>
        </w:rPr>
        <w:t>Hierarchy d</w:t>
      </w:r>
      <w:r w:rsidR="00294657" w:rsidRPr="00A40351">
        <w:rPr>
          <w:rFonts w:ascii="Arial" w:hAnsi="Arial" w:cs="Arial"/>
          <w:sz w:val="24"/>
          <w:szCs w:val="24"/>
        </w:rPr>
        <w:t>own to the workers</w:t>
      </w:r>
      <w:r w:rsidR="00CB15DA" w:rsidRPr="00A40351">
        <w:rPr>
          <w:rFonts w:ascii="Arial" w:hAnsi="Arial" w:cs="Arial"/>
          <w:sz w:val="24"/>
          <w:szCs w:val="24"/>
        </w:rPr>
        <w:t>.</w:t>
      </w:r>
      <w:r w:rsidR="00B70B70">
        <w:rPr>
          <w:rFonts w:ascii="Arial" w:hAnsi="Arial" w:cs="Arial"/>
          <w:sz w:val="24"/>
          <w:szCs w:val="24"/>
        </w:rPr>
        <w:t xml:space="preserve"> </w:t>
      </w:r>
      <w:r w:rsidR="007760B2">
        <w:rPr>
          <w:rFonts w:ascii="Arial" w:hAnsi="Arial" w:cs="Arial"/>
          <w:sz w:val="24"/>
          <w:szCs w:val="24"/>
        </w:rPr>
        <w:t>Taylor is</w:t>
      </w:r>
      <w:r w:rsidR="00252A25">
        <w:rPr>
          <w:rFonts w:ascii="Arial" w:hAnsi="Arial" w:cs="Arial"/>
          <w:sz w:val="24"/>
          <w:szCs w:val="24"/>
        </w:rPr>
        <w:t xml:space="preserve"> known for </w:t>
      </w:r>
      <w:r w:rsidR="00B70B70">
        <w:rPr>
          <w:rFonts w:ascii="Arial" w:hAnsi="Arial" w:cs="Arial"/>
          <w:sz w:val="24"/>
          <w:szCs w:val="24"/>
        </w:rPr>
        <w:t>invent</w:t>
      </w:r>
      <w:r w:rsidR="00252A25">
        <w:rPr>
          <w:rFonts w:ascii="Arial" w:hAnsi="Arial" w:cs="Arial"/>
          <w:sz w:val="24"/>
          <w:szCs w:val="24"/>
        </w:rPr>
        <w:t>ing</w:t>
      </w:r>
      <w:r w:rsidR="00E9539F" w:rsidRPr="00A40351">
        <w:rPr>
          <w:rFonts w:ascii="Arial" w:hAnsi="Arial" w:cs="Arial"/>
          <w:sz w:val="24"/>
          <w:szCs w:val="24"/>
        </w:rPr>
        <w:t xml:space="preserve"> </w:t>
      </w:r>
      <w:r w:rsidR="005C2997" w:rsidRPr="00A40351">
        <w:rPr>
          <w:rFonts w:ascii="Arial" w:hAnsi="Arial" w:cs="Arial"/>
          <w:sz w:val="24"/>
          <w:szCs w:val="24"/>
        </w:rPr>
        <w:t xml:space="preserve">the term </w:t>
      </w:r>
      <w:r w:rsidR="00E9539F" w:rsidRPr="00A40351">
        <w:rPr>
          <w:rFonts w:ascii="Arial" w:hAnsi="Arial" w:cs="Arial"/>
          <w:sz w:val="24"/>
          <w:szCs w:val="24"/>
        </w:rPr>
        <w:t>Management,</w:t>
      </w:r>
      <w:r w:rsidR="0012394E" w:rsidRPr="00A40351">
        <w:rPr>
          <w:rFonts w:ascii="Arial" w:hAnsi="Arial" w:cs="Arial"/>
          <w:sz w:val="24"/>
          <w:szCs w:val="24"/>
        </w:rPr>
        <w:t xml:space="preserve"> </w:t>
      </w:r>
      <w:r w:rsidR="00B70B70">
        <w:rPr>
          <w:rFonts w:ascii="Arial" w:hAnsi="Arial" w:cs="Arial"/>
          <w:sz w:val="24"/>
          <w:szCs w:val="24"/>
        </w:rPr>
        <w:t>he realised that</w:t>
      </w:r>
      <w:r w:rsidR="004A48D2" w:rsidRPr="00A40351">
        <w:rPr>
          <w:rFonts w:ascii="Arial" w:hAnsi="Arial" w:cs="Arial"/>
          <w:sz w:val="24"/>
          <w:szCs w:val="24"/>
        </w:rPr>
        <w:t xml:space="preserve"> management</w:t>
      </w:r>
      <w:r w:rsidR="00B70B70">
        <w:rPr>
          <w:rFonts w:ascii="Arial" w:hAnsi="Arial" w:cs="Arial"/>
          <w:sz w:val="24"/>
          <w:szCs w:val="24"/>
        </w:rPr>
        <w:t xml:space="preserve"> could be distinguished </w:t>
      </w:r>
      <w:r w:rsidR="00B70B70" w:rsidRPr="00A40351">
        <w:rPr>
          <w:rFonts w:ascii="Arial" w:hAnsi="Arial" w:cs="Arial"/>
          <w:sz w:val="24"/>
          <w:szCs w:val="24"/>
        </w:rPr>
        <w:t>as</w:t>
      </w:r>
      <w:r w:rsidR="00E9539F" w:rsidRPr="00A40351">
        <w:rPr>
          <w:rFonts w:ascii="Arial" w:hAnsi="Arial" w:cs="Arial"/>
          <w:sz w:val="24"/>
          <w:szCs w:val="24"/>
        </w:rPr>
        <w:t xml:space="preserve"> a separate activity</w:t>
      </w:r>
      <w:r w:rsidR="00B70B70">
        <w:rPr>
          <w:rFonts w:ascii="Arial" w:hAnsi="Arial" w:cs="Arial"/>
          <w:sz w:val="24"/>
          <w:szCs w:val="24"/>
        </w:rPr>
        <w:t>,</w:t>
      </w:r>
      <w:r w:rsidR="00E9539F" w:rsidRPr="00A40351">
        <w:rPr>
          <w:rFonts w:ascii="Arial" w:hAnsi="Arial" w:cs="Arial"/>
          <w:sz w:val="24"/>
          <w:szCs w:val="24"/>
        </w:rPr>
        <w:t xml:space="preserve"> </w:t>
      </w:r>
      <w:r w:rsidR="00252A25">
        <w:rPr>
          <w:rFonts w:ascii="Arial" w:hAnsi="Arial" w:cs="Arial"/>
          <w:sz w:val="24"/>
          <w:szCs w:val="24"/>
        </w:rPr>
        <w:t>which had</w:t>
      </w:r>
      <w:r w:rsidR="004A48D2" w:rsidRPr="00A40351">
        <w:rPr>
          <w:rFonts w:ascii="Arial" w:hAnsi="Arial" w:cs="Arial"/>
          <w:sz w:val="24"/>
          <w:szCs w:val="24"/>
        </w:rPr>
        <w:t xml:space="preserve"> its</w:t>
      </w:r>
      <w:r w:rsidR="0012394E" w:rsidRPr="00A40351">
        <w:rPr>
          <w:rFonts w:ascii="Arial" w:hAnsi="Arial" w:cs="Arial"/>
          <w:sz w:val="24"/>
          <w:szCs w:val="24"/>
        </w:rPr>
        <w:t xml:space="preserve"> own </w:t>
      </w:r>
      <w:r w:rsidR="00B70B70">
        <w:rPr>
          <w:rFonts w:ascii="Arial" w:hAnsi="Arial" w:cs="Arial"/>
          <w:sz w:val="24"/>
          <w:szCs w:val="24"/>
        </w:rPr>
        <w:t xml:space="preserve">set of </w:t>
      </w:r>
      <w:r w:rsidR="0012394E" w:rsidRPr="00A40351">
        <w:rPr>
          <w:rFonts w:ascii="Arial" w:hAnsi="Arial" w:cs="Arial"/>
          <w:sz w:val="24"/>
          <w:szCs w:val="24"/>
        </w:rPr>
        <w:t>objectives</w:t>
      </w:r>
      <w:r w:rsidR="00294657" w:rsidRPr="00A40351">
        <w:rPr>
          <w:rFonts w:ascii="Arial" w:hAnsi="Arial" w:cs="Arial"/>
          <w:sz w:val="24"/>
          <w:szCs w:val="24"/>
        </w:rPr>
        <w:t>.</w:t>
      </w:r>
      <w:r w:rsidR="00294657" w:rsidRPr="00A40351">
        <w:rPr>
          <w:rFonts w:ascii="Arial" w:hAnsi="Arial" w:cs="Arial"/>
          <w:b/>
          <w:sz w:val="24"/>
          <w:szCs w:val="24"/>
        </w:rPr>
        <w:t xml:space="preserve"> </w:t>
      </w:r>
      <w:sdt>
        <w:sdtPr>
          <w:rPr>
            <w:rFonts w:ascii="Arial" w:hAnsi="Arial" w:cs="Arial"/>
            <w:b/>
            <w:sz w:val="24"/>
            <w:szCs w:val="24"/>
          </w:rPr>
          <w:id w:val="847442320"/>
          <w:citation/>
        </w:sdtPr>
        <w:sdtEndPr/>
        <w:sdtContent>
          <w:r w:rsidR="00093FBB" w:rsidRPr="00A40351">
            <w:rPr>
              <w:rFonts w:ascii="Arial" w:hAnsi="Arial" w:cs="Arial"/>
              <w:b/>
              <w:sz w:val="24"/>
              <w:szCs w:val="24"/>
            </w:rPr>
            <w:fldChar w:fldCharType="begin"/>
          </w:r>
          <w:r w:rsidR="00726CB4" w:rsidRPr="00A40351">
            <w:rPr>
              <w:rFonts w:ascii="Arial" w:hAnsi="Arial" w:cs="Arial"/>
              <w:b/>
              <w:sz w:val="24"/>
              <w:szCs w:val="24"/>
            </w:rPr>
            <w:instrText xml:space="preserve">CITATION Buc04 \l 2057 </w:instrText>
          </w:r>
          <w:r w:rsidR="00093FBB" w:rsidRPr="00A40351">
            <w:rPr>
              <w:rFonts w:ascii="Arial" w:hAnsi="Arial" w:cs="Arial"/>
              <w:b/>
              <w:sz w:val="24"/>
              <w:szCs w:val="24"/>
            </w:rPr>
            <w:fldChar w:fldCharType="separate"/>
          </w:r>
          <w:r w:rsidR="000970B7" w:rsidRPr="000970B7">
            <w:rPr>
              <w:rFonts w:ascii="Arial" w:hAnsi="Arial" w:cs="Arial"/>
              <w:noProof/>
              <w:sz w:val="24"/>
              <w:szCs w:val="24"/>
            </w:rPr>
            <w:t>(Buchanan &amp; Huczynski, 2004)</w:t>
          </w:r>
          <w:r w:rsidR="00093FBB" w:rsidRPr="00A40351">
            <w:rPr>
              <w:rFonts w:ascii="Arial" w:hAnsi="Arial" w:cs="Arial"/>
              <w:b/>
              <w:sz w:val="24"/>
              <w:szCs w:val="24"/>
            </w:rPr>
            <w:fldChar w:fldCharType="end"/>
          </w:r>
        </w:sdtContent>
      </w:sdt>
      <w:r w:rsidR="00E9539F" w:rsidRPr="00A40351">
        <w:rPr>
          <w:rFonts w:ascii="Arial" w:hAnsi="Arial" w:cs="Arial"/>
          <w:b/>
          <w:sz w:val="24"/>
          <w:szCs w:val="24"/>
        </w:rPr>
        <w:t>.</w:t>
      </w:r>
      <w:r w:rsidR="0012394E" w:rsidRPr="00A40351">
        <w:rPr>
          <w:rFonts w:ascii="Arial" w:hAnsi="Arial" w:cs="Arial"/>
          <w:sz w:val="24"/>
          <w:szCs w:val="24"/>
        </w:rPr>
        <w:t xml:space="preserve"> Fayol </w:t>
      </w:r>
      <w:r w:rsidR="00F37190" w:rsidRPr="00A40351">
        <w:rPr>
          <w:rFonts w:ascii="Arial" w:hAnsi="Arial" w:cs="Arial"/>
          <w:sz w:val="24"/>
          <w:szCs w:val="24"/>
        </w:rPr>
        <w:t xml:space="preserve">created a list of </w:t>
      </w:r>
      <w:r w:rsidR="00E9539F" w:rsidRPr="00A40351">
        <w:rPr>
          <w:rFonts w:ascii="Arial" w:hAnsi="Arial" w:cs="Arial"/>
          <w:sz w:val="24"/>
          <w:szCs w:val="24"/>
        </w:rPr>
        <w:t>principles</w:t>
      </w:r>
      <w:r w:rsidR="00F37190" w:rsidRPr="00A40351">
        <w:rPr>
          <w:rFonts w:ascii="Arial" w:hAnsi="Arial" w:cs="Arial"/>
          <w:sz w:val="24"/>
          <w:szCs w:val="24"/>
        </w:rPr>
        <w:t xml:space="preserve"> </w:t>
      </w:r>
      <w:r w:rsidR="00252A25">
        <w:rPr>
          <w:rFonts w:ascii="Arial" w:hAnsi="Arial" w:cs="Arial"/>
          <w:sz w:val="24"/>
          <w:szCs w:val="24"/>
        </w:rPr>
        <w:t>for</w:t>
      </w:r>
      <w:r w:rsidR="00F37190" w:rsidRPr="00A40351">
        <w:rPr>
          <w:rFonts w:ascii="Arial" w:hAnsi="Arial" w:cs="Arial"/>
          <w:sz w:val="24"/>
          <w:szCs w:val="24"/>
        </w:rPr>
        <w:t xml:space="preserve"> managers </w:t>
      </w:r>
      <w:r w:rsidR="00252A25">
        <w:rPr>
          <w:rFonts w:ascii="Arial" w:hAnsi="Arial" w:cs="Arial"/>
          <w:sz w:val="24"/>
          <w:szCs w:val="24"/>
        </w:rPr>
        <w:t>to</w:t>
      </w:r>
      <w:r w:rsidR="00F37190" w:rsidRPr="00A40351">
        <w:rPr>
          <w:rFonts w:ascii="Arial" w:hAnsi="Arial" w:cs="Arial"/>
          <w:sz w:val="24"/>
          <w:szCs w:val="24"/>
        </w:rPr>
        <w:t xml:space="preserve"> </w:t>
      </w:r>
      <w:r w:rsidR="004B1CA1" w:rsidRPr="00A40351">
        <w:rPr>
          <w:rFonts w:ascii="Arial" w:hAnsi="Arial" w:cs="Arial"/>
          <w:sz w:val="24"/>
          <w:szCs w:val="24"/>
        </w:rPr>
        <w:t>use</w:t>
      </w:r>
      <w:r w:rsidR="004B1CA1">
        <w:rPr>
          <w:rFonts w:ascii="Arial" w:hAnsi="Arial" w:cs="Arial"/>
          <w:sz w:val="24"/>
          <w:szCs w:val="24"/>
        </w:rPr>
        <w:t>;</w:t>
      </w:r>
      <w:r w:rsidR="007760B2">
        <w:rPr>
          <w:rFonts w:ascii="Arial" w:hAnsi="Arial" w:cs="Arial"/>
          <w:sz w:val="24"/>
          <w:szCs w:val="24"/>
        </w:rPr>
        <w:t xml:space="preserve"> these </w:t>
      </w:r>
      <w:r w:rsidR="00E9539F" w:rsidRPr="00A40351">
        <w:rPr>
          <w:rFonts w:ascii="Arial" w:hAnsi="Arial" w:cs="Arial"/>
          <w:sz w:val="24"/>
          <w:szCs w:val="24"/>
        </w:rPr>
        <w:t xml:space="preserve">still form </w:t>
      </w:r>
      <w:r w:rsidR="0085558F" w:rsidRPr="00A40351">
        <w:rPr>
          <w:rFonts w:ascii="Arial" w:hAnsi="Arial" w:cs="Arial"/>
          <w:sz w:val="24"/>
          <w:szCs w:val="24"/>
        </w:rPr>
        <w:t>a base for management today. They are</w:t>
      </w:r>
      <w:r w:rsidR="00B70B70">
        <w:rPr>
          <w:rFonts w:ascii="Arial" w:hAnsi="Arial" w:cs="Arial"/>
          <w:sz w:val="24"/>
          <w:szCs w:val="24"/>
        </w:rPr>
        <w:t>;</w:t>
      </w:r>
      <w:r w:rsidR="00E9539F" w:rsidRPr="00A40351">
        <w:rPr>
          <w:rFonts w:ascii="Arial" w:hAnsi="Arial" w:cs="Arial"/>
          <w:sz w:val="24"/>
          <w:szCs w:val="24"/>
        </w:rPr>
        <w:t xml:space="preserve"> </w:t>
      </w:r>
      <w:r w:rsidR="00487175">
        <w:rPr>
          <w:rFonts w:ascii="Arial" w:hAnsi="Arial" w:cs="Arial"/>
          <w:sz w:val="24"/>
          <w:szCs w:val="24"/>
        </w:rPr>
        <w:t>‘</w:t>
      </w:r>
      <w:r w:rsidR="00E9539F" w:rsidRPr="00A40351">
        <w:rPr>
          <w:rFonts w:ascii="Arial" w:hAnsi="Arial" w:cs="Arial"/>
          <w:sz w:val="24"/>
          <w:szCs w:val="24"/>
        </w:rPr>
        <w:t>Forecasting</w:t>
      </w:r>
      <w:r w:rsidR="00487175">
        <w:rPr>
          <w:rFonts w:ascii="Arial" w:hAnsi="Arial" w:cs="Arial"/>
          <w:sz w:val="24"/>
          <w:szCs w:val="24"/>
        </w:rPr>
        <w:t>’</w:t>
      </w:r>
      <w:r w:rsidR="004A48D2" w:rsidRPr="00A40351">
        <w:rPr>
          <w:rFonts w:ascii="Arial" w:hAnsi="Arial" w:cs="Arial"/>
          <w:sz w:val="24"/>
          <w:szCs w:val="24"/>
        </w:rPr>
        <w:t>,</w:t>
      </w:r>
      <w:r w:rsidR="00E9539F" w:rsidRPr="00A40351">
        <w:rPr>
          <w:rFonts w:ascii="Arial" w:hAnsi="Arial" w:cs="Arial"/>
          <w:sz w:val="24"/>
          <w:szCs w:val="24"/>
        </w:rPr>
        <w:t xml:space="preserve"> future issues </w:t>
      </w:r>
      <w:r w:rsidR="0085558F" w:rsidRPr="00A40351">
        <w:rPr>
          <w:rFonts w:ascii="Arial" w:hAnsi="Arial" w:cs="Arial"/>
          <w:sz w:val="24"/>
          <w:szCs w:val="24"/>
        </w:rPr>
        <w:t>in</w:t>
      </w:r>
      <w:r w:rsidR="00B70B70">
        <w:rPr>
          <w:rFonts w:ascii="Arial" w:hAnsi="Arial" w:cs="Arial"/>
          <w:sz w:val="24"/>
          <w:szCs w:val="24"/>
        </w:rPr>
        <w:t xml:space="preserve"> a business</w:t>
      </w:r>
      <w:r w:rsidR="004B1CA1">
        <w:rPr>
          <w:rFonts w:ascii="Arial" w:hAnsi="Arial" w:cs="Arial"/>
          <w:sz w:val="24"/>
          <w:szCs w:val="24"/>
        </w:rPr>
        <w:t>.</w:t>
      </w:r>
      <w:r w:rsidR="00E9539F" w:rsidRPr="00A40351">
        <w:rPr>
          <w:rFonts w:ascii="Arial" w:hAnsi="Arial" w:cs="Arial"/>
          <w:sz w:val="24"/>
          <w:szCs w:val="24"/>
        </w:rPr>
        <w:t xml:space="preserve"> </w:t>
      </w:r>
      <w:r w:rsidR="00487175">
        <w:rPr>
          <w:rFonts w:ascii="Arial" w:hAnsi="Arial" w:cs="Arial"/>
          <w:sz w:val="24"/>
          <w:szCs w:val="24"/>
        </w:rPr>
        <w:t>‘</w:t>
      </w:r>
      <w:r w:rsidR="00E9539F" w:rsidRPr="00A40351">
        <w:rPr>
          <w:rFonts w:ascii="Arial" w:hAnsi="Arial" w:cs="Arial"/>
          <w:sz w:val="24"/>
          <w:szCs w:val="24"/>
        </w:rPr>
        <w:t>Pla</w:t>
      </w:r>
      <w:r w:rsidR="00B70B70">
        <w:rPr>
          <w:rFonts w:ascii="Arial" w:hAnsi="Arial" w:cs="Arial"/>
          <w:sz w:val="24"/>
          <w:szCs w:val="24"/>
        </w:rPr>
        <w:t>nning</w:t>
      </w:r>
      <w:r w:rsidR="00487175">
        <w:rPr>
          <w:rFonts w:ascii="Arial" w:hAnsi="Arial" w:cs="Arial"/>
          <w:sz w:val="24"/>
          <w:szCs w:val="24"/>
        </w:rPr>
        <w:t>’</w:t>
      </w:r>
      <w:r w:rsidR="00B70B70">
        <w:rPr>
          <w:rFonts w:ascii="Arial" w:hAnsi="Arial" w:cs="Arial"/>
          <w:sz w:val="24"/>
          <w:szCs w:val="24"/>
        </w:rPr>
        <w:t>, to meet business demands</w:t>
      </w:r>
      <w:r w:rsidR="004B1CA1">
        <w:rPr>
          <w:rFonts w:ascii="Arial" w:hAnsi="Arial" w:cs="Arial"/>
          <w:sz w:val="24"/>
          <w:szCs w:val="24"/>
        </w:rPr>
        <w:t>,</w:t>
      </w:r>
      <w:r w:rsidR="00E9539F" w:rsidRPr="00A40351">
        <w:rPr>
          <w:rFonts w:ascii="Arial" w:hAnsi="Arial" w:cs="Arial"/>
          <w:sz w:val="24"/>
          <w:szCs w:val="24"/>
        </w:rPr>
        <w:t xml:space="preserve"> organising</w:t>
      </w:r>
      <w:r w:rsidR="00CF65A1" w:rsidRPr="00A40351">
        <w:rPr>
          <w:rFonts w:ascii="Arial" w:hAnsi="Arial" w:cs="Arial"/>
          <w:sz w:val="24"/>
          <w:szCs w:val="24"/>
        </w:rPr>
        <w:t xml:space="preserve">, </w:t>
      </w:r>
      <w:r w:rsidR="00E9539F" w:rsidRPr="00A40351">
        <w:rPr>
          <w:rFonts w:ascii="Arial" w:hAnsi="Arial" w:cs="Arial"/>
          <w:sz w:val="24"/>
          <w:szCs w:val="24"/>
        </w:rPr>
        <w:t>giving different jobs to different departments</w:t>
      </w:r>
      <w:r w:rsidR="004B1CA1">
        <w:rPr>
          <w:rFonts w:ascii="Arial" w:hAnsi="Arial" w:cs="Arial"/>
          <w:sz w:val="24"/>
          <w:szCs w:val="24"/>
        </w:rPr>
        <w:t>.</w:t>
      </w:r>
      <w:r w:rsidR="00E9539F" w:rsidRPr="00A40351">
        <w:rPr>
          <w:rFonts w:ascii="Arial" w:hAnsi="Arial" w:cs="Arial"/>
          <w:sz w:val="24"/>
          <w:szCs w:val="24"/>
        </w:rPr>
        <w:t xml:space="preserve"> </w:t>
      </w:r>
      <w:r w:rsidR="00487175">
        <w:rPr>
          <w:rFonts w:ascii="Arial" w:hAnsi="Arial" w:cs="Arial"/>
          <w:sz w:val="24"/>
          <w:szCs w:val="24"/>
        </w:rPr>
        <w:t>‘</w:t>
      </w:r>
      <w:r w:rsidR="004B1CA1">
        <w:rPr>
          <w:rFonts w:ascii="Arial" w:hAnsi="Arial" w:cs="Arial"/>
          <w:sz w:val="24"/>
          <w:szCs w:val="24"/>
        </w:rPr>
        <w:t>C</w:t>
      </w:r>
      <w:r w:rsidR="00E9539F" w:rsidRPr="00A40351">
        <w:rPr>
          <w:rFonts w:ascii="Arial" w:hAnsi="Arial" w:cs="Arial"/>
          <w:sz w:val="24"/>
          <w:szCs w:val="24"/>
        </w:rPr>
        <w:t>ommanding</w:t>
      </w:r>
      <w:r w:rsidR="00487175">
        <w:rPr>
          <w:rFonts w:ascii="Arial" w:hAnsi="Arial" w:cs="Arial"/>
          <w:sz w:val="24"/>
          <w:szCs w:val="24"/>
        </w:rPr>
        <w:t>’</w:t>
      </w:r>
      <w:r w:rsidR="00E9539F" w:rsidRPr="00A40351">
        <w:rPr>
          <w:rFonts w:ascii="Arial" w:hAnsi="Arial" w:cs="Arial"/>
          <w:sz w:val="24"/>
          <w:szCs w:val="24"/>
        </w:rPr>
        <w:t xml:space="preserve"> provide motivation</w:t>
      </w:r>
      <w:r w:rsidR="00B70B70">
        <w:rPr>
          <w:rFonts w:ascii="Arial" w:hAnsi="Arial" w:cs="Arial"/>
          <w:sz w:val="24"/>
          <w:szCs w:val="24"/>
        </w:rPr>
        <w:t>;</w:t>
      </w:r>
      <w:r w:rsidR="00E9539F" w:rsidRPr="00A40351">
        <w:rPr>
          <w:rFonts w:ascii="Arial" w:hAnsi="Arial" w:cs="Arial"/>
          <w:sz w:val="24"/>
          <w:szCs w:val="24"/>
        </w:rPr>
        <w:t xml:space="preserve"> </w:t>
      </w:r>
      <w:r w:rsidR="00487175">
        <w:rPr>
          <w:rFonts w:ascii="Arial" w:hAnsi="Arial" w:cs="Arial"/>
          <w:sz w:val="24"/>
          <w:szCs w:val="24"/>
        </w:rPr>
        <w:t>‘</w:t>
      </w:r>
      <w:r w:rsidR="00E9539F" w:rsidRPr="00A40351">
        <w:rPr>
          <w:rFonts w:ascii="Arial" w:hAnsi="Arial" w:cs="Arial"/>
          <w:sz w:val="24"/>
          <w:szCs w:val="24"/>
        </w:rPr>
        <w:t>co-ordinate</w:t>
      </w:r>
      <w:r w:rsidR="00487175">
        <w:rPr>
          <w:rFonts w:ascii="Arial" w:hAnsi="Arial" w:cs="Arial"/>
          <w:sz w:val="24"/>
          <w:szCs w:val="24"/>
        </w:rPr>
        <w:t>’</w:t>
      </w:r>
      <w:r w:rsidR="00CF65A1" w:rsidRPr="00A40351">
        <w:rPr>
          <w:rFonts w:ascii="Arial" w:hAnsi="Arial" w:cs="Arial"/>
          <w:sz w:val="24"/>
          <w:szCs w:val="24"/>
        </w:rPr>
        <w:t>, bring together the activities in order for them to reach</w:t>
      </w:r>
      <w:r w:rsidR="004B1CA1">
        <w:rPr>
          <w:rFonts w:ascii="Arial" w:hAnsi="Arial" w:cs="Arial"/>
          <w:sz w:val="24"/>
          <w:szCs w:val="24"/>
        </w:rPr>
        <w:t xml:space="preserve"> each</w:t>
      </w:r>
      <w:r w:rsidR="00CF65A1" w:rsidRPr="00A40351">
        <w:rPr>
          <w:rFonts w:ascii="Arial" w:hAnsi="Arial" w:cs="Arial"/>
          <w:sz w:val="24"/>
          <w:szCs w:val="24"/>
        </w:rPr>
        <w:t xml:space="preserve"> department</w:t>
      </w:r>
      <w:r w:rsidR="004B1CA1">
        <w:rPr>
          <w:rFonts w:ascii="Arial" w:hAnsi="Arial" w:cs="Arial"/>
          <w:sz w:val="24"/>
          <w:szCs w:val="24"/>
        </w:rPr>
        <w:t>’</w:t>
      </w:r>
      <w:r w:rsidR="00CF65A1" w:rsidRPr="00A40351">
        <w:rPr>
          <w:rFonts w:ascii="Arial" w:hAnsi="Arial" w:cs="Arial"/>
          <w:sz w:val="24"/>
          <w:szCs w:val="24"/>
        </w:rPr>
        <w:t>s goal</w:t>
      </w:r>
      <w:r w:rsidR="004B1CA1">
        <w:rPr>
          <w:rFonts w:ascii="Arial" w:hAnsi="Arial" w:cs="Arial"/>
          <w:sz w:val="24"/>
          <w:szCs w:val="24"/>
        </w:rPr>
        <w:t xml:space="preserve">. </w:t>
      </w:r>
      <w:r w:rsidR="00487175">
        <w:rPr>
          <w:rFonts w:ascii="Arial" w:hAnsi="Arial" w:cs="Arial"/>
          <w:sz w:val="24"/>
          <w:szCs w:val="24"/>
        </w:rPr>
        <w:t>‘</w:t>
      </w:r>
      <w:r w:rsidR="004B1CA1">
        <w:rPr>
          <w:rFonts w:ascii="Arial" w:hAnsi="Arial" w:cs="Arial"/>
          <w:sz w:val="24"/>
          <w:szCs w:val="24"/>
        </w:rPr>
        <w:t>C</w:t>
      </w:r>
      <w:r w:rsidR="00E9539F" w:rsidRPr="00A40351">
        <w:rPr>
          <w:rFonts w:ascii="Arial" w:hAnsi="Arial" w:cs="Arial"/>
          <w:sz w:val="24"/>
          <w:szCs w:val="24"/>
        </w:rPr>
        <w:t>ontrolling</w:t>
      </w:r>
      <w:r w:rsidR="00487175">
        <w:rPr>
          <w:rFonts w:ascii="Arial" w:hAnsi="Arial" w:cs="Arial"/>
          <w:sz w:val="24"/>
          <w:szCs w:val="24"/>
        </w:rPr>
        <w:t>’</w:t>
      </w:r>
      <w:r w:rsidR="00CF65A1" w:rsidRPr="00A40351">
        <w:rPr>
          <w:rFonts w:ascii="Arial" w:hAnsi="Arial" w:cs="Arial"/>
          <w:sz w:val="24"/>
          <w:szCs w:val="24"/>
        </w:rPr>
        <w:t xml:space="preserve">, monitor the progress of the activity. </w:t>
      </w:r>
      <w:sdt>
        <w:sdtPr>
          <w:rPr>
            <w:rFonts w:ascii="Arial" w:hAnsi="Arial" w:cs="Arial"/>
            <w:sz w:val="24"/>
            <w:szCs w:val="24"/>
          </w:rPr>
          <w:id w:val="-323048729"/>
          <w:citation/>
        </w:sdtPr>
        <w:sdtEndPr/>
        <w:sdtContent>
          <w:r w:rsidR="004A48D2" w:rsidRPr="00A40351">
            <w:rPr>
              <w:rFonts w:ascii="Arial" w:hAnsi="Arial" w:cs="Arial"/>
              <w:sz w:val="24"/>
              <w:szCs w:val="24"/>
            </w:rPr>
            <w:fldChar w:fldCharType="begin"/>
          </w:r>
          <w:r w:rsidR="004A48D2" w:rsidRPr="00A40351">
            <w:rPr>
              <w:rFonts w:ascii="Arial" w:hAnsi="Arial" w:cs="Arial"/>
              <w:sz w:val="24"/>
              <w:szCs w:val="24"/>
            </w:rPr>
            <w:instrText xml:space="preserve"> CITATION Lin04 \l 2057 </w:instrText>
          </w:r>
          <w:r w:rsidR="004A48D2" w:rsidRPr="00A40351">
            <w:rPr>
              <w:rFonts w:ascii="Arial" w:hAnsi="Arial" w:cs="Arial"/>
              <w:sz w:val="24"/>
              <w:szCs w:val="24"/>
            </w:rPr>
            <w:fldChar w:fldCharType="separate"/>
          </w:r>
          <w:r w:rsidR="000970B7" w:rsidRPr="000970B7">
            <w:rPr>
              <w:rFonts w:ascii="Arial" w:hAnsi="Arial" w:cs="Arial"/>
              <w:noProof/>
              <w:sz w:val="24"/>
              <w:szCs w:val="24"/>
            </w:rPr>
            <w:t>(Linstead, Fulop, &amp; Lilley, 2004)</w:t>
          </w:r>
          <w:r w:rsidR="004A48D2" w:rsidRPr="00A40351">
            <w:rPr>
              <w:rFonts w:ascii="Arial" w:hAnsi="Arial" w:cs="Arial"/>
              <w:sz w:val="24"/>
              <w:szCs w:val="24"/>
            </w:rPr>
            <w:fldChar w:fldCharType="end"/>
          </w:r>
        </w:sdtContent>
      </w:sdt>
      <w:sdt>
        <w:sdtPr>
          <w:rPr>
            <w:rFonts w:ascii="Arial" w:hAnsi="Arial" w:cs="Arial"/>
            <w:sz w:val="24"/>
            <w:szCs w:val="24"/>
          </w:rPr>
          <w:id w:val="-1321809649"/>
          <w:citation/>
        </w:sdtPr>
        <w:sdtEndPr/>
        <w:sdtContent>
          <w:r w:rsidR="004A48D2" w:rsidRPr="00A40351">
            <w:rPr>
              <w:rFonts w:ascii="Arial" w:hAnsi="Arial" w:cs="Arial"/>
              <w:sz w:val="24"/>
              <w:szCs w:val="24"/>
            </w:rPr>
            <w:fldChar w:fldCharType="begin"/>
          </w:r>
          <w:r w:rsidR="004A48D2" w:rsidRPr="00A40351">
            <w:rPr>
              <w:rFonts w:ascii="Arial" w:hAnsi="Arial" w:cs="Arial"/>
              <w:sz w:val="24"/>
              <w:szCs w:val="24"/>
            </w:rPr>
            <w:instrText xml:space="preserve"> CITATION Mul161 \l 2057 </w:instrText>
          </w:r>
          <w:r w:rsidR="004A48D2"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(Mullins, 2016)</w:t>
          </w:r>
          <w:r w:rsidR="004A48D2" w:rsidRPr="00A40351">
            <w:rPr>
              <w:rFonts w:ascii="Arial" w:hAnsi="Arial" w:cs="Arial"/>
              <w:sz w:val="24"/>
              <w:szCs w:val="24"/>
            </w:rPr>
            <w:fldChar w:fldCharType="end"/>
          </w:r>
        </w:sdtContent>
      </w:sdt>
      <w:r w:rsidR="004A48D2" w:rsidRPr="00A40351">
        <w:rPr>
          <w:rFonts w:ascii="Arial" w:hAnsi="Arial" w:cs="Arial"/>
          <w:sz w:val="24"/>
          <w:szCs w:val="24"/>
        </w:rPr>
        <w:t xml:space="preserve">. </w:t>
      </w:r>
      <w:r w:rsidR="00CF65A1" w:rsidRPr="00A40351">
        <w:rPr>
          <w:rFonts w:ascii="Arial" w:hAnsi="Arial" w:cs="Arial"/>
          <w:sz w:val="24"/>
          <w:szCs w:val="24"/>
        </w:rPr>
        <w:t>Both Fayol and Taylor believed that there was only one organisational structure</w:t>
      </w:r>
      <w:r w:rsidR="00B70B70">
        <w:rPr>
          <w:rFonts w:ascii="Arial" w:hAnsi="Arial" w:cs="Arial"/>
          <w:sz w:val="24"/>
          <w:szCs w:val="24"/>
        </w:rPr>
        <w:t xml:space="preserve"> and</w:t>
      </w:r>
      <w:r w:rsidR="00CF65A1" w:rsidRPr="00A40351">
        <w:rPr>
          <w:rFonts w:ascii="Arial" w:hAnsi="Arial" w:cs="Arial"/>
          <w:sz w:val="24"/>
          <w:szCs w:val="24"/>
        </w:rPr>
        <w:t xml:space="preserve"> </w:t>
      </w:r>
      <w:r w:rsidR="00B70B70">
        <w:rPr>
          <w:rFonts w:ascii="Arial" w:hAnsi="Arial" w:cs="Arial"/>
          <w:sz w:val="24"/>
          <w:szCs w:val="24"/>
        </w:rPr>
        <w:t>that it</w:t>
      </w:r>
      <w:r w:rsidR="00365626" w:rsidRPr="00A40351">
        <w:rPr>
          <w:rFonts w:ascii="Arial" w:hAnsi="Arial" w:cs="Arial"/>
          <w:sz w:val="24"/>
          <w:szCs w:val="24"/>
        </w:rPr>
        <w:t xml:space="preserve"> benefit</w:t>
      </w:r>
      <w:r w:rsidR="00B70B70">
        <w:rPr>
          <w:rFonts w:ascii="Arial" w:hAnsi="Arial" w:cs="Arial"/>
          <w:sz w:val="24"/>
          <w:szCs w:val="24"/>
        </w:rPr>
        <w:t>ed</w:t>
      </w:r>
      <w:r w:rsidR="00365626" w:rsidRPr="00A40351">
        <w:rPr>
          <w:rFonts w:ascii="Arial" w:hAnsi="Arial" w:cs="Arial"/>
          <w:sz w:val="24"/>
          <w:szCs w:val="24"/>
        </w:rPr>
        <w:t xml:space="preserve"> </w:t>
      </w:r>
      <w:r w:rsidR="008F595C" w:rsidRPr="00A40351">
        <w:rPr>
          <w:rFonts w:ascii="Arial" w:hAnsi="Arial" w:cs="Arial"/>
          <w:sz w:val="24"/>
          <w:szCs w:val="24"/>
        </w:rPr>
        <w:t>all businesses.</w:t>
      </w:r>
      <w:r w:rsidR="00CF65A1" w:rsidRPr="00A40351">
        <w:rPr>
          <w:rFonts w:ascii="Arial" w:hAnsi="Arial" w:cs="Arial"/>
          <w:sz w:val="24"/>
          <w:szCs w:val="24"/>
        </w:rPr>
        <w:t xml:space="preserve"> </w:t>
      </w:r>
      <w:r w:rsidR="007760B2">
        <w:rPr>
          <w:rFonts w:ascii="Arial" w:hAnsi="Arial" w:cs="Arial"/>
          <w:sz w:val="24"/>
          <w:szCs w:val="24"/>
        </w:rPr>
        <w:t>C</w:t>
      </w:r>
      <w:r w:rsidR="00952953">
        <w:rPr>
          <w:rFonts w:ascii="Arial" w:hAnsi="Arial" w:cs="Arial"/>
          <w:sz w:val="24"/>
          <w:szCs w:val="24"/>
        </w:rPr>
        <w:t>ritic</w:t>
      </w:r>
      <w:r w:rsidR="007760B2">
        <w:rPr>
          <w:rFonts w:ascii="Arial" w:hAnsi="Arial" w:cs="Arial"/>
          <w:sz w:val="24"/>
          <w:szCs w:val="24"/>
        </w:rPr>
        <w:t>s</w:t>
      </w:r>
      <w:r w:rsidR="00952953">
        <w:rPr>
          <w:rFonts w:ascii="Arial" w:hAnsi="Arial" w:cs="Arial"/>
          <w:sz w:val="24"/>
          <w:szCs w:val="24"/>
        </w:rPr>
        <w:t xml:space="preserve"> of these theories</w:t>
      </w:r>
      <w:r w:rsidR="00487175">
        <w:rPr>
          <w:rFonts w:ascii="Arial" w:hAnsi="Arial" w:cs="Arial"/>
          <w:sz w:val="24"/>
          <w:szCs w:val="24"/>
        </w:rPr>
        <w:t xml:space="preserve"> say that too much </w:t>
      </w:r>
      <w:r w:rsidR="007760B2">
        <w:rPr>
          <w:rFonts w:ascii="Arial" w:hAnsi="Arial" w:cs="Arial"/>
          <w:sz w:val="24"/>
          <w:szCs w:val="24"/>
        </w:rPr>
        <w:t>importance</w:t>
      </w:r>
      <w:r w:rsidR="00487175">
        <w:rPr>
          <w:rFonts w:ascii="Arial" w:hAnsi="Arial" w:cs="Arial"/>
          <w:sz w:val="24"/>
          <w:szCs w:val="24"/>
        </w:rPr>
        <w:t xml:space="preserve"> is </w:t>
      </w:r>
      <w:r w:rsidR="008F595C" w:rsidRPr="00A40351">
        <w:rPr>
          <w:rFonts w:ascii="Arial" w:hAnsi="Arial" w:cs="Arial"/>
          <w:sz w:val="24"/>
          <w:szCs w:val="24"/>
        </w:rPr>
        <w:t>place</w:t>
      </w:r>
      <w:r w:rsidR="00487175">
        <w:rPr>
          <w:rFonts w:ascii="Arial" w:hAnsi="Arial" w:cs="Arial"/>
          <w:sz w:val="24"/>
          <w:szCs w:val="24"/>
        </w:rPr>
        <w:t>d</w:t>
      </w:r>
      <w:r w:rsidR="003B1397" w:rsidRPr="00A40351">
        <w:rPr>
          <w:rFonts w:ascii="Arial" w:hAnsi="Arial" w:cs="Arial"/>
          <w:sz w:val="24"/>
          <w:szCs w:val="24"/>
        </w:rPr>
        <w:t xml:space="preserve"> on the formal structure</w:t>
      </w:r>
      <w:r w:rsidR="00487175">
        <w:rPr>
          <w:rFonts w:ascii="Arial" w:hAnsi="Arial" w:cs="Arial"/>
          <w:sz w:val="24"/>
          <w:szCs w:val="24"/>
        </w:rPr>
        <w:t xml:space="preserve"> and it</w:t>
      </w:r>
      <w:r w:rsidR="00B6536D" w:rsidRPr="00A40351">
        <w:rPr>
          <w:rFonts w:ascii="Arial" w:hAnsi="Arial" w:cs="Arial"/>
          <w:sz w:val="24"/>
          <w:szCs w:val="24"/>
        </w:rPr>
        <w:t xml:space="preserve"> overlook</w:t>
      </w:r>
      <w:r w:rsidR="00487175">
        <w:rPr>
          <w:rFonts w:ascii="Arial" w:hAnsi="Arial" w:cs="Arial"/>
          <w:sz w:val="24"/>
          <w:szCs w:val="24"/>
        </w:rPr>
        <w:t>s</w:t>
      </w:r>
      <w:r w:rsidR="00B6536D" w:rsidRPr="00A40351">
        <w:rPr>
          <w:rFonts w:ascii="Arial" w:hAnsi="Arial" w:cs="Arial"/>
          <w:sz w:val="24"/>
          <w:szCs w:val="24"/>
        </w:rPr>
        <w:t xml:space="preserve"> the i</w:t>
      </w:r>
      <w:r w:rsidR="00CD0913">
        <w:rPr>
          <w:rFonts w:ascii="Arial" w:hAnsi="Arial" w:cs="Arial"/>
          <w:sz w:val="24"/>
          <w:szCs w:val="24"/>
        </w:rPr>
        <w:t>nfluence</w:t>
      </w:r>
      <w:r w:rsidR="00B6536D" w:rsidRPr="00A40351">
        <w:rPr>
          <w:rFonts w:ascii="Arial" w:hAnsi="Arial" w:cs="Arial"/>
          <w:sz w:val="24"/>
          <w:szCs w:val="24"/>
        </w:rPr>
        <w:t xml:space="preserve"> of communication and decision making.</w:t>
      </w:r>
      <w:r w:rsidR="00952953">
        <w:rPr>
          <w:rFonts w:ascii="Arial" w:hAnsi="Arial" w:cs="Arial"/>
          <w:sz w:val="24"/>
          <w:szCs w:val="24"/>
        </w:rPr>
        <w:t>”</w:t>
      </w:r>
      <w:r w:rsidR="00B6536D" w:rsidRPr="00A40351">
        <w:rPr>
          <w:rFonts w:ascii="Arial" w:hAnsi="Arial" w:cs="Arial"/>
          <w:sz w:val="24"/>
          <w:szCs w:val="24"/>
        </w:rPr>
        <w:t xml:space="preserve"> </w:t>
      </w:r>
      <w:sdt>
        <w:sdtPr>
          <w:rPr>
            <w:rFonts w:ascii="Arial" w:hAnsi="Arial" w:cs="Arial"/>
            <w:sz w:val="24"/>
            <w:szCs w:val="24"/>
          </w:rPr>
          <w:id w:val="-109894471"/>
          <w:citation/>
        </w:sdtPr>
        <w:sdtEndPr/>
        <w:sdtContent>
          <w:r w:rsidR="005E0054" w:rsidRPr="00A40351">
            <w:rPr>
              <w:rFonts w:ascii="Arial" w:hAnsi="Arial" w:cs="Arial"/>
              <w:sz w:val="24"/>
              <w:szCs w:val="24"/>
            </w:rPr>
            <w:fldChar w:fldCharType="begin"/>
          </w:r>
          <w:r w:rsidR="005E0054" w:rsidRPr="00A40351">
            <w:rPr>
              <w:rFonts w:ascii="Arial" w:hAnsi="Arial" w:cs="Arial"/>
              <w:sz w:val="24"/>
              <w:szCs w:val="24"/>
            </w:rPr>
            <w:instrText xml:space="preserve"> CITATION Mul161 \l 2057 </w:instrText>
          </w:r>
          <w:r w:rsidR="005E0054" w:rsidRPr="00A40351">
            <w:rPr>
              <w:rFonts w:ascii="Arial" w:hAnsi="Arial" w:cs="Arial"/>
              <w:sz w:val="24"/>
              <w:szCs w:val="24"/>
            </w:rPr>
            <w:fldChar w:fldCharType="separate"/>
          </w:r>
          <w:r w:rsidR="000970B7" w:rsidRPr="000970B7">
            <w:rPr>
              <w:rFonts w:ascii="Arial" w:hAnsi="Arial" w:cs="Arial"/>
              <w:noProof/>
              <w:sz w:val="24"/>
              <w:szCs w:val="24"/>
            </w:rPr>
            <w:t>(Mullins, 2016)</w:t>
          </w:r>
          <w:r w:rsidR="005E0054" w:rsidRPr="00A40351">
            <w:rPr>
              <w:rFonts w:ascii="Arial" w:hAnsi="Arial" w:cs="Arial"/>
              <w:sz w:val="24"/>
              <w:szCs w:val="24"/>
            </w:rPr>
            <w:fldChar w:fldCharType="end"/>
          </w:r>
        </w:sdtContent>
      </w:sdt>
      <w:r w:rsidR="005E0054" w:rsidRPr="00A40351">
        <w:rPr>
          <w:rFonts w:ascii="Arial" w:hAnsi="Arial" w:cs="Arial"/>
          <w:sz w:val="24"/>
          <w:szCs w:val="24"/>
        </w:rPr>
        <w:t xml:space="preserve">  </w:t>
      </w:r>
      <w:r w:rsidR="00CD0913">
        <w:rPr>
          <w:rFonts w:ascii="Arial" w:hAnsi="Arial" w:cs="Arial"/>
          <w:sz w:val="24"/>
          <w:szCs w:val="24"/>
        </w:rPr>
        <w:t>T</w:t>
      </w:r>
      <w:r w:rsidR="00B70B70">
        <w:rPr>
          <w:rFonts w:ascii="Arial" w:hAnsi="Arial" w:cs="Arial"/>
          <w:sz w:val="24"/>
          <w:szCs w:val="24"/>
        </w:rPr>
        <w:t xml:space="preserve">here is </w:t>
      </w:r>
      <w:r w:rsidR="00CD0913">
        <w:rPr>
          <w:rFonts w:ascii="Arial" w:hAnsi="Arial" w:cs="Arial"/>
          <w:sz w:val="24"/>
          <w:szCs w:val="24"/>
        </w:rPr>
        <w:t>also no</w:t>
      </w:r>
      <w:r w:rsidR="00B70B70">
        <w:rPr>
          <w:rFonts w:ascii="Arial" w:hAnsi="Arial" w:cs="Arial"/>
          <w:sz w:val="24"/>
          <w:szCs w:val="24"/>
        </w:rPr>
        <w:t xml:space="preserve"> real interaction between </w:t>
      </w:r>
      <w:r w:rsidR="007830AA" w:rsidRPr="00A40351">
        <w:rPr>
          <w:rFonts w:ascii="Arial" w:hAnsi="Arial" w:cs="Arial"/>
          <w:sz w:val="24"/>
          <w:szCs w:val="24"/>
        </w:rPr>
        <w:t>people</w:t>
      </w:r>
      <w:r w:rsidR="006B0756" w:rsidRPr="00A40351">
        <w:rPr>
          <w:rFonts w:ascii="Arial" w:hAnsi="Arial" w:cs="Arial"/>
          <w:sz w:val="24"/>
          <w:szCs w:val="24"/>
        </w:rPr>
        <w:t xml:space="preserve"> and it</w:t>
      </w:r>
      <w:r w:rsidR="00B6536D" w:rsidRPr="00A40351">
        <w:rPr>
          <w:rFonts w:ascii="Arial" w:hAnsi="Arial" w:cs="Arial"/>
          <w:sz w:val="24"/>
          <w:szCs w:val="24"/>
        </w:rPr>
        <w:t xml:space="preserve"> has </w:t>
      </w:r>
      <w:r w:rsidR="00CB15DA" w:rsidRPr="00A40351">
        <w:rPr>
          <w:rFonts w:ascii="Arial" w:hAnsi="Arial" w:cs="Arial"/>
          <w:sz w:val="24"/>
          <w:szCs w:val="24"/>
        </w:rPr>
        <w:t>a</w:t>
      </w:r>
      <w:r w:rsidR="00252A25">
        <w:rPr>
          <w:rFonts w:ascii="Arial" w:hAnsi="Arial" w:cs="Arial"/>
          <w:sz w:val="24"/>
          <w:szCs w:val="24"/>
        </w:rPr>
        <w:t>,</w:t>
      </w:r>
      <w:r w:rsidR="00B6536D" w:rsidRPr="00A40351">
        <w:rPr>
          <w:rFonts w:ascii="Arial" w:hAnsi="Arial" w:cs="Arial"/>
          <w:sz w:val="24"/>
          <w:szCs w:val="24"/>
        </w:rPr>
        <w:t xml:space="preserve"> </w:t>
      </w:r>
      <w:r w:rsidR="00B70B70">
        <w:rPr>
          <w:rFonts w:ascii="Arial" w:hAnsi="Arial" w:cs="Arial"/>
          <w:sz w:val="24"/>
          <w:szCs w:val="24"/>
        </w:rPr>
        <w:t>“</w:t>
      </w:r>
      <w:r w:rsidR="007830AA" w:rsidRPr="00A40351">
        <w:rPr>
          <w:rFonts w:ascii="Arial" w:hAnsi="Arial" w:cs="Arial"/>
          <w:sz w:val="24"/>
          <w:szCs w:val="24"/>
        </w:rPr>
        <w:t>Militaristic approach</w:t>
      </w:r>
      <w:r w:rsidR="00B6536D" w:rsidRPr="00A40351">
        <w:rPr>
          <w:rFonts w:ascii="Arial" w:hAnsi="Arial" w:cs="Arial"/>
          <w:sz w:val="24"/>
          <w:szCs w:val="24"/>
        </w:rPr>
        <w:t xml:space="preserve"> which</w:t>
      </w:r>
      <w:r w:rsidR="004B1CA1">
        <w:rPr>
          <w:rFonts w:ascii="Arial" w:hAnsi="Arial" w:cs="Arial"/>
          <w:sz w:val="24"/>
          <w:szCs w:val="24"/>
        </w:rPr>
        <w:t xml:space="preserve"> stresses discipline, command and </w:t>
      </w:r>
      <w:r w:rsidR="007830AA" w:rsidRPr="00A40351">
        <w:rPr>
          <w:rFonts w:ascii="Arial" w:hAnsi="Arial" w:cs="Arial"/>
          <w:sz w:val="24"/>
          <w:szCs w:val="24"/>
        </w:rPr>
        <w:t>order.</w:t>
      </w:r>
      <w:r w:rsidR="00B70B70">
        <w:rPr>
          <w:rFonts w:ascii="Arial" w:hAnsi="Arial" w:cs="Arial"/>
          <w:sz w:val="24"/>
          <w:szCs w:val="24"/>
        </w:rPr>
        <w:t>”</w:t>
      </w:r>
      <w:sdt>
        <w:sdtPr>
          <w:rPr>
            <w:rFonts w:ascii="Arial" w:hAnsi="Arial" w:cs="Arial"/>
            <w:sz w:val="24"/>
            <w:szCs w:val="24"/>
          </w:rPr>
          <w:id w:val="-1769309022"/>
          <w:citation/>
        </w:sdtPr>
        <w:sdtEndPr/>
        <w:sdtContent>
          <w:r w:rsidR="00B95713" w:rsidRPr="00A40351">
            <w:rPr>
              <w:rFonts w:ascii="Arial" w:hAnsi="Arial" w:cs="Arial"/>
              <w:sz w:val="24"/>
              <w:szCs w:val="24"/>
            </w:rPr>
            <w:fldChar w:fldCharType="begin"/>
          </w:r>
          <w:r w:rsidR="005E0054" w:rsidRPr="00A40351">
            <w:rPr>
              <w:rFonts w:ascii="Arial" w:hAnsi="Arial" w:cs="Arial"/>
              <w:sz w:val="24"/>
              <w:szCs w:val="24"/>
            </w:rPr>
            <w:instrText xml:space="preserve">CITATION Mar93 \l 2057 </w:instrText>
          </w:r>
          <w:r w:rsidR="00B95713"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(March &amp; Simon, 1993)</w:t>
          </w:r>
          <w:r w:rsidR="00B95713" w:rsidRPr="00A40351">
            <w:rPr>
              <w:rFonts w:ascii="Arial" w:hAnsi="Arial" w:cs="Arial"/>
              <w:sz w:val="24"/>
              <w:szCs w:val="24"/>
            </w:rPr>
            <w:fldChar w:fldCharType="end"/>
          </w:r>
        </w:sdtContent>
      </w:sdt>
      <w:r w:rsidR="005E0054" w:rsidRPr="00A40351">
        <w:rPr>
          <w:rFonts w:ascii="Arial" w:hAnsi="Arial" w:cs="Arial"/>
          <w:sz w:val="24"/>
          <w:szCs w:val="24"/>
        </w:rPr>
        <w:t>.</w:t>
      </w:r>
      <w:r w:rsidR="00B6536D" w:rsidRPr="00A40351">
        <w:rPr>
          <w:rFonts w:ascii="Arial" w:hAnsi="Arial" w:cs="Arial"/>
          <w:sz w:val="24"/>
          <w:szCs w:val="24"/>
        </w:rPr>
        <w:t xml:space="preserve"> </w:t>
      </w:r>
      <w:r w:rsidR="004B1CA1">
        <w:rPr>
          <w:rFonts w:ascii="Arial" w:hAnsi="Arial" w:cs="Arial"/>
          <w:sz w:val="24"/>
          <w:szCs w:val="24"/>
        </w:rPr>
        <w:t>Although, t</w:t>
      </w:r>
      <w:r w:rsidR="005E0054" w:rsidRPr="00A40351">
        <w:rPr>
          <w:rFonts w:ascii="Arial" w:hAnsi="Arial" w:cs="Arial"/>
          <w:sz w:val="24"/>
          <w:szCs w:val="24"/>
        </w:rPr>
        <w:t>h</w:t>
      </w:r>
      <w:r w:rsidR="00CD0913">
        <w:rPr>
          <w:rFonts w:ascii="Arial" w:hAnsi="Arial" w:cs="Arial"/>
          <w:sz w:val="24"/>
          <w:szCs w:val="24"/>
        </w:rPr>
        <w:t>is</w:t>
      </w:r>
      <w:r w:rsidR="005E0054" w:rsidRPr="00A40351">
        <w:rPr>
          <w:rFonts w:ascii="Arial" w:hAnsi="Arial" w:cs="Arial"/>
          <w:sz w:val="24"/>
          <w:szCs w:val="24"/>
        </w:rPr>
        <w:t xml:space="preserve"> classical theory se</w:t>
      </w:r>
      <w:r w:rsidR="004B1CA1">
        <w:rPr>
          <w:rFonts w:ascii="Arial" w:hAnsi="Arial" w:cs="Arial"/>
          <w:sz w:val="24"/>
          <w:szCs w:val="24"/>
        </w:rPr>
        <w:t>e</w:t>
      </w:r>
      <w:r w:rsidR="005E0054" w:rsidRPr="00A40351">
        <w:rPr>
          <w:rFonts w:ascii="Arial" w:hAnsi="Arial" w:cs="Arial"/>
          <w:sz w:val="24"/>
          <w:szCs w:val="24"/>
        </w:rPr>
        <w:t xml:space="preserve">ms outdated, </w:t>
      </w:r>
      <w:r w:rsidR="004B1CA1">
        <w:rPr>
          <w:rFonts w:ascii="Arial" w:hAnsi="Arial" w:cs="Arial"/>
          <w:sz w:val="24"/>
          <w:szCs w:val="24"/>
        </w:rPr>
        <w:t>it</w:t>
      </w:r>
      <w:r w:rsidR="005E0054" w:rsidRPr="00A40351">
        <w:rPr>
          <w:rFonts w:ascii="Arial" w:hAnsi="Arial" w:cs="Arial"/>
          <w:sz w:val="24"/>
          <w:szCs w:val="24"/>
        </w:rPr>
        <w:t xml:space="preserve"> can </w:t>
      </w:r>
      <w:r w:rsidR="00252A25">
        <w:rPr>
          <w:rFonts w:ascii="Arial" w:hAnsi="Arial" w:cs="Arial"/>
          <w:sz w:val="24"/>
          <w:szCs w:val="24"/>
        </w:rPr>
        <w:t xml:space="preserve">still </w:t>
      </w:r>
      <w:r w:rsidR="005E0054" w:rsidRPr="00A40351">
        <w:rPr>
          <w:rFonts w:ascii="Arial" w:hAnsi="Arial" w:cs="Arial"/>
          <w:sz w:val="24"/>
          <w:szCs w:val="24"/>
        </w:rPr>
        <w:t>be seen today in some factory settings.</w:t>
      </w:r>
      <w:sdt>
        <w:sdtPr>
          <w:rPr>
            <w:rFonts w:ascii="Arial" w:hAnsi="Arial" w:cs="Arial"/>
            <w:sz w:val="24"/>
            <w:szCs w:val="24"/>
          </w:rPr>
          <w:id w:val="-1871219458"/>
          <w:citation/>
        </w:sdtPr>
        <w:sdtEndPr/>
        <w:sdtContent>
          <w:r w:rsidR="005E0054" w:rsidRPr="00A40351">
            <w:rPr>
              <w:rFonts w:ascii="Arial" w:hAnsi="Arial" w:cs="Arial"/>
              <w:sz w:val="24"/>
              <w:szCs w:val="24"/>
            </w:rPr>
            <w:fldChar w:fldCharType="begin"/>
          </w:r>
          <w:r w:rsidR="005E0054" w:rsidRPr="00A40351">
            <w:rPr>
              <w:rFonts w:ascii="Arial" w:hAnsi="Arial" w:cs="Arial"/>
              <w:sz w:val="24"/>
              <w:szCs w:val="24"/>
            </w:rPr>
            <w:instrText xml:space="preserve">CITATION Col05 \l 2057 </w:instrText>
          </w:r>
          <w:r w:rsidR="005E0054"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(Cole , 2005)</w:t>
          </w:r>
          <w:r w:rsidR="005E0054" w:rsidRPr="00A40351">
            <w:rPr>
              <w:rFonts w:ascii="Arial" w:hAnsi="Arial" w:cs="Arial"/>
              <w:sz w:val="24"/>
              <w:szCs w:val="24"/>
            </w:rPr>
            <w:fldChar w:fldCharType="end"/>
          </w:r>
        </w:sdtContent>
      </w:sdt>
    </w:p>
    <w:p w14:paraId="51880BB2" w14:textId="77777777" w:rsidR="00CD0913" w:rsidRDefault="00CD0913" w:rsidP="00A40351">
      <w:pPr>
        <w:spacing w:line="480" w:lineRule="auto"/>
        <w:jc w:val="both"/>
        <w:rPr>
          <w:rFonts w:ascii="Arial" w:hAnsi="Arial" w:cs="Arial"/>
          <w:sz w:val="24"/>
          <w:szCs w:val="24"/>
        </w:rPr>
      </w:pPr>
    </w:p>
    <w:p w14:paraId="6B358BB8" w14:textId="5B607FAA" w:rsidR="006E547F" w:rsidRPr="00A40351" w:rsidRDefault="00CD0913" w:rsidP="00A40351">
      <w:pPr>
        <w:spacing w:line="480" w:lineRule="auto"/>
        <w:jc w:val="both"/>
        <w:rPr>
          <w:rFonts w:ascii="Arial" w:hAnsi="Arial" w:cs="Arial"/>
          <w:sz w:val="24"/>
          <w:szCs w:val="24"/>
        </w:rPr>
      </w:pPr>
      <w:r>
        <w:rPr>
          <w:rFonts w:ascii="Arial" w:hAnsi="Arial" w:cs="Arial"/>
          <w:sz w:val="24"/>
          <w:szCs w:val="24"/>
        </w:rPr>
        <w:t>W</w:t>
      </w:r>
      <w:r w:rsidR="00B6536D" w:rsidRPr="00A40351">
        <w:rPr>
          <w:rFonts w:ascii="Arial" w:hAnsi="Arial" w:cs="Arial"/>
          <w:sz w:val="24"/>
          <w:szCs w:val="24"/>
        </w:rPr>
        <w:t>hen</w:t>
      </w:r>
      <w:r w:rsidR="00CB15DA" w:rsidRPr="00A40351">
        <w:rPr>
          <w:rFonts w:ascii="Arial" w:hAnsi="Arial" w:cs="Arial"/>
          <w:sz w:val="24"/>
          <w:szCs w:val="24"/>
        </w:rPr>
        <w:t xml:space="preserve"> looking at</w:t>
      </w:r>
      <w:r w:rsidR="00B6536D" w:rsidRPr="00A40351">
        <w:rPr>
          <w:rFonts w:ascii="Arial" w:hAnsi="Arial" w:cs="Arial"/>
          <w:sz w:val="24"/>
          <w:szCs w:val="24"/>
        </w:rPr>
        <w:t xml:space="preserve"> the structure and organisation of John Lewis </w:t>
      </w:r>
      <w:r w:rsidR="00952953">
        <w:rPr>
          <w:rFonts w:ascii="Arial" w:hAnsi="Arial" w:cs="Arial"/>
          <w:sz w:val="24"/>
          <w:szCs w:val="24"/>
        </w:rPr>
        <w:t>the</w:t>
      </w:r>
      <w:r w:rsidR="007D5234" w:rsidRPr="00A40351">
        <w:rPr>
          <w:rFonts w:ascii="Arial" w:hAnsi="Arial" w:cs="Arial"/>
          <w:sz w:val="24"/>
          <w:szCs w:val="24"/>
        </w:rPr>
        <w:t xml:space="preserve"> </w:t>
      </w:r>
      <w:r w:rsidR="00B6536D" w:rsidRPr="00A40351">
        <w:rPr>
          <w:rFonts w:ascii="Arial" w:hAnsi="Arial" w:cs="Arial"/>
          <w:sz w:val="24"/>
          <w:szCs w:val="24"/>
        </w:rPr>
        <w:t>traits of the Classic approach</w:t>
      </w:r>
      <w:r w:rsidR="00952953">
        <w:rPr>
          <w:rFonts w:ascii="Arial" w:hAnsi="Arial" w:cs="Arial"/>
          <w:sz w:val="24"/>
          <w:szCs w:val="24"/>
        </w:rPr>
        <w:t xml:space="preserve"> can be seen</w:t>
      </w:r>
      <w:r w:rsidR="00B6536D" w:rsidRPr="00A40351">
        <w:rPr>
          <w:rFonts w:ascii="Arial" w:hAnsi="Arial" w:cs="Arial"/>
          <w:sz w:val="24"/>
          <w:szCs w:val="24"/>
        </w:rPr>
        <w:t xml:space="preserve">. The stores are divided </w:t>
      </w:r>
      <w:r w:rsidR="00CB15DA" w:rsidRPr="00A40351">
        <w:rPr>
          <w:rFonts w:ascii="Arial" w:hAnsi="Arial" w:cs="Arial"/>
          <w:sz w:val="24"/>
          <w:szCs w:val="24"/>
        </w:rPr>
        <w:t>i</w:t>
      </w:r>
      <w:r w:rsidR="00B6536D" w:rsidRPr="00A40351">
        <w:rPr>
          <w:rFonts w:ascii="Arial" w:hAnsi="Arial" w:cs="Arial"/>
          <w:sz w:val="24"/>
          <w:szCs w:val="24"/>
        </w:rPr>
        <w:t>nto departments and each employ</w:t>
      </w:r>
      <w:r w:rsidR="00FF067B" w:rsidRPr="00A40351">
        <w:rPr>
          <w:rFonts w:ascii="Arial" w:hAnsi="Arial" w:cs="Arial"/>
          <w:sz w:val="24"/>
          <w:szCs w:val="24"/>
        </w:rPr>
        <w:t>ee</w:t>
      </w:r>
      <w:r w:rsidR="00CB15DA" w:rsidRPr="00A40351">
        <w:rPr>
          <w:rFonts w:ascii="Arial" w:hAnsi="Arial" w:cs="Arial"/>
          <w:sz w:val="24"/>
          <w:szCs w:val="24"/>
        </w:rPr>
        <w:t xml:space="preserve"> within them</w:t>
      </w:r>
      <w:r w:rsidR="00FF067B" w:rsidRPr="00A40351">
        <w:rPr>
          <w:rFonts w:ascii="Arial" w:hAnsi="Arial" w:cs="Arial"/>
          <w:sz w:val="24"/>
          <w:szCs w:val="24"/>
        </w:rPr>
        <w:t xml:space="preserve"> </w:t>
      </w:r>
      <w:r w:rsidR="00B70B70">
        <w:rPr>
          <w:rFonts w:ascii="Arial" w:hAnsi="Arial" w:cs="Arial"/>
          <w:sz w:val="24"/>
          <w:szCs w:val="24"/>
        </w:rPr>
        <w:t xml:space="preserve">is </w:t>
      </w:r>
      <w:r w:rsidR="00FF067B" w:rsidRPr="00A40351">
        <w:rPr>
          <w:rFonts w:ascii="Arial" w:hAnsi="Arial" w:cs="Arial"/>
          <w:sz w:val="24"/>
          <w:szCs w:val="24"/>
        </w:rPr>
        <w:t xml:space="preserve">given </w:t>
      </w:r>
      <w:r w:rsidR="007F5E91" w:rsidRPr="00A40351">
        <w:rPr>
          <w:rFonts w:ascii="Arial" w:hAnsi="Arial" w:cs="Arial"/>
          <w:sz w:val="24"/>
          <w:szCs w:val="24"/>
        </w:rPr>
        <w:t>responsibilities</w:t>
      </w:r>
      <w:r w:rsidR="007D5234" w:rsidRPr="00A40351">
        <w:rPr>
          <w:rFonts w:ascii="Arial" w:hAnsi="Arial" w:cs="Arial"/>
          <w:sz w:val="24"/>
          <w:szCs w:val="24"/>
        </w:rPr>
        <w:t xml:space="preserve"> to </w:t>
      </w:r>
      <w:r w:rsidR="007F5E91" w:rsidRPr="00A40351">
        <w:rPr>
          <w:rFonts w:ascii="Arial" w:hAnsi="Arial" w:cs="Arial"/>
          <w:sz w:val="24"/>
          <w:szCs w:val="24"/>
        </w:rPr>
        <w:t>achieve</w:t>
      </w:r>
      <w:r w:rsidR="00952953">
        <w:rPr>
          <w:rFonts w:ascii="Arial" w:hAnsi="Arial" w:cs="Arial"/>
          <w:sz w:val="24"/>
          <w:szCs w:val="24"/>
        </w:rPr>
        <w:t xml:space="preserve">, </w:t>
      </w:r>
      <w:r w:rsidR="005E0054" w:rsidRPr="00A40351">
        <w:rPr>
          <w:rFonts w:ascii="Arial" w:hAnsi="Arial" w:cs="Arial"/>
          <w:sz w:val="24"/>
          <w:szCs w:val="24"/>
        </w:rPr>
        <w:t>t</w:t>
      </w:r>
      <w:r w:rsidR="00FF067B" w:rsidRPr="00A40351">
        <w:rPr>
          <w:rFonts w:ascii="Arial" w:hAnsi="Arial" w:cs="Arial"/>
          <w:sz w:val="24"/>
          <w:szCs w:val="24"/>
        </w:rPr>
        <w:t>here is a</w:t>
      </w:r>
      <w:r w:rsidR="00B70B70">
        <w:rPr>
          <w:rFonts w:ascii="Arial" w:hAnsi="Arial" w:cs="Arial"/>
          <w:sz w:val="24"/>
          <w:szCs w:val="24"/>
        </w:rPr>
        <w:t>lso a</w:t>
      </w:r>
      <w:r w:rsidR="00FF067B" w:rsidRPr="00A40351">
        <w:rPr>
          <w:rFonts w:ascii="Arial" w:hAnsi="Arial" w:cs="Arial"/>
          <w:sz w:val="24"/>
          <w:szCs w:val="24"/>
        </w:rPr>
        <w:t xml:space="preserve"> </w:t>
      </w:r>
      <w:r w:rsidR="007D5234" w:rsidRPr="00A40351">
        <w:rPr>
          <w:rFonts w:ascii="Arial" w:hAnsi="Arial" w:cs="Arial"/>
          <w:sz w:val="24"/>
          <w:szCs w:val="24"/>
        </w:rPr>
        <w:t xml:space="preserve">hierarchy in place </w:t>
      </w:r>
      <w:r w:rsidR="002D73A3" w:rsidRPr="00A40351">
        <w:rPr>
          <w:rFonts w:ascii="Arial" w:hAnsi="Arial" w:cs="Arial"/>
          <w:sz w:val="24"/>
          <w:szCs w:val="24"/>
        </w:rPr>
        <w:t>to</w:t>
      </w:r>
      <w:r w:rsidR="007D5234" w:rsidRPr="00A40351">
        <w:rPr>
          <w:rFonts w:ascii="Arial" w:hAnsi="Arial" w:cs="Arial"/>
          <w:sz w:val="24"/>
          <w:szCs w:val="24"/>
        </w:rPr>
        <w:t xml:space="preserve"> </w:t>
      </w:r>
      <w:r w:rsidR="002D73A3" w:rsidRPr="00A40351">
        <w:rPr>
          <w:rFonts w:ascii="Arial" w:hAnsi="Arial" w:cs="Arial"/>
          <w:sz w:val="24"/>
          <w:szCs w:val="24"/>
        </w:rPr>
        <w:t>enforce</w:t>
      </w:r>
      <w:r w:rsidR="00CB15DA" w:rsidRPr="00A40351">
        <w:rPr>
          <w:rFonts w:ascii="Arial" w:hAnsi="Arial" w:cs="Arial"/>
          <w:sz w:val="24"/>
          <w:szCs w:val="24"/>
        </w:rPr>
        <w:t xml:space="preserve"> </w:t>
      </w:r>
      <w:r w:rsidR="00187BB3" w:rsidRPr="00A40351">
        <w:rPr>
          <w:rFonts w:ascii="Arial" w:hAnsi="Arial" w:cs="Arial"/>
          <w:sz w:val="24"/>
          <w:szCs w:val="24"/>
        </w:rPr>
        <w:t>control</w:t>
      </w:r>
      <w:r w:rsidR="005E0054" w:rsidRPr="00A40351">
        <w:rPr>
          <w:rFonts w:ascii="Arial" w:hAnsi="Arial" w:cs="Arial"/>
          <w:sz w:val="24"/>
          <w:szCs w:val="24"/>
        </w:rPr>
        <w:t>.</w:t>
      </w:r>
      <w:r w:rsidR="006B0756" w:rsidRPr="00A40351">
        <w:rPr>
          <w:rFonts w:ascii="Arial" w:hAnsi="Arial" w:cs="Arial"/>
          <w:sz w:val="24"/>
          <w:szCs w:val="24"/>
        </w:rPr>
        <w:t xml:space="preserve"> </w:t>
      </w:r>
      <w:r w:rsidR="005E0054" w:rsidRPr="00A40351">
        <w:rPr>
          <w:rFonts w:ascii="Arial" w:hAnsi="Arial" w:cs="Arial"/>
          <w:sz w:val="24"/>
          <w:szCs w:val="24"/>
        </w:rPr>
        <w:t>If they were only follow</w:t>
      </w:r>
      <w:r w:rsidR="00A45337">
        <w:rPr>
          <w:rFonts w:ascii="Arial" w:hAnsi="Arial" w:cs="Arial"/>
          <w:sz w:val="24"/>
          <w:szCs w:val="24"/>
        </w:rPr>
        <w:t>ing</w:t>
      </w:r>
      <w:r w:rsidR="00F908A5" w:rsidRPr="00A40351">
        <w:rPr>
          <w:rFonts w:ascii="Arial" w:hAnsi="Arial" w:cs="Arial"/>
          <w:sz w:val="24"/>
          <w:szCs w:val="24"/>
        </w:rPr>
        <w:t xml:space="preserve"> the classical theory</w:t>
      </w:r>
      <w:r w:rsidR="00187BB3" w:rsidRPr="00A40351">
        <w:rPr>
          <w:rFonts w:ascii="Arial" w:hAnsi="Arial" w:cs="Arial"/>
          <w:sz w:val="24"/>
          <w:szCs w:val="24"/>
        </w:rPr>
        <w:t>,</w:t>
      </w:r>
      <w:r w:rsidR="00F908A5" w:rsidRPr="00A40351">
        <w:rPr>
          <w:rFonts w:ascii="Arial" w:hAnsi="Arial" w:cs="Arial"/>
          <w:sz w:val="24"/>
          <w:szCs w:val="24"/>
        </w:rPr>
        <w:t xml:space="preserve"> then</w:t>
      </w:r>
      <w:r w:rsidR="00CB15DA" w:rsidRPr="00A40351">
        <w:rPr>
          <w:rFonts w:ascii="Arial" w:hAnsi="Arial" w:cs="Arial"/>
          <w:sz w:val="24"/>
          <w:szCs w:val="24"/>
        </w:rPr>
        <w:t xml:space="preserve"> they would be unable to instigate promotion</w:t>
      </w:r>
      <w:r w:rsidR="005E0054" w:rsidRPr="00A40351">
        <w:rPr>
          <w:rFonts w:ascii="Arial" w:hAnsi="Arial" w:cs="Arial"/>
          <w:sz w:val="24"/>
          <w:szCs w:val="24"/>
        </w:rPr>
        <w:t xml:space="preserve"> within the company</w:t>
      </w:r>
      <w:r w:rsidR="00FF067B" w:rsidRPr="00A40351">
        <w:rPr>
          <w:rFonts w:ascii="Arial" w:hAnsi="Arial" w:cs="Arial"/>
          <w:sz w:val="24"/>
          <w:szCs w:val="24"/>
        </w:rPr>
        <w:t xml:space="preserve">. </w:t>
      </w:r>
    </w:p>
    <w:p w14:paraId="003E0CCE" w14:textId="0CA5DD50" w:rsidR="003374AA" w:rsidRPr="00A40351" w:rsidRDefault="003B28C4" w:rsidP="00A40351">
      <w:pPr>
        <w:spacing w:line="480" w:lineRule="auto"/>
        <w:jc w:val="both"/>
        <w:rPr>
          <w:rFonts w:ascii="Arial" w:hAnsi="Arial" w:cs="Arial"/>
          <w:b/>
          <w:sz w:val="24"/>
          <w:szCs w:val="24"/>
        </w:rPr>
      </w:pPr>
      <w:r w:rsidRPr="00A40351">
        <w:rPr>
          <w:rFonts w:ascii="Arial" w:hAnsi="Arial" w:cs="Arial"/>
          <w:sz w:val="24"/>
          <w:szCs w:val="24"/>
        </w:rPr>
        <w:lastRenderedPageBreak/>
        <w:t>George Elton Mayo</w:t>
      </w:r>
      <w:r w:rsidR="00FF067B" w:rsidRPr="00A40351">
        <w:rPr>
          <w:rFonts w:ascii="Arial" w:hAnsi="Arial" w:cs="Arial"/>
          <w:sz w:val="24"/>
          <w:szCs w:val="24"/>
        </w:rPr>
        <w:t>, headed a team</w:t>
      </w:r>
      <w:r w:rsidR="00F908A5" w:rsidRPr="00A40351">
        <w:rPr>
          <w:rFonts w:ascii="Arial" w:hAnsi="Arial" w:cs="Arial"/>
          <w:sz w:val="24"/>
          <w:szCs w:val="24"/>
        </w:rPr>
        <w:t xml:space="preserve"> studying</w:t>
      </w:r>
      <w:r w:rsidR="00E71C89" w:rsidRPr="00A40351">
        <w:rPr>
          <w:rFonts w:ascii="Arial" w:hAnsi="Arial" w:cs="Arial"/>
          <w:sz w:val="24"/>
          <w:szCs w:val="24"/>
        </w:rPr>
        <w:t xml:space="preserve"> </w:t>
      </w:r>
      <w:r w:rsidR="00CD0913">
        <w:rPr>
          <w:rFonts w:ascii="Arial" w:hAnsi="Arial" w:cs="Arial"/>
          <w:sz w:val="24"/>
          <w:szCs w:val="24"/>
        </w:rPr>
        <w:t>employees</w:t>
      </w:r>
      <w:r w:rsidR="00E71C89" w:rsidRPr="00A40351">
        <w:rPr>
          <w:rFonts w:ascii="Arial" w:hAnsi="Arial" w:cs="Arial"/>
          <w:sz w:val="24"/>
          <w:szCs w:val="24"/>
        </w:rPr>
        <w:t xml:space="preserve"> from the </w:t>
      </w:r>
      <w:r w:rsidR="00BB5532" w:rsidRPr="00A40351">
        <w:rPr>
          <w:rFonts w:ascii="Arial" w:hAnsi="Arial" w:cs="Arial"/>
          <w:sz w:val="24"/>
          <w:szCs w:val="24"/>
        </w:rPr>
        <w:t>Hawthorn plant</w:t>
      </w:r>
      <w:r w:rsidR="00F908A5" w:rsidRPr="00A40351">
        <w:rPr>
          <w:rFonts w:ascii="Arial" w:hAnsi="Arial" w:cs="Arial"/>
          <w:sz w:val="24"/>
          <w:szCs w:val="24"/>
        </w:rPr>
        <w:t>,</w:t>
      </w:r>
      <w:r w:rsidR="00E12D2C" w:rsidRPr="00A40351">
        <w:rPr>
          <w:rFonts w:ascii="Arial" w:hAnsi="Arial" w:cs="Arial"/>
          <w:sz w:val="24"/>
          <w:szCs w:val="24"/>
        </w:rPr>
        <w:t xml:space="preserve"> </w:t>
      </w:r>
      <w:r w:rsidR="00EF4B37" w:rsidRPr="00A40351">
        <w:rPr>
          <w:rFonts w:ascii="Arial" w:hAnsi="Arial" w:cs="Arial"/>
          <w:sz w:val="24"/>
          <w:szCs w:val="24"/>
        </w:rPr>
        <w:t>in the United S</w:t>
      </w:r>
      <w:r w:rsidR="00BB5532" w:rsidRPr="00A40351">
        <w:rPr>
          <w:rFonts w:ascii="Arial" w:hAnsi="Arial" w:cs="Arial"/>
          <w:sz w:val="24"/>
          <w:szCs w:val="24"/>
        </w:rPr>
        <w:t>tates</w:t>
      </w:r>
      <w:r w:rsidR="00E71C89" w:rsidRPr="00A40351">
        <w:rPr>
          <w:rFonts w:ascii="Arial" w:hAnsi="Arial" w:cs="Arial"/>
          <w:sz w:val="24"/>
          <w:szCs w:val="24"/>
        </w:rPr>
        <w:t xml:space="preserve"> </w:t>
      </w:r>
      <w:r w:rsidR="00CE6D69" w:rsidRPr="00A40351">
        <w:rPr>
          <w:rFonts w:ascii="Arial" w:hAnsi="Arial" w:cs="Arial"/>
          <w:sz w:val="24"/>
          <w:szCs w:val="24"/>
        </w:rPr>
        <w:t xml:space="preserve">between </w:t>
      </w:r>
      <w:r w:rsidR="00E71C89" w:rsidRPr="00A40351">
        <w:rPr>
          <w:rFonts w:ascii="Arial" w:hAnsi="Arial" w:cs="Arial"/>
          <w:sz w:val="24"/>
          <w:szCs w:val="24"/>
        </w:rPr>
        <w:t>192</w:t>
      </w:r>
      <w:r w:rsidR="00CE6D69" w:rsidRPr="00A40351">
        <w:rPr>
          <w:rFonts w:ascii="Arial" w:hAnsi="Arial" w:cs="Arial"/>
          <w:sz w:val="24"/>
          <w:szCs w:val="24"/>
        </w:rPr>
        <w:t>7</w:t>
      </w:r>
      <w:r w:rsidR="00952953">
        <w:rPr>
          <w:rFonts w:ascii="Arial" w:hAnsi="Arial" w:cs="Arial"/>
          <w:sz w:val="24"/>
          <w:szCs w:val="24"/>
        </w:rPr>
        <w:t>-</w:t>
      </w:r>
      <w:r w:rsidR="00E71C89" w:rsidRPr="00A40351">
        <w:rPr>
          <w:rFonts w:ascii="Arial" w:hAnsi="Arial" w:cs="Arial"/>
          <w:sz w:val="24"/>
          <w:szCs w:val="24"/>
        </w:rPr>
        <w:t>193</w:t>
      </w:r>
      <w:r w:rsidR="00CE6D69" w:rsidRPr="00A40351">
        <w:rPr>
          <w:rFonts w:ascii="Arial" w:hAnsi="Arial" w:cs="Arial"/>
          <w:sz w:val="24"/>
          <w:szCs w:val="24"/>
        </w:rPr>
        <w:t>2</w:t>
      </w:r>
      <w:r w:rsidR="00952953">
        <w:rPr>
          <w:rFonts w:ascii="Arial" w:hAnsi="Arial" w:cs="Arial"/>
          <w:sz w:val="24"/>
          <w:szCs w:val="24"/>
        </w:rPr>
        <w:t xml:space="preserve">, </w:t>
      </w:r>
      <w:r w:rsidR="00E71C89" w:rsidRPr="00A40351">
        <w:rPr>
          <w:rFonts w:ascii="Arial" w:hAnsi="Arial" w:cs="Arial"/>
          <w:sz w:val="24"/>
          <w:szCs w:val="24"/>
        </w:rPr>
        <w:t>kn</w:t>
      </w:r>
      <w:r w:rsidR="00EF4B37" w:rsidRPr="00A40351">
        <w:rPr>
          <w:rFonts w:ascii="Arial" w:hAnsi="Arial" w:cs="Arial"/>
          <w:sz w:val="24"/>
          <w:szCs w:val="24"/>
        </w:rPr>
        <w:t xml:space="preserve">own as the Hawthorne experiment. It </w:t>
      </w:r>
      <w:r w:rsidR="00187BB3" w:rsidRPr="00A40351">
        <w:rPr>
          <w:rFonts w:ascii="Arial" w:hAnsi="Arial" w:cs="Arial"/>
          <w:sz w:val="24"/>
          <w:szCs w:val="24"/>
        </w:rPr>
        <w:t>studied</w:t>
      </w:r>
      <w:r w:rsidR="00BB5532" w:rsidRPr="00A40351">
        <w:rPr>
          <w:rFonts w:ascii="Arial" w:hAnsi="Arial" w:cs="Arial"/>
          <w:sz w:val="24"/>
          <w:szCs w:val="24"/>
        </w:rPr>
        <w:t xml:space="preserve"> </w:t>
      </w:r>
      <w:r w:rsidR="00187BB3" w:rsidRPr="00A40351">
        <w:rPr>
          <w:rFonts w:ascii="Arial" w:hAnsi="Arial" w:cs="Arial"/>
          <w:sz w:val="24"/>
          <w:szCs w:val="24"/>
        </w:rPr>
        <w:t>two groups of workers</w:t>
      </w:r>
      <w:r w:rsidR="00EF4B37" w:rsidRPr="00A40351">
        <w:rPr>
          <w:rFonts w:ascii="Arial" w:hAnsi="Arial" w:cs="Arial"/>
          <w:sz w:val="24"/>
          <w:szCs w:val="24"/>
        </w:rPr>
        <w:t xml:space="preserve"> and</w:t>
      </w:r>
      <w:r w:rsidR="00F908A5" w:rsidRPr="00A40351">
        <w:rPr>
          <w:rFonts w:ascii="Arial" w:hAnsi="Arial" w:cs="Arial"/>
          <w:sz w:val="24"/>
          <w:szCs w:val="24"/>
        </w:rPr>
        <w:t xml:space="preserve"> </w:t>
      </w:r>
      <w:r w:rsidR="005E0054" w:rsidRPr="00A40351">
        <w:rPr>
          <w:rFonts w:ascii="Arial" w:hAnsi="Arial" w:cs="Arial"/>
          <w:sz w:val="24"/>
          <w:szCs w:val="24"/>
        </w:rPr>
        <w:t xml:space="preserve">their </w:t>
      </w:r>
      <w:r w:rsidR="00CE6D69" w:rsidRPr="00A40351">
        <w:rPr>
          <w:rFonts w:ascii="Arial" w:hAnsi="Arial" w:cs="Arial"/>
          <w:sz w:val="24"/>
          <w:szCs w:val="24"/>
        </w:rPr>
        <w:t>efficiency</w:t>
      </w:r>
      <w:r w:rsidR="00DA75A2" w:rsidRPr="00A40351">
        <w:rPr>
          <w:rFonts w:ascii="Arial" w:hAnsi="Arial" w:cs="Arial"/>
          <w:sz w:val="24"/>
          <w:szCs w:val="24"/>
        </w:rPr>
        <w:t xml:space="preserve"> and </w:t>
      </w:r>
      <w:r w:rsidR="00BB5532" w:rsidRPr="00A40351">
        <w:rPr>
          <w:rFonts w:ascii="Arial" w:hAnsi="Arial" w:cs="Arial"/>
          <w:sz w:val="24"/>
          <w:szCs w:val="24"/>
        </w:rPr>
        <w:t>productivity</w:t>
      </w:r>
      <w:r w:rsidR="00E71C89" w:rsidRPr="00A40351">
        <w:rPr>
          <w:rFonts w:ascii="Arial" w:hAnsi="Arial" w:cs="Arial"/>
          <w:sz w:val="24"/>
          <w:szCs w:val="24"/>
        </w:rPr>
        <w:t xml:space="preserve"> </w:t>
      </w:r>
      <w:r w:rsidR="005E0054" w:rsidRPr="00A40351">
        <w:rPr>
          <w:rFonts w:ascii="Arial" w:hAnsi="Arial" w:cs="Arial"/>
          <w:sz w:val="24"/>
          <w:szCs w:val="24"/>
        </w:rPr>
        <w:t>and</w:t>
      </w:r>
      <w:r w:rsidR="00BB5532" w:rsidRPr="00A40351">
        <w:rPr>
          <w:rFonts w:ascii="Arial" w:hAnsi="Arial" w:cs="Arial"/>
          <w:sz w:val="24"/>
          <w:szCs w:val="24"/>
        </w:rPr>
        <w:t xml:space="preserve"> </w:t>
      </w:r>
      <w:r w:rsidR="00E71C89" w:rsidRPr="00A40351">
        <w:rPr>
          <w:rFonts w:ascii="Arial" w:hAnsi="Arial" w:cs="Arial"/>
          <w:sz w:val="24"/>
          <w:szCs w:val="24"/>
        </w:rPr>
        <w:t>recorded</w:t>
      </w:r>
      <w:r w:rsidR="00EF4B37" w:rsidRPr="00A40351">
        <w:rPr>
          <w:rFonts w:ascii="Arial" w:hAnsi="Arial" w:cs="Arial"/>
          <w:sz w:val="24"/>
          <w:szCs w:val="24"/>
        </w:rPr>
        <w:t xml:space="preserve"> the</w:t>
      </w:r>
      <w:r w:rsidR="00E71C89" w:rsidRPr="00A40351">
        <w:rPr>
          <w:rFonts w:ascii="Arial" w:hAnsi="Arial" w:cs="Arial"/>
          <w:sz w:val="24"/>
          <w:szCs w:val="24"/>
        </w:rPr>
        <w:t xml:space="preserve"> </w:t>
      </w:r>
      <w:r w:rsidR="00BB5532" w:rsidRPr="00A40351">
        <w:rPr>
          <w:rFonts w:ascii="Arial" w:hAnsi="Arial" w:cs="Arial"/>
          <w:sz w:val="24"/>
          <w:szCs w:val="24"/>
        </w:rPr>
        <w:t>effect</w:t>
      </w:r>
      <w:r w:rsidR="00E71C89" w:rsidRPr="00A40351">
        <w:rPr>
          <w:rFonts w:ascii="Arial" w:hAnsi="Arial" w:cs="Arial"/>
          <w:sz w:val="24"/>
          <w:szCs w:val="24"/>
        </w:rPr>
        <w:t>s</w:t>
      </w:r>
      <w:r w:rsidR="00187BB3" w:rsidRPr="00A40351">
        <w:rPr>
          <w:rFonts w:ascii="Arial" w:hAnsi="Arial" w:cs="Arial"/>
          <w:sz w:val="24"/>
          <w:szCs w:val="24"/>
        </w:rPr>
        <w:t>.</w:t>
      </w:r>
      <w:r w:rsidR="003E6625" w:rsidRPr="00A40351">
        <w:rPr>
          <w:rFonts w:ascii="Arial" w:hAnsi="Arial" w:cs="Arial"/>
          <w:sz w:val="24"/>
          <w:szCs w:val="24"/>
        </w:rPr>
        <w:t xml:space="preserve"> </w:t>
      </w:r>
      <w:r w:rsidR="00CD0913">
        <w:rPr>
          <w:rFonts w:ascii="Arial" w:hAnsi="Arial" w:cs="Arial"/>
          <w:sz w:val="24"/>
          <w:szCs w:val="24"/>
        </w:rPr>
        <w:t xml:space="preserve">After studying </w:t>
      </w:r>
      <w:r w:rsidR="00E71C89" w:rsidRPr="00A40351">
        <w:rPr>
          <w:rFonts w:ascii="Arial" w:hAnsi="Arial" w:cs="Arial"/>
          <w:sz w:val="24"/>
          <w:szCs w:val="24"/>
        </w:rPr>
        <w:t>the</w:t>
      </w:r>
      <w:r w:rsidR="00BB5532" w:rsidRPr="00A40351">
        <w:rPr>
          <w:rFonts w:ascii="Arial" w:hAnsi="Arial" w:cs="Arial"/>
          <w:sz w:val="24"/>
          <w:szCs w:val="24"/>
        </w:rPr>
        <w:t xml:space="preserve"> </w:t>
      </w:r>
      <w:r w:rsidR="00CD0913" w:rsidRPr="00A40351">
        <w:rPr>
          <w:rFonts w:ascii="Arial" w:hAnsi="Arial" w:cs="Arial"/>
          <w:sz w:val="24"/>
          <w:szCs w:val="24"/>
        </w:rPr>
        <w:t>conditions,</w:t>
      </w:r>
      <w:r w:rsidR="00187BB3" w:rsidRPr="00A40351">
        <w:rPr>
          <w:rFonts w:ascii="Arial" w:hAnsi="Arial" w:cs="Arial"/>
          <w:sz w:val="24"/>
          <w:szCs w:val="24"/>
        </w:rPr>
        <w:t xml:space="preserve"> they worked in </w:t>
      </w:r>
      <w:r w:rsidR="00CD0913">
        <w:rPr>
          <w:rFonts w:ascii="Arial" w:hAnsi="Arial" w:cs="Arial"/>
          <w:sz w:val="24"/>
          <w:szCs w:val="24"/>
        </w:rPr>
        <w:t xml:space="preserve">he </w:t>
      </w:r>
      <w:r w:rsidR="00952953">
        <w:rPr>
          <w:rFonts w:ascii="Arial" w:hAnsi="Arial" w:cs="Arial"/>
          <w:sz w:val="24"/>
          <w:szCs w:val="24"/>
        </w:rPr>
        <w:t xml:space="preserve">made changes to </w:t>
      </w:r>
      <w:r w:rsidR="00A95DD3">
        <w:rPr>
          <w:rFonts w:ascii="Arial" w:hAnsi="Arial" w:cs="Arial"/>
          <w:sz w:val="24"/>
          <w:szCs w:val="24"/>
        </w:rPr>
        <w:t xml:space="preserve">only </w:t>
      </w:r>
      <w:r w:rsidR="00187BB3" w:rsidRPr="00A40351">
        <w:rPr>
          <w:rFonts w:ascii="Arial" w:hAnsi="Arial" w:cs="Arial"/>
          <w:sz w:val="24"/>
          <w:szCs w:val="24"/>
        </w:rPr>
        <w:t xml:space="preserve">one </w:t>
      </w:r>
      <w:r w:rsidR="007A2B8B" w:rsidRPr="00A40351">
        <w:rPr>
          <w:rFonts w:ascii="Arial" w:hAnsi="Arial" w:cs="Arial"/>
          <w:sz w:val="24"/>
          <w:szCs w:val="24"/>
        </w:rPr>
        <w:t>team</w:t>
      </w:r>
      <w:r w:rsidR="00A95DD3">
        <w:rPr>
          <w:rFonts w:ascii="Arial" w:hAnsi="Arial" w:cs="Arial"/>
          <w:sz w:val="24"/>
          <w:szCs w:val="24"/>
        </w:rPr>
        <w:t>,</w:t>
      </w:r>
      <w:r w:rsidR="003E6625" w:rsidRPr="00A40351">
        <w:rPr>
          <w:rFonts w:ascii="Arial" w:hAnsi="Arial" w:cs="Arial"/>
          <w:sz w:val="24"/>
          <w:szCs w:val="24"/>
        </w:rPr>
        <w:t xml:space="preserve"> by </w:t>
      </w:r>
      <w:r w:rsidR="00BB5532" w:rsidRPr="00A40351">
        <w:rPr>
          <w:rFonts w:ascii="Arial" w:hAnsi="Arial" w:cs="Arial"/>
          <w:sz w:val="24"/>
          <w:szCs w:val="24"/>
        </w:rPr>
        <w:t>improv</w:t>
      </w:r>
      <w:r w:rsidR="003E6625" w:rsidRPr="00A40351">
        <w:rPr>
          <w:rFonts w:ascii="Arial" w:hAnsi="Arial" w:cs="Arial"/>
          <w:sz w:val="24"/>
          <w:szCs w:val="24"/>
        </w:rPr>
        <w:t>ing</w:t>
      </w:r>
      <w:r w:rsidR="00BB5532" w:rsidRPr="00A40351">
        <w:rPr>
          <w:rFonts w:ascii="Arial" w:hAnsi="Arial" w:cs="Arial"/>
          <w:sz w:val="24"/>
          <w:szCs w:val="24"/>
        </w:rPr>
        <w:t xml:space="preserve"> the</w:t>
      </w:r>
      <w:r w:rsidR="005E0054" w:rsidRPr="00A40351">
        <w:rPr>
          <w:rFonts w:ascii="Arial" w:hAnsi="Arial" w:cs="Arial"/>
          <w:sz w:val="24"/>
          <w:szCs w:val="24"/>
        </w:rPr>
        <w:t xml:space="preserve">ir </w:t>
      </w:r>
      <w:r w:rsidR="00BB5532" w:rsidRPr="00A40351">
        <w:rPr>
          <w:rFonts w:ascii="Arial" w:hAnsi="Arial" w:cs="Arial"/>
          <w:sz w:val="24"/>
          <w:szCs w:val="24"/>
        </w:rPr>
        <w:t>lighting</w:t>
      </w:r>
      <w:r w:rsidR="00487175">
        <w:rPr>
          <w:rFonts w:ascii="Arial" w:hAnsi="Arial" w:cs="Arial"/>
          <w:sz w:val="24"/>
          <w:szCs w:val="24"/>
        </w:rPr>
        <w:t>. N</w:t>
      </w:r>
      <w:r w:rsidR="005E0054" w:rsidRPr="00A40351">
        <w:rPr>
          <w:rFonts w:ascii="Arial" w:hAnsi="Arial" w:cs="Arial"/>
          <w:sz w:val="24"/>
          <w:szCs w:val="24"/>
        </w:rPr>
        <w:t>ext</w:t>
      </w:r>
      <w:r w:rsidR="00A45337">
        <w:rPr>
          <w:rFonts w:ascii="Arial" w:hAnsi="Arial" w:cs="Arial"/>
          <w:sz w:val="24"/>
          <w:szCs w:val="24"/>
        </w:rPr>
        <w:t>,</w:t>
      </w:r>
      <w:r w:rsidR="005E0054" w:rsidRPr="00A40351">
        <w:rPr>
          <w:rFonts w:ascii="Arial" w:hAnsi="Arial" w:cs="Arial"/>
          <w:sz w:val="24"/>
          <w:szCs w:val="24"/>
        </w:rPr>
        <w:t xml:space="preserve"> he </w:t>
      </w:r>
      <w:r w:rsidR="00BB5532" w:rsidRPr="00A40351">
        <w:rPr>
          <w:rFonts w:ascii="Arial" w:hAnsi="Arial" w:cs="Arial"/>
          <w:sz w:val="24"/>
          <w:szCs w:val="24"/>
        </w:rPr>
        <w:t>change</w:t>
      </w:r>
      <w:r w:rsidR="005E0054" w:rsidRPr="00A40351">
        <w:rPr>
          <w:rFonts w:ascii="Arial" w:hAnsi="Arial" w:cs="Arial"/>
          <w:sz w:val="24"/>
          <w:szCs w:val="24"/>
        </w:rPr>
        <w:t>d</w:t>
      </w:r>
      <w:r w:rsidR="00487175">
        <w:rPr>
          <w:rFonts w:ascii="Arial" w:hAnsi="Arial" w:cs="Arial"/>
          <w:sz w:val="24"/>
          <w:szCs w:val="24"/>
        </w:rPr>
        <w:t xml:space="preserve"> the</w:t>
      </w:r>
      <w:r w:rsidR="005E0054" w:rsidRPr="00A40351">
        <w:rPr>
          <w:rFonts w:ascii="Arial" w:hAnsi="Arial" w:cs="Arial"/>
          <w:sz w:val="24"/>
          <w:szCs w:val="24"/>
        </w:rPr>
        <w:t>,</w:t>
      </w:r>
      <w:r w:rsidR="00BB5532" w:rsidRPr="00A40351">
        <w:rPr>
          <w:rFonts w:ascii="Arial" w:hAnsi="Arial" w:cs="Arial"/>
          <w:sz w:val="24"/>
          <w:szCs w:val="24"/>
        </w:rPr>
        <w:t xml:space="preserve"> </w:t>
      </w:r>
      <w:r w:rsidR="00187BB3" w:rsidRPr="00A40351">
        <w:rPr>
          <w:rFonts w:ascii="Arial" w:hAnsi="Arial" w:cs="Arial"/>
          <w:sz w:val="24"/>
          <w:szCs w:val="24"/>
        </w:rPr>
        <w:t>humidity, temperature,</w:t>
      </w:r>
      <w:r w:rsidR="00BB5532" w:rsidRPr="00A40351">
        <w:rPr>
          <w:rFonts w:ascii="Arial" w:hAnsi="Arial" w:cs="Arial"/>
          <w:sz w:val="24"/>
          <w:szCs w:val="24"/>
        </w:rPr>
        <w:t xml:space="preserve"> working hours</w:t>
      </w:r>
      <w:r w:rsidR="004A4DA7" w:rsidRPr="00A40351">
        <w:rPr>
          <w:rFonts w:ascii="Arial" w:hAnsi="Arial" w:cs="Arial"/>
          <w:sz w:val="24"/>
          <w:szCs w:val="24"/>
        </w:rPr>
        <w:t xml:space="preserve"> and</w:t>
      </w:r>
      <w:r w:rsidR="00BB5532" w:rsidRPr="00A40351">
        <w:rPr>
          <w:rFonts w:ascii="Arial" w:hAnsi="Arial" w:cs="Arial"/>
          <w:sz w:val="24"/>
          <w:szCs w:val="24"/>
        </w:rPr>
        <w:t xml:space="preserve"> breaks</w:t>
      </w:r>
      <w:r w:rsidR="00187BB3" w:rsidRPr="00A40351">
        <w:rPr>
          <w:rFonts w:ascii="Arial" w:hAnsi="Arial" w:cs="Arial"/>
          <w:sz w:val="24"/>
          <w:szCs w:val="24"/>
        </w:rPr>
        <w:t xml:space="preserve"> and found</w:t>
      </w:r>
      <w:r w:rsidR="004A4DA7" w:rsidRPr="00A40351">
        <w:rPr>
          <w:rFonts w:ascii="Arial" w:hAnsi="Arial" w:cs="Arial"/>
          <w:sz w:val="24"/>
          <w:szCs w:val="24"/>
        </w:rPr>
        <w:t xml:space="preserve"> </w:t>
      </w:r>
      <w:r w:rsidR="00AD01CA" w:rsidRPr="00A40351">
        <w:rPr>
          <w:rFonts w:ascii="Arial" w:hAnsi="Arial" w:cs="Arial"/>
          <w:sz w:val="24"/>
          <w:szCs w:val="24"/>
        </w:rPr>
        <w:t>productivity increased.</w:t>
      </w:r>
      <w:sdt>
        <w:sdtPr>
          <w:rPr>
            <w:rFonts w:ascii="Arial" w:hAnsi="Arial" w:cs="Arial"/>
            <w:sz w:val="24"/>
            <w:szCs w:val="24"/>
          </w:rPr>
          <w:id w:val="-63730162"/>
          <w:citation/>
        </w:sdtPr>
        <w:sdtEndPr/>
        <w:sdtContent>
          <w:r w:rsidR="006E547F" w:rsidRPr="00A40351">
            <w:rPr>
              <w:rFonts w:ascii="Arial" w:hAnsi="Arial" w:cs="Arial"/>
              <w:sz w:val="24"/>
              <w:szCs w:val="24"/>
            </w:rPr>
            <w:fldChar w:fldCharType="begin"/>
          </w:r>
          <w:r w:rsidR="006E547F" w:rsidRPr="00A40351">
            <w:rPr>
              <w:rFonts w:ascii="Arial" w:hAnsi="Arial" w:cs="Arial"/>
              <w:sz w:val="24"/>
              <w:szCs w:val="24"/>
            </w:rPr>
            <w:instrText xml:space="preserve"> CITATION Buc04 \l 2057 </w:instrText>
          </w:r>
          <w:r w:rsidR="006E547F"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(Buchanan &amp; Huczynski, 2004)</w:t>
          </w:r>
          <w:r w:rsidR="006E547F" w:rsidRPr="00A40351">
            <w:rPr>
              <w:rFonts w:ascii="Arial" w:hAnsi="Arial" w:cs="Arial"/>
              <w:sz w:val="24"/>
              <w:szCs w:val="24"/>
            </w:rPr>
            <w:fldChar w:fldCharType="end"/>
          </w:r>
        </w:sdtContent>
      </w:sdt>
      <w:r w:rsidR="00723D0C" w:rsidRPr="00A40351">
        <w:rPr>
          <w:rFonts w:ascii="Arial" w:hAnsi="Arial" w:cs="Arial"/>
          <w:sz w:val="24"/>
          <w:szCs w:val="24"/>
        </w:rPr>
        <w:t>.</w:t>
      </w:r>
      <w:r w:rsidR="00DA75A2" w:rsidRPr="00A40351">
        <w:rPr>
          <w:rFonts w:ascii="Arial" w:hAnsi="Arial" w:cs="Arial"/>
          <w:sz w:val="24"/>
          <w:szCs w:val="24"/>
        </w:rPr>
        <w:t xml:space="preserve"> </w:t>
      </w:r>
      <w:r w:rsidR="005E0054" w:rsidRPr="00A40351">
        <w:rPr>
          <w:rFonts w:ascii="Arial" w:hAnsi="Arial" w:cs="Arial"/>
          <w:sz w:val="24"/>
          <w:szCs w:val="24"/>
        </w:rPr>
        <w:t xml:space="preserve">To complete this experiment, </w:t>
      </w:r>
      <w:r w:rsidR="00DA75A2" w:rsidRPr="00A40351">
        <w:rPr>
          <w:rFonts w:ascii="Arial" w:hAnsi="Arial" w:cs="Arial"/>
          <w:sz w:val="24"/>
          <w:szCs w:val="24"/>
        </w:rPr>
        <w:t xml:space="preserve">they </w:t>
      </w:r>
      <w:r w:rsidR="00CD0913">
        <w:rPr>
          <w:rFonts w:ascii="Arial" w:hAnsi="Arial" w:cs="Arial"/>
          <w:sz w:val="24"/>
          <w:szCs w:val="24"/>
        </w:rPr>
        <w:t xml:space="preserve">again </w:t>
      </w:r>
      <w:r w:rsidRPr="00A40351">
        <w:rPr>
          <w:rFonts w:ascii="Arial" w:hAnsi="Arial" w:cs="Arial"/>
          <w:sz w:val="24"/>
          <w:szCs w:val="24"/>
        </w:rPr>
        <w:t>reduc</w:t>
      </w:r>
      <w:r w:rsidR="00E42C77" w:rsidRPr="00A40351">
        <w:rPr>
          <w:rFonts w:ascii="Arial" w:hAnsi="Arial" w:cs="Arial"/>
          <w:sz w:val="24"/>
          <w:szCs w:val="24"/>
        </w:rPr>
        <w:t>ed the lighting</w:t>
      </w:r>
      <w:r w:rsidR="00B70B70">
        <w:rPr>
          <w:rFonts w:ascii="Arial" w:hAnsi="Arial" w:cs="Arial"/>
          <w:sz w:val="24"/>
          <w:szCs w:val="24"/>
        </w:rPr>
        <w:t>,</w:t>
      </w:r>
      <w:r w:rsidR="003E6625" w:rsidRPr="00A40351">
        <w:rPr>
          <w:rFonts w:ascii="Arial" w:hAnsi="Arial" w:cs="Arial"/>
          <w:sz w:val="24"/>
          <w:szCs w:val="24"/>
        </w:rPr>
        <w:t xml:space="preserve"> </w:t>
      </w:r>
      <w:r w:rsidR="00B70B70">
        <w:rPr>
          <w:rFonts w:ascii="Arial" w:hAnsi="Arial" w:cs="Arial"/>
          <w:sz w:val="24"/>
          <w:szCs w:val="24"/>
        </w:rPr>
        <w:t xml:space="preserve">his team recorded little to no </w:t>
      </w:r>
      <w:r w:rsidR="00AD01CA" w:rsidRPr="00A40351">
        <w:rPr>
          <w:rFonts w:ascii="Arial" w:hAnsi="Arial" w:cs="Arial"/>
          <w:sz w:val="24"/>
          <w:szCs w:val="24"/>
        </w:rPr>
        <w:t>effect on</w:t>
      </w:r>
      <w:r w:rsidRPr="00A40351">
        <w:rPr>
          <w:rFonts w:ascii="Arial" w:hAnsi="Arial" w:cs="Arial"/>
          <w:sz w:val="24"/>
          <w:szCs w:val="24"/>
        </w:rPr>
        <w:t xml:space="preserve"> </w:t>
      </w:r>
      <w:r w:rsidR="00487175">
        <w:rPr>
          <w:rFonts w:ascii="Arial" w:hAnsi="Arial" w:cs="Arial"/>
          <w:sz w:val="24"/>
          <w:szCs w:val="24"/>
        </w:rPr>
        <w:t>workers’</w:t>
      </w:r>
      <w:r w:rsidR="00DA75A2" w:rsidRPr="00A40351">
        <w:rPr>
          <w:rFonts w:ascii="Arial" w:hAnsi="Arial" w:cs="Arial"/>
          <w:sz w:val="24"/>
          <w:szCs w:val="24"/>
        </w:rPr>
        <w:t xml:space="preserve"> </w:t>
      </w:r>
      <w:r w:rsidRPr="00A40351">
        <w:rPr>
          <w:rFonts w:ascii="Arial" w:hAnsi="Arial" w:cs="Arial"/>
          <w:sz w:val="24"/>
          <w:szCs w:val="24"/>
        </w:rPr>
        <w:t>productivity</w:t>
      </w:r>
      <w:r w:rsidR="00DA75A2" w:rsidRPr="00A40351">
        <w:rPr>
          <w:rFonts w:ascii="Arial" w:hAnsi="Arial" w:cs="Arial"/>
          <w:sz w:val="24"/>
          <w:szCs w:val="24"/>
        </w:rPr>
        <w:t xml:space="preserve"> levels</w:t>
      </w:r>
      <w:r w:rsidR="003E6625" w:rsidRPr="00A40351">
        <w:rPr>
          <w:rFonts w:ascii="Arial" w:hAnsi="Arial" w:cs="Arial"/>
          <w:sz w:val="24"/>
          <w:szCs w:val="24"/>
        </w:rPr>
        <w:t>.</w:t>
      </w:r>
      <w:r w:rsidRPr="00A40351">
        <w:rPr>
          <w:rFonts w:ascii="Arial" w:hAnsi="Arial" w:cs="Arial"/>
          <w:sz w:val="24"/>
          <w:szCs w:val="24"/>
        </w:rPr>
        <w:t xml:space="preserve"> </w:t>
      </w:r>
      <w:r w:rsidR="00AD01CA" w:rsidRPr="00A40351">
        <w:rPr>
          <w:rFonts w:ascii="Arial" w:hAnsi="Arial" w:cs="Arial"/>
          <w:sz w:val="24"/>
          <w:szCs w:val="24"/>
        </w:rPr>
        <w:t>Mayo concluded it was</w:t>
      </w:r>
      <w:r w:rsidR="00952953">
        <w:rPr>
          <w:rFonts w:ascii="Arial" w:hAnsi="Arial" w:cs="Arial"/>
          <w:sz w:val="24"/>
          <w:szCs w:val="24"/>
        </w:rPr>
        <w:t xml:space="preserve"> not</w:t>
      </w:r>
      <w:r w:rsidR="00AD01CA" w:rsidRPr="00A40351">
        <w:rPr>
          <w:rFonts w:ascii="Arial" w:hAnsi="Arial" w:cs="Arial"/>
          <w:sz w:val="24"/>
          <w:szCs w:val="24"/>
        </w:rPr>
        <w:t xml:space="preserve"> </w:t>
      </w:r>
      <w:r w:rsidRPr="00A40351">
        <w:rPr>
          <w:rFonts w:ascii="Arial" w:hAnsi="Arial" w:cs="Arial"/>
          <w:sz w:val="24"/>
          <w:szCs w:val="24"/>
        </w:rPr>
        <w:t>the physical conditions t</w:t>
      </w:r>
      <w:r w:rsidR="005E0054" w:rsidRPr="00A40351">
        <w:rPr>
          <w:rFonts w:ascii="Arial" w:hAnsi="Arial" w:cs="Arial"/>
          <w:sz w:val="24"/>
          <w:szCs w:val="24"/>
        </w:rPr>
        <w:t>hat effected the workers but that</w:t>
      </w:r>
      <w:r w:rsidRPr="00A40351">
        <w:rPr>
          <w:rFonts w:ascii="Arial" w:hAnsi="Arial" w:cs="Arial"/>
          <w:sz w:val="24"/>
          <w:szCs w:val="24"/>
        </w:rPr>
        <w:t xml:space="preserve"> someone </w:t>
      </w:r>
      <w:r w:rsidR="00CD0913">
        <w:rPr>
          <w:rFonts w:ascii="Arial" w:hAnsi="Arial" w:cs="Arial"/>
          <w:sz w:val="24"/>
          <w:szCs w:val="24"/>
        </w:rPr>
        <w:t xml:space="preserve">showed </w:t>
      </w:r>
      <w:r w:rsidRPr="00A40351">
        <w:rPr>
          <w:rFonts w:ascii="Arial" w:hAnsi="Arial" w:cs="Arial"/>
          <w:sz w:val="24"/>
          <w:szCs w:val="24"/>
        </w:rPr>
        <w:t>concern about the</w:t>
      </w:r>
      <w:r w:rsidR="00CD0913">
        <w:rPr>
          <w:rFonts w:ascii="Arial" w:hAnsi="Arial" w:cs="Arial"/>
          <w:sz w:val="24"/>
          <w:szCs w:val="24"/>
        </w:rPr>
        <w:t xml:space="preserve">m </w:t>
      </w:r>
      <w:r w:rsidR="005E0054" w:rsidRPr="00A40351">
        <w:rPr>
          <w:rFonts w:ascii="Arial" w:hAnsi="Arial" w:cs="Arial"/>
          <w:sz w:val="24"/>
          <w:szCs w:val="24"/>
        </w:rPr>
        <w:t>and</w:t>
      </w:r>
      <w:r w:rsidRPr="00A40351">
        <w:rPr>
          <w:rFonts w:ascii="Arial" w:hAnsi="Arial" w:cs="Arial"/>
          <w:sz w:val="24"/>
          <w:szCs w:val="24"/>
        </w:rPr>
        <w:t xml:space="preserve"> </w:t>
      </w:r>
      <w:r w:rsidR="00CD0913">
        <w:rPr>
          <w:rFonts w:ascii="Arial" w:hAnsi="Arial" w:cs="Arial"/>
          <w:sz w:val="24"/>
          <w:szCs w:val="24"/>
        </w:rPr>
        <w:t xml:space="preserve">also </w:t>
      </w:r>
      <w:r w:rsidRPr="00A40351">
        <w:rPr>
          <w:rFonts w:ascii="Arial" w:hAnsi="Arial" w:cs="Arial"/>
          <w:sz w:val="24"/>
          <w:szCs w:val="24"/>
        </w:rPr>
        <w:t>discuss</w:t>
      </w:r>
      <w:r w:rsidR="005E0054" w:rsidRPr="00A40351">
        <w:rPr>
          <w:rFonts w:ascii="Arial" w:hAnsi="Arial" w:cs="Arial"/>
          <w:sz w:val="24"/>
          <w:szCs w:val="24"/>
        </w:rPr>
        <w:t>ed</w:t>
      </w:r>
      <w:r w:rsidRPr="00A40351">
        <w:rPr>
          <w:rFonts w:ascii="Arial" w:hAnsi="Arial" w:cs="Arial"/>
          <w:sz w:val="24"/>
          <w:szCs w:val="24"/>
        </w:rPr>
        <w:t xml:space="preserve"> changes</w:t>
      </w:r>
      <w:r w:rsidR="005E0054" w:rsidRPr="00A40351">
        <w:rPr>
          <w:rFonts w:ascii="Arial" w:hAnsi="Arial" w:cs="Arial"/>
          <w:sz w:val="24"/>
          <w:szCs w:val="24"/>
        </w:rPr>
        <w:t xml:space="preserve"> with them</w:t>
      </w:r>
      <w:r w:rsidR="00952953">
        <w:rPr>
          <w:rFonts w:ascii="Arial" w:hAnsi="Arial" w:cs="Arial"/>
          <w:sz w:val="24"/>
          <w:szCs w:val="24"/>
        </w:rPr>
        <w:t>”</w:t>
      </w:r>
      <w:r w:rsidRPr="00A40351">
        <w:rPr>
          <w:rFonts w:ascii="Arial" w:hAnsi="Arial" w:cs="Arial"/>
          <w:sz w:val="24"/>
          <w:szCs w:val="24"/>
        </w:rPr>
        <w:t>.</w:t>
      </w:r>
      <w:r w:rsidR="00DA75A2" w:rsidRPr="00A40351">
        <w:rPr>
          <w:rFonts w:ascii="Arial" w:hAnsi="Arial" w:cs="Arial"/>
          <w:sz w:val="24"/>
          <w:szCs w:val="24"/>
        </w:rPr>
        <w:t xml:space="preserve"> </w:t>
      </w:r>
      <w:sdt>
        <w:sdtPr>
          <w:rPr>
            <w:rFonts w:ascii="Arial" w:hAnsi="Arial" w:cs="Arial"/>
            <w:sz w:val="24"/>
            <w:szCs w:val="24"/>
          </w:rPr>
          <w:id w:val="1214850666"/>
          <w:citation/>
        </w:sdtPr>
        <w:sdtEndPr/>
        <w:sdtContent>
          <w:r w:rsidR="006E547F" w:rsidRPr="00A40351">
            <w:rPr>
              <w:rFonts w:ascii="Arial" w:hAnsi="Arial" w:cs="Arial"/>
              <w:sz w:val="24"/>
              <w:szCs w:val="24"/>
            </w:rPr>
            <w:fldChar w:fldCharType="begin"/>
          </w:r>
          <w:r w:rsidR="006E547F" w:rsidRPr="00A40351">
            <w:rPr>
              <w:rFonts w:ascii="Arial" w:hAnsi="Arial" w:cs="Arial"/>
              <w:sz w:val="24"/>
              <w:szCs w:val="24"/>
            </w:rPr>
            <w:instrText xml:space="preserve"> CITATION Hin08 \l 2057 </w:instrText>
          </w:r>
          <w:r w:rsidR="006E547F" w:rsidRPr="00A40351">
            <w:rPr>
              <w:rFonts w:ascii="Arial" w:hAnsi="Arial" w:cs="Arial"/>
              <w:sz w:val="24"/>
              <w:szCs w:val="24"/>
            </w:rPr>
            <w:fldChar w:fldCharType="separate"/>
          </w:r>
          <w:r w:rsidR="000970B7" w:rsidRPr="000970B7">
            <w:rPr>
              <w:rFonts w:ascii="Arial" w:hAnsi="Arial" w:cs="Arial"/>
              <w:noProof/>
              <w:sz w:val="24"/>
              <w:szCs w:val="24"/>
            </w:rPr>
            <w:t>(Hindle, 2008)</w:t>
          </w:r>
          <w:r w:rsidR="006E547F" w:rsidRPr="00A40351">
            <w:rPr>
              <w:rFonts w:ascii="Arial" w:hAnsi="Arial" w:cs="Arial"/>
              <w:sz w:val="24"/>
              <w:szCs w:val="24"/>
            </w:rPr>
            <w:fldChar w:fldCharType="end"/>
          </w:r>
        </w:sdtContent>
      </w:sdt>
      <w:r w:rsidR="00AD01CA" w:rsidRPr="00A40351">
        <w:rPr>
          <w:rFonts w:ascii="Arial" w:hAnsi="Arial" w:cs="Arial"/>
          <w:sz w:val="24"/>
          <w:szCs w:val="24"/>
        </w:rPr>
        <w:t>.</w:t>
      </w:r>
      <w:r w:rsidR="003374AA" w:rsidRPr="00A40351">
        <w:rPr>
          <w:rFonts w:ascii="Arial" w:hAnsi="Arial" w:cs="Arial"/>
          <w:sz w:val="24"/>
          <w:szCs w:val="24"/>
        </w:rPr>
        <w:t xml:space="preserve"> Mayo’s theory was</w:t>
      </w:r>
      <w:r w:rsidR="00187BB3" w:rsidRPr="00A40351">
        <w:rPr>
          <w:rFonts w:ascii="Arial" w:hAnsi="Arial" w:cs="Arial"/>
          <w:sz w:val="24"/>
          <w:szCs w:val="24"/>
        </w:rPr>
        <w:t xml:space="preserve"> </w:t>
      </w:r>
      <w:r w:rsidR="00DA75A2" w:rsidRPr="00A40351">
        <w:rPr>
          <w:rFonts w:ascii="Arial" w:hAnsi="Arial" w:cs="Arial"/>
          <w:sz w:val="24"/>
          <w:szCs w:val="24"/>
        </w:rPr>
        <w:t xml:space="preserve">first to </w:t>
      </w:r>
      <w:r w:rsidR="00187BB3" w:rsidRPr="00A40351">
        <w:rPr>
          <w:rFonts w:ascii="Arial" w:hAnsi="Arial" w:cs="Arial"/>
          <w:sz w:val="24"/>
          <w:szCs w:val="24"/>
        </w:rPr>
        <w:t>be</w:t>
      </w:r>
      <w:r w:rsidR="00DA75A2" w:rsidRPr="00A40351">
        <w:rPr>
          <w:rFonts w:ascii="Arial" w:hAnsi="Arial" w:cs="Arial"/>
          <w:sz w:val="24"/>
          <w:szCs w:val="24"/>
        </w:rPr>
        <w:t xml:space="preserve"> interest</w:t>
      </w:r>
      <w:r w:rsidR="00187BB3" w:rsidRPr="00A40351">
        <w:rPr>
          <w:rFonts w:ascii="Arial" w:hAnsi="Arial" w:cs="Arial"/>
          <w:sz w:val="24"/>
          <w:szCs w:val="24"/>
        </w:rPr>
        <w:t>ed</w:t>
      </w:r>
      <w:r w:rsidR="00DA75A2" w:rsidRPr="00A40351">
        <w:rPr>
          <w:rFonts w:ascii="Arial" w:hAnsi="Arial" w:cs="Arial"/>
          <w:sz w:val="24"/>
          <w:szCs w:val="24"/>
        </w:rPr>
        <w:t xml:space="preserve"> in the </w:t>
      </w:r>
      <w:r w:rsidR="003374AA" w:rsidRPr="00A40351">
        <w:rPr>
          <w:rFonts w:ascii="Arial" w:hAnsi="Arial" w:cs="Arial"/>
          <w:sz w:val="24"/>
          <w:szCs w:val="24"/>
        </w:rPr>
        <w:t>social aspect of industr</w:t>
      </w:r>
      <w:r w:rsidR="00487175">
        <w:rPr>
          <w:rFonts w:ascii="Arial" w:hAnsi="Arial" w:cs="Arial"/>
          <w:sz w:val="24"/>
          <w:szCs w:val="24"/>
        </w:rPr>
        <w:t>y</w:t>
      </w:r>
      <w:r w:rsidR="003374AA" w:rsidRPr="00A40351">
        <w:rPr>
          <w:rFonts w:ascii="Arial" w:hAnsi="Arial" w:cs="Arial"/>
          <w:sz w:val="24"/>
          <w:szCs w:val="24"/>
        </w:rPr>
        <w:t xml:space="preserve">, </w:t>
      </w:r>
      <w:r w:rsidR="00DA75A2" w:rsidRPr="00A40351">
        <w:rPr>
          <w:rFonts w:ascii="Arial" w:hAnsi="Arial" w:cs="Arial"/>
          <w:sz w:val="24"/>
          <w:szCs w:val="24"/>
        </w:rPr>
        <w:t xml:space="preserve">he </w:t>
      </w:r>
      <w:r w:rsidR="00A45337">
        <w:rPr>
          <w:rFonts w:ascii="Arial" w:hAnsi="Arial" w:cs="Arial"/>
          <w:sz w:val="24"/>
          <w:szCs w:val="24"/>
        </w:rPr>
        <w:t>stated</w:t>
      </w:r>
      <w:r w:rsidR="00DA75A2" w:rsidRPr="00A40351">
        <w:rPr>
          <w:rFonts w:ascii="Arial" w:hAnsi="Arial" w:cs="Arial"/>
          <w:sz w:val="24"/>
          <w:szCs w:val="24"/>
        </w:rPr>
        <w:t xml:space="preserve"> </w:t>
      </w:r>
      <w:r w:rsidR="003374AA" w:rsidRPr="00A40351">
        <w:rPr>
          <w:rFonts w:ascii="Arial" w:hAnsi="Arial" w:cs="Arial"/>
          <w:sz w:val="24"/>
          <w:szCs w:val="24"/>
        </w:rPr>
        <w:t>workers functioned better in groups</w:t>
      </w:r>
      <w:r w:rsidR="00DA75A2" w:rsidRPr="00A40351">
        <w:rPr>
          <w:rFonts w:ascii="Arial" w:hAnsi="Arial" w:cs="Arial"/>
          <w:sz w:val="24"/>
          <w:szCs w:val="24"/>
        </w:rPr>
        <w:t xml:space="preserve"> </w:t>
      </w:r>
      <w:r w:rsidR="003374AA" w:rsidRPr="00A40351">
        <w:rPr>
          <w:rFonts w:ascii="Arial" w:hAnsi="Arial" w:cs="Arial"/>
          <w:sz w:val="24"/>
          <w:szCs w:val="24"/>
        </w:rPr>
        <w:t>and</w:t>
      </w:r>
      <w:r w:rsidR="00DA75A2" w:rsidRPr="00A40351">
        <w:rPr>
          <w:rFonts w:ascii="Arial" w:hAnsi="Arial" w:cs="Arial"/>
          <w:sz w:val="24"/>
          <w:szCs w:val="24"/>
        </w:rPr>
        <w:t xml:space="preserve"> were</w:t>
      </w:r>
      <w:r w:rsidR="00A45337">
        <w:rPr>
          <w:rFonts w:ascii="Arial" w:hAnsi="Arial" w:cs="Arial"/>
          <w:sz w:val="24"/>
          <w:szCs w:val="24"/>
        </w:rPr>
        <w:t xml:space="preserve"> </w:t>
      </w:r>
      <w:r w:rsidR="00187BB3" w:rsidRPr="00A40351">
        <w:rPr>
          <w:rFonts w:ascii="Arial" w:hAnsi="Arial" w:cs="Arial"/>
          <w:sz w:val="24"/>
          <w:szCs w:val="24"/>
        </w:rPr>
        <w:t>n</w:t>
      </w:r>
      <w:r w:rsidR="00A45337">
        <w:rPr>
          <w:rFonts w:ascii="Arial" w:hAnsi="Arial" w:cs="Arial"/>
          <w:sz w:val="24"/>
          <w:szCs w:val="24"/>
        </w:rPr>
        <w:t>o</w:t>
      </w:r>
      <w:r w:rsidR="00187BB3" w:rsidRPr="00A40351">
        <w:rPr>
          <w:rFonts w:ascii="Arial" w:hAnsi="Arial" w:cs="Arial"/>
          <w:sz w:val="24"/>
          <w:szCs w:val="24"/>
        </w:rPr>
        <w:t>t</w:t>
      </w:r>
      <w:r w:rsidR="00DA75A2" w:rsidRPr="00A40351">
        <w:rPr>
          <w:rFonts w:ascii="Arial" w:hAnsi="Arial" w:cs="Arial"/>
          <w:sz w:val="24"/>
          <w:szCs w:val="24"/>
        </w:rPr>
        <w:t xml:space="preserve"> motivated by money</w:t>
      </w:r>
      <w:r w:rsidR="003374AA" w:rsidRPr="00A40351">
        <w:rPr>
          <w:rFonts w:ascii="Arial" w:hAnsi="Arial" w:cs="Arial"/>
          <w:sz w:val="24"/>
          <w:szCs w:val="24"/>
        </w:rPr>
        <w:t xml:space="preserve">. </w:t>
      </w:r>
      <w:r w:rsidR="005E0054" w:rsidRPr="00A40351">
        <w:rPr>
          <w:rFonts w:ascii="Arial" w:hAnsi="Arial" w:cs="Arial"/>
          <w:sz w:val="24"/>
          <w:szCs w:val="24"/>
        </w:rPr>
        <w:t xml:space="preserve">Criticisms of his experiments </w:t>
      </w:r>
      <w:r w:rsidR="009C3CA2">
        <w:rPr>
          <w:rFonts w:ascii="Arial" w:hAnsi="Arial" w:cs="Arial"/>
          <w:sz w:val="24"/>
          <w:szCs w:val="24"/>
        </w:rPr>
        <w:t xml:space="preserve">are </w:t>
      </w:r>
      <w:r w:rsidR="00187BB3" w:rsidRPr="00A40351">
        <w:rPr>
          <w:rFonts w:ascii="Arial" w:hAnsi="Arial" w:cs="Arial"/>
          <w:sz w:val="24"/>
          <w:szCs w:val="24"/>
        </w:rPr>
        <w:t>that</w:t>
      </w:r>
      <w:r w:rsidR="005E0054" w:rsidRPr="00A40351">
        <w:rPr>
          <w:rFonts w:ascii="Arial" w:hAnsi="Arial" w:cs="Arial"/>
          <w:sz w:val="24"/>
          <w:szCs w:val="24"/>
        </w:rPr>
        <w:t xml:space="preserve"> the</w:t>
      </w:r>
      <w:r w:rsidR="00DA75A2" w:rsidRPr="00A40351">
        <w:rPr>
          <w:rFonts w:ascii="Arial" w:hAnsi="Arial" w:cs="Arial"/>
          <w:sz w:val="24"/>
          <w:szCs w:val="24"/>
        </w:rPr>
        <w:t xml:space="preserve"> studies are really </w:t>
      </w:r>
      <w:r w:rsidR="009C3CA2">
        <w:rPr>
          <w:rFonts w:ascii="Arial" w:hAnsi="Arial" w:cs="Arial"/>
          <w:sz w:val="24"/>
          <w:szCs w:val="24"/>
        </w:rPr>
        <w:t xml:space="preserve">only </w:t>
      </w:r>
      <w:r w:rsidR="00DA75A2" w:rsidRPr="00A40351">
        <w:rPr>
          <w:rFonts w:ascii="Arial" w:hAnsi="Arial" w:cs="Arial"/>
          <w:sz w:val="24"/>
          <w:szCs w:val="24"/>
        </w:rPr>
        <w:t>applicable</w:t>
      </w:r>
      <w:r w:rsidR="003374AA" w:rsidRPr="00A40351">
        <w:rPr>
          <w:rFonts w:ascii="Arial" w:hAnsi="Arial" w:cs="Arial"/>
          <w:sz w:val="24"/>
          <w:szCs w:val="24"/>
        </w:rPr>
        <w:t xml:space="preserve"> to everyday working life. </w:t>
      </w:r>
      <w:sdt>
        <w:sdtPr>
          <w:rPr>
            <w:rFonts w:ascii="Arial" w:hAnsi="Arial" w:cs="Arial"/>
            <w:sz w:val="24"/>
            <w:szCs w:val="24"/>
          </w:rPr>
          <w:id w:val="944738467"/>
          <w:citation/>
        </w:sdtPr>
        <w:sdtEndPr/>
        <w:sdtContent>
          <w:r w:rsidR="00681FCC" w:rsidRPr="00A40351">
            <w:rPr>
              <w:rFonts w:ascii="Arial" w:hAnsi="Arial" w:cs="Arial"/>
              <w:sz w:val="24"/>
              <w:szCs w:val="24"/>
            </w:rPr>
            <w:fldChar w:fldCharType="begin"/>
          </w:r>
          <w:r w:rsidR="00681FCC" w:rsidRPr="00A40351">
            <w:rPr>
              <w:rFonts w:ascii="Arial" w:hAnsi="Arial" w:cs="Arial"/>
              <w:sz w:val="24"/>
              <w:szCs w:val="24"/>
            </w:rPr>
            <w:instrText xml:space="preserve"> CITATION Eno17 \l 2057 </w:instrText>
          </w:r>
          <w:r w:rsidR="00681FCC" w:rsidRPr="00A40351">
            <w:rPr>
              <w:rFonts w:ascii="Arial" w:hAnsi="Arial" w:cs="Arial"/>
              <w:sz w:val="24"/>
              <w:szCs w:val="24"/>
            </w:rPr>
            <w:fldChar w:fldCharType="separate"/>
          </w:r>
          <w:r w:rsidR="000970B7" w:rsidRPr="000970B7">
            <w:rPr>
              <w:rFonts w:ascii="Arial" w:hAnsi="Arial" w:cs="Arial"/>
              <w:noProof/>
              <w:sz w:val="24"/>
              <w:szCs w:val="24"/>
            </w:rPr>
            <w:t>(Enock &amp; Beynon, 2006, 2017)</w:t>
          </w:r>
          <w:r w:rsidR="00681FCC" w:rsidRPr="00A40351">
            <w:rPr>
              <w:rFonts w:ascii="Arial" w:hAnsi="Arial" w:cs="Arial"/>
              <w:sz w:val="24"/>
              <w:szCs w:val="24"/>
            </w:rPr>
            <w:fldChar w:fldCharType="end"/>
          </w:r>
        </w:sdtContent>
      </w:sdt>
      <w:r w:rsidR="004A4DA7" w:rsidRPr="00A40351">
        <w:rPr>
          <w:rFonts w:ascii="Arial" w:hAnsi="Arial" w:cs="Arial"/>
          <w:b/>
          <w:sz w:val="24"/>
          <w:szCs w:val="24"/>
        </w:rPr>
        <w:t xml:space="preserve"> </w:t>
      </w:r>
      <w:r w:rsidR="008B2678">
        <w:rPr>
          <w:rFonts w:ascii="Arial" w:hAnsi="Arial" w:cs="Arial"/>
          <w:sz w:val="24"/>
          <w:szCs w:val="24"/>
        </w:rPr>
        <w:t>The way in which Mayo’s team conducted the</w:t>
      </w:r>
      <w:r w:rsidR="00876C19">
        <w:rPr>
          <w:rFonts w:ascii="Arial" w:hAnsi="Arial" w:cs="Arial"/>
          <w:sz w:val="24"/>
          <w:szCs w:val="24"/>
        </w:rPr>
        <w:t xml:space="preserve"> experiment</w:t>
      </w:r>
      <w:r w:rsidR="00487175">
        <w:rPr>
          <w:rFonts w:ascii="Arial" w:hAnsi="Arial" w:cs="Arial"/>
          <w:sz w:val="24"/>
          <w:szCs w:val="24"/>
        </w:rPr>
        <w:t>s</w:t>
      </w:r>
      <w:r w:rsidR="008B2678">
        <w:rPr>
          <w:rFonts w:ascii="Arial" w:hAnsi="Arial" w:cs="Arial"/>
          <w:sz w:val="24"/>
          <w:szCs w:val="24"/>
        </w:rPr>
        <w:t>,</w:t>
      </w:r>
      <w:r w:rsidR="00876C19">
        <w:rPr>
          <w:rFonts w:ascii="Arial" w:hAnsi="Arial" w:cs="Arial"/>
          <w:sz w:val="24"/>
          <w:szCs w:val="24"/>
        </w:rPr>
        <w:t xml:space="preserve"> its methods, theory, and ethics failed to look deeply at the social</w:t>
      </w:r>
      <w:r w:rsidR="008B2678">
        <w:rPr>
          <w:rFonts w:ascii="Arial" w:hAnsi="Arial" w:cs="Arial"/>
          <w:sz w:val="24"/>
          <w:szCs w:val="24"/>
        </w:rPr>
        <w:t xml:space="preserve"> aspect of the workers</w:t>
      </w:r>
      <w:r w:rsidR="009C3CA2">
        <w:rPr>
          <w:rFonts w:ascii="Arial" w:hAnsi="Arial" w:cs="Arial"/>
          <w:sz w:val="24"/>
          <w:szCs w:val="24"/>
        </w:rPr>
        <w:t>. It did not study t</w:t>
      </w:r>
      <w:r w:rsidR="008B2678">
        <w:rPr>
          <w:rFonts w:ascii="Arial" w:hAnsi="Arial" w:cs="Arial"/>
          <w:sz w:val="24"/>
          <w:szCs w:val="24"/>
        </w:rPr>
        <w:t xml:space="preserve">heir attitudes to the job and the management in charge. This meant the results were bias and not relevant to others. </w:t>
      </w:r>
      <w:sdt>
        <w:sdtPr>
          <w:rPr>
            <w:rFonts w:ascii="Arial" w:hAnsi="Arial" w:cs="Arial"/>
            <w:sz w:val="24"/>
            <w:szCs w:val="24"/>
          </w:rPr>
          <w:id w:val="167380685"/>
          <w:citation/>
        </w:sdtPr>
        <w:sdtEndPr/>
        <w:sdtContent>
          <w:r w:rsidR="008B2678">
            <w:rPr>
              <w:rFonts w:ascii="Arial" w:hAnsi="Arial" w:cs="Arial"/>
              <w:sz w:val="24"/>
              <w:szCs w:val="24"/>
            </w:rPr>
            <w:fldChar w:fldCharType="begin"/>
          </w:r>
          <w:r w:rsidR="008B2678">
            <w:rPr>
              <w:rFonts w:ascii="Arial" w:hAnsi="Arial" w:cs="Arial"/>
              <w:sz w:val="24"/>
              <w:szCs w:val="24"/>
            </w:rPr>
            <w:instrText xml:space="preserve"> CITATION Mul17 \l 2057 </w:instrText>
          </w:r>
          <w:r w:rsidR="008B2678">
            <w:rPr>
              <w:rFonts w:ascii="Arial" w:hAnsi="Arial" w:cs="Arial"/>
              <w:sz w:val="24"/>
              <w:szCs w:val="24"/>
            </w:rPr>
            <w:fldChar w:fldCharType="separate"/>
          </w:r>
          <w:r w:rsidR="008B2678" w:rsidRPr="008B2678">
            <w:rPr>
              <w:rFonts w:ascii="Arial" w:hAnsi="Arial" w:cs="Arial"/>
              <w:noProof/>
              <w:sz w:val="24"/>
              <w:szCs w:val="24"/>
            </w:rPr>
            <w:t>(Muldoon, 2017)</w:t>
          </w:r>
          <w:r w:rsidR="008B2678">
            <w:rPr>
              <w:rFonts w:ascii="Arial" w:hAnsi="Arial" w:cs="Arial"/>
              <w:sz w:val="24"/>
              <w:szCs w:val="24"/>
            </w:rPr>
            <w:fldChar w:fldCharType="end"/>
          </w:r>
        </w:sdtContent>
      </w:sdt>
      <w:r w:rsidR="008B2678">
        <w:rPr>
          <w:rFonts w:ascii="Arial" w:hAnsi="Arial" w:cs="Arial"/>
          <w:sz w:val="24"/>
          <w:szCs w:val="24"/>
        </w:rPr>
        <w:t xml:space="preserve">  </w:t>
      </w:r>
      <w:r w:rsidR="00876C19">
        <w:rPr>
          <w:rFonts w:ascii="Arial" w:hAnsi="Arial" w:cs="Arial"/>
          <w:sz w:val="24"/>
          <w:szCs w:val="24"/>
        </w:rPr>
        <w:t xml:space="preserve">  </w:t>
      </w:r>
      <w:r w:rsidR="00876C19">
        <w:rPr>
          <w:rFonts w:ascii="Arial" w:hAnsi="Arial" w:cs="Arial"/>
          <w:b/>
          <w:sz w:val="24"/>
          <w:szCs w:val="24"/>
        </w:rPr>
        <w:t xml:space="preserve">  </w:t>
      </w:r>
    </w:p>
    <w:p w14:paraId="677DF128" w14:textId="77777777" w:rsidR="00CD0913" w:rsidRDefault="00CD0913" w:rsidP="00A40351">
      <w:pPr>
        <w:spacing w:line="480" w:lineRule="auto"/>
        <w:jc w:val="both"/>
        <w:rPr>
          <w:rFonts w:ascii="Arial" w:hAnsi="Arial" w:cs="Arial"/>
          <w:sz w:val="24"/>
          <w:szCs w:val="24"/>
        </w:rPr>
      </w:pPr>
    </w:p>
    <w:p w14:paraId="65997FD2" w14:textId="3BA53749" w:rsidR="00952953" w:rsidRDefault="008B2678" w:rsidP="00A40351">
      <w:pPr>
        <w:spacing w:line="480" w:lineRule="auto"/>
        <w:jc w:val="both"/>
        <w:rPr>
          <w:rFonts w:ascii="Arial" w:hAnsi="Arial" w:cs="Arial"/>
          <w:sz w:val="24"/>
          <w:szCs w:val="24"/>
        </w:rPr>
      </w:pPr>
      <w:r>
        <w:rPr>
          <w:rFonts w:ascii="Arial" w:hAnsi="Arial" w:cs="Arial"/>
          <w:sz w:val="24"/>
          <w:szCs w:val="24"/>
        </w:rPr>
        <w:t xml:space="preserve">Employees’ </w:t>
      </w:r>
      <w:r w:rsidR="00187BB3" w:rsidRPr="00A40351">
        <w:rPr>
          <w:rFonts w:ascii="Arial" w:hAnsi="Arial" w:cs="Arial"/>
          <w:sz w:val="24"/>
          <w:szCs w:val="24"/>
        </w:rPr>
        <w:t>i</w:t>
      </w:r>
      <w:r w:rsidR="003E6625" w:rsidRPr="00A40351">
        <w:rPr>
          <w:rFonts w:ascii="Arial" w:hAnsi="Arial" w:cs="Arial"/>
          <w:sz w:val="24"/>
          <w:szCs w:val="24"/>
        </w:rPr>
        <w:t>n</w:t>
      </w:r>
      <w:r w:rsidR="000C6A6F" w:rsidRPr="00A40351">
        <w:rPr>
          <w:rFonts w:ascii="Arial" w:hAnsi="Arial" w:cs="Arial"/>
          <w:sz w:val="24"/>
          <w:szCs w:val="24"/>
        </w:rPr>
        <w:t xml:space="preserve"> </w:t>
      </w:r>
      <w:r w:rsidR="003E6625" w:rsidRPr="00A40351">
        <w:rPr>
          <w:rFonts w:ascii="Arial" w:hAnsi="Arial" w:cs="Arial"/>
          <w:sz w:val="24"/>
          <w:szCs w:val="24"/>
        </w:rPr>
        <w:t xml:space="preserve">John Lewis </w:t>
      </w:r>
      <w:r w:rsidR="00187BB3" w:rsidRPr="00A40351">
        <w:rPr>
          <w:rFonts w:ascii="Arial" w:hAnsi="Arial" w:cs="Arial"/>
          <w:sz w:val="24"/>
          <w:szCs w:val="24"/>
        </w:rPr>
        <w:t xml:space="preserve">are given a voice </w:t>
      </w:r>
      <w:r w:rsidR="00AD01CA" w:rsidRPr="00A40351">
        <w:rPr>
          <w:rFonts w:ascii="Arial" w:hAnsi="Arial" w:cs="Arial"/>
          <w:sz w:val="24"/>
          <w:szCs w:val="24"/>
        </w:rPr>
        <w:t>in</w:t>
      </w:r>
      <w:r>
        <w:rPr>
          <w:rFonts w:ascii="Arial" w:hAnsi="Arial" w:cs="Arial"/>
          <w:sz w:val="24"/>
          <w:szCs w:val="24"/>
        </w:rPr>
        <w:t xml:space="preserve"> the Partnership C</w:t>
      </w:r>
      <w:r w:rsidR="005E0054" w:rsidRPr="00A40351">
        <w:rPr>
          <w:rFonts w:ascii="Arial" w:hAnsi="Arial" w:cs="Arial"/>
          <w:sz w:val="24"/>
          <w:szCs w:val="24"/>
        </w:rPr>
        <w:t>ouncil, e</w:t>
      </w:r>
      <w:r w:rsidR="00527DAE" w:rsidRPr="00A40351">
        <w:rPr>
          <w:rFonts w:ascii="Arial" w:hAnsi="Arial" w:cs="Arial"/>
          <w:sz w:val="24"/>
          <w:szCs w:val="24"/>
        </w:rPr>
        <w:t>ven the Chairman must put his i</w:t>
      </w:r>
      <w:r w:rsidR="005E0054" w:rsidRPr="00A40351">
        <w:rPr>
          <w:rFonts w:ascii="Arial" w:hAnsi="Arial" w:cs="Arial"/>
          <w:sz w:val="24"/>
          <w:szCs w:val="24"/>
        </w:rPr>
        <w:t>deas to this</w:t>
      </w:r>
      <w:r w:rsidR="00187BB3" w:rsidRPr="00A40351">
        <w:rPr>
          <w:rFonts w:ascii="Arial" w:hAnsi="Arial" w:cs="Arial"/>
          <w:sz w:val="24"/>
          <w:szCs w:val="24"/>
        </w:rPr>
        <w:t xml:space="preserve"> council</w:t>
      </w:r>
      <w:r w:rsidR="00B151B8" w:rsidRPr="00A40351">
        <w:rPr>
          <w:rFonts w:ascii="Arial" w:hAnsi="Arial" w:cs="Arial"/>
          <w:sz w:val="24"/>
          <w:szCs w:val="24"/>
        </w:rPr>
        <w:t xml:space="preserve">, before any decisions </w:t>
      </w:r>
      <w:r w:rsidR="00CD0913">
        <w:rPr>
          <w:rFonts w:ascii="Arial" w:hAnsi="Arial" w:cs="Arial"/>
          <w:sz w:val="24"/>
          <w:szCs w:val="24"/>
        </w:rPr>
        <w:t xml:space="preserve">regarding the company </w:t>
      </w:r>
      <w:r w:rsidR="00B151B8" w:rsidRPr="00A40351">
        <w:rPr>
          <w:rFonts w:ascii="Arial" w:hAnsi="Arial" w:cs="Arial"/>
          <w:sz w:val="24"/>
          <w:szCs w:val="24"/>
        </w:rPr>
        <w:t xml:space="preserve">can be implemented. </w:t>
      </w:r>
      <w:r w:rsidR="00CD0913">
        <w:rPr>
          <w:rFonts w:ascii="Arial" w:hAnsi="Arial" w:cs="Arial"/>
          <w:sz w:val="24"/>
          <w:szCs w:val="24"/>
        </w:rPr>
        <w:t>John Spedan Lewis believed that every partner had a co</w:t>
      </w:r>
      <w:r w:rsidR="00B151B8" w:rsidRPr="00A40351">
        <w:rPr>
          <w:rFonts w:ascii="Arial" w:hAnsi="Arial" w:cs="Arial"/>
          <w:sz w:val="24"/>
          <w:szCs w:val="24"/>
        </w:rPr>
        <w:t xml:space="preserve">nstitutional right to </w:t>
      </w:r>
      <w:r w:rsidR="00CD0913">
        <w:rPr>
          <w:rFonts w:ascii="Arial" w:hAnsi="Arial" w:cs="Arial"/>
          <w:sz w:val="24"/>
          <w:szCs w:val="24"/>
        </w:rPr>
        <w:t>be informed about their business and how it</w:t>
      </w:r>
      <w:r w:rsidR="002D73A3">
        <w:rPr>
          <w:rFonts w:ascii="Arial" w:hAnsi="Arial" w:cs="Arial"/>
          <w:sz w:val="24"/>
          <w:szCs w:val="24"/>
        </w:rPr>
        <w:t xml:space="preserve"> is</w:t>
      </w:r>
      <w:r w:rsidR="00CD0913">
        <w:rPr>
          <w:rFonts w:ascii="Arial" w:hAnsi="Arial" w:cs="Arial"/>
          <w:sz w:val="24"/>
          <w:szCs w:val="24"/>
        </w:rPr>
        <w:t xml:space="preserve"> doing</w:t>
      </w:r>
      <w:r w:rsidR="00B151B8" w:rsidRPr="00A40351">
        <w:rPr>
          <w:rFonts w:ascii="Arial" w:hAnsi="Arial" w:cs="Arial"/>
          <w:sz w:val="24"/>
          <w:szCs w:val="24"/>
        </w:rPr>
        <w:t xml:space="preserve">, </w:t>
      </w:r>
      <w:r w:rsidR="00CD0913">
        <w:rPr>
          <w:rFonts w:ascii="Arial" w:hAnsi="Arial" w:cs="Arial"/>
          <w:sz w:val="24"/>
          <w:szCs w:val="24"/>
        </w:rPr>
        <w:t xml:space="preserve">he said they should </w:t>
      </w:r>
      <w:r w:rsidR="00B151B8" w:rsidRPr="00A40351">
        <w:rPr>
          <w:rFonts w:ascii="Arial" w:hAnsi="Arial" w:cs="Arial"/>
          <w:sz w:val="24"/>
          <w:szCs w:val="24"/>
        </w:rPr>
        <w:t>share</w:t>
      </w:r>
      <w:r w:rsidR="00CD0913">
        <w:rPr>
          <w:rFonts w:ascii="Arial" w:hAnsi="Arial" w:cs="Arial"/>
          <w:sz w:val="24"/>
          <w:szCs w:val="24"/>
        </w:rPr>
        <w:t xml:space="preserve"> the</w:t>
      </w:r>
      <w:r w:rsidR="00B151B8" w:rsidRPr="00A40351">
        <w:rPr>
          <w:rFonts w:ascii="Arial" w:hAnsi="Arial" w:cs="Arial"/>
          <w:sz w:val="24"/>
          <w:szCs w:val="24"/>
        </w:rPr>
        <w:t xml:space="preserve"> power</w:t>
      </w:r>
      <w:r w:rsidR="00CD0913">
        <w:rPr>
          <w:rFonts w:ascii="Arial" w:hAnsi="Arial" w:cs="Arial"/>
          <w:sz w:val="24"/>
          <w:szCs w:val="24"/>
        </w:rPr>
        <w:t xml:space="preserve"> and know that</w:t>
      </w:r>
      <w:r w:rsidR="00B151B8" w:rsidRPr="00A40351">
        <w:rPr>
          <w:rFonts w:ascii="Arial" w:hAnsi="Arial" w:cs="Arial"/>
          <w:sz w:val="24"/>
          <w:szCs w:val="24"/>
        </w:rPr>
        <w:t xml:space="preserve"> management </w:t>
      </w:r>
      <w:r w:rsidR="00CD0913">
        <w:rPr>
          <w:rFonts w:ascii="Arial" w:hAnsi="Arial" w:cs="Arial"/>
          <w:sz w:val="24"/>
          <w:szCs w:val="24"/>
        </w:rPr>
        <w:t xml:space="preserve">will be </w:t>
      </w:r>
      <w:r w:rsidR="00B151B8" w:rsidRPr="00A40351">
        <w:rPr>
          <w:rFonts w:ascii="Arial" w:hAnsi="Arial" w:cs="Arial"/>
          <w:sz w:val="24"/>
          <w:szCs w:val="24"/>
        </w:rPr>
        <w:t>held to account.</w:t>
      </w:r>
      <w:sdt>
        <w:sdtPr>
          <w:rPr>
            <w:rFonts w:ascii="Arial" w:hAnsi="Arial" w:cs="Arial"/>
            <w:sz w:val="24"/>
            <w:szCs w:val="24"/>
          </w:rPr>
          <w:id w:val="1246456963"/>
          <w:citation/>
        </w:sdtPr>
        <w:sdtEndPr/>
        <w:sdtContent>
          <w:r w:rsidR="00271C77" w:rsidRPr="00A40351">
            <w:rPr>
              <w:rFonts w:ascii="Arial" w:hAnsi="Arial" w:cs="Arial"/>
              <w:sz w:val="24"/>
              <w:szCs w:val="24"/>
            </w:rPr>
            <w:fldChar w:fldCharType="begin"/>
          </w:r>
          <w:r w:rsidR="00271C77" w:rsidRPr="00A40351">
            <w:rPr>
              <w:rFonts w:ascii="Arial" w:hAnsi="Arial" w:cs="Arial"/>
              <w:sz w:val="24"/>
              <w:szCs w:val="24"/>
            </w:rPr>
            <w:instrText xml:space="preserve"> CITATION BBC57 \l 2057 </w:instrText>
          </w:r>
          <w:r w:rsidR="00271C77"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(Lewis, 1957)</w:t>
          </w:r>
          <w:r w:rsidR="00271C77" w:rsidRPr="00A40351">
            <w:rPr>
              <w:rFonts w:ascii="Arial" w:hAnsi="Arial" w:cs="Arial"/>
              <w:sz w:val="24"/>
              <w:szCs w:val="24"/>
            </w:rPr>
            <w:fldChar w:fldCharType="end"/>
          </w:r>
        </w:sdtContent>
      </w:sdt>
      <w:r w:rsidR="00B56164" w:rsidRPr="00A40351">
        <w:rPr>
          <w:rFonts w:ascii="Arial" w:hAnsi="Arial" w:cs="Arial"/>
          <w:b/>
          <w:sz w:val="24"/>
          <w:szCs w:val="24"/>
        </w:rPr>
        <w:t xml:space="preserve">. </w:t>
      </w:r>
      <w:r w:rsidR="00AC666E" w:rsidRPr="00A40351">
        <w:rPr>
          <w:rFonts w:ascii="Arial" w:hAnsi="Arial" w:cs="Arial"/>
          <w:sz w:val="24"/>
          <w:szCs w:val="24"/>
        </w:rPr>
        <w:t xml:space="preserve">Partners </w:t>
      </w:r>
      <w:r w:rsidR="00384071" w:rsidRPr="00A40351">
        <w:rPr>
          <w:rFonts w:ascii="Arial" w:hAnsi="Arial" w:cs="Arial"/>
          <w:sz w:val="24"/>
          <w:szCs w:val="24"/>
        </w:rPr>
        <w:t xml:space="preserve">are listened to and </w:t>
      </w:r>
      <w:r w:rsidR="005E0054" w:rsidRPr="00A40351">
        <w:rPr>
          <w:rFonts w:ascii="Arial" w:hAnsi="Arial" w:cs="Arial"/>
          <w:sz w:val="24"/>
          <w:szCs w:val="24"/>
        </w:rPr>
        <w:t>a</w:t>
      </w:r>
      <w:r w:rsidR="00384071" w:rsidRPr="00A40351">
        <w:rPr>
          <w:rFonts w:ascii="Arial" w:hAnsi="Arial" w:cs="Arial"/>
          <w:sz w:val="24"/>
          <w:szCs w:val="24"/>
        </w:rPr>
        <w:t xml:space="preserve">sked for their </w:t>
      </w:r>
      <w:r w:rsidR="002749CC" w:rsidRPr="00A40351">
        <w:rPr>
          <w:rFonts w:ascii="Arial" w:hAnsi="Arial" w:cs="Arial"/>
          <w:sz w:val="24"/>
          <w:szCs w:val="24"/>
        </w:rPr>
        <w:t>opinions</w:t>
      </w:r>
      <w:r w:rsidR="002749CC">
        <w:rPr>
          <w:rFonts w:ascii="Arial" w:hAnsi="Arial" w:cs="Arial"/>
          <w:sz w:val="24"/>
          <w:szCs w:val="24"/>
        </w:rPr>
        <w:t>;</w:t>
      </w:r>
      <w:r w:rsidR="00384071" w:rsidRPr="00A40351">
        <w:rPr>
          <w:rFonts w:ascii="Arial" w:hAnsi="Arial" w:cs="Arial"/>
          <w:sz w:val="24"/>
          <w:szCs w:val="24"/>
        </w:rPr>
        <w:t xml:space="preserve"> </w:t>
      </w:r>
      <w:r w:rsidR="00A95DD3">
        <w:rPr>
          <w:rFonts w:ascii="Arial" w:hAnsi="Arial" w:cs="Arial"/>
          <w:sz w:val="24"/>
          <w:szCs w:val="24"/>
        </w:rPr>
        <w:t xml:space="preserve">this </w:t>
      </w:r>
      <w:r w:rsidR="00952953">
        <w:rPr>
          <w:rFonts w:ascii="Arial" w:hAnsi="Arial" w:cs="Arial"/>
          <w:sz w:val="24"/>
          <w:szCs w:val="24"/>
        </w:rPr>
        <w:t>follow</w:t>
      </w:r>
      <w:r w:rsidR="00A95DD3">
        <w:rPr>
          <w:rFonts w:ascii="Arial" w:hAnsi="Arial" w:cs="Arial"/>
          <w:sz w:val="24"/>
          <w:szCs w:val="24"/>
        </w:rPr>
        <w:t>s Ma</w:t>
      </w:r>
      <w:r w:rsidR="005E0054" w:rsidRPr="00A40351">
        <w:rPr>
          <w:rFonts w:ascii="Arial" w:hAnsi="Arial" w:cs="Arial"/>
          <w:sz w:val="24"/>
          <w:szCs w:val="24"/>
        </w:rPr>
        <w:t xml:space="preserve">yo’s </w:t>
      </w:r>
      <w:r w:rsidR="00CE6D69" w:rsidRPr="00A40351">
        <w:rPr>
          <w:rFonts w:ascii="Arial" w:hAnsi="Arial" w:cs="Arial"/>
          <w:sz w:val="24"/>
          <w:szCs w:val="24"/>
        </w:rPr>
        <w:t>Human relations approach</w:t>
      </w:r>
      <w:r w:rsidR="00952953">
        <w:rPr>
          <w:rFonts w:ascii="Arial" w:hAnsi="Arial" w:cs="Arial"/>
          <w:sz w:val="24"/>
          <w:szCs w:val="24"/>
        </w:rPr>
        <w:t>.</w:t>
      </w:r>
    </w:p>
    <w:p w14:paraId="4CC97FEB" w14:textId="6EFB9C46" w:rsidR="004B6B33" w:rsidRPr="00A40351" w:rsidRDefault="00A95DD3" w:rsidP="00A40351">
      <w:pPr>
        <w:spacing w:line="480" w:lineRule="auto"/>
        <w:jc w:val="both"/>
        <w:rPr>
          <w:rFonts w:ascii="Arial" w:hAnsi="Arial" w:cs="Arial"/>
          <w:sz w:val="24"/>
          <w:szCs w:val="24"/>
        </w:rPr>
      </w:pPr>
      <w:r>
        <w:rPr>
          <w:rFonts w:ascii="Arial" w:hAnsi="Arial" w:cs="Arial"/>
          <w:sz w:val="24"/>
          <w:szCs w:val="24"/>
        </w:rPr>
        <w:lastRenderedPageBreak/>
        <w:t>A</w:t>
      </w:r>
      <w:r w:rsidR="00CD0913">
        <w:rPr>
          <w:rFonts w:ascii="Arial" w:hAnsi="Arial" w:cs="Arial"/>
          <w:sz w:val="24"/>
          <w:szCs w:val="24"/>
        </w:rPr>
        <w:t xml:space="preserve"> </w:t>
      </w:r>
      <w:r w:rsidR="00F819AC" w:rsidRPr="00A40351">
        <w:rPr>
          <w:rFonts w:ascii="Arial" w:hAnsi="Arial" w:cs="Arial"/>
          <w:sz w:val="24"/>
          <w:szCs w:val="24"/>
        </w:rPr>
        <w:t xml:space="preserve">modern approach to the Management structures </w:t>
      </w:r>
      <w:r>
        <w:rPr>
          <w:rFonts w:ascii="Arial" w:hAnsi="Arial" w:cs="Arial"/>
          <w:sz w:val="24"/>
          <w:szCs w:val="24"/>
        </w:rPr>
        <w:t xml:space="preserve">is </w:t>
      </w:r>
      <w:r w:rsidR="00F819AC" w:rsidRPr="00A40351">
        <w:rPr>
          <w:rFonts w:ascii="Arial" w:hAnsi="Arial" w:cs="Arial"/>
          <w:sz w:val="24"/>
          <w:szCs w:val="24"/>
        </w:rPr>
        <w:t xml:space="preserve">the </w:t>
      </w:r>
      <w:r w:rsidR="00EF4B37" w:rsidRPr="00A40351">
        <w:rPr>
          <w:rFonts w:ascii="Arial" w:hAnsi="Arial" w:cs="Arial"/>
          <w:sz w:val="24"/>
          <w:szCs w:val="24"/>
        </w:rPr>
        <w:t xml:space="preserve">Systems </w:t>
      </w:r>
      <w:r w:rsidR="002749CC" w:rsidRPr="00A40351">
        <w:rPr>
          <w:rFonts w:ascii="Arial" w:hAnsi="Arial" w:cs="Arial"/>
          <w:sz w:val="24"/>
          <w:szCs w:val="24"/>
        </w:rPr>
        <w:t>approach;</w:t>
      </w:r>
      <w:r w:rsidR="00F819AC" w:rsidRPr="00A40351">
        <w:rPr>
          <w:rFonts w:ascii="Arial" w:hAnsi="Arial" w:cs="Arial"/>
          <w:sz w:val="24"/>
          <w:szCs w:val="24"/>
        </w:rPr>
        <w:t xml:space="preserve"> </w:t>
      </w:r>
      <w:r w:rsidR="00EF4B37" w:rsidRPr="00A40351">
        <w:rPr>
          <w:rFonts w:ascii="Arial" w:hAnsi="Arial" w:cs="Arial"/>
          <w:sz w:val="24"/>
          <w:szCs w:val="24"/>
        </w:rPr>
        <w:t>t</w:t>
      </w:r>
      <w:r w:rsidR="00EC22B5" w:rsidRPr="00A40351">
        <w:rPr>
          <w:rFonts w:ascii="Arial" w:hAnsi="Arial" w:cs="Arial"/>
          <w:sz w:val="24"/>
          <w:szCs w:val="24"/>
        </w:rPr>
        <w:t>h</w:t>
      </w:r>
      <w:r w:rsidR="00EF4B37" w:rsidRPr="00A40351">
        <w:rPr>
          <w:rFonts w:ascii="Arial" w:hAnsi="Arial" w:cs="Arial"/>
          <w:sz w:val="24"/>
          <w:szCs w:val="24"/>
        </w:rPr>
        <w:t>is</w:t>
      </w:r>
      <w:r w:rsidR="00EC22B5" w:rsidRPr="00A40351">
        <w:rPr>
          <w:rFonts w:ascii="Arial" w:hAnsi="Arial" w:cs="Arial"/>
          <w:sz w:val="24"/>
          <w:szCs w:val="24"/>
        </w:rPr>
        <w:t xml:space="preserve"> bring</w:t>
      </w:r>
      <w:r w:rsidR="00EF4B37" w:rsidRPr="00A40351">
        <w:rPr>
          <w:rFonts w:ascii="Arial" w:hAnsi="Arial" w:cs="Arial"/>
          <w:sz w:val="24"/>
          <w:szCs w:val="24"/>
        </w:rPr>
        <w:t>s</w:t>
      </w:r>
      <w:r w:rsidR="00EC22B5" w:rsidRPr="00A40351">
        <w:rPr>
          <w:rFonts w:ascii="Arial" w:hAnsi="Arial" w:cs="Arial"/>
          <w:sz w:val="24"/>
          <w:szCs w:val="24"/>
        </w:rPr>
        <w:t xml:space="preserve"> together the classical and human resources </w:t>
      </w:r>
      <w:r w:rsidR="00082BF3" w:rsidRPr="00A40351">
        <w:rPr>
          <w:rFonts w:ascii="Arial" w:hAnsi="Arial" w:cs="Arial"/>
          <w:sz w:val="24"/>
          <w:szCs w:val="24"/>
        </w:rPr>
        <w:t>theor</w:t>
      </w:r>
      <w:r w:rsidR="008D60AC">
        <w:rPr>
          <w:rFonts w:ascii="Arial" w:hAnsi="Arial" w:cs="Arial"/>
          <w:sz w:val="24"/>
          <w:szCs w:val="24"/>
        </w:rPr>
        <w:t>ies.</w:t>
      </w:r>
      <w:r w:rsidR="00EC22B5" w:rsidRPr="00A40351">
        <w:rPr>
          <w:rFonts w:ascii="Arial" w:hAnsi="Arial" w:cs="Arial"/>
          <w:sz w:val="24"/>
          <w:szCs w:val="24"/>
        </w:rPr>
        <w:t xml:space="preserve"> </w:t>
      </w:r>
      <w:r w:rsidR="006B2385" w:rsidRPr="00A40351">
        <w:rPr>
          <w:rFonts w:ascii="Arial" w:hAnsi="Arial" w:cs="Arial"/>
          <w:sz w:val="24"/>
          <w:szCs w:val="24"/>
        </w:rPr>
        <w:t xml:space="preserve">In </w:t>
      </w:r>
      <w:r w:rsidR="002749CC" w:rsidRPr="00A40351">
        <w:rPr>
          <w:rFonts w:ascii="Arial" w:hAnsi="Arial" w:cs="Arial"/>
          <w:sz w:val="24"/>
          <w:szCs w:val="24"/>
        </w:rPr>
        <w:t>1951,</w:t>
      </w:r>
      <w:r w:rsidR="00EC22B5" w:rsidRPr="00A40351">
        <w:rPr>
          <w:rFonts w:ascii="Arial" w:hAnsi="Arial" w:cs="Arial"/>
          <w:sz w:val="24"/>
          <w:szCs w:val="24"/>
        </w:rPr>
        <w:t xml:space="preserve"> Ludwig Von Bertalanffy first used the </w:t>
      </w:r>
      <w:r w:rsidR="00082BF3" w:rsidRPr="00A40351">
        <w:rPr>
          <w:rFonts w:ascii="Arial" w:hAnsi="Arial" w:cs="Arial"/>
          <w:sz w:val="24"/>
          <w:szCs w:val="24"/>
        </w:rPr>
        <w:t>term</w:t>
      </w:r>
      <w:r w:rsidR="00A65182" w:rsidRPr="00A40351">
        <w:rPr>
          <w:rFonts w:ascii="Arial" w:hAnsi="Arial" w:cs="Arial"/>
          <w:sz w:val="24"/>
          <w:szCs w:val="24"/>
        </w:rPr>
        <w:t>,</w:t>
      </w:r>
      <w:r w:rsidR="00082BF3" w:rsidRPr="00A40351">
        <w:rPr>
          <w:rFonts w:ascii="Arial" w:hAnsi="Arial" w:cs="Arial"/>
          <w:sz w:val="24"/>
          <w:szCs w:val="24"/>
        </w:rPr>
        <w:t xml:space="preserve"> systems </w:t>
      </w:r>
      <w:r w:rsidR="002749CC" w:rsidRPr="00A40351">
        <w:rPr>
          <w:rFonts w:ascii="Arial" w:hAnsi="Arial" w:cs="Arial"/>
          <w:sz w:val="24"/>
          <w:szCs w:val="24"/>
        </w:rPr>
        <w:t>theory;</w:t>
      </w:r>
      <w:r w:rsidR="008B2678">
        <w:rPr>
          <w:rFonts w:ascii="Arial" w:hAnsi="Arial" w:cs="Arial"/>
          <w:sz w:val="24"/>
          <w:szCs w:val="24"/>
        </w:rPr>
        <w:t xml:space="preserve"> he brought together </w:t>
      </w:r>
      <w:r w:rsidR="00CD0913">
        <w:rPr>
          <w:rFonts w:ascii="Arial" w:hAnsi="Arial" w:cs="Arial"/>
          <w:sz w:val="24"/>
          <w:szCs w:val="24"/>
        </w:rPr>
        <w:t>ideas</w:t>
      </w:r>
      <w:r w:rsidR="008B2678">
        <w:rPr>
          <w:rFonts w:ascii="Arial" w:hAnsi="Arial" w:cs="Arial"/>
          <w:sz w:val="24"/>
          <w:szCs w:val="24"/>
        </w:rPr>
        <w:t xml:space="preserve"> from</w:t>
      </w:r>
      <w:r w:rsidR="008B2678" w:rsidRPr="008B2678">
        <w:rPr>
          <w:rFonts w:ascii="Arial" w:hAnsi="Arial" w:cs="Arial"/>
          <w:sz w:val="24"/>
          <w:szCs w:val="24"/>
        </w:rPr>
        <w:t>, philosophy of science, physics, biology and engineering</w:t>
      </w:r>
      <w:r w:rsidR="006B2385" w:rsidRPr="00A40351">
        <w:rPr>
          <w:rFonts w:ascii="Arial" w:hAnsi="Arial" w:cs="Arial"/>
          <w:sz w:val="24"/>
          <w:szCs w:val="24"/>
        </w:rPr>
        <w:t xml:space="preserve"> </w:t>
      </w:r>
      <w:r w:rsidR="00AC6A5B">
        <w:rPr>
          <w:rFonts w:ascii="Arial" w:hAnsi="Arial" w:cs="Arial"/>
          <w:sz w:val="24"/>
          <w:szCs w:val="24"/>
        </w:rPr>
        <w:t xml:space="preserve">to form the principles of the systems approach. </w:t>
      </w:r>
      <w:sdt>
        <w:sdtPr>
          <w:rPr>
            <w:rFonts w:ascii="Arial" w:hAnsi="Arial" w:cs="Arial"/>
            <w:sz w:val="24"/>
            <w:szCs w:val="24"/>
          </w:rPr>
          <w:id w:val="-649679328"/>
          <w:citation/>
        </w:sdtPr>
        <w:sdtEndPr/>
        <w:sdtContent>
          <w:r w:rsidR="00AC6A5B">
            <w:rPr>
              <w:rFonts w:ascii="Arial" w:hAnsi="Arial" w:cs="Arial"/>
              <w:sz w:val="24"/>
              <w:szCs w:val="24"/>
            </w:rPr>
            <w:fldChar w:fldCharType="begin"/>
          </w:r>
          <w:r w:rsidR="00AC6A5B">
            <w:rPr>
              <w:rFonts w:ascii="Arial" w:hAnsi="Arial" w:cs="Arial"/>
              <w:sz w:val="24"/>
              <w:szCs w:val="24"/>
            </w:rPr>
            <w:instrText xml:space="preserve"> CITATION Mit15 \l 2057 </w:instrText>
          </w:r>
          <w:r w:rsidR="00AC6A5B">
            <w:rPr>
              <w:rFonts w:ascii="Arial" w:hAnsi="Arial" w:cs="Arial"/>
              <w:sz w:val="24"/>
              <w:szCs w:val="24"/>
            </w:rPr>
            <w:fldChar w:fldCharType="separate"/>
          </w:r>
          <w:r w:rsidR="00AC6A5B" w:rsidRPr="00AC6A5B">
            <w:rPr>
              <w:rFonts w:ascii="Arial" w:hAnsi="Arial" w:cs="Arial"/>
              <w:noProof/>
              <w:sz w:val="24"/>
              <w:szCs w:val="24"/>
            </w:rPr>
            <w:t>(Mitchell, 2015)</w:t>
          </w:r>
          <w:r w:rsidR="00AC6A5B">
            <w:rPr>
              <w:rFonts w:ascii="Arial" w:hAnsi="Arial" w:cs="Arial"/>
              <w:sz w:val="24"/>
              <w:szCs w:val="24"/>
            </w:rPr>
            <w:fldChar w:fldCharType="end"/>
          </w:r>
        </w:sdtContent>
      </w:sdt>
      <w:r w:rsidR="00AC6A5B">
        <w:rPr>
          <w:rFonts w:ascii="Arial" w:hAnsi="Arial" w:cs="Arial"/>
          <w:sz w:val="24"/>
          <w:szCs w:val="24"/>
        </w:rPr>
        <w:t xml:space="preserve"> </w:t>
      </w:r>
      <w:r>
        <w:rPr>
          <w:rFonts w:ascii="Arial" w:hAnsi="Arial" w:cs="Arial"/>
          <w:sz w:val="24"/>
          <w:szCs w:val="24"/>
        </w:rPr>
        <w:t>Bertalanffy said that b</w:t>
      </w:r>
      <w:r w:rsidR="00AC6A5B">
        <w:rPr>
          <w:rFonts w:ascii="Arial" w:hAnsi="Arial" w:cs="Arial"/>
          <w:sz w:val="24"/>
          <w:szCs w:val="24"/>
        </w:rPr>
        <w:t xml:space="preserve">usiness was </w:t>
      </w:r>
      <w:r w:rsidR="004775CE" w:rsidRPr="00A40351">
        <w:rPr>
          <w:rFonts w:ascii="Arial" w:hAnsi="Arial" w:cs="Arial"/>
          <w:sz w:val="24"/>
          <w:szCs w:val="24"/>
        </w:rPr>
        <w:t xml:space="preserve">a </w:t>
      </w:r>
      <w:r w:rsidR="0058308F" w:rsidRPr="00A40351">
        <w:rPr>
          <w:rFonts w:ascii="Arial" w:hAnsi="Arial" w:cs="Arial"/>
          <w:sz w:val="24"/>
          <w:szCs w:val="24"/>
        </w:rPr>
        <w:t>system that</w:t>
      </w:r>
      <w:r w:rsidR="004775CE" w:rsidRPr="00A40351">
        <w:rPr>
          <w:rFonts w:ascii="Arial" w:hAnsi="Arial" w:cs="Arial"/>
          <w:sz w:val="24"/>
          <w:szCs w:val="24"/>
        </w:rPr>
        <w:t xml:space="preserve"> h</w:t>
      </w:r>
      <w:r>
        <w:rPr>
          <w:rFonts w:ascii="Arial" w:hAnsi="Arial" w:cs="Arial"/>
          <w:sz w:val="24"/>
          <w:szCs w:val="24"/>
        </w:rPr>
        <w:t>e</w:t>
      </w:r>
      <w:r w:rsidR="004775CE" w:rsidRPr="00A40351">
        <w:rPr>
          <w:rFonts w:ascii="Arial" w:hAnsi="Arial" w:cs="Arial"/>
          <w:sz w:val="24"/>
          <w:szCs w:val="24"/>
        </w:rPr>
        <w:t xml:space="preserve">ld </w:t>
      </w:r>
      <w:r w:rsidR="002D73A3" w:rsidRPr="00A40351">
        <w:rPr>
          <w:rFonts w:ascii="Arial" w:hAnsi="Arial" w:cs="Arial"/>
          <w:sz w:val="24"/>
          <w:szCs w:val="24"/>
        </w:rPr>
        <w:t>many</w:t>
      </w:r>
      <w:r w:rsidR="004775CE" w:rsidRPr="00A40351">
        <w:rPr>
          <w:rFonts w:ascii="Arial" w:hAnsi="Arial" w:cs="Arial"/>
          <w:sz w:val="24"/>
          <w:szCs w:val="24"/>
        </w:rPr>
        <w:t xml:space="preserve"> sub-systems within it</w:t>
      </w:r>
      <w:r w:rsidR="00A43FC6" w:rsidRPr="00A40351">
        <w:rPr>
          <w:rFonts w:ascii="Arial" w:hAnsi="Arial" w:cs="Arial"/>
          <w:sz w:val="24"/>
          <w:szCs w:val="24"/>
        </w:rPr>
        <w:t xml:space="preserve">, like </w:t>
      </w:r>
      <w:r w:rsidR="006B2385" w:rsidRPr="00A40351">
        <w:rPr>
          <w:rFonts w:ascii="Arial" w:hAnsi="Arial" w:cs="Arial"/>
          <w:sz w:val="24"/>
          <w:szCs w:val="24"/>
        </w:rPr>
        <w:t xml:space="preserve">that of </w:t>
      </w:r>
      <w:r w:rsidR="00A43FC6" w:rsidRPr="00A40351">
        <w:rPr>
          <w:rFonts w:ascii="Arial" w:hAnsi="Arial" w:cs="Arial"/>
          <w:sz w:val="24"/>
          <w:szCs w:val="24"/>
        </w:rPr>
        <w:t>a tree and all its branches</w:t>
      </w:r>
      <w:r w:rsidR="002749CC">
        <w:rPr>
          <w:rFonts w:ascii="Arial" w:hAnsi="Arial" w:cs="Arial"/>
          <w:sz w:val="24"/>
          <w:szCs w:val="24"/>
        </w:rPr>
        <w:t>. T</w:t>
      </w:r>
      <w:r w:rsidR="00EF4B37" w:rsidRPr="00A40351">
        <w:rPr>
          <w:rFonts w:ascii="Arial" w:hAnsi="Arial" w:cs="Arial"/>
          <w:sz w:val="24"/>
          <w:szCs w:val="24"/>
        </w:rPr>
        <w:t>h</w:t>
      </w:r>
      <w:r w:rsidR="005E0054" w:rsidRPr="00A40351">
        <w:rPr>
          <w:rFonts w:ascii="Arial" w:hAnsi="Arial" w:cs="Arial"/>
          <w:sz w:val="24"/>
          <w:szCs w:val="24"/>
        </w:rPr>
        <w:t>e</w:t>
      </w:r>
      <w:r w:rsidR="00EF4B37" w:rsidRPr="00A40351">
        <w:rPr>
          <w:rFonts w:ascii="Arial" w:hAnsi="Arial" w:cs="Arial"/>
          <w:sz w:val="24"/>
          <w:szCs w:val="24"/>
        </w:rPr>
        <w:t xml:space="preserve"> </w:t>
      </w:r>
      <w:r w:rsidR="006D4B27" w:rsidRPr="00A40351">
        <w:rPr>
          <w:rFonts w:ascii="Arial" w:hAnsi="Arial" w:cs="Arial"/>
          <w:sz w:val="24"/>
          <w:szCs w:val="24"/>
        </w:rPr>
        <w:t>sub-system can</w:t>
      </w:r>
      <w:r w:rsidR="004775CE" w:rsidRPr="00A40351">
        <w:rPr>
          <w:rFonts w:ascii="Arial" w:hAnsi="Arial" w:cs="Arial"/>
          <w:sz w:val="24"/>
          <w:szCs w:val="24"/>
        </w:rPr>
        <w:t xml:space="preserve"> </w:t>
      </w:r>
      <w:r w:rsidR="002D73A3" w:rsidRPr="00A40351">
        <w:rPr>
          <w:rFonts w:ascii="Arial" w:hAnsi="Arial" w:cs="Arial"/>
          <w:sz w:val="24"/>
          <w:szCs w:val="24"/>
        </w:rPr>
        <w:t>influence</w:t>
      </w:r>
      <w:r w:rsidR="002749CC">
        <w:rPr>
          <w:rFonts w:ascii="Arial" w:hAnsi="Arial" w:cs="Arial"/>
          <w:sz w:val="24"/>
          <w:szCs w:val="24"/>
        </w:rPr>
        <w:t xml:space="preserve"> </w:t>
      </w:r>
      <w:r w:rsidR="004775CE" w:rsidRPr="00A40351">
        <w:rPr>
          <w:rFonts w:ascii="Arial" w:hAnsi="Arial" w:cs="Arial"/>
          <w:sz w:val="24"/>
          <w:szCs w:val="24"/>
        </w:rPr>
        <w:t>one or more</w:t>
      </w:r>
      <w:r w:rsidR="00EF4B37" w:rsidRPr="00A40351">
        <w:rPr>
          <w:rFonts w:ascii="Arial" w:hAnsi="Arial" w:cs="Arial"/>
          <w:sz w:val="24"/>
          <w:szCs w:val="24"/>
        </w:rPr>
        <w:t xml:space="preserve"> of its </w:t>
      </w:r>
      <w:r w:rsidR="004775CE" w:rsidRPr="00A40351">
        <w:rPr>
          <w:rFonts w:ascii="Arial" w:hAnsi="Arial" w:cs="Arial"/>
          <w:sz w:val="24"/>
          <w:szCs w:val="24"/>
        </w:rPr>
        <w:t>parts</w:t>
      </w:r>
      <w:r w:rsidR="005E0054" w:rsidRPr="00A40351">
        <w:rPr>
          <w:rFonts w:ascii="Arial" w:hAnsi="Arial" w:cs="Arial"/>
          <w:sz w:val="24"/>
          <w:szCs w:val="24"/>
        </w:rPr>
        <w:t>, so</w:t>
      </w:r>
      <w:r w:rsidR="004775CE" w:rsidRPr="00A40351">
        <w:rPr>
          <w:rFonts w:ascii="Arial" w:hAnsi="Arial" w:cs="Arial"/>
          <w:sz w:val="24"/>
          <w:szCs w:val="24"/>
        </w:rPr>
        <w:t xml:space="preserve"> management </w:t>
      </w:r>
      <w:r w:rsidR="006D4B27" w:rsidRPr="00A40351">
        <w:rPr>
          <w:rFonts w:ascii="Arial" w:hAnsi="Arial" w:cs="Arial"/>
          <w:sz w:val="24"/>
          <w:szCs w:val="24"/>
        </w:rPr>
        <w:t>must</w:t>
      </w:r>
      <w:r w:rsidR="005E0054" w:rsidRPr="00A40351">
        <w:rPr>
          <w:rFonts w:ascii="Arial" w:hAnsi="Arial" w:cs="Arial"/>
          <w:sz w:val="24"/>
          <w:szCs w:val="24"/>
        </w:rPr>
        <w:t xml:space="preserve"> view the business in its</w:t>
      </w:r>
      <w:r w:rsidR="004775CE" w:rsidRPr="00A40351">
        <w:rPr>
          <w:rFonts w:ascii="Arial" w:hAnsi="Arial" w:cs="Arial"/>
          <w:sz w:val="24"/>
          <w:szCs w:val="24"/>
        </w:rPr>
        <w:t xml:space="preserve"> whole</w:t>
      </w:r>
      <w:r w:rsidR="006D4B27" w:rsidRPr="00A40351">
        <w:rPr>
          <w:rFonts w:ascii="Arial" w:hAnsi="Arial" w:cs="Arial"/>
          <w:sz w:val="24"/>
          <w:szCs w:val="24"/>
        </w:rPr>
        <w:t xml:space="preserve"> entity </w:t>
      </w:r>
      <w:r>
        <w:rPr>
          <w:rFonts w:ascii="Arial" w:hAnsi="Arial" w:cs="Arial"/>
          <w:sz w:val="24"/>
          <w:szCs w:val="24"/>
        </w:rPr>
        <w:t xml:space="preserve">as well as </w:t>
      </w:r>
      <w:r w:rsidR="006D4B27" w:rsidRPr="00A40351">
        <w:rPr>
          <w:rFonts w:ascii="Arial" w:hAnsi="Arial" w:cs="Arial"/>
          <w:sz w:val="24"/>
          <w:szCs w:val="24"/>
        </w:rPr>
        <w:t xml:space="preserve">each </w:t>
      </w:r>
      <w:r>
        <w:rPr>
          <w:rFonts w:ascii="Arial" w:hAnsi="Arial" w:cs="Arial"/>
          <w:sz w:val="24"/>
          <w:szCs w:val="24"/>
        </w:rPr>
        <w:t xml:space="preserve">individual </w:t>
      </w:r>
      <w:r w:rsidR="006D4B27" w:rsidRPr="00A40351">
        <w:rPr>
          <w:rFonts w:ascii="Arial" w:hAnsi="Arial" w:cs="Arial"/>
          <w:sz w:val="24"/>
          <w:szCs w:val="24"/>
        </w:rPr>
        <w:t>section</w:t>
      </w:r>
      <w:r w:rsidR="005E0054" w:rsidRPr="00A40351">
        <w:rPr>
          <w:rFonts w:ascii="Arial" w:hAnsi="Arial" w:cs="Arial"/>
          <w:sz w:val="24"/>
          <w:szCs w:val="24"/>
        </w:rPr>
        <w:t>.</w:t>
      </w:r>
      <w:r w:rsidR="00DA682E" w:rsidRPr="00A40351">
        <w:rPr>
          <w:rFonts w:ascii="Arial" w:hAnsi="Arial" w:cs="Arial"/>
          <w:sz w:val="24"/>
          <w:szCs w:val="24"/>
        </w:rPr>
        <w:t xml:space="preserve"> </w:t>
      </w:r>
      <w:r>
        <w:rPr>
          <w:rFonts w:ascii="Arial" w:hAnsi="Arial" w:cs="Arial"/>
          <w:sz w:val="24"/>
          <w:szCs w:val="24"/>
        </w:rPr>
        <w:t xml:space="preserve">This approach </w:t>
      </w:r>
      <w:r w:rsidR="00CD0913">
        <w:rPr>
          <w:rFonts w:ascii="Arial" w:hAnsi="Arial" w:cs="Arial"/>
          <w:sz w:val="24"/>
          <w:szCs w:val="24"/>
        </w:rPr>
        <w:t>also shows</w:t>
      </w:r>
      <w:r w:rsidR="007A2B8B" w:rsidRPr="00A40351">
        <w:rPr>
          <w:rFonts w:ascii="Arial" w:hAnsi="Arial" w:cs="Arial"/>
          <w:sz w:val="24"/>
          <w:szCs w:val="24"/>
        </w:rPr>
        <w:t xml:space="preserve"> concern with the interaction between the workers</w:t>
      </w:r>
      <w:r>
        <w:rPr>
          <w:rFonts w:ascii="Arial" w:hAnsi="Arial" w:cs="Arial"/>
          <w:sz w:val="24"/>
          <w:szCs w:val="24"/>
        </w:rPr>
        <w:t>, their</w:t>
      </w:r>
      <w:r w:rsidR="007A2B8B" w:rsidRPr="00A40351">
        <w:rPr>
          <w:rFonts w:ascii="Arial" w:hAnsi="Arial" w:cs="Arial"/>
          <w:sz w:val="24"/>
          <w:szCs w:val="24"/>
        </w:rPr>
        <w:t xml:space="preserve"> equipment</w:t>
      </w:r>
      <w:r w:rsidR="005E0054" w:rsidRPr="00A40351">
        <w:rPr>
          <w:rFonts w:ascii="Arial" w:hAnsi="Arial" w:cs="Arial"/>
          <w:sz w:val="24"/>
          <w:szCs w:val="24"/>
        </w:rPr>
        <w:t xml:space="preserve"> and</w:t>
      </w:r>
      <w:r w:rsidR="00DA682E" w:rsidRPr="00A40351">
        <w:rPr>
          <w:rFonts w:ascii="Arial" w:hAnsi="Arial" w:cs="Arial"/>
          <w:sz w:val="24"/>
          <w:szCs w:val="24"/>
        </w:rPr>
        <w:t xml:space="preserve"> </w:t>
      </w:r>
      <w:r w:rsidR="007A2B8B" w:rsidRPr="00A40351">
        <w:rPr>
          <w:rFonts w:ascii="Arial" w:hAnsi="Arial" w:cs="Arial"/>
          <w:sz w:val="24"/>
          <w:szCs w:val="24"/>
        </w:rPr>
        <w:t>technolog</w:t>
      </w:r>
      <w:r w:rsidR="008D60AC">
        <w:rPr>
          <w:rFonts w:ascii="Arial" w:hAnsi="Arial" w:cs="Arial"/>
          <w:sz w:val="24"/>
          <w:szCs w:val="24"/>
        </w:rPr>
        <w:t>y</w:t>
      </w:r>
      <w:r w:rsidR="005E0054" w:rsidRPr="00A40351">
        <w:rPr>
          <w:rFonts w:ascii="Arial" w:hAnsi="Arial" w:cs="Arial"/>
          <w:sz w:val="24"/>
          <w:szCs w:val="24"/>
        </w:rPr>
        <w:t xml:space="preserve"> use</w:t>
      </w:r>
      <w:r w:rsidR="008D60AC">
        <w:rPr>
          <w:rFonts w:ascii="Arial" w:hAnsi="Arial" w:cs="Arial"/>
          <w:sz w:val="24"/>
          <w:szCs w:val="24"/>
        </w:rPr>
        <w:t>d</w:t>
      </w:r>
      <w:r w:rsidR="007A2B8B" w:rsidRPr="00A40351">
        <w:rPr>
          <w:rFonts w:ascii="Arial" w:hAnsi="Arial" w:cs="Arial"/>
          <w:sz w:val="24"/>
          <w:szCs w:val="24"/>
        </w:rPr>
        <w:t>.</w:t>
      </w:r>
      <w:r w:rsidR="00487175">
        <w:rPr>
          <w:rFonts w:ascii="Arial" w:hAnsi="Arial" w:cs="Arial"/>
          <w:sz w:val="24"/>
          <w:szCs w:val="24"/>
        </w:rPr>
        <w:t xml:space="preserve"> </w:t>
      </w:r>
      <w:r>
        <w:rPr>
          <w:rFonts w:ascii="Arial" w:hAnsi="Arial" w:cs="Arial"/>
          <w:sz w:val="24"/>
          <w:szCs w:val="24"/>
        </w:rPr>
        <w:t xml:space="preserve">The </w:t>
      </w:r>
      <w:r w:rsidR="00312AC5" w:rsidRPr="00A40351">
        <w:rPr>
          <w:rFonts w:ascii="Arial" w:hAnsi="Arial" w:cs="Arial"/>
          <w:sz w:val="24"/>
          <w:szCs w:val="24"/>
        </w:rPr>
        <w:t>Contingency</w:t>
      </w:r>
      <w:r w:rsidR="00B009A9" w:rsidRPr="00A40351">
        <w:rPr>
          <w:rFonts w:ascii="Arial" w:hAnsi="Arial" w:cs="Arial"/>
          <w:sz w:val="24"/>
          <w:szCs w:val="24"/>
        </w:rPr>
        <w:t xml:space="preserve"> theor</w:t>
      </w:r>
      <w:r>
        <w:rPr>
          <w:rFonts w:ascii="Arial" w:hAnsi="Arial" w:cs="Arial"/>
          <w:sz w:val="24"/>
          <w:szCs w:val="24"/>
        </w:rPr>
        <w:t xml:space="preserve">y </w:t>
      </w:r>
      <w:r w:rsidR="00DA682E" w:rsidRPr="00A40351">
        <w:rPr>
          <w:rFonts w:ascii="Arial" w:hAnsi="Arial" w:cs="Arial"/>
          <w:sz w:val="24"/>
          <w:szCs w:val="24"/>
        </w:rPr>
        <w:t>agree</w:t>
      </w:r>
      <w:r>
        <w:rPr>
          <w:rFonts w:ascii="Arial" w:hAnsi="Arial" w:cs="Arial"/>
          <w:sz w:val="24"/>
          <w:szCs w:val="24"/>
        </w:rPr>
        <w:t>s with parts of the Systems approach, saying</w:t>
      </w:r>
      <w:r w:rsidR="00DA682E" w:rsidRPr="00A40351">
        <w:rPr>
          <w:rFonts w:ascii="Arial" w:hAnsi="Arial" w:cs="Arial"/>
          <w:sz w:val="24"/>
          <w:szCs w:val="24"/>
        </w:rPr>
        <w:t xml:space="preserve"> that there </w:t>
      </w:r>
      <w:r w:rsidR="00B009A9" w:rsidRPr="00A40351">
        <w:rPr>
          <w:rFonts w:ascii="Arial" w:hAnsi="Arial" w:cs="Arial"/>
          <w:sz w:val="24"/>
          <w:szCs w:val="24"/>
        </w:rPr>
        <w:t xml:space="preserve">are many ways to structure an </w:t>
      </w:r>
      <w:r w:rsidR="0058308F" w:rsidRPr="00A40351">
        <w:rPr>
          <w:rFonts w:ascii="Arial" w:hAnsi="Arial" w:cs="Arial"/>
          <w:sz w:val="24"/>
          <w:szCs w:val="24"/>
        </w:rPr>
        <w:t>organisation;</w:t>
      </w:r>
      <w:r w:rsidR="00DA682E" w:rsidRPr="00A40351">
        <w:rPr>
          <w:rFonts w:ascii="Arial" w:hAnsi="Arial" w:cs="Arial"/>
          <w:sz w:val="24"/>
          <w:szCs w:val="24"/>
        </w:rPr>
        <w:t xml:space="preserve"> they describe how</w:t>
      </w:r>
      <w:r w:rsidR="00B009A9" w:rsidRPr="00A40351">
        <w:rPr>
          <w:rFonts w:ascii="Arial" w:hAnsi="Arial" w:cs="Arial"/>
          <w:sz w:val="24"/>
          <w:szCs w:val="24"/>
        </w:rPr>
        <w:t xml:space="preserve"> the</w:t>
      </w:r>
      <w:r w:rsidR="00B6012F" w:rsidRPr="00A40351">
        <w:rPr>
          <w:rFonts w:ascii="Arial" w:hAnsi="Arial" w:cs="Arial"/>
          <w:sz w:val="24"/>
          <w:szCs w:val="24"/>
        </w:rPr>
        <w:t xml:space="preserve"> size,</w:t>
      </w:r>
      <w:r w:rsidR="00B009A9" w:rsidRPr="00A40351">
        <w:rPr>
          <w:rFonts w:ascii="Arial" w:hAnsi="Arial" w:cs="Arial"/>
          <w:sz w:val="24"/>
          <w:szCs w:val="24"/>
        </w:rPr>
        <w:t xml:space="preserve"> </w:t>
      </w:r>
      <w:r w:rsidR="00A43FC6" w:rsidRPr="00A40351">
        <w:rPr>
          <w:rFonts w:ascii="Arial" w:hAnsi="Arial" w:cs="Arial"/>
          <w:sz w:val="24"/>
          <w:szCs w:val="24"/>
        </w:rPr>
        <w:t xml:space="preserve">technology, </w:t>
      </w:r>
      <w:r w:rsidR="00B009A9" w:rsidRPr="00A40351">
        <w:rPr>
          <w:rFonts w:ascii="Arial" w:hAnsi="Arial" w:cs="Arial"/>
          <w:sz w:val="24"/>
          <w:szCs w:val="24"/>
        </w:rPr>
        <w:t>performance</w:t>
      </w:r>
      <w:r w:rsidR="00B6012F" w:rsidRPr="00A40351">
        <w:rPr>
          <w:rFonts w:ascii="Arial" w:hAnsi="Arial" w:cs="Arial"/>
          <w:sz w:val="24"/>
          <w:szCs w:val="24"/>
        </w:rPr>
        <w:t xml:space="preserve"> and </w:t>
      </w:r>
      <w:r w:rsidR="00C137F7" w:rsidRPr="00A40351">
        <w:rPr>
          <w:rFonts w:ascii="Arial" w:hAnsi="Arial" w:cs="Arial"/>
          <w:sz w:val="24"/>
          <w:szCs w:val="24"/>
        </w:rPr>
        <w:t>environmental influences</w:t>
      </w:r>
      <w:r w:rsidR="00B009A9" w:rsidRPr="00A40351">
        <w:rPr>
          <w:rFonts w:ascii="Arial" w:hAnsi="Arial" w:cs="Arial"/>
          <w:sz w:val="24"/>
          <w:szCs w:val="24"/>
        </w:rPr>
        <w:t xml:space="preserve"> of</w:t>
      </w:r>
      <w:r w:rsidR="00DA682E" w:rsidRPr="00A40351">
        <w:rPr>
          <w:rFonts w:ascii="Arial" w:hAnsi="Arial" w:cs="Arial"/>
          <w:sz w:val="24"/>
          <w:szCs w:val="24"/>
        </w:rPr>
        <w:t xml:space="preserve"> the</w:t>
      </w:r>
      <w:r w:rsidR="00B009A9" w:rsidRPr="00A40351">
        <w:rPr>
          <w:rFonts w:ascii="Arial" w:hAnsi="Arial" w:cs="Arial"/>
          <w:sz w:val="24"/>
          <w:szCs w:val="24"/>
        </w:rPr>
        <w:t xml:space="preserve"> business determine how </w:t>
      </w:r>
      <w:r w:rsidR="00A43FC6" w:rsidRPr="00A40351">
        <w:rPr>
          <w:rFonts w:ascii="Arial" w:hAnsi="Arial" w:cs="Arial"/>
          <w:sz w:val="24"/>
          <w:szCs w:val="24"/>
        </w:rPr>
        <w:t xml:space="preserve">it </w:t>
      </w:r>
      <w:r w:rsidR="00B009A9" w:rsidRPr="00A40351">
        <w:rPr>
          <w:rFonts w:ascii="Arial" w:hAnsi="Arial" w:cs="Arial"/>
          <w:sz w:val="24"/>
          <w:szCs w:val="24"/>
        </w:rPr>
        <w:t xml:space="preserve">should correctly </w:t>
      </w:r>
      <w:r w:rsidR="00A43FC6" w:rsidRPr="00A40351">
        <w:rPr>
          <w:rFonts w:ascii="Arial" w:hAnsi="Arial" w:cs="Arial"/>
          <w:sz w:val="24"/>
          <w:szCs w:val="24"/>
        </w:rPr>
        <w:t xml:space="preserve">be </w:t>
      </w:r>
      <w:r w:rsidR="00B009A9" w:rsidRPr="00A40351">
        <w:rPr>
          <w:rFonts w:ascii="Arial" w:hAnsi="Arial" w:cs="Arial"/>
          <w:sz w:val="24"/>
          <w:szCs w:val="24"/>
        </w:rPr>
        <w:t>structure</w:t>
      </w:r>
      <w:r w:rsidR="00A43FC6" w:rsidRPr="00A40351">
        <w:rPr>
          <w:rFonts w:ascii="Arial" w:hAnsi="Arial" w:cs="Arial"/>
          <w:sz w:val="24"/>
          <w:szCs w:val="24"/>
        </w:rPr>
        <w:t>d</w:t>
      </w:r>
      <w:r w:rsidR="00471328" w:rsidRPr="00A40351">
        <w:rPr>
          <w:rFonts w:ascii="Arial" w:hAnsi="Arial" w:cs="Arial"/>
          <w:sz w:val="24"/>
          <w:szCs w:val="24"/>
        </w:rPr>
        <w:t>.</w:t>
      </w:r>
      <w:sdt>
        <w:sdtPr>
          <w:rPr>
            <w:rFonts w:ascii="Arial" w:hAnsi="Arial" w:cs="Arial"/>
            <w:sz w:val="24"/>
            <w:szCs w:val="24"/>
          </w:rPr>
          <w:id w:val="2035922010"/>
          <w:citation/>
        </w:sdtPr>
        <w:sdtEndPr/>
        <w:sdtContent>
          <w:r w:rsidR="00271C77" w:rsidRPr="00A40351">
            <w:rPr>
              <w:rFonts w:ascii="Arial" w:hAnsi="Arial" w:cs="Arial"/>
              <w:sz w:val="24"/>
              <w:szCs w:val="24"/>
            </w:rPr>
            <w:fldChar w:fldCharType="begin"/>
          </w:r>
          <w:r w:rsidR="008A4BE7" w:rsidRPr="00A40351">
            <w:rPr>
              <w:rFonts w:ascii="Arial" w:hAnsi="Arial" w:cs="Arial"/>
              <w:sz w:val="24"/>
              <w:szCs w:val="24"/>
            </w:rPr>
            <w:instrText xml:space="preserve">CITATION Mul161 \l 2057 </w:instrText>
          </w:r>
          <w:r w:rsidR="00271C77"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(Mullins, 2016)</w:t>
          </w:r>
          <w:r w:rsidR="00271C77" w:rsidRPr="00A40351">
            <w:rPr>
              <w:rFonts w:ascii="Arial" w:hAnsi="Arial" w:cs="Arial"/>
              <w:sz w:val="24"/>
              <w:szCs w:val="24"/>
            </w:rPr>
            <w:fldChar w:fldCharType="end"/>
          </w:r>
        </w:sdtContent>
      </w:sdt>
      <w:r w:rsidR="00B56164" w:rsidRPr="00A40351">
        <w:rPr>
          <w:rFonts w:ascii="Arial" w:hAnsi="Arial" w:cs="Arial"/>
          <w:b/>
          <w:sz w:val="24"/>
          <w:szCs w:val="24"/>
        </w:rPr>
        <w:t>.</w:t>
      </w:r>
      <w:r w:rsidR="00A43FC6" w:rsidRPr="00A40351">
        <w:rPr>
          <w:rFonts w:ascii="Arial" w:hAnsi="Arial" w:cs="Arial"/>
          <w:sz w:val="24"/>
          <w:szCs w:val="24"/>
        </w:rPr>
        <w:t xml:space="preserve"> </w:t>
      </w:r>
      <w:r>
        <w:rPr>
          <w:rFonts w:ascii="Arial" w:hAnsi="Arial" w:cs="Arial"/>
          <w:sz w:val="24"/>
          <w:szCs w:val="24"/>
        </w:rPr>
        <w:t xml:space="preserve">It </w:t>
      </w:r>
      <w:r w:rsidR="00383243" w:rsidRPr="00A40351">
        <w:rPr>
          <w:rFonts w:ascii="Arial" w:hAnsi="Arial" w:cs="Arial"/>
          <w:sz w:val="24"/>
          <w:szCs w:val="24"/>
        </w:rPr>
        <w:t xml:space="preserve">recognises </w:t>
      </w:r>
      <w:r w:rsidR="00B009A9" w:rsidRPr="00A40351">
        <w:rPr>
          <w:rFonts w:ascii="Arial" w:hAnsi="Arial" w:cs="Arial"/>
          <w:sz w:val="24"/>
          <w:szCs w:val="24"/>
        </w:rPr>
        <w:t>many types of structure</w:t>
      </w:r>
      <w:r w:rsidR="00B6012F" w:rsidRPr="00A40351">
        <w:rPr>
          <w:rFonts w:ascii="Arial" w:hAnsi="Arial" w:cs="Arial"/>
          <w:sz w:val="24"/>
          <w:szCs w:val="24"/>
        </w:rPr>
        <w:t>s</w:t>
      </w:r>
      <w:r w:rsidR="00B009A9" w:rsidRPr="00A40351">
        <w:rPr>
          <w:rFonts w:ascii="Arial" w:hAnsi="Arial" w:cs="Arial"/>
          <w:sz w:val="24"/>
          <w:szCs w:val="24"/>
        </w:rPr>
        <w:t xml:space="preserve"> </w:t>
      </w:r>
      <w:r w:rsidR="005E0054" w:rsidRPr="00A40351">
        <w:rPr>
          <w:rFonts w:ascii="Arial" w:hAnsi="Arial" w:cs="Arial"/>
          <w:sz w:val="24"/>
          <w:szCs w:val="24"/>
        </w:rPr>
        <w:t xml:space="preserve">in </w:t>
      </w:r>
      <w:r w:rsidR="00B009A9" w:rsidRPr="00A40351">
        <w:rPr>
          <w:rFonts w:ascii="Arial" w:hAnsi="Arial" w:cs="Arial"/>
          <w:sz w:val="24"/>
          <w:szCs w:val="24"/>
        </w:rPr>
        <w:t>different departments within a business</w:t>
      </w:r>
      <w:r w:rsidR="00383243" w:rsidRPr="00A40351">
        <w:rPr>
          <w:rFonts w:ascii="Arial" w:hAnsi="Arial" w:cs="Arial"/>
          <w:sz w:val="24"/>
          <w:szCs w:val="24"/>
        </w:rPr>
        <w:t xml:space="preserve"> and</w:t>
      </w:r>
      <w:r w:rsidR="00970881" w:rsidRPr="00A40351">
        <w:rPr>
          <w:rFonts w:ascii="Arial" w:hAnsi="Arial" w:cs="Arial"/>
          <w:sz w:val="24"/>
          <w:szCs w:val="24"/>
        </w:rPr>
        <w:t xml:space="preserve"> </w:t>
      </w:r>
      <w:r w:rsidR="005E0054" w:rsidRPr="00A40351">
        <w:rPr>
          <w:rFonts w:ascii="Arial" w:hAnsi="Arial" w:cs="Arial"/>
          <w:sz w:val="24"/>
          <w:szCs w:val="24"/>
        </w:rPr>
        <w:t xml:space="preserve">says </w:t>
      </w:r>
      <w:r w:rsidR="00970881" w:rsidRPr="00A40351">
        <w:rPr>
          <w:rFonts w:ascii="Arial" w:hAnsi="Arial" w:cs="Arial"/>
          <w:sz w:val="24"/>
          <w:szCs w:val="24"/>
        </w:rPr>
        <w:t>management</w:t>
      </w:r>
      <w:r w:rsidR="005E0054" w:rsidRPr="00A40351">
        <w:rPr>
          <w:rFonts w:ascii="Arial" w:hAnsi="Arial" w:cs="Arial"/>
          <w:sz w:val="24"/>
          <w:szCs w:val="24"/>
        </w:rPr>
        <w:t>,</w:t>
      </w:r>
      <w:r w:rsidR="00970881" w:rsidRPr="00A40351">
        <w:rPr>
          <w:rFonts w:ascii="Arial" w:hAnsi="Arial" w:cs="Arial"/>
          <w:sz w:val="24"/>
          <w:szCs w:val="24"/>
        </w:rPr>
        <w:t xml:space="preserve"> </w:t>
      </w:r>
      <w:r w:rsidR="002D73A3" w:rsidRPr="00A40351">
        <w:rPr>
          <w:rFonts w:ascii="Arial" w:hAnsi="Arial" w:cs="Arial"/>
          <w:sz w:val="24"/>
          <w:szCs w:val="24"/>
        </w:rPr>
        <w:t>could</w:t>
      </w:r>
      <w:r w:rsidR="00B009A9" w:rsidRPr="00A40351">
        <w:rPr>
          <w:rFonts w:ascii="Arial" w:hAnsi="Arial" w:cs="Arial"/>
          <w:sz w:val="24"/>
          <w:szCs w:val="24"/>
        </w:rPr>
        <w:t xml:space="preserve"> </w:t>
      </w:r>
      <w:r w:rsidR="00C137F7" w:rsidRPr="00A40351">
        <w:rPr>
          <w:rFonts w:ascii="Arial" w:hAnsi="Arial" w:cs="Arial"/>
          <w:sz w:val="24"/>
          <w:szCs w:val="24"/>
        </w:rPr>
        <w:t xml:space="preserve">adjust </w:t>
      </w:r>
      <w:r w:rsidR="005E0054" w:rsidRPr="00A40351">
        <w:rPr>
          <w:rFonts w:ascii="Arial" w:hAnsi="Arial" w:cs="Arial"/>
          <w:sz w:val="24"/>
          <w:szCs w:val="24"/>
        </w:rPr>
        <w:t xml:space="preserve">this </w:t>
      </w:r>
      <w:r w:rsidR="00C137F7" w:rsidRPr="00A40351">
        <w:rPr>
          <w:rFonts w:ascii="Arial" w:hAnsi="Arial" w:cs="Arial"/>
          <w:sz w:val="24"/>
          <w:szCs w:val="24"/>
        </w:rPr>
        <w:t>structure to bett</w:t>
      </w:r>
      <w:r w:rsidR="00B6012F" w:rsidRPr="00A40351">
        <w:rPr>
          <w:rFonts w:ascii="Arial" w:hAnsi="Arial" w:cs="Arial"/>
          <w:sz w:val="24"/>
          <w:szCs w:val="24"/>
        </w:rPr>
        <w:t xml:space="preserve">er suit </w:t>
      </w:r>
      <w:r w:rsidR="00970881" w:rsidRPr="00A40351">
        <w:rPr>
          <w:rFonts w:ascii="Arial" w:hAnsi="Arial" w:cs="Arial"/>
          <w:sz w:val="24"/>
          <w:szCs w:val="24"/>
        </w:rPr>
        <w:t>the</w:t>
      </w:r>
      <w:r w:rsidR="00B6012F" w:rsidRPr="00A40351">
        <w:rPr>
          <w:rFonts w:ascii="Arial" w:hAnsi="Arial" w:cs="Arial"/>
          <w:sz w:val="24"/>
          <w:szCs w:val="24"/>
        </w:rPr>
        <w:t xml:space="preserve"> situation or</w:t>
      </w:r>
      <w:r w:rsidR="00C137F7" w:rsidRPr="00A40351">
        <w:rPr>
          <w:rFonts w:ascii="Arial" w:hAnsi="Arial" w:cs="Arial"/>
          <w:sz w:val="24"/>
          <w:szCs w:val="24"/>
        </w:rPr>
        <w:t xml:space="preserve"> business climate.</w:t>
      </w:r>
      <w:r w:rsidR="00B009A9" w:rsidRPr="00A40351">
        <w:rPr>
          <w:rFonts w:ascii="Arial" w:hAnsi="Arial" w:cs="Arial"/>
          <w:sz w:val="24"/>
          <w:szCs w:val="24"/>
        </w:rPr>
        <w:t xml:space="preserve"> </w:t>
      </w:r>
      <w:r w:rsidR="00B6012F" w:rsidRPr="00A40351">
        <w:rPr>
          <w:rFonts w:ascii="Arial" w:hAnsi="Arial" w:cs="Arial"/>
          <w:sz w:val="24"/>
          <w:szCs w:val="24"/>
        </w:rPr>
        <w:t>Criticisms</w:t>
      </w:r>
      <w:r>
        <w:rPr>
          <w:rFonts w:ascii="Arial" w:hAnsi="Arial" w:cs="Arial"/>
          <w:sz w:val="24"/>
          <w:szCs w:val="24"/>
        </w:rPr>
        <w:t xml:space="preserve"> of this approach say that management may be unable t</w:t>
      </w:r>
      <w:r w:rsidR="00B6012F" w:rsidRPr="00A40351">
        <w:rPr>
          <w:rFonts w:ascii="Arial" w:hAnsi="Arial" w:cs="Arial"/>
          <w:sz w:val="24"/>
          <w:szCs w:val="24"/>
        </w:rPr>
        <w:t>o identify the</w:t>
      </w:r>
      <w:r>
        <w:rPr>
          <w:rFonts w:ascii="Arial" w:hAnsi="Arial" w:cs="Arial"/>
          <w:sz w:val="24"/>
          <w:szCs w:val="24"/>
        </w:rPr>
        <w:t xml:space="preserve"> type of</w:t>
      </w:r>
      <w:r w:rsidR="00B6012F" w:rsidRPr="00A40351">
        <w:rPr>
          <w:rFonts w:ascii="Arial" w:hAnsi="Arial" w:cs="Arial"/>
          <w:sz w:val="24"/>
          <w:szCs w:val="24"/>
        </w:rPr>
        <w:t xml:space="preserve"> situation they are in</w:t>
      </w:r>
      <w:r w:rsidR="00383243" w:rsidRPr="00A40351">
        <w:rPr>
          <w:rFonts w:ascii="Arial" w:hAnsi="Arial" w:cs="Arial"/>
          <w:sz w:val="24"/>
          <w:szCs w:val="24"/>
        </w:rPr>
        <w:t xml:space="preserve"> and </w:t>
      </w:r>
      <w:r>
        <w:rPr>
          <w:rFonts w:ascii="Arial" w:hAnsi="Arial" w:cs="Arial"/>
          <w:sz w:val="24"/>
          <w:szCs w:val="24"/>
        </w:rPr>
        <w:t xml:space="preserve">be unable to </w:t>
      </w:r>
      <w:r w:rsidR="006A0025" w:rsidRPr="00A40351">
        <w:rPr>
          <w:rFonts w:ascii="Arial" w:hAnsi="Arial" w:cs="Arial"/>
          <w:sz w:val="24"/>
          <w:szCs w:val="24"/>
        </w:rPr>
        <w:t>effect change</w:t>
      </w:r>
      <w:r w:rsidR="0058308F">
        <w:rPr>
          <w:rFonts w:ascii="Arial" w:hAnsi="Arial" w:cs="Arial"/>
          <w:sz w:val="24"/>
          <w:szCs w:val="24"/>
        </w:rPr>
        <w:t>. I</w:t>
      </w:r>
      <w:r w:rsidR="00835A6C" w:rsidRPr="00A40351">
        <w:rPr>
          <w:rFonts w:ascii="Arial" w:hAnsi="Arial" w:cs="Arial"/>
          <w:sz w:val="24"/>
          <w:szCs w:val="24"/>
        </w:rPr>
        <w:t>t also shows no</w:t>
      </w:r>
      <w:r w:rsidR="00B6012F" w:rsidRPr="00A40351">
        <w:rPr>
          <w:rFonts w:ascii="Arial" w:hAnsi="Arial" w:cs="Arial"/>
          <w:sz w:val="24"/>
          <w:szCs w:val="24"/>
        </w:rPr>
        <w:t xml:space="preserve"> consideration </w:t>
      </w:r>
      <w:r w:rsidR="0058308F">
        <w:rPr>
          <w:rFonts w:ascii="Arial" w:hAnsi="Arial" w:cs="Arial"/>
          <w:sz w:val="24"/>
          <w:szCs w:val="24"/>
        </w:rPr>
        <w:t>of</w:t>
      </w:r>
      <w:r w:rsidR="00B6012F" w:rsidRPr="00A40351">
        <w:rPr>
          <w:rFonts w:ascii="Arial" w:hAnsi="Arial" w:cs="Arial"/>
          <w:sz w:val="24"/>
          <w:szCs w:val="24"/>
        </w:rPr>
        <w:t xml:space="preserve"> </w:t>
      </w:r>
      <w:r w:rsidR="00F06E7E" w:rsidRPr="00A40351">
        <w:rPr>
          <w:rFonts w:ascii="Arial" w:hAnsi="Arial" w:cs="Arial"/>
          <w:sz w:val="24"/>
          <w:szCs w:val="24"/>
        </w:rPr>
        <w:t>st</w:t>
      </w:r>
      <w:r w:rsidR="00B6012F" w:rsidRPr="00A40351">
        <w:rPr>
          <w:rFonts w:ascii="Arial" w:hAnsi="Arial" w:cs="Arial"/>
          <w:sz w:val="24"/>
          <w:szCs w:val="24"/>
        </w:rPr>
        <w:t>ress</w:t>
      </w:r>
      <w:r w:rsidR="00F06E7E" w:rsidRPr="00A40351">
        <w:rPr>
          <w:rFonts w:ascii="Arial" w:hAnsi="Arial" w:cs="Arial"/>
          <w:sz w:val="24"/>
          <w:szCs w:val="24"/>
        </w:rPr>
        <w:t xml:space="preserve"> levels</w:t>
      </w:r>
      <w:r w:rsidR="00B6012F" w:rsidRPr="00A40351">
        <w:rPr>
          <w:rFonts w:ascii="Arial" w:hAnsi="Arial" w:cs="Arial"/>
          <w:sz w:val="24"/>
          <w:szCs w:val="24"/>
        </w:rPr>
        <w:t xml:space="preserve">, working conditions, </w:t>
      </w:r>
      <w:r w:rsidR="006A0025" w:rsidRPr="00A40351">
        <w:rPr>
          <w:rFonts w:ascii="Arial" w:hAnsi="Arial" w:cs="Arial"/>
          <w:sz w:val="24"/>
          <w:szCs w:val="24"/>
        </w:rPr>
        <w:t>or</w:t>
      </w:r>
      <w:r w:rsidR="00835A6C" w:rsidRPr="00A40351">
        <w:rPr>
          <w:rFonts w:ascii="Arial" w:hAnsi="Arial" w:cs="Arial"/>
          <w:sz w:val="24"/>
          <w:szCs w:val="24"/>
        </w:rPr>
        <w:t xml:space="preserve"> </w:t>
      </w:r>
      <w:r>
        <w:rPr>
          <w:rFonts w:ascii="Arial" w:hAnsi="Arial" w:cs="Arial"/>
          <w:sz w:val="24"/>
          <w:szCs w:val="24"/>
        </w:rPr>
        <w:t>if a manager has the</w:t>
      </w:r>
      <w:r w:rsidR="005E0054" w:rsidRPr="00A40351">
        <w:rPr>
          <w:rFonts w:ascii="Arial" w:hAnsi="Arial" w:cs="Arial"/>
          <w:sz w:val="24"/>
          <w:szCs w:val="24"/>
        </w:rPr>
        <w:t xml:space="preserve"> </w:t>
      </w:r>
      <w:r w:rsidR="0025185D" w:rsidRPr="00A40351">
        <w:rPr>
          <w:rFonts w:ascii="Arial" w:hAnsi="Arial" w:cs="Arial"/>
          <w:sz w:val="24"/>
          <w:szCs w:val="24"/>
        </w:rPr>
        <w:t xml:space="preserve">ability to </w:t>
      </w:r>
      <w:r w:rsidR="00B6012F" w:rsidRPr="00A40351">
        <w:rPr>
          <w:rFonts w:ascii="Arial" w:hAnsi="Arial" w:cs="Arial"/>
          <w:sz w:val="24"/>
          <w:szCs w:val="24"/>
        </w:rPr>
        <w:t>chang</w:t>
      </w:r>
      <w:r w:rsidR="0025185D" w:rsidRPr="00A40351">
        <w:rPr>
          <w:rFonts w:ascii="Arial" w:hAnsi="Arial" w:cs="Arial"/>
          <w:sz w:val="24"/>
          <w:szCs w:val="24"/>
        </w:rPr>
        <w:t xml:space="preserve">e </w:t>
      </w:r>
      <w:r w:rsidR="00F06E7E" w:rsidRPr="00A40351">
        <w:rPr>
          <w:rFonts w:ascii="Arial" w:hAnsi="Arial" w:cs="Arial"/>
          <w:sz w:val="24"/>
          <w:szCs w:val="24"/>
        </w:rPr>
        <w:t>their</w:t>
      </w:r>
      <w:r w:rsidR="0025185D" w:rsidRPr="00A40351">
        <w:rPr>
          <w:rFonts w:ascii="Arial" w:hAnsi="Arial" w:cs="Arial"/>
          <w:sz w:val="24"/>
          <w:szCs w:val="24"/>
        </w:rPr>
        <w:t xml:space="preserve"> leadership st</w:t>
      </w:r>
      <w:r w:rsidR="00B6012F" w:rsidRPr="00A40351">
        <w:rPr>
          <w:rFonts w:ascii="Arial" w:hAnsi="Arial" w:cs="Arial"/>
          <w:sz w:val="24"/>
          <w:szCs w:val="24"/>
        </w:rPr>
        <w:t>yles</w:t>
      </w:r>
      <w:r>
        <w:rPr>
          <w:rFonts w:ascii="Arial" w:hAnsi="Arial" w:cs="Arial"/>
          <w:sz w:val="24"/>
          <w:szCs w:val="24"/>
        </w:rPr>
        <w:t xml:space="preserve"> in order</w:t>
      </w:r>
      <w:r w:rsidR="0025185D" w:rsidRPr="00A40351">
        <w:rPr>
          <w:rFonts w:ascii="Arial" w:hAnsi="Arial" w:cs="Arial"/>
          <w:sz w:val="24"/>
          <w:szCs w:val="24"/>
        </w:rPr>
        <w:t xml:space="preserve"> </w:t>
      </w:r>
      <w:r w:rsidR="00B6012F" w:rsidRPr="00A40351">
        <w:rPr>
          <w:rFonts w:ascii="Arial" w:hAnsi="Arial" w:cs="Arial"/>
          <w:sz w:val="24"/>
          <w:szCs w:val="24"/>
        </w:rPr>
        <w:t>to suit employees or departmental changes.</w:t>
      </w:r>
      <w:r w:rsidR="0025185D" w:rsidRPr="00A40351">
        <w:rPr>
          <w:rFonts w:ascii="Arial" w:hAnsi="Arial" w:cs="Arial"/>
          <w:sz w:val="24"/>
          <w:szCs w:val="24"/>
        </w:rPr>
        <w:t xml:space="preserve"> </w:t>
      </w:r>
      <w:sdt>
        <w:sdtPr>
          <w:rPr>
            <w:rFonts w:ascii="Arial" w:hAnsi="Arial" w:cs="Arial"/>
            <w:sz w:val="24"/>
            <w:szCs w:val="24"/>
          </w:rPr>
          <w:id w:val="99922236"/>
          <w:citation/>
        </w:sdtPr>
        <w:sdtEndPr/>
        <w:sdtContent>
          <w:r w:rsidR="00606983" w:rsidRPr="00A40351">
            <w:rPr>
              <w:rFonts w:ascii="Arial" w:hAnsi="Arial" w:cs="Arial"/>
              <w:sz w:val="24"/>
              <w:szCs w:val="24"/>
            </w:rPr>
            <w:fldChar w:fldCharType="begin"/>
          </w:r>
          <w:r w:rsidR="00606983" w:rsidRPr="00A40351">
            <w:rPr>
              <w:rFonts w:ascii="Arial" w:hAnsi="Arial" w:cs="Arial"/>
              <w:sz w:val="24"/>
              <w:szCs w:val="24"/>
            </w:rPr>
            <w:instrText xml:space="preserve"> CITATION Buc04 \l 2057 </w:instrText>
          </w:r>
          <w:r w:rsidR="00606983" w:rsidRPr="00A40351">
            <w:rPr>
              <w:rFonts w:ascii="Arial" w:hAnsi="Arial" w:cs="Arial"/>
              <w:sz w:val="24"/>
              <w:szCs w:val="24"/>
            </w:rPr>
            <w:fldChar w:fldCharType="separate"/>
          </w:r>
          <w:r w:rsidR="000970B7" w:rsidRPr="000970B7">
            <w:rPr>
              <w:rFonts w:ascii="Arial" w:hAnsi="Arial" w:cs="Arial"/>
              <w:noProof/>
              <w:sz w:val="24"/>
              <w:szCs w:val="24"/>
            </w:rPr>
            <w:t>(Buchanan &amp; Huczynski, 2004)</w:t>
          </w:r>
          <w:r w:rsidR="00606983" w:rsidRPr="00A40351">
            <w:rPr>
              <w:rFonts w:ascii="Arial" w:hAnsi="Arial" w:cs="Arial"/>
              <w:sz w:val="24"/>
              <w:szCs w:val="24"/>
            </w:rPr>
            <w:fldChar w:fldCharType="end"/>
          </w:r>
        </w:sdtContent>
      </w:sdt>
      <w:r w:rsidR="006A0025" w:rsidRPr="00A40351">
        <w:rPr>
          <w:rFonts w:ascii="Arial" w:hAnsi="Arial" w:cs="Arial"/>
          <w:sz w:val="24"/>
          <w:szCs w:val="24"/>
        </w:rPr>
        <w:t xml:space="preserve">. </w:t>
      </w:r>
      <w:r w:rsidR="00F06E7E" w:rsidRPr="00A40351">
        <w:rPr>
          <w:rFonts w:ascii="Arial" w:hAnsi="Arial" w:cs="Arial"/>
          <w:sz w:val="24"/>
          <w:szCs w:val="24"/>
        </w:rPr>
        <w:t>I</w:t>
      </w:r>
      <w:r w:rsidR="006A0025" w:rsidRPr="00A40351">
        <w:rPr>
          <w:rFonts w:ascii="Arial" w:hAnsi="Arial" w:cs="Arial"/>
          <w:sz w:val="24"/>
          <w:szCs w:val="24"/>
        </w:rPr>
        <w:t>t is possible to identify these approaches within the partnership</w:t>
      </w:r>
      <w:r w:rsidR="00B13D9E" w:rsidRPr="00A40351">
        <w:rPr>
          <w:rFonts w:ascii="Arial" w:hAnsi="Arial" w:cs="Arial"/>
          <w:sz w:val="24"/>
          <w:szCs w:val="24"/>
        </w:rPr>
        <w:t xml:space="preserve"> th</w:t>
      </w:r>
      <w:r>
        <w:rPr>
          <w:rFonts w:ascii="Arial" w:hAnsi="Arial" w:cs="Arial"/>
          <w:sz w:val="24"/>
          <w:szCs w:val="24"/>
        </w:rPr>
        <w:t>r</w:t>
      </w:r>
      <w:r w:rsidR="00B13D9E" w:rsidRPr="00A40351">
        <w:rPr>
          <w:rFonts w:ascii="Arial" w:hAnsi="Arial" w:cs="Arial"/>
          <w:sz w:val="24"/>
          <w:szCs w:val="24"/>
        </w:rPr>
        <w:t>ough its many departments and the</w:t>
      </w:r>
      <w:r>
        <w:rPr>
          <w:rFonts w:ascii="Arial" w:hAnsi="Arial" w:cs="Arial"/>
          <w:sz w:val="24"/>
          <w:szCs w:val="24"/>
        </w:rPr>
        <w:t>ir</w:t>
      </w:r>
      <w:r w:rsidR="00B13D9E" w:rsidRPr="00A40351">
        <w:rPr>
          <w:rFonts w:ascii="Arial" w:hAnsi="Arial" w:cs="Arial"/>
          <w:sz w:val="24"/>
          <w:szCs w:val="24"/>
        </w:rPr>
        <w:t xml:space="preserve"> </w:t>
      </w:r>
      <w:r>
        <w:rPr>
          <w:rFonts w:ascii="Arial" w:hAnsi="Arial" w:cs="Arial"/>
          <w:sz w:val="24"/>
          <w:szCs w:val="24"/>
        </w:rPr>
        <w:t xml:space="preserve">belief in the </w:t>
      </w:r>
      <w:r w:rsidR="00B13D9E" w:rsidRPr="00A40351">
        <w:rPr>
          <w:rFonts w:ascii="Arial" w:hAnsi="Arial" w:cs="Arial"/>
          <w:sz w:val="24"/>
          <w:szCs w:val="24"/>
        </w:rPr>
        <w:t>importance</w:t>
      </w:r>
      <w:r w:rsidR="005E0054" w:rsidRPr="00A40351">
        <w:rPr>
          <w:rFonts w:ascii="Arial" w:hAnsi="Arial" w:cs="Arial"/>
          <w:sz w:val="24"/>
          <w:szCs w:val="24"/>
        </w:rPr>
        <w:t xml:space="preserve"> of each area working together. </w:t>
      </w:r>
      <w:r>
        <w:rPr>
          <w:rFonts w:ascii="Arial" w:hAnsi="Arial" w:cs="Arial"/>
          <w:sz w:val="24"/>
          <w:szCs w:val="24"/>
        </w:rPr>
        <w:t xml:space="preserve">It is important to note that if </w:t>
      </w:r>
      <w:r w:rsidR="005E0054" w:rsidRPr="00A40351">
        <w:rPr>
          <w:rFonts w:ascii="Arial" w:hAnsi="Arial" w:cs="Arial"/>
          <w:sz w:val="24"/>
          <w:szCs w:val="24"/>
        </w:rPr>
        <w:t>these structures fail it can cause conflict.</w:t>
      </w:r>
      <w:r w:rsidR="004B6B33" w:rsidRPr="00A40351">
        <w:rPr>
          <w:rFonts w:ascii="Arial" w:hAnsi="Arial" w:cs="Arial"/>
          <w:sz w:val="24"/>
          <w:szCs w:val="24"/>
        </w:rPr>
        <w:t xml:space="preserve"> </w:t>
      </w:r>
    </w:p>
    <w:p w14:paraId="693D3209" w14:textId="77777777" w:rsidR="00CD0913" w:rsidRDefault="00CD0913" w:rsidP="00A40351">
      <w:pPr>
        <w:spacing w:line="480" w:lineRule="auto"/>
        <w:jc w:val="both"/>
        <w:rPr>
          <w:rFonts w:ascii="Arial" w:hAnsi="Arial" w:cs="Arial"/>
          <w:sz w:val="24"/>
          <w:szCs w:val="24"/>
        </w:rPr>
      </w:pPr>
    </w:p>
    <w:p w14:paraId="6BB5710A" w14:textId="56DD9AC7" w:rsidR="00CD489E" w:rsidRPr="00A40351" w:rsidRDefault="00D00B67" w:rsidP="00A40351">
      <w:pPr>
        <w:spacing w:line="480" w:lineRule="auto"/>
        <w:jc w:val="both"/>
        <w:rPr>
          <w:rFonts w:ascii="Arial" w:hAnsi="Arial" w:cs="Arial"/>
          <w:sz w:val="24"/>
          <w:szCs w:val="24"/>
          <w:lang w:val="en"/>
        </w:rPr>
      </w:pPr>
      <w:r w:rsidRPr="00A40351">
        <w:rPr>
          <w:rFonts w:ascii="Arial" w:hAnsi="Arial" w:cs="Arial"/>
          <w:sz w:val="24"/>
          <w:szCs w:val="24"/>
        </w:rPr>
        <w:t>John Lewis’</w:t>
      </w:r>
      <w:r w:rsidR="00835A6C" w:rsidRPr="00A40351">
        <w:rPr>
          <w:rFonts w:ascii="Arial" w:hAnsi="Arial" w:cs="Arial"/>
          <w:sz w:val="24"/>
          <w:szCs w:val="24"/>
        </w:rPr>
        <w:t xml:space="preserve">s </w:t>
      </w:r>
      <w:r w:rsidRPr="00A40351">
        <w:rPr>
          <w:rFonts w:ascii="Arial" w:hAnsi="Arial" w:cs="Arial"/>
          <w:sz w:val="24"/>
          <w:szCs w:val="24"/>
        </w:rPr>
        <w:t xml:space="preserve">organisational structure is </w:t>
      </w:r>
      <w:r w:rsidR="0058308F" w:rsidRPr="00A40351">
        <w:rPr>
          <w:rFonts w:ascii="Arial" w:hAnsi="Arial" w:cs="Arial"/>
          <w:sz w:val="24"/>
          <w:szCs w:val="24"/>
        </w:rPr>
        <w:t>unique</w:t>
      </w:r>
      <w:r w:rsidR="00835A6C" w:rsidRPr="00A40351">
        <w:rPr>
          <w:rFonts w:ascii="Arial" w:hAnsi="Arial" w:cs="Arial"/>
          <w:sz w:val="24"/>
          <w:szCs w:val="24"/>
        </w:rPr>
        <w:t xml:space="preserve"> and differs</w:t>
      </w:r>
      <w:r w:rsidRPr="00A40351">
        <w:rPr>
          <w:rFonts w:ascii="Arial" w:hAnsi="Arial" w:cs="Arial"/>
          <w:sz w:val="24"/>
          <w:szCs w:val="24"/>
        </w:rPr>
        <w:t xml:space="preserve"> to others </w:t>
      </w:r>
      <w:r w:rsidR="00835A6C" w:rsidRPr="00A40351">
        <w:rPr>
          <w:rFonts w:ascii="Arial" w:hAnsi="Arial" w:cs="Arial"/>
          <w:sz w:val="24"/>
          <w:szCs w:val="24"/>
        </w:rPr>
        <w:t>within</w:t>
      </w:r>
      <w:r w:rsidRPr="00A40351">
        <w:rPr>
          <w:rFonts w:ascii="Arial" w:hAnsi="Arial" w:cs="Arial"/>
          <w:sz w:val="24"/>
          <w:szCs w:val="24"/>
        </w:rPr>
        <w:t xml:space="preserve"> this </w:t>
      </w:r>
      <w:r w:rsidR="005E0054" w:rsidRPr="00A40351">
        <w:rPr>
          <w:rFonts w:ascii="Arial" w:hAnsi="Arial" w:cs="Arial"/>
          <w:sz w:val="24"/>
          <w:szCs w:val="24"/>
        </w:rPr>
        <w:t>business</w:t>
      </w:r>
      <w:r w:rsidRPr="00A40351">
        <w:rPr>
          <w:rFonts w:ascii="Arial" w:hAnsi="Arial" w:cs="Arial"/>
          <w:sz w:val="24"/>
          <w:szCs w:val="24"/>
        </w:rPr>
        <w:t>,</w:t>
      </w:r>
      <w:r w:rsidR="005E0054" w:rsidRPr="00A40351">
        <w:rPr>
          <w:rFonts w:ascii="Arial" w:hAnsi="Arial" w:cs="Arial"/>
          <w:sz w:val="24"/>
          <w:szCs w:val="24"/>
        </w:rPr>
        <w:t xml:space="preserve"> for example </w:t>
      </w:r>
      <w:r w:rsidRPr="00A40351">
        <w:rPr>
          <w:rFonts w:ascii="Arial" w:hAnsi="Arial" w:cs="Arial"/>
          <w:sz w:val="24"/>
          <w:szCs w:val="24"/>
        </w:rPr>
        <w:t>Debenhams</w:t>
      </w:r>
      <w:r w:rsidR="0051129C" w:rsidRPr="00A40351">
        <w:rPr>
          <w:rFonts w:ascii="Arial" w:hAnsi="Arial" w:cs="Arial"/>
          <w:sz w:val="24"/>
          <w:szCs w:val="24"/>
        </w:rPr>
        <w:t xml:space="preserve">, </w:t>
      </w:r>
      <w:r w:rsidR="005E0054" w:rsidRPr="00A40351">
        <w:rPr>
          <w:rFonts w:ascii="Arial" w:hAnsi="Arial" w:cs="Arial"/>
          <w:sz w:val="24"/>
          <w:szCs w:val="24"/>
        </w:rPr>
        <w:t>which is</w:t>
      </w:r>
      <w:r w:rsidR="003C0FDA" w:rsidRPr="00A40351">
        <w:rPr>
          <w:rFonts w:ascii="Arial" w:hAnsi="Arial" w:cs="Arial"/>
          <w:sz w:val="24"/>
          <w:szCs w:val="24"/>
        </w:rPr>
        <w:t xml:space="preserve"> m</w:t>
      </w:r>
      <w:r w:rsidR="006B55A7" w:rsidRPr="00A40351">
        <w:rPr>
          <w:rFonts w:ascii="Arial" w:hAnsi="Arial" w:cs="Arial"/>
          <w:sz w:val="24"/>
          <w:szCs w:val="24"/>
        </w:rPr>
        <w:t xml:space="preserve">anaged by </w:t>
      </w:r>
      <w:r w:rsidR="005E0054" w:rsidRPr="00A40351">
        <w:rPr>
          <w:rFonts w:ascii="Arial" w:hAnsi="Arial" w:cs="Arial"/>
          <w:sz w:val="24"/>
          <w:szCs w:val="24"/>
        </w:rPr>
        <w:t xml:space="preserve">a </w:t>
      </w:r>
      <w:r w:rsidR="006B55A7" w:rsidRPr="00A40351">
        <w:rPr>
          <w:rFonts w:ascii="Arial" w:hAnsi="Arial" w:cs="Arial"/>
          <w:sz w:val="24"/>
          <w:szCs w:val="24"/>
        </w:rPr>
        <w:t xml:space="preserve">board and financed by </w:t>
      </w:r>
      <w:r w:rsidR="006B55A7" w:rsidRPr="00A40351">
        <w:rPr>
          <w:rFonts w:ascii="Arial" w:hAnsi="Arial" w:cs="Arial"/>
          <w:sz w:val="24"/>
          <w:szCs w:val="24"/>
        </w:rPr>
        <w:lastRenderedPageBreak/>
        <w:t>shareholders.</w:t>
      </w:r>
      <w:r w:rsidR="006A0025" w:rsidRPr="00A40351">
        <w:rPr>
          <w:rFonts w:ascii="Arial" w:hAnsi="Arial" w:cs="Arial"/>
          <w:sz w:val="24"/>
          <w:szCs w:val="24"/>
        </w:rPr>
        <w:t xml:space="preserve"> </w:t>
      </w:r>
      <w:r w:rsidR="00A43FC6" w:rsidRPr="00A40351">
        <w:rPr>
          <w:rFonts w:ascii="Arial" w:hAnsi="Arial" w:cs="Arial"/>
          <w:sz w:val="24"/>
          <w:szCs w:val="24"/>
        </w:rPr>
        <w:t xml:space="preserve">John </w:t>
      </w:r>
      <w:r w:rsidRPr="00A40351">
        <w:rPr>
          <w:rFonts w:ascii="Arial" w:hAnsi="Arial" w:cs="Arial"/>
          <w:sz w:val="24"/>
          <w:szCs w:val="24"/>
        </w:rPr>
        <w:t>Speda</w:t>
      </w:r>
      <w:r w:rsidR="00726CB4" w:rsidRPr="00A40351">
        <w:rPr>
          <w:rFonts w:ascii="Arial" w:hAnsi="Arial" w:cs="Arial"/>
          <w:sz w:val="24"/>
          <w:szCs w:val="24"/>
        </w:rPr>
        <w:t>n</w:t>
      </w:r>
      <w:r w:rsidRPr="00A40351">
        <w:rPr>
          <w:rFonts w:ascii="Arial" w:hAnsi="Arial" w:cs="Arial"/>
          <w:sz w:val="24"/>
          <w:szCs w:val="24"/>
        </w:rPr>
        <w:t xml:space="preserve"> L</w:t>
      </w:r>
      <w:r w:rsidR="00A43FC6" w:rsidRPr="00A40351">
        <w:rPr>
          <w:rFonts w:ascii="Arial" w:hAnsi="Arial" w:cs="Arial"/>
          <w:sz w:val="24"/>
          <w:szCs w:val="24"/>
        </w:rPr>
        <w:t xml:space="preserve">ewis himself </w:t>
      </w:r>
      <w:r w:rsidR="005E0054" w:rsidRPr="00A40351">
        <w:rPr>
          <w:rFonts w:ascii="Arial" w:hAnsi="Arial" w:cs="Arial"/>
          <w:sz w:val="24"/>
          <w:szCs w:val="24"/>
        </w:rPr>
        <w:t xml:space="preserve">talked about how he wished for </w:t>
      </w:r>
      <w:r w:rsidR="00A43FC6" w:rsidRPr="00A40351">
        <w:rPr>
          <w:rFonts w:ascii="Arial" w:hAnsi="Arial" w:cs="Arial"/>
          <w:sz w:val="24"/>
          <w:szCs w:val="24"/>
        </w:rPr>
        <w:t xml:space="preserve">his employees to </w:t>
      </w:r>
      <w:r w:rsidR="00A95DD3">
        <w:rPr>
          <w:rFonts w:ascii="Arial" w:hAnsi="Arial" w:cs="Arial"/>
          <w:sz w:val="24"/>
          <w:szCs w:val="24"/>
        </w:rPr>
        <w:t>“</w:t>
      </w:r>
      <w:r w:rsidR="00A43FC6" w:rsidRPr="00A40351">
        <w:rPr>
          <w:rFonts w:ascii="Arial" w:hAnsi="Arial" w:cs="Arial"/>
          <w:sz w:val="24"/>
          <w:szCs w:val="24"/>
        </w:rPr>
        <w:t>feel passionate, to care, to have a say</w:t>
      </w:r>
      <w:r w:rsidR="0051129C" w:rsidRPr="00A40351">
        <w:rPr>
          <w:rFonts w:ascii="Arial" w:hAnsi="Arial" w:cs="Arial"/>
          <w:sz w:val="24"/>
          <w:szCs w:val="24"/>
        </w:rPr>
        <w:t>,</w:t>
      </w:r>
      <w:r w:rsidR="00A95DD3">
        <w:rPr>
          <w:rFonts w:ascii="Arial" w:hAnsi="Arial" w:cs="Arial"/>
          <w:sz w:val="24"/>
          <w:szCs w:val="24"/>
        </w:rPr>
        <w:t xml:space="preserve">” </w:t>
      </w:r>
      <w:sdt>
        <w:sdtPr>
          <w:rPr>
            <w:rFonts w:ascii="Arial" w:hAnsi="Arial" w:cs="Arial"/>
            <w:sz w:val="24"/>
            <w:szCs w:val="24"/>
          </w:rPr>
          <w:id w:val="-808786982"/>
          <w:citation/>
        </w:sdtPr>
        <w:sdtEndPr/>
        <w:sdtContent>
          <w:r w:rsidR="00906289">
            <w:rPr>
              <w:rFonts w:ascii="Arial" w:hAnsi="Arial" w:cs="Arial"/>
              <w:sz w:val="24"/>
              <w:szCs w:val="24"/>
            </w:rPr>
            <w:fldChar w:fldCharType="begin"/>
          </w:r>
          <w:r w:rsidR="00906289">
            <w:rPr>
              <w:rFonts w:ascii="Arial" w:hAnsi="Arial" w:cs="Arial"/>
              <w:sz w:val="24"/>
              <w:szCs w:val="24"/>
            </w:rPr>
            <w:instrText xml:space="preserve"> CITATION BBC57 \l 2057 </w:instrText>
          </w:r>
          <w:r w:rsidR="00906289">
            <w:rPr>
              <w:rFonts w:ascii="Arial" w:hAnsi="Arial" w:cs="Arial"/>
              <w:sz w:val="24"/>
              <w:szCs w:val="24"/>
            </w:rPr>
            <w:fldChar w:fldCharType="separate"/>
          </w:r>
          <w:r w:rsidR="00906289" w:rsidRPr="00906289">
            <w:rPr>
              <w:rFonts w:ascii="Arial" w:hAnsi="Arial" w:cs="Arial"/>
              <w:noProof/>
              <w:sz w:val="24"/>
              <w:szCs w:val="24"/>
            </w:rPr>
            <w:t>(Lewis, 1957)</w:t>
          </w:r>
          <w:r w:rsidR="00906289">
            <w:rPr>
              <w:rFonts w:ascii="Arial" w:hAnsi="Arial" w:cs="Arial"/>
              <w:sz w:val="24"/>
              <w:szCs w:val="24"/>
            </w:rPr>
            <w:fldChar w:fldCharType="end"/>
          </w:r>
        </w:sdtContent>
      </w:sdt>
      <w:r w:rsidR="0051129C" w:rsidRPr="00A40351">
        <w:rPr>
          <w:rFonts w:ascii="Arial" w:hAnsi="Arial" w:cs="Arial"/>
          <w:sz w:val="24"/>
          <w:szCs w:val="24"/>
        </w:rPr>
        <w:t xml:space="preserve"> but he also </w:t>
      </w:r>
      <w:r w:rsidR="000A5A52" w:rsidRPr="00A40351">
        <w:rPr>
          <w:rFonts w:ascii="Arial" w:hAnsi="Arial" w:cs="Arial"/>
          <w:sz w:val="24"/>
          <w:szCs w:val="24"/>
        </w:rPr>
        <w:t>spoke</w:t>
      </w:r>
      <w:r w:rsidR="006E2079" w:rsidRPr="00A40351">
        <w:rPr>
          <w:rFonts w:ascii="Arial" w:hAnsi="Arial" w:cs="Arial"/>
          <w:sz w:val="24"/>
          <w:szCs w:val="24"/>
        </w:rPr>
        <w:t xml:space="preserve"> </w:t>
      </w:r>
      <w:r w:rsidR="000A5A52" w:rsidRPr="00A40351">
        <w:rPr>
          <w:rFonts w:ascii="Arial" w:hAnsi="Arial" w:cs="Arial"/>
          <w:sz w:val="24"/>
          <w:szCs w:val="24"/>
        </w:rPr>
        <w:t xml:space="preserve">about </w:t>
      </w:r>
      <w:r w:rsidR="006E2079" w:rsidRPr="00A40351">
        <w:rPr>
          <w:rFonts w:ascii="Arial" w:hAnsi="Arial" w:cs="Arial"/>
          <w:sz w:val="24"/>
          <w:szCs w:val="24"/>
        </w:rPr>
        <w:t>the importance of</w:t>
      </w:r>
      <w:r w:rsidR="0051129C" w:rsidRPr="00A40351">
        <w:rPr>
          <w:rFonts w:ascii="Arial" w:hAnsi="Arial" w:cs="Arial"/>
          <w:sz w:val="24"/>
          <w:szCs w:val="24"/>
        </w:rPr>
        <w:t xml:space="preserve"> a </w:t>
      </w:r>
      <w:r w:rsidRPr="00A40351">
        <w:rPr>
          <w:rFonts w:ascii="Arial" w:hAnsi="Arial" w:cs="Arial"/>
          <w:sz w:val="24"/>
          <w:szCs w:val="24"/>
        </w:rPr>
        <w:t>Hierarchy</w:t>
      </w:r>
      <w:r w:rsidR="006E2079" w:rsidRPr="00A40351">
        <w:rPr>
          <w:rFonts w:ascii="Arial" w:hAnsi="Arial" w:cs="Arial"/>
          <w:sz w:val="24"/>
          <w:szCs w:val="24"/>
        </w:rPr>
        <w:t>, to insure</w:t>
      </w:r>
      <w:r w:rsidRPr="00A40351">
        <w:rPr>
          <w:rFonts w:ascii="Arial" w:hAnsi="Arial" w:cs="Arial"/>
          <w:sz w:val="24"/>
          <w:szCs w:val="24"/>
        </w:rPr>
        <w:t xml:space="preserve"> the business succeed</w:t>
      </w:r>
      <w:r w:rsidR="006E2079" w:rsidRPr="00A40351">
        <w:rPr>
          <w:rFonts w:ascii="Arial" w:hAnsi="Arial" w:cs="Arial"/>
          <w:sz w:val="24"/>
          <w:szCs w:val="24"/>
        </w:rPr>
        <w:t>ed</w:t>
      </w:r>
      <w:r w:rsidRPr="00A40351">
        <w:rPr>
          <w:rFonts w:ascii="Arial" w:hAnsi="Arial" w:cs="Arial"/>
          <w:sz w:val="24"/>
          <w:szCs w:val="24"/>
        </w:rPr>
        <w:t xml:space="preserve">. In 1957 during an interview with the BBC he </w:t>
      </w:r>
      <w:r w:rsidR="0058308F">
        <w:rPr>
          <w:rFonts w:ascii="Arial" w:hAnsi="Arial" w:cs="Arial"/>
          <w:sz w:val="24"/>
          <w:szCs w:val="24"/>
        </w:rPr>
        <w:t>stated,</w:t>
      </w:r>
      <w:r w:rsidRPr="00A40351">
        <w:rPr>
          <w:rFonts w:ascii="Arial" w:hAnsi="Arial" w:cs="Arial"/>
          <w:sz w:val="24"/>
          <w:szCs w:val="24"/>
        </w:rPr>
        <w:t xml:space="preserve"> </w:t>
      </w:r>
      <w:r w:rsidR="00906289">
        <w:rPr>
          <w:rFonts w:ascii="Arial" w:hAnsi="Arial" w:cs="Arial"/>
          <w:sz w:val="24"/>
          <w:szCs w:val="24"/>
        </w:rPr>
        <w:t>“</w:t>
      </w:r>
      <w:r w:rsidR="00D5592D" w:rsidRPr="00A40351">
        <w:rPr>
          <w:rFonts w:ascii="Arial" w:hAnsi="Arial" w:cs="Arial"/>
          <w:sz w:val="24"/>
          <w:szCs w:val="24"/>
        </w:rPr>
        <w:t>There must be inequalities of ability, energy and scope and there must be correspondingly</w:t>
      </w:r>
      <w:r w:rsidR="002D13AB" w:rsidRPr="00A40351">
        <w:rPr>
          <w:rFonts w:ascii="Arial" w:hAnsi="Arial" w:cs="Arial"/>
          <w:sz w:val="24"/>
          <w:szCs w:val="24"/>
        </w:rPr>
        <w:t xml:space="preserve"> </w:t>
      </w:r>
      <w:r w:rsidR="00D5592D" w:rsidRPr="00A40351">
        <w:rPr>
          <w:rFonts w:ascii="Arial" w:hAnsi="Arial" w:cs="Arial"/>
          <w:sz w:val="24"/>
          <w:szCs w:val="24"/>
        </w:rPr>
        <w:t xml:space="preserve">inequality in the sharing of gain and of knowledge and of </w:t>
      </w:r>
      <w:r w:rsidR="002D73A3" w:rsidRPr="00A40351">
        <w:rPr>
          <w:rFonts w:ascii="Arial" w:hAnsi="Arial" w:cs="Arial"/>
          <w:sz w:val="24"/>
          <w:szCs w:val="24"/>
        </w:rPr>
        <w:t>power,</w:t>
      </w:r>
      <w:r w:rsidR="00D5592D" w:rsidRPr="00A40351">
        <w:rPr>
          <w:rFonts w:ascii="Arial" w:hAnsi="Arial" w:cs="Arial"/>
          <w:sz w:val="24"/>
          <w:szCs w:val="24"/>
        </w:rPr>
        <w:t xml:space="preserve"> but this inequality should be</w:t>
      </w:r>
      <w:r w:rsidR="002D13AB" w:rsidRPr="00A40351">
        <w:rPr>
          <w:rFonts w:ascii="Arial" w:hAnsi="Arial" w:cs="Arial"/>
          <w:sz w:val="24"/>
          <w:szCs w:val="24"/>
        </w:rPr>
        <w:t xml:space="preserve"> </w:t>
      </w:r>
      <w:r w:rsidR="00D5592D" w:rsidRPr="00A40351">
        <w:rPr>
          <w:rFonts w:ascii="Arial" w:hAnsi="Arial" w:cs="Arial"/>
          <w:sz w:val="24"/>
          <w:szCs w:val="24"/>
        </w:rPr>
        <w:t>the least possible. It need not be nearly so great as in the modern business-world it is.</w:t>
      </w:r>
      <w:r w:rsidR="00906289">
        <w:rPr>
          <w:rFonts w:ascii="Arial" w:hAnsi="Arial" w:cs="Arial"/>
          <w:sz w:val="24"/>
          <w:szCs w:val="24"/>
        </w:rPr>
        <w:t>”</w:t>
      </w:r>
      <w:r w:rsidR="000A5A52" w:rsidRPr="00A40351">
        <w:rPr>
          <w:rFonts w:ascii="Arial" w:hAnsi="Arial" w:cs="Arial"/>
          <w:sz w:val="24"/>
          <w:szCs w:val="24"/>
        </w:rPr>
        <w:t xml:space="preserve"> </w:t>
      </w:r>
      <w:sdt>
        <w:sdtPr>
          <w:rPr>
            <w:rFonts w:ascii="Arial" w:hAnsi="Arial" w:cs="Arial"/>
            <w:sz w:val="24"/>
            <w:szCs w:val="24"/>
          </w:rPr>
          <w:id w:val="1399095371"/>
          <w:citation/>
        </w:sdtPr>
        <w:sdtEndPr/>
        <w:sdtContent>
          <w:r w:rsidR="00726CB4" w:rsidRPr="00A40351">
            <w:rPr>
              <w:rFonts w:ascii="Arial" w:hAnsi="Arial" w:cs="Arial"/>
              <w:sz w:val="24"/>
              <w:szCs w:val="24"/>
            </w:rPr>
            <w:fldChar w:fldCharType="begin"/>
          </w:r>
          <w:r w:rsidR="00726CB4" w:rsidRPr="00A40351">
            <w:rPr>
              <w:rFonts w:ascii="Arial" w:hAnsi="Arial" w:cs="Arial"/>
              <w:sz w:val="24"/>
              <w:szCs w:val="24"/>
            </w:rPr>
            <w:instrText xml:space="preserve"> CITATION BBC57 \l 2057 </w:instrText>
          </w:r>
          <w:r w:rsidR="00726CB4" w:rsidRPr="00A40351">
            <w:rPr>
              <w:rFonts w:ascii="Arial" w:hAnsi="Arial" w:cs="Arial"/>
              <w:sz w:val="24"/>
              <w:szCs w:val="24"/>
            </w:rPr>
            <w:fldChar w:fldCharType="separate"/>
          </w:r>
          <w:r w:rsidR="000970B7" w:rsidRPr="000970B7">
            <w:rPr>
              <w:rFonts w:ascii="Arial" w:hAnsi="Arial" w:cs="Arial"/>
              <w:noProof/>
              <w:sz w:val="24"/>
              <w:szCs w:val="24"/>
            </w:rPr>
            <w:t>(Lewis, 1957)</w:t>
          </w:r>
          <w:r w:rsidR="00726CB4" w:rsidRPr="00A40351">
            <w:rPr>
              <w:rFonts w:ascii="Arial" w:hAnsi="Arial" w:cs="Arial"/>
              <w:sz w:val="24"/>
              <w:szCs w:val="24"/>
            </w:rPr>
            <w:fldChar w:fldCharType="end"/>
          </w:r>
        </w:sdtContent>
      </w:sdt>
      <w:r w:rsidR="00726CB4" w:rsidRPr="00A40351">
        <w:rPr>
          <w:rFonts w:ascii="Arial" w:hAnsi="Arial" w:cs="Arial"/>
          <w:sz w:val="24"/>
          <w:szCs w:val="24"/>
        </w:rPr>
        <w:t>.</w:t>
      </w:r>
      <w:r w:rsidR="00640EA4" w:rsidRPr="00A40351">
        <w:rPr>
          <w:rFonts w:ascii="Arial" w:hAnsi="Arial" w:cs="Arial"/>
          <w:sz w:val="24"/>
          <w:szCs w:val="24"/>
        </w:rPr>
        <w:t xml:space="preserve"> </w:t>
      </w:r>
      <w:r w:rsidR="00CD489E" w:rsidRPr="00A40351">
        <w:rPr>
          <w:rFonts w:ascii="Arial" w:hAnsi="Arial" w:cs="Arial"/>
          <w:sz w:val="24"/>
          <w:szCs w:val="24"/>
        </w:rPr>
        <w:t xml:space="preserve">John </w:t>
      </w:r>
      <w:r w:rsidR="00906289">
        <w:rPr>
          <w:rFonts w:ascii="Arial" w:hAnsi="Arial" w:cs="Arial"/>
          <w:sz w:val="24"/>
          <w:szCs w:val="24"/>
        </w:rPr>
        <w:t xml:space="preserve">Sedan </w:t>
      </w:r>
      <w:r w:rsidR="00CD489E" w:rsidRPr="00A40351">
        <w:rPr>
          <w:rFonts w:ascii="Arial" w:hAnsi="Arial" w:cs="Arial"/>
          <w:sz w:val="24"/>
          <w:szCs w:val="24"/>
        </w:rPr>
        <w:t>Lewis define</w:t>
      </w:r>
      <w:r w:rsidR="00906289">
        <w:rPr>
          <w:rFonts w:ascii="Arial" w:hAnsi="Arial" w:cs="Arial"/>
          <w:sz w:val="24"/>
          <w:szCs w:val="24"/>
        </w:rPr>
        <w:t>d</w:t>
      </w:r>
      <w:r w:rsidR="00CD489E" w:rsidRPr="00A40351">
        <w:rPr>
          <w:rFonts w:ascii="Arial" w:hAnsi="Arial" w:cs="Arial"/>
          <w:sz w:val="24"/>
          <w:szCs w:val="24"/>
        </w:rPr>
        <w:t xml:space="preserve"> </w:t>
      </w:r>
      <w:r w:rsidR="00906289">
        <w:rPr>
          <w:rFonts w:ascii="Arial" w:hAnsi="Arial" w:cs="Arial"/>
          <w:sz w:val="24"/>
          <w:szCs w:val="24"/>
        </w:rPr>
        <w:t>the</w:t>
      </w:r>
      <w:r w:rsidR="00CD489E" w:rsidRPr="00A40351">
        <w:rPr>
          <w:rFonts w:ascii="Arial" w:hAnsi="Arial" w:cs="Arial"/>
          <w:sz w:val="24"/>
          <w:szCs w:val="24"/>
        </w:rPr>
        <w:t xml:space="preserve"> business through seven principles </w:t>
      </w:r>
      <w:r w:rsidR="00906289">
        <w:rPr>
          <w:rFonts w:ascii="Arial" w:hAnsi="Arial" w:cs="Arial"/>
          <w:sz w:val="24"/>
          <w:szCs w:val="24"/>
        </w:rPr>
        <w:t>that are still used today;</w:t>
      </w:r>
      <w:r w:rsidR="00CD489E" w:rsidRPr="00A40351">
        <w:rPr>
          <w:rFonts w:ascii="Arial" w:hAnsi="Arial" w:cs="Arial"/>
          <w:sz w:val="24"/>
          <w:szCs w:val="24"/>
        </w:rPr>
        <w:t xml:space="preserve"> </w:t>
      </w:r>
      <w:r w:rsidR="00CD489E" w:rsidRPr="00A40351">
        <w:rPr>
          <w:rFonts w:ascii="Arial" w:hAnsi="Arial" w:cs="Arial"/>
          <w:sz w:val="24"/>
          <w:szCs w:val="24"/>
          <w:lang w:val="en"/>
        </w:rPr>
        <w:t>"Purpose, Power, Profit, Members, Customers, Business Relationships and The Community."</w:t>
      </w:r>
      <w:sdt>
        <w:sdtPr>
          <w:rPr>
            <w:rFonts w:ascii="Arial" w:hAnsi="Arial" w:cs="Arial"/>
            <w:sz w:val="24"/>
            <w:szCs w:val="24"/>
            <w:lang w:val="en"/>
          </w:rPr>
          <w:id w:val="1433390016"/>
          <w:citation/>
        </w:sdtPr>
        <w:sdtEndPr/>
        <w:sdtContent>
          <w:r w:rsidR="00CD489E" w:rsidRPr="00A40351">
            <w:rPr>
              <w:rFonts w:ascii="Arial" w:hAnsi="Arial" w:cs="Arial"/>
              <w:sz w:val="24"/>
              <w:szCs w:val="24"/>
              <w:lang w:val="en"/>
            </w:rPr>
            <w:fldChar w:fldCharType="begin"/>
          </w:r>
          <w:r w:rsidR="002D73A3">
            <w:rPr>
              <w:rFonts w:ascii="Arial" w:hAnsi="Arial" w:cs="Arial"/>
              <w:sz w:val="24"/>
              <w:szCs w:val="24"/>
            </w:rPr>
            <w:instrText xml:space="preserve">CITATION princ1 \l 2057 </w:instrText>
          </w:r>
          <w:r w:rsidR="00CD489E" w:rsidRPr="00A40351">
            <w:rPr>
              <w:rFonts w:ascii="Arial" w:hAnsi="Arial" w:cs="Arial"/>
              <w:sz w:val="24"/>
              <w:szCs w:val="24"/>
              <w:lang w:val="en"/>
            </w:rPr>
            <w:fldChar w:fldCharType="separate"/>
          </w:r>
          <w:r w:rsidR="002D73A3">
            <w:rPr>
              <w:rFonts w:ascii="Arial" w:hAnsi="Arial" w:cs="Arial"/>
              <w:noProof/>
              <w:sz w:val="24"/>
              <w:szCs w:val="24"/>
            </w:rPr>
            <w:t xml:space="preserve"> </w:t>
          </w:r>
          <w:r w:rsidR="002D73A3" w:rsidRPr="002D73A3">
            <w:rPr>
              <w:rFonts w:ascii="Arial" w:hAnsi="Arial" w:cs="Arial"/>
              <w:noProof/>
              <w:sz w:val="24"/>
              <w:szCs w:val="24"/>
            </w:rPr>
            <w:t>(our principles, 2017)</w:t>
          </w:r>
          <w:r w:rsidR="00CD489E" w:rsidRPr="00A40351">
            <w:rPr>
              <w:rFonts w:ascii="Arial" w:hAnsi="Arial" w:cs="Arial"/>
              <w:sz w:val="24"/>
              <w:szCs w:val="24"/>
              <w:lang w:val="en"/>
            </w:rPr>
            <w:fldChar w:fldCharType="end"/>
          </w:r>
        </w:sdtContent>
      </w:sdt>
      <w:r w:rsidR="00CD489E" w:rsidRPr="00A40351">
        <w:rPr>
          <w:rFonts w:ascii="Arial" w:hAnsi="Arial" w:cs="Arial"/>
          <w:sz w:val="24"/>
          <w:szCs w:val="24"/>
          <w:lang w:val="en"/>
        </w:rPr>
        <w:t xml:space="preserve">. </w:t>
      </w:r>
    </w:p>
    <w:p w14:paraId="2ABE6A72" w14:textId="77777777" w:rsidR="00CD0913" w:rsidRDefault="00CD0913" w:rsidP="00A40351">
      <w:pPr>
        <w:spacing w:line="480" w:lineRule="auto"/>
        <w:jc w:val="both"/>
        <w:rPr>
          <w:rFonts w:ascii="Arial" w:hAnsi="Arial" w:cs="Arial"/>
          <w:sz w:val="24"/>
          <w:szCs w:val="24"/>
        </w:rPr>
      </w:pPr>
    </w:p>
    <w:p w14:paraId="66065AC6" w14:textId="063CF3D6" w:rsidR="00884A61" w:rsidRPr="00A40351" w:rsidRDefault="00884A61" w:rsidP="00A40351">
      <w:pPr>
        <w:spacing w:line="480" w:lineRule="auto"/>
        <w:jc w:val="both"/>
        <w:rPr>
          <w:rFonts w:ascii="Arial" w:hAnsi="Arial" w:cs="Arial"/>
          <w:sz w:val="24"/>
          <w:szCs w:val="24"/>
        </w:rPr>
      </w:pPr>
      <w:r w:rsidRPr="00A40351">
        <w:rPr>
          <w:rFonts w:ascii="Arial" w:hAnsi="Arial" w:cs="Arial"/>
          <w:sz w:val="24"/>
          <w:szCs w:val="24"/>
        </w:rPr>
        <w:t>The perception and communication within a</w:t>
      </w:r>
      <w:r w:rsidR="00487175">
        <w:rPr>
          <w:rFonts w:ascii="Arial" w:hAnsi="Arial" w:cs="Arial"/>
          <w:sz w:val="24"/>
          <w:szCs w:val="24"/>
        </w:rPr>
        <w:t>n</w:t>
      </w:r>
      <w:r w:rsidRPr="00A40351">
        <w:rPr>
          <w:rFonts w:ascii="Arial" w:hAnsi="Arial" w:cs="Arial"/>
          <w:sz w:val="24"/>
          <w:szCs w:val="24"/>
        </w:rPr>
        <w:t xml:space="preserve"> </w:t>
      </w:r>
      <w:r w:rsidR="00487175">
        <w:rPr>
          <w:rFonts w:ascii="Arial" w:hAnsi="Arial" w:cs="Arial"/>
          <w:sz w:val="24"/>
          <w:szCs w:val="24"/>
        </w:rPr>
        <w:t>organisation</w:t>
      </w:r>
      <w:r w:rsidRPr="00A40351">
        <w:rPr>
          <w:rFonts w:ascii="Arial" w:hAnsi="Arial" w:cs="Arial"/>
          <w:sz w:val="24"/>
          <w:szCs w:val="24"/>
        </w:rPr>
        <w:t xml:space="preserve"> is fundamental in the prevention of conflict. Perception is closely linked to our senses </w:t>
      </w:r>
      <w:r w:rsidR="000A5A52" w:rsidRPr="00A40351">
        <w:rPr>
          <w:rFonts w:ascii="Arial" w:hAnsi="Arial" w:cs="Arial"/>
          <w:sz w:val="24"/>
          <w:szCs w:val="24"/>
        </w:rPr>
        <w:t xml:space="preserve">and </w:t>
      </w:r>
      <w:r w:rsidRPr="00A40351">
        <w:rPr>
          <w:rFonts w:ascii="Arial" w:hAnsi="Arial" w:cs="Arial"/>
          <w:sz w:val="24"/>
          <w:szCs w:val="24"/>
        </w:rPr>
        <w:t xml:space="preserve">how we see or </w:t>
      </w:r>
      <w:r w:rsidR="00217324" w:rsidRPr="00A40351">
        <w:rPr>
          <w:rFonts w:ascii="Arial" w:hAnsi="Arial" w:cs="Arial"/>
          <w:sz w:val="24"/>
          <w:szCs w:val="24"/>
        </w:rPr>
        <w:t xml:space="preserve">interpret </w:t>
      </w:r>
      <w:r w:rsidRPr="00A40351">
        <w:rPr>
          <w:rFonts w:ascii="Arial" w:hAnsi="Arial" w:cs="Arial"/>
          <w:sz w:val="24"/>
          <w:szCs w:val="24"/>
        </w:rPr>
        <w:t>a situation</w:t>
      </w:r>
      <w:r w:rsidR="00906289">
        <w:rPr>
          <w:rFonts w:ascii="Arial" w:hAnsi="Arial" w:cs="Arial"/>
          <w:sz w:val="24"/>
          <w:szCs w:val="24"/>
        </w:rPr>
        <w:t xml:space="preserve">, this can differ from </w:t>
      </w:r>
      <w:r w:rsidRPr="00A40351">
        <w:rPr>
          <w:rFonts w:ascii="Arial" w:hAnsi="Arial" w:cs="Arial"/>
          <w:sz w:val="24"/>
          <w:szCs w:val="24"/>
        </w:rPr>
        <w:t xml:space="preserve">person to </w:t>
      </w:r>
      <w:r w:rsidR="00906289">
        <w:rPr>
          <w:rFonts w:ascii="Arial" w:hAnsi="Arial" w:cs="Arial"/>
          <w:sz w:val="24"/>
          <w:szCs w:val="24"/>
        </w:rPr>
        <w:t>person</w:t>
      </w:r>
      <w:r w:rsidRPr="00A40351">
        <w:rPr>
          <w:rFonts w:ascii="Arial" w:hAnsi="Arial" w:cs="Arial"/>
          <w:sz w:val="24"/>
          <w:szCs w:val="24"/>
        </w:rPr>
        <w:t xml:space="preserve">. </w:t>
      </w:r>
      <w:r w:rsidR="00906289">
        <w:rPr>
          <w:rFonts w:ascii="Arial" w:hAnsi="Arial" w:cs="Arial"/>
          <w:sz w:val="24"/>
          <w:szCs w:val="24"/>
        </w:rPr>
        <w:t xml:space="preserve">It is easy to </w:t>
      </w:r>
      <w:r w:rsidR="002D73A3" w:rsidRPr="00A40351">
        <w:rPr>
          <w:rFonts w:ascii="Arial" w:hAnsi="Arial" w:cs="Arial"/>
          <w:sz w:val="24"/>
          <w:szCs w:val="24"/>
        </w:rPr>
        <w:t>pre-judge</w:t>
      </w:r>
      <w:r w:rsidR="00217324" w:rsidRPr="00A40351">
        <w:rPr>
          <w:rFonts w:ascii="Arial" w:hAnsi="Arial" w:cs="Arial"/>
          <w:sz w:val="24"/>
          <w:szCs w:val="24"/>
        </w:rPr>
        <w:t xml:space="preserve"> people by first impressions</w:t>
      </w:r>
      <w:r w:rsidR="000A5A52" w:rsidRPr="00A40351">
        <w:rPr>
          <w:rFonts w:ascii="Arial" w:hAnsi="Arial" w:cs="Arial"/>
          <w:sz w:val="24"/>
          <w:szCs w:val="24"/>
        </w:rPr>
        <w:t>,</w:t>
      </w:r>
      <w:r w:rsidR="00217324" w:rsidRPr="00A40351">
        <w:rPr>
          <w:rFonts w:ascii="Arial" w:hAnsi="Arial" w:cs="Arial"/>
          <w:sz w:val="24"/>
          <w:szCs w:val="24"/>
        </w:rPr>
        <w:t xml:space="preserve"> previous experience or even things we have heard; this is known as Attribution Therapy. </w:t>
      </w:r>
      <w:sdt>
        <w:sdtPr>
          <w:rPr>
            <w:rFonts w:ascii="Arial" w:hAnsi="Arial" w:cs="Arial"/>
            <w:sz w:val="24"/>
            <w:szCs w:val="24"/>
          </w:rPr>
          <w:id w:val="213859118"/>
          <w:citation/>
        </w:sdtPr>
        <w:sdtEndPr/>
        <w:sdtContent>
          <w:r w:rsidR="00217324" w:rsidRPr="00A40351">
            <w:rPr>
              <w:rFonts w:ascii="Arial" w:hAnsi="Arial" w:cs="Arial"/>
              <w:sz w:val="24"/>
              <w:szCs w:val="24"/>
            </w:rPr>
            <w:fldChar w:fldCharType="begin"/>
          </w:r>
          <w:r w:rsidR="00217324" w:rsidRPr="00A40351">
            <w:rPr>
              <w:rFonts w:ascii="Arial" w:hAnsi="Arial" w:cs="Arial"/>
              <w:sz w:val="24"/>
              <w:szCs w:val="24"/>
            </w:rPr>
            <w:instrText xml:space="preserve"> CITATION Mul161 \l 2057 </w:instrText>
          </w:r>
          <w:r w:rsidR="00217324" w:rsidRPr="00A40351">
            <w:rPr>
              <w:rFonts w:ascii="Arial" w:hAnsi="Arial" w:cs="Arial"/>
              <w:sz w:val="24"/>
              <w:szCs w:val="24"/>
            </w:rPr>
            <w:fldChar w:fldCharType="separate"/>
          </w:r>
          <w:r w:rsidR="000970B7" w:rsidRPr="000970B7">
            <w:rPr>
              <w:rFonts w:ascii="Arial" w:hAnsi="Arial" w:cs="Arial"/>
              <w:noProof/>
              <w:sz w:val="24"/>
              <w:szCs w:val="24"/>
            </w:rPr>
            <w:t>(Mullins, 2016)</w:t>
          </w:r>
          <w:r w:rsidR="00217324" w:rsidRPr="00A40351">
            <w:rPr>
              <w:rFonts w:ascii="Arial" w:hAnsi="Arial" w:cs="Arial"/>
              <w:sz w:val="24"/>
              <w:szCs w:val="24"/>
            </w:rPr>
            <w:fldChar w:fldCharType="end"/>
          </w:r>
        </w:sdtContent>
      </w:sdt>
      <w:r w:rsidR="00217324" w:rsidRPr="00A40351">
        <w:rPr>
          <w:rFonts w:ascii="Arial" w:hAnsi="Arial" w:cs="Arial"/>
          <w:sz w:val="24"/>
          <w:szCs w:val="24"/>
        </w:rPr>
        <w:t xml:space="preserve"> Communication is an essential part of an organizational structure</w:t>
      </w:r>
      <w:r w:rsidR="00652725" w:rsidRPr="00A40351">
        <w:rPr>
          <w:rFonts w:ascii="Arial" w:hAnsi="Arial" w:cs="Arial"/>
          <w:sz w:val="24"/>
          <w:szCs w:val="24"/>
        </w:rPr>
        <w:t xml:space="preserve">, </w:t>
      </w:r>
      <w:r w:rsidR="00906289">
        <w:rPr>
          <w:rFonts w:ascii="Arial" w:hAnsi="Arial" w:cs="Arial"/>
          <w:sz w:val="24"/>
          <w:szCs w:val="24"/>
        </w:rPr>
        <w:t xml:space="preserve">poor communication between Management and its employees can cause conflict, </w:t>
      </w:r>
      <w:r w:rsidR="00652725" w:rsidRPr="00A40351">
        <w:rPr>
          <w:rFonts w:ascii="Arial" w:hAnsi="Arial" w:cs="Arial"/>
          <w:sz w:val="24"/>
          <w:szCs w:val="24"/>
        </w:rPr>
        <w:t>especially during times of change</w:t>
      </w:r>
      <w:r w:rsidR="00906289">
        <w:rPr>
          <w:rFonts w:ascii="Arial" w:hAnsi="Arial" w:cs="Arial"/>
          <w:sz w:val="24"/>
          <w:szCs w:val="24"/>
        </w:rPr>
        <w:t xml:space="preserve">. </w:t>
      </w:r>
      <w:sdt>
        <w:sdtPr>
          <w:rPr>
            <w:rFonts w:ascii="Arial" w:hAnsi="Arial" w:cs="Arial"/>
            <w:sz w:val="24"/>
            <w:szCs w:val="24"/>
          </w:rPr>
          <w:id w:val="-1022542116"/>
          <w:citation/>
        </w:sdtPr>
        <w:sdtEndPr/>
        <w:sdtContent>
          <w:r w:rsidR="002D741A" w:rsidRPr="00A40351">
            <w:rPr>
              <w:rFonts w:ascii="Arial" w:hAnsi="Arial" w:cs="Arial"/>
              <w:sz w:val="24"/>
              <w:szCs w:val="24"/>
            </w:rPr>
            <w:fldChar w:fldCharType="begin"/>
          </w:r>
          <w:r w:rsidR="002D741A" w:rsidRPr="00A40351">
            <w:rPr>
              <w:rFonts w:ascii="Arial" w:hAnsi="Arial" w:cs="Arial"/>
              <w:sz w:val="24"/>
              <w:szCs w:val="24"/>
            </w:rPr>
            <w:instrText xml:space="preserve"> CITATION Buc04 \l 2057 </w:instrText>
          </w:r>
          <w:r w:rsidR="002D741A" w:rsidRPr="00A40351">
            <w:rPr>
              <w:rFonts w:ascii="Arial" w:hAnsi="Arial" w:cs="Arial"/>
              <w:sz w:val="24"/>
              <w:szCs w:val="24"/>
            </w:rPr>
            <w:fldChar w:fldCharType="separate"/>
          </w:r>
          <w:r w:rsidR="000970B7" w:rsidRPr="000970B7">
            <w:rPr>
              <w:rFonts w:ascii="Arial" w:hAnsi="Arial" w:cs="Arial"/>
              <w:noProof/>
              <w:sz w:val="24"/>
              <w:szCs w:val="24"/>
            </w:rPr>
            <w:t>(Buchanan &amp; Huczynski, 2004)</w:t>
          </w:r>
          <w:r w:rsidR="002D741A" w:rsidRPr="00A40351">
            <w:rPr>
              <w:rFonts w:ascii="Arial" w:hAnsi="Arial" w:cs="Arial"/>
              <w:sz w:val="24"/>
              <w:szCs w:val="24"/>
            </w:rPr>
            <w:fldChar w:fldCharType="end"/>
          </w:r>
        </w:sdtContent>
      </w:sdt>
      <w:r w:rsidR="002D741A" w:rsidRPr="00A40351">
        <w:rPr>
          <w:rFonts w:ascii="Arial" w:hAnsi="Arial" w:cs="Arial"/>
          <w:sz w:val="24"/>
          <w:szCs w:val="24"/>
        </w:rPr>
        <w:t xml:space="preserve">. </w:t>
      </w:r>
      <w:r w:rsidR="00182CE6" w:rsidRPr="00A40351">
        <w:rPr>
          <w:rFonts w:ascii="Arial" w:hAnsi="Arial" w:cs="Arial"/>
          <w:sz w:val="24"/>
          <w:szCs w:val="24"/>
        </w:rPr>
        <w:t xml:space="preserve">One of the goals </w:t>
      </w:r>
      <w:r w:rsidR="000A5A52" w:rsidRPr="00A40351">
        <w:rPr>
          <w:rFonts w:ascii="Arial" w:hAnsi="Arial" w:cs="Arial"/>
          <w:sz w:val="24"/>
          <w:szCs w:val="24"/>
        </w:rPr>
        <w:t xml:space="preserve">of the </w:t>
      </w:r>
      <w:r w:rsidRPr="00A40351">
        <w:rPr>
          <w:rFonts w:ascii="Arial" w:hAnsi="Arial" w:cs="Arial"/>
          <w:sz w:val="24"/>
          <w:szCs w:val="24"/>
        </w:rPr>
        <w:t xml:space="preserve">John Lewis Partnership council </w:t>
      </w:r>
      <w:r w:rsidR="00182CE6" w:rsidRPr="00A40351">
        <w:rPr>
          <w:rFonts w:ascii="Arial" w:hAnsi="Arial" w:cs="Arial"/>
          <w:sz w:val="24"/>
          <w:szCs w:val="24"/>
        </w:rPr>
        <w:t>is</w:t>
      </w:r>
      <w:r w:rsidR="002D741A" w:rsidRPr="00A40351">
        <w:rPr>
          <w:rFonts w:ascii="Arial" w:hAnsi="Arial" w:cs="Arial"/>
          <w:sz w:val="24"/>
          <w:szCs w:val="24"/>
        </w:rPr>
        <w:t xml:space="preserve"> the prevention of </w:t>
      </w:r>
      <w:r w:rsidR="0058308F" w:rsidRPr="00A40351">
        <w:rPr>
          <w:rFonts w:ascii="Arial" w:hAnsi="Arial" w:cs="Arial"/>
          <w:sz w:val="24"/>
          <w:szCs w:val="24"/>
        </w:rPr>
        <w:t>conflicts;</w:t>
      </w:r>
      <w:r w:rsidR="000A5A52" w:rsidRPr="00A40351">
        <w:rPr>
          <w:rFonts w:ascii="Arial" w:hAnsi="Arial" w:cs="Arial"/>
          <w:sz w:val="24"/>
          <w:szCs w:val="24"/>
        </w:rPr>
        <w:t xml:space="preserve"> they achieve this by all</w:t>
      </w:r>
      <w:r w:rsidR="00182CE6" w:rsidRPr="00A40351">
        <w:rPr>
          <w:rFonts w:ascii="Arial" w:hAnsi="Arial" w:cs="Arial"/>
          <w:sz w:val="24"/>
          <w:szCs w:val="24"/>
        </w:rPr>
        <w:t>ow</w:t>
      </w:r>
      <w:r w:rsidR="000A5A52" w:rsidRPr="00A40351">
        <w:rPr>
          <w:rFonts w:ascii="Arial" w:hAnsi="Arial" w:cs="Arial"/>
          <w:sz w:val="24"/>
          <w:szCs w:val="24"/>
        </w:rPr>
        <w:t>ing</w:t>
      </w:r>
      <w:r w:rsidR="00182CE6" w:rsidRPr="00A40351">
        <w:rPr>
          <w:rFonts w:ascii="Arial" w:hAnsi="Arial" w:cs="Arial"/>
          <w:sz w:val="24"/>
          <w:szCs w:val="24"/>
        </w:rPr>
        <w:t xml:space="preserve"> their m</w:t>
      </w:r>
      <w:r w:rsidRPr="00A40351">
        <w:rPr>
          <w:rFonts w:ascii="Arial" w:hAnsi="Arial" w:cs="Arial"/>
          <w:sz w:val="24"/>
          <w:szCs w:val="24"/>
        </w:rPr>
        <w:t xml:space="preserve">anagers </w:t>
      </w:r>
      <w:r w:rsidR="00182CE6" w:rsidRPr="00A40351">
        <w:rPr>
          <w:rFonts w:ascii="Arial" w:hAnsi="Arial" w:cs="Arial"/>
          <w:sz w:val="24"/>
          <w:szCs w:val="24"/>
        </w:rPr>
        <w:t xml:space="preserve">the </w:t>
      </w:r>
      <w:r w:rsidR="00906289">
        <w:rPr>
          <w:rFonts w:ascii="Arial" w:hAnsi="Arial" w:cs="Arial"/>
          <w:sz w:val="24"/>
          <w:szCs w:val="24"/>
        </w:rPr>
        <w:t>“</w:t>
      </w:r>
      <w:r w:rsidR="00182CE6" w:rsidRPr="00A40351">
        <w:rPr>
          <w:rFonts w:ascii="Arial" w:hAnsi="Arial" w:cs="Arial"/>
          <w:sz w:val="24"/>
          <w:szCs w:val="24"/>
        </w:rPr>
        <w:t>freedom to manage</w:t>
      </w:r>
      <w:r w:rsidR="00906289">
        <w:rPr>
          <w:rFonts w:ascii="Arial" w:hAnsi="Arial" w:cs="Arial"/>
          <w:sz w:val="24"/>
          <w:szCs w:val="24"/>
        </w:rPr>
        <w:t>”</w:t>
      </w:r>
      <w:r w:rsidR="00182CE6" w:rsidRPr="00A40351">
        <w:rPr>
          <w:rFonts w:ascii="Arial" w:hAnsi="Arial" w:cs="Arial"/>
          <w:sz w:val="24"/>
          <w:szCs w:val="24"/>
        </w:rPr>
        <w:t xml:space="preserve">, </w:t>
      </w:r>
      <w:sdt>
        <w:sdtPr>
          <w:rPr>
            <w:rFonts w:ascii="Arial" w:hAnsi="Arial" w:cs="Arial"/>
            <w:sz w:val="24"/>
            <w:szCs w:val="24"/>
          </w:rPr>
          <w:id w:val="-759831116"/>
          <w:citation/>
        </w:sdtPr>
        <w:sdtEndPr/>
        <w:sdtContent>
          <w:r w:rsidR="00906289">
            <w:rPr>
              <w:rFonts w:ascii="Arial" w:hAnsi="Arial" w:cs="Arial"/>
              <w:sz w:val="24"/>
              <w:szCs w:val="24"/>
            </w:rPr>
            <w:fldChar w:fldCharType="begin"/>
          </w:r>
          <w:r w:rsidR="00906289">
            <w:rPr>
              <w:rFonts w:ascii="Arial" w:hAnsi="Arial" w:cs="Arial"/>
              <w:sz w:val="24"/>
              <w:szCs w:val="24"/>
            </w:rPr>
            <w:instrText xml:space="preserve"> CITATION conwn \l 2057 </w:instrText>
          </w:r>
          <w:r w:rsidR="00906289">
            <w:rPr>
              <w:rFonts w:ascii="Arial" w:hAnsi="Arial" w:cs="Arial"/>
              <w:sz w:val="24"/>
              <w:szCs w:val="24"/>
            </w:rPr>
            <w:fldChar w:fldCharType="separate"/>
          </w:r>
          <w:r w:rsidR="00906289" w:rsidRPr="00906289">
            <w:rPr>
              <w:rFonts w:ascii="Arial" w:hAnsi="Arial" w:cs="Arial"/>
              <w:noProof/>
              <w:sz w:val="24"/>
              <w:szCs w:val="24"/>
            </w:rPr>
            <w:t>(constitution, unknown)</w:t>
          </w:r>
          <w:r w:rsidR="00906289">
            <w:rPr>
              <w:rFonts w:ascii="Arial" w:hAnsi="Arial" w:cs="Arial"/>
              <w:sz w:val="24"/>
              <w:szCs w:val="24"/>
            </w:rPr>
            <w:fldChar w:fldCharType="end"/>
          </w:r>
        </w:sdtContent>
      </w:sdt>
      <w:r w:rsidR="00182CE6" w:rsidRPr="00A40351">
        <w:rPr>
          <w:rFonts w:ascii="Arial" w:hAnsi="Arial" w:cs="Arial"/>
          <w:sz w:val="24"/>
          <w:szCs w:val="24"/>
        </w:rPr>
        <w:t>and</w:t>
      </w:r>
      <w:r w:rsidRPr="00A40351">
        <w:rPr>
          <w:rFonts w:ascii="Arial" w:hAnsi="Arial" w:cs="Arial"/>
          <w:sz w:val="24"/>
          <w:szCs w:val="24"/>
        </w:rPr>
        <w:t xml:space="preserve"> train</w:t>
      </w:r>
      <w:r w:rsidR="00182CE6" w:rsidRPr="00A40351">
        <w:rPr>
          <w:rFonts w:ascii="Arial" w:hAnsi="Arial" w:cs="Arial"/>
          <w:sz w:val="24"/>
          <w:szCs w:val="24"/>
        </w:rPr>
        <w:t xml:space="preserve"> them</w:t>
      </w:r>
      <w:r w:rsidRPr="00A40351">
        <w:rPr>
          <w:rFonts w:ascii="Arial" w:hAnsi="Arial" w:cs="Arial"/>
          <w:sz w:val="24"/>
          <w:szCs w:val="24"/>
        </w:rPr>
        <w:t xml:space="preserve"> to do</w:t>
      </w:r>
      <w:r w:rsidR="00182CE6" w:rsidRPr="00A40351">
        <w:rPr>
          <w:rFonts w:ascii="Arial" w:hAnsi="Arial" w:cs="Arial"/>
          <w:sz w:val="24"/>
          <w:szCs w:val="24"/>
        </w:rPr>
        <w:t xml:space="preserve"> this with</w:t>
      </w:r>
      <w:r w:rsidRPr="00A40351">
        <w:rPr>
          <w:rFonts w:ascii="Arial" w:hAnsi="Arial" w:cs="Arial"/>
          <w:sz w:val="24"/>
          <w:szCs w:val="24"/>
        </w:rPr>
        <w:t xml:space="preserve"> the best interests of the partners</w:t>
      </w:r>
      <w:r w:rsidR="000A5A52" w:rsidRPr="00A40351">
        <w:rPr>
          <w:rFonts w:ascii="Arial" w:hAnsi="Arial" w:cs="Arial"/>
          <w:sz w:val="24"/>
          <w:szCs w:val="24"/>
        </w:rPr>
        <w:t xml:space="preserve"> always in mind</w:t>
      </w:r>
      <w:r w:rsidRPr="00A40351">
        <w:rPr>
          <w:rFonts w:ascii="Arial" w:hAnsi="Arial" w:cs="Arial"/>
          <w:sz w:val="24"/>
          <w:szCs w:val="24"/>
        </w:rPr>
        <w:t xml:space="preserve">. In </w:t>
      </w:r>
      <w:r w:rsidR="0058308F" w:rsidRPr="00A40351">
        <w:rPr>
          <w:rFonts w:ascii="Arial" w:hAnsi="Arial" w:cs="Arial"/>
          <w:sz w:val="24"/>
          <w:szCs w:val="24"/>
        </w:rPr>
        <w:t>1926,</w:t>
      </w:r>
      <w:r w:rsidRPr="00A40351">
        <w:rPr>
          <w:rFonts w:ascii="Arial" w:hAnsi="Arial" w:cs="Arial"/>
          <w:sz w:val="24"/>
          <w:szCs w:val="24"/>
        </w:rPr>
        <w:t xml:space="preserve"> </w:t>
      </w:r>
      <w:r w:rsidR="00906289">
        <w:rPr>
          <w:rFonts w:ascii="Arial" w:hAnsi="Arial" w:cs="Arial"/>
          <w:sz w:val="24"/>
          <w:szCs w:val="24"/>
        </w:rPr>
        <w:t xml:space="preserve">the Partnership </w:t>
      </w:r>
      <w:r w:rsidRPr="00A40351">
        <w:rPr>
          <w:rFonts w:ascii="Arial" w:hAnsi="Arial" w:cs="Arial"/>
          <w:sz w:val="24"/>
          <w:szCs w:val="24"/>
        </w:rPr>
        <w:t>fi</w:t>
      </w:r>
      <w:r w:rsidR="000A5A52" w:rsidRPr="00A40351">
        <w:rPr>
          <w:rFonts w:ascii="Arial" w:hAnsi="Arial" w:cs="Arial"/>
          <w:sz w:val="24"/>
          <w:szCs w:val="24"/>
        </w:rPr>
        <w:t>rst</w:t>
      </w:r>
      <w:r w:rsidR="00906289">
        <w:rPr>
          <w:rFonts w:ascii="Arial" w:hAnsi="Arial" w:cs="Arial"/>
          <w:sz w:val="24"/>
          <w:szCs w:val="24"/>
        </w:rPr>
        <w:t xml:space="preserve"> published </w:t>
      </w:r>
      <w:r w:rsidR="000A5A52" w:rsidRPr="00A40351">
        <w:rPr>
          <w:rFonts w:ascii="Arial" w:hAnsi="Arial" w:cs="Arial"/>
          <w:sz w:val="24"/>
          <w:szCs w:val="24"/>
        </w:rPr>
        <w:t xml:space="preserve">its constitution. This </w:t>
      </w:r>
      <w:r w:rsidR="00182CE6" w:rsidRPr="00A40351">
        <w:rPr>
          <w:rFonts w:ascii="Arial" w:hAnsi="Arial" w:cs="Arial"/>
          <w:sz w:val="24"/>
          <w:szCs w:val="24"/>
        </w:rPr>
        <w:t>document detail</w:t>
      </w:r>
      <w:r w:rsidR="00040C16">
        <w:rPr>
          <w:rFonts w:ascii="Arial" w:hAnsi="Arial" w:cs="Arial"/>
          <w:sz w:val="24"/>
          <w:szCs w:val="24"/>
        </w:rPr>
        <w:t xml:space="preserve">ed </w:t>
      </w:r>
      <w:r w:rsidRPr="00A40351">
        <w:rPr>
          <w:rFonts w:ascii="Arial" w:hAnsi="Arial" w:cs="Arial"/>
          <w:sz w:val="24"/>
          <w:szCs w:val="24"/>
        </w:rPr>
        <w:t>Spedan</w:t>
      </w:r>
      <w:r w:rsidR="00182CE6" w:rsidRPr="00A40351">
        <w:rPr>
          <w:rFonts w:ascii="Arial" w:hAnsi="Arial" w:cs="Arial"/>
          <w:sz w:val="24"/>
          <w:szCs w:val="24"/>
        </w:rPr>
        <w:t xml:space="preserve">’s </w:t>
      </w:r>
      <w:r w:rsidRPr="00A40351">
        <w:rPr>
          <w:rFonts w:ascii="Arial" w:hAnsi="Arial" w:cs="Arial"/>
          <w:sz w:val="24"/>
          <w:szCs w:val="24"/>
        </w:rPr>
        <w:t xml:space="preserve">ideas and </w:t>
      </w:r>
      <w:r w:rsidR="00182CE6" w:rsidRPr="00A40351">
        <w:rPr>
          <w:rFonts w:ascii="Arial" w:hAnsi="Arial" w:cs="Arial"/>
          <w:sz w:val="24"/>
          <w:szCs w:val="24"/>
        </w:rPr>
        <w:t>explain</w:t>
      </w:r>
      <w:r w:rsidR="0058308F">
        <w:rPr>
          <w:rFonts w:ascii="Arial" w:hAnsi="Arial" w:cs="Arial"/>
          <w:sz w:val="24"/>
          <w:szCs w:val="24"/>
        </w:rPr>
        <w:t>ed</w:t>
      </w:r>
      <w:r w:rsidR="00182CE6" w:rsidRPr="00A40351">
        <w:rPr>
          <w:rFonts w:ascii="Arial" w:hAnsi="Arial" w:cs="Arial"/>
          <w:sz w:val="24"/>
          <w:szCs w:val="24"/>
        </w:rPr>
        <w:t xml:space="preserve"> what </w:t>
      </w:r>
      <w:r w:rsidRPr="00A40351">
        <w:rPr>
          <w:rFonts w:ascii="Arial" w:hAnsi="Arial" w:cs="Arial"/>
          <w:sz w:val="24"/>
          <w:szCs w:val="24"/>
        </w:rPr>
        <w:t>power</w:t>
      </w:r>
      <w:r w:rsidR="00182CE6" w:rsidRPr="00A40351">
        <w:rPr>
          <w:rFonts w:ascii="Arial" w:hAnsi="Arial" w:cs="Arial"/>
          <w:sz w:val="24"/>
          <w:szCs w:val="24"/>
        </w:rPr>
        <w:t xml:space="preserve"> the </w:t>
      </w:r>
      <w:r w:rsidR="000A5A52" w:rsidRPr="00A40351">
        <w:rPr>
          <w:rFonts w:ascii="Arial" w:hAnsi="Arial" w:cs="Arial"/>
          <w:sz w:val="24"/>
          <w:szCs w:val="24"/>
        </w:rPr>
        <w:t xml:space="preserve">Partnership </w:t>
      </w:r>
      <w:r w:rsidRPr="00A40351">
        <w:rPr>
          <w:rFonts w:ascii="Arial" w:hAnsi="Arial" w:cs="Arial"/>
          <w:sz w:val="24"/>
          <w:szCs w:val="24"/>
        </w:rPr>
        <w:t>council</w:t>
      </w:r>
      <w:r w:rsidR="00182CE6" w:rsidRPr="00A40351">
        <w:rPr>
          <w:rFonts w:ascii="Arial" w:hAnsi="Arial" w:cs="Arial"/>
          <w:sz w:val="24"/>
          <w:szCs w:val="24"/>
        </w:rPr>
        <w:t xml:space="preserve"> ha</w:t>
      </w:r>
      <w:r w:rsidR="0058308F">
        <w:rPr>
          <w:rFonts w:ascii="Arial" w:hAnsi="Arial" w:cs="Arial"/>
          <w:sz w:val="24"/>
          <w:szCs w:val="24"/>
        </w:rPr>
        <w:t>d</w:t>
      </w:r>
      <w:r w:rsidRPr="00A40351">
        <w:rPr>
          <w:rFonts w:ascii="Arial" w:hAnsi="Arial" w:cs="Arial"/>
          <w:sz w:val="24"/>
          <w:szCs w:val="24"/>
        </w:rPr>
        <w:t xml:space="preserve">. </w:t>
      </w:r>
      <w:r w:rsidR="00182CE6" w:rsidRPr="00A40351">
        <w:rPr>
          <w:rFonts w:ascii="Arial" w:hAnsi="Arial" w:cs="Arial"/>
          <w:sz w:val="24"/>
          <w:szCs w:val="24"/>
        </w:rPr>
        <w:t xml:space="preserve">It has been updated over the years to include issues agreed by the </w:t>
      </w:r>
      <w:r w:rsidR="00182CE6" w:rsidRPr="00A40351">
        <w:rPr>
          <w:rFonts w:ascii="Arial" w:hAnsi="Arial" w:cs="Arial"/>
          <w:sz w:val="24"/>
          <w:szCs w:val="24"/>
        </w:rPr>
        <w:lastRenderedPageBreak/>
        <w:t xml:space="preserve">council, </w:t>
      </w:r>
      <w:r w:rsidR="000A5A52" w:rsidRPr="00A40351">
        <w:rPr>
          <w:rFonts w:ascii="Arial" w:hAnsi="Arial" w:cs="Arial"/>
          <w:sz w:val="24"/>
          <w:szCs w:val="24"/>
        </w:rPr>
        <w:t xml:space="preserve">including </w:t>
      </w:r>
      <w:r w:rsidRPr="00A40351">
        <w:rPr>
          <w:rFonts w:ascii="Arial" w:hAnsi="Arial" w:cs="Arial"/>
          <w:sz w:val="24"/>
          <w:szCs w:val="24"/>
        </w:rPr>
        <w:t xml:space="preserve">Sunday trading, store closures and pension scheme changes.’ </w:t>
      </w:r>
      <w:sdt>
        <w:sdtPr>
          <w:rPr>
            <w:rFonts w:ascii="Arial" w:hAnsi="Arial" w:cs="Arial"/>
            <w:sz w:val="24"/>
            <w:szCs w:val="24"/>
          </w:rPr>
          <w:id w:val="-20331103"/>
          <w:citation/>
        </w:sdtPr>
        <w:sdtEndPr/>
        <w:sdtContent>
          <w:r w:rsidRPr="00A40351">
            <w:rPr>
              <w:rFonts w:ascii="Arial" w:hAnsi="Arial" w:cs="Arial"/>
              <w:sz w:val="24"/>
              <w:szCs w:val="24"/>
            </w:rPr>
            <w:fldChar w:fldCharType="begin"/>
          </w:r>
          <w:r w:rsidRPr="00A40351">
            <w:rPr>
              <w:rFonts w:ascii="Arial" w:hAnsi="Arial" w:cs="Arial"/>
              <w:sz w:val="24"/>
              <w:szCs w:val="24"/>
            </w:rPr>
            <w:instrText xml:space="preserve">CITATION conwn \l 2057 </w:instrText>
          </w:r>
          <w:r w:rsidRPr="00A40351">
            <w:rPr>
              <w:rFonts w:ascii="Arial" w:hAnsi="Arial" w:cs="Arial"/>
              <w:sz w:val="24"/>
              <w:szCs w:val="24"/>
            </w:rPr>
            <w:fldChar w:fldCharType="separate"/>
          </w:r>
          <w:r w:rsidR="000970B7" w:rsidRPr="000970B7">
            <w:rPr>
              <w:rFonts w:ascii="Arial" w:hAnsi="Arial" w:cs="Arial"/>
              <w:noProof/>
              <w:sz w:val="24"/>
              <w:szCs w:val="24"/>
            </w:rPr>
            <w:t>(constitution, unknown)</w:t>
          </w:r>
          <w:r w:rsidRPr="00A40351">
            <w:rPr>
              <w:rFonts w:ascii="Arial" w:hAnsi="Arial" w:cs="Arial"/>
              <w:sz w:val="24"/>
              <w:szCs w:val="24"/>
            </w:rPr>
            <w:fldChar w:fldCharType="end"/>
          </w:r>
        </w:sdtContent>
      </w:sdt>
    </w:p>
    <w:p w14:paraId="1CD54316" w14:textId="77777777" w:rsidR="00CD0913" w:rsidRDefault="00CD0913" w:rsidP="00A40351">
      <w:pPr>
        <w:spacing w:line="480" w:lineRule="auto"/>
        <w:jc w:val="both"/>
        <w:rPr>
          <w:rFonts w:ascii="Arial" w:hAnsi="Arial" w:cs="Arial"/>
          <w:sz w:val="24"/>
          <w:szCs w:val="24"/>
        </w:rPr>
      </w:pPr>
    </w:p>
    <w:p w14:paraId="3C7B5EB6" w14:textId="68B07A8B" w:rsidR="006650D7" w:rsidRPr="001F42EE" w:rsidRDefault="00CD489E" w:rsidP="00A40351">
      <w:pPr>
        <w:spacing w:line="480" w:lineRule="auto"/>
        <w:jc w:val="both"/>
        <w:rPr>
          <w:rFonts w:ascii="Arial" w:hAnsi="Arial" w:cs="Arial"/>
          <w:i/>
          <w:sz w:val="24"/>
          <w:szCs w:val="24"/>
        </w:rPr>
      </w:pPr>
      <w:r w:rsidRPr="00A40351">
        <w:rPr>
          <w:rFonts w:ascii="Arial" w:hAnsi="Arial" w:cs="Arial"/>
          <w:sz w:val="24"/>
          <w:szCs w:val="24"/>
        </w:rPr>
        <w:t xml:space="preserve">Conflicts within a company or industry can be damaging and </w:t>
      </w:r>
      <w:r w:rsidR="00040C16">
        <w:rPr>
          <w:rFonts w:ascii="Arial" w:hAnsi="Arial" w:cs="Arial"/>
          <w:sz w:val="24"/>
          <w:szCs w:val="24"/>
        </w:rPr>
        <w:t xml:space="preserve">if </w:t>
      </w:r>
      <w:r w:rsidRPr="00A40351">
        <w:rPr>
          <w:rFonts w:ascii="Arial" w:hAnsi="Arial" w:cs="Arial"/>
          <w:sz w:val="24"/>
          <w:szCs w:val="24"/>
        </w:rPr>
        <w:t>left unmanaged</w:t>
      </w:r>
      <w:r w:rsidR="00487175">
        <w:rPr>
          <w:rFonts w:ascii="Arial" w:hAnsi="Arial" w:cs="Arial"/>
          <w:sz w:val="24"/>
          <w:szCs w:val="24"/>
        </w:rPr>
        <w:t xml:space="preserve"> can</w:t>
      </w:r>
      <w:r w:rsidRPr="00A40351">
        <w:rPr>
          <w:rFonts w:ascii="Arial" w:hAnsi="Arial" w:cs="Arial"/>
          <w:sz w:val="24"/>
          <w:szCs w:val="24"/>
        </w:rPr>
        <w:t xml:space="preserve"> lead to work related stress and absence. </w:t>
      </w:r>
      <w:r w:rsidR="00040C16">
        <w:rPr>
          <w:rFonts w:ascii="Arial" w:hAnsi="Arial" w:cs="Arial"/>
          <w:sz w:val="24"/>
          <w:szCs w:val="24"/>
        </w:rPr>
        <w:t>The perception and causes of conflict</w:t>
      </w:r>
      <w:r w:rsidR="00C30376" w:rsidRPr="00A40351">
        <w:rPr>
          <w:rFonts w:ascii="Arial" w:hAnsi="Arial" w:cs="Arial"/>
          <w:sz w:val="24"/>
          <w:szCs w:val="24"/>
        </w:rPr>
        <w:t xml:space="preserve"> within a business</w:t>
      </w:r>
      <w:r w:rsidR="00040C16">
        <w:rPr>
          <w:rFonts w:ascii="Arial" w:hAnsi="Arial" w:cs="Arial"/>
          <w:sz w:val="24"/>
          <w:szCs w:val="24"/>
        </w:rPr>
        <w:t xml:space="preserve"> can be very different. I</w:t>
      </w:r>
      <w:r w:rsidR="00487175">
        <w:rPr>
          <w:rFonts w:ascii="Arial" w:hAnsi="Arial" w:cs="Arial"/>
          <w:sz w:val="24"/>
          <w:szCs w:val="24"/>
        </w:rPr>
        <w:t>t is</w:t>
      </w:r>
      <w:r w:rsidR="00040C16">
        <w:rPr>
          <w:rFonts w:ascii="Arial" w:hAnsi="Arial" w:cs="Arial"/>
          <w:sz w:val="24"/>
          <w:szCs w:val="24"/>
        </w:rPr>
        <w:t xml:space="preserve"> often</w:t>
      </w:r>
      <w:r w:rsidR="00C40125">
        <w:rPr>
          <w:rFonts w:ascii="Arial" w:hAnsi="Arial" w:cs="Arial"/>
          <w:sz w:val="24"/>
          <w:szCs w:val="24"/>
        </w:rPr>
        <w:t xml:space="preserve"> felt that </w:t>
      </w:r>
      <w:r w:rsidR="00C30376" w:rsidRPr="00A40351">
        <w:rPr>
          <w:rFonts w:ascii="Arial" w:hAnsi="Arial" w:cs="Arial"/>
          <w:sz w:val="24"/>
          <w:szCs w:val="24"/>
        </w:rPr>
        <w:t>inadequate training</w:t>
      </w:r>
      <w:r w:rsidR="00C40125">
        <w:rPr>
          <w:rFonts w:ascii="Arial" w:hAnsi="Arial" w:cs="Arial"/>
          <w:sz w:val="24"/>
          <w:szCs w:val="24"/>
        </w:rPr>
        <w:t xml:space="preserve"> has been </w:t>
      </w:r>
      <w:r w:rsidR="00C30376" w:rsidRPr="00A40351">
        <w:rPr>
          <w:rFonts w:ascii="Arial" w:hAnsi="Arial" w:cs="Arial"/>
          <w:sz w:val="24"/>
          <w:szCs w:val="24"/>
        </w:rPr>
        <w:t xml:space="preserve">given, poor </w:t>
      </w:r>
      <w:r w:rsidR="009D4CC1">
        <w:rPr>
          <w:rFonts w:ascii="Arial" w:hAnsi="Arial" w:cs="Arial"/>
          <w:sz w:val="24"/>
          <w:szCs w:val="24"/>
        </w:rPr>
        <w:t xml:space="preserve">issuing </w:t>
      </w:r>
      <w:r w:rsidR="00C30376" w:rsidRPr="00A40351">
        <w:rPr>
          <w:rFonts w:ascii="Arial" w:hAnsi="Arial" w:cs="Arial"/>
          <w:sz w:val="24"/>
          <w:szCs w:val="24"/>
        </w:rPr>
        <w:t>of resources and feeling</w:t>
      </w:r>
      <w:r w:rsidR="00040C16">
        <w:rPr>
          <w:rFonts w:ascii="Arial" w:hAnsi="Arial" w:cs="Arial"/>
          <w:sz w:val="24"/>
          <w:szCs w:val="24"/>
        </w:rPr>
        <w:t>s of</w:t>
      </w:r>
      <w:r w:rsidR="009D4CC1">
        <w:rPr>
          <w:rFonts w:ascii="Arial" w:hAnsi="Arial" w:cs="Arial"/>
          <w:sz w:val="24"/>
          <w:szCs w:val="24"/>
        </w:rPr>
        <w:t xml:space="preserve"> being treated unfairly. </w:t>
      </w:r>
      <w:sdt>
        <w:sdtPr>
          <w:rPr>
            <w:rFonts w:ascii="Arial" w:hAnsi="Arial" w:cs="Arial"/>
            <w:sz w:val="24"/>
            <w:szCs w:val="24"/>
          </w:rPr>
          <w:id w:val="-1572960446"/>
          <w:citation/>
        </w:sdtPr>
        <w:sdtEndPr/>
        <w:sdtContent>
          <w:r w:rsidR="00D61630" w:rsidRPr="00A40351">
            <w:rPr>
              <w:rFonts w:ascii="Arial" w:hAnsi="Arial" w:cs="Arial"/>
              <w:sz w:val="24"/>
              <w:szCs w:val="24"/>
            </w:rPr>
            <w:fldChar w:fldCharType="begin"/>
          </w:r>
          <w:r w:rsidR="00D61630" w:rsidRPr="00A40351">
            <w:rPr>
              <w:rFonts w:ascii="Arial" w:hAnsi="Arial" w:cs="Arial"/>
              <w:sz w:val="24"/>
              <w:szCs w:val="24"/>
            </w:rPr>
            <w:instrText xml:space="preserve"> CITATION Mul161 \l 2057 </w:instrText>
          </w:r>
          <w:r w:rsidR="00D61630" w:rsidRPr="00A40351">
            <w:rPr>
              <w:rFonts w:ascii="Arial" w:hAnsi="Arial" w:cs="Arial"/>
              <w:sz w:val="24"/>
              <w:szCs w:val="24"/>
            </w:rPr>
            <w:fldChar w:fldCharType="separate"/>
          </w:r>
          <w:r w:rsidR="000970B7" w:rsidRPr="000970B7">
            <w:rPr>
              <w:rFonts w:ascii="Arial" w:hAnsi="Arial" w:cs="Arial"/>
              <w:noProof/>
              <w:sz w:val="24"/>
              <w:szCs w:val="24"/>
            </w:rPr>
            <w:t>(Mullins, 2016)</w:t>
          </w:r>
          <w:r w:rsidR="00D61630" w:rsidRPr="00A40351">
            <w:rPr>
              <w:rFonts w:ascii="Arial" w:hAnsi="Arial" w:cs="Arial"/>
              <w:sz w:val="24"/>
              <w:szCs w:val="24"/>
            </w:rPr>
            <w:fldChar w:fldCharType="end"/>
          </w:r>
        </w:sdtContent>
      </w:sdt>
      <w:r w:rsidR="00D61630" w:rsidRPr="00A40351">
        <w:rPr>
          <w:rFonts w:ascii="Arial" w:hAnsi="Arial" w:cs="Arial"/>
          <w:sz w:val="24"/>
          <w:szCs w:val="24"/>
        </w:rPr>
        <w:t>.</w:t>
      </w:r>
      <w:r w:rsidR="004B6B33" w:rsidRPr="00A40351">
        <w:rPr>
          <w:rFonts w:ascii="Arial" w:hAnsi="Arial" w:cs="Arial"/>
          <w:sz w:val="24"/>
          <w:szCs w:val="24"/>
        </w:rPr>
        <w:t xml:space="preserve">  </w:t>
      </w:r>
      <w:r w:rsidR="002D73A3">
        <w:rPr>
          <w:rFonts w:ascii="Arial" w:hAnsi="Arial" w:cs="Arial"/>
          <w:sz w:val="24"/>
          <w:szCs w:val="24"/>
        </w:rPr>
        <w:t>These</w:t>
      </w:r>
      <w:r w:rsidR="009D4CC1">
        <w:rPr>
          <w:rFonts w:ascii="Arial" w:hAnsi="Arial" w:cs="Arial"/>
          <w:sz w:val="24"/>
          <w:szCs w:val="24"/>
        </w:rPr>
        <w:t xml:space="preserve"> can </w:t>
      </w:r>
      <w:r w:rsidR="00040C16" w:rsidRPr="00A40351">
        <w:rPr>
          <w:rFonts w:ascii="Arial" w:hAnsi="Arial" w:cs="Arial"/>
          <w:sz w:val="24"/>
          <w:szCs w:val="24"/>
        </w:rPr>
        <w:t>affect</w:t>
      </w:r>
      <w:r w:rsidR="00040C16">
        <w:rPr>
          <w:rFonts w:ascii="Arial" w:hAnsi="Arial" w:cs="Arial"/>
          <w:sz w:val="24"/>
          <w:szCs w:val="24"/>
        </w:rPr>
        <w:t xml:space="preserve"> </w:t>
      </w:r>
      <w:r w:rsidR="004B6B33" w:rsidRPr="00A40351">
        <w:rPr>
          <w:rFonts w:ascii="Arial" w:hAnsi="Arial" w:cs="Arial"/>
          <w:sz w:val="24"/>
          <w:szCs w:val="24"/>
        </w:rPr>
        <w:t xml:space="preserve">working relationships and performance </w:t>
      </w:r>
      <w:r w:rsidR="009D4CC1">
        <w:rPr>
          <w:rFonts w:ascii="Arial" w:hAnsi="Arial" w:cs="Arial"/>
          <w:sz w:val="24"/>
          <w:szCs w:val="24"/>
        </w:rPr>
        <w:t>will suffer if not sorted</w:t>
      </w:r>
      <w:r w:rsidR="004B6B33" w:rsidRPr="00A40351">
        <w:rPr>
          <w:rFonts w:ascii="Arial" w:hAnsi="Arial" w:cs="Arial"/>
          <w:sz w:val="24"/>
          <w:szCs w:val="24"/>
        </w:rPr>
        <w:t xml:space="preserve">. </w:t>
      </w:r>
      <w:sdt>
        <w:sdtPr>
          <w:rPr>
            <w:rFonts w:ascii="Arial" w:hAnsi="Arial" w:cs="Arial"/>
            <w:sz w:val="24"/>
            <w:szCs w:val="24"/>
          </w:rPr>
          <w:id w:val="-1164080527"/>
          <w:citation/>
        </w:sdtPr>
        <w:sdtEndPr/>
        <w:sdtContent>
          <w:r w:rsidR="004B6B33" w:rsidRPr="00A40351">
            <w:rPr>
              <w:rFonts w:ascii="Arial" w:hAnsi="Arial" w:cs="Arial"/>
              <w:sz w:val="24"/>
              <w:szCs w:val="24"/>
            </w:rPr>
            <w:fldChar w:fldCharType="begin"/>
          </w:r>
          <w:r w:rsidR="004B6B33" w:rsidRPr="00A40351">
            <w:rPr>
              <w:rFonts w:ascii="Arial" w:hAnsi="Arial" w:cs="Arial"/>
              <w:sz w:val="24"/>
              <w:szCs w:val="24"/>
            </w:rPr>
            <w:instrText xml:space="preserve"> CITATION Afz01 \l 2057 </w:instrText>
          </w:r>
          <w:r w:rsidR="004B6B33" w:rsidRPr="00A40351">
            <w:rPr>
              <w:rFonts w:ascii="Arial" w:hAnsi="Arial" w:cs="Arial"/>
              <w:sz w:val="24"/>
              <w:szCs w:val="24"/>
            </w:rPr>
            <w:fldChar w:fldCharType="separate"/>
          </w:r>
          <w:r w:rsidR="000970B7" w:rsidRPr="000970B7">
            <w:rPr>
              <w:rFonts w:ascii="Arial" w:hAnsi="Arial" w:cs="Arial"/>
              <w:noProof/>
              <w:sz w:val="24"/>
              <w:szCs w:val="24"/>
            </w:rPr>
            <w:t>( Afzalur Rahim, 2001)</w:t>
          </w:r>
          <w:r w:rsidR="004B6B33" w:rsidRPr="00A40351">
            <w:rPr>
              <w:rFonts w:ascii="Arial" w:hAnsi="Arial" w:cs="Arial"/>
              <w:sz w:val="24"/>
              <w:szCs w:val="24"/>
            </w:rPr>
            <w:fldChar w:fldCharType="end"/>
          </w:r>
        </w:sdtContent>
      </w:sdt>
      <w:r w:rsidR="004B6B33" w:rsidRPr="00A40351">
        <w:rPr>
          <w:rFonts w:ascii="Arial" w:hAnsi="Arial" w:cs="Arial"/>
          <w:sz w:val="24"/>
          <w:szCs w:val="24"/>
        </w:rPr>
        <w:t xml:space="preserve"> </w:t>
      </w:r>
      <w:r w:rsidR="00C30376" w:rsidRPr="00A40351">
        <w:rPr>
          <w:rFonts w:ascii="Arial" w:hAnsi="Arial" w:cs="Arial"/>
          <w:sz w:val="24"/>
          <w:szCs w:val="24"/>
        </w:rPr>
        <w:t xml:space="preserve"> </w:t>
      </w:r>
      <w:r w:rsidR="004A3A67" w:rsidRPr="00A40351">
        <w:rPr>
          <w:rFonts w:ascii="Arial" w:hAnsi="Arial" w:cs="Arial"/>
          <w:sz w:val="24"/>
          <w:szCs w:val="24"/>
        </w:rPr>
        <w:t xml:space="preserve">Alan Fox made four distinctions in relation to conflicts in the work place, the Unitarist; </w:t>
      </w:r>
      <w:r w:rsidR="009D4CC1">
        <w:rPr>
          <w:rFonts w:ascii="Arial" w:hAnsi="Arial" w:cs="Arial"/>
          <w:sz w:val="24"/>
          <w:szCs w:val="24"/>
        </w:rPr>
        <w:t xml:space="preserve">a positive view of the business </w:t>
      </w:r>
      <w:r w:rsidR="004A3A67" w:rsidRPr="00A40351">
        <w:rPr>
          <w:rFonts w:ascii="Arial" w:hAnsi="Arial" w:cs="Arial"/>
          <w:sz w:val="24"/>
          <w:szCs w:val="24"/>
        </w:rPr>
        <w:t xml:space="preserve">sees a happy contented and committed work force working peacefully. The Pluralist; </w:t>
      </w:r>
      <w:r w:rsidR="009D4CC1">
        <w:rPr>
          <w:rFonts w:ascii="Arial" w:hAnsi="Arial" w:cs="Arial"/>
          <w:sz w:val="24"/>
          <w:szCs w:val="24"/>
        </w:rPr>
        <w:t xml:space="preserve">says conflicts can occur within individual groups because they would all have </w:t>
      </w:r>
      <w:r w:rsidR="004A3A67" w:rsidRPr="00A40351">
        <w:rPr>
          <w:rFonts w:ascii="Arial" w:hAnsi="Arial" w:cs="Arial"/>
          <w:sz w:val="24"/>
          <w:szCs w:val="24"/>
        </w:rPr>
        <w:t>their own interests</w:t>
      </w:r>
      <w:r w:rsidR="009D4CC1">
        <w:rPr>
          <w:rFonts w:ascii="Arial" w:hAnsi="Arial" w:cs="Arial"/>
          <w:sz w:val="24"/>
          <w:szCs w:val="24"/>
        </w:rPr>
        <w:t xml:space="preserve"> and views</w:t>
      </w:r>
      <w:r w:rsidR="004A3A67" w:rsidRPr="00A40351">
        <w:rPr>
          <w:rFonts w:ascii="Arial" w:hAnsi="Arial" w:cs="Arial"/>
          <w:sz w:val="24"/>
          <w:szCs w:val="24"/>
        </w:rPr>
        <w:t xml:space="preserve">. The Interactionist; </w:t>
      </w:r>
      <w:r w:rsidR="00040C16">
        <w:rPr>
          <w:rFonts w:ascii="Arial" w:hAnsi="Arial" w:cs="Arial"/>
          <w:sz w:val="24"/>
          <w:szCs w:val="24"/>
        </w:rPr>
        <w:t>s</w:t>
      </w:r>
      <w:r w:rsidR="009D4CC1">
        <w:rPr>
          <w:rFonts w:ascii="Arial" w:hAnsi="Arial" w:cs="Arial"/>
          <w:sz w:val="24"/>
          <w:szCs w:val="24"/>
        </w:rPr>
        <w:t>tates</w:t>
      </w:r>
      <w:r w:rsidR="004A3A67" w:rsidRPr="00A40351">
        <w:rPr>
          <w:rFonts w:ascii="Arial" w:hAnsi="Arial" w:cs="Arial"/>
          <w:sz w:val="24"/>
          <w:szCs w:val="24"/>
        </w:rPr>
        <w:t xml:space="preserve"> conflict </w:t>
      </w:r>
      <w:r w:rsidR="001F42EE">
        <w:rPr>
          <w:rFonts w:ascii="Arial" w:hAnsi="Arial" w:cs="Arial"/>
          <w:sz w:val="24"/>
          <w:szCs w:val="24"/>
        </w:rPr>
        <w:t>in the work place i</w:t>
      </w:r>
      <w:r w:rsidR="009D4CC1">
        <w:rPr>
          <w:rFonts w:ascii="Arial" w:hAnsi="Arial" w:cs="Arial"/>
          <w:sz w:val="24"/>
          <w:szCs w:val="24"/>
        </w:rPr>
        <w:t>s</w:t>
      </w:r>
      <w:r w:rsidR="004A3A67" w:rsidRPr="00A40351">
        <w:rPr>
          <w:rFonts w:ascii="Arial" w:hAnsi="Arial" w:cs="Arial"/>
          <w:sz w:val="24"/>
          <w:szCs w:val="24"/>
        </w:rPr>
        <w:t xml:space="preserve"> positive </w:t>
      </w:r>
      <w:r w:rsidR="009D4CC1">
        <w:rPr>
          <w:rFonts w:ascii="Arial" w:hAnsi="Arial" w:cs="Arial"/>
          <w:sz w:val="24"/>
          <w:szCs w:val="24"/>
        </w:rPr>
        <w:t>as it</w:t>
      </w:r>
      <w:r w:rsidR="004A3A67" w:rsidRPr="00A40351">
        <w:rPr>
          <w:rFonts w:ascii="Arial" w:hAnsi="Arial" w:cs="Arial"/>
          <w:sz w:val="24"/>
          <w:szCs w:val="24"/>
        </w:rPr>
        <w:t xml:space="preserve"> allows workers to grow and increase</w:t>
      </w:r>
      <w:r w:rsidR="009D4CC1">
        <w:rPr>
          <w:rFonts w:ascii="Arial" w:hAnsi="Arial" w:cs="Arial"/>
          <w:sz w:val="24"/>
          <w:szCs w:val="24"/>
        </w:rPr>
        <w:t>s</w:t>
      </w:r>
      <w:r w:rsidR="004A3A67" w:rsidRPr="00A40351">
        <w:rPr>
          <w:rFonts w:ascii="Arial" w:hAnsi="Arial" w:cs="Arial"/>
          <w:sz w:val="24"/>
          <w:szCs w:val="24"/>
        </w:rPr>
        <w:t xml:space="preserve"> </w:t>
      </w:r>
      <w:r w:rsidR="009D4CC1">
        <w:rPr>
          <w:rFonts w:ascii="Arial" w:hAnsi="Arial" w:cs="Arial"/>
          <w:sz w:val="24"/>
          <w:szCs w:val="24"/>
        </w:rPr>
        <w:t xml:space="preserve">their </w:t>
      </w:r>
      <w:r w:rsidR="004A3A67" w:rsidRPr="00A40351">
        <w:rPr>
          <w:rFonts w:ascii="Arial" w:hAnsi="Arial" w:cs="Arial"/>
          <w:sz w:val="24"/>
          <w:szCs w:val="24"/>
        </w:rPr>
        <w:t xml:space="preserve">motivation. The Radical; </w:t>
      </w:r>
      <w:r w:rsidR="009D4CC1">
        <w:rPr>
          <w:rFonts w:ascii="Arial" w:hAnsi="Arial" w:cs="Arial"/>
          <w:sz w:val="24"/>
          <w:szCs w:val="24"/>
        </w:rPr>
        <w:t xml:space="preserve">say that within the </w:t>
      </w:r>
      <w:r w:rsidR="004A3A67" w:rsidRPr="00A40351">
        <w:rPr>
          <w:rFonts w:ascii="Arial" w:hAnsi="Arial" w:cs="Arial"/>
          <w:sz w:val="24"/>
          <w:szCs w:val="24"/>
        </w:rPr>
        <w:t xml:space="preserve">capitalist economy it is inevitable that conflict </w:t>
      </w:r>
      <w:r w:rsidR="009D4CC1">
        <w:rPr>
          <w:rFonts w:ascii="Arial" w:hAnsi="Arial" w:cs="Arial"/>
          <w:sz w:val="24"/>
          <w:szCs w:val="24"/>
        </w:rPr>
        <w:t>will happen</w:t>
      </w:r>
      <w:r w:rsidR="0015558F">
        <w:rPr>
          <w:rFonts w:ascii="Arial" w:hAnsi="Arial" w:cs="Arial"/>
          <w:sz w:val="24"/>
          <w:szCs w:val="24"/>
        </w:rPr>
        <w:t>. A</w:t>
      </w:r>
      <w:r w:rsidR="009D4CC1">
        <w:rPr>
          <w:rFonts w:ascii="Arial" w:hAnsi="Arial" w:cs="Arial"/>
          <w:sz w:val="24"/>
          <w:szCs w:val="24"/>
        </w:rPr>
        <w:t xml:space="preserve"> company </w:t>
      </w:r>
      <w:r w:rsidR="0015558F">
        <w:rPr>
          <w:rFonts w:ascii="Arial" w:hAnsi="Arial" w:cs="Arial"/>
          <w:sz w:val="24"/>
          <w:szCs w:val="24"/>
        </w:rPr>
        <w:t>will</w:t>
      </w:r>
      <w:r w:rsidR="009D4CC1">
        <w:rPr>
          <w:rFonts w:ascii="Arial" w:hAnsi="Arial" w:cs="Arial"/>
          <w:sz w:val="24"/>
          <w:szCs w:val="24"/>
        </w:rPr>
        <w:t xml:space="preserve"> </w:t>
      </w:r>
      <w:r w:rsidR="0015558F" w:rsidRPr="00A40351">
        <w:rPr>
          <w:rFonts w:ascii="Arial" w:hAnsi="Arial" w:cs="Arial"/>
          <w:sz w:val="24"/>
          <w:szCs w:val="24"/>
        </w:rPr>
        <w:t>exploit</w:t>
      </w:r>
      <w:r w:rsidR="009D4CC1">
        <w:rPr>
          <w:rFonts w:ascii="Arial" w:hAnsi="Arial" w:cs="Arial"/>
          <w:sz w:val="24"/>
          <w:szCs w:val="24"/>
        </w:rPr>
        <w:t xml:space="preserve"> the workers </w:t>
      </w:r>
      <w:r w:rsidR="0015558F">
        <w:rPr>
          <w:rFonts w:ascii="Arial" w:hAnsi="Arial" w:cs="Arial"/>
          <w:sz w:val="24"/>
          <w:szCs w:val="24"/>
        </w:rPr>
        <w:t xml:space="preserve">in order to </w:t>
      </w:r>
      <w:r w:rsidR="004A3A67" w:rsidRPr="00A40351">
        <w:rPr>
          <w:rFonts w:ascii="Arial" w:hAnsi="Arial" w:cs="Arial"/>
          <w:sz w:val="24"/>
          <w:szCs w:val="24"/>
        </w:rPr>
        <w:t>mak</w:t>
      </w:r>
      <w:r w:rsidR="0015558F">
        <w:rPr>
          <w:rFonts w:ascii="Arial" w:hAnsi="Arial" w:cs="Arial"/>
          <w:sz w:val="24"/>
          <w:szCs w:val="24"/>
        </w:rPr>
        <w:t>e</w:t>
      </w:r>
      <w:r w:rsidR="004A3A67" w:rsidRPr="00A40351">
        <w:rPr>
          <w:rFonts w:ascii="Arial" w:hAnsi="Arial" w:cs="Arial"/>
          <w:sz w:val="24"/>
          <w:szCs w:val="24"/>
        </w:rPr>
        <w:t xml:space="preserve"> a profit</w:t>
      </w:r>
      <w:r w:rsidR="0015558F">
        <w:rPr>
          <w:rFonts w:ascii="Arial" w:hAnsi="Arial" w:cs="Arial"/>
          <w:sz w:val="24"/>
          <w:szCs w:val="24"/>
        </w:rPr>
        <w:t xml:space="preserve"> and shows no real care for</w:t>
      </w:r>
      <w:r w:rsidR="004A3A67" w:rsidRPr="00A40351">
        <w:rPr>
          <w:rFonts w:ascii="Arial" w:hAnsi="Arial" w:cs="Arial"/>
          <w:sz w:val="24"/>
          <w:szCs w:val="24"/>
        </w:rPr>
        <w:t xml:space="preserve"> its employees.</w:t>
      </w:r>
      <w:sdt>
        <w:sdtPr>
          <w:rPr>
            <w:rFonts w:ascii="Arial" w:hAnsi="Arial" w:cs="Arial"/>
            <w:sz w:val="24"/>
            <w:szCs w:val="24"/>
          </w:rPr>
          <w:id w:val="852384947"/>
          <w:citation/>
        </w:sdtPr>
        <w:sdtEndPr/>
        <w:sdtContent>
          <w:r w:rsidR="004A3A67" w:rsidRPr="00A40351">
            <w:rPr>
              <w:rFonts w:ascii="Arial" w:hAnsi="Arial" w:cs="Arial"/>
              <w:sz w:val="24"/>
              <w:szCs w:val="24"/>
            </w:rPr>
            <w:fldChar w:fldCharType="begin"/>
          </w:r>
          <w:r w:rsidR="004A3A67" w:rsidRPr="00A40351">
            <w:rPr>
              <w:rFonts w:ascii="Arial" w:hAnsi="Arial" w:cs="Arial"/>
              <w:sz w:val="24"/>
              <w:szCs w:val="24"/>
            </w:rPr>
            <w:instrText xml:space="preserve">CITATION Buc04 \l 2057 </w:instrText>
          </w:r>
          <w:r w:rsidR="004A3A67"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(Buchanan &amp; Huczynski, 2004)</w:t>
          </w:r>
          <w:r w:rsidR="004A3A67" w:rsidRPr="00A40351">
            <w:rPr>
              <w:rFonts w:ascii="Arial" w:hAnsi="Arial" w:cs="Arial"/>
              <w:sz w:val="24"/>
              <w:szCs w:val="24"/>
            </w:rPr>
            <w:fldChar w:fldCharType="end"/>
          </w:r>
        </w:sdtContent>
      </w:sdt>
      <w:r w:rsidR="004A3A67" w:rsidRPr="00A40351">
        <w:rPr>
          <w:rFonts w:ascii="Arial" w:hAnsi="Arial" w:cs="Arial"/>
          <w:sz w:val="24"/>
          <w:szCs w:val="24"/>
        </w:rPr>
        <w:t>.</w:t>
      </w:r>
      <w:r w:rsidRPr="00A40351">
        <w:rPr>
          <w:rFonts w:ascii="Arial" w:hAnsi="Arial" w:cs="Arial"/>
          <w:sz w:val="24"/>
          <w:szCs w:val="24"/>
        </w:rPr>
        <w:t xml:space="preserve"> </w:t>
      </w:r>
      <w:r w:rsidR="00D61630" w:rsidRPr="00A40351">
        <w:rPr>
          <w:rFonts w:ascii="Arial" w:hAnsi="Arial" w:cs="Arial"/>
          <w:sz w:val="24"/>
          <w:szCs w:val="24"/>
        </w:rPr>
        <w:t>Conflict leads to stress and stress leads to absence, all</w:t>
      </w:r>
      <w:r w:rsidRPr="00A40351">
        <w:rPr>
          <w:rFonts w:ascii="Arial" w:hAnsi="Arial" w:cs="Arial"/>
          <w:sz w:val="24"/>
          <w:szCs w:val="24"/>
        </w:rPr>
        <w:t xml:space="preserve"> managers</w:t>
      </w:r>
      <w:r w:rsidR="00D61630" w:rsidRPr="00A40351">
        <w:rPr>
          <w:rFonts w:ascii="Arial" w:hAnsi="Arial" w:cs="Arial"/>
          <w:sz w:val="24"/>
          <w:szCs w:val="24"/>
        </w:rPr>
        <w:t xml:space="preserve"> in the </w:t>
      </w:r>
      <w:r w:rsidR="000A5A52" w:rsidRPr="00A40351">
        <w:rPr>
          <w:rFonts w:ascii="Arial" w:hAnsi="Arial" w:cs="Arial"/>
          <w:sz w:val="24"/>
          <w:szCs w:val="24"/>
        </w:rPr>
        <w:t xml:space="preserve">John Lewis </w:t>
      </w:r>
      <w:r w:rsidR="00D61630" w:rsidRPr="00A40351">
        <w:rPr>
          <w:rFonts w:ascii="Arial" w:hAnsi="Arial" w:cs="Arial"/>
          <w:sz w:val="24"/>
          <w:szCs w:val="24"/>
        </w:rPr>
        <w:t>partnership</w:t>
      </w:r>
      <w:r w:rsidRPr="00A40351">
        <w:rPr>
          <w:rFonts w:ascii="Arial" w:hAnsi="Arial" w:cs="Arial"/>
          <w:sz w:val="24"/>
          <w:szCs w:val="24"/>
        </w:rPr>
        <w:t xml:space="preserve"> must undergo conflict and stress awareness training </w:t>
      </w:r>
      <w:r w:rsidR="002D73A3" w:rsidRPr="00A40351">
        <w:rPr>
          <w:rFonts w:ascii="Arial" w:hAnsi="Arial" w:cs="Arial"/>
          <w:sz w:val="24"/>
          <w:szCs w:val="24"/>
        </w:rPr>
        <w:t>to</w:t>
      </w:r>
      <w:r w:rsidRPr="00A40351">
        <w:rPr>
          <w:rFonts w:ascii="Arial" w:hAnsi="Arial" w:cs="Arial"/>
          <w:sz w:val="24"/>
          <w:szCs w:val="24"/>
        </w:rPr>
        <w:t xml:space="preserve"> be able to both detect and help treat conflicts before they grow. The </w:t>
      </w:r>
      <w:r w:rsidR="00D61630" w:rsidRPr="00A40351">
        <w:rPr>
          <w:rFonts w:ascii="Arial" w:hAnsi="Arial" w:cs="Arial"/>
          <w:sz w:val="24"/>
          <w:szCs w:val="24"/>
        </w:rPr>
        <w:t>Partnership</w:t>
      </w:r>
      <w:r w:rsidRPr="00A40351">
        <w:rPr>
          <w:rFonts w:ascii="Arial" w:hAnsi="Arial" w:cs="Arial"/>
          <w:sz w:val="24"/>
          <w:szCs w:val="24"/>
        </w:rPr>
        <w:t xml:space="preserve"> stated in a ‘Health and Safety Executive’</w:t>
      </w:r>
      <w:r w:rsidR="00D61630" w:rsidRPr="00A40351">
        <w:rPr>
          <w:rFonts w:ascii="Arial" w:hAnsi="Arial" w:cs="Arial"/>
          <w:sz w:val="24"/>
          <w:szCs w:val="24"/>
        </w:rPr>
        <w:t xml:space="preserve"> article,</w:t>
      </w:r>
      <w:r w:rsidRPr="00A40351">
        <w:rPr>
          <w:rFonts w:ascii="Arial" w:hAnsi="Arial" w:cs="Arial"/>
          <w:sz w:val="24"/>
          <w:szCs w:val="24"/>
        </w:rPr>
        <w:t xml:space="preserve"> that through </w:t>
      </w:r>
      <w:r w:rsidR="000A5A52" w:rsidRPr="00A40351">
        <w:rPr>
          <w:rFonts w:ascii="Arial" w:hAnsi="Arial" w:cs="Arial"/>
          <w:sz w:val="24"/>
          <w:szCs w:val="24"/>
        </w:rPr>
        <w:t>it</w:t>
      </w:r>
      <w:r w:rsidRPr="00A40351">
        <w:rPr>
          <w:rFonts w:ascii="Arial" w:hAnsi="Arial" w:cs="Arial"/>
          <w:sz w:val="24"/>
          <w:szCs w:val="24"/>
        </w:rPr>
        <w:t xml:space="preserve">s </w:t>
      </w:r>
      <w:r w:rsidR="00D61630" w:rsidRPr="00A40351">
        <w:rPr>
          <w:rFonts w:ascii="Arial" w:hAnsi="Arial" w:cs="Arial"/>
          <w:sz w:val="24"/>
          <w:szCs w:val="24"/>
        </w:rPr>
        <w:t xml:space="preserve">conflict and stress </w:t>
      </w:r>
      <w:r w:rsidRPr="00A40351">
        <w:rPr>
          <w:rFonts w:ascii="Arial" w:hAnsi="Arial" w:cs="Arial"/>
          <w:sz w:val="24"/>
          <w:szCs w:val="24"/>
        </w:rPr>
        <w:t xml:space="preserve">training they are aiming to </w:t>
      </w:r>
      <w:r w:rsidR="0015558F">
        <w:rPr>
          <w:rFonts w:ascii="Arial" w:eastAsia="Times New Roman" w:hAnsi="Arial" w:cs="Arial"/>
          <w:color w:val="111111"/>
          <w:sz w:val="24"/>
          <w:szCs w:val="24"/>
          <w:lang w:eastAsia="en-GB"/>
        </w:rPr>
        <w:t xml:space="preserve">prevent any </w:t>
      </w:r>
      <w:r w:rsidR="002D73A3">
        <w:rPr>
          <w:rFonts w:ascii="Arial" w:eastAsia="Times New Roman" w:hAnsi="Arial" w:cs="Arial"/>
          <w:color w:val="111111"/>
          <w:sz w:val="24"/>
          <w:szCs w:val="24"/>
          <w:lang w:eastAsia="en-GB"/>
        </w:rPr>
        <w:t>work-related</w:t>
      </w:r>
      <w:r w:rsidR="0015558F">
        <w:rPr>
          <w:rFonts w:ascii="Arial" w:eastAsia="Times New Roman" w:hAnsi="Arial" w:cs="Arial"/>
          <w:color w:val="111111"/>
          <w:sz w:val="24"/>
          <w:szCs w:val="24"/>
          <w:lang w:eastAsia="en-GB"/>
        </w:rPr>
        <w:t xml:space="preserve"> issues</w:t>
      </w:r>
      <w:r w:rsidRPr="00A40351">
        <w:rPr>
          <w:rFonts w:ascii="Arial" w:eastAsia="Times New Roman" w:hAnsi="Arial" w:cs="Arial"/>
          <w:color w:val="111111"/>
          <w:sz w:val="24"/>
          <w:szCs w:val="24"/>
          <w:lang w:eastAsia="en-GB"/>
        </w:rPr>
        <w:t xml:space="preserve"> where possible and </w:t>
      </w:r>
      <w:r w:rsidR="0015558F">
        <w:rPr>
          <w:rFonts w:ascii="Arial" w:eastAsia="Times New Roman" w:hAnsi="Arial" w:cs="Arial"/>
          <w:color w:val="111111"/>
          <w:sz w:val="24"/>
          <w:szCs w:val="24"/>
          <w:lang w:eastAsia="en-GB"/>
        </w:rPr>
        <w:t xml:space="preserve">aim </w:t>
      </w:r>
      <w:r w:rsidRPr="00A40351">
        <w:rPr>
          <w:rFonts w:ascii="Arial" w:eastAsia="Times New Roman" w:hAnsi="Arial" w:cs="Arial"/>
          <w:color w:val="111111"/>
          <w:sz w:val="24"/>
          <w:szCs w:val="24"/>
          <w:lang w:eastAsia="en-GB"/>
        </w:rPr>
        <w:t>to lower the level of absence due to stress, anxiety and depression.</w:t>
      </w:r>
      <w:r w:rsidR="00D61630" w:rsidRPr="00A40351">
        <w:rPr>
          <w:rFonts w:ascii="Arial" w:hAnsi="Arial" w:cs="Arial"/>
          <w:sz w:val="24"/>
          <w:szCs w:val="24"/>
        </w:rPr>
        <w:t xml:space="preserve"> The same article </w:t>
      </w:r>
      <w:r w:rsidR="000A5A52" w:rsidRPr="00A40351">
        <w:rPr>
          <w:rFonts w:ascii="Arial" w:hAnsi="Arial" w:cs="Arial"/>
          <w:sz w:val="24"/>
          <w:szCs w:val="24"/>
        </w:rPr>
        <w:t>stated that</w:t>
      </w:r>
      <w:r w:rsidR="001F42EE">
        <w:rPr>
          <w:rFonts w:ascii="Arial" w:hAnsi="Arial" w:cs="Arial"/>
          <w:sz w:val="24"/>
          <w:szCs w:val="24"/>
        </w:rPr>
        <w:t>,</w:t>
      </w:r>
      <w:r w:rsidRPr="00A40351">
        <w:rPr>
          <w:rFonts w:ascii="Arial" w:hAnsi="Arial" w:cs="Arial"/>
          <w:sz w:val="24"/>
          <w:szCs w:val="24"/>
        </w:rPr>
        <w:t xml:space="preserve"> "John Lewis's staff absence levels are half of the average in the retail sector. Staff turnover is lower when employees feel they can influence the way their organisation works, and productivity can be up to 19% higher in organisations where staff feel they have a stake in </w:t>
      </w:r>
      <w:r w:rsidRPr="00A40351">
        <w:rPr>
          <w:rFonts w:ascii="Arial" w:hAnsi="Arial" w:cs="Arial"/>
          <w:sz w:val="24"/>
          <w:szCs w:val="24"/>
        </w:rPr>
        <w:lastRenderedPageBreak/>
        <w:t xml:space="preserve">success." </w:t>
      </w:r>
      <w:sdt>
        <w:sdtPr>
          <w:rPr>
            <w:rFonts w:ascii="Arial" w:hAnsi="Arial" w:cs="Arial"/>
            <w:sz w:val="24"/>
            <w:szCs w:val="24"/>
          </w:rPr>
          <w:id w:val="-1380014456"/>
          <w:citation/>
        </w:sdtPr>
        <w:sdtEndPr/>
        <w:sdtContent>
          <w:r w:rsidR="004A3A67" w:rsidRPr="00A40351">
            <w:rPr>
              <w:rFonts w:ascii="Arial" w:hAnsi="Arial" w:cs="Arial"/>
              <w:sz w:val="24"/>
              <w:szCs w:val="24"/>
            </w:rPr>
            <w:fldChar w:fldCharType="begin"/>
          </w:r>
          <w:r w:rsidR="002D73A3">
            <w:rPr>
              <w:rFonts w:ascii="Arial" w:hAnsi="Arial" w:cs="Arial"/>
              <w:sz w:val="24"/>
              <w:szCs w:val="24"/>
            </w:rPr>
            <w:instrText xml:space="preserve">CITATION Joh10 \l 2057 </w:instrText>
          </w:r>
          <w:r w:rsidR="004A3A67" w:rsidRPr="00A40351">
            <w:rPr>
              <w:rFonts w:ascii="Arial" w:hAnsi="Arial" w:cs="Arial"/>
              <w:sz w:val="24"/>
              <w:szCs w:val="24"/>
            </w:rPr>
            <w:fldChar w:fldCharType="separate"/>
          </w:r>
          <w:r w:rsidR="002D73A3" w:rsidRPr="002D73A3">
            <w:rPr>
              <w:rFonts w:ascii="Arial" w:hAnsi="Arial" w:cs="Arial"/>
              <w:noProof/>
              <w:sz w:val="24"/>
              <w:szCs w:val="24"/>
            </w:rPr>
            <w:t>(Health and safety Executive, 2010)</w:t>
          </w:r>
          <w:r w:rsidR="004A3A67" w:rsidRPr="00A40351">
            <w:rPr>
              <w:rFonts w:ascii="Arial" w:hAnsi="Arial" w:cs="Arial"/>
              <w:sz w:val="24"/>
              <w:szCs w:val="24"/>
            </w:rPr>
            <w:fldChar w:fldCharType="end"/>
          </w:r>
        </w:sdtContent>
      </w:sdt>
      <w:r w:rsidR="004A3A67" w:rsidRPr="00A40351">
        <w:rPr>
          <w:rFonts w:ascii="Arial" w:hAnsi="Arial" w:cs="Arial"/>
          <w:sz w:val="24"/>
          <w:szCs w:val="24"/>
        </w:rPr>
        <w:t xml:space="preserve">. </w:t>
      </w:r>
      <w:r w:rsidR="006650D7" w:rsidRPr="001F42EE">
        <w:rPr>
          <w:rFonts w:ascii="Arial" w:hAnsi="Arial" w:cs="Arial"/>
          <w:i/>
          <w:sz w:val="24"/>
          <w:szCs w:val="24"/>
        </w:rPr>
        <w:t xml:space="preserve">John Spedan </w:t>
      </w:r>
      <w:r w:rsidR="0015558F" w:rsidRPr="001F42EE">
        <w:rPr>
          <w:rFonts w:ascii="Arial" w:hAnsi="Arial" w:cs="Arial"/>
          <w:i/>
          <w:sz w:val="24"/>
          <w:szCs w:val="24"/>
        </w:rPr>
        <w:t>s</w:t>
      </w:r>
      <w:r w:rsidR="00CD0913" w:rsidRPr="001F42EE">
        <w:rPr>
          <w:rFonts w:ascii="Arial" w:hAnsi="Arial" w:cs="Arial"/>
          <w:i/>
          <w:sz w:val="24"/>
          <w:szCs w:val="24"/>
        </w:rPr>
        <w:t>aid that “</w:t>
      </w:r>
      <w:r w:rsidR="006650D7" w:rsidRPr="001F42EE">
        <w:rPr>
          <w:rFonts w:ascii="Arial" w:hAnsi="Arial" w:cs="Arial"/>
          <w:i/>
          <w:sz w:val="24"/>
          <w:szCs w:val="24"/>
        </w:rPr>
        <w:t>conflict</w:t>
      </w:r>
      <w:r w:rsidR="006650D7" w:rsidRPr="001F42EE">
        <w:rPr>
          <w:rFonts w:ascii="Arial" w:hAnsi="Arial" w:cs="Arial"/>
          <w:i/>
          <w:color w:val="0A0A0A"/>
          <w:sz w:val="24"/>
          <w:szCs w:val="24"/>
        </w:rPr>
        <w:t xml:space="preserve"> between management and workers was natural and that democratic processes would provide a forum for conflicts to be resolv</w:t>
      </w:r>
      <w:r w:rsidR="00CD0913" w:rsidRPr="001F42EE">
        <w:rPr>
          <w:rFonts w:ascii="Arial" w:hAnsi="Arial" w:cs="Arial"/>
          <w:i/>
          <w:color w:val="0A0A0A"/>
          <w:sz w:val="24"/>
          <w:szCs w:val="24"/>
        </w:rPr>
        <w:t>e and trade unions should exist”</w:t>
      </w:r>
      <w:r w:rsidR="006650D7" w:rsidRPr="001F42EE">
        <w:rPr>
          <w:rFonts w:ascii="Arial" w:hAnsi="Arial" w:cs="Arial"/>
          <w:i/>
          <w:color w:val="0A0A0A"/>
          <w:sz w:val="24"/>
          <w:szCs w:val="24"/>
        </w:rPr>
        <w:t xml:space="preserve"> </w:t>
      </w:r>
      <w:sdt>
        <w:sdtPr>
          <w:rPr>
            <w:rFonts w:ascii="Arial" w:hAnsi="Arial" w:cs="Arial"/>
            <w:i/>
            <w:color w:val="0A0A0A"/>
            <w:sz w:val="24"/>
            <w:szCs w:val="24"/>
          </w:rPr>
          <w:id w:val="-686599295"/>
          <w:citation/>
        </w:sdtPr>
        <w:sdtEndPr/>
        <w:sdtContent>
          <w:r w:rsidR="00271C77" w:rsidRPr="001F42EE">
            <w:rPr>
              <w:rFonts w:ascii="Arial" w:hAnsi="Arial" w:cs="Arial"/>
              <w:i/>
              <w:color w:val="0A0A0A"/>
              <w:sz w:val="24"/>
              <w:szCs w:val="24"/>
            </w:rPr>
            <w:fldChar w:fldCharType="begin"/>
          </w:r>
          <w:r w:rsidR="002D73A3">
            <w:rPr>
              <w:rFonts w:ascii="Arial" w:hAnsi="Arial" w:cs="Arial"/>
              <w:i/>
              <w:color w:val="0A0A0A"/>
              <w:sz w:val="24"/>
              <w:szCs w:val="24"/>
            </w:rPr>
            <w:instrText xml:space="preserve">CITATION Our17 \l 2057 </w:instrText>
          </w:r>
          <w:r w:rsidR="00271C77" w:rsidRPr="001F42EE">
            <w:rPr>
              <w:rFonts w:ascii="Arial" w:hAnsi="Arial" w:cs="Arial"/>
              <w:i/>
              <w:color w:val="0A0A0A"/>
              <w:sz w:val="24"/>
              <w:szCs w:val="24"/>
            </w:rPr>
            <w:fldChar w:fldCharType="separate"/>
          </w:r>
          <w:r w:rsidR="002D73A3">
            <w:rPr>
              <w:rFonts w:ascii="Arial" w:hAnsi="Arial" w:cs="Arial"/>
              <w:i/>
              <w:noProof/>
              <w:color w:val="0A0A0A"/>
              <w:sz w:val="24"/>
              <w:szCs w:val="24"/>
            </w:rPr>
            <w:t xml:space="preserve"> </w:t>
          </w:r>
          <w:r w:rsidR="002D73A3" w:rsidRPr="002D73A3">
            <w:rPr>
              <w:rFonts w:ascii="Arial" w:hAnsi="Arial" w:cs="Arial"/>
              <w:noProof/>
              <w:color w:val="0A0A0A"/>
              <w:sz w:val="24"/>
              <w:szCs w:val="24"/>
            </w:rPr>
            <w:t>(John Lewis Partnership, 2017)</w:t>
          </w:r>
          <w:r w:rsidR="00271C77" w:rsidRPr="001F42EE">
            <w:rPr>
              <w:rFonts w:ascii="Arial" w:hAnsi="Arial" w:cs="Arial"/>
              <w:i/>
              <w:color w:val="0A0A0A"/>
              <w:sz w:val="24"/>
              <w:szCs w:val="24"/>
            </w:rPr>
            <w:fldChar w:fldCharType="end"/>
          </w:r>
        </w:sdtContent>
      </w:sdt>
      <w:r w:rsidR="00271C77" w:rsidRPr="001F42EE">
        <w:rPr>
          <w:rFonts w:ascii="Arial" w:hAnsi="Arial" w:cs="Arial"/>
          <w:i/>
          <w:color w:val="0A0A0A"/>
          <w:sz w:val="24"/>
          <w:szCs w:val="24"/>
        </w:rPr>
        <w:t xml:space="preserve"> Ho</w:t>
      </w:r>
      <w:r w:rsidR="009B3731" w:rsidRPr="001F42EE">
        <w:rPr>
          <w:rFonts w:ascii="Arial" w:hAnsi="Arial" w:cs="Arial"/>
          <w:i/>
          <w:color w:val="0A0A0A"/>
          <w:sz w:val="24"/>
          <w:szCs w:val="24"/>
        </w:rPr>
        <w:t>wever, it</w:t>
      </w:r>
      <w:r w:rsidR="004A3A67" w:rsidRPr="001F42EE">
        <w:rPr>
          <w:rFonts w:ascii="Arial" w:hAnsi="Arial" w:cs="Arial"/>
          <w:i/>
          <w:color w:val="0A0A0A"/>
          <w:sz w:val="24"/>
          <w:szCs w:val="24"/>
        </w:rPr>
        <w:t xml:space="preserve"> is important to </w:t>
      </w:r>
      <w:r w:rsidR="009B3731" w:rsidRPr="001F42EE">
        <w:rPr>
          <w:rFonts w:ascii="Arial" w:hAnsi="Arial" w:cs="Arial"/>
          <w:i/>
          <w:color w:val="0A0A0A"/>
          <w:sz w:val="24"/>
          <w:szCs w:val="24"/>
        </w:rPr>
        <w:t xml:space="preserve">note that </w:t>
      </w:r>
      <w:r w:rsidR="00601AB2" w:rsidRPr="001F42EE">
        <w:rPr>
          <w:rFonts w:ascii="Arial" w:hAnsi="Arial" w:cs="Arial"/>
          <w:i/>
          <w:color w:val="0A0A0A"/>
          <w:sz w:val="24"/>
          <w:szCs w:val="24"/>
        </w:rPr>
        <w:t xml:space="preserve">at this </w:t>
      </w:r>
      <w:r w:rsidR="009B3731" w:rsidRPr="001F42EE">
        <w:rPr>
          <w:rFonts w:ascii="Arial" w:hAnsi="Arial" w:cs="Arial"/>
          <w:i/>
          <w:color w:val="0A0A0A"/>
          <w:sz w:val="24"/>
          <w:szCs w:val="24"/>
        </w:rPr>
        <w:t>current</w:t>
      </w:r>
      <w:r w:rsidR="00601AB2" w:rsidRPr="001F42EE">
        <w:rPr>
          <w:rFonts w:ascii="Arial" w:hAnsi="Arial" w:cs="Arial"/>
          <w:i/>
          <w:color w:val="0A0A0A"/>
          <w:sz w:val="24"/>
          <w:szCs w:val="24"/>
        </w:rPr>
        <w:t xml:space="preserve"> time</w:t>
      </w:r>
      <w:r w:rsidR="009B3731" w:rsidRPr="001F42EE">
        <w:rPr>
          <w:rFonts w:ascii="Arial" w:hAnsi="Arial" w:cs="Arial"/>
          <w:i/>
          <w:color w:val="0A0A0A"/>
          <w:sz w:val="24"/>
          <w:szCs w:val="24"/>
        </w:rPr>
        <w:t xml:space="preserve"> the</w:t>
      </w:r>
      <w:r w:rsidR="009B3731" w:rsidRPr="001F42EE">
        <w:rPr>
          <w:rFonts w:ascii="Arial" w:hAnsi="Arial" w:cs="Arial"/>
          <w:i/>
          <w:sz w:val="24"/>
          <w:szCs w:val="24"/>
        </w:rPr>
        <w:t xml:space="preserve"> company</w:t>
      </w:r>
      <w:r w:rsidR="006650D7" w:rsidRPr="001F42EE">
        <w:rPr>
          <w:rFonts w:ascii="Arial" w:hAnsi="Arial" w:cs="Arial"/>
          <w:i/>
          <w:sz w:val="24"/>
          <w:szCs w:val="24"/>
        </w:rPr>
        <w:t xml:space="preserve">, fail to recognise </w:t>
      </w:r>
      <w:r w:rsidR="004A3A67" w:rsidRPr="001F42EE">
        <w:rPr>
          <w:rFonts w:ascii="Arial" w:hAnsi="Arial" w:cs="Arial"/>
          <w:i/>
          <w:sz w:val="24"/>
          <w:szCs w:val="24"/>
        </w:rPr>
        <w:t xml:space="preserve">and deal with trade unions </w:t>
      </w:r>
      <w:sdt>
        <w:sdtPr>
          <w:rPr>
            <w:rFonts w:ascii="Arial" w:hAnsi="Arial" w:cs="Arial"/>
            <w:i/>
            <w:sz w:val="24"/>
            <w:szCs w:val="24"/>
          </w:rPr>
          <w:id w:val="-1978369048"/>
          <w:citation/>
        </w:sdtPr>
        <w:sdtEndPr/>
        <w:sdtContent>
          <w:r w:rsidR="004A3A67" w:rsidRPr="001F42EE">
            <w:rPr>
              <w:rFonts w:ascii="Arial" w:hAnsi="Arial" w:cs="Arial"/>
              <w:i/>
              <w:sz w:val="24"/>
              <w:szCs w:val="24"/>
            </w:rPr>
            <w:fldChar w:fldCharType="begin"/>
          </w:r>
          <w:r w:rsidR="004A3A67" w:rsidRPr="001F42EE">
            <w:rPr>
              <w:rFonts w:ascii="Arial" w:hAnsi="Arial" w:cs="Arial"/>
              <w:i/>
              <w:sz w:val="24"/>
              <w:szCs w:val="24"/>
            </w:rPr>
            <w:instrText xml:space="preserve"> CITATION Med12 \l 2057 </w:instrText>
          </w:r>
          <w:r w:rsidR="004A3A67" w:rsidRPr="001F42EE">
            <w:rPr>
              <w:rFonts w:ascii="Arial" w:hAnsi="Arial" w:cs="Arial"/>
              <w:i/>
              <w:sz w:val="24"/>
              <w:szCs w:val="24"/>
            </w:rPr>
            <w:fldChar w:fldCharType="separate"/>
          </w:r>
          <w:r w:rsidR="000970B7" w:rsidRPr="001F42EE">
            <w:rPr>
              <w:rFonts w:ascii="Arial" w:hAnsi="Arial" w:cs="Arial"/>
              <w:i/>
              <w:noProof/>
              <w:sz w:val="24"/>
              <w:szCs w:val="24"/>
            </w:rPr>
            <w:t>(Medhurst, 2012)</w:t>
          </w:r>
          <w:r w:rsidR="004A3A67" w:rsidRPr="001F42EE">
            <w:rPr>
              <w:rFonts w:ascii="Arial" w:hAnsi="Arial" w:cs="Arial"/>
              <w:i/>
              <w:sz w:val="24"/>
              <w:szCs w:val="24"/>
            </w:rPr>
            <w:fldChar w:fldCharType="end"/>
          </w:r>
        </w:sdtContent>
      </w:sdt>
      <w:r w:rsidR="009B3731" w:rsidRPr="001F42EE">
        <w:rPr>
          <w:rFonts w:ascii="Arial" w:hAnsi="Arial" w:cs="Arial"/>
          <w:b/>
          <w:i/>
          <w:sz w:val="24"/>
          <w:szCs w:val="24"/>
        </w:rPr>
        <w:t>.</w:t>
      </w:r>
      <w:r w:rsidR="00601AB2" w:rsidRPr="001F42EE">
        <w:rPr>
          <w:rFonts w:ascii="Arial" w:hAnsi="Arial" w:cs="Arial"/>
          <w:b/>
          <w:i/>
          <w:sz w:val="24"/>
          <w:szCs w:val="24"/>
        </w:rPr>
        <w:t xml:space="preserve"> </w:t>
      </w:r>
    </w:p>
    <w:p w14:paraId="63ED3D0A" w14:textId="77777777" w:rsidR="00CD0913" w:rsidRDefault="00CD0913" w:rsidP="00A40351">
      <w:pPr>
        <w:spacing w:line="480" w:lineRule="auto"/>
        <w:jc w:val="both"/>
        <w:rPr>
          <w:rFonts w:ascii="Arial" w:hAnsi="Arial" w:cs="Arial"/>
          <w:sz w:val="24"/>
          <w:szCs w:val="24"/>
        </w:rPr>
      </w:pPr>
    </w:p>
    <w:p w14:paraId="1F4B8911" w14:textId="65F73985" w:rsidR="00750264" w:rsidRPr="00A40351" w:rsidRDefault="006F4D12" w:rsidP="00A40351">
      <w:pPr>
        <w:spacing w:line="480" w:lineRule="auto"/>
        <w:jc w:val="both"/>
        <w:rPr>
          <w:rFonts w:ascii="Arial" w:hAnsi="Arial" w:cs="Arial"/>
          <w:sz w:val="24"/>
          <w:szCs w:val="24"/>
        </w:rPr>
      </w:pPr>
      <w:r w:rsidRPr="00A40351">
        <w:rPr>
          <w:rFonts w:ascii="Arial" w:hAnsi="Arial" w:cs="Arial"/>
          <w:sz w:val="24"/>
          <w:szCs w:val="24"/>
        </w:rPr>
        <w:t>Motivation in the work place</w:t>
      </w:r>
      <w:r w:rsidR="0015558F">
        <w:rPr>
          <w:rFonts w:ascii="Arial" w:hAnsi="Arial" w:cs="Arial"/>
          <w:sz w:val="24"/>
          <w:szCs w:val="24"/>
        </w:rPr>
        <w:t xml:space="preserve"> is essential</w:t>
      </w:r>
      <w:r w:rsidR="00EA2F6E">
        <w:rPr>
          <w:rFonts w:ascii="Arial" w:hAnsi="Arial" w:cs="Arial"/>
          <w:sz w:val="24"/>
          <w:szCs w:val="24"/>
        </w:rPr>
        <w:t xml:space="preserve"> for </w:t>
      </w:r>
      <w:r w:rsidR="00AA1258">
        <w:rPr>
          <w:rFonts w:ascii="Arial" w:hAnsi="Arial" w:cs="Arial"/>
          <w:sz w:val="24"/>
          <w:szCs w:val="24"/>
        </w:rPr>
        <w:t xml:space="preserve">the </w:t>
      </w:r>
      <w:r w:rsidR="004A6F2D">
        <w:rPr>
          <w:rFonts w:ascii="Arial" w:hAnsi="Arial" w:cs="Arial"/>
          <w:sz w:val="24"/>
          <w:szCs w:val="24"/>
        </w:rPr>
        <w:t>contentment of</w:t>
      </w:r>
      <w:r w:rsidR="00AA1258">
        <w:rPr>
          <w:rFonts w:ascii="Arial" w:hAnsi="Arial" w:cs="Arial"/>
          <w:sz w:val="24"/>
          <w:szCs w:val="24"/>
        </w:rPr>
        <w:t xml:space="preserve"> all staff.</w:t>
      </w:r>
      <w:r w:rsidR="001C1711" w:rsidRPr="00A40351">
        <w:rPr>
          <w:rFonts w:ascii="Arial" w:hAnsi="Arial" w:cs="Arial"/>
          <w:sz w:val="24"/>
          <w:szCs w:val="24"/>
        </w:rPr>
        <w:t xml:space="preserve"> Cole wrote </w:t>
      </w:r>
      <w:r w:rsidR="00B32320" w:rsidRPr="00A40351">
        <w:rPr>
          <w:rFonts w:ascii="Arial" w:hAnsi="Arial" w:cs="Arial"/>
          <w:sz w:val="24"/>
          <w:szCs w:val="24"/>
        </w:rPr>
        <w:t>that</w:t>
      </w:r>
      <w:r w:rsidR="001C1711" w:rsidRPr="00A40351">
        <w:rPr>
          <w:rFonts w:ascii="Arial" w:hAnsi="Arial" w:cs="Arial"/>
          <w:sz w:val="24"/>
          <w:szCs w:val="24"/>
        </w:rPr>
        <w:t xml:space="preserve"> the meaning of motivation was, </w:t>
      </w:r>
      <w:r w:rsidR="001F42EE" w:rsidRPr="00A40351">
        <w:rPr>
          <w:rFonts w:ascii="Arial" w:hAnsi="Arial" w:cs="Arial"/>
          <w:sz w:val="24"/>
          <w:szCs w:val="24"/>
        </w:rPr>
        <w:t>“the</w:t>
      </w:r>
      <w:r w:rsidR="001C1711" w:rsidRPr="00A40351">
        <w:rPr>
          <w:rFonts w:ascii="Arial" w:hAnsi="Arial" w:cs="Arial"/>
          <w:sz w:val="24"/>
          <w:szCs w:val="24"/>
        </w:rPr>
        <w:t xml:space="preserve"> processes, both instinctive and rational” “that satisfy the basic drives, perceived needs and personal goals, which trigger human behaviour.”</w:t>
      </w:r>
      <w:sdt>
        <w:sdtPr>
          <w:rPr>
            <w:rFonts w:ascii="Arial" w:hAnsi="Arial" w:cs="Arial"/>
            <w:sz w:val="24"/>
            <w:szCs w:val="24"/>
          </w:rPr>
          <w:id w:val="-2088139050"/>
          <w:citation/>
        </w:sdtPr>
        <w:sdtEndPr/>
        <w:sdtContent>
          <w:r w:rsidR="00271C77" w:rsidRPr="00A40351">
            <w:rPr>
              <w:rFonts w:ascii="Arial" w:hAnsi="Arial" w:cs="Arial"/>
              <w:sz w:val="24"/>
              <w:szCs w:val="24"/>
            </w:rPr>
            <w:fldChar w:fldCharType="begin"/>
          </w:r>
          <w:r w:rsidR="00271C77" w:rsidRPr="00A40351">
            <w:rPr>
              <w:rFonts w:ascii="Arial" w:hAnsi="Arial" w:cs="Arial"/>
              <w:sz w:val="24"/>
              <w:szCs w:val="24"/>
            </w:rPr>
            <w:instrText xml:space="preserve">CITATION Col05 \l 2057 </w:instrText>
          </w:r>
          <w:r w:rsidR="00271C77"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(Cole , 2005)</w:t>
          </w:r>
          <w:r w:rsidR="00271C77" w:rsidRPr="00A40351">
            <w:rPr>
              <w:rFonts w:ascii="Arial" w:hAnsi="Arial" w:cs="Arial"/>
              <w:sz w:val="24"/>
              <w:szCs w:val="24"/>
            </w:rPr>
            <w:fldChar w:fldCharType="end"/>
          </w:r>
        </w:sdtContent>
      </w:sdt>
      <w:r w:rsidR="001C1711" w:rsidRPr="00A40351">
        <w:rPr>
          <w:rFonts w:ascii="Arial" w:hAnsi="Arial" w:cs="Arial"/>
          <w:sz w:val="24"/>
          <w:szCs w:val="24"/>
        </w:rPr>
        <w:t xml:space="preserve"> </w:t>
      </w:r>
      <w:r w:rsidR="00A55AA9" w:rsidRPr="00A40351">
        <w:rPr>
          <w:rFonts w:ascii="Arial" w:hAnsi="Arial" w:cs="Arial"/>
          <w:sz w:val="24"/>
          <w:szCs w:val="24"/>
        </w:rPr>
        <w:t>It was</w:t>
      </w:r>
      <w:r w:rsidR="00574C6E" w:rsidRPr="00A40351">
        <w:rPr>
          <w:rFonts w:ascii="Arial" w:hAnsi="Arial" w:cs="Arial"/>
          <w:sz w:val="24"/>
          <w:szCs w:val="24"/>
        </w:rPr>
        <w:t xml:space="preserve"> Mayo’s Hawthorne </w:t>
      </w:r>
      <w:r w:rsidR="001F42EE" w:rsidRPr="00A40351">
        <w:rPr>
          <w:rFonts w:ascii="Arial" w:hAnsi="Arial" w:cs="Arial"/>
          <w:sz w:val="24"/>
          <w:szCs w:val="24"/>
        </w:rPr>
        <w:t>experiment</w:t>
      </w:r>
      <w:r w:rsidR="001F42EE">
        <w:rPr>
          <w:rFonts w:ascii="Arial" w:hAnsi="Arial" w:cs="Arial"/>
          <w:sz w:val="24"/>
          <w:szCs w:val="24"/>
        </w:rPr>
        <w:t xml:space="preserve"> that</w:t>
      </w:r>
      <w:r w:rsidR="00574C6E" w:rsidRPr="00A40351">
        <w:rPr>
          <w:rFonts w:ascii="Arial" w:hAnsi="Arial" w:cs="Arial"/>
          <w:sz w:val="24"/>
          <w:szCs w:val="24"/>
        </w:rPr>
        <w:t xml:space="preserve"> </w:t>
      </w:r>
      <w:r w:rsidR="00B32320" w:rsidRPr="00A40351">
        <w:rPr>
          <w:rFonts w:ascii="Arial" w:hAnsi="Arial" w:cs="Arial"/>
          <w:sz w:val="24"/>
          <w:szCs w:val="24"/>
        </w:rPr>
        <w:t>first</w:t>
      </w:r>
      <w:r w:rsidR="00574C6E" w:rsidRPr="00A40351">
        <w:rPr>
          <w:rFonts w:ascii="Arial" w:hAnsi="Arial" w:cs="Arial"/>
          <w:sz w:val="24"/>
          <w:szCs w:val="24"/>
        </w:rPr>
        <w:t xml:space="preserve"> look</w:t>
      </w:r>
      <w:r w:rsidR="00B32320" w:rsidRPr="00A40351">
        <w:rPr>
          <w:rFonts w:ascii="Arial" w:hAnsi="Arial" w:cs="Arial"/>
          <w:sz w:val="24"/>
          <w:szCs w:val="24"/>
        </w:rPr>
        <w:t>ed</w:t>
      </w:r>
      <w:r w:rsidR="00574C6E" w:rsidRPr="00A40351">
        <w:rPr>
          <w:rFonts w:ascii="Arial" w:hAnsi="Arial" w:cs="Arial"/>
          <w:sz w:val="24"/>
          <w:szCs w:val="24"/>
        </w:rPr>
        <w:t xml:space="preserve"> at employees as real people and </w:t>
      </w:r>
      <w:r w:rsidR="00AA1258">
        <w:rPr>
          <w:rFonts w:ascii="Arial" w:hAnsi="Arial" w:cs="Arial"/>
          <w:sz w:val="24"/>
          <w:szCs w:val="24"/>
        </w:rPr>
        <w:t xml:space="preserve">looked closely at </w:t>
      </w:r>
      <w:r w:rsidR="00574C6E" w:rsidRPr="00A40351">
        <w:rPr>
          <w:rFonts w:ascii="Arial" w:hAnsi="Arial" w:cs="Arial"/>
          <w:sz w:val="24"/>
          <w:szCs w:val="24"/>
        </w:rPr>
        <w:t>what motivated the</w:t>
      </w:r>
      <w:r w:rsidR="00B32320" w:rsidRPr="00A40351">
        <w:rPr>
          <w:rFonts w:ascii="Arial" w:hAnsi="Arial" w:cs="Arial"/>
          <w:sz w:val="24"/>
          <w:szCs w:val="24"/>
        </w:rPr>
        <w:t>m</w:t>
      </w:r>
      <w:r w:rsidR="00AA1258">
        <w:rPr>
          <w:rFonts w:ascii="Arial" w:hAnsi="Arial" w:cs="Arial"/>
          <w:sz w:val="24"/>
          <w:szCs w:val="24"/>
        </w:rPr>
        <w:t>.</w:t>
      </w:r>
      <w:r w:rsidR="00574C6E" w:rsidRPr="00A40351">
        <w:rPr>
          <w:rFonts w:ascii="Arial" w:hAnsi="Arial" w:cs="Arial"/>
          <w:sz w:val="24"/>
          <w:szCs w:val="24"/>
        </w:rPr>
        <w:t xml:space="preserve"> </w:t>
      </w:r>
      <w:r w:rsidR="000F2BF2">
        <w:rPr>
          <w:rFonts w:ascii="Arial" w:hAnsi="Arial" w:cs="Arial"/>
          <w:sz w:val="24"/>
          <w:szCs w:val="24"/>
        </w:rPr>
        <w:t xml:space="preserve">He said that employees </w:t>
      </w:r>
      <w:r w:rsidR="00443187" w:rsidRPr="00A40351">
        <w:rPr>
          <w:rFonts w:ascii="Arial" w:hAnsi="Arial" w:cs="Arial"/>
          <w:sz w:val="24"/>
          <w:szCs w:val="24"/>
        </w:rPr>
        <w:t xml:space="preserve">must feel </w:t>
      </w:r>
      <w:r w:rsidR="00501591" w:rsidRPr="00A40351">
        <w:rPr>
          <w:rFonts w:ascii="Arial" w:hAnsi="Arial" w:cs="Arial"/>
          <w:sz w:val="24"/>
          <w:szCs w:val="24"/>
        </w:rPr>
        <w:t>like they</w:t>
      </w:r>
      <w:r w:rsidR="0080528B" w:rsidRPr="00A40351">
        <w:rPr>
          <w:rFonts w:ascii="Arial" w:hAnsi="Arial" w:cs="Arial"/>
          <w:sz w:val="24"/>
          <w:szCs w:val="24"/>
        </w:rPr>
        <w:t xml:space="preserve"> </w:t>
      </w:r>
      <w:r w:rsidR="001F42EE" w:rsidRPr="00A40351">
        <w:rPr>
          <w:rFonts w:ascii="Arial" w:hAnsi="Arial" w:cs="Arial"/>
          <w:sz w:val="24"/>
          <w:szCs w:val="24"/>
        </w:rPr>
        <w:t>belong, have a status within a group,</w:t>
      </w:r>
      <w:r w:rsidR="000F2BF2">
        <w:rPr>
          <w:rFonts w:ascii="Arial" w:hAnsi="Arial" w:cs="Arial"/>
          <w:sz w:val="24"/>
          <w:szCs w:val="24"/>
        </w:rPr>
        <w:t xml:space="preserve"> and </w:t>
      </w:r>
      <w:r w:rsidR="001F42EE">
        <w:rPr>
          <w:rFonts w:ascii="Arial" w:hAnsi="Arial" w:cs="Arial"/>
          <w:sz w:val="24"/>
          <w:szCs w:val="24"/>
        </w:rPr>
        <w:t>feel that the management are listening t</w:t>
      </w:r>
      <w:r w:rsidR="000F2BF2">
        <w:rPr>
          <w:rFonts w:ascii="Arial" w:hAnsi="Arial" w:cs="Arial"/>
          <w:sz w:val="24"/>
          <w:szCs w:val="24"/>
        </w:rPr>
        <w:t>o</w:t>
      </w:r>
      <w:r w:rsidR="001F42EE">
        <w:rPr>
          <w:rFonts w:ascii="Arial" w:hAnsi="Arial" w:cs="Arial"/>
          <w:sz w:val="24"/>
          <w:szCs w:val="24"/>
        </w:rPr>
        <w:t xml:space="preserve"> them</w:t>
      </w:r>
      <w:r w:rsidR="000F2BF2">
        <w:rPr>
          <w:rFonts w:ascii="Arial" w:hAnsi="Arial" w:cs="Arial"/>
          <w:sz w:val="24"/>
          <w:szCs w:val="24"/>
        </w:rPr>
        <w:t xml:space="preserve">. </w:t>
      </w:r>
      <w:sdt>
        <w:sdtPr>
          <w:rPr>
            <w:rFonts w:ascii="Arial" w:hAnsi="Arial" w:cs="Arial"/>
            <w:sz w:val="24"/>
            <w:szCs w:val="24"/>
          </w:rPr>
          <w:id w:val="-691986248"/>
          <w:citation/>
        </w:sdtPr>
        <w:sdtEndPr/>
        <w:sdtContent>
          <w:r w:rsidR="00271C77" w:rsidRPr="00A40351">
            <w:rPr>
              <w:rFonts w:ascii="Arial" w:hAnsi="Arial" w:cs="Arial"/>
              <w:sz w:val="24"/>
              <w:szCs w:val="24"/>
            </w:rPr>
            <w:fldChar w:fldCharType="begin"/>
          </w:r>
          <w:r w:rsidR="00271C77" w:rsidRPr="00A40351">
            <w:rPr>
              <w:rFonts w:ascii="Arial" w:hAnsi="Arial" w:cs="Arial"/>
              <w:sz w:val="24"/>
              <w:szCs w:val="24"/>
            </w:rPr>
            <w:instrText xml:space="preserve">CITATION Col05 \l 2057 </w:instrText>
          </w:r>
          <w:r w:rsidR="00271C77" w:rsidRPr="00A40351">
            <w:rPr>
              <w:rFonts w:ascii="Arial" w:hAnsi="Arial" w:cs="Arial"/>
              <w:sz w:val="24"/>
              <w:szCs w:val="24"/>
            </w:rPr>
            <w:fldChar w:fldCharType="separate"/>
          </w:r>
          <w:r w:rsidR="000970B7" w:rsidRPr="000970B7">
            <w:rPr>
              <w:rFonts w:ascii="Arial" w:hAnsi="Arial" w:cs="Arial"/>
              <w:noProof/>
              <w:sz w:val="24"/>
              <w:szCs w:val="24"/>
            </w:rPr>
            <w:t>(Cole , 2005)</w:t>
          </w:r>
          <w:r w:rsidR="00271C77" w:rsidRPr="00A40351">
            <w:rPr>
              <w:rFonts w:ascii="Arial" w:hAnsi="Arial" w:cs="Arial"/>
              <w:sz w:val="24"/>
              <w:szCs w:val="24"/>
            </w:rPr>
            <w:fldChar w:fldCharType="end"/>
          </w:r>
        </w:sdtContent>
      </w:sdt>
      <w:r w:rsidR="0074136E" w:rsidRPr="00A40351">
        <w:rPr>
          <w:rFonts w:ascii="Arial" w:hAnsi="Arial" w:cs="Arial"/>
          <w:sz w:val="24"/>
          <w:szCs w:val="24"/>
        </w:rPr>
        <w:t>.</w:t>
      </w:r>
      <w:r w:rsidR="005A0723" w:rsidRPr="00A40351">
        <w:rPr>
          <w:rFonts w:ascii="Arial" w:hAnsi="Arial" w:cs="Arial"/>
          <w:sz w:val="24"/>
          <w:szCs w:val="24"/>
        </w:rPr>
        <w:t xml:space="preserve"> I</w:t>
      </w:r>
      <w:r w:rsidR="00434B3C" w:rsidRPr="00A40351">
        <w:rPr>
          <w:rFonts w:ascii="Arial" w:hAnsi="Arial" w:cs="Arial"/>
          <w:sz w:val="24"/>
          <w:szCs w:val="24"/>
        </w:rPr>
        <w:t xml:space="preserve">n 1943 </w:t>
      </w:r>
      <w:r w:rsidR="00D54626" w:rsidRPr="00A40351">
        <w:rPr>
          <w:rFonts w:ascii="Arial" w:hAnsi="Arial" w:cs="Arial"/>
          <w:sz w:val="24"/>
          <w:szCs w:val="24"/>
        </w:rPr>
        <w:t xml:space="preserve">Abraham Maslow’s theory of Human </w:t>
      </w:r>
      <w:r w:rsidR="005A0723" w:rsidRPr="00A40351">
        <w:rPr>
          <w:rFonts w:ascii="Arial" w:hAnsi="Arial" w:cs="Arial"/>
          <w:sz w:val="24"/>
          <w:szCs w:val="24"/>
        </w:rPr>
        <w:t>Motivation</w:t>
      </w:r>
      <w:r w:rsidR="00081781" w:rsidRPr="00A40351">
        <w:rPr>
          <w:rFonts w:ascii="Arial" w:hAnsi="Arial" w:cs="Arial"/>
          <w:sz w:val="24"/>
          <w:szCs w:val="24"/>
        </w:rPr>
        <w:t>, Maslow’s pyramid,</w:t>
      </w:r>
      <w:r w:rsidR="00D54626" w:rsidRPr="00A40351">
        <w:rPr>
          <w:rFonts w:ascii="Arial" w:hAnsi="Arial" w:cs="Arial"/>
          <w:sz w:val="24"/>
          <w:szCs w:val="24"/>
        </w:rPr>
        <w:t xml:space="preserve"> was published</w:t>
      </w:r>
      <w:r w:rsidR="00081781" w:rsidRPr="00A40351">
        <w:rPr>
          <w:rFonts w:ascii="Arial" w:hAnsi="Arial" w:cs="Arial"/>
          <w:sz w:val="24"/>
          <w:szCs w:val="24"/>
        </w:rPr>
        <w:t>.</w:t>
      </w:r>
      <w:r w:rsidR="008F2807" w:rsidRPr="00A40351">
        <w:rPr>
          <w:rFonts w:ascii="Arial" w:hAnsi="Arial" w:cs="Arial"/>
          <w:sz w:val="24"/>
          <w:szCs w:val="24"/>
        </w:rPr>
        <w:t xml:space="preserve"> </w:t>
      </w:r>
      <w:r w:rsidR="00501591" w:rsidRPr="00A40351">
        <w:rPr>
          <w:rFonts w:ascii="Arial" w:hAnsi="Arial" w:cs="Arial"/>
          <w:sz w:val="24"/>
          <w:szCs w:val="24"/>
        </w:rPr>
        <w:t xml:space="preserve">Maslow believed </w:t>
      </w:r>
      <w:r w:rsidR="000F2BF2">
        <w:rPr>
          <w:rFonts w:ascii="Arial" w:hAnsi="Arial" w:cs="Arial"/>
          <w:sz w:val="24"/>
          <w:szCs w:val="24"/>
        </w:rPr>
        <w:t xml:space="preserve">at the base of the pyramid was our </w:t>
      </w:r>
      <w:r w:rsidR="009A5302" w:rsidRPr="00A40351">
        <w:rPr>
          <w:rFonts w:ascii="Arial" w:hAnsi="Arial" w:cs="Arial"/>
          <w:sz w:val="24"/>
          <w:szCs w:val="24"/>
        </w:rPr>
        <w:t>basic</w:t>
      </w:r>
      <w:r w:rsidR="000F2BF2">
        <w:rPr>
          <w:rFonts w:ascii="Arial" w:hAnsi="Arial" w:cs="Arial"/>
          <w:sz w:val="24"/>
          <w:szCs w:val="24"/>
        </w:rPr>
        <w:t xml:space="preserve"> or</w:t>
      </w:r>
      <w:r w:rsidR="00E274B9" w:rsidRPr="00A40351">
        <w:rPr>
          <w:rFonts w:ascii="Arial" w:hAnsi="Arial" w:cs="Arial"/>
          <w:sz w:val="24"/>
          <w:szCs w:val="24"/>
        </w:rPr>
        <w:t xml:space="preserve"> </w:t>
      </w:r>
      <w:r w:rsidR="00E274B9" w:rsidRPr="001F42EE">
        <w:rPr>
          <w:rFonts w:ascii="Arial" w:hAnsi="Arial" w:cs="Arial"/>
          <w:sz w:val="24"/>
          <w:szCs w:val="24"/>
        </w:rPr>
        <w:t xml:space="preserve">Physiological </w:t>
      </w:r>
      <w:r w:rsidR="001F42EE" w:rsidRPr="001F42EE">
        <w:rPr>
          <w:rFonts w:ascii="Arial" w:hAnsi="Arial" w:cs="Arial"/>
          <w:sz w:val="24"/>
          <w:szCs w:val="24"/>
        </w:rPr>
        <w:t>needs</w:t>
      </w:r>
      <w:r w:rsidR="001F42EE" w:rsidRPr="00A40351">
        <w:rPr>
          <w:rFonts w:ascii="Arial" w:hAnsi="Arial" w:cs="Arial"/>
          <w:sz w:val="24"/>
          <w:szCs w:val="24"/>
        </w:rPr>
        <w:t>;</w:t>
      </w:r>
      <w:r w:rsidR="00E274B9" w:rsidRPr="00A40351">
        <w:rPr>
          <w:rFonts w:ascii="Arial" w:hAnsi="Arial" w:cs="Arial"/>
          <w:sz w:val="24"/>
          <w:szCs w:val="24"/>
        </w:rPr>
        <w:t xml:space="preserve"> </w:t>
      </w:r>
      <w:r w:rsidR="009A5302" w:rsidRPr="00A40351">
        <w:rPr>
          <w:rFonts w:ascii="Arial" w:hAnsi="Arial" w:cs="Arial"/>
          <w:sz w:val="24"/>
          <w:szCs w:val="24"/>
        </w:rPr>
        <w:t>th</w:t>
      </w:r>
      <w:r w:rsidR="000F2BF2">
        <w:rPr>
          <w:rFonts w:ascii="Arial" w:hAnsi="Arial" w:cs="Arial"/>
          <w:sz w:val="24"/>
          <w:szCs w:val="24"/>
        </w:rPr>
        <w:t xml:space="preserve">is is </w:t>
      </w:r>
      <w:r w:rsidR="009A5302" w:rsidRPr="00A40351">
        <w:rPr>
          <w:rFonts w:ascii="Arial" w:hAnsi="Arial" w:cs="Arial"/>
          <w:sz w:val="24"/>
          <w:szCs w:val="24"/>
        </w:rPr>
        <w:t>our need to eat, to drink</w:t>
      </w:r>
      <w:r w:rsidR="003F50FB">
        <w:rPr>
          <w:rFonts w:ascii="Arial" w:hAnsi="Arial" w:cs="Arial"/>
          <w:sz w:val="24"/>
          <w:szCs w:val="24"/>
        </w:rPr>
        <w:t xml:space="preserve"> </w:t>
      </w:r>
      <w:r w:rsidR="009A5302" w:rsidRPr="00A40351">
        <w:rPr>
          <w:rFonts w:ascii="Arial" w:hAnsi="Arial" w:cs="Arial"/>
          <w:sz w:val="24"/>
          <w:szCs w:val="24"/>
        </w:rPr>
        <w:t>and to sleep</w:t>
      </w:r>
      <w:r w:rsidR="0074136E" w:rsidRPr="00A40351">
        <w:rPr>
          <w:rFonts w:ascii="Arial" w:hAnsi="Arial" w:cs="Arial"/>
          <w:sz w:val="24"/>
          <w:szCs w:val="24"/>
        </w:rPr>
        <w:t xml:space="preserve">. </w:t>
      </w:r>
      <w:r w:rsidR="009A5302" w:rsidRPr="001F42EE">
        <w:rPr>
          <w:rFonts w:ascii="Arial" w:hAnsi="Arial" w:cs="Arial"/>
          <w:sz w:val="24"/>
          <w:szCs w:val="24"/>
        </w:rPr>
        <w:t>Safety n</w:t>
      </w:r>
      <w:r w:rsidR="009A5302" w:rsidRPr="00A40351">
        <w:rPr>
          <w:rFonts w:ascii="Arial" w:hAnsi="Arial" w:cs="Arial"/>
          <w:sz w:val="24"/>
          <w:szCs w:val="24"/>
        </w:rPr>
        <w:t xml:space="preserve">eeds, or </w:t>
      </w:r>
      <w:r w:rsidR="003F50FB">
        <w:rPr>
          <w:rFonts w:ascii="Arial" w:hAnsi="Arial" w:cs="Arial"/>
          <w:sz w:val="24"/>
          <w:szCs w:val="24"/>
        </w:rPr>
        <w:t>the</w:t>
      </w:r>
      <w:r w:rsidR="009A5302" w:rsidRPr="00A40351">
        <w:rPr>
          <w:rFonts w:ascii="Arial" w:hAnsi="Arial" w:cs="Arial"/>
          <w:sz w:val="24"/>
          <w:szCs w:val="24"/>
        </w:rPr>
        <w:t xml:space="preserve"> need to feel secure</w:t>
      </w:r>
      <w:r w:rsidR="003F50FB">
        <w:rPr>
          <w:rFonts w:ascii="Arial" w:hAnsi="Arial" w:cs="Arial"/>
          <w:sz w:val="24"/>
          <w:szCs w:val="24"/>
        </w:rPr>
        <w:t xml:space="preserve"> and</w:t>
      </w:r>
      <w:r w:rsidR="0074136E" w:rsidRPr="00A40351">
        <w:rPr>
          <w:rFonts w:ascii="Arial" w:hAnsi="Arial" w:cs="Arial"/>
          <w:sz w:val="24"/>
          <w:szCs w:val="24"/>
        </w:rPr>
        <w:t xml:space="preserve"> s</w:t>
      </w:r>
      <w:r w:rsidR="009A5302" w:rsidRPr="00A40351">
        <w:rPr>
          <w:rFonts w:ascii="Arial" w:hAnsi="Arial" w:cs="Arial"/>
          <w:sz w:val="24"/>
          <w:szCs w:val="24"/>
        </w:rPr>
        <w:t>afe</w:t>
      </w:r>
      <w:r w:rsidR="0074136E" w:rsidRPr="00A40351">
        <w:rPr>
          <w:rFonts w:ascii="Arial" w:hAnsi="Arial" w:cs="Arial"/>
          <w:sz w:val="24"/>
          <w:szCs w:val="24"/>
        </w:rPr>
        <w:t xml:space="preserve"> </w:t>
      </w:r>
      <w:r w:rsidR="009A5302" w:rsidRPr="00A40351">
        <w:rPr>
          <w:rFonts w:ascii="Arial" w:hAnsi="Arial" w:cs="Arial"/>
          <w:sz w:val="24"/>
          <w:szCs w:val="24"/>
        </w:rPr>
        <w:t>from threats</w:t>
      </w:r>
      <w:r w:rsidR="009A5302" w:rsidRPr="001F42EE">
        <w:rPr>
          <w:rFonts w:ascii="Arial" w:hAnsi="Arial" w:cs="Arial"/>
          <w:sz w:val="24"/>
          <w:szCs w:val="24"/>
        </w:rPr>
        <w:t>. Love</w:t>
      </w:r>
      <w:r w:rsidR="000F2BF2">
        <w:rPr>
          <w:rFonts w:ascii="Arial" w:hAnsi="Arial" w:cs="Arial"/>
          <w:sz w:val="24"/>
          <w:szCs w:val="24"/>
        </w:rPr>
        <w:t xml:space="preserve"> needs,</w:t>
      </w:r>
      <w:r w:rsidR="0074136E" w:rsidRPr="00A40351">
        <w:rPr>
          <w:rFonts w:ascii="Arial" w:hAnsi="Arial" w:cs="Arial"/>
          <w:sz w:val="24"/>
          <w:szCs w:val="24"/>
        </w:rPr>
        <w:t xml:space="preserve"> </w:t>
      </w:r>
      <w:r w:rsidR="003F50FB">
        <w:rPr>
          <w:rFonts w:ascii="Arial" w:hAnsi="Arial" w:cs="Arial"/>
          <w:sz w:val="24"/>
          <w:szCs w:val="24"/>
        </w:rPr>
        <w:t xml:space="preserve">are </w:t>
      </w:r>
      <w:r w:rsidR="009A5302" w:rsidRPr="00A40351">
        <w:rPr>
          <w:rFonts w:ascii="Arial" w:hAnsi="Arial" w:cs="Arial"/>
          <w:sz w:val="24"/>
          <w:szCs w:val="24"/>
        </w:rPr>
        <w:t xml:space="preserve">our need for acceptance and </w:t>
      </w:r>
      <w:r w:rsidR="000F2BF2">
        <w:rPr>
          <w:rFonts w:ascii="Arial" w:hAnsi="Arial" w:cs="Arial"/>
          <w:sz w:val="24"/>
          <w:szCs w:val="24"/>
        </w:rPr>
        <w:t xml:space="preserve">the </w:t>
      </w:r>
      <w:r w:rsidR="009A5302" w:rsidRPr="00A40351">
        <w:rPr>
          <w:rFonts w:ascii="Arial" w:hAnsi="Arial" w:cs="Arial"/>
          <w:sz w:val="24"/>
          <w:szCs w:val="24"/>
        </w:rPr>
        <w:t xml:space="preserve">relationship </w:t>
      </w:r>
      <w:r w:rsidR="000F2BF2">
        <w:rPr>
          <w:rFonts w:ascii="Arial" w:hAnsi="Arial" w:cs="Arial"/>
          <w:sz w:val="24"/>
          <w:szCs w:val="24"/>
        </w:rPr>
        <w:t xml:space="preserve">we have </w:t>
      </w:r>
      <w:r w:rsidR="009A5302" w:rsidRPr="00A40351">
        <w:rPr>
          <w:rFonts w:ascii="Arial" w:hAnsi="Arial" w:cs="Arial"/>
          <w:sz w:val="24"/>
          <w:szCs w:val="24"/>
        </w:rPr>
        <w:t xml:space="preserve">with others </w:t>
      </w:r>
      <w:r w:rsidR="0074136E" w:rsidRPr="00A40351">
        <w:rPr>
          <w:rFonts w:ascii="Arial" w:hAnsi="Arial" w:cs="Arial"/>
          <w:sz w:val="24"/>
          <w:szCs w:val="24"/>
        </w:rPr>
        <w:t xml:space="preserve">in </w:t>
      </w:r>
      <w:r w:rsidR="009A5302" w:rsidRPr="00A40351">
        <w:rPr>
          <w:rFonts w:ascii="Arial" w:hAnsi="Arial" w:cs="Arial"/>
          <w:sz w:val="24"/>
          <w:szCs w:val="24"/>
        </w:rPr>
        <w:t xml:space="preserve">the </w:t>
      </w:r>
      <w:r w:rsidR="009A5302" w:rsidRPr="00341EDB">
        <w:rPr>
          <w:rFonts w:ascii="Arial" w:hAnsi="Arial" w:cs="Arial"/>
          <w:sz w:val="24"/>
          <w:szCs w:val="24"/>
        </w:rPr>
        <w:t>group. Esteem needs</w:t>
      </w:r>
      <w:r w:rsidR="001F42EE">
        <w:rPr>
          <w:rFonts w:ascii="Arial" w:hAnsi="Arial" w:cs="Arial"/>
          <w:sz w:val="24"/>
          <w:szCs w:val="24"/>
        </w:rPr>
        <w:t>,</w:t>
      </w:r>
      <w:r w:rsidR="00101B46" w:rsidRPr="00341EDB">
        <w:rPr>
          <w:rFonts w:ascii="Arial" w:hAnsi="Arial" w:cs="Arial"/>
          <w:sz w:val="24"/>
          <w:szCs w:val="24"/>
        </w:rPr>
        <w:t xml:space="preserve"> </w:t>
      </w:r>
      <w:r w:rsidR="001F42EE">
        <w:rPr>
          <w:rFonts w:ascii="Arial" w:hAnsi="Arial" w:cs="Arial"/>
          <w:sz w:val="24"/>
          <w:szCs w:val="24"/>
        </w:rPr>
        <w:t xml:space="preserve">are the </w:t>
      </w:r>
      <w:r w:rsidR="00EA7817" w:rsidRPr="00341EDB">
        <w:rPr>
          <w:rFonts w:ascii="Arial" w:hAnsi="Arial" w:cs="Arial"/>
          <w:sz w:val="24"/>
          <w:szCs w:val="24"/>
        </w:rPr>
        <w:t xml:space="preserve">needs for recognition </w:t>
      </w:r>
      <w:r w:rsidR="00101B46" w:rsidRPr="00341EDB">
        <w:rPr>
          <w:rFonts w:ascii="Arial" w:hAnsi="Arial" w:cs="Arial"/>
          <w:sz w:val="24"/>
          <w:szCs w:val="24"/>
        </w:rPr>
        <w:t xml:space="preserve">and respect. </w:t>
      </w:r>
      <w:r w:rsidR="001F42EE">
        <w:rPr>
          <w:rFonts w:ascii="Arial" w:hAnsi="Arial" w:cs="Arial"/>
          <w:sz w:val="24"/>
          <w:szCs w:val="24"/>
        </w:rPr>
        <w:t>At the t</w:t>
      </w:r>
      <w:r w:rsidR="00101B46" w:rsidRPr="00341EDB">
        <w:rPr>
          <w:rFonts w:ascii="Arial" w:hAnsi="Arial" w:cs="Arial"/>
          <w:sz w:val="24"/>
          <w:szCs w:val="24"/>
        </w:rPr>
        <w:t>op of the pyramid is Self- actualisation</w:t>
      </w:r>
      <w:r w:rsidR="00101B46" w:rsidRPr="00A40351">
        <w:rPr>
          <w:rFonts w:ascii="Arial" w:hAnsi="Arial" w:cs="Arial"/>
          <w:sz w:val="24"/>
          <w:szCs w:val="24"/>
        </w:rPr>
        <w:t xml:space="preserve"> needs, </w:t>
      </w:r>
      <w:r w:rsidR="000929D9" w:rsidRPr="00A40351">
        <w:rPr>
          <w:rFonts w:ascii="Arial" w:hAnsi="Arial" w:cs="Arial"/>
          <w:sz w:val="24"/>
          <w:szCs w:val="24"/>
        </w:rPr>
        <w:t>to</w:t>
      </w:r>
      <w:r w:rsidR="0074136E" w:rsidRPr="00A40351">
        <w:rPr>
          <w:rFonts w:ascii="Arial" w:hAnsi="Arial" w:cs="Arial"/>
          <w:sz w:val="24"/>
          <w:szCs w:val="24"/>
        </w:rPr>
        <w:t xml:space="preserve"> </w:t>
      </w:r>
      <w:r w:rsidR="000F2BF2">
        <w:rPr>
          <w:rFonts w:ascii="Arial" w:hAnsi="Arial" w:cs="Arial"/>
          <w:sz w:val="24"/>
          <w:szCs w:val="24"/>
        </w:rPr>
        <w:t>feel fulfilment</w:t>
      </w:r>
      <w:r w:rsidR="004A66A5" w:rsidRPr="00A40351">
        <w:rPr>
          <w:rFonts w:ascii="Arial" w:hAnsi="Arial" w:cs="Arial"/>
          <w:sz w:val="24"/>
          <w:szCs w:val="24"/>
        </w:rPr>
        <w:t>,</w:t>
      </w:r>
      <w:r w:rsidR="00101B46" w:rsidRPr="00A40351">
        <w:rPr>
          <w:rFonts w:ascii="Arial" w:hAnsi="Arial" w:cs="Arial"/>
          <w:sz w:val="24"/>
          <w:szCs w:val="24"/>
        </w:rPr>
        <w:t xml:space="preserve"> to reach </w:t>
      </w:r>
      <w:r w:rsidR="000929D9" w:rsidRPr="00A40351">
        <w:rPr>
          <w:rFonts w:ascii="Arial" w:hAnsi="Arial" w:cs="Arial"/>
          <w:sz w:val="24"/>
          <w:szCs w:val="24"/>
        </w:rPr>
        <w:t xml:space="preserve">full </w:t>
      </w:r>
      <w:r w:rsidR="00101B46" w:rsidRPr="00A40351">
        <w:rPr>
          <w:rFonts w:ascii="Arial" w:hAnsi="Arial" w:cs="Arial"/>
          <w:sz w:val="24"/>
          <w:szCs w:val="24"/>
        </w:rPr>
        <w:t xml:space="preserve">potential. </w:t>
      </w:r>
      <w:sdt>
        <w:sdtPr>
          <w:rPr>
            <w:rFonts w:ascii="Arial" w:hAnsi="Arial" w:cs="Arial"/>
            <w:sz w:val="24"/>
            <w:szCs w:val="24"/>
          </w:rPr>
          <w:id w:val="584267743"/>
          <w:citation/>
        </w:sdtPr>
        <w:sdtEndPr/>
        <w:sdtContent>
          <w:r w:rsidR="00550D18" w:rsidRPr="00A40351">
            <w:rPr>
              <w:rFonts w:ascii="Arial" w:hAnsi="Arial" w:cs="Arial"/>
              <w:sz w:val="24"/>
              <w:szCs w:val="24"/>
            </w:rPr>
            <w:fldChar w:fldCharType="begin"/>
          </w:r>
          <w:r w:rsidR="00550D18" w:rsidRPr="00A40351">
            <w:rPr>
              <w:rFonts w:ascii="Arial" w:hAnsi="Arial" w:cs="Arial"/>
              <w:sz w:val="24"/>
              <w:szCs w:val="24"/>
            </w:rPr>
            <w:instrText xml:space="preserve"> CITATION Mul161 \l 2057 </w:instrText>
          </w:r>
          <w:r w:rsidR="00550D18" w:rsidRPr="00A40351">
            <w:rPr>
              <w:rFonts w:ascii="Arial" w:hAnsi="Arial" w:cs="Arial"/>
              <w:sz w:val="24"/>
              <w:szCs w:val="24"/>
            </w:rPr>
            <w:fldChar w:fldCharType="separate"/>
          </w:r>
          <w:r w:rsidR="000970B7" w:rsidRPr="000970B7">
            <w:rPr>
              <w:rFonts w:ascii="Arial" w:hAnsi="Arial" w:cs="Arial"/>
              <w:noProof/>
              <w:sz w:val="24"/>
              <w:szCs w:val="24"/>
            </w:rPr>
            <w:t>(Mullins, 2016)</w:t>
          </w:r>
          <w:r w:rsidR="00550D18" w:rsidRPr="00A40351">
            <w:rPr>
              <w:rFonts w:ascii="Arial" w:hAnsi="Arial" w:cs="Arial"/>
              <w:sz w:val="24"/>
              <w:szCs w:val="24"/>
            </w:rPr>
            <w:fldChar w:fldCharType="end"/>
          </w:r>
        </w:sdtContent>
      </w:sdt>
      <w:r w:rsidR="00550D18" w:rsidRPr="00A40351">
        <w:rPr>
          <w:rFonts w:ascii="Arial" w:hAnsi="Arial" w:cs="Arial"/>
          <w:sz w:val="24"/>
          <w:szCs w:val="24"/>
        </w:rPr>
        <w:t xml:space="preserve">. </w:t>
      </w:r>
      <w:r w:rsidR="003F50FB" w:rsidRPr="00A40351">
        <w:rPr>
          <w:rFonts w:ascii="Arial" w:hAnsi="Arial" w:cs="Arial"/>
          <w:sz w:val="24"/>
          <w:szCs w:val="24"/>
        </w:rPr>
        <w:t>M</w:t>
      </w:r>
      <w:r w:rsidR="003F50FB">
        <w:rPr>
          <w:rFonts w:ascii="Arial" w:hAnsi="Arial" w:cs="Arial"/>
          <w:sz w:val="24"/>
          <w:szCs w:val="24"/>
        </w:rPr>
        <w:t>aslow said that the higher levels of the pyramid held more importance if people were to progress, his</w:t>
      </w:r>
      <w:r w:rsidR="000929D9" w:rsidRPr="00A40351">
        <w:rPr>
          <w:rFonts w:ascii="Arial" w:hAnsi="Arial" w:cs="Arial"/>
          <w:sz w:val="24"/>
          <w:szCs w:val="24"/>
        </w:rPr>
        <w:t xml:space="preserve"> theory is</w:t>
      </w:r>
      <w:r w:rsidR="0074136E" w:rsidRPr="00A40351">
        <w:rPr>
          <w:rFonts w:ascii="Arial" w:hAnsi="Arial" w:cs="Arial"/>
          <w:sz w:val="24"/>
          <w:szCs w:val="24"/>
        </w:rPr>
        <w:t xml:space="preserve"> used widely in bus</w:t>
      </w:r>
      <w:r w:rsidR="00550D18" w:rsidRPr="00A40351">
        <w:rPr>
          <w:rFonts w:ascii="Arial" w:hAnsi="Arial" w:cs="Arial"/>
          <w:sz w:val="24"/>
          <w:szCs w:val="24"/>
        </w:rPr>
        <w:t>inesses today</w:t>
      </w:r>
      <w:r w:rsidR="003F50FB">
        <w:rPr>
          <w:rFonts w:ascii="Arial" w:hAnsi="Arial" w:cs="Arial"/>
          <w:sz w:val="24"/>
          <w:szCs w:val="24"/>
        </w:rPr>
        <w:t>.</w:t>
      </w:r>
      <w:r w:rsidR="00550D18" w:rsidRPr="00A40351">
        <w:rPr>
          <w:rFonts w:ascii="Arial" w:hAnsi="Arial" w:cs="Arial"/>
          <w:sz w:val="24"/>
          <w:szCs w:val="24"/>
        </w:rPr>
        <w:t xml:space="preserve"> </w:t>
      </w:r>
      <w:r w:rsidR="003F50FB">
        <w:rPr>
          <w:rFonts w:ascii="Arial" w:hAnsi="Arial" w:cs="Arial"/>
          <w:sz w:val="24"/>
          <w:szCs w:val="24"/>
        </w:rPr>
        <w:t xml:space="preserve">Maslow </w:t>
      </w:r>
      <w:r w:rsidR="00487175">
        <w:rPr>
          <w:rFonts w:ascii="Arial" w:hAnsi="Arial" w:cs="Arial"/>
          <w:sz w:val="24"/>
          <w:szCs w:val="24"/>
        </w:rPr>
        <w:t>also said</w:t>
      </w:r>
      <w:r w:rsidR="003F50FB">
        <w:rPr>
          <w:rFonts w:ascii="Arial" w:hAnsi="Arial" w:cs="Arial"/>
          <w:sz w:val="24"/>
          <w:szCs w:val="24"/>
        </w:rPr>
        <w:t xml:space="preserve"> that </w:t>
      </w:r>
      <w:r w:rsidR="0074136E" w:rsidRPr="00A40351">
        <w:rPr>
          <w:rFonts w:ascii="Arial" w:hAnsi="Arial" w:cs="Arial"/>
          <w:sz w:val="24"/>
          <w:szCs w:val="24"/>
        </w:rPr>
        <w:t xml:space="preserve">not everyone </w:t>
      </w:r>
      <w:r w:rsidR="003F50FB">
        <w:rPr>
          <w:rFonts w:ascii="Arial" w:hAnsi="Arial" w:cs="Arial"/>
          <w:sz w:val="24"/>
          <w:szCs w:val="24"/>
        </w:rPr>
        <w:t>could become</w:t>
      </w:r>
      <w:r w:rsidR="0074136E" w:rsidRPr="00A40351">
        <w:rPr>
          <w:rFonts w:ascii="Arial" w:hAnsi="Arial" w:cs="Arial"/>
          <w:sz w:val="24"/>
          <w:szCs w:val="24"/>
        </w:rPr>
        <w:t xml:space="preserve"> self- actualised and </w:t>
      </w:r>
      <w:r w:rsidR="003F50FB">
        <w:rPr>
          <w:rFonts w:ascii="Arial" w:hAnsi="Arial" w:cs="Arial"/>
          <w:sz w:val="24"/>
          <w:szCs w:val="24"/>
        </w:rPr>
        <w:t xml:space="preserve">spoke of </w:t>
      </w:r>
      <w:r w:rsidR="0067384F">
        <w:rPr>
          <w:rFonts w:ascii="Arial" w:hAnsi="Arial" w:cs="Arial"/>
          <w:sz w:val="24"/>
          <w:szCs w:val="24"/>
        </w:rPr>
        <w:t xml:space="preserve">the importance of </w:t>
      </w:r>
      <w:r w:rsidR="0074136E" w:rsidRPr="00A40351">
        <w:rPr>
          <w:rFonts w:ascii="Arial" w:hAnsi="Arial" w:cs="Arial"/>
          <w:sz w:val="24"/>
          <w:szCs w:val="24"/>
        </w:rPr>
        <w:t>identif</w:t>
      </w:r>
      <w:r w:rsidR="003F50FB">
        <w:rPr>
          <w:rFonts w:ascii="Arial" w:hAnsi="Arial" w:cs="Arial"/>
          <w:sz w:val="24"/>
          <w:szCs w:val="24"/>
        </w:rPr>
        <w:t>ying it</w:t>
      </w:r>
      <w:r w:rsidR="0074136E" w:rsidRPr="00A40351">
        <w:rPr>
          <w:rFonts w:ascii="Arial" w:hAnsi="Arial" w:cs="Arial"/>
          <w:sz w:val="24"/>
          <w:szCs w:val="24"/>
        </w:rPr>
        <w:t xml:space="preserve"> early</w:t>
      </w:r>
      <w:r w:rsidR="0067384F">
        <w:rPr>
          <w:rFonts w:ascii="Arial" w:hAnsi="Arial" w:cs="Arial"/>
          <w:sz w:val="24"/>
          <w:szCs w:val="24"/>
        </w:rPr>
        <w:t>,</w:t>
      </w:r>
      <w:r w:rsidR="00550D18" w:rsidRPr="00A40351">
        <w:rPr>
          <w:rFonts w:ascii="Arial" w:hAnsi="Arial" w:cs="Arial"/>
          <w:sz w:val="24"/>
          <w:szCs w:val="24"/>
        </w:rPr>
        <w:t xml:space="preserve"> </w:t>
      </w:r>
      <w:r w:rsidR="0067384F">
        <w:rPr>
          <w:rFonts w:ascii="Arial" w:hAnsi="Arial" w:cs="Arial"/>
          <w:sz w:val="24"/>
          <w:szCs w:val="24"/>
        </w:rPr>
        <w:t xml:space="preserve">in order for </w:t>
      </w:r>
      <w:r w:rsidR="00101B46" w:rsidRPr="00A40351">
        <w:rPr>
          <w:rFonts w:ascii="Arial" w:hAnsi="Arial" w:cs="Arial"/>
          <w:sz w:val="24"/>
          <w:szCs w:val="24"/>
        </w:rPr>
        <w:t>social and educational advice</w:t>
      </w:r>
      <w:r w:rsidR="00550D18" w:rsidRPr="00A40351">
        <w:rPr>
          <w:rFonts w:ascii="Arial" w:hAnsi="Arial" w:cs="Arial"/>
          <w:sz w:val="24"/>
          <w:szCs w:val="24"/>
        </w:rPr>
        <w:t xml:space="preserve"> </w:t>
      </w:r>
      <w:r w:rsidR="0067384F">
        <w:rPr>
          <w:rFonts w:ascii="Arial" w:hAnsi="Arial" w:cs="Arial"/>
          <w:sz w:val="24"/>
          <w:szCs w:val="24"/>
        </w:rPr>
        <w:t xml:space="preserve">to </w:t>
      </w:r>
      <w:r w:rsidR="00101B46" w:rsidRPr="00A40351">
        <w:rPr>
          <w:rFonts w:ascii="Arial" w:hAnsi="Arial" w:cs="Arial"/>
          <w:sz w:val="24"/>
          <w:szCs w:val="24"/>
        </w:rPr>
        <w:t xml:space="preserve">develop </w:t>
      </w:r>
      <w:r w:rsidR="00482867" w:rsidRPr="00A40351">
        <w:rPr>
          <w:rFonts w:ascii="Arial" w:hAnsi="Arial" w:cs="Arial"/>
          <w:sz w:val="24"/>
          <w:szCs w:val="24"/>
        </w:rPr>
        <w:t xml:space="preserve">it. This theory </w:t>
      </w:r>
      <w:r w:rsidR="00101B46" w:rsidRPr="00A40351">
        <w:rPr>
          <w:rFonts w:ascii="Arial" w:hAnsi="Arial" w:cs="Arial"/>
          <w:sz w:val="24"/>
          <w:szCs w:val="24"/>
        </w:rPr>
        <w:t xml:space="preserve">has its critics, </w:t>
      </w:r>
      <w:r w:rsidR="003F50FB">
        <w:rPr>
          <w:rFonts w:ascii="Arial" w:hAnsi="Arial" w:cs="Arial"/>
          <w:sz w:val="24"/>
          <w:szCs w:val="24"/>
        </w:rPr>
        <w:t>that</w:t>
      </w:r>
      <w:r w:rsidR="00101B46" w:rsidRPr="00A40351">
        <w:rPr>
          <w:rFonts w:ascii="Arial" w:hAnsi="Arial" w:cs="Arial"/>
          <w:sz w:val="24"/>
          <w:szCs w:val="24"/>
        </w:rPr>
        <w:t xml:space="preserve"> </w:t>
      </w:r>
      <w:r w:rsidR="003F50FB">
        <w:rPr>
          <w:rFonts w:ascii="Arial" w:hAnsi="Arial" w:cs="Arial"/>
          <w:sz w:val="24"/>
          <w:szCs w:val="24"/>
        </w:rPr>
        <w:t>be</w:t>
      </w:r>
      <w:r w:rsidR="003F50FB" w:rsidRPr="00A40351">
        <w:rPr>
          <w:rFonts w:ascii="Arial" w:hAnsi="Arial" w:cs="Arial"/>
          <w:sz w:val="24"/>
          <w:szCs w:val="24"/>
        </w:rPr>
        <w:t>lieve</w:t>
      </w:r>
      <w:r w:rsidR="00482867" w:rsidRPr="00A40351">
        <w:rPr>
          <w:rFonts w:ascii="Arial" w:hAnsi="Arial" w:cs="Arial"/>
          <w:sz w:val="24"/>
          <w:szCs w:val="24"/>
        </w:rPr>
        <w:t xml:space="preserve"> it</w:t>
      </w:r>
      <w:r w:rsidR="00101B46" w:rsidRPr="00A40351">
        <w:rPr>
          <w:rFonts w:ascii="Arial" w:hAnsi="Arial" w:cs="Arial"/>
          <w:sz w:val="24"/>
          <w:szCs w:val="24"/>
        </w:rPr>
        <w:t xml:space="preserve"> </w:t>
      </w:r>
      <w:r w:rsidR="00482867" w:rsidRPr="00A40351">
        <w:rPr>
          <w:rFonts w:ascii="Arial" w:hAnsi="Arial" w:cs="Arial"/>
          <w:sz w:val="24"/>
          <w:szCs w:val="24"/>
        </w:rPr>
        <w:t>places to</w:t>
      </w:r>
      <w:r w:rsidR="0068193A">
        <w:rPr>
          <w:rFonts w:ascii="Arial" w:hAnsi="Arial" w:cs="Arial"/>
          <w:sz w:val="24"/>
          <w:szCs w:val="24"/>
        </w:rPr>
        <w:t>o</w:t>
      </w:r>
      <w:r w:rsidR="00482867" w:rsidRPr="00A40351">
        <w:rPr>
          <w:rFonts w:ascii="Arial" w:hAnsi="Arial" w:cs="Arial"/>
          <w:sz w:val="24"/>
          <w:szCs w:val="24"/>
        </w:rPr>
        <w:t xml:space="preserve"> much </w:t>
      </w:r>
      <w:r w:rsidR="004A66A5" w:rsidRPr="00A40351">
        <w:rPr>
          <w:rFonts w:ascii="Arial" w:hAnsi="Arial" w:cs="Arial"/>
          <w:sz w:val="24"/>
          <w:szCs w:val="24"/>
        </w:rPr>
        <w:t>emphasis</w:t>
      </w:r>
      <w:r w:rsidR="00101B46" w:rsidRPr="00A40351">
        <w:rPr>
          <w:rFonts w:ascii="Arial" w:hAnsi="Arial" w:cs="Arial"/>
          <w:sz w:val="24"/>
          <w:szCs w:val="24"/>
        </w:rPr>
        <w:t xml:space="preserve"> on the </w:t>
      </w:r>
      <w:r w:rsidR="004A66A5" w:rsidRPr="00A40351">
        <w:rPr>
          <w:rFonts w:ascii="Arial" w:hAnsi="Arial" w:cs="Arial"/>
          <w:sz w:val="24"/>
          <w:szCs w:val="24"/>
        </w:rPr>
        <w:t>progression</w:t>
      </w:r>
      <w:r w:rsidR="00482867" w:rsidRPr="00A40351">
        <w:rPr>
          <w:rFonts w:ascii="Arial" w:hAnsi="Arial" w:cs="Arial"/>
          <w:sz w:val="24"/>
          <w:szCs w:val="24"/>
        </w:rPr>
        <w:t xml:space="preserve"> of </w:t>
      </w:r>
      <w:r w:rsidR="003F50FB">
        <w:rPr>
          <w:rFonts w:ascii="Arial" w:hAnsi="Arial" w:cs="Arial"/>
          <w:sz w:val="24"/>
          <w:szCs w:val="24"/>
        </w:rPr>
        <w:t>very</w:t>
      </w:r>
      <w:r w:rsidR="0067384F">
        <w:rPr>
          <w:rFonts w:ascii="Arial" w:hAnsi="Arial" w:cs="Arial"/>
          <w:sz w:val="24"/>
          <w:szCs w:val="24"/>
        </w:rPr>
        <w:t xml:space="preserve"> few and leaves </w:t>
      </w:r>
      <w:r w:rsidR="003F50FB">
        <w:rPr>
          <w:rFonts w:ascii="Arial" w:hAnsi="Arial" w:cs="Arial"/>
          <w:sz w:val="24"/>
          <w:szCs w:val="24"/>
        </w:rPr>
        <w:t>many</w:t>
      </w:r>
      <w:r w:rsidR="0067384F">
        <w:rPr>
          <w:rFonts w:ascii="Arial" w:hAnsi="Arial" w:cs="Arial"/>
          <w:sz w:val="24"/>
          <w:szCs w:val="24"/>
        </w:rPr>
        <w:t xml:space="preserve"> </w:t>
      </w:r>
      <w:r w:rsidR="007D569B" w:rsidRPr="00A40351">
        <w:rPr>
          <w:rFonts w:ascii="Arial" w:hAnsi="Arial" w:cs="Arial"/>
          <w:sz w:val="24"/>
          <w:szCs w:val="24"/>
        </w:rPr>
        <w:t>at</w:t>
      </w:r>
      <w:r w:rsidR="00482867" w:rsidRPr="00A40351">
        <w:rPr>
          <w:rFonts w:ascii="Arial" w:hAnsi="Arial" w:cs="Arial"/>
          <w:sz w:val="24"/>
          <w:szCs w:val="24"/>
        </w:rPr>
        <w:t xml:space="preserve"> the</w:t>
      </w:r>
      <w:r w:rsidR="00101B46" w:rsidRPr="00A40351">
        <w:rPr>
          <w:rFonts w:ascii="Arial" w:hAnsi="Arial" w:cs="Arial"/>
          <w:sz w:val="24"/>
          <w:szCs w:val="24"/>
        </w:rPr>
        <w:t xml:space="preserve"> </w:t>
      </w:r>
      <w:r w:rsidR="003F50FB">
        <w:rPr>
          <w:rFonts w:ascii="Arial" w:hAnsi="Arial" w:cs="Arial"/>
          <w:sz w:val="24"/>
          <w:szCs w:val="24"/>
        </w:rPr>
        <w:t xml:space="preserve">base </w:t>
      </w:r>
      <w:r w:rsidR="00101B46" w:rsidRPr="00A40351">
        <w:rPr>
          <w:rFonts w:ascii="Arial" w:hAnsi="Arial" w:cs="Arial"/>
          <w:sz w:val="24"/>
          <w:szCs w:val="24"/>
        </w:rPr>
        <w:t xml:space="preserve">of the </w:t>
      </w:r>
      <w:r w:rsidR="004A66A5" w:rsidRPr="00A40351">
        <w:rPr>
          <w:rFonts w:ascii="Arial" w:hAnsi="Arial" w:cs="Arial"/>
          <w:sz w:val="24"/>
          <w:szCs w:val="24"/>
        </w:rPr>
        <w:t>pyramid</w:t>
      </w:r>
      <w:r w:rsidR="00101B46" w:rsidRPr="00A40351">
        <w:rPr>
          <w:rFonts w:ascii="Arial" w:hAnsi="Arial" w:cs="Arial"/>
          <w:sz w:val="24"/>
          <w:szCs w:val="24"/>
        </w:rPr>
        <w:t xml:space="preserve"> </w:t>
      </w:r>
      <w:r w:rsidR="004A66A5" w:rsidRPr="00A40351">
        <w:rPr>
          <w:rFonts w:ascii="Arial" w:hAnsi="Arial" w:cs="Arial"/>
          <w:sz w:val="24"/>
          <w:szCs w:val="24"/>
        </w:rPr>
        <w:t xml:space="preserve">in </w:t>
      </w:r>
      <w:r w:rsidR="00482867" w:rsidRPr="00A40351">
        <w:rPr>
          <w:rFonts w:ascii="Arial" w:hAnsi="Arial" w:cs="Arial"/>
          <w:sz w:val="24"/>
          <w:szCs w:val="24"/>
        </w:rPr>
        <w:t xml:space="preserve">positions </w:t>
      </w:r>
      <w:r w:rsidR="0067384F">
        <w:rPr>
          <w:rFonts w:ascii="Arial" w:hAnsi="Arial" w:cs="Arial"/>
          <w:sz w:val="24"/>
          <w:szCs w:val="24"/>
        </w:rPr>
        <w:t xml:space="preserve">that </w:t>
      </w:r>
      <w:r w:rsidR="00482867" w:rsidRPr="00A40351">
        <w:rPr>
          <w:rFonts w:ascii="Arial" w:hAnsi="Arial" w:cs="Arial"/>
          <w:sz w:val="24"/>
          <w:szCs w:val="24"/>
        </w:rPr>
        <w:t>need</w:t>
      </w:r>
      <w:r w:rsidR="0067384F">
        <w:rPr>
          <w:rFonts w:ascii="Arial" w:hAnsi="Arial" w:cs="Arial"/>
          <w:sz w:val="24"/>
          <w:szCs w:val="24"/>
        </w:rPr>
        <w:t xml:space="preserve"> </w:t>
      </w:r>
      <w:r w:rsidR="00482867" w:rsidRPr="00A40351">
        <w:rPr>
          <w:rFonts w:ascii="Arial" w:hAnsi="Arial" w:cs="Arial"/>
          <w:sz w:val="24"/>
          <w:szCs w:val="24"/>
        </w:rPr>
        <w:t>less motivation</w:t>
      </w:r>
      <w:sdt>
        <w:sdtPr>
          <w:rPr>
            <w:rFonts w:ascii="Arial" w:hAnsi="Arial" w:cs="Arial"/>
            <w:sz w:val="24"/>
            <w:szCs w:val="24"/>
          </w:rPr>
          <w:id w:val="-2074646934"/>
          <w:citation/>
        </w:sdtPr>
        <w:sdtEndPr/>
        <w:sdtContent>
          <w:r w:rsidR="00271C77" w:rsidRPr="00A40351">
            <w:rPr>
              <w:rFonts w:ascii="Arial" w:hAnsi="Arial" w:cs="Arial"/>
              <w:sz w:val="24"/>
              <w:szCs w:val="24"/>
            </w:rPr>
            <w:fldChar w:fldCharType="begin"/>
          </w:r>
          <w:r w:rsidR="00271C77" w:rsidRPr="00A40351">
            <w:rPr>
              <w:rFonts w:ascii="Arial" w:hAnsi="Arial" w:cs="Arial"/>
              <w:sz w:val="24"/>
              <w:szCs w:val="24"/>
            </w:rPr>
            <w:instrText xml:space="preserve"> CITATION Lin04 \l 2057 </w:instrText>
          </w:r>
          <w:r w:rsidR="00271C77"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lastRenderedPageBreak/>
            <w:t>(Linstead, Fulop, &amp; Lilley, 2004)</w:t>
          </w:r>
          <w:r w:rsidR="00271C77" w:rsidRPr="00A40351">
            <w:rPr>
              <w:rFonts w:ascii="Arial" w:hAnsi="Arial" w:cs="Arial"/>
              <w:sz w:val="24"/>
              <w:szCs w:val="24"/>
            </w:rPr>
            <w:fldChar w:fldCharType="end"/>
          </w:r>
        </w:sdtContent>
      </w:sdt>
      <w:sdt>
        <w:sdtPr>
          <w:rPr>
            <w:rFonts w:ascii="Arial" w:hAnsi="Arial" w:cs="Arial"/>
            <w:sz w:val="24"/>
            <w:szCs w:val="24"/>
          </w:rPr>
          <w:id w:val="1661580673"/>
          <w:citation/>
        </w:sdtPr>
        <w:sdtEndPr/>
        <w:sdtContent>
          <w:r w:rsidR="00271C77" w:rsidRPr="00A40351">
            <w:rPr>
              <w:rFonts w:ascii="Arial" w:hAnsi="Arial" w:cs="Arial"/>
              <w:sz w:val="24"/>
              <w:szCs w:val="24"/>
            </w:rPr>
            <w:fldChar w:fldCharType="begin"/>
          </w:r>
          <w:r w:rsidR="00271C77" w:rsidRPr="00A40351">
            <w:rPr>
              <w:rFonts w:ascii="Arial" w:hAnsi="Arial" w:cs="Arial"/>
              <w:sz w:val="24"/>
              <w:szCs w:val="24"/>
            </w:rPr>
            <w:instrText xml:space="preserve">CITATION Col05 \l 2057 </w:instrText>
          </w:r>
          <w:r w:rsidR="00271C77"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(Cole , 2005)</w:t>
          </w:r>
          <w:r w:rsidR="00271C77" w:rsidRPr="00A40351">
            <w:rPr>
              <w:rFonts w:ascii="Arial" w:hAnsi="Arial" w:cs="Arial"/>
              <w:sz w:val="24"/>
              <w:szCs w:val="24"/>
            </w:rPr>
            <w:fldChar w:fldCharType="end"/>
          </w:r>
        </w:sdtContent>
      </w:sdt>
      <w:r w:rsidR="00271C77" w:rsidRPr="00A40351">
        <w:rPr>
          <w:rFonts w:ascii="Arial" w:hAnsi="Arial" w:cs="Arial"/>
          <w:sz w:val="24"/>
          <w:szCs w:val="24"/>
        </w:rPr>
        <w:t>.</w:t>
      </w:r>
      <w:r w:rsidR="004A66A5" w:rsidRPr="00A40351">
        <w:rPr>
          <w:rFonts w:ascii="Arial" w:hAnsi="Arial" w:cs="Arial"/>
          <w:sz w:val="24"/>
          <w:szCs w:val="24"/>
        </w:rPr>
        <w:t xml:space="preserve"> </w:t>
      </w:r>
      <w:r w:rsidR="00E571AE" w:rsidRPr="00A40351">
        <w:rPr>
          <w:rFonts w:ascii="Arial" w:hAnsi="Arial" w:cs="Arial"/>
          <w:sz w:val="24"/>
          <w:szCs w:val="24"/>
        </w:rPr>
        <w:t>Critics also say that</w:t>
      </w:r>
      <w:r w:rsidR="0068193A">
        <w:rPr>
          <w:rFonts w:ascii="Arial" w:hAnsi="Arial" w:cs="Arial"/>
          <w:sz w:val="24"/>
          <w:szCs w:val="24"/>
        </w:rPr>
        <w:t xml:space="preserve"> </w:t>
      </w:r>
      <w:r w:rsidR="00E571AE" w:rsidRPr="00A40351">
        <w:rPr>
          <w:rFonts w:ascii="Arial" w:hAnsi="Arial" w:cs="Arial"/>
          <w:sz w:val="24"/>
          <w:szCs w:val="24"/>
        </w:rPr>
        <w:t xml:space="preserve">the </w:t>
      </w:r>
      <w:r w:rsidR="00487175">
        <w:rPr>
          <w:rFonts w:ascii="Arial" w:hAnsi="Arial" w:cs="Arial"/>
          <w:sz w:val="24"/>
          <w:szCs w:val="24"/>
        </w:rPr>
        <w:t xml:space="preserve">importance of the </w:t>
      </w:r>
      <w:r w:rsidR="003F50FB">
        <w:rPr>
          <w:rFonts w:ascii="Arial" w:hAnsi="Arial" w:cs="Arial"/>
          <w:sz w:val="24"/>
          <w:szCs w:val="24"/>
        </w:rPr>
        <w:t xml:space="preserve">levels of the pyramid </w:t>
      </w:r>
      <w:r w:rsidR="0068193A">
        <w:rPr>
          <w:rFonts w:ascii="Arial" w:hAnsi="Arial" w:cs="Arial"/>
          <w:sz w:val="24"/>
          <w:szCs w:val="24"/>
        </w:rPr>
        <w:t xml:space="preserve">may be viewed </w:t>
      </w:r>
      <w:r w:rsidR="0067384F">
        <w:rPr>
          <w:rFonts w:ascii="Arial" w:hAnsi="Arial" w:cs="Arial"/>
          <w:sz w:val="24"/>
          <w:szCs w:val="24"/>
        </w:rPr>
        <w:t>different</w:t>
      </w:r>
      <w:r w:rsidR="003F50FB">
        <w:rPr>
          <w:rFonts w:ascii="Arial" w:hAnsi="Arial" w:cs="Arial"/>
          <w:sz w:val="24"/>
          <w:szCs w:val="24"/>
        </w:rPr>
        <w:t>ly</w:t>
      </w:r>
      <w:r w:rsidR="007D569B" w:rsidRPr="00A40351">
        <w:rPr>
          <w:rFonts w:ascii="Arial" w:hAnsi="Arial" w:cs="Arial"/>
          <w:sz w:val="24"/>
          <w:szCs w:val="24"/>
        </w:rPr>
        <w:t>,</w:t>
      </w:r>
      <w:r w:rsidR="00E571AE" w:rsidRPr="00A40351">
        <w:rPr>
          <w:rFonts w:ascii="Arial" w:hAnsi="Arial" w:cs="Arial"/>
          <w:sz w:val="24"/>
          <w:szCs w:val="24"/>
        </w:rPr>
        <w:t xml:space="preserve"> for example</w:t>
      </w:r>
      <w:r w:rsidR="0068193A">
        <w:rPr>
          <w:rFonts w:ascii="Arial" w:hAnsi="Arial" w:cs="Arial"/>
          <w:sz w:val="24"/>
          <w:szCs w:val="24"/>
        </w:rPr>
        <w:t>,</w:t>
      </w:r>
      <w:r w:rsidR="00E571AE" w:rsidRPr="00A40351">
        <w:rPr>
          <w:rFonts w:ascii="Arial" w:hAnsi="Arial" w:cs="Arial"/>
          <w:sz w:val="24"/>
          <w:szCs w:val="24"/>
        </w:rPr>
        <w:t xml:space="preserve"> self-esteem </w:t>
      </w:r>
      <w:r w:rsidR="007D569B" w:rsidRPr="00A40351">
        <w:rPr>
          <w:rFonts w:ascii="Arial" w:hAnsi="Arial" w:cs="Arial"/>
          <w:sz w:val="24"/>
          <w:szCs w:val="24"/>
        </w:rPr>
        <w:t>could be</w:t>
      </w:r>
      <w:r w:rsidR="00E571AE" w:rsidRPr="00A40351">
        <w:rPr>
          <w:rFonts w:ascii="Arial" w:hAnsi="Arial" w:cs="Arial"/>
          <w:sz w:val="24"/>
          <w:szCs w:val="24"/>
        </w:rPr>
        <w:t xml:space="preserve"> of lesser value than love</w:t>
      </w:r>
      <w:r w:rsidR="007020B2" w:rsidRPr="00A40351">
        <w:rPr>
          <w:rFonts w:ascii="Arial" w:hAnsi="Arial" w:cs="Arial"/>
          <w:sz w:val="24"/>
          <w:szCs w:val="24"/>
        </w:rPr>
        <w:t>.</w:t>
      </w:r>
      <w:sdt>
        <w:sdtPr>
          <w:rPr>
            <w:rFonts w:ascii="Arial" w:hAnsi="Arial" w:cs="Arial"/>
            <w:sz w:val="24"/>
            <w:szCs w:val="24"/>
          </w:rPr>
          <w:id w:val="-1160000272"/>
          <w:citation/>
        </w:sdtPr>
        <w:sdtEndPr/>
        <w:sdtContent>
          <w:r w:rsidR="00271C77" w:rsidRPr="00A40351">
            <w:rPr>
              <w:rFonts w:ascii="Arial" w:hAnsi="Arial" w:cs="Arial"/>
              <w:sz w:val="24"/>
              <w:szCs w:val="24"/>
            </w:rPr>
            <w:fldChar w:fldCharType="begin"/>
          </w:r>
          <w:r w:rsidR="008A4BE7" w:rsidRPr="00A40351">
            <w:rPr>
              <w:rFonts w:ascii="Arial" w:hAnsi="Arial" w:cs="Arial"/>
              <w:sz w:val="24"/>
              <w:szCs w:val="24"/>
            </w:rPr>
            <w:instrText xml:space="preserve">CITATION Mul161 \l 2057 </w:instrText>
          </w:r>
          <w:r w:rsidR="00271C77" w:rsidRPr="00A40351">
            <w:rPr>
              <w:rFonts w:ascii="Arial" w:hAnsi="Arial" w:cs="Arial"/>
              <w:sz w:val="24"/>
              <w:szCs w:val="24"/>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(Mullins, 2016)</w:t>
          </w:r>
          <w:r w:rsidR="00271C77" w:rsidRPr="00A40351">
            <w:rPr>
              <w:rFonts w:ascii="Arial" w:hAnsi="Arial" w:cs="Arial"/>
              <w:sz w:val="24"/>
              <w:szCs w:val="24"/>
            </w:rPr>
            <w:fldChar w:fldCharType="end"/>
          </w:r>
        </w:sdtContent>
      </w:sdt>
      <w:r w:rsidR="006154AC" w:rsidRPr="00A40351">
        <w:rPr>
          <w:rFonts w:ascii="Arial" w:hAnsi="Arial" w:cs="Arial"/>
          <w:sz w:val="24"/>
          <w:szCs w:val="24"/>
        </w:rPr>
        <w:t>.</w:t>
      </w:r>
      <w:r w:rsidR="00750264" w:rsidRPr="00A40351">
        <w:rPr>
          <w:rFonts w:ascii="Arial" w:hAnsi="Arial" w:cs="Arial"/>
          <w:sz w:val="24"/>
          <w:szCs w:val="24"/>
        </w:rPr>
        <w:t xml:space="preserve"> </w:t>
      </w:r>
      <w:r w:rsidR="006154AC" w:rsidRPr="00A40351">
        <w:rPr>
          <w:rFonts w:ascii="Arial" w:hAnsi="Arial" w:cs="Arial"/>
          <w:sz w:val="24"/>
          <w:szCs w:val="24"/>
        </w:rPr>
        <w:t>John Lewis have a continu</w:t>
      </w:r>
      <w:r w:rsidR="0068193A">
        <w:rPr>
          <w:rFonts w:ascii="Arial" w:hAnsi="Arial" w:cs="Arial"/>
          <w:sz w:val="24"/>
          <w:szCs w:val="24"/>
        </w:rPr>
        <w:t xml:space="preserve">ing </w:t>
      </w:r>
      <w:r w:rsidR="006154AC" w:rsidRPr="00A40351">
        <w:rPr>
          <w:rFonts w:ascii="Arial" w:hAnsi="Arial" w:cs="Arial"/>
          <w:sz w:val="24"/>
          <w:szCs w:val="24"/>
        </w:rPr>
        <w:t>training plan for all</w:t>
      </w:r>
      <w:r w:rsidR="007D569B" w:rsidRPr="00A40351">
        <w:rPr>
          <w:rFonts w:ascii="Arial" w:hAnsi="Arial" w:cs="Arial"/>
          <w:sz w:val="24"/>
          <w:szCs w:val="24"/>
        </w:rPr>
        <w:t xml:space="preserve"> partners and always look</w:t>
      </w:r>
      <w:r w:rsidR="006154AC" w:rsidRPr="00A40351">
        <w:rPr>
          <w:rFonts w:ascii="Arial" w:hAnsi="Arial" w:cs="Arial"/>
          <w:sz w:val="24"/>
          <w:szCs w:val="24"/>
        </w:rPr>
        <w:t xml:space="preserve"> to promote from within</w:t>
      </w:r>
      <w:r w:rsidR="007D569B" w:rsidRPr="00A40351">
        <w:rPr>
          <w:rFonts w:ascii="Arial" w:hAnsi="Arial" w:cs="Arial"/>
          <w:sz w:val="24"/>
          <w:szCs w:val="24"/>
        </w:rPr>
        <w:t>, this even includes</w:t>
      </w:r>
      <w:r w:rsidR="006154AC" w:rsidRPr="00A40351">
        <w:rPr>
          <w:rFonts w:ascii="Arial" w:hAnsi="Arial" w:cs="Arial"/>
          <w:sz w:val="24"/>
          <w:szCs w:val="24"/>
        </w:rPr>
        <w:t xml:space="preserve"> </w:t>
      </w:r>
      <w:r w:rsidR="007D569B" w:rsidRPr="00A40351">
        <w:rPr>
          <w:rFonts w:ascii="Arial" w:hAnsi="Arial" w:cs="Arial"/>
          <w:sz w:val="24"/>
          <w:szCs w:val="24"/>
        </w:rPr>
        <w:t>its management</w:t>
      </w:r>
      <w:r w:rsidR="0068193A">
        <w:rPr>
          <w:rFonts w:ascii="Arial" w:hAnsi="Arial" w:cs="Arial"/>
          <w:sz w:val="24"/>
          <w:szCs w:val="24"/>
        </w:rPr>
        <w:t>. The</w:t>
      </w:r>
      <w:r w:rsidR="006154AC" w:rsidRPr="00A40351">
        <w:rPr>
          <w:rFonts w:ascii="Arial" w:hAnsi="Arial" w:cs="Arial"/>
          <w:sz w:val="24"/>
          <w:szCs w:val="24"/>
        </w:rPr>
        <w:t xml:space="preserve"> current</w:t>
      </w:r>
      <w:r w:rsidR="007D569B" w:rsidRPr="00A40351">
        <w:rPr>
          <w:rFonts w:ascii="Arial" w:hAnsi="Arial" w:cs="Arial"/>
          <w:sz w:val="24"/>
          <w:szCs w:val="24"/>
        </w:rPr>
        <w:t xml:space="preserve"> managing </w:t>
      </w:r>
      <w:r w:rsidR="006154AC" w:rsidRPr="00A40351">
        <w:rPr>
          <w:rFonts w:ascii="Arial" w:hAnsi="Arial" w:cs="Arial"/>
          <w:sz w:val="24"/>
          <w:szCs w:val="24"/>
        </w:rPr>
        <w:t xml:space="preserve">Director has worked </w:t>
      </w:r>
      <w:r w:rsidR="002A0A0F" w:rsidRPr="00A40351">
        <w:rPr>
          <w:rFonts w:ascii="Arial" w:hAnsi="Arial" w:cs="Arial"/>
          <w:sz w:val="24"/>
          <w:szCs w:val="24"/>
        </w:rPr>
        <w:t>for</w:t>
      </w:r>
      <w:r w:rsidR="006154AC" w:rsidRPr="00A40351">
        <w:rPr>
          <w:rFonts w:ascii="Arial" w:hAnsi="Arial" w:cs="Arial"/>
          <w:sz w:val="24"/>
          <w:szCs w:val="24"/>
        </w:rPr>
        <w:t xml:space="preserve"> the partnership for 14 years.</w:t>
      </w:r>
      <w:r w:rsidR="00750264" w:rsidRPr="00A40351">
        <w:rPr>
          <w:rFonts w:ascii="Arial" w:hAnsi="Arial" w:cs="Arial"/>
          <w:sz w:val="24"/>
          <w:szCs w:val="24"/>
        </w:rPr>
        <w:t xml:space="preserve"> </w:t>
      </w:r>
      <w:sdt>
        <w:sdtPr>
          <w:rPr>
            <w:rFonts w:ascii="Arial" w:hAnsi="Arial" w:cs="Arial"/>
            <w:sz w:val="24"/>
            <w:szCs w:val="24"/>
          </w:rPr>
          <w:id w:val="1570221619"/>
          <w:citation/>
        </w:sdtPr>
        <w:sdtEndPr/>
        <w:sdtContent>
          <w:r w:rsidR="005B7BFF" w:rsidRPr="00A40351">
            <w:rPr>
              <w:rFonts w:ascii="Arial" w:hAnsi="Arial" w:cs="Arial"/>
              <w:sz w:val="24"/>
              <w:szCs w:val="24"/>
            </w:rPr>
            <w:fldChar w:fldCharType="begin"/>
          </w:r>
          <w:r w:rsidR="005B7BFF" w:rsidRPr="00A40351">
            <w:rPr>
              <w:rFonts w:ascii="Arial" w:hAnsi="Arial" w:cs="Arial"/>
              <w:sz w:val="24"/>
              <w:szCs w:val="24"/>
            </w:rPr>
            <w:instrText xml:space="preserve"> CITATION Woo12 \l 2057 </w:instrText>
          </w:r>
          <w:r w:rsidR="005B7BFF" w:rsidRPr="00A40351">
            <w:rPr>
              <w:rFonts w:ascii="Arial" w:hAnsi="Arial" w:cs="Arial"/>
              <w:sz w:val="24"/>
              <w:szCs w:val="24"/>
            </w:rPr>
            <w:fldChar w:fldCharType="separate"/>
          </w:r>
          <w:r w:rsidR="000970B7" w:rsidRPr="000970B7">
            <w:rPr>
              <w:rFonts w:ascii="Arial" w:hAnsi="Arial" w:cs="Arial"/>
              <w:noProof/>
              <w:sz w:val="24"/>
              <w:szCs w:val="24"/>
            </w:rPr>
            <w:t>(Wood, 2012)</w:t>
          </w:r>
          <w:r w:rsidR="005B7BFF" w:rsidRPr="00A40351">
            <w:rPr>
              <w:rFonts w:ascii="Arial" w:hAnsi="Arial" w:cs="Arial"/>
              <w:sz w:val="24"/>
              <w:szCs w:val="24"/>
            </w:rPr>
            <w:fldChar w:fldCharType="end"/>
          </w:r>
        </w:sdtContent>
      </w:sdt>
      <w:r w:rsidR="005B7BFF" w:rsidRPr="00A40351">
        <w:rPr>
          <w:rFonts w:ascii="Arial" w:hAnsi="Arial" w:cs="Arial"/>
          <w:sz w:val="24"/>
          <w:szCs w:val="24"/>
        </w:rPr>
        <w:t xml:space="preserve">. </w:t>
      </w:r>
      <w:r w:rsidR="005B7BFF" w:rsidRPr="00A40351">
        <w:rPr>
          <w:rFonts w:ascii="Arial" w:hAnsi="Arial" w:cs="Arial"/>
          <w:sz w:val="24"/>
          <w:szCs w:val="24"/>
          <w:lang w:val="en"/>
        </w:rPr>
        <w:t>John Lewis</w:t>
      </w:r>
      <w:r w:rsidR="0067384F">
        <w:rPr>
          <w:rFonts w:ascii="Arial" w:hAnsi="Arial" w:cs="Arial"/>
          <w:sz w:val="24"/>
          <w:szCs w:val="24"/>
          <w:lang w:val="en"/>
        </w:rPr>
        <w:t xml:space="preserve"> </w:t>
      </w:r>
      <w:r w:rsidR="005B7BFF" w:rsidRPr="00A40351">
        <w:rPr>
          <w:rFonts w:ascii="Arial" w:hAnsi="Arial" w:cs="Arial"/>
          <w:sz w:val="24"/>
          <w:szCs w:val="24"/>
          <w:lang w:val="en"/>
        </w:rPr>
        <w:t>constitution</w:t>
      </w:r>
      <w:r w:rsidR="0067384F">
        <w:rPr>
          <w:rFonts w:ascii="Arial" w:hAnsi="Arial" w:cs="Arial"/>
          <w:sz w:val="24"/>
          <w:szCs w:val="24"/>
          <w:lang w:val="en"/>
        </w:rPr>
        <w:t xml:space="preserve"> </w:t>
      </w:r>
      <w:r w:rsidR="005B7BFF" w:rsidRPr="00A40351">
        <w:rPr>
          <w:rFonts w:ascii="Arial" w:hAnsi="Arial" w:cs="Arial"/>
          <w:sz w:val="24"/>
          <w:szCs w:val="24"/>
          <w:lang w:val="en"/>
        </w:rPr>
        <w:t>set</w:t>
      </w:r>
      <w:r w:rsidR="0067384F">
        <w:rPr>
          <w:rFonts w:ascii="Arial" w:hAnsi="Arial" w:cs="Arial"/>
          <w:sz w:val="24"/>
          <w:szCs w:val="24"/>
          <w:lang w:val="en"/>
        </w:rPr>
        <w:t>s</w:t>
      </w:r>
      <w:r w:rsidR="005B7BFF" w:rsidRPr="00A40351">
        <w:rPr>
          <w:rFonts w:ascii="Arial" w:hAnsi="Arial" w:cs="Arial"/>
          <w:sz w:val="24"/>
          <w:szCs w:val="24"/>
          <w:lang w:val="en"/>
        </w:rPr>
        <w:t xml:space="preserve"> out their mission</w:t>
      </w:r>
      <w:r w:rsidR="002A0A0F" w:rsidRPr="00A40351">
        <w:rPr>
          <w:rFonts w:ascii="Arial" w:hAnsi="Arial" w:cs="Arial"/>
          <w:sz w:val="24"/>
          <w:szCs w:val="24"/>
          <w:lang w:val="en"/>
        </w:rPr>
        <w:t>s</w:t>
      </w:r>
      <w:r w:rsidR="005B7BFF" w:rsidRPr="00A40351">
        <w:rPr>
          <w:rFonts w:ascii="Arial" w:hAnsi="Arial" w:cs="Arial"/>
          <w:sz w:val="24"/>
          <w:szCs w:val="24"/>
          <w:lang w:val="en"/>
        </w:rPr>
        <w:t xml:space="preserve">, which </w:t>
      </w:r>
      <w:r w:rsidR="002A0A0F" w:rsidRPr="00A40351">
        <w:rPr>
          <w:rFonts w:ascii="Arial" w:hAnsi="Arial" w:cs="Arial"/>
          <w:sz w:val="24"/>
          <w:szCs w:val="24"/>
          <w:lang w:val="en"/>
        </w:rPr>
        <w:t>include</w:t>
      </w:r>
      <w:r w:rsidR="0067384F">
        <w:rPr>
          <w:rFonts w:ascii="Arial" w:hAnsi="Arial" w:cs="Arial"/>
          <w:sz w:val="24"/>
          <w:szCs w:val="24"/>
          <w:lang w:val="en"/>
        </w:rPr>
        <w:t xml:space="preserve"> </w:t>
      </w:r>
      <w:r w:rsidR="002D73A3" w:rsidRPr="00A40351">
        <w:rPr>
          <w:rFonts w:ascii="Arial" w:hAnsi="Arial" w:cs="Arial"/>
          <w:sz w:val="24"/>
          <w:szCs w:val="24"/>
          <w:lang w:val="en"/>
        </w:rPr>
        <w:t>maximiz</w:t>
      </w:r>
      <w:r w:rsidR="002D73A3">
        <w:rPr>
          <w:rFonts w:ascii="Arial" w:hAnsi="Arial" w:cs="Arial"/>
          <w:sz w:val="24"/>
          <w:szCs w:val="24"/>
          <w:lang w:val="en"/>
        </w:rPr>
        <w:t>ing</w:t>
      </w:r>
      <w:r w:rsidR="005B7BFF" w:rsidRPr="00A40351">
        <w:rPr>
          <w:rFonts w:ascii="Arial" w:hAnsi="Arial" w:cs="Arial"/>
          <w:sz w:val="24"/>
          <w:szCs w:val="24"/>
          <w:lang w:val="en"/>
        </w:rPr>
        <w:t xml:space="preserve"> the happiness of </w:t>
      </w:r>
      <w:r w:rsidR="003F50FB">
        <w:rPr>
          <w:rFonts w:ascii="Arial" w:hAnsi="Arial" w:cs="Arial"/>
          <w:sz w:val="24"/>
          <w:szCs w:val="24"/>
          <w:lang w:val="en"/>
        </w:rPr>
        <w:t>all employees, t</w:t>
      </w:r>
      <w:r w:rsidRPr="00A40351">
        <w:rPr>
          <w:rFonts w:ascii="Arial" w:hAnsi="Arial" w:cs="Arial"/>
          <w:sz w:val="24"/>
          <w:szCs w:val="24"/>
          <w:lang w:val="en"/>
        </w:rPr>
        <w:t xml:space="preserve">he partners are the main beneficiaries of the business so it </w:t>
      </w:r>
      <w:r w:rsidR="0068193A">
        <w:rPr>
          <w:rFonts w:ascii="Arial" w:hAnsi="Arial" w:cs="Arial"/>
          <w:sz w:val="24"/>
          <w:szCs w:val="24"/>
          <w:lang w:val="en"/>
        </w:rPr>
        <w:t xml:space="preserve">is </w:t>
      </w:r>
      <w:r w:rsidRPr="00A40351">
        <w:rPr>
          <w:rFonts w:ascii="Arial" w:hAnsi="Arial" w:cs="Arial"/>
          <w:sz w:val="24"/>
          <w:szCs w:val="24"/>
          <w:lang w:val="en"/>
        </w:rPr>
        <w:t>in their best interest to work hard.</w:t>
      </w:r>
      <w:sdt>
        <w:sdtPr>
          <w:rPr>
            <w:rFonts w:ascii="Arial" w:hAnsi="Arial" w:cs="Arial"/>
            <w:sz w:val="24"/>
            <w:szCs w:val="24"/>
            <w:lang w:val="en"/>
          </w:rPr>
          <w:id w:val="-756052304"/>
          <w:citation/>
        </w:sdtPr>
        <w:sdtEndPr/>
        <w:sdtContent>
          <w:r w:rsidRPr="00A40351">
            <w:rPr>
              <w:rFonts w:ascii="Arial" w:hAnsi="Arial" w:cs="Arial"/>
              <w:sz w:val="24"/>
              <w:szCs w:val="24"/>
              <w:lang w:val="en"/>
            </w:rPr>
            <w:fldChar w:fldCharType="begin"/>
          </w:r>
          <w:r w:rsidRPr="00A40351">
            <w:rPr>
              <w:rFonts w:ascii="Arial" w:hAnsi="Arial" w:cs="Arial"/>
              <w:sz w:val="24"/>
              <w:szCs w:val="24"/>
            </w:rPr>
            <w:instrText xml:space="preserve"> CITATION Woo12 \l 2057 </w:instrText>
          </w:r>
          <w:r w:rsidRPr="00A40351">
            <w:rPr>
              <w:rFonts w:ascii="Arial" w:hAnsi="Arial" w:cs="Arial"/>
              <w:sz w:val="24"/>
              <w:szCs w:val="24"/>
              <w:lang w:val="en"/>
            </w:rPr>
            <w:fldChar w:fldCharType="separate"/>
          </w:r>
          <w:r w:rsidR="000970B7">
            <w:rPr>
              <w:rFonts w:ascii="Arial" w:hAnsi="Arial" w:cs="Arial"/>
              <w:noProof/>
              <w:sz w:val="24"/>
              <w:szCs w:val="24"/>
            </w:rPr>
            <w:t xml:space="preserve"> </w:t>
          </w:r>
          <w:r w:rsidR="000970B7" w:rsidRPr="000970B7">
            <w:rPr>
              <w:rFonts w:ascii="Arial" w:hAnsi="Arial" w:cs="Arial"/>
              <w:noProof/>
              <w:sz w:val="24"/>
              <w:szCs w:val="24"/>
            </w:rPr>
            <w:t>(Wood, 2012)</w:t>
          </w:r>
          <w:r w:rsidRPr="00A40351">
            <w:rPr>
              <w:rFonts w:ascii="Arial" w:hAnsi="Arial" w:cs="Arial"/>
              <w:sz w:val="24"/>
              <w:szCs w:val="24"/>
              <w:lang w:val="en"/>
            </w:rPr>
            <w:fldChar w:fldCharType="end"/>
          </w:r>
        </w:sdtContent>
      </w:sdt>
      <w:r w:rsidRPr="00A40351">
        <w:rPr>
          <w:rFonts w:ascii="Arial" w:hAnsi="Arial" w:cs="Arial"/>
          <w:sz w:val="24"/>
          <w:szCs w:val="24"/>
          <w:lang w:val="en"/>
        </w:rPr>
        <w:t>.</w:t>
      </w:r>
    </w:p>
    <w:p w14:paraId="2FD62240" w14:textId="77777777" w:rsidR="00CD0913" w:rsidRDefault="00CD0913" w:rsidP="00A40351">
      <w:pPr>
        <w:spacing w:line="480" w:lineRule="auto"/>
        <w:jc w:val="both"/>
        <w:rPr>
          <w:rFonts w:ascii="Arial" w:hAnsi="Arial" w:cs="Arial"/>
          <w:sz w:val="24"/>
          <w:szCs w:val="24"/>
        </w:rPr>
      </w:pPr>
    </w:p>
    <w:p w14:paraId="44ECB942" w14:textId="2BDD1947" w:rsidR="005E69A6" w:rsidRDefault="004672F0" w:rsidP="00A40351">
      <w:pPr>
        <w:spacing w:line="480" w:lineRule="auto"/>
        <w:jc w:val="both"/>
        <w:rPr>
          <w:rFonts w:ascii="Arial" w:hAnsi="Arial" w:cs="Arial"/>
          <w:sz w:val="24"/>
          <w:szCs w:val="24"/>
        </w:rPr>
      </w:pPr>
      <w:r w:rsidRPr="00A40351">
        <w:rPr>
          <w:rFonts w:ascii="Arial" w:hAnsi="Arial" w:cs="Arial"/>
          <w:sz w:val="24"/>
          <w:szCs w:val="24"/>
        </w:rPr>
        <w:t>John Lewis</w:t>
      </w:r>
      <w:r w:rsidR="00FB3FCB">
        <w:rPr>
          <w:rFonts w:ascii="Arial" w:hAnsi="Arial" w:cs="Arial"/>
          <w:sz w:val="24"/>
          <w:szCs w:val="24"/>
        </w:rPr>
        <w:t xml:space="preserve"> Partnership </w:t>
      </w:r>
      <w:r w:rsidR="006F4D12" w:rsidRPr="00A40351">
        <w:rPr>
          <w:rFonts w:ascii="Arial" w:hAnsi="Arial" w:cs="Arial"/>
          <w:sz w:val="24"/>
          <w:szCs w:val="24"/>
        </w:rPr>
        <w:t>offer</w:t>
      </w:r>
      <w:r w:rsidRPr="00A40351">
        <w:rPr>
          <w:rFonts w:ascii="Arial" w:hAnsi="Arial" w:cs="Arial"/>
          <w:sz w:val="24"/>
          <w:szCs w:val="24"/>
        </w:rPr>
        <w:t>s</w:t>
      </w:r>
      <w:r w:rsidR="006154AC" w:rsidRPr="00A40351">
        <w:rPr>
          <w:rFonts w:ascii="Arial" w:hAnsi="Arial" w:cs="Arial"/>
          <w:sz w:val="24"/>
          <w:szCs w:val="24"/>
        </w:rPr>
        <w:t xml:space="preserve"> </w:t>
      </w:r>
      <w:r w:rsidR="00FB3FCB">
        <w:rPr>
          <w:rFonts w:ascii="Arial" w:hAnsi="Arial" w:cs="Arial"/>
          <w:sz w:val="24"/>
          <w:szCs w:val="24"/>
        </w:rPr>
        <w:t>i</w:t>
      </w:r>
      <w:r w:rsidR="006154AC" w:rsidRPr="00A40351">
        <w:rPr>
          <w:rFonts w:ascii="Arial" w:hAnsi="Arial" w:cs="Arial"/>
          <w:sz w:val="24"/>
          <w:szCs w:val="24"/>
        </w:rPr>
        <w:t xml:space="preserve">ncentives for </w:t>
      </w:r>
      <w:r w:rsidR="003F50FB">
        <w:rPr>
          <w:rFonts w:ascii="Arial" w:hAnsi="Arial" w:cs="Arial"/>
          <w:sz w:val="24"/>
          <w:szCs w:val="24"/>
        </w:rPr>
        <w:t xml:space="preserve">all </w:t>
      </w:r>
      <w:r w:rsidR="006F4D12" w:rsidRPr="00A40351">
        <w:rPr>
          <w:rFonts w:ascii="Arial" w:hAnsi="Arial" w:cs="Arial"/>
          <w:sz w:val="24"/>
          <w:szCs w:val="24"/>
        </w:rPr>
        <w:t xml:space="preserve">its </w:t>
      </w:r>
      <w:r w:rsidR="003F50FB">
        <w:rPr>
          <w:rFonts w:ascii="Arial" w:hAnsi="Arial" w:cs="Arial"/>
          <w:sz w:val="24"/>
          <w:szCs w:val="24"/>
        </w:rPr>
        <w:t>employees</w:t>
      </w:r>
      <w:r w:rsidR="00487175">
        <w:rPr>
          <w:rFonts w:ascii="Arial" w:hAnsi="Arial" w:cs="Arial"/>
          <w:sz w:val="24"/>
          <w:szCs w:val="24"/>
        </w:rPr>
        <w:t>. A</w:t>
      </w:r>
      <w:r w:rsidR="00FB3FCB" w:rsidRPr="00A40351">
        <w:rPr>
          <w:rFonts w:ascii="Arial" w:hAnsi="Arial" w:cs="Arial"/>
          <w:sz w:val="24"/>
          <w:szCs w:val="24"/>
        </w:rPr>
        <w:t xml:space="preserve">s well as </w:t>
      </w:r>
      <w:r w:rsidR="003F50FB">
        <w:rPr>
          <w:rFonts w:ascii="Arial" w:hAnsi="Arial" w:cs="Arial"/>
          <w:sz w:val="24"/>
          <w:szCs w:val="24"/>
        </w:rPr>
        <w:t xml:space="preserve">the </w:t>
      </w:r>
      <w:r w:rsidR="00FB3FCB" w:rsidRPr="00A40351">
        <w:rPr>
          <w:rFonts w:ascii="Arial" w:hAnsi="Arial" w:cs="Arial"/>
          <w:sz w:val="24"/>
          <w:szCs w:val="24"/>
        </w:rPr>
        <w:t>yearly bonus</w:t>
      </w:r>
      <w:r w:rsidR="003F50FB">
        <w:rPr>
          <w:rFonts w:ascii="Arial" w:hAnsi="Arial" w:cs="Arial"/>
          <w:sz w:val="24"/>
          <w:szCs w:val="24"/>
        </w:rPr>
        <w:t>,</w:t>
      </w:r>
      <w:r w:rsidR="00FB3FCB" w:rsidRPr="00A40351">
        <w:rPr>
          <w:rFonts w:ascii="Arial" w:hAnsi="Arial" w:cs="Arial"/>
          <w:sz w:val="24"/>
          <w:szCs w:val="24"/>
        </w:rPr>
        <w:t xml:space="preserve"> </w:t>
      </w:r>
      <w:r w:rsidR="00FB3FCB">
        <w:rPr>
          <w:rFonts w:ascii="Arial" w:hAnsi="Arial" w:cs="Arial"/>
          <w:sz w:val="24"/>
          <w:szCs w:val="24"/>
        </w:rPr>
        <w:t xml:space="preserve">they </w:t>
      </w:r>
      <w:r w:rsidR="00487175">
        <w:rPr>
          <w:rFonts w:ascii="Arial" w:hAnsi="Arial" w:cs="Arial"/>
          <w:sz w:val="24"/>
          <w:szCs w:val="24"/>
        </w:rPr>
        <w:t>offer</w:t>
      </w:r>
      <w:r w:rsidR="00FC6B9F">
        <w:rPr>
          <w:rFonts w:ascii="Arial" w:hAnsi="Arial" w:cs="Arial"/>
          <w:sz w:val="24"/>
          <w:szCs w:val="24"/>
        </w:rPr>
        <w:t>;</w:t>
      </w:r>
      <w:r w:rsidR="006F4D12" w:rsidRPr="00A40351">
        <w:rPr>
          <w:rFonts w:ascii="Arial" w:hAnsi="Arial" w:cs="Arial"/>
          <w:sz w:val="24"/>
          <w:szCs w:val="24"/>
        </w:rPr>
        <w:t xml:space="preserve"> </w:t>
      </w:r>
      <w:r w:rsidR="006154AC" w:rsidRPr="00A40351">
        <w:rPr>
          <w:rFonts w:ascii="Arial" w:hAnsi="Arial" w:cs="Arial"/>
          <w:sz w:val="24"/>
          <w:szCs w:val="24"/>
        </w:rPr>
        <w:t>free Podiatry, physio</w:t>
      </w:r>
      <w:r w:rsidR="006F4D12" w:rsidRPr="00A40351">
        <w:rPr>
          <w:rFonts w:ascii="Arial" w:hAnsi="Arial" w:cs="Arial"/>
          <w:sz w:val="24"/>
          <w:szCs w:val="24"/>
        </w:rPr>
        <w:t>therapy</w:t>
      </w:r>
      <w:r w:rsidR="00FC6B9F">
        <w:rPr>
          <w:rFonts w:ascii="Arial" w:hAnsi="Arial" w:cs="Arial"/>
          <w:sz w:val="24"/>
          <w:szCs w:val="24"/>
        </w:rPr>
        <w:t>,</w:t>
      </w:r>
      <w:r w:rsidR="006F4D12" w:rsidRPr="00A40351">
        <w:rPr>
          <w:rFonts w:ascii="Arial" w:hAnsi="Arial" w:cs="Arial"/>
          <w:sz w:val="24"/>
          <w:szCs w:val="24"/>
        </w:rPr>
        <w:t xml:space="preserve"> therapy sessions</w:t>
      </w:r>
      <w:r w:rsidR="00FC6B9F">
        <w:rPr>
          <w:rFonts w:ascii="Arial" w:hAnsi="Arial" w:cs="Arial"/>
          <w:sz w:val="24"/>
          <w:szCs w:val="24"/>
        </w:rPr>
        <w:t>, c</w:t>
      </w:r>
      <w:r w:rsidR="006154AC" w:rsidRPr="00A40351">
        <w:rPr>
          <w:rFonts w:ascii="Arial" w:hAnsi="Arial" w:cs="Arial"/>
          <w:sz w:val="24"/>
          <w:szCs w:val="24"/>
        </w:rPr>
        <w:t>heap theatre, cinema, and attraction tickets, holiday ho</w:t>
      </w:r>
      <w:r w:rsidR="006F4D12" w:rsidRPr="00A40351">
        <w:rPr>
          <w:rFonts w:ascii="Arial" w:hAnsi="Arial" w:cs="Arial"/>
          <w:sz w:val="24"/>
          <w:szCs w:val="24"/>
        </w:rPr>
        <w:t>mes and a small fleet of boats</w:t>
      </w:r>
      <w:r w:rsidR="00FC6B9F">
        <w:rPr>
          <w:rFonts w:ascii="Arial" w:hAnsi="Arial" w:cs="Arial"/>
          <w:sz w:val="24"/>
          <w:szCs w:val="24"/>
        </w:rPr>
        <w:t>. O</w:t>
      </w:r>
      <w:r w:rsidR="006F4D12" w:rsidRPr="00A40351">
        <w:rPr>
          <w:rFonts w:ascii="Arial" w:hAnsi="Arial" w:cs="Arial"/>
          <w:sz w:val="24"/>
          <w:szCs w:val="24"/>
        </w:rPr>
        <w:t>ne of their biggest incentives is for partners who reach 25-year service</w:t>
      </w:r>
      <w:r w:rsidR="0099720A" w:rsidRPr="00A40351">
        <w:rPr>
          <w:rFonts w:ascii="Arial" w:hAnsi="Arial" w:cs="Arial"/>
          <w:sz w:val="24"/>
          <w:szCs w:val="24"/>
        </w:rPr>
        <w:t xml:space="preserve">, </w:t>
      </w:r>
      <w:r w:rsidR="00FC6B9F">
        <w:rPr>
          <w:rFonts w:ascii="Arial" w:hAnsi="Arial" w:cs="Arial"/>
          <w:sz w:val="24"/>
          <w:szCs w:val="24"/>
        </w:rPr>
        <w:t>and are then</w:t>
      </w:r>
      <w:r w:rsidR="0099720A" w:rsidRPr="00A40351">
        <w:rPr>
          <w:rFonts w:ascii="Arial" w:hAnsi="Arial" w:cs="Arial"/>
          <w:sz w:val="24"/>
          <w:szCs w:val="24"/>
        </w:rPr>
        <w:t xml:space="preserve"> </w:t>
      </w:r>
      <w:r w:rsidR="00162344" w:rsidRPr="00A40351">
        <w:rPr>
          <w:rFonts w:ascii="Arial" w:hAnsi="Arial" w:cs="Arial"/>
          <w:sz w:val="24"/>
          <w:szCs w:val="24"/>
        </w:rPr>
        <w:t>give</w:t>
      </w:r>
      <w:r w:rsidR="006F4D12" w:rsidRPr="00A40351">
        <w:rPr>
          <w:rFonts w:ascii="Arial" w:hAnsi="Arial" w:cs="Arial"/>
          <w:sz w:val="24"/>
          <w:szCs w:val="24"/>
        </w:rPr>
        <w:t xml:space="preserve">n </w:t>
      </w:r>
      <w:r w:rsidR="00E002DF" w:rsidRPr="00A40351">
        <w:rPr>
          <w:rFonts w:ascii="Arial" w:hAnsi="Arial" w:cs="Arial"/>
          <w:sz w:val="24"/>
          <w:szCs w:val="24"/>
        </w:rPr>
        <w:t>six-month</w:t>
      </w:r>
      <w:r w:rsidR="006F4D12" w:rsidRPr="00A40351">
        <w:rPr>
          <w:rFonts w:ascii="Arial" w:hAnsi="Arial" w:cs="Arial"/>
          <w:sz w:val="24"/>
          <w:szCs w:val="24"/>
        </w:rPr>
        <w:t>s</w:t>
      </w:r>
      <w:r w:rsidR="0099720A" w:rsidRPr="00A40351">
        <w:rPr>
          <w:rFonts w:ascii="Arial" w:hAnsi="Arial" w:cs="Arial"/>
          <w:sz w:val="24"/>
          <w:szCs w:val="24"/>
        </w:rPr>
        <w:t xml:space="preserve"> full paid leave. </w:t>
      </w:r>
      <w:r w:rsidR="00BE4D9E">
        <w:rPr>
          <w:rFonts w:ascii="Arial" w:hAnsi="Arial" w:cs="Arial"/>
          <w:sz w:val="24"/>
          <w:szCs w:val="24"/>
        </w:rPr>
        <w:t xml:space="preserve">The company </w:t>
      </w:r>
      <w:r w:rsidR="006F4D12" w:rsidRPr="00A40351">
        <w:rPr>
          <w:rFonts w:ascii="Arial" w:hAnsi="Arial" w:cs="Arial"/>
          <w:sz w:val="24"/>
          <w:szCs w:val="24"/>
        </w:rPr>
        <w:t>believe</w:t>
      </w:r>
      <w:r w:rsidR="00BE4D9E">
        <w:rPr>
          <w:rFonts w:ascii="Arial" w:hAnsi="Arial" w:cs="Arial"/>
          <w:sz w:val="24"/>
          <w:szCs w:val="24"/>
        </w:rPr>
        <w:t>s</w:t>
      </w:r>
      <w:r w:rsidR="006F4D12" w:rsidRPr="00A40351">
        <w:rPr>
          <w:rFonts w:ascii="Arial" w:hAnsi="Arial" w:cs="Arial"/>
          <w:sz w:val="24"/>
          <w:szCs w:val="24"/>
        </w:rPr>
        <w:t xml:space="preserve"> that</w:t>
      </w:r>
      <w:r w:rsidR="00FC6B9F">
        <w:rPr>
          <w:rFonts w:ascii="Arial" w:hAnsi="Arial" w:cs="Arial"/>
          <w:sz w:val="24"/>
          <w:szCs w:val="24"/>
        </w:rPr>
        <w:t xml:space="preserve"> this is the reason</w:t>
      </w:r>
      <w:r w:rsidR="006F4D12" w:rsidRPr="00A40351">
        <w:rPr>
          <w:rFonts w:ascii="Arial" w:hAnsi="Arial" w:cs="Arial"/>
          <w:sz w:val="24"/>
          <w:szCs w:val="24"/>
        </w:rPr>
        <w:t xml:space="preserve"> the</w:t>
      </w:r>
      <w:r w:rsidR="00BE4D9E">
        <w:rPr>
          <w:rFonts w:ascii="Arial" w:hAnsi="Arial" w:cs="Arial"/>
          <w:sz w:val="24"/>
          <w:szCs w:val="24"/>
        </w:rPr>
        <w:t>y have</w:t>
      </w:r>
      <w:r w:rsidR="0099720A" w:rsidRPr="00A40351">
        <w:rPr>
          <w:rFonts w:ascii="Arial" w:hAnsi="Arial" w:cs="Arial"/>
          <w:sz w:val="24"/>
          <w:szCs w:val="24"/>
        </w:rPr>
        <w:t xml:space="preserve"> one of the lowest absentee rates and employee turn </w:t>
      </w:r>
      <w:r w:rsidR="00093FBB" w:rsidRPr="00A40351">
        <w:rPr>
          <w:rFonts w:ascii="Arial" w:hAnsi="Arial" w:cs="Arial"/>
          <w:sz w:val="24"/>
          <w:szCs w:val="24"/>
        </w:rPr>
        <w:t>around</w:t>
      </w:r>
      <w:r w:rsidR="0099720A" w:rsidRPr="00A40351">
        <w:rPr>
          <w:rFonts w:ascii="Arial" w:hAnsi="Arial" w:cs="Arial"/>
          <w:sz w:val="24"/>
          <w:szCs w:val="24"/>
        </w:rPr>
        <w:t xml:space="preserve"> in the country. </w:t>
      </w:r>
    </w:p>
    <w:p w14:paraId="488BE1CF" w14:textId="77777777" w:rsidR="00CD0913" w:rsidRDefault="00CD0913" w:rsidP="00A40351">
      <w:pPr>
        <w:spacing w:line="480" w:lineRule="auto"/>
        <w:jc w:val="both"/>
        <w:rPr>
          <w:rFonts w:ascii="Arial" w:hAnsi="Arial" w:cs="Arial"/>
          <w:sz w:val="24"/>
          <w:szCs w:val="24"/>
        </w:rPr>
      </w:pPr>
    </w:p>
    <w:p w14:paraId="39628AF5" w14:textId="485AE921" w:rsidR="003F50FB" w:rsidRDefault="00487175" w:rsidP="00A40351">
      <w:pPr>
        <w:spacing w:line="480" w:lineRule="auto"/>
        <w:jc w:val="both"/>
        <w:rPr>
          <w:rFonts w:ascii="Arial" w:hAnsi="Arial" w:cs="Arial"/>
          <w:sz w:val="24"/>
          <w:szCs w:val="24"/>
        </w:rPr>
      </w:pPr>
      <w:r>
        <w:rPr>
          <w:rFonts w:ascii="Arial" w:hAnsi="Arial" w:cs="Arial"/>
          <w:sz w:val="24"/>
          <w:szCs w:val="24"/>
        </w:rPr>
        <w:t xml:space="preserve">The </w:t>
      </w:r>
      <w:r w:rsidR="005E69A6">
        <w:rPr>
          <w:rFonts w:ascii="Arial" w:hAnsi="Arial" w:cs="Arial"/>
          <w:sz w:val="24"/>
          <w:szCs w:val="24"/>
        </w:rPr>
        <w:t xml:space="preserve">Partnership </w:t>
      </w:r>
      <w:r>
        <w:rPr>
          <w:rFonts w:ascii="Arial" w:hAnsi="Arial" w:cs="Arial"/>
          <w:sz w:val="24"/>
          <w:szCs w:val="24"/>
        </w:rPr>
        <w:t>believe</w:t>
      </w:r>
      <w:r w:rsidR="00FC6B9F">
        <w:rPr>
          <w:rFonts w:ascii="Arial" w:hAnsi="Arial" w:cs="Arial"/>
          <w:sz w:val="24"/>
          <w:szCs w:val="24"/>
        </w:rPr>
        <w:t xml:space="preserve"> that</w:t>
      </w:r>
      <w:r>
        <w:rPr>
          <w:rFonts w:ascii="Arial" w:hAnsi="Arial" w:cs="Arial"/>
          <w:sz w:val="24"/>
          <w:szCs w:val="24"/>
        </w:rPr>
        <w:t xml:space="preserve"> their </w:t>
      </w:r>
      <w:r w:rsidR="005E69A6">
        <w:rPr>
          <w:rFonts w:ascii="Arial" w:hAnsi="Arial" w:cs="Arial"/>
          <w:sz w:val="24"/>
          <w:szCs w:val="24"/>
        </w:rPr>
        <w:t>strengths</w:t>
      </w:r>
      <w:r>
        <w:rPr>
          <w:rFonts w:ascii="Arial" w:hAnsi="Arial" w:cs="Arial"/>
          <w:sz w:val="24"/>
          <w:szCs w:val="24"/>
        </w:rPr>
        <w:t xml:space="preserve"> are t</w:t>
      </w:r>
      <w:r w:rsidR="00FC6B9F">
        <w:rPr>
          <w:rFonts w:ascii="Arial" w:hAnsi="Arial" w:cs="Arial"/>
          <w:sz w:val="24"/>
          <w:szCs w:val="24"/>
        </w:rPr>
        <w:t>heir strategy of,</w:t>
      </w:r>
      <w:r w:rsidR="005E69A6">
        <w:rPr>
          <w:rFonts w:ascii="Arial" w:hAnsi="Arial" w:cs="Arial"/>
          <w:sz w:val="24"/>
          <w:szCs w:val="24"/>
        </w:rPr>
        <w:t xml:space="preserve"> Partners, Customers and profit. They are a democracy, who put the happiness of the partners first. They create a guaranteed job for life and encourage their staff to show enterprise and offer training schemes for development. </w:t>
      </w:r>
      <w:sdt>
        <w:sdtPr>
          <w:rPr>
            <w:rFonts w:ascii="Arial" w:hAnsi="Arial" w:cs="Arial"/>
            <w:sz w:val="24"/>
            <w:szCs w:val="24"/>
          </w:rPr>
          <w:id w:val="-1441223378"/>
          <w:citation/>
        </w:sdtPr>
        <w:sdtEndPr/>
        <w:sdtContent>
          <w:r w:rsidR="005E69A6">
            <w:rPr>
              <w:rFonts w:ascii="Arial" w:hAnsi="Arial" w:cs="Arial"/>
              <w:sz w:val="24"/>
              <w:szCs w:val="24"/>
            </w:rPr>
            <w:fldChar w:fldCharType="begin"/>
          </w:r>
          <w:r w:rsidR="002D73A3">
            <w:rPr>
              <w:rFonts w:ascii="Arial" w:hAnsi="Arial" w:cs="Arial"/>
              <w:sz w:val="24"/>
              <w:szCs w:val="24"/>
            </w:rPr>
            <w:instrText xml:space="preserve">CITATION Lea14 \l 2057 </w:instrText>
          </w:r>
          <w:r w:rsidR="005E69A6">
            <w:rPr>
              <w:rFonts w:ascii="Arial" w:hAnsi="Arial" w:cs="Arial"/>
              <w:sz w:val="24"/>
              <w:szCs w:val="24"/>
            </w:rPr>
            <w:fldChar w:fldCharType="separate"/>
          </w:r>
          <w:r w:rsidR="002D73A3" w:rsidRPr="002D73A3">
            <w:rPr>
              <w:rFonts w:ascii="Arial" w:hAnsi="Arial" w:cs="Arial"/>
              <w:noProof/>
              <w:sz w:val="24"/>
              <w:szCs w:val="24"/>
            </w:rPr>
            <w:t>(Unum.co,uk, 2014)</w:t>
          </w:r>
          <w:r w:rsidR="005E69A6">
            <w:rPr>
              <w:rFonts w:ascii="Arial" w:hAnsi="Arial" w:cs="Arial"/>
              <w:sz w:val="24"/>
              <w:szCs w:val="24"/>
            </w:rPr>
            <w:fldChar w:fldCharType="end"/>
          </w:r>
        </w:sdtContent>
      </w:sdt>
      <w:r w:rsidR="005E69A6">
        <w:rPr>
          <w:rFonts w:ascii="Arial" w:hAnsi="Arial" w:cs="Arial"/>
          <w:sz w:val="24"/>
          <w:szCs w:val="24"/>
        </w:rPr>
        <w:t xml:space="preserve"> Recent criticisms of the Partnership talk of trouble in the ranks. Cleaning staff </w:t>
      </w:r>
      <w:r>
        <w:rPr>
          <w:rFonts w:ascii="Arial" w:hAnsi="Arial" w:cs="Arial"/>
          <w:sz w:val="24"/>
          <w:szCs w:val="24"/>
        </w:rPr>
        <w:t xml:space="preserve">for instance </w:t>
      </w:r>
      <w:r w:rsidR="003F50FB">
        <w:rPr>
          <w:rFonts w:ascii="Arial" w:hAnsi="Arial" w:cs="Arial"/>
          <w:sz w:val="24"/>
          <w:szCs w:val="24"/>
        </w:rPr>
        <w:t>took</w:t>
      </w:r>
      <w:r w:rsidR="005E69A6">
        <w:rPr>
          <w:rFonts w:ascii="Arial" w:hAnsi="Arial" w:cs="Arial"/>
          <w:sz w:val="24"/>
          <w:szCs w:val="24"/>
        </w:rPr>
        <w:t xml:space="preserve"> strike action</w:t>
      </w:r>
      <w:r>
        <w:rPr>
          <w:rFonts w:ascii="Arial" w:hAnsi="Arial" w:cs="Arial"/>
          <w:sz w:val="24"/>
          <w:szCs w:val="24"/>
        </w:rPr>
        <w:t xml:space="preserve"> last year </w:t>
      </w:r>
      <w:r w:rsidR="00FC6B9F">
        <w:rPr>
          <w:rFonts w:ascii="Arial" w:hAnsi="Arial" w:cs="Arial"/>
          <w:sz w:val="24"/>
          <w:szCs w:val="24"/>
        </w:rPr>
        <w:t xml:space="preserve">for </w:t>
      </w:r>
      <w:r>
        <w:rPr>
          <w:rFonts w:ascii="Arial" w:hAnsi="Arial" w:cs="Arial"/>
          <w:sz w:val="24"/>
          <w:szCs w:val="24"/>
        </w:rPr>
        <w:t>the first in the company’s history,</w:t>
      </w:r>
      <w:r w:rsidR="005E69A6">
        <w:rPr>
          <w:rFonts w:ascii="Arial" w:hAnsi="Arial" w:cs="Arial"/>
          <w:sz w:val="24"/>
          <w:szCs w:val="24"/>
        </w:rPr>
        <w:t xml:space="preserve"> demanding acknowledge</w:t>
      </w:r>
      <w:r w:rsidR="003F50FB">
        <w:rPr>
          <w:rFonts w:ascii="Arial" w:hAnsi="Arial" w:cs="Arial"/>
          <w:sz w:val="24"/>
          <w:szCs w:val="24"/>
        </w:rPr>
        <w:t>ment</w:t>
      </w:r>
      <w:r w:rsidR="005E69A6">
        <w:rPr>
          <w:rFonts w:ascii="Arial" w:hAnsi="Arial" w:cs="Arial"/>
          <w:sz w:val="24"/>
          <w:szCs w:val="24"/>
        </w:rPr>
        <w:t xml:space="preserve"> as partners and </w:t>
      </w:r>
      <w:r w:rsidR="003F50FB">
        <w:rPr>
          <w:rFonts w:ascii="Arial" w:hAnsi="Arial" w:cs="Arial"/>
          <w:sz w:val="24"/>
          <w:szCs w:val="24"/>
        </w:rPr>
        <w:t>improved pay</w:t>
      </w:r>
      <w:r w:rsidR="005E69A6">
        <w:rPr>
          <w:rFonts w:ascii="Arial" w:hAnsi="Arial" w:cs="Arial"/>
          <w:sz w:val="24"/>
          <w:szCs w:val="24"/>
        </w:rPr>
        <w:t>.</w:t>
      </w:r>
      <w:sdt>
        <w:sdtPr>
          <w:rPr>
            <w:rFonts w:ascii="Arial" w:hAnsi="Arial" w:cs="Arial"/>
            <w:sz w:val="24"/>
            <w:szCs w:val="24"/>
          </w:rPr>
          <w:id w:val="122660498"/>
          <w:citation/>
        </w:sdtPr>
        <w:sdtEndPr/>
        <w:sdtContent>
          <w:r w:rsidR="003F50FB">
            <w:rPr>
              <w:rFonts w:ascii="Arial" w:hAnsi="Arial" w:cs="Arial"/>
              <w:sz w:val="24"/>
              <w:szCs w:val="24"/>
            </w:rPr>
            <w:fldChar w:fldCharType="begin"/>
          </w:r>
          <w:r w:rsidR="003F50FB">
            <w:rPr>
              <w:rFonts w:ascii="Arial" w:hAnsi="Arial" w:cs="Arial"/>
              <w:sz w:val="24"/>
              <w:szCs w:val="24"/>
            </w:rPr>
            <w:instrText xml:space="preserve"> CITATION Pat12 \l 2057 </w:instrText>
          </w:r>
          <w:r w:rsidR="003F50FB">
            <w:rPr>
              <w:rFonts w:ascii="Arial" w:hAnsi="Arial" w:cs="Arial"/>
              <w:sz w:val="24"/>
              <w:szCs w:val="24"/>
            </w:rPr>
            <w:fldChar w:fldCharType="separate"/>
          </w:r>
          <w:r w:rsidR="003F50FB">
            <w:rPr>
              <w:rFonts w:ascii="Arial" w:hAnsi="Arial" w:cs="Arial"/>
              <w:noProof/>
              <w:sz w:val="24"/>
              <w:szCs w:val="24"/>
            </w:rPr>
            <w:t xml:space="preserve"> </w:t>
          </w:r>
          <w:r w:rsidR="003F50FB" w:rsidRPr="003F50FB">
            <w:rPr>
              <w:rFonts w:ascii="Arial" w:hAnsi="Arial" w:cs="Arial"/>
              <w:noProof/>
              <w:sz w:val="24"/>
              <w:szCs w:val="24"/>
            </w:rPr>
            <w:t>(Pattison, Ian;, 2012)</w:t>
          </w:r>
          <w:r w:rsidR="003F50FB">
            <w:rPr>
              <w:rFonts w:ascii="Arial" w:hAnsi="Arial" w:cs="Arial"/>
              <w:sz w:val="24"/>
              <w:szCs w:val="24"/>
            </w:rPr>
            <w:fldChar w:fldCharType="end"/>
          </w:r>
        </w:sdtContent>
      </w:sdt>
      <w:r w:rsidR="005E69A6">
        <w:rPr>
          <w:rFonts w:ascii="Arial" w:hAnsi="Arial" w:cs="Arial"/>
          <w:sz w:val="24"/>
          <w:szCs w:val="24"/>
        </w:rPr>
        <w:t xml:space="preserve">   </w:t>
      </w:r>
      <w:sdt>
        <w:sdtPr>
          <w:rPr>
            <w:rFonts w:ascii="Arial" w:hAnsi="Arial" w:cs="Arial"/>
            <w:sz w:val="24"/>
            <w:szCs w:val="24"/>
          </w:rPr>
          <w:id w:val="-1872454750"/>
          <w:citation/>
        </w:sdtPr>
        <w:sdtEndPr/>
        <w:sdtContent>
          <w:r w:rsidR="003F50FB">
            <w:rPr>
              <w:rFonts w:ascii="Arial" w:hAnsi="Arial" w:cs="Arial"/>
              <w:sz w:val="24"/>
              <w:szCs w:val="24"/>
            </w:rPr>
            <w:fldChar w:fldCharType="begin"/>
          </w:r>
          <w:r w:rsidR="003F50FB">
            <w:rPr>
              <w:rFonts w:ascii="Arial" w:hAnsi="Arial" w:cs="Arial"/>
              <w:sz w:val="24"/>
              <w:szCs w:val="24"/>
            </w:rPr>
            <w:instrText xml:space="preserve"> CITATION Ale12 \l 2057 </w:instrText>
          </w:r>
          <w:r w:rsidR="003F50FB">
            <w:rPr>
              <w:rFonts w:ascii="Arial" w:hAnsi="Arial" w:cs="Arial"/>
              <w:sz w:val="24"/>
              <w:szCs w:val="24"/>
            </w:rPr>
            <w:fldChar w:fldCharType="separate"/>
          </w:r>
          <w:r w:rsidR="003F50FB" w:rsidRPr="003F50FB">
            <w:rPr>
              <w:rFonts w:ascii="Arial" w:hAnsi="Arial" w:cs="Arial"/>
              <w:noProof/>
              <w:sz w:val="24"/>
              <w:szCs w:val="24"/>
            </w:rPr>
            <w:t>(Alex Wood, 2012)</w:t>
          </w:r>
          <w:r w:rsidR="003F50FB">
            <w:rPr>
              <w:rFonts w:ascii="Arial" w:hAnsi="Arial" w:cs="Arial"/>
              <w:sz w:val="24"/>
              <w:szCs w:val="24"/>
            </w:rPr>
            <w:fldChar w:fldCharType="end"/>
          </w:r>
        </w:sdtContent>
      </w:sdt>
      <w:r w:rsidR="005E69A6">
        <w:rPr>
          <w:rFonts w:ascii="Arial" w:hAnsi="Arial" w:cs="Arial"/>
          <w:sz w:val="24"/>
          <w:szCs w:val="24"/>
        </w:rPr>
        <w:t xml:space="preserve">  </w:t>
      </w:r>
    </w:p>
    <w:p w14:paraId="14799ACB" w14:textId="77777777" w:rsidR="00CD0913" w:rsidRDefault="00CD0913" w:rsidP="00543AD8">
      <w:pPr>
        <w:spacing w:line="480" w:lineRule="auto"/>
        <w:jc w:val="both"/>
        <w:rPr>
          <w:rFonts w:ascii="Arial" w:hAnsi="Arial" w:cs="Arial"/>
          <w:sz w:val="24"/>
          <w:szCs w:val="24"/>
        </w:rPr>
      </w:pPr>
      <w:bookmarkStart w:id="0" w:name="_GoBack"/>
      <w:bookmarkEnd w:id="0"/>
    </w:p>
    <w:p w14:paraId="183423A8" w14:textId="2962B885" w:rsidR="003F50FB" w:rsidRDefault="00543AD8" w:rsidP="00543AD8">
      <w:pPr>
        <w:spacing w:line="480" w:lineRule="auto"/>
        <w:jc w:val="both"/>
        <w:rPr>
          <w:rFonts w:ascii="Arial" w:hAnsi="Arial" w:cs="Arial"/>
          <w:sz w:val="24"/>
          <w:szCs w:val="24"/>
        </w:rPr>
      </w:pPr>
      <w:r>
        <w:rPr>
          <w:rFonts w:ascii="Arial" w:hAnsi="Arial" w:cs="Arial"/>
          <w:sz w:val="24"/>
          <w:szCs w:val="24"/>
        </w:rPr>
        <w:lastRenderedPageBreak/>
        <w:t xml:space="preserve">In </w:t>
      </w:r>
      <w:r w:rsidR="00C323CE">
        <w:rPr>
          <w:rFonts w:ascii="Arial" w:hAnsi="Arial" w:cs="Arial"/>
          <w:sz w:val="24"/>
          <w:szCs w:val="24"/>
        </w:rPr>
        <w:t>conclusion</w:t>
      </w:r>
      <w:r w:rsidR="00FC6B9F">
        <w:rPr>
          <w:rFonts w:ascii="Arial" w:hAnsi="Arial" w:cs="Arial"/>
          <w:sz w:val="24"/>
          <w:szCs w:val="24"/>
        </w:rPr>
        <w:t>,</w:t>
      </w:r>
      <w:r w:rsidR="00C323CE">
        <w:rPr>
          <w:rFonts w:ascii="Arial" w:hAnsi="Arial" w:cs="Arial"/>
          <w:sz w:val="24"/>
          <w:szCs w:val="24"/>
        </w:rPr>
        <w:t xml:space="preserve"> the John Lewis Partnerships Organisational structure contains aspects of </w:t>
      </w:r>
      <w:r w:rsidR="002D73A3">
        <w:rPr>
          <w:rFonts w:ascii="Arial" w:hAnsi="Arial" w:cs="Arial"/>
          <w:sz w:val="24"/>
          <w:szCs w:val="24"/>
        </w:rPr>
        <w:t>many</w:t>
      </w:r>
      <w:r w:rsidR="00C323CE">
        <w:rPr>
          <w:rFonts w:ascii="Arial" w:hAnsi="Arial" w:cs="Arial"/>
          <w:sz w:val="24"/>
          <w:szCs w:val="24"/>
        </w:rPr>
        <w:t xml:space="preserve"> </w:t>
      </w:r>
      <w:r>
        <w:rPr>
          <w:rFonts w:ascii="Arial" w:hAnsi="Arial" w:cs="Arial"/>
          <w:sz w:val="24"/>
          <w:szCs w:val="24"/>
        </w:rPr>
        <w:t>theories</w:t>
      </w:r>
      <w:r w:rsidR="00C323CE">
        <w:rPr>
          <w:rFonts w:ascii="Arial" w:hAnsi="Arial" w:cs="Arial"/>
          <w:sz w:val="24"/>
          <w:szCs w:val="24"/>
        </w:rPr>
        <w:t xml:space="preserve"> and its structure is unlike most of its competitors. As a company</w:t>
      </w:r>
      <w:r w:rsidR="00FC6B9F">
        <w:rPr>
          <w:rFonts w:ascii="Arial" w:hAnsi="Arial" w:cs="Arial"/>
          <w:sz w:val="24"/>
          <w:szCs w:val="24"/>
        </w:rPr>
        <w:t>,</w:t>
      </w:r>
      <w:r w:rsidR="00C323CE">
        <w:rPr>
          <w:rFonts w:ascii="Arial" w:hAnsi="Arial" w:cs="Arial"/>
          <w:sz w:val="24"/>
          <w:szCs w:val="24"/>
        </w:rPr>
        <w:t xml:space="preserve"> they aim to deal with conflicts when they </w:t>
      </w:r>
      <w:r w:rsidR="002D73A3">
        <w:rPr>
          <w:rFonts w:ascii="Arial" w:hAnsi="Arial" w:cs="Arial"/>
          <w:sz w:val="24"/>
          <w:szCs w:val="24"/>
        </w:rPr>
        <w:t>happen,</w:t>
      </w:r>
      <w:r w:rsidR="00C323CE">
        <w:rPr>
          <w:rFonts w:ascii="Arial" w:hAnsi="Arial" w:cs="Arial"/>
          <w:sz w:val="24"/>
          <w:szCs w:val="24"/>
        </w:rPr>
        <w:t xml:space="preserve"> </w:t>
      </w:r>
      <w:r w:rsidR="00A0604D">
        <w:rPr>
          <w:rFonts w:ascii="Arial" w:hAnsi="Arial" w:cs="Arial"/>
          <w:sz w:val="24"/>
          <w:szCs w:val="24"/>
        </w:rPr>
        <w:t>and the Partnership council allow</w:t>
      </w:r>
      <w:r w:rsidR="00FC6B9F">
        <w:rPr>
          <w:rFonts w:ascii="Arial" w:hAnsi="Arial" w:cs="Arial"/>
          <w:sz w:val="24"/>
          <w:szCs w:val="24"/>
        </w:rPr>
        <w:t>s</w:t>
      </w:r>
      <w:r w:rsidR="00A0604D">
        <w:rPr>
          <w:rFonts w:ascii="Arial" w:hAnsi="Arial" w:cs="Arial"/>
          <w:sz w:val="24"/>
          <w:szCs w:val="24"/>
        </w:rPr>
        <w:t xml:space="preserve"> all employees to deal with all business matters in a democratic manner.  </w:t>
      </w:r>
      <w:r w:rsidR="00C323CE">
        <w:rPr>
          <w:rFonts w:ascii="Arial" w:hAnsi="Arial" w:cs="Arial"/>
          <w:sz w:val="24"/>
          <w:szCs w:val="24"/>
        </w:rPr>
        <w:t xml:space="preserve"> </w:t>
      </w:r>
    </w:p>
    <w:p w14:paraId="2348A991" w14:textId="77777777" w:rsidR="006154AC" w:rsidRPr="00A40351" w:rsidRDefault="0099720A" w:rsidP="00A40351">
      <w:pPr>
        <w:spacing w:line="480" w:lineRule="auto"/>
        <w:jc w:val="both"/>
        <w:rPr>
          <w:rFonts w:ascii="Arial" w:hAnsi="Arial" w:cs="Arial"/>
          <w:sz w:val="24"/>
          <w:szCs w:val="24"/>
        </w:rPr>
      </w:pPr>
      <w:r w:rsidRPr="00A40351">
        <w:rPr>
          <w:rFonts w:ascii="Arial" w:hAnsi="Arial" w:cs="Arial"/>
          <w:sz w:val="24"/>
          <w:szCs w:val="24"/>
        </w:rPr>
        <w:t xml:space="preserve">  </w:t>
      </w:r>
      <w:r w:rsidR="006154AC" w:rsidRPr="00A40351">
        <w:rPr>
          <w:rFonts w:ascii="Arial" w:hAnsi="Arial" w:cs="Arial"/>
          <w:sz w:val="24"/>
          <w:szCs w:val="24"/>
        </w:rPr>
        <w:t xml:space="preserve"> </w:t>
      </w:r>
    </w:p>
    <w:p w14:paraId="359DE8BB" w14:textId="77777777" w:rsidR="000A5A52" w:rsidRPr="00A40351" w:rsidRDefault="000A5A52" w:rsidP="00A40351">
      <w:pPr>
        <w:spacing w:line="480" w:lineRule="auto"/>
        <w:jc w:val="both"/>
        <w:rPr>
          <w:rFonts w:ascii="Arial" w:hAnsi="Arial" w:cs="Arial"/>
          <w:sz w:val="24"/>
          <w:szCs w:val="24"/>
        </w:rPr>
      </w:pPr>
    </w:p>
    <w:sdt>
      <w:sdtPr>
        <w:rPr>
          <w:rFonts w:asciiTheme="minorHAnsi" w:eastAsiaTheme="minorHAnsi" w:hAnsiTheme="minorHAnsi" w:cstheme="minorBidi"/>
          <w:color w:val="auto"/>
          <w:sz w:val="22"/>
          <w:szCs w:val="22"/>
          <w:lang w:val="en-GB"/>
        </w:rPr>
        <w:id w:val="1988588823"/>
        <w:docPartObj>
          <w:docPartGallery w:val="Bibliographies"/>
          <w:docPartUnique/>
        </w:docPartObj>
      </w:sdtPr>
      <w:sdtEndPr/>
      <w:sdtContent>
        <w:p w14:paraId="05F62B99" w14:textId="77777777" w:rsidR="00327E74" w:rsidRDefault="00327E74">
          <w:pPr>
            <w:pStyle w:val="Heading1"/>
          </w:pPr>
          <w:r>
            <w:t>References</w:t>
          </w:r>
        </w:p>
        <w:sdt>
          <w:sdtPr>
            <w:id w:val="-573587230"/>
            <w:bibliography/>
          </w:sdtPr>
          <w:sdtEndPr/>
          <w:sdtContent>
            <w:p w14:paraId="4FF34201" w14:textId="77777777" w:rsidR="00327E74" w:rsidRDefault="00327E74" w:rsidP="00327E7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Afzalur Rahim, M. (2001). </w:t>
              </w:r>
              <w:r>
                <w:rPr>
                  <w:i/>
                  <w:iCs/>
                  <w:noProof/>
                  <w:lang w:val="en-US"/>
                </w:rPr>
                <w:t>Managing conflict in organisations.</w:t>
              </w:r>
              <w:r>
                <w:rPr>
                  <w:noProof/>
                  <w:lang w:val="en-US"/>
                </w:rPr>
                <w:t xml:space="preserve"> Westport: Quorum Books.</w:t>
              </w:r>
            </w:p>
            <w:p w14:paraId="42380DC2" w14:textId="77777777" w:rsidR="00327E74" w:rsidRDefault="00327E74" w:rsidP="00327E74">
              <w:pPr>
                <w:pStyle w:val="Bibliography"/>
                <w:ind w:left="720" w:hanging="720"/>
                <w:rPr>
                  <w:noProof/>
                  <w:lang w:val="en-US"/>
                </w:rPr>
              </w:pPr>
              <w:r>
                <w:rPr>
                  <w:noProof/>
                  <w:lang w:val="en-US"/>
                </w:rPr>
                <w:t xml:space="preserve">Alex Wood. (2012, July 13th). </w:t>
              </w:r>
              <w:r>
                <w:rPr>
                  <w:i/>
                  <w:iCs/>
                  <w:noProof/>
                  <w:lang w:val="en-US"/>
                </w:rPr>
                <w:t>New dawn? John lewis cleaner Strike</w:t>
              </w:r>
              <w:r>
                <w:rPr>
                  <w:noProof/>
                  <w:lang w:val="en-US"/>
                </w:rPr>
                <w:t>. Retrieved from www.redpepper.org.uk.</w:t>
              </w:r>
            </w:p>
            <w:p w14:paraId="7B74ACCE" w14:textId="77777777" w:rsidR="00327E74" w:rsidRDefault="00327E74" w:rsidP="00327E74">
              <w:pPr>
                <w:pStyle w:val="Bibliography"/>
                <w:ind w:left="720" w:hanging="720"/>
                <w:rPr>
                  <w:noProof/>
                  <w:lang w:val="en-US"/>
                </w:rPr>
              </w:pPr>
              <w:r>
                <w:rPr>
                  <w:noProof/>
                  <w:lang w:val="en-US"/>
                </w:rPr>
                <w:t xml:space="preserve">Batty, D. (2012, November 15th). </w:t>
              </w:r>
              <w:r>
                <w:rPr>
                  <w:i/>
                  <w:iCs/>
                  <w:noProof/>
                  <w:lang w:val="en-US"/>
                </w:rPr>
                <w:t xml:space="preserve">John Lewis chief calls on government to tax multinational companies properly </w:t>
              </w:r>
              <w:r>
                <w:rPr>
                  <w:noProof/>
                  <w:lang w:val="en-US"/>
                </w:rPr>
                <w:t>. Retrieved from https://www.theguardian.com/uk.</w:t>
              </w:r>
            </w:p>
            <w:p w14:paraId="4616592A" w14:textId="77777777" w:rsidR="00327E74" w:rsidRDefault="00327E74" w:rsidP="00327E74">
              <w:pPr>
                <w:pStyle w:val="Bibliography"/>
                <w:ind w:left="720" w:hanging="720"/>
                <w:rPr>
                  <w:noProof/>
                  <w:lang w:val="en-US"/>
                </w:rPr>
              </w:pPr>
              <w:r>
                <w:rPr>
                  <w:noProof/>
                  <w:lang w:val="en-US"/>
                </w:rPr>
                <w:t xml:space="preserve">Buchanan, D., &amp; Huczynski, A. (2004). </w:t>
              </w:r>
              <w:r>
                <w:rPr>
                  <w:i/>
                  <w:iCs/>
                  <w:noProof/>
                  <w:lang w:val="en-US"/>
                </w:rPr>
                <w:t>Organizational Behaviour An Introductory text.</w:t>
              </w:r>
              <w:r>
                <w:rPr>
                  <w:noProof/>
                  <w:lang w:val="en-US"/>
                </w:rPr>
                <w:t xml:space="preserve"> Harlow: Prentice Hill.</w:t>
              </w:r>
            </w:p>
            <w:p w14:paraId="626783B0" w14:textId="77777777" w:rsidR="00327E74" w:rsidRDefault="00327E74" w:rsidP="00327E74">
              <w:pPr>
                <w:pStyle w:val="Bibliography"/>
                <w:ind w:left="720" w:hanging="720"/>
                <w:rPr>
                  <w:noProof/>
                  <w:lang w:val="en-US"/>
                </w:rPr>
              </w:pPr>
              <w:r>
                <w:rPr>
                  <w:noProof/>
                  <w:lang w:val="en-US"/>
                </w:rPr>
                <w:t>Clegg, N. (2012, July 4). Responding to Nuttall – next steps to a John Lewis economy. London: Cabinet Office, Deputy Prime Minister's Office.</w:t>
              </w:r>
            </w:p>
            <w:p w14:paraId="3833D233" w14:textId="77777777" w:rsidR="00327E74" w:rsidRDefault="00327E74" w:rsidP="00327E74">
              <w:pPr>
                <w:pStyle w:val="Bibliography"/>
                <w:ind w:left="720" w:hanging="720"/>
                <w:rPr>
                  <w:noProof/>
                  <w:lang w:val="en-US"/>
                </w:rPr>
              </w:pPr>
              <w:r>
                <w:rPr>
                  <w:noProof/>
                  <w:lang w:val="en-US"/>
                </w:rPr>
                <w:t xml:space="preserve">Cole , G. (2005). </w:t>
              </w:r>
              <w:r>
                <w:rPr>
                  <w:i/>
                  <w:iCs/>
                  <w:noProof/>
                  <w:lang w:val="en-US"/>
                </w:rPr>
                <w:t>Management Theory and Practice.</w:t>
              </w:r>
              <w:r>
                <w:rPr>
                  <w:noProof/>
                  <w:lang w:val="en-US"/>
                </w:rPr>
                <w:t xml:space="preserve"> London: Thompson Learning.</w:t>
              </w:r>
            </w:p>
            <w:p w14:paraId="3713D182" w14:textId="77777777" w:rsidR="00327E74" w:rsidRDefault="00327E74" w:rsidP="00327E74">
              <w:pPr>
                <w:pStyle w:val="Bibliography"/>
                <w:ind w:left="720" w:hanging="720"/>
                <w:rPr>
                  <w:noProof/>
                  <w:lang w:val="en-US"/>
                </w:rPr>
              </w:pPr>
              <w:r>
                <w:rPr>
                  <w:i/>
                  <w:iCs/>
                  <w:noProof/>
                  <w:lang w:val="en-US"/>
                </w:rPr>
                <w:t>constitution.</w:t>
              </w:r>
              <w:r>
                <w:rPr>
                  <w:noProof/>
                  <w:lang w:val="en-US"/>
                </w:rPr>
                <w:t xml:space="preserve"> (unknown). Retrieved from www.johnlewispartnership.couk.</w:t>
              </w:r>
            </w:p>
            <w:p w14:paraId="0E59400C" w14:textId="77777777" w:rsidR="00327E74" w:rsidRDefault="00327E74" w:rsidP="00327E74">
              <w:pPr>
                <w:pStyle w:val="Bibliography"/>
                <w:ind w:left="720" w:hanging="720"/>
                <w:rPr>
                  <w:noProof/>
                  <w:lang w:val="en-US"/>
                </w:rPr>
              </w:pPr>
              <w:r>
                <w:rPr>
                  <w:noProof/>
                  <w:lang w:val="en-US"/>
                </w:rPr>
                <w:t xml:space="preserve">content team, mind tools. (read nov 2017). </w:t>
              </w:r>
              <w:r>
                <w:rPr>
                  <w:i/>
                  <w:iCs/>
                  <w:noProof/>
                  <w:lang w:val="en-US"/>
                </w:rPr>
                <w:t>Frederick Taylor and Scientific Management</w:t>
              </w:r>
              <w:r>
                <w:rPr>
                  <w:noProof/>
                  <w:lang w:val="en-US"/>
                </w:rPr>
                <w:t>. Retrieved from www.mindtoals.com/pages/article.</w:t>
              </w:r>
            </w:p>
            <w:p w14:paraId="10FABB58" w14:textId="77777777" w:rsidR="00327E74" w:rsidRDefault="00327E74" w:rsidP="00327E74">
              <w:pPr>
                <w:pStyle w:val="Bibliography"/>
                <w:ind w:left="720" w:hanging="720"/>
                <w:rPr>
                  <w:noProof/>
                  <w:lang w:val="en-US"/>
                </w:rPr>
              </w:pPr>
              <w:r>
                <w:rPr>
                  <w:noProof/>
                  <w:lang w:val="en-US"/>
                </w:rPr>
                <w:t xml:space="preserve">Easton, M. (2010, November 17th). </w:t>
              </w:r>
              <w:r>
                <w:rPr>
                  <w:i/>
                  <w:iCs/>
                  <w:noProof/>
                  <w:lang w:val="en-US"/>
                </w:rPr>
                <w:t>John Lewis model for government.</w:t>
              </w:r>
              <w:r>
                <w:rPr>
                  <w:noProof/>
                  <w:lang w:val="en-US"/>
                </w:rPr>
                <w:t xml:space="preserve"> Retrieved from www.bbc.co.uk.</w:t>
              </w:r>
            </w:p>
            <w:p w14:paraId="7DF1CE2C" w14:textId="77777777" w:rsidR="00327E74" w:rsidRDefault="00327E74" w:rsidP="00327E74">
              <w:pPr>
                <w:pStyle w:val="Bibliography"/>
                <w:ind w:left="720" w:hanging="720"/>
                <w:rPr>
                  <w:noProof/>
                  <w:lang w:val="en-US"/>
                </w:rPr>
              </w:pPr>
              <w:r>
                <w:rPr>
                  <w:noProof/>
                  <w:lang w:val="en-US"/>
                </w:rPr>
                <w:t xml:space="preserve">Enock, K., &amp; Beynon, C. (2006, 2017). </w:t>
              </w:r>
              <w:r>
                <w:rPr>
                  <w:i/>
                  <w:iCs/>
                  <w:noProof/>
                  <w:lang w:val="en-US"/>
                </w:rPr>
                <w:t>Management models and theories associated with motivation, leadership and change management, and their application to practical situations and problems</w:t>
              </w:r>
              <w:r>
                <w:rPr>
                  <w:noProof/>
                  <w:lang w:val="en-US"/>
                </w:rPr>
                <w:t>. Retrieved from www.healthknowledge.org.uk.</w:t>
              </w:r>
            </w:p>
            <w:p w14:paraId="407F5875" w14:textId="77777777" w:rsidR="00327E74" w:rsidRDefault="00327E74" w:rsidP="00327E74">
              <w:pPr>
                <w:pStyle w:val="Bibliography"/>
                <w:ind w:left="720" w:hanging="720"/>
                <w:rPr>
                  <w:noProof/>
                  <w:lang w:val="en-US"/>
                </w:rPr>
              </w:pPr>
              <w:r>
                <w:rPr>
                  <w:noProof/>
                  <w:lang w:val="en-US"/>
                </w:rPr>
                <w:t xml:space="preserve">Fayol, H. (2005). Fayols definition of management. In Cole, </w:t>
              </w:r>
              <w:r>
                <w:rPr>
                  <w:i/>
                  <w:iCs/>
                  <w:noProof/>
                  <w:lang w:val="en-US"/>
                </w:rPr>
                <w:t>Management Theory and Practice</w:t>
              </w:r>
              <w:r>
                <w:rPr>
                  <w:noProof/>
                  <w:lang w:val="en-US"/>
                </w:rPr>
                <w:t xml:space="preserve"> (p. 14). London: Thomson Learning.</w:t>
              </w:r>
            </w:p>
            <w:p w14:paraId="70715EB0" w14:textId="77777777" w:rsidR="00327E74" w:rsidRDefault="00327E74" w:rsidP="00327E74">
              <w:pPr>
                <w:pStyle w:val="Bibliography"/>
                <w:ind w:left="720" w:hanging="720"/>
                <w:rPr>
                  <w:noProof/>
                  <w:lang w:val="en-US"/>
                </w:rPr>
              </w:pPr>
              <w:r>
                <w:rPr>
                  <w:noProof/>
                  <w:lang w:val="en-US"/>
                </w:rPr>
                <w:t xml:space="preserve">Hindle, T. (2008). </w:t>
              </w:r>
              <w:r>
                <w:rPr>
                  <w:i/>
                  <w:iCs/>
                  <w:noProof/>
                  <w:lang w:val="en-US"/>
                </w:rPr>
                <w:t>The Economist guide to Management ideas and guns</w:t>
              </w:r>
              <w:r>
                <w:rPr>
                  <w:noProof/>
                  <w:lang w:val="en-US"/>
                </w:rPr>
                <w:t>. Retrieved from https://www.economist.com.</w:t>
              </w:r>
            </w:p>
            <w:p w14:paraId="484A6C24" w14:textId="77777777" w:rsidR="00327E74" w:rsidRDefault="00327E74" w:rsidP="00327E74">
              <w:pPr>
                <w:pStyle w:val="Bibliography"/>
                <w:ind w:left="720" w:hanging="720"/>
                <w:rPr>
                  <w:noProof/>
                  <w:lang w:val="en-US"/>
                </w:rPr>
              </w:pPr>
              <w:r>
                <w:rPr>
                  <w:i/>
                  <w:iCs/>
                  <w:noProof/>
                  <w:lang w:val="en-US"/>
                </w:rPr>
                <w:t>John Lewis - Work related stress case study</w:t>
              </w:r>
              <w:r>
                <w:rPr>
                  <w:noProof/>
                  <w:lang w:val="en-US"/>
                </w:rPr>
                <w:t>. (2010). Retrieved from http://www.hse.gov.uk.</w:t>
              </w:r>
            </w:p>
            <w:p w14:paraId="6A2371A0" w14:textId="77777777" w:rsidR="00327E74" w:rsidRDefault="00327E74" w:rsidP="00327E74">
              <w:pPr>
                <w:pStyle w:val="Bibliography"/>
                <w:ind w:left="720" w:hanging="720"/>
                <w:rPr>
                  <w:noProof/>
                  <w:lang w:val="en-US"/>
                </w:rPr>
              </w:pPr>
              <w:r>
                <w:rPr>
                  <w:i/>
                  <w:iCs/>
                  <w:noProof/>
                  <w:lang w:val="en-US"/>
                </w:rPr>
                <w:t>Leadership and motivation.</w:t>
              </w:r>
              <w:r>
                <w:rPr>
                  <w:noProof/>
                  <w:lang w:val="en-US"/>
                </w:rPr>
                <w:t xml:space="preserve"> (2014, May 1st ). Retrieved from www.Unum.co.uk.</w:t>
              </w:r>
            </w:p>
            <w:p w14:paraId="6CCAEB14" w14:textId="77777777" w:rsidR="00327E74" w:rsidRDefault="00327E74" w:rsidP="00327E74">
              <w:pPr>
                <w:pStyle w:val="Bibliography"/>
                <w:ind w:left="720" w:hanging="720"/>
                <w:rPr>
                  <w:noProof/>
                  <w:lang w:val="en-US"/>
                </w:rPr>
              </w:pPr>
              <w:r>
                <w:rPr>
                  <w:noProof/>
                  <w:lang w:val="en-US"/>
                </w:rPr>
                <w:lastRenderedPageBreak/>
                <w:t>Lewis, J. S. (1957, April 5). voice of history/Dear to my heart. (BBC, Interviewer) Retrieved from http://www.Johnlewispartnership.co.uk.</w:t>
              </w:r>
            </w:p>
            <w:p w14:paraId="3FA943F2" w14:textId="77777777" w:rsidR="00327E74" w:rsidRDefault="00327E74" w:rsidP="00327E74">
              <w:pPr>
                <w:pStyle w:val="Bibliography"/>
                <w:ind w:left="720" w:hanging="720"/>
                <w:rPr>
                  <w:noProof/>
                  <w:lang w:val="en-US"/>
                </w:rPr>
              </w:pPr>
              <w:r>
                <w:rPr>
                  <w:noProof/>
                  <w:lang w:val="en-US"/>
                </w:rPr>
                <w:t xml:space="preserve">Linstead, S., Fulop, L., &amp; Lilley, S. (2004). </w:t>
              </w:r>
              <w:r>
                <w:rPr>
                  <w:i/>
                  <w:iCs/>
                  <w:noProof/>
                  <w:lang w:val="en-US"/>
                </w:rPr>
                <w:t>Manageent and organization a critical text.</w:t>
              </w:r>
              <w:r>
                <w:rPr>
                  <w:noProof/>
                  <w:lang w:val="en-US"/>
                </w:rPr>
                <w:t xml:space="preserve"> New York: Palgrave Macmillan.</w:t>
              </w:r>
            </w:p>
            <w:p w14:paraId="5BA0611F" w14:textId="77777777" w:rsidR="00327E74" w:rsidRDefault="00327E74" w:rsidP="00327E74">
              <w:pPr>
                <w:pStyle w:val="Bibliography"/>
                <w:ind w:left="720" w:hanging="720"/>
                <w:rPr>
                  <w:noProof/>
                  <w:lang w:val="en-US"/>
                </w:rPr>
              </w:pPr>
              <w:r>
                <w:rPr>
                  <w:noProof/>
                  <w:lang w:val="en-US"/>
                </w:rPr>
                <w:t xml:space="preserve">March, J. G., &amp; Simon, H. A. (1993). </w:t>
              </w:r>
              <w:r>
                <w:rPr>
                  <w:i/>
                  <w:iCs/>
                  <w:noProof/>
                  <w:lang w:val="en-US"/>
                </w:rPr>
                <w:t>Organizations.</w:t>
              </w:r>
              <w:r>
                <w:rPr>
                  <w:noProof/>
                  <w:lang w:val="en-US"/>
                </w:rPr>
                <w:t xml:space="preserve"> Cambridge: Wiley-Blackwell Publishers.</w:t>
              </w:r>
            </w:p>
            <w:p w14:paraId="32BAC3AB" w14:textId="77777777" w:rsidR="00327E74" w:rsidRDefault="00327E74" w:rsidP="00327E74">
              <w:pPr>
                <w:pStyle w:val="Bibliography"/>
                <w:ind w:left="720" w:hanging="720"/>
                <w:rPr>
                  <w:noProof/>
                  <w:lang w:val="en-US"/>
                </w:rPr>
              </w:pPr>
              <w:r>
                <w:rPr>
                  <w:noProof/>
                  <w:lang w:val="en-US"/>
                </w:rPr>
                <w:t xml:space="preserve">Medhurst, J. (2012, November 8th). </w:t>
              </w:r>
              <w:r>
                <w:rPr>
                  <w:i/>
                  <w:iCs/>
                  <w:noProof/>
                  <w:lang w:val="en-US"/>
                </w:rPr>
                <w:t>Employee Ownership – Or, Don't Trust the Government.</w:t>
              </w:r>
              <w:r>
                <w:rPr>
                  <w:noProof/>
                  <w:lang w:val="en-US"/>
                </w:rPr>
                <w:t xml:space="preserve"> Retrieved from www.ier.org.uk.</w:t>
              </w:r>
            </w:p>
            <w:p w14:paraId="41F1560E" w14:textId="77777777" w:rsidR="00327E74" w:rsidRDefault="00327E74" w:rsidP="00327E74">
              <w:pPr>
                <w:pStyle w:val="Bibliography"/>
                <w:ind w:left="720" w:hanging="720"/>
                <w:rPr>
                  <w:noProof/>
                  <w:lang w:val="en-US"/>
                </w:rPr>
              </w:pPr>
              <w:r>
                <w:rPr>
                  <w:noProof/>
                  <w:lang w:val="en-US"/>
                </w:rPr>
                <w:t xml:space="preserve">Mitchell, G. (2015). </w:t>
              </w:r>
              <w:r>
                <w:rPr>
                  <w:i/>
                  <w:iCs/>
                  <w:noProof/>
                  <w:lang w:val="en-US"/>
                </w:rPr>
                <w:t>BERTALANFFY'S GENERAL SYSTEMS THEORY.</w:t>
              </w:r>
              <w:r>
                <w:rPr>
                  <w:noProof/>
                  <w:lang w:val="en-US"/>
                </w:rPr>
                <w:t xml:space="preserve"> Retrieved from http://www,mind-development.eu/systems.</w:t>
              </w:r>
            </w:p>
            <w:p w14:paraId="627F363E" w14:textId="77777777" w:rsidR="00327E74" w:rsidRDefault="00327E74" w:rsidP="00327E74">
              <w:pPr>
                <w:pStyle w:val="Bibliography"/>
                <w:ind w:left="720" w:hanging="720"/>
                <w:rPr>
                  <w:noProof/>
                  <w:lang w:val="en-US"/>
                </w:rPr>
              </w:pPr>
              <w:r>
                <w:rPr>
                  <w:noProof/>
                  <w:lang w:val="en-US"/>
                </w:rPr>
                <w:t xml:space="preserve">Muldoon, J. (2017). The Hawthorne studies: an analysis of critical perspectives, 1936-1958",. </w:t>
              </w:r>
              <w:r>
                <w:rPr>
                  <w:i/>
                  <w:iCs/>
                  <w:noProof/>
                  <w:lang w:val="en-US"/>
                </w:rPr>
                <w:t>Journal of Management History, Vol. 23 Issue: 1,</w:t>
              </w:r>
              <w:r>
                <w:rPr>
                  <w:noProof/>
                  <w:lang w:val="en-US"/>
                </w:rPr>
                <w:t>, 74-94.</w:t>
              </w:r>
            </w:p>
            <w:p w14:paraId="4550DC96" w14:textId="77777777" w:rsidR="00327E74" w:rsidRDefault="00327E74" w:rsidP="00327E74">
              <w:pPr>
                <w:pStyle w:val="Bibliography"/>
                <w:ind w:left="720" w:hanging="720"/>
                <w:rPr>
                  <w:noProof/>
                  <w:lang w:val="en-US"/>
                </w:rPr>
              </w:pPr>
              <w:r>
                <w:rPr>
                  <w:noProof/>
                  <w:lang w:val="en-US"/>
                </w:rPr>
                <w:t xml:space="preserve">Mullins, L. j. (2016). </w:t>
              </w:r>
              <w:r>
                <w:rPr>
                  <w:i/>
                  <w:iCs/>
                  <w:noProof/>
                  <w:lang w:val="en-US"/>
                </w:rPr>
                <w:t>Management and Organisational Behaviour.</w:t>
              </w:r>
              <w:r>
                <w:rPr>
                  <w:noProof/>
                  <w:lang w:val="en-US"/>
                </w:rPr>
                <w:t xml:space="preserve"> Harlow: Pearson Publisher.</w:t>
              </w:r>
            </w:p>
            <w:p w14:paraId="4A2B4E31" w14:textId="77777777" w:rsidR="00327E74" w:rsidRDefault="00327E74" w:rsidP="00327E74">
              <w:pPr>
                <w:pStyle w:val="Bibliography"/>
                <w:ind w:left="720" w:hanging="720"/>
                <w:rPr>
                  <w:noProof/>
                  <w:lang w:val="en-US"/>
                </w:rPr>
              </w:pPr>
              <w:r>
                <w:rPr>
                  <w:i/>
                  <w:iCs/>
                  <w:noProof/>
                  <w:lang w:val="en-US"/>
                </w:rPr>
                <w:t>Our Founder: the John Spedan Lewis Story</w:t>
              </w:r>
              <w:r>
                <w:rPr>
                  <w:noProof/>
                  <w:lang w:val="en-US"/>
                </w:rPr>
                <w:t>. (updated 2017, read october 2017). Retrieved from www.John Lewis Partnership.com.</w:t>
              </w:r>
            </w:p>
            <w:p w14:paraId="7A63969F" w14:textId="77777777" w:rsidR="00327E74" w:rsidRDefault="00327E74" w:rsidP="00327E74">
              <w:pPr>
                <w:pStyle w:val="Bibliography"/>
                <w:ind w:left="720" w:hanging="720"/>
                <w:rPr>
                  <w:noProof/>
                </w:rPr>
              </w:pPr>
              <w:r>
                <w:rPr>
                  <w:i/>
                  <w:iCs/>
                  <w:noProof/>
                </w:rPr>
                <w:t>our principles</w:t>
              </w:r>
              <w:r>
                <w:rPr>
                  <w:noProof/>
                </w:rPr>
                <w:t>. (Updated 2017, viewed november 2017). Retrieved from www.johnlewispartnership.com.</w:t>
              </w:r>
            </w:p>
            <w:p w14:paraId="59965662" w14:textId="77777777" w:rsidR="00327E74" w:rsidRDefault="00327E74" w:rsidP="00327E74">
              <w:pPr>
                <w:pStyle w:val="Bibliography"/>
                <w:ind w:left="720" w:hanging="720"/>
                <w:rPr>
                  <w:noProof/>
                  <w:lang w:val="en-US"/>
                </w:rPr>
              </w:pPr>
              <w:r>
                <w:rPr>
                  <w:noProof/>
                  <w:lang w:val="en-US"/>
                </w:rPr>
                <w:t>Pattison, Ian;. (2012, July 23). Retrieved from www.socialistparty.org.uk/Article.</w:t>
              </w:r>
            </w:p>
            <w:p w14:paraId="777CDAEB" w14:textId="77777777" w:rsidR="00327E74" w:rsidRDefault="00327E74" w:rsidP="00327E74">
              <w:pPr>
                <w:pStyle w:val="Bibliography"/>
                <w:ind w:left="720" w:hanging="720"/>
                <w:rPr>
                  <w:noProof/>
                  <w:lang w:val="en-US"/>
                </w:rPr>
              </w:pPr>
              <w:r>
                <w:rPr>
                  <w:noProof/>
                  <w:lang w:val="en-US"/>
                </w:rPr>
                <w:t xml:space="preserve">Wood, Z. (2012, January 16th). </w:t>
              </w:r>
              <w:r>
                <w:rPr>
                  <w:i/>
                  <w:iCs/>
                  <w:noProof/>
                  <w:lang w:val="en-US"/>
                </w:rPr>
                <w:t>The John Lewis model and what others could learn from it</w:t>
              </w:r>
              <w:r>
                <w:rPr>
                  <w:noProof/>
                  <w:lang w:val="en-US"/>
                </w:rPr>
                <w:t>. Retrieved from www.theguardian.com/business.</w:t>
              </w:r>
            </w:p>
            <w:p w14:paraId="0BE76A1A" w14:textId="77777777" w:rsidR="00327E74" w:rsidRDefault="00327E74" w:rsidP="00327E74">
              <w:r>
                <w:rPr>
                  <w:b/>
                  <w:bCs/>
                  <w:noProof/>
                </w:rPr>
                <w:fldChar w:fldCharType="end"/>
              </w:r>
            </w:p>
          </w:sdtContent>
        </w:sdt>
      </w:sdtContent>
    </w:sdt>
    <w:p w14:paraId="47DE1D52" w14:textId="77777777" w:rsidR="000A5A52" w:rsidRPr="00A40351" w:rsidRDefault="000A5A52" w:rsidP="00A40351">
      <w:pPr>
        <w:spacing w:line="360" w:lineRule="auto"/>
        <w:jc w:val="both"/>
        <w:rPr>
          <w:rFonts w:ascii="Arial" w:hAnsi="Arial" w:cs="Arial"/>
          <w:sz w:val="24"/>
          <w:szCs w:val="24"/>
        </w:rPr>
      </w:pPr>
    </w:p>
    <w:sectPr w:rsidR="000A5A52" w:rsidRPr="00A40351" w:rsidSect="00A4035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7DA22" w14:textId="77777777" w:rsidR="00007A54" w:rsidRDefault="00007A54" w:rsidP="00A62088">
      <w:pPr>
        <w:spacing w:after="0" w:line="240" w:lineRule="auto"/>
      </w:pPr>
      <w:r>
        <w:separator/>
      </w:r>
    </w:p>
  </w:endnote>
  <w:endnote w:type="continuationSeparator" w:id="0">
    <w:p w14:paraId="2E3722A6" w14:textId="77777777" w:rsidR="00007A54" w:rsidRDefault="00007A54" w:rsidP="00A62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AC9AE" w14:textId="77777777" w:rsidR="00E474FA" w:rsidRDefault="00E474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8794588"/>
      <w:docPartObj>
        <w:docPartGallery w:val="Page Numbers (Bottom of Page)"/>
        <w:docPartUnique/>
      </w:docPartObj>
    </w:sdtPr>
    <w:sdtEndPr>
      <w:rPr>
        <w:noProof/>
      </w:rPr>
    </w:sdtEndPr>
    <w:sdtContent>
      <w:p w14:paraId="43C90885" w14:textId="1CC34E60" w:rsidR="00A62088" w:rsidRDefault="00A62088">
        <w:pPr>
          <w:pStyle w:val="Footer"/>
          <w:jc w:val="center"/>
        </w:pPr>
        <w:r>
          <w:fldChar w:fldCharType="begin"/>
        </w:r>
        <w:r>
          <w:instrText xml:space="preserve"> PAGE   \* MERGEFORMAT </w:instrText>
        </w:r>
        <w:r>
          <w:fldChar w:fldCharType="separate"/>
        </w:r>
        <w:r w:rsidR="00FC6B9F">
          <w:rPr>
            <w:noProof/>
          </w:rPr>
          <w:t>2</w:t>
        </w:r>
        <w:r>
          <w:rPr>
            <w:noProof/>
          </w:rPr>
          <w:fldChar w:fldCharType="end"/>
        </w:r>
      </w:p>
    </w:sdtContent>
  </w:sdt>
  <w:p w14:paraId="1258A42C" w14:textId="77777777" w:rsidR="00A62088" w:rsidRDefault="00A620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87C2F" w14:textId="77777777" w:rsidR="00E474FA" w:rsidRDefault="00E47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FDB11" w14:textId="77777777" w:rsidR="00007A54" w:rsidRDefault="00007A54" w:rsidP="00A62088">
      <w:pPr>
        <w:spacing w:after="0" w:line="240" w:lineRule="auto"/>
      </w:pPr>
      <w:r>
        <w:separator/>
      </w:r>
    </w:p>
  </w:footnote>
  <w:footnote w:type="continuationSeparator" w:id="0">
    <w:p w14:paraId="0E95F2DA" w14:textId="77777777" w:rsidR="00007A54" w:rsidRDefault="00007A54" w:rsidP="00A62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E8A05" w14:textId="77777777" w:rsidR="00E474FA" w:rsidRDefault="00E474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658B3" w14:textId="77777777" w:rsidR="00341EDB" w:rsidRDefault="00007A54">
    <w:pPr>
      <w:pStyle w:val="Header"/>
    </w:pPr>
    <w:sdt>
      <w:sdtPr>
        <w:rPr>
          <w:color w:val="5B9BD5" w:themeColor="accent1"/>
          <w:sz w:val="20"/>
          <w:szCs w:val="20"/>
        </w:rPr>
        <w:alias w:val="Title"/>
        <w:id w:val="15524250"/>
        <w:placeholder>
          <w:docPart w:val="9052919958104DBB83A49EB05886C0BB"/>
        </w:placeholder>
        <w:dataBinding w:prefixMappings="xmlns:ns0='http://schemas.openxmlformats.org/package/2006/metadata/core-properties' xmlns:ns1='http://purl.org/dc/elements/1.1/'" w:xpath="/ns0:coreProperties[1]/ns1:title[1]" w:storeItemID="{6C3C8BC8-F283-45AE-878A-BAB7291924A1}"/>
        <w:text/>
      </w:sdtPr>
      <w:sdtEndPr/>
      <w:sdtContent>
        <w:r w:rsidR="00341EDB">
          <w:rPr>
            <w:color w:val="5B9BD5" w:themeColor="accent1"/>
            <w:sz w:val="20"/>
            <w:szCs w:val="20"/>
          </w:rPr>
          <w:t>The Organisational Functions of the John Lewis Partnership</w:t>
        </w:r>
      </w:sdtContent>
    </w:sdt>
  </w:p>
  <w:p w14:paraId="5025ACA9" w14:textId="77777777" w:rsidR="00E474FA" w:rsidRDefault="00E474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A35C7" w14:textId="77777777" w:rsidR="00E474FA" w:rsidRDefault="00E474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D0EC9"/>
    <w:multiLevelType w:val="multilevel"/>
    <w:tmpl w:val="A93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FC2D17"/>
    <w:multiLevelType w:val="multilevel"/>
    <w:tmpl w:val="FB0A7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DF2936"/>
    <w:multiLevelType w:val="hybridMultilevel"/>
    <w:tmpl w:val="807802B2"/>
    <w:lvl w:ilvl="0" w:tplc="BF9E9018">
      <w:start w:val="1"/>
      <w:numFmt w:val="bullet"/>
      <w:lvlText w:val="•"/>
      <w:lvlJc w:val="left"/>
      <w:pPr>
        <w:tabs>
          <w:tab w:val="num" w:pos="3195"/>
        </w:tabs>
        <w:ind w:left="3195" w:hanging="360"/>
      </w:pPr>
      <w:rPr>
        <w:rFonts w:ascii="Times New Roman" w:hAnsi="Times New Roman" w:hint="default"/>
      </w:rPr>
    </w:lvl>
    <w:lvl w:ilvl="1" w:tplc="785CD266">
      <w:start w:val="324"/>
      <w:numFmt w:val="bullet"/>
      <w:lvlText w:val="–"/>
      <w:lvlJc w:val="left"/>
      <w:pPr>
        <w:tabs>
          <w:tab w:val="num" w:pos="3915"/>
        </w:tabs>
        <w:ind w:left="3915" w:hanging="360"/>
      </w:pPr>
      <w:rPr>
        <w:rFonts w:ascii="Times New Roman" w:hAnsi="Times New Roman" w:hint="default"/>
      </w:rPr>
    </w:lvl>
    <w:lvl w:ilvl="2" w:tplc="21D8C2D2" w:tentative="1">
      <w:start w:val="1"/>
      <w:numFmt w:val="bullet"/>
      <w:lvlText w:val="•"/>
      <w:lvlJc w:val="left"/>
      <w:pPr>
        <w:tabs>
          <w:tab w:val="num" w:pos="4635"/>
        </w:tabs>
        <w:ind w:left="4635" w:hanging="360"/>
      </w:pPr>
      <w:rPr>
        <w:rFonts w:ascii="Times New Roman" w:hAnsi="Times New Roman" w:hint="default"/>
      </w:rPr>
    </w:lvl>
    <w:lvl w:ilvl="3" w:tplc="88C09562" w:tentative="1">
      <w:start w:val="1"/>
      <w:numFmt w:val="bullet"/>
      <w:lvlText w:val="•"/>
      <w:lvlJc w:val="left"/>
      <w:pPr>
        <w:tabs>
          <w:tab w:val="num" w:pos="5355"/>
        </w:tabs>
        <w:ind w:left="5355" w:hanging="360"/>
      </w:pPr>
      <w:rPr>
        <w:rFonts w:ascii="Times New Roman" w:hAnsi="Times New Roman" w:hint="default"/>
      </w:rPr>
    </w:lvl>
    <w:lvl w:ilvl="4" w:tplc="58F88474" w:tentative="1">
      <w:start w:val="1"/>
      <w:numFmt w:val="bullet"/>
      <w:lvlText w:val="•"/>
      <w:lvlJc w:val="left"/>
      <w:pPr>
        <w:tabs>
          <w:tab w:val="num" w:pos="6075"/>
        </w:tabs>
        <w:ind w:left="6075" w:hanging="360"/>
      </w:pPr>
      <w:rPr>
        <w:rFonts w:ascii="Times New Roman" w:hAnsi="Times New Roman" w:hint="default"/>
      </w:rPr>
    </w:lvl>
    <w:lvl w:ilvl="5" w:tplc="BD12E802" w:tentative="1">
      <w:start w:val="1"/>
      <w:numFmt w:val="bullet"/>
      <w:lvlText w:val="•"/>
      <w:lvlJc w:val="left"/>
      <w:pPr>
        <w:tabs>
          <w:tab w:val="num" w:pos="6795"/>
        </w:tabs>
        <w:ind w:left="6795" w:hanging="360"/>
      </w:pPr>
      <w:rPr>
        <w:rFonts w:ascii="Times New Roman" w:hAnsi="Times New Roman" w:hint="default"/>
      </w:rPr>
    </w:lvl>
    <w:lvl w:ilvl="6" w:tplc="4D2E5AF2" w:tentative="1">
      <w:start w:val="1"/>
      <w:numFmt w:val="bullet"/>
      <w:lvlText w:val="•"/>
      <w:lvlJc w:val="left"/>
      <w:pPr>
        <w:tabs>
          <w:tab w:val="num" w:pos="7515"/>
        </w:tabs>
        <w:ind w:left="7515" w:hanging="360"/>
      </w:pPr>
      <w:rPr>
        <w:rFonts w:ascii="Times New Roman" w:hAnsi="Times New Roman" w:hint="default"/>
      </w:rPr>
    </w:lvl>
    <w:lvl w:ilvl="7" w:tplc="7B1C8262" w:tentative="1">
      <w:start w:val="1"/>
      <w:numFmt w:val="bullet"/>
      <w:lvlText w:val="•"/>
      <w:lvlJc w:val="left"/>
      <w:pPr>
        <w:tabs>
          <w:tab w:val="num" w:pos="8235"/>
        </w:tabs>
        <w:ind w:left="8235" w:hanging="360"/>
      </w:pPr>
      <w:rPr>
        <w:rFonts w:ascii="Times New Roman" w:hAnsi="Times New Roman" w:hint="default"/>
      </w:rPr>
    </w:lvl>
    <w:lvl w:ilvl="8" w:tplc="4DDEA7CE" w:tentative="1">
      <w:start w:val="1"/>
      <w:numFmt w:val="bullet"/>
      <w:lvlText w:val="•"/>
      <w:lvlJc w:val="left"/>
      <w:pPr>
        <w:tabs>
          <w:tab w:val="num" w:pos="8955"/>
        </w:tabs>
        <w:ind w:left="8955" w:hanging="360"/>
      </w:pPr>
      <w:rPr>
        <w:rFonts w:ascii="Times New Roman" w:hAnsi="Times New Roman" w:hint="default"/>
      </w:rPr>
    </w:lvl>
  </w:abstractNum>
  <w:abstractNum w:abstractNumId="3" w15:restartNumberingAfterBreak="0">
    <w:nsid w:val="5B4778D5"/>
    <w:multiLevelType w:val="hybridMultilevel"/>
    <w:tmpl w:val="98A0E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BB7E5E"/>
    <w:multiLevelType w:val="multilevel"/>
    <w:tmpl w:val="76AE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DC327C"/>
    <w:multiLevelType w:val="hybridMultilevel"/>
    <w:tmpl w:val="F5602AF4"/>
    <w:lvl w:ilvl="0" w:tplc="38801266">
      <w:start w:val="1"/>
      <w:numFmt w:val="bullet"/>
      <w:lvlText w:val="•"/>
      <w:lvlJc w:val="left"/>
      <w:pPr>
        <w:tabs>
          <w:tab w:val="num" w:pos="720"/>
        </w:tabs>
        <w:ind w:left="720" w:hanging="360"/>
      </w:pPr>
      <w:rPr>
        <w:rFonts w:ascii="Times New Roman" w:hAnsi="Times New Roman" w:hint="default"/>
      </w:rPr>
    </w:lvl>
    <w:lvl w:ilvl="1" w:tplc="3CD0895A">
      <w:start w:val="324"/>
      <w:numFmt w:val="bullet"/>
      <w:lvlText w:val="–"/>
      <w:lvlJc w:val="left"/>
      <w:pPr>
        <w:tabs>
          <w:tab w:val="num" w:pos="1440"/>
        </w:tabs>
        <w:ind w:left="1440" w:hanging="360"/>
      </w:pPr>
      <w:rPr>
        <w:rFonts w:ascii="Times New Roman" w:hAnsi="Times New Roman" w:hint="default"/>
      </w:rPr>
    </w:lvl>
    <w:lvl w:ilvl="2" w:tplc="C5FCD35C" w:tentative="1">
      <w:start w:val="1"/>
      <w:numFmt w:val="bullet"/>
      <w:lvlText w:val="•"/>
      <w:lvlJc w:val="left"/>
      <w:pPr>
        <w:tabs>
          <w:tab w:val="num" w:pos="2160"/>
        </w:tabs>
        <w:ind w:left="2160" w:hanging="360"/>
      </w:pPr>
      <w:rPr>
        <w:rFonts w:ascii="Times New Roman" w:hAnsi="Times New Roman" w:hint="default"/>
      </w:rPr>
    </w:lvl>
    <w:lvl w:ilvl="3" w:tplc="2A2A0B54" w:tentative="1">
      <w:start w:val="1"/>
      <w:numFmt w:val="bullet"/>
      <w:lvlText w:val="•"/>
      <w:lvlJc w:val="left"/>
      <w:pPr>
        <w:tabs>
          <w:tab w:val="num" w:pos="2880"/>
        </w:tabs>
        <w:ind w:left="2880" w:hanging="360"/>
      </w:pPr>
      <w:rPr>
        <w:rFonts w:ascii="Times New Roman" w:hAnsi="Times New Roman" w:hint="default"/>
      </w:rPr>
    </w:lvl>
    <w:lvl w:ilvl="4" w:tplc="DCB47A34" w:tentative="1">
      <w:start w:val="1"/>
      <w:numFmt w:val="bullet"/>
      <w:lvlText w:val="•"/>
      <w:lvlJc w:val="left"/>
      <w:pPr>
        <w:tabs>
          <w:tab w:val="num" w:pos="3600"/>
        </w:tabs>
        <w:ind w:left="3600" w:hanging="360"/>
      </w:pPr>
      <w:rPr>
        <w:rFonts w:ascii="Times New Roman" w:hAnsi="Times New Roman" w:hint="default"/>
      </w:rPr>
    </w:lvl>
    <w:lvl w:ilvl="5" w:tplc="8B082084" w:tentative="1">
      <w:start w:val="1"/>
      <w:numFmt w:val="bullet"/>
      <w:lvlText w:val="•"/>
      <w:lvlJc w:val="left"/>
      <w:pPr>
        <w:tabs>
          <w:tab w:val="num" w:pos="4320"/>
        </w:tabs>
        <w:ind w:left="4320" w:hanging="360"/>
      </w:pPr>
      <w:rPr>
        <w:rFonts w:ascii="Times New Roman" w:hAnsi="Times New Roman" w:hint="default"/>
      </w:rPr>
    </w:lvl>
    <w:lvl w:ilvl="6" w:tplc="B352DDFA" w:tentative="1">
      <w:start w:val="1"/>
      <w:numFmt w:val="bullet"/>
      <w:lvlText w:val="•"/>
      <w:lvlJc w:val="left"/>
      <w:pPr>
        <w:tabs>
          <w:tab w:val="num" w:pos="5040"/>
        </w:tabs>
        <w:ind w:left="5040" w:hanging="360"/>
      </w:pPr>
      <w:rPr>
        <w:rFonts w:ascii="Times New Roman" w:hAnsi="Times New Roman" w:hint="default"/>
      </w:rPr>
    </w:lvl>
    <w:lvl w:ilvl="7" w:tplc="7BC0E8CC" w:tentative="1">
      <w:start w:val="1"/>
      <w:numFmt w:val="bullet"/>
      <w:lvlText w:val="•"/>
      <w:lvlJc w:val="left"/>
      <w:pPr>
        <w:tabs>
          <w:tab w:val="num" w:pos="5760"/>
        </w:tabs>
        <w:ind w:left="5760" w:hanging="360"/>
      </w:pPr>
      <w:rPr>
        <w:rFonts w:ascii="Times New Roman" w:hAnsi="Times New Roman" w:hint="default"/>
      </w:rPr>
    </w:lvl>
    <w:lvl w:ilvl="8" w:tplc="56C67514"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AF4"/>
    <w:rsid w:val="00007A54"/>
    <w:rsid w:val="0002426A"/>
    <w:rsid w:val="00036D5B"/>
    <w:rsid w:val="00040C16"/>
    <w:rsid w:val="00042DAC"/>
    <w:rsid w:val="00050AB2"/>
    <w:rsid w:val="00077D73"/>
    <w:rsid w:val="00081781"/>
    <w:rsid w:val="00082BF3"/>
    <w:rsid w:val="000855D9"/>
    <w:rsid w:val="000929D9"/>
    <w:rsid w:val="00093FBB"/>
    <w:rsid w:val="000970B7"/>
    <w:rsid w:val="000A5A52"/>
    <w:rsid w:val="000C6A6F"/>
    <w:rsid w:val="000E35EF"/>
    <w:rsid w:val="000F2BF2"/>
    <w:rsid w:val="00101B46"/>
    <w:rsid w:val="00107D88"/>
    <w:rsid w:val="0012394E"/>
    <w:rsid w:val="001476F2"/>
    <w:rsid w:val="0015026B"/>
    <w:rsid w:val="0015040B"/>
    <w:rsid w:val="0015558F"/>
    <w:rsid w:val="00162344"/>
    <w:rsid w:val="00163AB6"/>
    <w:rsid w:val="00176ADB"/>
    <w:rsid w:val="00182CE6"/>
    <w:rsid w:val="00187BB3"/>
    <w:rsid w:val="00197C16"/>
    <w:rsid w:val="001B6B9C"/>
    <w:rsid w:val="001C1711"/>
    <w:rsid w:val="001E2719"/>
    <w:rsid w:val="001E414F"/>
    <w:rsid w:val="001E78B2"/>
    <w:rsid w:val="001F42EE"/>
    <w:rsid w:val="00211D5D"/>
    <w:rsid w:val="002132FF"/>
    <w:rsid w:val="00217324"/>
    <w:rsid w:val="0023708D"/>
    <w:rsid w:val="0025185D"/>
    <w:rsid w:val="00252A25"/>
    <w:rsid w:val="00265381"/>
    <w:rsid w:val="00271C77"/>
    <w:rsid w:val="00273E00"/>
    <w:rsid w:val="002749CC"/>
    <w:rsid w:val="0028037B"/>
    <w:rsid w:val="00291AE7"/>
    <w:rsid w:val="00293D7F"/>
    <w:rsid w:val="00294657"/>
    <w:rsid w:val="002A0A0F"/>
    <w:rsid w:val="002B38BA"/>
    <w:rsid w:val="002D13AB"/>
    <w:rsid w:val="002D73A3"/>
    <w:rsid w:val="002D741A"/>
    <w:rsid w:val="00312AC5"/>
    <w:rsid w:val="00327E74"/>
    <w:rsid w:val="003374AA"/>
    <w:rsid w:val="00341EDB"/>
    <w:rsid w:val="00354CB4"/>
    <w:rsid w:val="00365626"/>
    <w:rsid w:val="003752F5"/>
    <w:rsid w:val="00383084"/>
    <w:rsid w:val="00383243"/>
    <w:rsid w:val="00384071"/>
    <w:rsid w:val="003A0F9B"/>
    <w:rsid w:val="003A5FA4"/>
    <w:rsid w:val="003B0B6F"/>
    <w:rsid w:val="003B1397"/>
    <w:rsid w:val="003B28C4"/>
    <w:rsid w:val="003B4DEF"/>
    <w:rsid w:val="003C0FDA"/>
    <w:rsid w:val="003E2CA9"/>
    <w:rsid w:val="003E6465"/>
    <w:rsid w:val="003E6625"/>
    <w:rsid w:val="003F50FB"/>
    <w:rsid w:val="00403841"/>
    <w:rsid w:val="004313E6"/>
    <w:rsid w:val="00433DD0"/>
    <w:rsid w:val="00434B3C"/>
    <w:rsid w:val="004423EA"/>
    <w:rsid w:val="00443187"/>
    <w:rsid w:val="004559A3"/>
    <w:rsid w:val="004672F0"/>
    <w:rsid w:val="00471328"/>
    <w:rsid w:val="004775CE"/>
    <w:rsid w:val="00482867"/>
    <w:rsid w:val="00484797"/>
    <w:rsid w:val="00487175"/>
    <w:rsid w:val="00494618"/>
    <w:rsid w:val="004A3A67"/>
    <w:rsid w:val="004A48D2"/>
    <w:rsid w:val="004A4DA7"/>
    <w:rsid w:val="004A66A5"/>
    <w:rsid w:val="004A6F2D"/>
    <w:rsid w:val="004B1CA1"/>
    <w:rsid w:val="004B249F"/>
    <w:rsid w:val="004B6B33"/>
    <w:rsid w:val="00501591"/>
    <w:rsid w:val="00502F9D"/>
    <w:rsid w:val="0051129C"/>
    <w:rsid w:val="00514D8B"/>
    <w:rsid w:val="00527DAE"/>
    <w:rsid w:val="00531230"/>
    <w:rsid w:val="00535487"/>
    <w:rsid w:val="005404BE"/>
    <w:rsid w:val="00543AD8"/>
    <w:rsid w:val="00550D18"/>
    <w:rsid w:val="005559E6"/>
    <w:rsid w:val="00574C6E"/>
    <w:rsid w:val="0058308F"/>
    <w:rsid w:val="005833B1"/>
    <w:rsid w:val="005A0723"/>
    <w:rsid w:val="005A4101"/>
    <w:rsid w:val="005B3EF1"/>
    <w:rsid w:val="005B6940"/>
    <w:rsid w:val="005B7BFF"/>
    <w:rsid w:val="005C0A20"/>
    <w:rsid w:val="005C2997"/>
    <w:rsid w:val="005E0054"/>
    <w:rsid w:val="005E00E3"/>
    <w:rsid w:val="005E69A6"/>
    <w:rsid w:val="00601AB2"/>
    <w:rsid w:val="00606983"/>
    <w:rsid w:val="006154AC"/>
    <w:rsid w:val="00622784"/>
    <w:rsid w:val="00640971"/>
    <w:rsid w:val="00640EA4"/>
    <w:rsid w:val="00642DBD"/>
    <w:rsid w:val="00647F12"/>
    <w:rsid w:val="00651B17"/>
    <w:rsid w:val="00651D9B"/>
    <w:rsid w:val="00652725"/>
    <w:rsid w:val="00656010"/>
    <w:rsid w:val="006650D7"/>
    <w:rsid w:val="0067384F"/>
    <w:rsid w:val="0068193A"/>
    <w:rsid w:val="00681FCC"/>
    <w:rsid w:val="006913E5"/>
    <w:rsid w:val="006A0025"/>
    <w:rsid w:val="006B0756"/>
    <w:rsid w:val="006B2385"/>
    <w:rsid w:val="006B55A7"/>
    <w:rsid w:val="006C5731"/>
    <w:rsid w:val="006D4B27"/>
    <w:rsid w:val="006D757F"/>
    <w:rsid w:val="006E2079"/>
    <w:rsid w:val="006E547F"/>
    <w:rsid w:val="006F26A7"/>
    <w:rsid w:val="006F4D12"/>
    <w:rsid w:val="007020B2"/>
    <w:rsid w:val="00714E86"/>
    <w:rsid w:val="00723D0C"/>
    <w:rsid w:val="00726CB4"/>
    <w:rsid w:val="0074136E"/>
    <w:rsid w:val="00743746"/>
    <w:rsid w:val="00750264"/>
    <w:rsid w:val="00756435"/>
    <w:rsid w:val="007760B2"/>
    <w:rsid w:val="007830AA"/>
    <w:rsid w:val="00790C79"/>
    <w:rsid w:val="007A2B8B"/>
    <w:rsid w:val="007A5A04"/>
    <w:rsid w:val="007A6418"/>
    <w:rsid w:val="007B5306"/>
    <w:rsid w:val="007D5234"/>
    <w:rsid w:val="007D569B"/>
    <w:rsid w:val="007E5605"/>
    <w:rsid w:val="007F5E91"/>
    <w:rsid w:val="007F690F"/>
    <w:rsid w:val="008034BA"/>
    <w:rsid w:val="0080528B"/>
    <w:rsid w:val="00826E6D"/>
    <w:rsid w:val="00835A6C"/>
    <w:rsid w:val="008410AE"/>
    <w:rsid w:val="008461A5"/>
    <w:rsid w:val="0085558F"/>
    <w:rsid w:val="00855C5D"/>
    <w:rsid w:val="00874CBF"/>
    <w:rsid w:val="00876C19"/>
    <w:rsid w:val="00877C21"/>
    <w:rsid w:val="00884A61"/>
    <w:rsid w:val="00894803"/>
    <w:rsid w:val="008A4BE7"/>
    <w:rsid w:val="008B2678"/>
    <w:rsid w:val="008C0754"/>
    <w:rsid w:val="008D11E0"/>
    <w:rsid w:val="008D1901"/>
    <w:rsid w:val="008D60AC"/>
    <w:rsid w:val="008E11B5"/>
    <w:rsid w:val="008F2807"/>
    <w:rsid w:val="008F595C"/>
    <w:rsid w:val="00906289"/>
    <w:rsid w:val="009066FA"/>
    <w:rsid w:val="00914A1B"/>
    <w:rsid w:val="00935F6A"/>
    <w:rsid w:val="00942098"/>
    <w:rsid w:val="00952953"/>
    <w:rsid w:val="009535FC"/>
    <w:rsid w:val="00970881"/>
    <w:rsid w:val="0098748B"/>
    <w:rsid w:val="0099720A"/>
    <w:rsid w:val="009A47F6"/>
    <w:rsid w:val="009A5302"/>
    <w:rsid w:val="009B3731"/>
    <w:rsid w:val="009B7852"/>
    <w:rsid w:val="009C37E5"/>
    <w:rsid w:val="009C3CA2"/>
    <w:rsid w:val="009D102A"/>
    <w:rsid w:val="009D12EA"/>
    <w:rsid w:val="009D4CC1"/>
    <w:rsid w:val="009E2893"/>
    <w:rsid w:val="009F15B9"/>
    <w:rsid w:val="00A0604D"/>
    <w:rsid w:val="00A0655A"/>
    <w:rsid w:val="00A07A1B"/>
    <w:rsid w:val="00A12C2F"/>
    <w:rsid w:val="00A31B67"/>
    <w:rsid w:val="00A359E5"/>
    <w:rsid w:val="00A40351"/>
    <w:rsid w:val="00A436A8"/>
    <w:rsid w:val="00A43FC6"/>
    <w:rsid w:val="00A45337"/>
    <w:rsid w:val="00A5350A"/>
    <w:rsid w:val="00A541D5"/>
    <w:rsid w:val="00A55AA9"/>
    <w:rsid w:val="00A62088"/>
    <w:rsid w:val="00A65182"/>
    <w:rsid w:val="00A87DFD"/>
    <w:rsid w:val="00A906FB"/>
    <w:rsid w:val="00A93A74"/>
    <w:rsid w:val="00A95DD3"/>
    <w:rsid w:val="00A96D51"/>
    <w:rsid w:val="00AA1258"/>
    <w:rsid w:val="00AA38BE"/>
    <w:rsid w:val="00AB1A27"/>
    <w:rsid w:val="00AC228D"/>
    <w:rsid w:val="00AC666E"/>
    <w:rsid w:val="00AC6A5B"/>
    <w:rsid w:val="00AD01CA"/>
    <w:rsid w:val="00AF6F31"/>
    <w:rsid w:val="00AF7AF7"/>
    <w:rsid w:val="00B009A9"/>
    <w:rsid w:val="00B0168A"/>
    <w:rsid w:val="00B01E43"/>
    <w:rsid w:val="00B13D9E"/>
    <w:rsid w:val="00B151B8"/>
    <w:rsid w:val="00B30655"/>
    <w:rsid w:val="00B32320"/>
    <w:rsid w:val="00B344C7"/>
    <w:rsid w:val="00B56164"/>
    <w:rsid w:val="00B5743C"/>
    <w:rsid w:val="00B57656"/>
    <w:rsid w:val="00B6012F"/>
    <w:rsid w:val="00B6536D"/>
    <w:rsid w:val="00B70B70"/>
    <w:rsid w:val="00B94017"/>
    <w:rsid w:val="00B95713"/>
    <w:rsid w:val="00BA303C"/>
    <w:rsid w:val="00BB5532"/>
    <w:rsid w:val="00BC2405"/>
    <w:rsid w:val="00BD4041"/>
    <w:rsid w:val="00BE4D9E"/>
    <w:rsid w:val="00BF7A4A"/>
    <w:rsid w:val="00C137F7"/>
    <w:rsid w:val="00C30376"/>
    <w:rsid w:val="00C323CE"/>
    <w:rsid w:val="00C40125"/>
    <w:rsid w:val="00C440AE"/>
    <w:rsid w:val="00C44175"/>
    <w:rsid w:val="00C564B9"/>
    <w:rsid w:val="00C6005E"/>
    <w:rsid w:val="00C61C4E"/>
    <w:rsid w:val="00C657C9"/>
    <w:rsid w:val="00C834D5"/>
    <w:rsid w:val="00C83CD7"/>
    <w:rsid w:val="00C9202B"/>
    <w:rsid w:val="00CA5AED"/>
    <w:rsid w:val="00CB15DA"/>
    <w:rsid w:val="00CB614C"/>
    <w:rsid w:val="00CC0DA7"/>
    <w:rsid w:val="00CD0913"/>
    <w:rsid w:val="00CD489E"/>
    <w:rsid w:val="00CE3AA5"/>
    <w:rsid w:val="00CE6D69"/>
    <w:rsid w:val="00CF65A1"/>
    <w:rsid w:val="00D00B67"/>
    <w:rsid w:val="00D41943"/>
    <w:rsid w:val="00D54626"/>
    <w:rsid w:val="00D5592D"/>
    <w:rsid w:val="00D61630"/>
    <w:rsid w:val="00D65082"/>
    <w:rsid w:val="00D71129"/>
    <w:rsid w:val="00DA551A"/>
    <w:rsid w:val="00DA682E"/>
    <w:rsid w:val="00DA75A2"/>
    <w:rsid w:val="00DB3592"/>
    <w:rsid w:val="00DF1CD4"/>
    <w:rsid w:val="00E002DF"/>
    <w:rsid w:val="00E12D2C"/>
    <w:rsid w:val="00E274B9"/>
    <w:rsid w:val="00E42AF0"/>
    <w:rsid w:val="00E42C77"/>
    <w:rsid w:val="00E44DE6"/>
    <w:rsid w:val="00E474FA"/>
    <w:rsid w:val="00E47E2B"/>
    <w:rsid w:val="00E571AE"/>
    <w:rsid w:val="00E6487B"/>
    <w:rsid w:val="00E67348"/>
    <w:rsid w:val="00E71C89"/>
    <w:rsid w:val="00E77A03"/>
    <w:rsid w:val="00E93778"/>
    <w:rsid w:val="00E93B0E"/>
    <w:rsid w:val="00E9539F"/>
    <w:rsid w:val="00E97617"/>
    <w:rsid w:val="00EA2F6E"/>
    <w:rsid w:val="00EA7817"/>
    <w:rsid w:val="00EB486F"/>
    <w:rsid w:val="00EC22B5"/>
    <w:rsid w:val="00ED6E3A"/>
    <w:rsid w:val="00EF4B37"/>
    <w:rsid w:val="00F06E7E"/>
    <w:rsid w:val="00F26FF0"/>
    <w:rsid w:val="00F324D2"/>
    <w:rsid w:val="00F37190"/>
    <w:rsid w:val="00F61D6B"/>
    <w:rsid w:val="00F61E25"/>
    <w:rsid w:val="00F73861"/>
    <w:rsid w:val="00F819AC"/>
    <w:rsid w:val="00F85757"/>
    <w:rsid w:val="00F908A5"/>
    <w:rsid w:val="00FB3FCB"/>
    <w:rsid w:val="00FB5487"/>
    <w:rsid w:val="00FB7C92"/>
    <w:rsid w:val="00FC1175"/>
    <w:rsid w:val="00FC3EA4"/>
    <w:rsid w:val="00FC6B9F"/>
    <w:rsid w:val="00FE2BB6"/>
    <w:rsid w:val="00FF067B"/>
    <w:rsid w:val="00FF0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E099F4"/>
  <w15:chartTrackingRefBased/>
  <w15:docId w15:val="{0243102D-84E6-4FD0-B7CD-F4CC2BECE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2D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4D2"/>
    <w:pPr>
      <w:ind w:left="720"/>
      <w:contextualSpacing/>
    </w:pPr>
  </w:style>
  <w:style w:type="character" w:styleId="Hyperlink">
    <w:name w:val="Hyperlink"/>
    <w:basedOn w:val="DefaultParagraphFont"/>
    <w:uiPriority w:val="99"/>
    <w:unhideWhenUsed/>
    <w:rsid w:val="00D00B67"/>
    <w:rPr>
      <w:color w:val="0563C1" w:themeColor="hyperlink"/>
      <w:u w:val="single"/>
    </w:rPr>
  </w:style>
  <w:style w:type="paragraph" w:styleId="NormalWeb">
    <w:name w:val="Normal (Web)"/>
    <w:basedOn w:val="Normal"/>
    <w:uiPriority w:val="99"/>
    <w:unhideWhenUsed/>
    <w:rsid w:val="008034BA"/>
    <w:rPr>
      <w:rFonts w:ascii="Times New Roman" w:hAnsi="Times New Roman" w:cs="Times New Roman"/>
      <w:sz w:val="24"/>
      <w:szCs w:val="24"/>
    </w:rPr>
  </w:style>
  <w:style w:type="character" w:styleId="Strong">
    <w:name w:val="Strong"/>
    <w:basedOn w:val="DefaultParagraphFont"/>
    <w:uiPriority w:val="22"/>
    <w:qFormat/>
    <w:rsid w:val="00E67348"/>
    <w:rPr>
      <w:b/>
      <w:bCs/>
    </w:rPr>
  </w:style>
  <w:style w:type="character" w:customStyle="1" w:styleId="Heading1Char">
    <w:name w:val="Heading 1 Char"/>
    <w:basedOn w:val="DefaultParagraphFont"/>
    <w:link w:val="Heading1"/>
    <w:uiPriority w:val="9"/>
    <w:rsid w:val="00E002D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002DF"/>
  </w:style>
  <w:style w:type="paragraph" w:styleId="BalloonText">
    <w:name w:val="Balloon Text"/>
    <w:basedOn w:val="Normal"/>
    <w:link w:val="BalloonTextChar"/>
    <w:uiPriority w:val="99"/>
    <w:semiHidden/>
    <w:unhideWhenUsed/>
    <w:rsid w:val="00E42A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AF0"/>
    <w:rPr>
      <w:rFonts w:ascii="Segoe UI" w:hAnsi="Segoe UI" w:cs="Segoe UI"/>
      <w:sz w:val="18"/>
      <w:szCs w:val="18"/>
    </w:rPr>
  </w:style>
  <w:style w:type="paragraph" w:styleId="Header">
    <w:name w:val="header"/>
    <w:basedOn w:val="Normal"/>
    <w:link w:val="HeaderChar"/>
    <w:uiPriority w:val="99"/>
    <w:unhideWhenUsed/>
    <w:rsid w:val="00A62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088"/>
  </w:style>
  <w:style w:type="paragraph" w:styleId="Footer">
    <w:name w:val="footer"/>
    <w:basedOn w:val="Normal"/>
    <w:link w:val="FooterChar"/>
    <w:uiPriority w:val="99"/>
    <w:unhideWhenUsed/>
    <w:rsid w:val="00A62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088"/>
  </w:style>
  <w:style w:type="character" w:styleId="CommentReference">
    <w:name w:val="annotation reference"/>
    <w:basedOn w:val="DefaultParagraphFont"/>
    <w:uiPriority w:val="99"/>
    <w:semiHidden/>
    <w:unhideWhenUsed/>
    <w:rsid w:val="00E47E2B"/>
    <w:rPr>
      <w:sz w:val="16"/>
      <w:szCs w:val="16"/>
    </w:rPr>
  </w:style>
  <w:style w:type="paragraph" w:styleId="CommentText">
    <w:name w:val="annotation text"/>
    <w:basedOn w:val="Normal"/>
    <w:link w:val="CommentTextChar"/>
    <w:uiPriority w:val="99"/>
    <w:semiHidden/>
    <w:unhideWhenUsed/>
    <w:rsid w:val="00E47E2B"/>
    <w:pPr>
      <w:spacing w:line="240" w:lineRule="auto"/>
    </w:pPr>
    <w:rPr>
      <w:sz w:val="20"/>
      <w:szCs w:val="20"/>
    </w:rPr>
  </w:style>
  <w:style w:type="character" w:customStyle="1" w:styleId="CommentTextChar">
    <w:name w:val="Comment Text Char"/>
    <w:basedOn w:val="DefaultParagraphFont"/>
    <w:link w:val="CommentText"/>
    <w:uiPriority w:val="99"/>
    <w:semiHidden/>
    <w:rsid w:val="00E47E2B"/>
    <w:rPr>
      <w:sz w:val="20"/>
      <w:szCs w:val="20"/>
    </w:rPr>
  </w:style>
  <w:style w:type="paragraph" w:styleId="CommentSubject">
    <w:name w:val="annotation subject"/>
    <w:basedOn w:val="CommentText"/>
    <w:next w:val="CommentText"/>
    <w:link w:val="CommentSubjectChar"/>
    <w:uiPriority w:val="99"/>
    <w:semiHidden/>
    <w:unhideWhenUsed/>
    <w:rsid w:val="00E47E2B"/>
    <w:rPr>
      <w:b/>
      <w:bCs/>
    </w:rPr>
  </w:style>
  <w:style w:type="character" w:customStyle="1" w:styleId="CommentSubjectChar">
    <w:name w:val="Comment Subject Char"/>
    <w:basedOn w:val="CommentTextChar"/>
    <w:link w:val="CommentSubject"/>
    <w:uiPriority w:val="99"/>
    <w:semiHidden/>
    <w:rsid w:val="00E47E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54071">
      <w:bodyDiv w:val="1"/>
      <w:marLeft w:val="0"/>
      <w:marRight w:val="0"/>
      <w:marTop w:val="0"/>
      <w:marBottom w:val="0"/>
      <w:divBdr>
        <w:top w:val="none" w:sz="0" w:space="0" w:color="auto"/>
        <w:left w:val="none" w:sz="0" w:space="0" w:color="auto"/>
        <w:bottom w:val="none" w:sz="0" w:space="0" w:color="auto"/>
        <w:right w:val="none" w:sz="0" w:space="0" w:color="auto"/>
      </w:divBdr>
    </w:div>
    <w:div w:id="29040482">
      <w:bodyDiv w:val="1"/>
      <w:marLeft w:val="0"/>
      <w:marRight w:val="0"/>
      <w:marTop w:val="0"/>
      <w:marBottom w:val="0"/>
      <w:divBdr>
        <w:top w:val="none" w:sz="0" w:space="0" w:color="auto"/>
        <w:left w:val="none" w:sz="0" w:space="0" w:color="auto"/>
        <w:bottom w:val="none" w:sz="0" w:space="0" w:color="auto"/>
        <w:right w:val="none" w:sz="0" w:space="0" w:color="auto"/>
      </w:divBdr>
    </w:div>
    <w:div w:id="34695826">
      <w:bodyDiv w:val="1"/>
      <w:marLeft w:val="0"/>
      <w:marRight w:val="0"/>
      <w:marTop w:val="0"/>
      <w:marBottom w:val="0"/>
      <w:divBdr>
        <w:top w:val="none" w:sz="0" w:space="0" w:color="auto"/>
        <w:left w:val="none" w:sz="0" w:space="0" w:color="auto"/>
        <w:bottom w:val="none" w:sz="0" w:space="0" w:color="auto"/>
        <w:right w:val="none" w:sz="0" w:space="0" w:color="auto"/>
      </w:divBdr>
    </w:div>
    <w:div w:id="62025027">
      <w:bodyDiv w:val="1"/>
      <w:marLeft w:val="0"/>
      <w:marRight w:val="0"/>
      <w:marTop w:val="0"/>
      <w:marBottom w:val="0"/>
      <w:divBdr>
        <w:top w:val="none" w:sz="0" w:space="0" w:color="auto"/>
        <w:left w:val="none" w:sz="0" w:space="0" w:color="auto"/>
        <w:bottom w:val="none" w:sz="0" w:space="0" w:color="auto"/>
        <w:right w:val="none" w:sz="0" w:space="0" w:color="auto"/>
      </w:divBdr>
    </w:div>
    <w:div w:id="66465763">
      <w:bodyDiv w:val="1"/>
      <w:marLeft w:val="0"/>
      <w:marRight w:val="0"/>
      <w:marTop w:val="0"/>
      <w:marBottom w:val="0"/>
      <w:divBdr>
        <w:top w:val="none" w:sz="0" w:space="0" w:color="auto"/>
        <w:left w:val="none" w:sz="0" w:space="0" w:color="auto"/>
        <w:bottom w:val="none" w:sz="0" w:space="0" w:color="auto"/>
        <w:right w:val="none" w:sz="0" w:space="0" w:color="auto"/>
      </w:divBdr>
    </w:div>
    <w:div w:id="68158725">
      <w:bodyDiv w:val="1"/>
      <w:marLeft w:val="0"/>
      <w:marRight w:val="0"/>
      <w:marTop w:val="0"/>
      <w:marBottom w:val="0"/>
      <w:divBdr>
        <w:top w:val="none" w:sz="0" w:space="0" w:color="auto"/>
        <w:left w:val="none" w:sz="0" w:space="0" w:color="auto"/>
        <w:bottom w:val="none" w:sz="0" w:space="0" w:color="auto"/>
        <w:right w:val="none" w:sz="0" w:space="0" w:color="auto"/>
      </w:divBdr>
    </w:div>
    <w:div w:id="84689884">
      <w:bodyDiv w:val="1"/>
      <w:marLeft w:val="0"/>
      <w:marRight w:val="0"/>
      <w:marTop w:val="0"/>
      <w:marBottom w:val="0"/>
      <w:divBdr>
        <w:top w:val="none" w:sz="0" w:space="0" w:color="auto"/>
        <w:left w:val="none" w:sz="0" w:space="0" w:color="auto"/>
        <w:bottom w:val="none" w:sz="0" w:space="0" w:color="auto"/>
        <w:right w:val="none" w:sz="0" w:space="0" w:color="auto"/>
      </w:divBdr>
    </w:div>
    <w:div w:id="94138213">
      <w:bodyDiv w:val="1"/>
      <w:marLeft w:val="0"/>
      <w:marRight w:val="0"/>
      <w:marTop w:val="0"/>
      <w:marBottom w:val="0"/>
      <w:divBdr>
        <w:top w:val="none" w:sz="0" w:space="0" w:color="auto"/>
        <w:left w:val="none" w:sz="0" w:space="0" w:color="auto"/>
        <w:bottom w:val="none" w:sz="0" w:space="0" w:color="auto"/>
        <w:right w:val="none" w:sz="0" w:space="0" w:color="auto"/>
      </w:divBdr>
    </w:div>
    <w:div w:id="102309266">
      <w:bodyDiv w:val="1"/>
      <w:marLeft w:val="0"/>
      <w:marRight w:val="0"/>
      <w:marTop w:val="0"/>
      <w:marBottom w:val="0"/>
      <w:divBdr>
        <w:top w:val="none" w:sz="0" w:space="0" w:color="auto"/>
        <w:left w:val="none" w:sz="0" w:space="0" w:color="auto"/>
        <w:bottom w:val="none" w:sz="0" w:space="0" w:color="auto"/>
        <w:right w:val="none" w:sz="0" w:space="0" w:color="auto"/>
      </w:divBdr>
    </w:div>
    <w:div w:id="108163133">
      <w:bodyDiv w:val="1"/>
      <w:marLeft w:val="0"/>
      <w:marRight w:val="0"/>
      <w:marTop w:val="0"/>
      <w:marBottom w:val="0"/>
      <w:divBdr>
        <w:top w:val="none" w:sz="0" w:space="0" w:color="auto"/>
        <w:left w:val="none" w:sz="0" w:space="0" w:color="auto"/>
        <w:bottom w:val="none" w:sz="0" w:space="0" w:color="auto"/>
        <w:right w:val="none" w:sz="0" w:space="0" w:color="auto"/>
      </w:divBdr>
    </w:div>
    <w:div w:id="116728623">
      <w:bodyDiv w:val="1"/>
      <w:marLeft w:val="0"/>
      <w:marRight w:val="0"/>
      <w:marTop w:val="0"/>
      <w:marBottom w:val="0"/>
      <w:divBdr>
        <w:top w:val="none" w:sz="0" w:space="0" w:color="auto"/>
        <w:left w:val="none" w:sz="0" w:space="0" w:color="auto"/>
        <w:bottom w:val="none" w:sz="0" w:space="0" w:color="auto"/>
        <w:right w:val="none" w:sz="0" w:space="0" w:color="auto"/>
      </w:divBdr>
    </w:div>
    <w:div w:id="117339094">
      <w:bodyDiv w:val="1"/>
      <w:marLeft w:val="0"/>
      <w:marRight w:val="0"/>
      <w:marTop w:val="0"/>
      <w:marBottom w:val="0"/>
      <w:divBdr>
        <w:top w:val="none" w:sz="0" w:space="0" w:color="auto"/>
        <w:left w:val="none" w:sz="0" w:space="0" w:color="auto"/>
        <w:bottom w:val="none" w:sz="0" w:space="0" w:color="auto"/>
        <w:right w:val="none" w:sz="0" w:space="0" w:color="auto"/>
      </w:divBdr>
    </w:div>
    <w:div w:id="117530494">
      <w:bodyDiv w:val="1"/>
      <w:marLeft w:val="0"/>
      <w:marRight w:val="0"/>
      <w:marTop w:val="0"/>
      <w:marBottom w:val="0"/>
      <w:divBdr>
        <w:top w:val="none" w:sz="0" w:space="0" w:color="auto"/>
        <w:left w:val="none" w:sz="0" w:space="0" w:color="auto"/>
        <w:bottom w:val="none" w:sz="0" w:space="0" w:color="auto"/>
        <w:right w:val="none" w:sz="0" w:space="0" w:color="auto"/>
      </w:divBdr>
    </w:div>
    <w:div w:id="123546819">
      <w:bodyDiv w:val="1"/>
      <w:marLeft w:val="0"/>
      <w:marRight w:val="0"/>
      <w:marTop w:val="0"/>
      <w:marBottom w:val="0"/>
      <w:divBdr>
        <w:top w:val="none" w:sz="0" w:space="0" w:color="auto"/>
        <w:left w:val="none" w:sz="0" w:space="0" w:color="auto"/>
        <w:bottom w:val="none" w:sz="0" w:space="0" w:color="auto"/>
        <w:right w:val="none" w:sz="0" w:space="0" w:color="auto"/>
      </w:divBdr>
    </w:div>
    <w:div w:id="128598210">
      <w:bodyDiv w:val="1"/>
      <w:marLeft w:val="0"/>
      <w:marRight w:val="0"/>
      <w:marTop w:val="0"/>
      <w:marBottom w:val="0"/>
      <w:divBdr>
        <w:top w:val="none" w:sz="0" w:space="0" w:color="auto"/>
        <w:left w:val="none" w:sz="0" w:space="0" w:color="auto"/>
        <w:bottom w:val="none" w:sz="0" w:space="0" w:color="auto"/>
        <w:right w:val="none" w:sz="0" w:space="0" w:color="auto"/>
      </w:divBdr>
    </w:div>
    <w:div w:id="132218126">
      <w:bodyDiv w:val="1"/>
      <w:marLeft w:val="0"/>
      <w:marRight w:val="0"/>
      <w:marTop w:val="0"/>
      <w:marBottom w:val="0"/>
      <w:divBdr>
        <w:top w:val="none" w:sz="0" w:space="0" w:color="auto"/>
        <w:left w:val="none" w:sz="0" w:space="0" w:color="auto"/>
        <w:bottom w:val="none" w:sz="0" w:space="0" w:color="auto"/>
        <w:right w:val="none" w:sz="0" w:space="0" w:color="auto"/>
      </w:divBdr>
    </w:div>
    <w:div w:id="134374709">
      <w:bodyDiv w:val="1"/>
      <w:marLeft w:val="0"/>
      <w:marRight w:val="0"/>
      <w:marTop w:val="0"/>
      <w:marBottom w:val="0"/>
      <w:divBdr>
        <w:top w:val="none" w:sz="0" w:space="0" w:color="auto"/>
        <w:left w:val="none" w:sz="0" w:space="0" w:color="auto"/>
        <w:bottom w:val="none" w:sz="0" w:space="0" w:color="auto"/>
        <w:right w:val="none" w:sz="0" w:space="0" w:color="auto"/>
      </w:divBdr>
    </w:div>
    <w:div w:id="142551947">
      <w:bodyDiv w:val="1"/>
      <w:marLeft w:val="0"/>
      <w:marRight w:val="0"/>
      <w:marTop w:val="0"/>
      <w:marBottom w:val="0"/>
      <w:divBdr>
        <w:top w:val="none" w:sz="0" w:space="0" w:color="auto"/>
        <w:left w:val="none" w:sz="0" w:space="0" w:color="auto"/>
        <w:bottom w:val="none" w:sz="0" w:space="0" w:color="auto"/>
        <w:right w:val="none" w:sz="0" w:space="0" w:color="auto"/>
      </w:divBdr>
    </w:div>
    <w:div w:id="174803927">
      <w:bodyDiv w:val="1"/>
      <w:marLeft w:val="0"/>
      <w:marRight w:val="0"/>
      <w:marTop w:val="0"/>
      <w:marBottom w:val="0"/>
      <w:divBdr>
        <w:top w:val="none" w:sz="0" w:space="0" w:color="auto"/>
        <w:left w:val="none" w:sz="0" w:space="0" w:color="auto"/>
        <w:bottom w:val="none" w:sz="0" w:space="0" w:color="auto"/>
        <w:right w:val="none" w:sz="0" w:space="0" w:color="auto"/>
      </w:divBdr>
    </w:div>
    <w:div w:id="184483865">
      <w:bodyDiv w:val="1"/>
      <w:marLeft w:val="0"/>
      <w:marRight w:val="0"/>
      <w:marTop w:val="0"/>
      <w:marBottom w:val="0"/>
      <w:divBdr>
        <w:top w:val="none" w:sz="0" w:space="0" w:color="auto"/>
        <w:left w:val="none" w:sz="0" w:space="0" w:color="auto"/>
        <w:bottom w:val="none" w:sz="0" w:space="0" w:color="auto"/>
        <w:right w:val="none" w:sz="0" w:space="0" w:color="auto"/>
      </w:divBdr>
    </w:div>
    <w:div w:id="195240145">
      <w:bodyDiv w:val="1"/>
      <w:marLeft w:val="0"/>
      <w:marRight w:val="0"/>
      <w:marTop w:val="0"/>
      <w:marBottom w:val="0"/>
      <w:divBdr>
        <w:top w:val="none" w:sz="0" w:space="0" w:color="auto"/>
        <w:left w:val="none" w:sz="0" w:space="0" w:color="auto"/>
        <w:bottom w:val="none" w:sz="0" w:space="0" w:color="auto"/>
        <w:right w:val="none" w:sz="0" w:space="0" w:color="auto"/>
      </w:divBdr>
    </w:div>
    <w:div w:id="226232431">
      <w:bodyDiv w:val="1"/>
      <w:marLeft w:val="0"/>
      <w:marRight w:val="0"/>
      <w:marTop w:val="0"/>
      <w:marBottom w:val="0"/>
      <w:divBdr>
        <w:top w:val="none" w:sz="0" w:space="0" w:color="auto"/>
        <w:left w:val="none" w:sz="0" w:space="0" w:color="auto"/>
        <w:bottom w:val="none" w:sz="0" w:space="0" w:color="auto"/>
        <w:right w:val="none" w:sz="0" w:space="0" w:color="auto"/>
      </w:divBdr>
    </w:div>
    <w:div w:id="226379635">
      <w:bodyDiv w:val="1"/>
      <w:marLeft w:val="0"/>
      <w:marRight w:val="0"/>
      <w:marTop w:val="0"/>
      <w:marBottom w:val="0"/>
      <w:divBdr>
        <w:top w:val="none" w:sz="0" w:space="0" w:color="auto"/>
        <w:left w:val="none" w:sz="0" w:space="0" w:color="auto"/>
        <w:bottom w:val="none" w:sz="0" w:space="0" w:color="auto"/>
        <w:right w:val="none" w:sz="0" w:space="0" w:color="auto"/>
      </w:divBdr>
    </w:div>
    <w:div w:id="245848945">
      <w:bodyDiv w:val="1"/>
      <w:marLeft w:val="0"/>
      <w:marRight w:val="0"/>
      <w:marTop w:val="0"/>
      <w:marBottom w:val="0"/>
      <w:divBdr>
        <w:top w:val="none" w:sz="0" w:space="0" w:color="auto"/>
        <w:left w:val="none" w:sz="0" w:space="0" w:color="auto"/>
        <w:bottom w:val="none" w:sz="0" w:space="0" w:color="auto"/>
        <w:right w:val="none" w:sz="0" w:space="0" w:color="auto"/>
      </w:divBdr>
    </w:div>
    <w:div w:id="250698698">
      <w:bodyDiv w:val="1"/>
      <w:marLeft w:val="0"/>
      <w:marRight w:val="0"/>
      <w:marTop w:val="0"/>
      <w:marBottom w:val="0"/>
      <w:divBdr>
        <w:top w:val="none" w:sz="0" w:space="0" w:color="auto"/>
        <w:left w:val="none" w:sz="0" w:space="0" w:color="auto"/>
        <w:bottom w:val="none" w:sz="0" w:space="0" w:color="auto"/>
        <w:right w:val="none" w:sz="0" w:space="0" w:color="auto"/>
      </w:divBdr>
    </w:div>
    <w:div w:id="255209049">
      <w:bodyDiv w:val="1"/>
      <w:marLeft w:val="0"/>
      <w:marRight w:val="0"/>
      <w:marTop w:val="0"/>
      <w:marBottom w:val="0"/>
      <w:divBdr>
        <w:top w:val="none" w:sz="0" w:space="0" w:color="auto"/>
        <w:left w:val="none" w:sz="0" w:space="0" w:color="auto"/>
        <w:bottom w:val="none" w:sz="0" w:space="0" w:color="auto"/>
        <w:right w:val="none" w:sz="0" w:space="0" w:color="auto"/>
      </w:divBdr>
    </w:div>
    <w:div w:id="262497065">
      <w:bodyDiv w:val="1"/>
      <w:marLeft w:val="0"/>
      <w:marRight w:val="0"/>
      <w:marTop w:val="0"/>
      <w:marBottom w:val="0"/>
      <w:divBdr>
        <w:top w:val="none" w:sz="0" w:space="0" w:color="auto"/>
        <w:left w:val="none" w:sz="0" w:space="0" w:color="auto"/>
        <w:bottom w:val="none" w:sz="0" w:space="0" w:color="auto"/>
        <w:right w:val="none" w:sz="0" w:space="0" w:color="auto"/>
      </w:divBdr>
    </w:div>
    <w:div w:id="263344048">
      <w:bodyDiv w:val="1"/>
      <w:marLeft w:val="0"/>
      <w:marRight w:val="0"/>
      <w:marTop w:val="0"/>
      <w:marBottom w:val="0"/>
      <w:divBdr>
        <w:top w:val="none" w:sz="0" w:space="0" w:color="auto"/>
        <w:left w:val="none" w:sz="0" w:space="0" w:color="auto"/>
        <w:bottom w:val="none" w:sz="0" w:space="0" w:color="auto"/>
        <w:right w:val="none" w:sz="0" w:space="0" w:color="auto"/>
      </w:divBdr>
    </w:div>
    <w:div w:id="274333873">
      <w:bodyDiv w:val="1"/>
      <w:marLeft w:val="0"/>
      <w:marRight w:val="0"/>
      <w:marTop w:val="0"/>
      <w:marBottom w:val="0"/>
      <w:divBdr>
        <w:top w:val="none" w:sz="0" w:space="0" w:color="auto"/>
        <w:left w:val="none" w:sz="0" w:space="0" w:color="auto"/>
        <w:bottom w:val="none" w:sz="0" w:space="0" w:color="auto"/>
        <w:right w:val="none" w:sz="0" w:space="0" w:color="auto"/>
      </w:divBdr>
    </w:div>
    <w:div w:id="277835227">
      <w:bodyDiv w:val="1"/>
      <w:marLeft w:val="0"/>
      <w:marRight w:val="0"/>
      <w:marTop w:val="0"/>
      <w:marBottom w:val="0"/>
      <w:divBdr>
        <w:top w:val="none" w:sz="0" w:space="0" w:color="auto"/>
        <w:left w:val="none" w:sz="0" w:space="0" w:color="auto"/>
        <w:bottom w:val="none" w:sz="0" w:space="0" w:color="auto"/>
        <w:right w:val="none" w:sz="0" w:space="0" w:color="auto"/>
      </w:divBdr>
    </w:div>
    <w:div w:id="301153513">
      <w:bodyDiv w:val="1"/>
      <w:marLeft w:val="0"/>
      <w:marRight w:val="0"/>
      <w:marTop w:val="0"/>
      <w:marBottom w:val="0"/>
      <w:divBdr>
        <w:top w:val="none" w:sz="0" w:space="0" w:color="auto"/>
        <w:left w:val="none" w:sz="0" w:space="0" w:color="auto"/>
        <w:bottom w:val="none" w:sz="0" w:space="0" w:color="auto"/>
        <w:right w:val="none" w:sz="0" w:space="0" w:color="auto"/>
      </w:divBdr>
    </w:div>
    <w:div w:id="301543953">
      <w:bodyDiv w:val="1"/>
      <w:marLeft w:val="0"/>
      <w:marRight w:val="0"/>
      <w:marTop w:val="0"/>
      <w:marBottom w:val="0"/>
      <w:divBdr>
        <w:top w:val="none" w:sz="0" w:space="0" w:color="auto"/>
        <w:left w:val="none" w:sz="0" w:space="0" w:color="auto"/>
        <w:bottom w:val="none" w:sz="0" w:space="0" w:color="auto"/>
        <w:right w:val="none" w:sz="0" w:space="0" w:color="auto"/>
      </w:divBdr>
    </w:div>
    <w:div w:id="326175819">
      <w:bodyDiv w:val="1"/>
      <w:marLeft w:val="0"/>
      <w:marRight w:val="0"/>
      <w:marTop w:val="0"/>
      <w:marBottom w:val="0"/>
      <w:divBdr>
        <w:top w:val="none" w:sz="0" w:space="0" w:color="auto"/>
        <w:left w:val="none" w:sz="0" w:space="0" w:color="auto"/>
        <w:bottom w:val="none" w:sz="0" w:space="0" w:color="auto"/>
        <w:right w:val="none" w:sz="0" w:space="0" w:color="auto"/>
      </w:divBdr>
    </w:div>
    <w:div w:id="331421119">
      <w:bodyDiv w:val="1"/>
      <w:marLeft w:val="0"/>
      <w:marRight w:val="0"/>
      <w:marTop w:val="0"/>
      <w:marBottom w:val="0"/>
      <w:divBdr>
        <w:top w:val="none" w:sz="0" w:space="0" w:color="auto"/>
        <w:left w:val="none" w:sz="0" w:space="0" w:color="auto"/>
        <w:bottom w:val="none" w:sz="0" w:space="0" w:color="auto"/>
        <w:right w:val="none" w:sz="0" w:space="0" w:color="auto"/>
      </w:divBdr>
    </w:div>
    <w:div w:id="337468945">
      <w:bodyDiv w:val="1"/>
      <w:marLeft w:val="0"/>
      <w:marRight w:val="0"/>
      <w:marTop w:val="0"/>
      <w:marBottom w:val="0"/>
      <w:divBdr>
        <w:top w:val="none" w:sz="0" w:space="0" w:color="auto"/>
        <w:left w:val="none" w:sz="0" w:space="0" w:color="auto"/>
        <w:bottom w:val="none" w:sz="0" w:space="0" w:color="auto"/>
        <w:right w:val="none" w:sz="0" w:space="0" w:color="auto"/>
      </w:divBdr>
    </w:div>
    <w:div w:id="340662459">
      <w:bodyDiv w:val="1"/>
      <w:marLeft w:val="0"/>
      <w:marRight w:val="0"/>
      <w:marTop w:val="0"/>
      <w:marBottom w:val="0"/>
      <w:divBdr>
        <w:top w:val="none" w:sz="0" w:space="0" w:color="auto"/>
        <w:left w:val="none" w:sz="0" w:space="0" w:color="auto"/>
        <w:bottom w:val="none" w:sz="0" w:space="0" w:color="auto"/>
        <w:right w:val="none" w:sz="0" w:space="0" w:color="auto"/>
      </w:divBdr>
    </w:div>
    <w:div w:id="345055349">
      <w:bodyDiv w:val="1"/>
      <w:marLeft w:val="0"/>
      <w:marRight w:val="0"/>
      <w:marTop w:val="0"/>
      <w:marBottom w:val="0"/>
      <w:divBdr>
        <w:top w:val="none" w:sz="0" w:space="0" w:color="auto"/>
        <w:left w:val="none" w:sz="0" w:space="0" w:color="auto"/>
        <w:bottom w:val="none" w:sz="0" w:space="0" w:color="auto"/>
        <w:right w:val="none" w:sz="0" w:space="0" w:color="auto"/>
      </w:divBdr>
    </w:div>
    <w:div w:id="357698867">
      <w:bodyDiv w:val="1"/>
      <w:marLeft w:val="0"/>
      <w:marRight w:val="0"/>
      <w:marTop w:val="0"/>
      <w:marBottom w:val="0"/>
      <w:divBdr>
        <w:top w:val="none" w:sz="0" w:space="0" w:color="auto"/>
        <w:left w:val="none" w:sz="0" w:space="0" w:color="auto"/>
        <w:bottom w:val="none" w:sz="0" w:space="0" w:color="auto"/>
        <w:right w:val="none" w:sz="0" w:space="0" w:color="auto"/>
      </w:divBdr>
    </w:div>
    <w:div w:id="361249542">
      <w:bodyDiv w:val="1"/>
      <w:marLeft w:val="0"/>
      <w:marRight w:val="0"/>
      <w:marTop w:val="0"/>
      <w:marBottom w:val="0"/>
      <w:divBdr>
        <w:top w:val="none" w:sz="0" w:space="0" w:color="auto"/>
        <w:left w:val="none" w:sz="0" w:space="0" w:color="auto"/>
        <w:bottom w:val="none" w:sz="0" w:space="0" w:color="auto"/>
        <w:right w:val="none" w:sz="0" w:space="0" w:color="auto"/>
      </w:divBdr>
    </w:div>
    <w:div w:id="361905312">
      <w:bodyDiv w:val="1"/>
      <w:marLeft w:val="0"/>
      <w:marRight w:val="0"/>
      <w:marTop w:val="0"/>
      <w:marBottom w:val="0"/>
      <w:divBdr>
        <w:top w:val="none" w:sz="0" w:space="0" w:color="auto"/>
        <w:left w:val="none" w:sz="0" w:space="0" w:color="auto"/>
        <w:bottom w:val="none" w:sz="0" w:space="0" w:color="auto"/>
        <w:right w:val="none" w:sz="0" w:space="0" w:color="auto"/>
      </w:divBdr>
    </w:div>
    <w:div w:id="363024723">
      <w:bodyDiv w:val="1"/>
      <w:marLeft w:val="0"/>
      <w:marRight w:val="0"/>
      <w:marTop w:val="0"/>
      <w:marBottom w:val="0"/>
      <w:divBdr>
        <w:top w:val="none" w:sz="0" w:space="0" w:color="auto"/>
        <w:left w:val="none" w:sz="0" w:space="0" w:color="auto"/>
        <w:bottom w:val="none" w:sz="0" w:space="0" w:color="auto"/>
        <w:right w:val="none" w:sz="0" w:space="0" w:color="auto"/>
      </w:divBdr>
    </w:div>
    <w:div w:id="386341316">
      <w:bodyDiv w:val="1"/>
      <w:marLeft w:val="0"/>
      <w:marRight w:val="0"/>
      <w:marTop w:val="0"/>
      <w:marBottom w:val="0"/>
      <w:divBdr>
        <w:top w:val="none" w:sz="0" w:space="0" w:color="auto"/>
        <w:left w:val="none" w:sz="0" w:space="0" w:color="auto"/>
        <w:bottom w:val="none" w:sz="0" w:space="0" w:color="auto"/>
        <w:right w:val="none" w:sz="0" w:space="0" w:color="auto"/>
      </w:divBdr>
    </w:div>
    <w:div w:id="389688986">
      <w:bodyDiv w:val="1"/>
      <w:marLeft w:val="0"/>
      <w:marRight w:val="0"/>
      <w:marTop w:val="0"/>
      <w:marBottom w:val="0"/>
      <w:divBdr>
        <w:top w:val="none" w:sz="0" w:space="0" w:color="auto"/>
        <w:left w:val="none" w:sz="0" w:space="0" w:color="auto"/>
        <w:bottom w:val="none" w:sz="0" w:space="0" w:color="auto"/>
        <w:right w:val="none" w:sz="0" w:space="0" w:color="auto"/>
      </w:divBdr>
    </w:div>
    <w:div w:id="410010802">
      <w:bodyDiv w:val="1"/>
      <w:marLeft w:val="0"/>
      <w:marRight w:val="0"/>
      <w:marTop w:val="0"/>
      <w:marBottom w:val="0"/>
      <w:divBdr>
        <w:top w:val="none" w:sz="0" w:space="0" w:color="auto"/>
        <w:left w:val="none" w:sz="0" w:space="0" w:color="auto"/>
        <w:bottom w:val="none" w:sz="0" w:space="0" w:color="auto"/>
        <w:right w:val="none" w:sz="0" w:space="0" w:color="auto"/>
      </w:divBdr>
    </w:div>
    <w:div w:id="422798065">
      <w:bodyDiv w:val="1"/>
      <w:marLeft w:val="0"/>
      <w:marRight w:val="0"/>
      <w:marTop w:val="0"/>
      <w:marBottom w:val="0"/>
      <w:divBdr>
        <w:top w:val="none" w:sz="0" w:space="0" w:color="auto"/>
        <w:left w:val="none" w:sz="0" w:space="0" w:color="auto"/>
        <w:bottom w:val="none" w:sz="0" w:space="0" w:color="auto"/>
        <w:right w:val="none" w:sz="0" w:space="0" w:color="auto"/>
      </w:divBdr>
    </w:div>
    <w:div w:id="428431880">
      <w:bodyDiv w:val="1"/>
      <w:marLeft w:val="0"/>
      <w:marRight w:val="0"/>
      <w:marTop w:val="0"/>
      <w:marBottom w:val="0"/>
      <w:divBdr>
        <w:top w:val="none" w:sz="0" w:space="0" w:color="auto"/>
        <w:left w:val="none" w:sz="0" w:space="0" w:color="auto"/>
        <w:bottom w:val="none" w:sz="0" w:space="0" w:color="auto"/>
        <w:right w:val="none" w:sz="0" w:space="0" w:color="auto"/>
      </w:divBdr>
    </w:div>
    <w:div w:id="433214410">
      <w:bodyDiv w:val="1"/>
      <w:marLeft w:val="0"/>
      <w:marRight w:val="0"/>
      <w:marTop w:val="0"/>
      <w:marBottom w:val="0"/>
      <w:divBdr>
        <w:top w:val="none" w:sz="0" w:space="0" w:color="auto"/>
        <w:left w:val="none" w:sz="0" w:space="0" w:color="auto"/>
        <w:bottom w:val="none" w:sz="0" w:space="0" w:color="auto"/>
        <w:right w:val="none" w:sz="0" w:space="0" w:color="auto"/>
      </w:divBdr>
    </w:div>
    <w:div w:id="448471832">
      <w:bodyDiv w:val="1"/>
      <w:marLeft w:val="0"/>
      <w:marRight w:val="0"/>
      <w:marTop w:val="0"/>
      <w:marBottom w:val="0"/>
      <w:divBdr>
        <w:top w:val="none" w:sz="0" w:space="0" w:color="auto"/>
        <w:left w:val="none" w:sz="0" w:space="0" w:color="auto"/>
        <w:bottom w:val="none" w:sz="0" w:space="0" w:color="auto"/>
        <w:right w:val="none" w:sz="0" w:space="0" w:color="auto"/>
      </w:divBdr>
    </w:div>
    <w:div w:id="482939734">
      <w:bodyDiv w:val="1"/>
      <w:marLeft w:val="0"/>
      <w:marRight w:val="0"/>
      <w:marTop w:val="0"/>
      <w:marBottom w:val="0"/>
      <w:divBdr>
        <w:top w:val="none" w:sz="0" w:space="0" w:color="auto"/>
        <w:left w:val="none" w:sz="0" w:space="0" w:color="auto"/>
        <w:bottom w:val="none" w:sz="0" w:space="0" w:color="auto"/>
        <w:right w:val="none" w:sz="0" w:space="0" w:color="auto"/>
      </w:divBdr>
    </w:div>
    <w:div w:id="490486207">
      <w:bodyDiv w:val="1"/>
      <w:marLeft w:val="0"/>
      <w:marRight w:val="0"/>
      <w:marTop w:val="0"/>
      <w:marBottom w:val="0"/>
      <w:divBdr>
        <w:top w:val="none" w:sz="0" w:space="0" w:color="auto"/>
        <w:left w:val="none" w:sz="0" w:space="0" w:color="auto"/>
        <w:bottom w:val="none" w:sz="0" w:space="0" w:color="auto"/>
        <w:right w:val="none" w:sz="0" w:space="0" w:color="auto"/>
      </w:divBdr>
    </w:div>
    <w:div w:id="499780592">
      <w:bodyDiv w:val="1"/>
      <w:marLeft w:val="0"/>
      <w:marRight w:val="0"/>
      <w:marTop w:val="0"/>
      <w:marBottom w:val="0"/>
      <w:divBdr>
        <w:top w:val="none" w:sz="0" w:space="0" w:color="auto"/>
        <w:left w:val="none" w:sz="0" w:space="0" w:color="auto"/>
        <w:bottom w:val="none" w:sz="0" w:space="0" w:color="auto"/>
        <w:right w:val="none" w:sz="0" w:space="0" w:color="auto"/>
      </w:divBdr>
    </w:div>
    <w:div w:id="538903157">
      <w:bodyDiv w:val="1"/>
      <w:marLeft w:val="0"/>
      <w:marRight w:val="0"/>
      <w:marTop w:val="0"/>
      <w:marBottom w:val="0"/>
      <w:divBdr>
        <w:top w:val="none" w:sz="0" w:space="0" w:color="auto"/>
        <w:left w:val="none" w:sz="0" w:space="0" w:color="auto"/>
        <w:bottom w:val="none" w:sz="0" w:space="0" w:color="auto"/>
        <w:right w:val="none" w:sz="0" w:space="0" w:color="auto"/>
      </w:divBdr>
    </w:div>
    <w:div w:id="541014122">
      <w:bodyDiv w:val="1"/>
      <w:marLeft w:val="0"/>
      <w:marRight w:val="0"/>
      <w:marTop w:val="0"/>
      <w:marBottom w:val="0"/>
      <w:divBdr>
        <w:top w:val="none" w:sz="0" w:space="0" w:color="auto"/>
        <w:left w:val="none" w:sz="0" w:space="0" w:color="auto"/>
        <w:bottom w:val="none" w:sz="0" w:space="0" w:color="auto"/>
        <w:right w:val="none" w:sz="0" w:space="0" w:color="auto"/>
      </w:divBdr>
    </w:div>
    <w:div w:id="554781158">
      <w:bodyDiv w:val="1"/>
      <w:marLeft w:val="0"/>
      <w:marRight w:val="0"/>
      <w:marTop w:val="0"/>
      <w:marBottom w:val="0"/>
      <w:divBdr>
        <w:top w:val="none" w:sz="0" w:space="0" w:color="auto"/>
        <w:left w:val="none" w:sz="0" w:space="0" w:color="auto"/>
        <w:bottom w:val="none" w:sz="0" w:space="0" w:color="auto"/>
        <w:right w:val="none" w:sz="0" w:space="0" w:color="auto"/>
      </w:divBdr>
    </w:div>
    <w:div w:id="564531990">
      <w:bodyDiv w:val="1"/>
      <w:marLeft w:val="0"/>
      <w:marRight w:val="0"/>
      <w:marTop w:val="0"/>
      <w:marBottom w:val="0"/>
      <w:divBdr>
        <w:top w:val="none" w:sz="0" w:space="0" w:color="auto"/>
        <w:left w:val="none" w:sz="0" w:space="0" w:color="auto"/>
        <w:bottom w:val="none" w:sz="0" w:space="0" w:color="auto"/>
        <w:right w:val="none" w:sz="0" w:space="0" w:color="auto"/>
      </w:divBdr>
    </w:div>
    <w:div w:id="572472563">
      <w:bodyDiv w:val="1"/>
      <w:marLeft w:val="0"/>
      <w:marRight w:val="0"/>
      <w:marTop w:val="0"/>
      <w:marBottom w:val="0"/>
      <w:divBdr>
        <w:top w:val="none" w:sz="0" w:space="0" w:color="auto"/>
        <w:left w:val="none" w:sz="0" w:space="0" w:color="auto"/>
        <w:bottom w:val="none" w:sz="0" w:space="0" w:color="auto"/>
        <w:right w:val="none" w:sz="0" w:space="0" w:color="auto"/>
      </w:divBdr>
    </w:div>
    <w:div w:id="598029016">
      <w:bodyDiv w:val="1"/>
      <w:marLeft w:val="0"/>
      <w:marRight w:val="0"/>
      <w:marTop w:val="0"/>
      <w:marBottom w:val="0"/>
      <w:divBdr>
        <w:top w:val="none" w:sz="0" w:space="0" w:color="auto"/>
        <w:left w:val="none" w:sz="0" w:space="0" w:color="auto"/>
        <w:bottom w:val="none" w:sz="0" w:space="0" w:color="auto"/>
        <w:right w:val="none" w:sz="0" w:space="0" w:color="auto"/>
      </w:divBdr>
    </w:div>
    <w:div w:id="619840497">
      <w:bodyDiv w:val="1"/>
      <w:marLeft w:val="0"/>
      <w:marRight w:val="0"/>
      <w:marTop w:val="0"/>
      <w:marBottom w:val="0"/>
      <w:divBdr>
        <w:top w:val="none" w:sz="0" w:space="0" w:color="auto"/>
        <w:left w:val="none" w:sz="0" w:space="0" w:color="auto"/>
        <w:bottom w:val="none" w:sz="0" w:space="0" w:color="auto"/>
        <w:right w:val="none" w:sz="0" w:space="0" w:color="auto"/>
      </w:divBdr>
    </w:div>
    <w:div w:id="626663039">
      <w:bodyDiv w:val="1"/>
      <w:marLeft w:val="0"/>
      <w:marRight w:val="0"/>
      <w:marTop w:val="0"/>
      <w:marBottom w:val="0"/>
      <w:divBdr>
        <w:top w:val="none" w:sz="0" w:space="0" w:color="auto"/>
        <w:left w:val="none" w:sz="0" w:space="0" w:color="auto"/>
        <w:bottom w:val="none" w:sz="0" w:space="0" w:color="auto"/>
        <w:right w:val="none" w:sz="0" w:space="0" w:color="auto"/>
      </w:divBdr>
    </w:div>
    <w:div w:id="650527993">
      <w:bodyDiv w:val="1"/>
      <w:marLeft w:val="0"/>
      <w:marRight w:val="0"/>
      <w:marTop w:val="0"/>
      <w:marBottom w:val="0"/>
      <w:divBdr>
        <w:top w:val="none" w:sz="0" w:space="0" w:color="auto"/>
        <w:left w:val="none" w:sz="0" w:space="0" w:color="auto"/>
        <w:bottom w:val="none" w:sz="0" w:space="0" w:color="auto"/>
        <w:right w:val="none" w:sz="0" w:space="0" w:color="auto"/>
      </w:divBdr>
    </w:div>
    <w:div w:id="665665888">
      <w:bodyDiv w:val="1"/>
      <w:marLeft w:val="0"/>
      <w:marRight w:val="0"/>
      <w:marTop w:val="0"/>
      <w:marBottom w:val="0"/>
      <w:divBdr>
        <w:top w:val="none" w:sz="0" w:space="0" w:color="auto"/>
        <w:left w:val="none" w:sz="0" w:space="0" w:color="auto"/>
        <w:bottom w:val="none" w:sz="0" w:space="0" w:color="auto"/>
        <w:right w:val="none" w:sz="0" w:space="0" w:color="auto"/>
      </w:divBdr>
    </w:div>
    <w:div w:id="679700806">
      <w:bodyDiv w:val="1"/>
      <w:marLeft w:val="0"/>
      <w:marRight w:val="0"/>
      <w:marTop w:val="0"/>
      <w:marBottom w:val="0"/>
      <w:divBdr>
        <w:top w:val="none" w:sz="0" w:space="0" w:color="auto"/>
        <w:left w:val="none" w:sz="0" w:space="0" w:color="auto"/>
        <w:bottom w:val="none" w:sz="0" w:space="0" w:color="auto"/>
        <w:right w:val="none" w:sz="0" w:space="0" w:color="auto"/>
      </w:divBdr>
    </w:div>
    <w:div w:id="679703320">
      <w:bodyDiv w:val="1"/>
      <w:marLeft w:val="0"/>
      <w:marRight w:val="0"/>
      <w:marTop w:val="0"/>
      <w:marBottom w:val="0"/>
      <w:divBdr>
        <w:top w:val="none" w:sz="0" w:space="0" w:color="auto"/>
        <w:left w:val="none" w:sz="0" w:space="0" w:color="auto"/>
        <w:bottom w:val="none" w:sz="0" w:space="0" w:color="auto"/>
        <w:right w:val="none" w:sz="0" w:space="0" w:color="auto"/>
      </w:divBdr>
    </w:div>
    <w:div w:id="684402067">
      <w:bodyDiv w:val="1"/>
      <w:marLeft w:val="0"/>
      <w:marRight w:val="0"/>
      <w:marTop w:val="0"/>
      <w:marBottom w:val="0"/>
      <w:divBdr>
        <w:top w:val="none" w:sz="0" w:space="0" w:color="auto"/>
        <w:left w:val="none" w:sz="0" w:space="0" w:color="auto"/>
        <w:bottom w:val="none" w:sz="0" w:space="0" w:color="auto"/>
        <w:right w:val="none" w:sz="0" w:space="0" w:color="auto"/>
      </w:divBdr>
    </w:div>
    <w:div w:id="685328168">
      <w:bodyDiv w:val="1"/>
      <w:marLeft w:val="0"/>
      <w:marRight w:val="0"/>
      <w:marTop w:val="0"/>
      <w:marBottom w:val="0"/>
      <w:divBdr>
        <w:top w:val="none" w:sz="0" w:space="0" w:color="auto"/>
        <w:left w:val="none" w:sz="0" w:space="0" w:color="auto"/>
        <w:bottom w:val="none" w:sz="0" w:space="0" w:color="auto"/>
        <w:right w:val="none" w:sz="0" w:space="0" w:color="auto"/>
      </w:divBdr>
    </w:div>
    <w:div w:id="691691512">
      <w:bodyDiv w:val="1"/>
      <w:marLeft w:val="0"/>
      <w:marRight w:val="0"/>
      <w:marTop w:val="0"/>
      <w:marBottom w:val="0"/>
      <w:divBdr>
        <w:top w:val="none" w:sz="0" w:space="0" w:color="auto"/>
        <w:left w:val="none" w:sz="0" w:space="0" w:color="auto"/>
        <w:bottom w:val="none" w:sz="0" w:space="0" w:color="auto"/>
        <w:right w:val="none" w:sz="0" w:space="0" w:color="auto"/>
      </w:divBdr>
    </w:div>
    <w:div w:id="695423042">
      <w:bodyDiv w:val="1"/>
      <w:marLeft w:val="0"/>
      <w:marRight w:val="0"/>
      <w:marTop w:val="0"/>
      <w:marBottom w:val="0"/>
      <w:divBdr>
        <w:top w:val="none" w:sz="0" w:space="0" w:color="auto"/>
        <w:left w:val="none" w:sz="0" w:space="0" w:color="auto"/>
        <w:bottom w:val="none" w:sz="0" w:space="0" w:color="auto"/>
        <w:right w:val="none" w:sz="0" w:space="0" w:color="auto"/>
      </w:divBdr>
    </w:div>
    <w:div w:id="713774305">
      <w:bodyDiv w:val="1"/>
      <w:marLeft w:val="0"/>
      <w:marRight w:val="0"/>
      <w:marTop w:val="0"/>
      <w:marBottom w:val="0"/>
      <w:divBdr>
        <w:top w:val="none" w:sz="0" w:space="0" w:color="auto"/>
        <w:left w:val="none" w:sz="0" w:space="0" w:color="auto"/>
        <w:bottom w:val="none" w:sz="0" w:space="0" w:color="auto"/>
        <w:right w:val="none" w:sz="0" w:space="0" w:color="auto"/>
      </w:divBdr>
    </w:div>
    <w:div w:id="741760465">
      <w:bodyDiv w:val="1"/>
      <w:marLeft w:val="0"/>
      <w:marRight w:val="0"/>
      <w:marTop w:val="0"/>
      <w:marBottom w:val="0"/>
      <w:divBdr>
        <w:top w:val="none" w:sz="0" w:space="0" w:color="auto"/>
        <w:left w:val="none" w:sz="0" w:space="0" w:color="auto"/>
        <w:bottom w:val="none" w:sz="0" w:space="0" w:color="auto"/>
        <w:right w:val="none" w:sz="0" w:space="0" w:color="auto"/>
      </w:divBdr>
    </w:div>
    <w:div w:id="748618016">
      <w:bodyDiv w:val="1"/>
      <w:marLeft w:val="0"/>
      <w:marRight w:val="0"/>
      <w:marTop w:val="0"/>
      <w:marBottom w:val="0"/>
      <w:divBdr>
        <w:top w:val="none" w:sz="0" w:space="0" w:color="auto"/>
        <w:left w:val="none" w:sz="0" w:space="0" w:color="auto"/>
        <w:bottom w:val="none" w:sz="0" w:space="0" w:color="auto"/>
        <w:right w:val="none" w:sz="0" w:space="0" w:color="auto"/>
      </w:divBdr>
    </w:div>
    <w:div w:id="753361290">
      <w:bodyDiv w:val="1"/>
      <w:marLeft w:val="0"/>
      <w:marRight w:val="0"/>
      <w:marTop w:val="0"/>
      <w:marBottom w:val="0"/>
      <w:divBdr>
        <w:top w:val="none" w:sz="0" w:space="0" w:color="auto"/>
        <w:left w:val="none" w:sz="0" w:space="0" w:color="auto"/>
        <w:bottom w:val="none" w:sz="0" w:space="0" w:color="auto"/>
        <w:right w:val="none" w:sz="0" w:space="0" w:color="auto"/>
      </w:divBdr>
    </w:div>
    <w:div w:id="757406072">
      <w:bodyDiv w:val="1"/>
      <w:marLeft w:val="0"/>
      <w:marRight w:val="0"/>
      <w:marTop w:val="0"/>
      <w:marBottom w:val="0"/>
      <w:divBdr>
        <w:top w:val="none" w:sz="0" w:space="0" w:color="auto"/>
        <w:left w:val="none" w:sz="0" w:space="0" w:color="auto"/>
        <w:bottom w:val="none" w:sz="0" w:space="0" w:color="auto"/>
        <w:right w:val="none" w:sz="0" w:space="0" w:color="auto"/>
      </w:divBdr>
    </w:div>
    <w:div w:id="761220344">
      <w:bodyDiv w:val="1"/>
      <w:marLeft w:val="0"/>
      <w:marRight w:val="0"/>
      <w:marTop w:val="0"/>
      <w:marBottom w:val="0"/>
      <w:divBdr>
        <w:top w:val="none" w:sz="0" w:space="0" w:color="auto"/>
        <w:left w:val="none" w:sz="0" w:space="0" w:color="auto"/>
        <w:bottom w:val="none" w:sz="0" w:space="0" w:color="auto"/>
        <w:right w:val="none" w:sz="0" w:space="0" w:color="auto"/>
      </w:divBdr>
    </w:div>
    <w:div w:id="765004338">
      <w:bodyDiv w:val="1"/>
      <w:marLeft w:val="0"/>
      <w:marRight w:val="0"/>
      <w:marTop w:val="0"/>
      <w:marBottom w:val="0"/>
      <w:divBdr>
        <w:top w:val="none" w:sz="0" w:space="0" w:color="auto"/>
        <w:left w:val="none" w:sz="0" w:space="0" w:color="auto"/>
        <w:bottom w:val="none" w:sz="0" w:space="0" w:color="auto"/>
        <w:right w:val="none" w:sz="0" w:space="0" w:color="auto"/>
      </w:divBdr>
      <w:divsChild>
        <w:div w:id="1833059819">
          <w:marLeft w:val="547"/>
          <w:marRight w:val="0"/>
          <w:marTop w:val="106"/>
          <w:marBottom w:val="0"/>
          <w:divBdr>
            <w:top w:val="none" w:sz="0" w:space="0" w:color="auto"/>
            <w:left w:val="none" w:sz="0" w:space="0" w:color="auto"/>
            <w:bottom w:val="none" w:sz="0" w:space="0" w:color="auto"/>
            <w:right w:val="none" w:sz="0" w:space="0" w:color="auto"/>
          </w:divBdr>
        </w:div>
        <w:div w:id="110756465">
          <w:marLeft w:val="1166"/>
          <w:marRight w:val="0"/>
          <w:marTop w:val="96"/>
          <w:marBottom w:val="0"/>
          <w:divBdr>
            <w:top w:val="none" w:sz="0" w:space="0" w:color="auto"/>
            <w:left w:val="none" w:sz="0" w:space="0" w:color="auto"/>
            <w:bottom w:val="none" w:sz="0" w:space="0" w:color="auto"/>
            <w:right w:val="none" w:sz="0" w:space="0" w:color="auto"/>
          </w:divBdr>
        </w:div>
        <w:div w:id="757019572">
          <w:marLeft w:val="1166"/>
          <w:marRight w:val="0"/>
          <w:marTop w:val="96"/>
          <w:marBottom w:val="0"/>
          <w:divBdr>
            <w:top w:val="none" w:sz="0" w:space="0" w:color="auto"/>
            <w:left w:val="none" w:sz="0" w:space="0" w:color="auto"/>
            <w:bottom w:val="none" w:sz="0" w:space="0" w:color="auto"/>
            <w:right w:val="none" w:sz="0" w:space="0" w:color="auto"/>
          </w:divBdr>
        </w:div>
        <w:div w:id="2060473973">
          <w:marLeft w:val="547"/>
          <w:marRight w:val="0"/>
          <w:marTop w:val="106"/>
          <w:marBottom w:val="0"/>
          <w:divBdr>
            <w:top w:val="none" w:sz="0" w:space="0" w:color="auto"/>
            <w:left w:val="none" w:sz="0" w:space="0" w:color="auto"/>
            <w:bottom w:val="none" w:sz="0" w:space="0" w:color="auto"/>
            <w:right w:val="none" w:sz="0" w:space="0" w:color="auto"/>
          </w:divBdr>
        </w:div>
        <w:div w:id="518465999">
          <w:marLeft w:val="1166"/>
          <w:marRight w:val="0"/>
          <w:marTop w:val="96"/>
          <w:marBottom w:val="0"/>
          <w:divBdr>
            <w:top w:val="none" w:sz="0" w:space="0" w:color="auto"/>
            <w:left w:val="none" w:sz="0" w:space="0" w:color="auto"/>
            <w:bottom w:val="none" w:sz="0" w:space="0" w:color="auto"/>
            <w:right w:val="none" w:sz="0" w:space="0" w:color="auto"/>
          </w:divBdr>
        </w:div>
        <w:div w:id="1764184518">
          <w:marLeft w:val="1166"/>
          <w:marRight w:val="0"/>
          <w:marTop w:val="96"/>
          <w:marBottom w:val="0"/>
          <w:divBdr>
            <w:top w:val="none" w:sz="0" w:space="0" w:color="auto"/>
            <w:left w:val="none" w:sz="0" w:space="0" w:color="auto"/>
            <w:bottom w:val="none" w:sz="0" w:space="0" w:color="auto"/>
            <w:right w:val="none" w:sz="0" w:space="0" w:color="auto"/>
          </w:divBdr>
        </w:div>
        <w:div w:id="1370228997">
          <w:marLeft w:val="547"/>
          <w:marRight w:val="0"/>
          <w:marTop w:val="106"/>
          <w:marBottom w:val="0"/>
          <w:divBdr>
            <w:top w:val="none" w:sz="0" w:space="0" w:color="auto"/>
            <w:left w:val="none" w:sz="0" w:space="0" w:color="auto"/>
            <w:bottom w:val="none" w:sz="0" w:space="0" w:color="auto"/>
            <w:right w:val="none" w:sz="0" w:space="0" w:color="auto"/>
          </w:divBdr>
        </w:div>
        <w:div w:id="467086840">
          <w:marLeft w:val="1166"/>
          <w:marRight w:val="0"/>
          <w:marTop w:val="96"/>
          <w:marBottom w:val="0"/>
          <w:divBdr>
            <w:top w:val="none" w:sz="0" w:space="0" w:color="auto"/>
            <w:left w:val="none" w:sz="0" w:space="0" w:color="auto"/>
            <w:bottom w:val="none" w:sz="0" w:space="0" w:color="auto"/>
            <w:right w:val="none" w:sz="0" w:space="0" w:color="auto"/>
          </w:divBdr>
        </w:div>
        <w:div w:id="1728261782">
          <w:marLeft w:val="1166"/>
          <w:marRight w:val="0"/>
          <w:marTop w:val="96"/>
          <w:marBottom w:val="0"/>
          <w:divBdr>
            <w:top w:val="none" w:sz="0" w:space="0" w:color="auto"/>
            <w:left w:val="none" w:sz="0" w:space="0" w:color="auto"/>
            <w:bottom w:val="none" w:sz="0" w:space="0" w:color="auto"/>
            <w:right w:val="none" w:sz="0" w:space="0" w:color="auto"/>
          </w:divBdr>
        </w:div>
        <w:div w:id="993416253">
          <w:marLeft w:val="547"/>
          <w:marRight w:val="0"/>
          <w:marTop w:val="106"/>
          <w:marBottom w:val="0"/>
          <w:divBdr>
            <w:top w:val="none" w:sz="0" w:space="0" w:color="auto"/>
            <w:left w:val="none" w:sz="0" w:space="0" w:color="auto"/>
            <w:bottom w:val="none" w:sz="0" w:space="0" w:color="auto"/>
            <w:right w:val="none" w:sz="0" w:space="0" w:color="auto"/>
          </w:divBdr>
        </w:div>
        <w:div w:id="1548639636">
          <w:marLeft w:val="1166"/>
          <w:marRight w:val="0"/>
          <w:marTop w:val="96"/>
          <w:marBottom w:val="0"/>
          <w:divBdr>
            <w:top w:val="none" w:sz="0" w:space="0" w:color="auto"/>
            <w:left w:val="none" w:sz="0" w:space="0" w:color="auto"/>
            <w:bottom w:val="none" w:sz="0" w:space="0" w:color="auto"/>
            <w:right w:val="none" w:sz="0" w:space="0" w:color="auto"/>
          </w:divBdr>
        </w:div>
        <w:div w:id="1435393512">
          <w:marLeft w:val="1166"/>
          <w:marRight w:val="0"/>
          <w:marTop w:val="96"/>
          <w:marBottom w:val="0"/>
          <w:divBdr>
            <w:top w:val="none" w:sz="0" w:space="0" w:color="auto"/>
            <w:left w:val="none" w:sz="0" w:space="0" w:color="auto"/>
            <w:bottom w:val="none" w:sz="0" w:space="0" w:color="auto"/>
            <w:right w:val="none" w:sz="0" w:space="0" w:color="auto"/>
          </w:divBdr>
        </w:div>
      </w:divsChild>
    </w:div>
    <w:div w:id="774709627">
      <w:bodyDiv w:val="1"/>
      <w:marLeft w:val="0"/>
      <w:marRight w:val="0"/>
      <w:marTop w:val="0"/>
      <w:marBottom w:val="0"/>
      <w:divBdr>
        <w:top w:val="none" w:sz="0" w:space="0" w:color="auto"/>
        <w:left w:val="none" w:sz="0" w:space="0" w:color="auto"/>
        <w:bottom w:val="none" w:sz="0" w:space="0" w:color="auto"/>
        <w:right w:val="none" w:sz="0" w:space="0" w:color="auto"/>
      </w:divBdr>
    </w:div>
    <w:div w:id="781848717">
      <w:bodyDiv w:val="1"/>
      <w:marLeft w:val="0"/>
      <w:marRight w:val="0"/>
      <w:marTop w:val="0"/>
      <w:marBottom w:val="0"/>
      <w:divBdr>
        <w:top w:val="none" w:sz="0" w:space="0" w:color="auto"/>
        <w:left w:val="none" w:sz="0" w:space="0" w:color="auto"/>
        <w:bottom w:val="none" w:sz="0" w:space="0" w:color="auto"/>
        <w:right w:val="none" w:sz="0" w:space="0" w:color="auto"/>
      </w:divBdr>
    </w:div>
    <w:div w:id="790899811">
      <w:bodyDiv w:val="1"/>
      <w:marLeft w:val="0"/>
      <w:marRight w:val="0"/>
      <w:marTop w:val="0"/>
      <w:marBottom w:val="0"/>
      <w:divBdr>
        <w:top w:val="none" w:sz="0" w:space="0" w:color="auto"/>
        <w:left w:val="none" w:sz="0" w:space="0" w:color="auto"/>
        <w:bottom w:val="none" w:sz="0" w:space="0" w:color="auto"/>
        <w:right w:val="none" w:sz="0" w:space="0" w:color="auto"/>
      </w:divBdr>
    </w:div>
    <w:div w:id="803350452">
      <w:bodyDiv w:val="1"/>
      <w:marLeft w:val="0"/>
      <w:marRight w:val="0"/>
      <w:marTop w:val="0"/>
      <w:marBottom w:val="0"/>
      <w:divBdr>
        <w:top w:val="none" w:sz="0" w:space="0" w:color="auto"/>
        <w:left w:val="none" w:sz="0" w:space="0" w:color="auto"/>
        <w:bottom w:val="none" w:sz="0" w:space="0" w:color="auto"/>
        <w:right w:val="none" w:sz="0" w:space="0" w:color="auto"/>
      </w:divBdr>
    </w:div>
    <w:div w:id="805972653">
      <w:bodyDiv w:val="1"/>
      <w:marLeft w:val="0"/>
      <w:marRight w:val="0"/>
      <w:marTop w:val="0"/>
      <w:marBottom w:val="0"/>
      <w:divBdr>
        <w:top w:val="none" w:sz="0" w:space="0" w:color="auto"/>
        <w:left w:val="none" w:sz="0" w:space="0" w:color="auto"/>
        <w:bottom w:val="none" w:sz="0" w:space="0" w:color="auto"/>
        <w:right w:val="none" w:sz="0" w:space="0" w:color="auto"/>
      </w:divBdr>
    </w:div>
    <w:div w:id="810244253">
      <w:bodyDiv w:val="1"/>
      <w:marLeft w:val="0"/>
      <w:marRight w:val="0"/>
      <w:marTop w:val="0"/>
      <w:marBottom w:val="0"/>
      <w:divBdr>
        <w:top w:val="none" w:sz="0" w:space="0" w:color="auto"/>
        <w:left w:val="none" w:sz="0" w:space="0" w:color="auto"/>
        <w:bottom w:val="none" w:sz="0" w:space="0" w:color="auto"/>
        <w:right w:val="none" w:sz="0" w:space="0" w:color="auto"/>
      </w:divBdr>
    </w:div>
    <w:div w:id="821384215">
      <w:bodyDiv w:val="1"/>
      <w:marLeft w:val="0"/>
      <w:marRight w:val="0"/>
      <w:marTop w:val="0"/>
      <w:marBottom w:val="0"/>
      <w:divBdr>
        <w:top w:val="none" w:sz="0" w:space="0" w:color="auto"/>
        <w:left w:val="none" w:sz="0" w:space="0" w:color="auto"/>
        <w:bottom w:val="none" w:sz="0" w:space="0" w:color="auto"/>
        <w:right w:val="none" w:sz="0" w:space="0" w:color="auto"/>
      </w:divBdr>
    </w:div>
    <w:div w:id="858348853">
      <w:bodyDiv w:val="1"/>
      <w:marLeft w:val="0"/>
      <w:marRight w:val="0"/>
      <w:marTop w:val="0"/>
      <w:marBottom w:val="0"/>
      <w:divBdr>
        <w:top w:val="none" w:sz="0" w:space="0" w:color="auto"/>
        <w:left w:val="none" w:sz="0" w:space="0" w:color="auto"/>
        <w:bottom w:val="none" w:sz="0" w:space="0" w:color="auto"/>
        <w:right w:val="none" w:sz="0" w:space="0" w:color="auto"/>
      </w:divBdr>
    </w:div>
    <w:div w:id="859583679">
      <w:bodyDiv w:val="1"/>
      <w:marLeft w:val="0"/>
      <w:marRight w:val="0"/>
      <w:marTop w:val="0"/>
      <w:marBottom w:val="0"/>
      <w:divBdr>
        <w:top w:val="none" w:sz="0" w:space="0" w:color="auto"/>
        <w:left w:val="none" w:sz="0" w:space="0" w:color="auto"/>
        <w:bottom w:val="none" w:sz="0" w:space="0" w:color="auto"/>
        <w:right w:val="none" w:sz="0" w:space="0" w:color="auto"/>
      </w:divBdr>
    </w:div>
    <w:div w:id="861283897">
      <w:bodyDiv w:val="1"/>
      <w:marLeft w:val="0"/>
      <w:marRight w:val="0"/>
      <w:marTop w:val="0"/>
      <w:marBottom w:val="0"/>
      <w:divBdr>
        <w:top w:val="none" w:sz="0" w:space="0" w:color="auto"/>
        <w:left w:val="none" w:sz="0" w:space="0" w:color="auto"/>
        <w:bottom w:val="none" w:sz="0" w:space="0" w:color="auto"/>
        <w:right w:val="none" w:sz="0" w:space="0" w:color="auto"/>
      </w:divBdr>
    </w:div>
    <w:div w:id="873887103">
      <w:bodyDiv w:val="1"/>
      <w:marLeft w:val="0"/>
      <w:marRight w:val="0"/>
      <w:marTop w:val="0"/>
      <w:marBottom w:val="0"/>
      <w:divBdr>
        <w:top w:val="none" w:sz="0" w:space="0" w:color="auto"/>
        <w:left w:val="none" w:sz="0" w:space="0" w:color="auto"/>
        <w:bottom w:val="none" w:sz="0" w:space="0" w:color="auto"/>
        <w:right w:val="none" w:sz="0" w:space="0" w:color="auto"/>
      </w:divBdr>
    </w:div>
    <w:div w:id="881745599">
      <w:bodyDiv w:val="1"/>
      <w:marLeft w:val="0"/>
      <w:marRight w:val="0"/>
      <w:marTop w:val="0"/>
      <w:marBottom w:val="0"/>
      <w:divBdr>
        <w:top w:val="none" w:sz="0" w:space="0" w:color="auto"/>
        <w:left w:val="none" w:sz="0" w:space="0" w:color="auto"/>
        <w:bottom w:val="none" w:sz="0" w:space="0" w:color="auto"/>
        <w:right w:val="none" w:sz="0" w:space="0" w:color="auto"/>
      </w:divBdr>
    </w:div>
    <w:div w:id="901717486">
      <w:bodyDiv w:val="1"/>
      <w:marLeft w:val="0"/>
      <w:marRight w:val="0"/>
      <w:marTop w:val="0"/>
      <w:marBottom w:val="0"/>
      <w:divBdr>
        <w:top w:val="none" w:sz="0" w:space="0" w:color="auto"/>
        <w:left w:val="none" w:sz="0" w:space="0" w:color="auto"/>
        <w:bottom w:val="none" w:sz="0" w:space="0" w:color="auto"/>
        <w:right w:val="none" w:sz="0" w:space="0" w:color="auto"/>
      </w:divBdr>
    </w:div>
    <w:div w:id="922181048">
      <w:bodyDiv w:val="1"/>
      <w:marLeft w:val="0"/>
      <w:marRight w:val="0"/>
      <w:marTop w:val="0"/>
      <w:marBottom w:val="0"/>
      <w:divBdr>
        <w:top w:val="none" w:sz="0" w:space="0" w:color="auto"/>
        <w:left w:val="none" w:sz="0" w:space="0" w:color="auto"/>
        <w:bottom w:val="none" w:sz="0" w:space="0" w:color="auto"/>
        <w:right w:val="none" w:sz="0" w:space="0" w:color="auto"/>
      </w:divBdr>
    </w:div>
    <w:div w:id="923877507">
      <w:bodyDiv w:val="1"/>
      <w:marLeft w:val="0"/>
      <w:marRight w:val="0"/>
      <w:marTop w:val="0"/>
      <w:marBottom w:val="0"/>
      <w:divBdr>
        <w:top w:val="none" w:sz="0" w:space="0" w:color="auto"/>
        <w:left w:val="none" w:sz="0" w:space="0" w:color="auto"/>
        <w:bottom w:val="none" w:sz="0" w:space="0" w:color="auto"/>
        <w:right w:val="none" w:sz="0" w:space="0" w:color="auto"/>
      </w:divBdr>
    </w:div>
    <w:div w:id="924145335">
      <w:bodyDiv w:val="1"/>
      <w:marLeft w:val="0"/>
      <w:marRight w:val="0"/>
      <w:marTop w:val="0"/>
      <w:marBottom w:val="0"/>
      <w:divBdr>
        <w:top w:val="none" w:sz="0" w:space="0" w:color="auto"/>
        <w:left w:val="none" w:sz="0" w:space="0" w:color="auto"/>
        <w:bottom w:val="none" w:sz="0" w:space="0" w:color="auto"/>
        <w:right w:val="none" w:sz="0" w:space="0" w:color="auto"/>
      </w:divBdr>
    </w:div>
    <w:div w:id="926965385">
      <w:bodyDiv w:val="1"/>
      <w:marLeft w:val="0"/>
      <w:marRight w:val="0"/>
      <w:marTop w:val="0"/>
      <w:marBottom w:val="0"/>
      <w:divBdr>
        <w:top w:val="none" w:sz="0" w:space="0" w:color="auto"/>
        <w:left w:val="none" w:sz="0" w:space="0" w:color="auto"/>
        <w:bottom w:val="none" w:sz="0" w:space="0" w:color="auto"/>
        <w:right w:val="none" w:sz="0" w:space="0" w:color="auto"/>
      </w:divBdr>
    </w:div>
    <w:div w:id="927808997">
      <w:bodyDiv w:val="1"/>
      <w:marLeft w:val="0"/>
      <w:marRight w:val="0"/>
      <w:marTop w:val="0"/>
      <w:marBottom w:val="0"/>
      <w:divBdr>
        <w:top w:val="none" w:sz="0" w:space="0" w:color="auto"/>
        <w:left w:val="none" w:sz="0" w:space="0" w:color="auto"/>
        <w:bottom w:val="none" w:sz="0" w:space="0" w:color="auto"/>
        <w:right w:val="none" w:sz="0" w:space="0" w:color="auto"/>
      </w:divBdr>
    </w:div>
    <w:div w:id="928545761">
      <w:bodyDiv w:val="1"/>
      <w:marLeft w:val="0"/>
      <w:marRight w:val="0"/>
      <w:marTop w:val="0"/>
      <w:marBottom w:val="0"/>
      <w:divBdr>
        <w:top w:val="none" w:sz="0" w:space="0" w:color="auto"/>
        <w:left w:val="none" w:sz="0" w:space="0" w:color="auto"/>
        <w:bottom w:val="none" w:sz="0" w:space="0" w:color="auto"/>
        <w:right w:val="none" w:sz="0" w:space="0" w:color="auto"/>
      </w:divBdr>
    </w:div>
    <w:div w:id="947543308">
      <w:bodyDiv w:val="1"/>
      <w:marLeft w:val="0"/>
      <w:marRight w:val="0"/>
      <w:marTop w:val="0"/>
      <w:marBottom w:val="0"/>
      <w:divBdr>
        <w:top w:val="none" w:sz="0" w:space="0" w:color="auto"/>
        <w:left w:val="none" w:sz="0" w:space="0" w:color="auto"/>
        <w:bottom w:val="none" w:sz="0" w:space="0" w:color="auto"/>
        <w:right w:val="none" w:sz="0" w:space="0" w:color="auto"/>
      </w:divBdr>
    </w:div>
    <w:div w:id="951087309">
      <w:bodyDiv w:val="1"/>
      <w:marLeft w:val="0"/>
      <w:marRight w:val="0"/>
      <w:marTop w:val="0"/>
      <w:marBottom w:val="0"/>
      <w:divBdr>
        <w:top w:val="none" w:sz="0" w:space="0" w:color="auto"/>
        <w:left w:val="none" w:sz="0" w:space="0" w:color="auto"/>
        <w:bottom w:val="none" w:sz="0" w:space="0" w:color="auto"/>
        <w:right w:val="none" w:sz="0" w:space="0" w:color="auto"/>
      </w:divBdr>
    </w:div>
    <w:div w:id="963997018">
      <w:bodyDiv w:val="1"/>
      <w:marLeft w:val="0"/>
      <w:marRight w:val="0"/>
      <w:marTop w:val="0"/>
      <w:marBottom w:val="0"/>
      <w:divBdr>
        <w:top w:val="none" w:sz="0" w:space="0" w:color="auto"/>
        <w:left w:val="none" w:sz="0" w:space="0" w:color="auto"/>
        <w:bottom w:val="none" w:sz="0" w:space="0" w:color="auto"/>
        <w:right w:val="none" w:sz="0" w:space="0" w:color="auto"/>
      </w:divBdr>
    </w:div>
    <w:div w:id="966353268">
      <w:bodyDiv w:val="1"/>
      <w:marLeft w:val="0"/>
      <w:marRight w:val="0"/>
      <w:marTop w:val="0"/>
      <w:marBottom w:val="0"/>
      <w:divBdr>
        <w:top w:val="none" w:sz="0" w:space="0" w:color="auto"/>
        <w:left w:val="none" w:sz="0" w:space="0" w:color="auto"/>
        <w:bottom w:val="none" w:sz="0" w:space="0" w:color="auto"/>
        <w:right w:val="none" w:sz="0" w:space="0" w:color="auto"/>
      </w:divBdr>
    </w:div>
    <w:div w:id="1006862038">
      <w:bodyDiv w:val="1"/>
      <w:marLeft w:val="0"/>
      <w:marRight w:val="0"/>
      <w:marTop w:val="0"/>
      <w:marBottom w:val="0"/>
      <w:divBdr>
        <w:top w:val="none" w:sz="0" w:space="0" w:color="auto"/>
        <w:left w:val="none" w:sz="0" w:space="0" w:color="auto"/>
        <w:bottom w:val="none" w:sz="0" w:space="0" w:color="auto"/>
        <w:right w:val="none" w:sz="0" w:space="0" w:color="auto"/>
      </w:divBdr>
    </w:div>
    <w:div w:id="1035890945">
      <w:bodyDiv w:val="1"/>
      <w:marLeft w:val="0"/>
      <w:marRight w:val="0"/>
      <w:marTop w:val="0"/>
      <w:marBottom w:val="0"/>
      <w:divBdr>
        <w:top w:val="none" w:sz="0" w:space="0" w:color="auto"/>
        <w:left w:val="none" w:sz="0" w:space="0" w:color="auto"/>
        <w:bottom w:val="none" w:sz="0" w:space="0" w:color="auto"/>
        <w:right w:val="none" w:sz="0" w:space="0" w:color="auto"/>
      </w:divBdr>
    </w:div>
    <w:div w:id="1047334473">
      <w:bodyDiv w:val="1"/>
      <w:marLeft w:val="0"/>
      <w:marRight w:val="0"/>
      <w:marTop w:val="0"/>
      <w:marBottom w:val="0"/>
      <w:divBdr>
        <w:top w:val="none" w:sz="0" w:space="0" w:color="auto"/>
        <w:left w:val="none" w:sz="0" w:space="0" w:color="auto"/>
        <w:bottom w:val="none" w:sz="0" w:space="0" w:color="auto"/>
        <w:right w:val="none" w:sz="0" w:space="0" w:color="auto"/>
      </w:divBdr>
    </w:div>
    <w:div w:id="1060438651">
      <w:bodyDiv w:val="1"/>
      <w:marLeft w:val="0"/>
      <w:marRight w:val="0"/>
      <w:marTop w:val="0"/>
      <w:marBottom w:val="0"/>
      <w:divBdr>
        <w:top w:val="none" w:sz="0" w:space="0" w:color="auto"/>
        <w:left w:val="none" w:sz="0" w:space="0" w:color="auto"/>
        <w:bottom w:val="none" w:sz="0" w:space="0" w:color="auto"/>
        <w:right w:val="none" w:sz="0" w:space="0" w:color="auto"/>
      </w:divBdr>
    </w:div>
    <w:div w:id="1064134405">
      <w:bodyDiv w:val="1"/>
      <w:marLeft w:val="0"/>
      <w:marRight w:val="0"/>
      <w:marTop w:val="0"/>
      <w:marBottom w:val="0"/>
      <w:divBdr>
        <w:top w:val="none" w:sz="0" w:space="0" w:color="auto"/>
        <w:left w:val="none" w:sz="0" w:space="0" w:color="auto"/>
        <w:bottom w:val="none" w:sz="0" w:space="0" w:color="auto"/>
        <w:right w:val="none" w:sz="0" w:space="0" w:color="auto"/>
      </w:divBdr>
    </w:div>
    <w:div w:id="1065419896">
      <w:bodyDiv w:val="1"/>
      <w:marLeft w:val="0"/>
      <w:marRight w:val="0"/>
      <w:marTop w:val="0"/>
      <w:marBottom w:val="0"/>
      <w:divBdr>
        <w:top w:val="none" w:sz="0" w:space="0" w:color="auto"/>
        <w:left w:val="none" w:sz="0" w:space="0" w:color="auto"/>
        <w:bottom w:val="none" w:sz="0" w:space="0" w:color="auto"/>
        <w:right w:val="none" w:sz="0" w:space="0" w:color="auto"/>
      </w:divBdr>
    </w:div>
    <w:div w:id="1078331482">
      <w:bodyDiv w:val="1"/>
      <w:marLeft w:val="0"/>
      <w:marRight w:val="0"/>
      <w:marTop w:val="0"/>
      <w:marBottom w:val="0"/>
      <w:divBdr>
        <w:top w:val="none" w:sz="0" w:space="0" w:color="auto"/>
        <w:left w:val="none" w:sz="0" w:space="0" w:color="auto"/>
        <w:bottom w:val="none" w:sz="0" w:space="0" w:color="auto"/>
        <w:right w:val="none" w:sz="0" w:space="0" w:color="auto"/>
      </w:divBdr>
      <w:divsChild>
        <w:div w:id="868683725">
          <w:marLeft w:val="0"/>
          <w:marRight w:val="0"/>
          <w:marTop w:val="180"/>
          <w:marBottom w:val="150"/>
          <w:divBdr>
            <w:top w:val="none" w:sz="0" w:space="0" w:color="auto"/>
            <w:left w:val="none" w:sz="0" w:space="0" w:color="auto"/>
            <w:bottom w:val="none" w:sz="0" w:space="0" w:color="auto"/>
            <w:right w:val="none" w:sz="0" w:space="0" w:color="auto"/>
          </w:divBdr>
          <w:divsChild>
            <w:div w:id="46061383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088382959">
      <w:bodyDiv w:val="1"/>
      <w:marLeft w:val="0"/>
      <w:marRight w:val="0"/>
      <w:marTop w:val="0"/>
      <w:marBottom w:val="0"/>
      <w:divBdr>
        <w:top w:val="none" w:sz="0" w:space="0" w:color="auto"/>
        <w:left w:val="none" w:sz="0" w:space="0" w:color="auto"/>
        <w:bottom w:val="none" w:sz="0" w:space="0" w:color="auto"/>
        <w:right w:val="none" w:sz="0" w:space="0" w:color="auto"/>
      </w:divBdr>
    </w:div>
    <w:div w:id="1093285336">
      <w:bodyDiv w:val="1"/>
      <w:marLeft w:val="0"/>
      <w:marRight w:val="0"/>
      <w:marTop w:val="0"/>
      <w:marBottom w:val="0"/>
      <w:divBdr>
        <w:top w:val="none" w:sz="0" w:space="0" w:color="auto"/>
        <w:left w:val="none" w:sz="0" w:space="0" w:color="auto"/>
        <w:bottom w:val="none" w:sz="0" w:space="0" w:color="auto"/>
        <w:right w:val="none" w:sz="0" w:space="0" w:color="auto"/>
      </w:divBdr>
    </w:div>
    <w:div w:id="1118180900">
      <w:bodyDiv w:val="1"/>
      <w:marLeft w:val="0"/>
      <w:marRight w:val="0"/>
      <w:marTop w:val="0"/>
      <w:marBottom w:val="0"/>
      <w:divBdr>
        <w:top w:val="none" w:sz="0" w:space="0" w:color="auto"/>
        <w:left w:val="none" w:sz="0" w:space="0" w:color="auto"/>
        <w:bottom w:val="none" w:sz="0" w:space="0" w:color="auto"/>
        <w:right w:val="none" w:sz="0" w:space="0" w:color="auto"/>
      </w:divBdr>
    </w:div>
    <w:div w:id="1130711316">
      <w:bodyDiv w:val="1"/>
      <w:marLeft w:val="0"/>
      <w:marRight w:val="0"/>
      <w:marTop w:val="0"/>
      <w:marBottom w:val="0"/>
      <w:divBdr>
        <w:top w:val="none" w:sz="0" w:space="0" w:color="auto"/>
        <w:left w:val="none" w:sz="0" w:space="0" w:color="auto"/>
        <w:bottom w:val="none" w:sz="0" w:space="0" w:color="auto"/>
        <w:right w:val="none" w:sz="0" w:space="0" w:color="auto"/>
      </w:divBdr>
    </w:div>
    <w:div w:id="1134518027">
      <w:bodyDiv w:val="1"/>
      <w:marLeft w:val="0"/>
      <w:marRight w:val="0"/>
      <w:marTop w:val="0"/>
      <w:marBottom w:val="0"/>
      <w:divBdr>
        <w:top w:val="none" w:sz="0" w:space="0" w:color="auto"/>
        <w:left w:val="none" w:sz="0" w:space="0" w:color="auto"/>
        <w:bottom w:val="none" w:sz="0" w:space="0" w:color="auto"/>
        <w:right w:val="none" w:sz="0" w:space="0" w:color="auto"/>
      </w:divBdr>
    </w:div>
    <w:div w:id="1176575049">
      <w:bodyDiv w:val="1"/>
      <w:marLeft w:val="0"/>
      <w:marRight w:val="0"/>
      <w:marTop w:val="0"/>
      <w:marBottom w:val="0"/>
      <w:divBdr>
        <w:top w:val="none" w:sz="0" w:space="0" w:color="auto"/>
        <w:left w:val="none" w:sz="0" w:space="0" w:color="auto"/>
        <w:bottom w:val="none" w:sz="0" w:space="0" w:color="auto"/>
        <w:right w:val="none" w:sz="0" w:space="0" w:color="auto"/>
      </w:divBdr>
    </w:div>
    <w:div w:id="1177115246">
      <w:bodyDiv w:val="1"/>
      <w:marLeft w:val="0"/>
      <w:marRight w:val="0"/>
      <w:marTop w:val="0"/>
      <w:marBottom w:val="0"/>
      <w:divBdr>
        <w:top w:val="none" w:sz="0" w:space="0" w:color="auto"/>
        <w:left w:val="none" w:sz="0" w:space="0" w:color="auto"/>
        <w:bottom w:val="none" w:sz="0" w:space="0" w:color="auto"/>
        <w:right w:val="none" w:sz="0" w:space="0" w:color="auto"/>
      </w:divBdr>
    </w:div>
    <w:div w:id="1183007100">
      <w:bodyDiv w:val="1"/>
      <w:marLeft w:val="0"/>
      <w:marRight w:val="0"/>
      <w:marTop w:val="0"/>
      <w:marBottom w:val="0"/>
      <w:divBdr>
        <w:top w:val="none" w:sz="0" w:space="0" w:color="auto"/>
        <w:left w:val="none" w:sz="0" w:space="0" w:color="auto"/>
        <w:bottom w:val="none" w:sz="0" w:space="0" w:color="auto"/>
        <w:right w:val="none" w:sz="0" w:space="0" w:color="auto"/>
      </w:divBdr>
    </w:div>
    <w:div w:id="1196888236">
      <w:bodyDiv w:val="1"/>
      <w:marLeft w:val="0"/>
      <w:marRight w:val="0"/>
      <w:marTop w:val="0"/>
      <w:marBottom w:val="0"/>
      <w:divBdr>
        <w:top w:val="none" w:sz="0" w:space="0" w:color="auto"/>
        <w:left w:val="none" w:sz="0" w:space="0" w:color="auto"/>
        <w:bottom w:val="none" w:sz="0" w:space="0" w:color="auto"/>
        <w:right w:val="none" w:sz="0" w:space="0" w:color="auto"/>
      </w:divBdr>
    </w:div>
    <w:div w:id="1238251931">
      <w:bodyDiv w:val="1"/>
      <w:marLeft w:val="0"/>
      <w:marRight w:val="0"/>
      <w:marTop w:val="0"/>
      <w:marBottom w:val="0"/>
      <w:divBdr>
        <w:top w:val="none" w:sz="0" w:space="0" w:color="auto"/>
        <w:left w:val="none" w:sz="0" w:space="0" w:color="auto"/>
        <w:bottom w:val="none" w:sz="0" w:space="0" w:color="auto"/>
        <w:right w:val="none" w:sz="0" w:space="0" w:color="auto"/>
      </w:divBdr>
    </w:div>
    <w:div w:id="1239364650">
      <w:bodyDiv w:val="1"/>
      <w:marLeft w:val="0"/>
      <w:marRight w:val="0"/>
      <w:marTop w:val="0"/>
      <w:marBottom w:val="0"/>
      <w:divBdr>
        <w:top w:val="none" w:sz="0" w:space="0" w:color="auto"/>
        <w:left w:val="none" w:sz="0" w:space="0" w:color="auto"/>
        <w:bottom w:val="none" w:sz="0" w:space="0" w:color="auto"/>
        <w:right w:val="none" w:sz="0" w:space="0" w:color="auto"/>
      </w:divBdr>
    </w:div>
    <w:div w:id="1257517156">
      <w:bodyDiv w:val="1"/>
      <w:marLeft w:val="0"/>
      <w:marRight w:val="0"/>
      <w:marTop w:val="0"/>
      <w:marBottom w:val="0"/>
      <w:divBdr>
        <w:top w:val="none" w:sz="0" w:space="0" w:color="auto"/>
        <w:left w:val="none" w:sz="0" w:space="0" w:color="auto"/>
        <w:bottom w:val="none" w:sz="0" w:space="0" w:color="auto"/>
        <w:right w:val="none" w:sz="0" w:space="0" w:color="auto"/>
      </w:divBdr>
    </w:div>
    <w:div w:id="1261836482">
      <w:bodyDiv w:val="1"/>
      <w:marLeft w:val="0"/>
      <w:marRight w:val="0"/>
      <w:marTop w:val="0"/>
      <w:marBottom w:val="0"/>
      <w:divBdr>
        <w:top w:val="none" w:sz="0" w:space="0" w:color="auto"/>
        <w:left w:val="none" w:sz="0" w:space="0" w:color="auto"/>
        <w:bottom w:val="none" w:sz="0" w:space="0" w:color="auto"/>
        <w:right w:val="none" w:sz="0" w:space="0" w:color="auto"/>
      </w:divBdr>
    </w:div>
    <w:div w:id="1282150333">
      <w:bodyDiv w:val="1"/>
      <w:marLeft w:val="0"/>
      <w:marRight w:val="0"/>
      <w:marTop w:val="0"/>
      <w:marBottom w:val="0"/>
      <w:divBdr>
        <w:top w:val="none" w:sz="0" w:space="0" w:color="auto"/>
        <w:left w:val="none" w:sz="0" w:space="0" w:color="auto"/>
        <w:bottom w:val="none" w:sz="0" w:space="0" w:color="auto"/>
        <w:right w:val="none" w:sz="0" w:space="0" w:color="auto"/>
      </w:divBdr>
    </w:div>
    <w:div w:id="1292587696">
      <w:bodyDiv w:val="1"/>
      <w:marLeft w:val="0"/>
      <w:marRight w:val="0"/>
      <w:marTop w:val="0"/>
      <w:marBottom w:val="0"/>
      <w:divBdr>
        <w:top w:val="none" w:sz="0" w:space="0" w:color="auto"/>
        <w:left w:val="none" w:sz="0" w:space="0" w:color="auto"/>
        <w:bottom w:val="none" w:sz="0" w:space="0" w:color="auto"/>
        <w:right w:val="none" w:sz="0" w:space="0" w:color="auto"/>
      </w:divBdr>
    </w:div>
    <w:div w:id="1296183428">
      <w:bodyDiv w:val="1"/>
      <w:marLeft w:val="0"/>
      <w:marRight w:val="0"/>
      <w:marTop w:val="0"/>
      <w:marBottom w:val="0"/>
      <w:divBdr>
        <w:top w:val="none" w:sz="0" w:space="0" w:color="auto"/>
        <w:left w:val="none" w:sz="0" w:space="0" w:color="auto"/>
        <w:bottom w:val="none" w:sz="0" w:space="0" w:color="auto"/>
        <w:right w:val="none" w:sz="0" w:space="0" w:color="auto"/>
      </w:divBdr>
    </w:div>
    <w:div w:id="1315337625">
      <w:bodyDiv w:val="1"/>
      <w:marLeft w:val="0"/>
      <w:marRight w:val="0"/>
      <w:marTop w:val="0"/>
      <w:marBottom w:val="0"/>
      <w:divBdr>
        <w:top w:val="none" w:sz="0" w:space="0" w:color="auto"/>
        <w:left w:val="none" w:sz="0" w:space="0" w:color="auto"/>
        <w:bottom w:val="none" w:sz="0" w:space="0" w:color="auto"/>
        <w:right w:val="none" w:sz="0" w:space="0" w:color="auto"/>
      </w:divBdr>
    </w:div>
    <w:div w:id="1323505142">
      <w:bodyDiv w:val="1"/>
      <w:marLeft w:val="0"/>
      <w:marRight w:val="0"/>
      <w:marTop w:val="0"/>
      <w:marBottom w:val="0"/>
      <w:divBdr>
        <w:top w:val="none" w:sz="0" w:space="0" w:color="auto"/>
        <w:left w:val="none" w:sz="0" w:space="0" w:color="auto"/>
        <w:bottom w:val="none" w:sz="0" w:space="0" w:color="auto"/>
        <w:right w:val="none" w:sz="0" w:space="0" w:color="auto"/>
      </w:divBdr>
    </w:div>
    <w:div w:id="1328439437">
      <w:bodyDiv w:val="1"/>
      <w:marLeft w:val="0"/>
      <w:marRight w:val="0"/>
      <w:marTop w:val="0"/>
      <w:marBottom w:val="0"/>
      <w:divBdr>
        <w:top w:val="none" w:sz="0" w:space="0" w:color="auto"/>
        <w:left w:val="none" w:sz="0" w:space="0" w:color="auto"/>
        <w:bottom w:val="none" w:sz="0" w:space="0" w:color="auto"/>
        <w:right w:val="none" w:sz="0" w:space="0" w:color="auto"/>
      </w:divBdr>
    </w:div>
    <w:div w:id="1335717213">
      <w:bodyDiv w:val="1"/>
      <w:marLeft w:val="0"/>
      <w:marRight w:val="0"/>
      <w:marTop w:val="0"/>
      <w:marBottom w:val="0"/>
      <w:divBdr>
        <w:top w:val="none" w:sz="0" w:space="0" w:color="auto"/>
        <w:left w:val="none" w:sz="0" w:space="0" w:color="auto"/>
        <w:bottom w:val="none" w:sz="0" w:space="0" w:color="auto"/>
        <w:right w:val="none" w:sz="0" w:space="0" w:color="auto"/>
      </w:divBdr>
    </w:div>
    <w:div w:id="1340232081">
      <w:bodyDiv w:val="1"/>
      <w:marLeft w:val="0"/>
      <w:marRight w:val="0"/>
      <w:marTop w:val="0"/>
      <w:marBottom w:val="0"/>
      <w:divBdr>
        <w:top w:val="none" w:sz="0" w:space="0" w:color="auto"/>
        <w:left w:val="none" w:sz="0" w:space="0" w:color="auto"/>
        <w:bottom w:val="none" w:sz="0" w:space="0" w:color="auto"/>
        <w:right w:val="none" w:sz="0" w:space="0" w:color="auto"/>
      </w:divBdr>
    </w:div>
    <w:div w:id="1352492771">
      <w:bodyDiv w:val="1"/>
      <w:marLeft w:val="0"/>
      <w:marRight w:val="0"/>
      <w:marTop w:val="0"/>
      <w:marBottom w:val="0"/>
      <w:divBdr>
        <w:top w:val="none" w:sz="0" w:space="0" w:color="auto"/>
        <w:left w:val="none" w:sz="0" w:space="0" w:color="auto"/>
        <w:bottom w:val="none" w:sz="0" w:space="0" w:color="auto"/>
        <w:right w:val="none" w:sz="0" w:space="0" w:color="auto"/>
      </w:divBdr>
    </w:div>
    <w:div w:id="1367292733">
      <w:bodyDiv w:val="1"/>
      <w:marLeft w:val="0"/>
      <w:marRight w:val="0"/>
      <w:marTop w:val="0"/>
      <w:marBottom w:val="0"/>
      <w:divBdr>
        <w:top w:val="none" w:sz="0" w:space="0" w:color="auto"/>
        <w:left w:val="none" w:sz="0" w:space="0" w:color="auto"/>
        <w:bottom w:val="none" w:sz="0" w:space="0" w:color="auto"/>
        <w:right w:val="none" w:sz="0" w:space="0" w:color="auto"/>
      </w:divBdr>
    </w:div>
    <w:div w:id="1373457235">
      <w:bodyDiv w:val="1"/>
      <w:marLeft w:val="0"/>
      <w:marRight w:val="0"/>
      <w:marTop w:val="0"/>
      <w:marBottom w:val="0"/>
      <w:divBdr>
        <w:top w:val="none" w:sz="0" w:space="0" w:color="auto"/>
        <w:left w:val="none" w:sz="0" w:space="0" w:color="auto"/>
        <w:bottom w:val="none" w:sz="0" w:space="0" w:color="auto"/>
        <w:right w:val="none" w:sz="0" w:space="0" w:color="auto"/>
      </w:divBdr>
    </w:div>
    <w:div w:id="1384520899">
      <w:bodyDiv w:val="1"/>
      <w:marLeft w:val="0"/>
      <w:marRight w:val="0"/>
      <w:marTop w:val="0"/>
      <w:marBottom w:val="0"/>
      <w:divBdr>
        <w:top w:val="none" w:sz="0" w:space="0" w:color="auto"/>
        <w:left w:val="none" w:sz="0" w:space="0" w:color="auto"/>
        <w:bottom w:val="none" w:sz="0" w:space="0" w:color="auto"/>
        <w:right w:val="none" w:sz="0" w:space="0" w:color="auto"/>
      </w:divBdr>
    </w:div>
    <w:div w:id="1390299465">
      <w:bodyDiv w:val="1"/>
      <w:marLeft w:val="0"/>
      <w:marRight w:val="0"/>
      <w:marTop w:val="0"/>
      <w:marBottom w:val="0"/>
      <w:divBdr>
        <w:top w:val="none" w:sz="0" w:space="0" w:color="auto"/>
        <w:left w:val="none" w:sz="0" w:space="0" w:color="auto"/>
        <w:bottom w:val="none" w:sz="0" w:space="0" w:color="auto"/>
        <w:right w:val="none" w:sz="0" w:space="0" w:color="auto"/>
      </w:divBdr>
    </w:div>
    <w:div w:id="1392197609">
      <w:bodyDiv w:val="1"/>
      <w:marLeft w:val="0"/>
      <w:marRight w:val="0"/>
      <w:marTop w:val="0"/>
      <w:marBottom w:val="0"/>
      <w:divBdr>
        <w:top w:val="none" w:sz="0" w:space="0" w:color="auto"/>
        <w:left w:val="none" w:sz="0" w:space="0" w:color="auto"/>
        <w:bottom w:val="none" w:sz="0" w:space="0" w:color="auto"/>
        <w:right w:val="none" w:sz="0" w:space="0" w:color="auto"/>
      </w:divBdr>
    </w:div>
    <w:div w:id="1424641060">
      <w:bodyDiv w:val="1"/>
      <w:marLeft w:val="0"/>
      <w:marRight w:val="0"/>
      <w:marTop w:val="0"/>
      <w:marBottom w:val="0"/>
      <w:divBdr>
        <w:top w:val="none" w:sz="0" w:space="0" w:color="auto"/>
        <w:left w:val="none" w:sz="0" w:space="0" w:color="auto"/>
        <w:bottom w:val="none" w:sz="0" w:space="0" w:color="auto"/>
        <w:right w:val="none" w:sz="0" w:space="0" w:color="auto"/>
      </w:divBdr>
      <w:divsChild>
        <w:div w:id="1447582106">
          <w:marLeft w:val="547"/>
          <w:marRight w:val="0"/>
          <w:marTop w:val="144"/>
          <w:marBottom w:val="0"/>
          <w:divBdr>
            <w:top w:val="none" w:sz="0" w:space="0" w:color="auto"/>
            <w:left w:val="none" w:sz="0" w:space="0" w:color="auto"/>
            <w:bottom w:val="none" w:sz="0" w:space="0" w:color="auto"/>
            <w:right w:val="none" w:sz="0" w:space="0" w:color="auto"/>
          </w:divBdr>
        </w:div>
        <w:div w:id="1096710370">
          <w:marLeft w:val="1195"/>
          <w:marRight w:val="0"/>
          <w:marTop w:val="134"/>
          <w:marBottom w:val="0"/>
          <w:divBdr>
            <w:top w:val="none" w:sz="0" w:space="0" w:color="auto"/>
            <w:left w:val="none" w:sz="0" w:space="0" w:color="auto"/>
            <w:bottom w:val="none" w:sz="0" w:space="0" w:color="auto"/>
            <w:right w:val="none" w:sz="0" w:space="0" w:color="auto"/>
          </w:divBdr>
        </w:div>
        <w:div w:id="1251810872">
          <w:marLeft w:val="547"/>
          <w:marRight w:val="0"/>
          <w:marTop w:val="144"/>
          <w:marBottom w:val="0"/>
          <w:divBdr>
            <w:top w:val="none" w:sz="0" w:space="0" w:color="auto"/>
            <w:left w:val="none" w:sz="0" w:space="0" w:color="auto"/>
            <w:bottom w:val="none" w:sz="0" w:space="0" w:color="auto"/>
            <w:right w:val="none" w:sz="0" w:space="0" w:color="auto"/>
          </w:divBdr>
        </w:div>
        <w:div w:id="146166728">
          <w:marLeft w:val="1195"/>
          <w:marRight w:val="0"/>
          <w:marTop w:val="134"/>
          <w:marBottom w:val="0"/>
          <w:divBdr>
            <w:top w:val="none" w:sz="0" w:space="0" w:color="auto"/>
            <w:left w:val="none" w:sz="0" w:space="0" w:color="auto"/>
            <w:bottom w:val="none" w:sz="0" w:space="0" w:color="auto"/>
            <w:right w:val="none" w:sz="0" w:space="0" w:color="auto"/>
          </w:divBdr>
        </w:div>
        <w:div w:id="629093855">
          <w:marLeft w:val="547"/>
          <w:marRight w:val="0"/>
          <w:marTop w:val="144"/>
          <w:marBottom w:val="0"/>
          <w:divBdr>
            <w:top w:val="none" w:sz="0" w:space="0" w:color="auto"/>
            <w:left w:val="none" w:sz="0" w:space="0" w:color="auto"/>
            <w:bottom w:val="none" w:sz="0" w:space="0" w:color="auto"/>
            <w:right w:val="none" w:sz="0" w:space="0" w:color="auto"/>
          </w:divBdr>
        </w:div>
      </w:divsChild>
    </w:div>
    <w:div w:id="1436486345">
      <w:bodyDiv w:val="1"/>
      <w:marLeft w:val="0"/>
      <w:marRight w:val="0"/>
      <w:marTop w:val="0"/>
      <w:marBottom w:val="0"/>
      <w:divBdr>
        <w:top w:val="none" w:sz="0" w:space="0" w:color="auto"/>
        <w:left w:val="none" w:sz="0" w:space="0" w:color="auto"/>
        <w:bottom w:val="none" w:sz="0" w:space="0" w:color="auto"/>
        <w:right w:val="none" w:sz="0" w:space="0" w:color="auto"/>
      </w:divBdr>
    </w:div>
    <w:div w:id="1436753061">
      <w:bodyDiv w:val="1"/>
      <w:marLeft w:val="0"/>
      <w:marRight w:val="0"/>
      <w:marTop w:val="0"/>
      <w:marBottom w:val="0"/>
      <w:divBdr>
        <w:top w:val="none" w:sz="0" w:space="0" w:color="auto"/>
        <w:left w:val="none" w:sz="0" w:space="0" w:color="auto"/>
        <w:bottom w:val="none" w:sz="0" w:space="0" w:color="auto"/>
        <w:right w:val="none" w:sz="0" w:space="0" w:color="auto"/>
      </w:divBdr>
    </w:div>
    <w:div w:id="1441800066">
      <w:bodyDiv w:val="1"/>
      <w:marLeft w:val="0"/>
      <w:marRight w:val="0"/>
      <w:marTop w:val="0"/>
      <w:marBottom w:val="0"/>
      <w:divBdr>
        <w:top w:val="none" w:sz="0" w:space="0" w:color="auto"/>
        <w:left w:val="none" w:sz="0" w:space="0" w:color="auto"/>
        <w:bottom w:val="none" w:sz="0" w:space="0" w:color="auto"/>
        <w:right w:val="none" w:sz="0" w:space="0" w:color="auto"/>
      </w:divBdr>
    </w:div>
    <w:div w:id="1451434305">
      <w:bodyDiv w:val="1"/>
      <w:marLeft w:val="0"/>
      <w:marRight w:val="0"/>
      <w:marTop w:val="0"/>
      <w:marBottom w:val="0"/>
      <w:divBdr>
        <w:top w:val="none" w:sz="0" w:space="0" w:color="auto"/>
        <w:left w:val="none" w:sz="0" w:space="0" w:color="auto"/>
        <w:bottom w:val="none" w:sz="0" w:space="0" w:color="auto"/>
        <w:right w:val="none" w:sz="0" w:space="0" w:color="auto"/>
      </w:divBdr>
    </w:div>
    <w:div w:id="1458640474">
      <w:bodyDiv w:val="1"/>
      <w:marLeft w:val="0"/>
      <w:marRight w:val="0"/>
      <w:marTop w:val="0"/>
      <w:marBottom w:val="0"/>
      <w:divBdr>
        <w:top w:val="none" w:sz="0" w:space="0" w:color="auto"/>
        <w:left w:val="none" w:sz="0" w:space="0" w:color="auto"/>
        <w:bottom w:val="none" w:sz="0" w:space="0" w:color="auto"/>
        <w:right w:val="none" w:sz="0" w:space="0" w:color="auto"/>
      </w:divBdr>
    </w:div>
    <w:div w:id="1480030721">
      <w:bodyDiv w:val="1"/>
      <w:marLeft w:val="0"/>
      <w:marRight w:val="0"/>
      <w:marTop w:val="0"/>
      <w:marBottom w:val="0"/>
      <w:divBdr>
        <w:top w:val="none" w:sz="0" w:space="0" w:color="auto"/>
        <w:left w:val="none" w:sz="0" w:space="0" w:color="auto"/>
        <w:bottom w:val="none" w:sz="0" w:space="0" w:color="auto"/>
        <w:right w:val="none" w:sz="0" w:space="0" w:color="auto"/>
      </w:divBdr>
    </w:div>
    <w:div w:id="1502967063">
      <w:bodyDiv w:val="1"/>
      <w:marLeft w:val="0"/>
      <w:marRight w:val="0"/>
      <w:marTop w:val="0"/>
      <w:marBottom w:val="0"/>
      <w:divBdr>
        <w:top w:val="none" w:sz="0" w:space="0" w:color="auto"/>
        <w:left w:val="none" w:sz="0" w:space="0" w:color="auto"/>
        <w:bottom w:val="none" w:sz="0" w:space="0" w:color="auto"/>
        <w:right w:val="none" w:sz="0" w:space="0" w:color="auto"/>
      </w:divBdr>
    </w:div>
    <w:div w:id="1505242187">
      <w:bodyDiv w:val="1"/>
      <w:marLeft w:val="0"/>
      <w:marRight w:val="0"/>
      <w:marTop w:val="0"/>
      <w:marBottom w:val="0"/>
      <w:divBdr>
        <w:top w:val="none" w:sz="0" w:space="0" w:color="auto"/>
        <w:left w:val="none" w:sz="0" w:space="0" w:color="auto"/>
        <w:bottom w:val="none" w:sz="0" w:space="0" w:color="auto"/>
        <w:right w:val="none" w:sz="0" w:space="0" w:color="auto"/>
      </w:divBdr>
    </w:div>
    <w:div w:id="1510171664">
      <w:bodyDiv w:val="1"/>
      <w:marLeft w:val="0"/>
      <w:marRight w:val="0"/>
      <w:marTop w:val="0"/>
      <w:marBottom w:val="0"/>
      <w:divBdr>
        <w:top w:val="none" w:sz="0" w:space="0" w:color="auto"/>
        <w:left w:val="none" w:sz="0" w:space="0" w:color="auto"/>
        <w:bottom w:val="none" w:sz="0" w:space="0" w:color="auto"/>
        <w:right w:val="none" w:sz="0" w:space="0" w:color="auto"/>
      </w:divBdr>
    </w:div>
    <w:div w:id="1511481638">
      <w:bodyDiv w:val="1"/>
      <w:marLeft w:val="0"/>
      <w:marRight w:val="0"/>
      <w:marTop w:val="0"/>
      <w:marBottom w:val="0"/>
      <w:divBdr>
        <w:top w:val="none" w:sz="0" w:space="0" w:color="auto"/>
        <w:left w:val="none" w:sz="0" w:space="0" w:color="auto"/>
        <w:bottom w:val="none" w:sz="0" w:space="0" w:color="auto"/>
        <w:right w:val="none" w:sz="0" w:space="0" w:color="auto"/>
      </w:divBdr>
    </w:div>
    <w:div w:id="1524249530">
      <w:bodyDiv w:val="1"/>
      <w:marLeft w:val="0"/>
      <w:marRight w:val="0"/>
      <w:marTop w:val="0"/>
      <w:marBottom w:val="0"/>
      <w:divBdr>
        <w:top w:val="none" w:sz="0" w:space="0" w:color="auto"/>
        <w:left w:val="none" w:sz="0" w:space="0" w:color="auto"/>
        <w:bottom w:val="none" w:sz="0" w:space="0" w:color="auto"/>
        <w:right w:val="none" w:sz="0" w:space="0" w:color="auto"/>
      </w:divBdr>
    </w:div>
    <w:div w:id="1525094911">
      <w:bodyDiv w:val="1"/>
      <w:marLeft w:val="0"/>
      <w:marRight w:val="0"/>
      <w:marTop w:val="0"/>
      <w:marBottom w:val="0"/>
      <w:divBdr>
        <w:top w:val="none" w:sz="0" w:space="0" w:color="auto"/>
        <w:left w:val="none" w:sz="0" w:space="0" w:color="auto"/>
        <w:bottom w:val="none" w:sz="0" w:space="0" w:color="auto"/>
        <w:right w:val="none" w:sz="0" w:space="0" w:color="auto"/>
      </w:divBdr>
    </w:div>
    <w:div w:id="1534995345">
      <w:bodyDiv w:val="1"/>
      <w:marLeft w:val="0"/>
      <w:marRight w:val="0"/>
      <w:marTop w:val="0"/>
      <w:marBottom w:val="0"/>
      <w:divBdr>
        <w:top w:val="none" w:sz="0" w:space="0" w:color="auto"/>
        <w:left w:val="none" w:sz="0" w:space="0" w:color="auto"/>
        <w:bottom w:val="none" w:sz="0" w:space="0" w:color="auto"/>
        <w:right w:val="none" w:sz="0" w:space="0" w:color="auto"/>
      </w:divBdr>
    </w:div>
    <w:div w:id="1540510143">
      <w:bodyDiv w:val="1"/>
      <w:marLeft w:val="0"/>
      <w:marRight w:val="0"/>
      <w:marTop w:val="0"/>
      <w:marBottom w:val="0"/>
      <w:divBdr>
        <w:top w:val="none" w:sz="0" w:space="0" w:color="auto"/>
        <w:left w:val="none" w:sz="0" w:space="0" w:color="auto"/>
        <w:bottom w:val="none" w:sz="0" w:space="0" w:color="auto"/>
        <w:right w:val="none" w:sz="0" w:space="0" w:color="auto"/>
      </w:divBdr>
    </w:div>
    <w:div w:id="1541822434">
      <w:bodyDiv w:val="1"/>
      <w:marLeft w:val="0"/>
      <w:marRight w:val="0"/>
      <w:marTop w:val="0"/>
      <w:marBottom w:val="0"/>
      <w:divBdr>
        <w:top w:val="none" w:sz="0" w:space="0" w:color="auto"/>
        <w:left w:val="none" w:sz="0" w:space="0" w:color="auto"/>
        <w:bottom w:val="none" w:sz="0" w:space="0" w:color="auto"/>
        <w:right w:val="none" w:sz="0" w:space="0" w:color="auto"/>
      </w:divBdr>
    </w:div>
    <w:div w:id="1557080558">
      <w:bodyDiv w:val="1"/>
      <w:marLeft w:val="0"/>
      <w:marRight w:val="0"/>
      <w:marTop w:val="0"/>
      <w:marBottom w:val="0"/>
      <w:divBdr>
        <w:top w:val="none" w:sz="0" w:space="0" w:color="auto"/>
        <w:left w:val="none" w:sz="0" w:space="0" w:color="auto"/>
        <w:bottom w:val="none" w:sz="0" w:space="0" w:color="auto"/>
        <w:right w:val="none" w:sz="0" w:space="0" w:color="auto"/>
      </w:divBdr>
    </w:div>
    <w:div w:id="1578132630">
      <w:bodyDiv w:val="1"/>
      <w:marLeft w:val="0"/>
      <w:marRight w:val="0"/>
      <w:marTop w:val="0"/>
      <w:marBottom w:val="0"/>
      <w:divBdr>
        <w:top w:val="none" w:sz="0" w:space="0" w:color="auto"/>
        <w:left w:val="none" w:sz="0" w:space="0" w:color="auto"/>
        <w:bottom w:val="none" w:sz="0" w:space="0" w:color="auto"/>
        <w:right w:val="none" w:sz="0" w:space="0" w:color="auto"/>
      </w:divBdr>
    </w:div>
    <w:div w:id="1582593049">
      <w:bodyDiv w:val="1"/>
      <w:marLeft w:val="0"/>
      <w:marRight w:val="0"/>
      <w:marTop w:val="0"/>
      <w:marBottom w:val="0"/>
      <w:divBdr>
        <w:top w:val="none" w:sz="0" w:space="0" w:color="auto"/>
        <w:left w:val="none" w:sz="0" w:space="0" w:color="auto"/>
        <w:bottom w:val="none" w:sz="0" w:space="0" w:color="auto"/>
        <w:right w:val="none" w:sz="0" w:space="0" w:color="auto"/>
      </w:divBdr>
    </w:div>
    <w:div w:id="1583251234">
      <w:bodyDiv w:val="1"/>
      <w:marLeft w:val="0"/>
      <w:marRight w:val="0"/>
      <w:marTop w:val="0"/>
      <w:marBottom w:val="0"/>
      <w:divBdr>
        <w:top w:val="none" w:sz="0" w:space="0" w:color="auto"/>
        <w:left w:val="none" w:sz="0" w:space="0" w:color="auto"/>
        <w:bottom w:val="none" w:sz="0" w:space="0" w:color="auto"/>
        <w:right w:val="none" w:sz="0" w:space="0" w:color="auto"/>
      </w:divBdr>
    </w:div>
    <w:div w:id="1592860100">
      <w:bodyDiv w:val="1"/>
      <w:marLeft w:val="0"/>
      <w:marRight w:val="0"/>
      <w:marTop w:val="0"/>
      <w:marBottom w:val="0"/>
      <w:divBdr>
        <w:top w:val="none" w:sz="0" w:space="0" w:color="auto"/>
        <w:left w:val="none" w:sz="0" w:space="0" w:color="auto"/>
        <w:bottom w:val="none" w:sz="0" w:space="0" w:color="auto"/>
        <w:right w:val="none" w:sz="0" w:space="0" w:color="auto"/>
      </w:divBdr>
    </w:div>
    <w:div w:id="1597327789">
      <w:bodyDiv w:val="1"/>
      <w:marLeft w:val="0"/>
      <w:marRight w:val="0"/>
      <w:marTop w:val="0"/>
      <w:marBottom w:val="0"/>
      <w:divBdr>
        <w:top w:val="none" w:sz="0" w:space="0" w:color="auto"/>
        <w:left w:val="none" w:sz="0" w:space="0" w:color="auto"/>
        <w:bottom w:val="none" w:sz="0" w:space="0" w:color="auto"/>
        <w:right w:val="none" w:sz="0" w:space="0" w:color="auto"/>
      </w:divBdr>
    </w:div>
    <w:div w:id="1604190653">
      <w:bodyDiv w:val="1"/>
      <w:marLeft w:val="0"/>
      <w:marRight w:val="0"/>
      <w:marTop w:val="0"/>
      <w:marBottom w:val="0"/>
      <w:divBdr>
        <w:top w:val="none" w:sz="0" w:space="0" w:color="auto"/>
        <w:left w:val="none" w:sz="0" w:space="0" w:color="auto"/>
        <w:bottom w:val="none" w:sz="0" w:space="0" w:color="auto"/>
        <w:right w:val="none" w:sz="0" w:space="0" w:color="auto"/>
      </w:divBdr>
    </w:div>
    <w:div w:id="1608199719">
      <w:bodyDiv w:val="1"/>
      <w:marLeft w:val="0"/>
      <w:marRight w:val="0"/>
      <w:marTop w:val="0"/>
      <w:marBottom w:val="0"/>
      <w:divBdr>
        <w:top w:val="none" w:sz="0" w:space="0" w:color="auto"/>
        <w:left w:val="none" w:sz="0" w:space="0" w:color="auto"/>
        <w:bottom w:val="none" w:sz="0" w:space="0" w:color="auto"/>
        <w:right w:val="none" w:sz="0" w:space="0" w:color="auto"/>
      </w:divBdr>
    </w:div>
    <w:div w:id="1617982788">
      <w:bodyDiv w:val="1"/>
      <w:marLeft w:val="0"/>
      <w:marRight w:val="0"/>
      <w:marTop w:val="0"/>
      <w:marBottom w:val="0"/>
      <w:divBdr>
        <w:top w:val="none" w:sz="0" w:space="0" w:color="auto"/>
        <w:left w:val="none" w:sz="0" w:space="0" w:color="auto"/>
        <w:bottom w:val="none" w:sz="0" w:space="0" w:color="auto"/>
        <w:right w:val="none" w:sz="0" w:space="0" w:color="auto"/>
      </w:divBdr>
    </w:div>
    <w:div w:id="1632665363">
      <w:bodyDiv w:val="1"/>
      <w:marLeft w:val="0"/>
      <w:marRight w:val="0"/>
      <w:marTop w:val="0"/>
      <w:marBottom w:val="0"/>
      <w:divBdr>
        <w:top w:val="none" w:sz="0" w:space="0" w:color="auto"/>
        <w:left w:val="none" w:sz="0" w:space="0" w:color="auto"/>
        <w:bottom w:val="none" w:sz="0" w:space="0" w:color="auto"/>
        <w:right w:val="none" w:sz="0" w:space="0" w:color="auto"/>
      </w:divBdr>
    </w:div>
    <w:div w:id="1650135832">
      <w:bodyDiv w:val="1"/>
      <w:marLeft w:val="0"/>
      <w:marRight w:val="0"/>
      <w:marTop w:val="0"/>
      <w:marBottom w:val="0"/>
      <w:divBdr>
        <w:top w:val="none" w:sz="0" w:space="0" w:color="auto"/>
        <w:left w:val="none" w:sz="0" w:space="0" w:color="auto"/>
        <w:bottom w:val="none" w:sz="0" w:space="0" w:color="auto"/>
        <w:right w:val="none" w:sz="0" w:space="0" w:color="auto"/>
      </w:divBdr>
    </w:div>
    <w:div w:id="1658344540">
      <w:bodyDiv w:val="1"/>
      <w:marLeft w:val="0"/>
      <w:marRight w:val="0"/>
      <w:marTop w:val="0"/>
      <w:marBottom w:val="0"/>
      <w:divBdr>
        <w:top w:val="none" w:sz="0" w:space="0" w:color="auto"/>
        <w:left w:val="none" w:sz="0" w:space="0" w:color="auto"/>
        <w:bottom w:val="none" w:sz="0" w:space="0" w:color="auto"/>
        <w:right w:val="none" w:sz="0" w:space="0" w:color="auto"/>
      </w:divBdr>
    </w:div>
    <w:div w:id="1661078983">
      <w:bodyDiv w:val="1"/>
      <w:marLeft w:val="0"/>
      <w:marRight w:val="0"/>
      <w:marTop w:val="0"/>
      <w:marBottom w:val="0"/>
      <w:divBdr>
        <w:top w:val="none" w:sz="0" w:space="0" w:color="auto"/>
        <w:left w:val="none" w:sz="0" w:space="0" w:color="auto"/>
        <w:bottom w:val="none" w:sz="0" w:space="0" w:color="auto"/>
        <w:right w:val="none" w:sz="0" w:space="0" w:color="auto"/>
      </w:divBdr>
    </w:div>
    <w:div w:id="1666088679">
      <w:bodyDiv w:val="1"/>
      <w:marLeft w:val="0"/>
      <w:marRight w:val="0"/>
      <w:marTop w:val="0"/>
      <w:marBottom w:val="0"/>
      <w:divBdr>
        <w:top w:val="none" w:sz="0" w:space="0" w:color="auto"/>
        <w:left w:val="none" w:sz="0" w:space="0" w:color="auto"/>
        <w:bottom w:val="none" w:sz="0" w:space="0" w:color="auto"/>
        <w:right w:val="none" w:sz="0" w:space="0" w:color="auto"/>
      </w:divBdr>
    </w:div>
    <w:div w:id="1668434953">
      <w:bodyDiv w:val="1"/>
      <w:marLeft w:val="0"/>
      <w:marRight w:val="0"/>
      <w:marTop w:val="0"/>
      <w:marBottom w:val="0"/>
      <w:divBdr>
        <w:top w:val="none" w:sz="0" w:space="0" w:color="auto"/>
        <w:left w:val="none" w:sz="0" w:space="0" w:color="auto"/>
        <w:bottom w:val="none" w:sz="0" w:space="0" w:color="auto"/>
        <w:right w:val="none" w:sz="0" w:space="0" w:color="auto"/>
      </w:divBdr>
    </w:div>
    <w:div w:id="1680228719">
      <w:bodyDiv w:val="1"/>
      <w:marLeft w:val="0"/>
      <w:marRight w:val="0"/>
      <w:marTop w:val="0"/>
      <w:marBottom w:val="0"/>
      <w:divBdr>
        <w:top w:val="none" w:sz="0" w:space="0" w:color="auto"/>
        <w:left w:val="none" w:sz="0" w:space="0" w:color="auto"/>
        <w:bottom w:val="none" w:sz="0" w:space="0" w:color="auto"/>
        <w:right w:val="none" w:sz="0" w:space="0" w:color="auto"/>
      </w:divBdr>
    </w:div>
    <w:div w:id="1686711378">
      <w:bodyDiv w:val="1"/>
      <w:marLeft w:val="0"/>
      <w:marRight w:val="0"/>
      <w:marTop w:val="0"/>
      <w:marBottom w:val="0"/>
      <w:divBdr>
        <w:top w:val="none" w:sz="0" w:space="0" w:color="auto"/>
        <w:left w:val="none" w:sz="0" w:space="0" w:color="auto"/>
        <w:bottom w:val="none" w:sz="0" w:space="0" w:color="auto"/>
        <w:right w:val="none" w:sz="0" w:space="0" w:color="auto"/>
      </w:divBdr>
    </w:div>
    <w:div w:id="1690833178">
      <w:bodyDiv w:val="1"/>
      <w:marLeft w:val="0"/>
      <w:marRight w:val="0"/>
      <w:marTop w:val="0"/>
      <w:marBottom w:val="0"/>
      <w:divBdr>
        <w:top w:val="none" w:sz="0" w:space="0" w:color="auto"/>
        <w:left w:val="none" w:sz="0" w:space="0" w:color="auto"/>
        <w:bottom w:val="none" w:sz="0" w:space="0" w:color="auto"/>
        <w:right w:val="none" w:sz="0" w:space="0" w:color="auto"/>
      </w:divBdr>
    </w:div>
    <w:div w:id="1695114168">
      <w:bodyDiv w:val="1"/>
      <w:marLeft w:val="0"/>
      <w:marRight w:val="0"/>
      <w:marTop w:val="0"/>
      <w:marBottom w:val="0"/>
      <w:divBdr>
        <w:top w:val="none" w:sz="0" w:space="0" w:color="auto"/>
        <w:left w:val="none" w:sz="0" w:space="0" w:color="auto"/>
        <w:bottom w:val="none" w:sz="0" w:space="0" w:color="auto"/>
        <w:right w:val="none" w:sz="0" w:space="0" w:color="auto"/>
      </w:divBdr>
    </w:div>
    <w:div w:id="1700469460">
      <w:bodyDiv w:val="1"/>
      <w:marLeft w:val="0"/>
      <w:marRight w:val="0"/>
      <w:marTop w:val="0"/>
      <w:marBottom w:val="0"/>
      <w:divBdr>
        <w:top w:val="none" w:sz="0" w:space="0" w:color="auto"/>
        <w:left w:val="none" w:sz="0" w:space="0" w:color="auto"/>
        <w:bottom w:val="none" w:sz="0" w:space="0" w:color="auto"/>
        <w:right w:val="none" w:sz="0" w:space="0" w:color="auto"/>
      </w:divBdr>
    </w:div>
    <w:div w:id="1700744424">
      <w:bodyDiv w:val="1"/>
      <w:marLeft w:val="0"/>
      <w:marRight w:val="0"/>
      <w:marTop w:val="0"/>
      <w:marBottom w:val="0"/>
      <w:divBdr>
        <w:top w:val="none" w:sz="0" w:space="0" w:color="auto"/>
        <w:left w:val="none" w:sz="0" w:space="0" w:color="auto"/>
        <w:bottom w:val="none" w:sz="0" w:space="0" w:color="auto"/>
        <w:right w:val="none" w:sz="0" w:space="0" w:color="auto"/>
      </w:divBdr>
    </w:div>
    <w:div w:id="1701515914">
      <w:bodyDiv w:val="1"/>
      <w:marLeft w:val="0"/>
      <w:marRight w:val="0"/>
      <w:marTop w:val="0"/>
      <w:marBottom w:val="0"/>
      <w:divBdr>
        <w:top w:val="none" w:sz="0" w:space="0" w:color="auto"/>
        <w:left w:val="none" w:sz="0" w:space="0" w:color="auto"/>
        <w:bottom w:val="none" w:sz="0" w:space="0" w:color="auto"/>
        <w:right w:val="none" w:sz="0" w:space="0" w:color="auto"/>
      </w:divBdr>
    </w:div>
    <w:div w:id="1708945278">
      <w:bodyDiv w:val="1"/>
      <w:marLeft w:val="0"/>
      <w:marRight w:val="0"/>
      <w:marTop w:val="0"/>
      <w:marBottom w:val="0"/>
      <w:divBdr>
        <w:top w:val="none" w:sz="0" w:space="0" w:color="auto"/>
        <w:left w:val="none" w:sz="0" w:space="0" w:color="auto"/>
        <w:bottom w:val="none" w:sz="0" w:space="0" w:color="auto"/>
        <w:right w:val="none" w:sz="0" w:space="0" w:color="auto"/>
      </w:divBdr>
    </w:div>
    <w:div w:id="1723676038">
      <w:bodyDiv w:val="1"/>
      <w:marLeft w:val="0"/>
      <w:marRight w:val="0"/>
      <w:marTop w:val="0"/>
      <w:marBottom w:val="0"/>
      <w:divBdr>
        <w:top w:val="none" w:sz="0" w:space="0" w:color="auto"/>
        <w:left w:val="none" w:sz="0" w:space="0" w:color="auto"/>
        <w:bottom w:val="none" w:sz="0" w:space="0" w:color="auto"/>
        <w:right w:val="none" w:sz="0" w:space="0" w:color="auto"/>
      </w:divBdr>
    </w:div>
    <w:div w:id="1727873714">
      <w:bodyDiv w:val="1"/>
      <w:marLeft w:val="0"/>
      <w:marRight w:val="0"/>
      <w:marTop w:val="0"/>
      <w:marBottom w:val="0"/>
      <w:divBdr>
        <w:top w:val="none" w:sz="0" w:space="0" w:color="auto"/>
        <w:left w:val="none" w:sz="0" w:space="0" w:color="auto"/>
        <w:bottom w:val="none" w:sz="0" w:space="0" w:color="auto"/>
        <w:right w:val="none" w:sz="0" w:space="0" w:color="auto"/>
      </w:divBdr>
    </w:div>
    <w:div w:id="1778476971">
      <w:bodyDiv w:val="1"/>
      <w:marLeft w:val="0"/>
      <w:marRight w:val="0"/>
      <w:marTop w:val="0"/>
      <w:marBottom w:val="0"/>
      <w:divBdr>
        <w:top w:val="none" w:sz="0" w:space="0" w:color="auto"/>
        <w:left w:val="none" w:sz="0" w:space="0" w:color="auto"/>
        <w:bottom w:val="none" w:sz="0" w:space="0" w:color="auto"/>
        <w:right w:val="none" w:sz="0" w:space="0" w:color="auto"/>
      </w:divBdr>
    </w:div>
    <w:div w:id="1785689738">
      <w:bodyDiv w:val="1"/>
      <w:marLeft w:val="0"/>
      <w:marRight w:val="0"/>
      <w:marTop w:val="0"/>
      <w:marBottom w:val="0"/>
      <w:divBdr>
        <w:top w:val="none" w:sz="0" w:space="0" w:color="auto"/>
        <w:left w:val="none" w:sz="0" w:space="0" w:color="auto"/>
        <w:bottom w:val="none" w:sz="0" w:space="0" w:color="auto"/>
        <w:right w:val="none" w:sz="0" w:space="0" w:color="auto"/>
      </w:divBdr>
    </w:div>
    <w:div w:id="1793550901">
      <w:bodyDiv w:val="1"/>
      <w:marLeft w:val="0"/>
      <w:marRight w:val="0"/>
      <w:marTop w:val="0"/>
      <w:marBottom w:val="0"/>
      <w:divBdr>
        <w:top w:val="none" w:sz="0" w:space="0" w:color="auto"/>
        <w:left w:val="none" w:sz="0" w:space="0" w:color="auto"/>
        <w:bottom w:val="none" w:sz="0" w:space="0" w:color="auto"/>
        <w:right w:val="none" w:sz="0" w:space="0" w:color="auto"/>
      </w:divBdr>
    </w:div>
    <w:div w:id="1806117908">
      <w:bodyDiv w:val="1"/>
      <w:marLeft w:val="0"/>
      <w:marRight w:val="0"/>
      <w:marTop w:val="0"/>
      <w:marBottom w:val="0"/>
      <w:divBdr>
        <w:top w:val="none" w:sz="0" w:space="0" w:color="auto"/>
        <w:left w:val="none" w:sz="0" w:space="0" w:color="auto"/>
        <w:bottom w:val="none" w:sz="0" w:space="0" w:color="auto"/>
        <w:right w:val="none" w:sz="0" w:space="0" w:color="auto"/>
      </w:divBdr>
      <w:divsChild>
        <w:div w:id="51779778">
          <w:marLeft w:val="0"/>
          <w:marRight w:val="0"/>
          <w:marTop w:val="0"/>
          <w:marBottom w:val="0"/>
          <w:divBdr>
            <w:top w:val="none" w:sz="0" w:space="0" w:color="auto"/>
            <w:left w:val="none" w:sz="0" w:space="0" w:color="auto"/>
            <w:bottom w:val="none" w:sz="0" w:space="0" w:color="auto"/>
            <w:right w:val="none" w:sz="0" w:space="0" w:color="auto"/>
          </w:divBdr>
          <w:divsChild>
            <w:div w:id="52162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2401">
      <w:bodyDiv w:val="1"/>
      <w:marLeft w:val="0"/>
      <w:marRight w:val="0"/>
      <w:marTop w:val="0"/>
      <w:marBottom w:val="0"/>
      <w:divBdr>
        <w:top w:val="none" w:sz="0" w:space="0" w:color="auto"/>
        <w:left w:val="none" w:sz="0" w:space="0" w:color="auto"/>
        <w:bottom w:val="none" w:sz="0" w:space="0" w:color="auto"/>
        <w:right w:val="none" w:sz="0" w:space="0" w:color="auto"/>
      </w:divBdr>
    </w:div>
    <w:div w:id="1848907630">
      <w:bodyDiv w:val="1"/>
      <w:marLeft w:val="0"/>
      <w:marRight w:val="0"/>
      <w:marTop w:val="0"/>
      <w:marBottom w:val="0"/>
      <w:divBdr>
        <w:top w:val="none" w:sz="0" w:space="0" w:color="auto"/>
        <w:left w:val="none" w:sz="0" w:space="0" w:color="auto"/>
        <w:bottom w:val="none" w:sz="0" w:space="0" w:color="auto"/>
        <w:right w:val="none" w:sz="0" w:space="0" w:color="auto"/>
      </w:divBdr>
    </w:div>
    <w:div w:id="1868828012">
      <w:bodyDiv w:val="1"/>
      <w:marLeft w:val="0"/>
      <w:marRight w:val="0"/>
      <w:marTop w:val="0"/>
      <w:marBottom w:val="0"/>
      <w:divBdr>
        <w:top w:val="none" w:sz="0" w:space="0" w:color="auto"/>
        <w:left w:val="none" w:sz="0" w:space="0" w:color="auto"/>
        <w:bottom w:val="none" w:sz="0" w:space="0" w:color="auto"/>
        <w:right w:val="none" w:sz="0" w:space="0" w:color="auto"/>
      </w:divBdr>
    </w:div>
    <w:div w:id="1878423470">
      <w:bodyDiv w:val="1"/>
      <w:marLeft w:val="0"/>
      <w:marRight w:val="0"/>
      <w:marTop w:val="0"/>
      <w:marBottom w:val="0"/>
      <w:divBdr>
        <w:top w:val="none" w:sz="0" w:space="0" w:color="auto"/>
        <w:left w:val="none" w:sz="0" w:space="0" w:color="auto"/>
        <w:bottom w:val="none" w:sz="0" w:space="0" w:color="auto"/>
        <w:right w:val="none" w:sz="0" w:space="0" w:color="auto"/>
      </w:divBdr>
    </w:div>
    <w:div w:id="1900902866">
      <w:bodyDiv w:val="1"/>
      <w:marLeft w:val="0"/>
      <w:marRight w:val="0"/>
      <w:marTop w:val="0"/>
      <w:marBottom w:val="0"/>
      <w:divBdr>
        <w:top w:val="none" w:sz="0" w:space="0" w:color="auto"/>
        <w:left w:val="none" w:sz="0" w:space="0" w:color="auto"/>
        <w:bottom w:val="none" w:sz="0" w:space="0" w:color="auto"/>
        <w:right w:val="none" w:sz="0" w:space="0" w:color="auto"/>
      </w:divBdr>
    </w:div>
    <w:div w:id="1901283006">
      <w:bodyDiv w:val="1"/>
      <w:marLeft w:val="0"/>
      <w:marRight w:val="0"/>
      <w:marTop w:val="0"/>
      <w:marBottom w:val="0"/>
      <w:divBdr>
        <w:top w:val="none" w:sz="0" w:space="0" w:color="auto"/>
        <w:left w:val="none" w:sz="0" w:space="0" w:color="auto"/>
        <w:bottom w:val="none" w:sz="0" w:space="0" w:color="auto"/>
        <w:right w:val="none" w:sz="0" w:space="0" w:color="auto"/>
      </w:divBdr>
    </w:div>
    <w:div w:id="1905136561">
      <w:bodyDiv w:val="1"/>
      <w:marLeft w:val="0"/>
      <w:marRight w:val="0"/>
      <w:marTop w:val="0"/>
      <w:marBottom w:val="0"/>
      <w:divBdr>
        <w:top w:val="none" w:sz="0" w:space="0" w:color="auto"/>
        <w:left w:val="none" w:sz="0" w:space="0" w:color="auto"/>
        <w:bottom w:val="none" w:sz="0" w:space="0" w:color="auto"/>
        <w:right w:val="none" w:sz="0" w:space="0" w:color="auto"/>
      </w:divBdr>
    </w:div>
    <w:div w:id="1907497682">
      <w:bodyDiv w:val="1"/>
      <w:marLeft w:val="0"/>
      <w:marRight w:val="0"/>
      <w:marTop w:val="0"/>
      <w:marBottom w:val="0"/>
      <w:divBdr>
        <w:top w:val="none" w:sz="0" w:space="0" w:color="auto"/>
        <w:left w:val="none" w:sz="0" w:space="0" w:color="auto"/>
        <w:bottom w:val="none" w:sz="0" w:space="0" w:color="auto"/>
        <w:right w:val="none" w:sz="0" w:space="0" w:color="auto"/>
      </w:divBdr>
    </w:div>
    <w:div w:id="1911958089">
      <w:bodyDiv w:val="1"/>
      <w:marLeft w:val="0"/>
      <w:marRight w:val="0"/>
      <w:marTop w:val="0"/>
      <w:marBottom w:val="0"/>
      <w:divBdr>
        <w:top w:val="none" w:sz="0" w:space="0" w:color="auto"/>
        <w:left w:val="none" w:sz="0" w:space="0" w:color="auto"/>
        <w:bottom w:val="none" w:sz="0" w:space="0" w:color="auto"/>
        <w:right w:val="none" w:sz="0" w:space="0" w:color="auto"/>
      </w:divBdr>
      <w:divsChild>
        <w:div w:id="1113019764">
          <w:marLeft w:val="0"/>
          <w:marRight w:val="0"/>
          <w:marTop w:val="0"/>
          <w:marBottom w:val="0"/>
          <w:divBdr>
            <w:top w:val="none" w:sz="0" w:space="0" w:color="auto"/>
            <w:left w:val="none" w:sz="0" w:space="0" w:color="auto"/>
            <w:bottom w:val="none" w:sz="0" w:space="0" w:color="auto"/>
            <w:right w:val="none" w:sz="0" w:space="0" w:color="auto"/>
          </w:divBdr>
          <w:divsChild>
            <w:div w:id="109859724">
              <w:marLeft w:val="0"/>
              <w:marRight w:val="0"/>
              <w:marTop w:val="0"/>
              <w:marBottom w:val="0"/>
              <w:divBdr>
                <w:top w:val="none" w:sz="0" w:space="0" w:color="auto"/>
                <w:left w:val="none" w:sz="0" w:space="0" w:color="auto"/>
                <w:bottom w:val="none" w:sz="0" w:space="0" w:color="auto"/>
                <w:right w:val="none" w:sz="0" w:space="0" w:color="auto"/>
              </w:divBdr>
              <w:divsChild>
                <w:div w:id="2056855161">
                  <w:marLeft w:val="0"/>
                  <w:marRight w:val="0"/>
                  <w:marTop w:val="0"/>
                  <w:marBottom w:val="0"/>
                  <w:divBdr>
                    <w:top w:val="none" w:sz="0" w:space="0" w:color="auto"/>
                    <w:left w:val="none" w:sz="0" w:space="0" w:color="auto"/>
                    <w:bottom w:val="none" w:sz="0" w:space="0" w:color="auto"/>
                    <w:right w:val="none" w:sz="0" w:space="0" w:color="auto"/>
                  </w:divBdr>
                  <w:divsChild>
                    <w:div w:id="83591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352647">
              <w:marLeft w:val="0"/>
              <w:marRight w:val="0"/>
              <w:marTop w:val="0"/>
              <w:marBottom w:val="0"/>
              <w:divBdr>
                <w:top w:val="none" w:sz="0" w:space="0" w:color="auto"/>
                <w:left w:val="none" w:sz="0" w:space="0" w:color="auto"/>
                <w:bottom w:val="none" w:sz="0" w:space="0" w:color="auto"/>
                <w:right w:val="none" w:sz="0" w:space="0" w:color="auto"/>
              </w:divBdr>
              <w:divsChild>
                <w:div w:id="1188450025">
                  <w:marLeft w:val="0"/>
                  <w:marRight w:val="0"/>
                  <w:marTop w:val="0"/>
                  <w:marBottom w:val="0"/>
                  <w:divBdr>
                    <w:top w:val="none" w:sz="0" w:space="0" w:color="auto"/>
                    <w:left w:val="none" w:sz="0" w:space="0" w:color="auto"/>
                    <w:bottom w:val="none" w:sz="0" w:space="0" w:color="auto"/>
                    <w:right w:val="none" w:sz="0" w:space="0" w:color="auto"/>
                  </w:divBdr>
                  <w:divsChild>
                    <w:div w:id="135083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89286">
      <w:bodyDiv w:val="1"/>
      <w:marLeft w:val="0"/>
      <w:marRight w:val="0"/>
      <w:marTop w:val="0"/>
      <w:marBottom w:val="0"/>
      <w:divBdr>
        <w:top w:val="none" w:sz="0" w:space="0" w:color="auto"/>
        <w:left w:val="none" w:sz="0" w:space="0" w:color="auto"/>
        <w:bottom w:val="none" w:sz="0" w:space="0" w:color="auto"/>
        <w:right w:val="none" w:sz="0" w:space="0" w:color="auto"/>
      </w:divBdr>
    </w:div>
    <w:div w:id="1930263433">
      <w:bodyDiv w:val="1"/>
      <w:marLeft w:val="0"/>
      <w:marRight w:val="0"/>
      <w:marTop w:val="0"/>
      <w:marBottom w:val="0"/>
      <w:divBdr>
        <w:top w:val="none" w:sz="0" w:space="0" w:color="auto"/>
        <w:left w:val="none" w:sz="0" w:space="0" w:color="auto"/>
        <w:bottom w:val="none" w:sz="0" w:space="0" w:color="auto"/>
        <w:right w:val="none" w:sz="0" w:space="0" w:color="auto"/>
      </w:divBdr>
    </w:div>
    <w:div w:id="1934052398">
      <w:bodyDiv w:val="1"/>
      <w:marLeft w:val="0"/>
      <w:marRight w:val="0"/>
      <w:marTop w:val="0"/>
      <w:marBottom w:val="0"/>
      <w:divBdr>
        <w:top w:val="none" w:sz="0" w:space="0" w:color="auto"/>
        <w:left w:val="none" w:sz="0" w:space="0" w:color="auto"/>
        <w:bottom w:val="none" w:sz="0" w:space="0" w:color="auto"/>
        <w:right w:val="none" w:sz="0" w:space="0" w:color="auto"/>
      </w:divBdr>
    </w:div>
    <w:div w:id="1935283467">
      <w:bodyDiv w:val="1"/>
      <w:marLeft w:val="0"/>
      <w:marRight w:val="0"/>
      <w:marTop w:val="0"/>
      <w:marBottom w:val="0"/>
      <w:divBdr>
        <w:top w:val="none" w:sz="0" w:space="0" w:color="auto"/>
        <w:left w:val="none" w:sz="0" w:space="0" w:color="auto"/>
        <w:bottom w:val="none" w:sz="0" w:space="0" w:color="auto"/>
        <w:right w:val="none" w:sz="0" w:space="0" w:color="auto"/>
      </w:divBdr>
    </w:div>
    <w:div w:id="1939024259">
      <w:bodyDiv w:val="1"/>
      <w:marLeft w:val="0"/>
      <w:marRight w:val="0"/>
      <w:marTop w:val="0"/>
      <w:marBottom w:val="0"/>
      <w:divBdr>
        <w:top w:val="none" w:sz="0" w:space="0" w:color="auto"/>
        <w:left w:val="none" w:sz="0" w:space="0" w:color="auto"/>
        <w:bottom w:val="none" w:sz="0" w:space="0" w:color="auto"/>
        <w:right w:val="none" w:sz="0" w:space="0" w:color="auto"/>
      </w:divBdr>
    </w:div>
    <w:div w:id="1963224842">
      <w:bodyDiv w:val="1"/>
      <w:marLeft w:val="0"/>
      <w:marRight w:val="0"/>
      <w:marTop w:val="0"/>
      <w:marBottom w:val="0"/>
      <w:divBdr>
        <w:top w:val="none" w:sz="0" w:space="0" w:color="auto"/>
        <w:left w:val="none" w:sz="0" w:space="0" w:color="auto"/>
        <w:bottom w:val="none" w:sz="0" w:space="0" w:color="auto"/>
        <w:right w:val="none" w:sz="0" w:space="0" w:color="auto"/>
      </w:divBdr>
    </w:div>
    <w:div w:id="1963418143">
      <w:bodyDiv w:val="1"/>
      <w:marLeft w:val="0"/>
      <w:marRight w:val="0"/>
      <w:marTop w:val="0"/>
      <w:marBottom w:val="0"/>
      <w:divBdr>
        <w:top w:val="none" w:sz="0" w:space="0" w:color="auto"/>
        <w:left w:val="none" w:sz="0" w:space="0" w:color="auto"/>
        <w:bottom w:val="none" w:sz="0" w:space="0" w:color="auto"/>
        <w:right w:val="none" w:sz="0" w:space="0" w:color="auto"/>
      </w:divBdr>
    </w:div>
    <w:div w:id="1971671200">
      <w:bodyDiv w:val="1"/>
      <w:marLeft w:val="0"/>
      <w:marRight w:val="0"/>
      <w:marTop w:val="0"/>
      <w:marBottom w:val="0"/>
      <w:divBdr>
        <w:top w:val="none" w:sz="0" w:space="0" w:color="auto"/>
        <w:left w:val="none" w:sz="0" w:space="0" w:color="auto"/>
        <w:bottom w:val="none" w:sz="0" w:space="0" w:color="auto"/>
        <w:right w:val="none" w:sz="0" w:space="0" w:color="auto"/>
      </w:divBdr>
    </w:div>
    <w:div w:id="1980723971">
      <w:bodyDiv w:val="1"/>
      <w:marLeft w:val="0"/>
      <w:marRight w:val="0"/>
      <w:marTop w:val="0"/>
      <w:marBottom w:val="0"/>
      <w:divBdr>
        <w:top w:val="none" w:sz="0" w:space="0" w:color="auto"/>
        <w:left w:val="none" w:sz="0" w:space="0" w:color="auto"/>
        <w:bottom w:val="none" w:sz="0" w:space="0" w:color="auto"/>
        <w:right w:val="none" w:sz="0" w:space="0" w:color="auto"/>
      </w:divBdr>
    </w:div>
    <w:div w:id="1985500699">
      <w:bodyDiv w:val="1"/>
      <w:marLeft w:val="0"/>
      <w:marRight w:val="0"/>
      <w:marTop w:val="0"/>
      <w:marBottom w:val="0"/>
      <w:divBdr>
        <w:top w:val="none" w:sz="0" w:space="0" w:color="auto"/>
        <w:left w:val="none" w:sz="0" w:space="0" w:color="auto"/>
        <w:bottom w:val="none" w:sz="0" w:space="0" w:color="auto"/>
        <w:right w:val="none" w:sz="0" w:space="0" w:color="auto"/>
      </w:divBdr>
    </w:div>
    <w:div w:id="1985694860">
      <w:bodyDiv w:val="1"/>
      <w:marLeft w:val="0"/>
      <w:marRight w:val="0"/>
      <w:marTop w:val="0"/>
      <w:marBottom w:val="0"/>
      <w:divBdr>
        <w:top w:val="none" w:sz="0" w:space="0" w:color="auto"/>
        <w:left w:val="none" w:sz="0" w:space="0" w:color="auto"/>
        <w:bottom w:val="none" w:sz="0" w:space="0" w:color="auto"/>
        <w:right w:val="none" w:sz="0" w:space="0" w:color="auto"/>
      </w:divBdr>
    </w:div>
    <w:div w:id="1990866572">
      <w:bodyDiv w:val="1"/>
      <w:marLeft w:val="0"/>
      <w:marRight w:val="0"/>
      <w:marTop w:val="0"/>
      <w:marBottom w:val="0"/>
      <w:divBdr>
        <w:top w:val="none" w:sz="0" w:space="0" w:color="auto"/>
        <w:left w:val="none" w:sz="0" w:space="0" w:color="auto"/>
        <w:bottom w:val="none" w:sz="0" w:space="0" w:color="auto"/>
        <w:right w:val="none" w:sz="0" w:space="0" w:color="auto"/>
      </w:divBdr>
    </w:div>
    <w:div w:id="1995572011">
      <w:bodyDiv w:val="1"/>
      <w:marLeft w:val="0"/>
      <w:marRight w:val="0"/>
      <w:marTop w:val="0"/>
      <w:marBottom w:val="0"/>
      <w:divBdr>
        <w:top w:val="none" w:sz="0" w:space="0" w:color="auto"/>
        <w:left w:val="none" w:sz="0" w:space="0" w:color="auto"/>
        <w:bottom w:val="none" w:sz="0" w:space="0" w:color="auto"/>
        <w:right w:val="none" w:sz="0" w:space="0" w:color="auto"/>
      </w:divBdr>
    </w:div>
    <w:div w:id="1997345377">
      <w:bodyDiv w:val="1"/>
      <w:marLeft w:val="0"/>
      <w:marRight w:val="0"/>
      <w:marTop w:val="0"/>
      <w:marBottom w:val="0"/>
      <w:divBdr>
        <w:top w:val="none" w:sz="0" w:space="0" w:color="auto"/>
        <w:left w:val="none" w:sz="0" w:space="0" w:color="auto"/>
        <w:bottom w:val="none" w:sz="0" w:space="0" w:color="auto"/>
        <w:right w:val="none" w:sz="0" w:space="0" w:color="auto"/>
      </w:divBdr>
    </w:div>
    <w:div w:id="2016689486">
      <w:bodyDiv w:val="1"/>
      <w:marLeft w:val="0"/>
      <w:marRight w:val="0"/>
      <w:marTop w:val="0"/>
      <w:marBottom w:val="0"/>
      <w:divBdr>
        <w:top w:val="none" w:sz="0" w:space="0" w:color="auto"/>
        <w:left w:val="none" w:sz="0" w:space="0" w:color="auto"/>
        <w:bottom w:val="none" w:sz="0" w:space="0" w:color="auto"/>
        <w:right w:val="none" w:sz="0" w:space="0" w:color="auto"/>
      </w:divBdr>
    </w:div>
    <w:div w:id="2031950710">
      <w:bodyDiv w:val="1"/>
      <w:marLeft w:val="0"/>
      <w:marRight w:val="0"/>
      <w:marTop w:val="0"/>
      <w:marBottom w:val="0"/>
      <w:divBdr>
        <w:top w:val="none" w:sz="0" w:space="0" w:color="auto"/>
        <w:left w:val="none" w:sz="0" w:space="0" w:color="auto"/>
        <w:bottom w:val="none" w:sz="0" w:space="0" w:color="auto"/>
        <w:right w:val="none" w:sz="0" w:space="0" w:color="auto"/>
      </w:divBdr>
    </w:div>
    <w:div w:id="2034765093">
      <w:bodyDiv w:val="1"/>
      <w:marLeft w:val="0"/>
      <w:marRight w:val="0"/>
      <w:marTop w:val="0"/>
      <w:marBottom w:val="0"/>
      <w:divBdr>
        <w:top w:val="none" w:sz="0" w:space="0" w:color="auto"/>
        <w:left w:val="none" w:sz="0" w:space="0" w:color="auto"/>
        <w:bottom w:val="none" w:sz="0" w:space="0" w:color="auto"/>
        <w:right w:val="none" w:sz="0" w:space="0" w:color="auto"/>
      </w:divBdr>
    </w:div>
    <w:div w:id="2037924693">
      <w:bodyDiv w:val="1"/>
      <w:marLeft w:val="0"/>
      <w:marRight w:val="0"/>
      <w:marTop w:val="0"/>
      <w:marBottom w:val="0"/>
      <w:divBdr>
        <w:top w:val="none" w:sz="0" w:space="0" w:color="auto"/>
        <w:left w:val="none" w:sz="0" w:space="0" w:color="auto"/>
        <w:bottom w:val="none" w:sz="0" w:space="0" w:color="auto"/>
        <w:right w:val="none" w:sz="0" w:space="0" w:color="auto"/>
      </w:divBdr>
    </w:div>
    <w:div w:id="2054384519">
      <w:bodyDiv w:val="1"/>
      <w:marLeft w:val="0"/>
      <w:marRight w:val="0"/>
      <w:marTop w:val="0"/>
      <w:marBottom w:val="0"/>
      <w:divBdr>
        <w:top w:val="none" w:sz="0" w:space="0" w:color="auto"/>
        <w:left w:val="none" w:sz="0" w:space="0" w:color="auto"/>
        <w:bottom w:val="none" w:sz="0" w:space="0" w:color="auto"/>
        <w:right w:val="none" w:sz="0" w:space="0" w:color="auto"/>
      </w:divBdr>
    </w:div>
    <w:div w:id="2056808601">
      <w:bodyDiv w:val="1"/>
      <w:marLeft w:val="0"/>
      <w:marRight w:val="0"/>
      <w:marTop w:val="0"/>
      <w:marBottom w:val="0"/>
      <w:divBdr>
        <w:top w:val="none" w:sz="0" w:space="0" w:color="auto"/>
        <w:left w:val="none" w:sz="0" w:space="0" w:color="auto"/>
        <w:bottom w:val="none" w:sz="0" w:space="0" w:color="auto"/>
        <w:right w:val="none" w:sz="0" w:space="0" w:color="auto"/>
      </w:divBdr>
    </w:div>
    <w:div w:id="2074037462">
      <w:bodyDiv w:val="1"/>
      <w:marLeft w:val="0"/>
      <w:marRight w:val="0"/>
      <w:marTop w:val="0"/>
      <w:marBottom w:val="0"/>
      <w:divBdr>
        <w:top w:val="none" w:sz="0" w:space="0" w:color="auto"/>
        <w:left w:val="none" w:sz="0" w:space="0" w:color="auto"/>
        <w:bottom w:val="none" w:sz="0" w:space="0" w:color="auto"/>
        <w:right w:val="none" w:sz="0" w:space="0" w:color="auto"/>
      </w:divBdr>
    </w:div>
    <w:div w:id="2075736994">
      <w:bodyDiv w:val="1"/>
      <w:marLeft w:val="0"/>
      <w:marRight w:val="0"/>
      <w:marTop w:val="0"/>
      <w:marBottom w:val="0"/>
      <w:divBdr>
        <w:top w:val="none" w:sz="0" w:space="0" w:color="auto"/>
        <w:left w:val="none" w:sz="0" w:space="0" w:color="auto"/>
        <w:bottom w:val="none" w:sz="0" w:space="0" w:color="auto"/>
        <w:right w:val="none" w:sz="0" w:space="0" w:color="auto"/>
      </w:divBdr>
    </w:div>
    <w:div w:id="2086341649">
      <w:bodyDiv w:val="1"/>
      <w:marLeft w:val="0"/>
      <w:marRight w:val="0"/>
      <w:marTop w:val="0"/>
      <w:marBottom w:val="0"/>
      <w:divBdr>
        <w:top w:val="none" w:sz="0" w:space="0" w:color="auto"/>
        <w:left w:val="none" w:sz="0" w:space="0" w:color="auto"/>
        <w:bottom w:val="none" w:sz="0" w:space="0" w:color="auto"/>
        <w:right w:val="none" w:sz="0" w:space="0" w:color="auto"/>
      </w:divBdr>
    </w:div>
    <w:div w:id="2086678973">
      <w:bodyDiv w:val="1"/>
      <w:marLeft w:val="0"/>
      <w:marRight w:val="0"/>
      <w:marTop w:val="0"/>
      <w:marBottom w:val="0"/>
      <w:divBdr>
        <w:top w:val="none" w:sz="0" w:space="0" w:color="auto"/>
        <w:left w:val="none" w:sz="0" w:space="0" w:color="auto"/>
        <w:bottom w:val="none" w:sz="0" w:space="0" w:color="auto"/>
        <w:right w:val="none" w:sz="0" w:space="0" w:color="auto"/>
      </w:divBdr>
    </w:div>
    <w:div w:id="2091542316">
      <w:bodyDiv w:val="1"/>
      <w:marLeft w:val="0"/>
      <w:marRight w:val="0"/>
      <w:marTop w:val="0"/>
      <w:marBottom w:val="0"/>
      <w:divBdr>
        <w:top w:val="none" w:sz="0" w:space="0" w:color="auto"/>
        <w:left w:val="none" w:sz="0" w:space="0" w:color="auto"/>
        <w:bottom w:val="none" w:sz="0" w:space="0" w:color="auto"/>
        <w:right w:val="none" w:sz="0" w:space="0" w:color="auto"/>
      </w:divBdr>
    </w:div>
    <w:div w:id="2112508649">
      <w:bodyDiv w:val="1"/>
      <w:marLeft w:val="0"/>
      <w:marRight w:val="0"/>
      <w:marTop w:val="0"/>
      <w:marBottom w:val="0"/>
      <w:divBdr>
        <w:top w:val="none" w:sz="0" w:space="0" w:color="auto"/>
        <w:left w:val="none" w:sz="0" w:space="0" w:color="auto"/>
        <w:bottom w:val="none" w:sz="0" w:space="0" w:color="auto"/>
        <w:right w:val="none" w:sz="0" w:space="0" w:color="auto"/>
      </w:divBdr>
    </w:div>
    <w:div w:id="2122645974">
      <w:bodyDiv w:val="1"/>
      <w:marLeft w:val="0"/>
      <w:marRight w:val="0"/>
      <w:marTop w:val="0"/>
      <w:marBottom w:val="0"/>
      <w:divBdr>
        <w:top w:val="none" w:sz="0" w:space="0" w:color="auto"/>
        <w:left w:val="none" w:sz="0" w:space="0" w:color="auto"/>
        <w:bottom w:val="none" w:sz="0" w:space="0" w:color="auto"/>
        <w:right w:val="none" w:sz="0" w:space="0" w:color="auto"/>
      </w:divBdr>
    </w:div>
    <w:div w:id="2124496226">
      <w:bodyDiv w:val="1"/>
      <w:marLeft w:val="0"/>
      <w:marRight w:val="0"/>
      <w:marTop w:val="0"/>
      <w:marBottom w:val="0"/>
      <w:divBdr>
        <w:top w:val="none" w:sz="0" w:space="0" w:color="auto"/>
        <w:left w:val="none" w:sz="0" w:space="0" w:color="auto"/>
        <w:bottom w:val="none" w:sz="0" w:space="0" w:color="auto"/>
        <w:right w:val="none" w:sz="0" w:space="0" w:color="auto"/>
      </w:divBdr>
    </w:div>
    <w:div w:id="2129008475">
      <w:bodyDiv w:val="1"/>
      <w:marLeft w:val="0"/>
      <w:marRight w:val="0"/>
      <w:marTop w:val="0"/>
      <w:marBottom w:val="0"/>
      <w:divBdr>
        <w:top w:val="none" w:sz="0" w:space="0" w:color="auto"/>
        <w:left w:val="none" w:sz="0" w:space="0" w:color="auto"/>
        <w:bottom w:val="none" w:sz="0" w:space="0" w:color="auto"/>
        <w:right w:val="none" w:sz="0" w:space="0" w:color="auto"/>
      </w:divBdr>
    </w:div>
    <w:div w:id="213000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052919958104DBB83A49EB05886C0BB"/>
        <w:category>
          <w:name w:val="General"/>
          <w:gallery w:val="placeholder"/>
        </w:category>
        <w:types>
          <w:type w:val="bbPlcHdr"/>
        </w:types>
        <w:behaviors>
          <w:behavior w:val="content"/>
        </w:behaviors>
        <w:guid w:val="{FC70522E-7AC8-4EA3-865E-7E00130B130A}"/>
      </w:docPartPr>
      <w:docPartBody>
        <w:p w:rsidR="00872288" w:rsidRDefault="00F4525A" w:rsidP="00F4525A">
          <w:pPr>
            <w:pStyle w:val="9052919958104DBB83A49EB05886C0BB"/>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25A"/>
    <w:rsid w:val="00386BC5"/>
    <w:rsid w:val="00421FC4"/>
    <w:rsid w:val="00872288"/>
    <w:rsid w:val="00D36047"/>
    <w:rsid w:val="00F4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E4A04AA5AB4D58A6C7743BB9C195EC">
    <w:name w:val="F6E4A04AA5AB4D58A6C7743BB9C195EC"/>
    <w:rsid w:val="00F4525A"/>
  </w:style>
  <w:style w:type="paragraph" w:customStyle="1" w:styleId="914E1C1B74614856B5CE6AB2B9F7949D">
    <w:name w:val="914E1C1B74614856B5CE6AB2B9F7949D"/>
    <w:rsid w:val="00F4525A"/>
  </w:style>
  <w:style w:type="paragraph" w:customStyle="1" w:styleId="D15591516B4B4FAB85F7D96D4B0B1E95">
    <w:name w:val="D15591516B4B4FAB85F7D96D4B0B1E95"/>
    <w:rsid w:val="00F4525A"/>
  </w:style>
  <w:style w:type="paragraph" w:customStyle="1" w:styleId="F11B344531E345B9BA7189099BE43C06">
    <w:name w:val="F11B344531E345B9BA7189099BE43C06"/>
    <w:rsid w:val="00F4525A"/>
  </w:style>
  <w:style w:type="paragraph" w:customStyle="1" w:styleId="7D86EE3C290D428CA80AAEB1C6F3A9CC">
    <w:name w:val="7D86EE3C290D428CA80AAEB1C6F3A9CC"/>
    <w:rsid w:val="00F4525A"/>
  </w:style>
  <w:style w:type="paragraph" w:customStyle="1" w:styleId="9052919958104DBB83A49EB05886C0BB">
    <w:name w:val="9052919958104DBB83A49EB05886C0BB"/>
    <w:rsid w:val="00F452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Bat12</b:Tag>
    <b:SourceType>InternetSite</b:SourceType>
    <b:Guid>{4F7939CF-433E-4BA5-A180-4C079C785E97}</b:Guid>
    <b:Title>John Lewis chief calls on government to tax multinational companies properly </b:Title>
    <b:Year>2012</b:Year>
    <b:InternetSiteTitle>https://www.theguardian.com/uk</b:InternetSiteTitle>
    <b:Month>November</b:Month>
    <b:Day>15th</b:Day>
    <b:Author>
      <b:Author>
        <b:NameList>
          <b:Person>
            <b:Last>Batty</b:Last>
            <b:First>David</b:First>
          </b:Person>
        </b:NameList>
      </b:Author>
    </b:Author>
    <b:RefOrder>23</b:RefOrder>
  </b:Source>
  <b:Source>
    <b:Tag>BBC57</b:Tag>
    <b:SourceType>Interview</b:SourceType>
    <b:Guid>{80C19985-5A80-44AA-9188-B338C0F4EB35}</b:Guid>
    <b:Author>
      <b:Author>
        <b:NameList>
          <b:Person>
            <b:Last>interview</b:Last>
            <b:First>BBC</b:First>
            <b:Middle>radio</b:Middle>
          </b:Person>
        </b:NameList>
      </b:Author>
      <b:Interviewee>
        <b:NameList>
          <b:Person>
            <b:Last>Lewis</b:Last>
            <b:First>John</b:First>
            <b:Middle>Sedan</b:Middle>
          </b:Person>
        </b:NameList>
      </b:Interviewee>
      <b:Interviewer>
        <b:NameList>
          <b:Person>
            <b:Last>BBC</b:Last>
          </b:Person>
        </b:NameList>
      </b:Interviewer>
    </b:Author>
    <b:Title>voice of history/Dear to my heart</b:Title>
    <b:InternetSiteTitle>http://www.Johnlewispartnership.co.uk</b:InternetSiteTitle>
    <b:Year>1957</b:Year>
    <b:Month>April</b:Month>
    <b:Day>5</b:Day>
    <b:RefOrder>12</b:RefOrder>
  </b:Source>
  <b:Source>
    <b:Tag>Buc04</b:Tag>
    <b:SourceType>Book</b:SourceType>
    <b:Guid>{58C7FD3F-6AE6-49CF-ADB7-6DC1871F6CB7}</b:Guid>
    <b:BookTitle>Organizational Behaviour An Introductory Text, Fifth Edition</b:BookTitle>
    <b:Year>2004</b:Year>
    <b:City>Harlow</b:City>
    <b:Publisher>Prentice Hill</b:Publisher>
    <b:Author>
      <b:Author>
        <b:NameList>
          <b:Person>
            <b:Last>Buchanan</b:Last>
            <b:First>David</b:First>
          </b:Person>
          <b:Person>
            <b:Last>Huczynski</b:Last>
            <b:First>Andrzej</b:First>
          </b:Person>
        </b:NameList>
      </b:Author>
      <b:BookAuthor>
        <b:NameList>
          <b:Person>
            <b:Last>Buchanan</b:Last>
            <b:First>David</b:First>
          </b:Person>
          <b:Person>
            <b:Last>Huczynski</b:Last>
            <b:First>Andrzej</b:First>
          </b:Person>
        </b:NameList>
      </b:BookAuthor>
    </b:Author>
    <b:Title>Organizational Behaviour An Introductory text</b:Title>
    <b:RefOrder>6</b:RefOrder>
  </b:Source>
  <b:Source>
    <b:Tag>Hin08</b:Tag>
    <b:SourceType>InternetSite</b:SourceType>
    <b:Guid>{9567032F-7D90-49B8-88D9-415A3BB24AD5}</b:Guid>
    <b:Title>The Economist guide to Management ideas and guns</b:Title>
    <b:Year>2008</b:Year>
    <b:Author>
      <b:Author>
        <b:NameList>
          <b:Person>
            <b:Last>Hindle</b:Last>
            <b:First>Tim</b:First>
          </b:Person>
        </b:NameList>
      </b:Author>
    </b:Author>
    <b:InternetSiteTitle>https://www.economist.com</b:InternetSiteTitle>
    <b:RefOrder>9</b:RefOrder>
  </b:Source>
  <b:Source>
    <b:Tag>Lin04</b:Tag>
    <b:SourceType>Book</b:SourceType>
    <b:Guid>{CFA2D87C-A0CD-46CC-BDE3-B779D4838B6E}</b:Guid>
    <b:Title>Manageent and organization a critical text</b:Title>
    <b:Year>2004</b:Year>
    <b:City>New York</b:City>
    <b:Publisher>Palgrave Macmillan</b:Publisher>
    <b:Author>
      <b:Author>
        <b:NameList>
          <b:Person>
            <b:Last>Linstead</b:Last>
            <b:First>Stephen</b:First>
          </b:Person>
          <b:Person>
            <b:Last>Fulop</b:Last>
            <b:First>Liz</b:First>
          </b:Person>
          <b:Person>
            <b:Last>Lilley</b:Last>
            <b:First>Simon</b:First>
          </b:Person>
        </b:NameList>
      </b:Author>
    </b:Author>
    <b:RefOrder>7</b:RefOrder>
  </b:Source>
  <b:Source>
    <b:Tag>Col05</b:Tag>
    <b:SourceType>Book</b:SourceType>
    <b:Guid>{5A7E6757-E2AA-46D8-8158-E117D774DAA7}</b:Guid>
    <b:BookTitle>Management Theory and Practice sixth Edition</b:BookTitle>
    <b:Year>2005</b:Year>
    <b:Publisher>Thompson Learning</b:Publisher>
    <b:Author>
      <b:Author>
        <b:NameList>
          <b:Person>
            <b:Last>Cole </b:Last>
            <b:First>Gerald</b:First>
          </b:Person>
        </b:NameList>
      </b:Author>
      <b:BookAuthor>
        <b:NameList>
          <b:Person>
            <b:Last>Cole</b:Last>
            <b:First>G</b:First>
            <b:Middle>A</b:Middle>
          </b:Person>
        </b:NameList>
      </b:BookAuthor>
    </b:Author>
    <b:City>London</b:City>
    <b:Title>Management Theory and Practice</b:Title>
    <b:RefOrder>4</b:RefOrder>
  </b:Source>
  <b:Source>
    <b:Tag>Mul161</b:Tag>
    <b:SourceType>Book</b:SourceType>
    <b:Guid>{B22FD121-383B-4FB2-A792-C7E05FB9657B}</b:Guid>
    <b:Title>Management and Organisational Behaviour</b:Title>
    <b:Year>2016</b:Year>
    <b:City>Harlow</b:City>
    <b:Publisher>Pearson Publisher</b:Publisher>
    <b:Author>
      <b:Author>
        <b:NameList>
          <b:Person>
            <b:Last>Mullins</b:Last>
            <b:Middle>j</b:Middle>
            <b:First>Laurie</b:First>
          </b:Person>
        </b:NameList>
      </b:Author>
    </b:Author>
    <b:RefOrder>3</b:RefOrder>
  </b:Source>
  <b:Source>
    <b:Tag>Eno17</b:Tag>
    <b:SourceType>InternetSite</b:SourceType>
    <b:Guid>{638C1774-30AD-49E6-A5A7-67132F335DFA}</b:Guid>
    <b:Title>Management models and theories associated with motivation, leadership and change management, and their application to practical situations and problems</b:Title>
    <b:InternetSiteTitle>www.healthknowledge.org.uk</b:InternetSiteTitle>
    <b:Year>2006, 2017</b:Year>
    <b:Author>
      <b:Author>
        <b:NameList>
          <b:Person>
            <b:Last>Enock</b:Last>
            <b:First>K</b:First>
          </b:Person>
          <b:Person>
            <b:Last>Beynon</b:Last>
            <b:First>C</b:First>
          </b:Person>
        </b:NameList>
      </b:Author>
    </b:Author>
    <b:RefOrder>10</b:RefOrder>
  </b:Source>
  <b:Source>
    <b:Tag>Woo12</b:Tag>
    <b:SourceType>InternetSite</b:SourceType>
    <b:Guid>{685BEEA4-ABE3-474A-BD8A-5897E6D6DF99}</b:Guid>
    <b:Title>The John Lewis model and what others could learn from it</b:Title>
    <b:InternetSiteTitle>www.theguardian.com/business</b:InternetSiteTitle>
    <b:Year>2012</b:Year>
    <b:Month>January</b:Month>
    <b:Day>16th</b:Day>
    <b:Author>
      <b:Author>
        <b:NameList>
          <b:Person>
            <b:Last>Wood</b:Last>
            <b:First>Zoe</b:First>
          </b:Person>
        </b:NameList>
      </b:Author>
    </b:Author>
    <b:RefOrder>19</b:RefOrder>
  </b:Source>
  <b:Source>
    <b:Tag>Mar93</b:Tag>
    <b:SourceType>Book</b:SourceType>
    <b:Guid>{2BF83CBA-D373-4CFD-A33E-A75B0B7267AE}</b:Guid>
    <b:Title>Organizations</b:Title>
    <b:Year>1993</b:Year>
    <b:City>Cambridge</b:City>
    <b:Publisher>Wiley-Blackwell Publishers</b:Publisher>
    <b:Author>
      <b:Author>
        <b:NameList>
          <b:Person>
            <b:Last>March</b:Last>
            <b:Middle>G</b:Middle>
            <b:First>James</b:First>
          </b:Person>
          <b:Person>
            <b:Last>Simon</b:Last>
            <b:Middle>A</b:Middle>
            <b:First>Herbert</b:First>
          </b:Person>
        </b:NameList>
      </b:Author>
    </b:Author>
    <b:RefOrder>8</b:RefOrder>
  </b:Source>
  <b:Source>
    <b:Tag>Eas10</b:Tag>
    <b:SourceType>DocumentFromInternetSite</b:SourceType>
    <b:Guid>{D872E67B-A326-4826-9EEA-D707A843DB39}</b:Guid>
    <b:Title>John Lewis model for government</b:Title>
    <b:InternetSiteTitle>www.bbc.co.uk</b:InternetSiteTitle>
    <b:Year>2010</b:Year>
    <b:Month>November</b:Month>
    <b:Day>17th</b:Day>
    <b:Author>
      <b:Author>
        <b:NameList>
          <b:Person>
            <b:Last>Easton</b:Last>
            <b:First>Mark</b:First>
          </b:Person>
        </b:NameList>
      </b:Author>
    </b:Author>
    <b:RefOrder>24</b:RefOrder>
  </b:Source>
  <b:Source>
    <b:Tag>Cle12</b:Tag>
    <b:SourceType>Misc</b:SourceType>
    <b:Guid>{06FAA9D1-F126-47E4-B11B-AE83D7CFB02B}</b:Guid>
    <b:Title>Responding to Nuttall – next steps to a John Lewis economy</b:Title>
    <b:Year>2012</b:Year>
    <b:Month>July</b:Month>
    <b:Day>4</b:Day>
    <b:Author>
      <b:Author>
        <b:NameList>
          <b:Person>
            <b:Last>Clegg</b:Last>
            <b:First>Nick</b:First>
          </b:Person>
        </b:NameList>
      </b:Author>
    </b:Author>
    <b:City>London</b:City>
    <b:Publisher>Cabinet Office, Deputy Prime Minister's Office</b:Publisher>
    <b:RefOrder>25</b:RefOrder>
  </b:Source>
  <b:Source>
    <b:Tag>Afz01</b:Tag>
    <b:SourceType>Book</b:SourceType>
    <b:Guid>{412F846E-F3D7-4275-83B8-4B7880B2B3FB}</b:Guid>
    <b:Title>Managing conflict in organisations</b:Title>
    <b:Year>2001</b:Year>
    <b:City>Westport</b:City>
    <b:Publisher>Quorum Books</b:Publisher>
    <b:Author>
      <b:Author>
        <b:NameList>
          <b:Person>
            <b:Last> Afzalur Rahim</b:Last>
            <b:First>M</b:First>
          </b:Person>
        </b:NameList>
      </b:Author>
    </b:Author>
    <b:RefOrder>16</b:RefOrder>
  </b:Source>
  <b:Source>
    <b:Tag>Med12</b:Tag>
    <b:SourceType>InternetSite</b:SourceType>
    <b:Guid>{C412BFB9-FD46-4551-A3A4-DD2DE67F363B}</b:Guid>
    <b:Title>Employee Ownership – Or, Don't Trust the Government.</b:Title>
    <b:Year>2012</b:Year>
    <b:Author>
      <b:Author>
        <b:NameList>
          <b:Person>
            <b:Last>Medhurst</b:Last>
            <b:First>John</b:First>
          </b:Person>
        </b:NameList>
      </b:Author>
    </b:Author>
    <b:InternetSiteTitle>www.ier.org.uk</b:InternetSiteTitle>
    <b:Month>November </b:Month>
    <b:Day>8th</b:Day>
    <b:RefOrder>18</b:RefOrder>
  </b:Source>
  <b:Source>
    <b:Tag>conwn</b:Tag>
    <b:SourceType>DocumentFromInternetSite</b:SourceType>
    <b:Guid>{24641EBB-31CC-4683-BC61-8ABEFB38C6A1}</b:Guid>
    <b:Title>constitution</b:Title>
    <b:InternetSiteTitle>www.johnlewispartnership.couk</b:InternetSiteTitle>
    <b:Year>unknown</b:Year>
    <b:RefOrder>15</b:RefOrder>
  </b:Source>
  <b:Source>
    <b:Tag>Hen02</b:Tag>
    <b:SourceType>BookSection</b:SourceType>
    <b:Guid>{D6B60E75-30AB-46C7-963F-034AB2794875}</b:Guid>
    <b:Title>Fayols definition of management</b:Title>
    <b:Year>2005</b:Year>
    <b:Publisher>Thomson Learning</b:Publisher>
    <b:City>London</b:City>
    <b:Author>
      <b:Author>
        <b:NameList>
          <b:Person>
            <b:Last>Fayol</b:Last>
            <b:First>Henri</b:First>
          </b:Person>
        </b:NameList>
      </b:Author>
      <b:BookAuthor>
        <b:NameList>
          <b:Person>
            <b:Last>Cole</b:Last>
          </b:Person>
        </b:NameList>
      </b:BookAuthor>
    </b:Author>
    <b:BookTitle>Management Theory and Practice</b:BookTitle>
    <b:Pages>14</b:Pages>
    <b:RefOrder>1</b:RefOrder>
  </b:Source>
  <b:Source>
    <b:Tag>Mul17</b:Tag>
    <b:SourceType>JournalArticle</b:SourceType>
    <b:Guid>{3F7857EB-0BC6-4EB7-9868-63C08834C90D}</b:Guid>
    <b:Title>The Hawthorne studies: an analysis of critical perspectives, 1936-1958",</b:Title>
    <b:Year>2017</b:Year>
    <b:Pages>74-94</b:Pages>
    <b:JournalName>Journal of Management History, Vol. 23 Issue: 1,</b:JournalName>
    <b:Author>
      <b:Author>
        <b:NameList>
          <b:Person>
            <b:Last>Muldoon</b:Last>
            <b:First>Jeffrey</b:First>
          </b:Person>
        </b:NameList>
      </b:Author>
    </b:Author>
    <b:RefOrder>11</b:RefOrder>
  </b:Source>
  <b:Source>
    <b:Tag>Mit15</b:Tag>
    <b:SourceType>DocumentFromInternetSite</b:SourceType>
    <b:Guid>{24B15EA0-3EC2-4528-80E6-D05DF0C8726C}</b:Guid>
    <b:Title>BERTALANFFY'S GENERAL SYSTEMS THEORY</b:Title>
    <b:Year>2015</b:Year>
    <b:Author>
      <b:Author>
        <b:NameList>
          <b:Person>
            <b:Last>Mitchell</b:Last>
            <b:First>Gregory</b:First>
          </b:Person>
        </b:NameList>
      </b:Author>
    </b:Author>
    <b:InternetSiteTitle>http://www,mind-development.eu/systems</b:InternetSiteTitle>
    <b:RefOrder>13</b:RefOrder>
  </b:Source>
  <b:Source>
    <b:Tag>Pat12</b:Tag>
    <b:SourceType>InternetSite</b:SourceType>
    <b:Guid>{1436A6DB-0110-4C07-ACD7-080B8C30AD48}</b:Guid>
    <b:InternetSiteTitle>www.socialistparty.org.uk/Article</b:InternetSiteTitle>
    <b:Year>2012</b:Year>
    <b:Month>July</b:Month>
    <b:Day>23</b:Day>
    <b:Author>
      <b:Author>
        <b:Corporate>Pattison, Ian;</b:Corporate>
      </b:Author>
    </b:Author>
    <b:RefOrder>21</b:RefOrder>
  </b:Source>
  <b:Source>
    <b:Tag>Ale12</b:Tag>
    <b:SourceType>InternetSite</b:SourceType>
    <b:Guid>{DB4D45E3-B857-4F5E-971A-CD53DE7AADD8}</b:Guid>
    <b:Author>
      <b:Author>
        <b:Corporate>Alex Wood</b:Corporate>
      </b:Author>
    </b:Author>
    <b:Title>New dawn? John lewis cleaner Strike</b:Title>
    <b:InternetSiteTitle>www.redpepper.org.uk</b:InternetSiteTitle>
    <b:Year>2012</b:Year>
    <b:Month>July </b:Month>
    <b:Day>13th</b:Day>
    <b:RefOrder>22</b:RefOrder>
  </b:Source>
  <b:Source>
    <b:Tag>min17</b:Tag>
    <b:SourceType>InternetSite</b:SourceType>
    <b:Guid>{AD0F91A0-676B-4171-B51E-F30C6981E0AE}</b:Guid>
    <b:Author>
      <b:Author>
        <b:Corporate>content team, </b:Corporate>
      </b:Author>
    </b:Author>
    <b:Title>Frederick Taylor and Scientific Management</b:Title>
    <b:InternetSiteTitle>www.mindtoals.com/pages/article</b:InternetSiteTitle>
    <b:Year>nov 2017</b:Year>
    <b:RefOrder>5</b:RefOrder>
  </b:Source>
  <b:Source>
    <b:Tag>princ1</b:Tag>
    <b:SourceType>InternetSite</b:SourceType>
    <b:Guid>{3482178A-5511-40CB-8482-3E308F50ED0F}</b:Guid>
    <b:LCID>en-GB</b:LCID>
    <b:Title>our principles</b:Title>
    <b:InternetSiteTitle>www.johnlewispartnership.com</b:InternetSiteTitle>
    <b:Month>viewed november 2017</b:Month>
    <b:Year> 2017</b:Year>
    <b:RefOrder>14</b:RefOrder>
  </b:Source>
  <b:Source>
    <b:Tag>Joh10</b:Tag>
    <b:SourceType>InternetSite</b:SourceType>
    <b:Guid>{EF06AC95-2557-4F71-89BD-A5DA353A13D8}</b:Guid>
    <b:Title>Work related stress case study</b:Title>
    <b:Year>2010</b:Year>
    <b:InternetSiteTitle>http://www.hse.gov.uk</b:InternetSiteTitle>
    <b:Author>
      <b:Author>
        <b:Corporate>Health and safety Executive</b:Corporate>
      </b:Author>
    </b:Author>
    <b:RefOrder>17</b:RefOrder>
  </b:Source>
  <b:Source>
    <b:Tag>Our17</b:Tag>
    <b:SourceType>InternetSite</b:SourceType>
    <b:Guid>{E5B39425-BCF6-4688-B22B-768CC8A134B4}</b:Guid>
    <b:Title>Our Founder: the John Spedan Lewis Story</b:Title>
    <b:InternetSiteTitle>www.John Lewis Partnership.com</b:InternetSiteTitle>
    <b:Month>read october 2017</b:Month>
    <b:Year>2017</b:Year>
    <b:Author>
      <b:Author>
        <b:Corporate>John Lewis Partnership</b:Corporate>
      </b:Author>
    </b:Author>
    <b:RefOrder>2</b:RefOrder>
  </b:Source>
  <b:Source>
    <b:Tag>Lea14</b:Tag>
    <b:SourceType>DocumentFromInternetSite</b:SourceType>
    <b:Guid>{0FE61BDD-608B-481D-8D8E-5A93420E8A13}</b:Guid>
    <b:Title>Leadership and motivation</b:Title>
    <b:InternetSiteTitle>www.Unum.co.uk</b:InternetSiteTitle>
    <b:Year>2014</b:Year>
    <b:Month>May</b:Month>
    <b:Day>1st</b:Day>
    <b:Author>
      <b:Author>
        <b:Corporate>Unum.co,uk</b:Corporate>
      </b:Author>
    </b:Author>
    <b:RefOrder>20</b:RefOrder>
  </b:Source>
</b:Sources>
</file>

<file path=customXml/itemProps1.xml><?xml version="1.0" encoding="utf-8"?>
<ds:datastoreItem xmlns:ds="http://schemas.openxmlformats.org/officeDocument/2006/customXml" ds:itemID="{88AFDE88-425D-421D-8041-ACD95EAE7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3272</Words>
  <Characters>17904</Characters>
  <Application>Microsoft Office Word</Application>
  <DocSecurity>0</DocSecurity>
  <Lines>298</Lines>
  <Paragraphs>60</Paragraphs>
  <ScaleCrop>false</ScaleCrop>
  <HeadingPairs>
    <vt:vector size="2" baseType="variant">
      <vt:variant>
        <vt:lpstr>Title</vt:lpstr>
      </vt:variant>
      <vt:variant>
        <vt:i4>1</vt:i4>
      </vt:variant>
    </vt:vector>
  </HeadingPairs>
  <TitlesOfParts>
    <vt:vector size="1" baseType="lpstr">
      <vt:lpstr>The Organisational Functions of the John Lewis Partnership</vt:lpstr>
    </vt:vector>
  </TitlesOfParts>
  <Company>Coleg Sir Gar</Company>
  <LinksUpToDate>false</LinksUpToDate>
  <CharactersWithSpaces>21116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Organisational Functions of the John Lewis Partnership</dc:title>
  <dc:subject/>
  <dc:creator>CSG User</dc:creator>
  <cp:keywords/>
  <dc:description/>
  <cp:lastModifiedBy>Rachel Vetter (1708006)</cp:lastModifiedBy>
  <cp:revision>4</cp:revision>
  <cp:lastPrinted>2017-11-09T11:04:00Z</cp:lastPrinted>
  <dcterms:created xsi:type="dcterms:W3CDTF">2017-11-13T16:08:00Z</dcterms:created>
  <dcterms:modified xsi:type="dcterms:W3CDTF">2017-11-13T16:09:00Z</dcterms:modified>
</cp:coreProperties>
</file>