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0F1E4A" w:rsidRPr="00A85BFE">
        <w:rPr>
          <w:rFonts w:ascii="Arial" w:hAnsi="Arial" w:cs="Arial"/>
          <w:b/>
          <w:sz w:val="28"/>
          <w:szCs w:val="28"/>
        </w:rPr>
        <w:t xml:space="preserve">APPENDIX </w:t>
      </w:r>
      <w:r w:rsidR="000F1E4A" w:rsidRPr="006379DF">
        <w:rPr>
          <w:rFonts w:ascii="Arial" w:hAnsi="Arial" w:cs="Arial"/>
          <w:b/>
          <w:sz w:val="28"/>
          <w:szCs w:val="28"/>
        </w:rPr>
        <w:t>GA36b</w:t>
      </w:r>
      <w:bookmarkStart w:id="0" w:name="_GoBack"/>
      <w:bookmarkEnd w:id="0"/>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19247B" w:rsidP="00552351">
            <w:pPr>
              <w:pStyle w:val="Heading4"/>
              <w:rPr>
                <w:rFonts w:ascii="Arial" w:hAnsi="Arial" w:cs="Arial"/>
                <w:b/>
              </w:rPr>
            </w:pPr>
            <w:r>
              <w:rPr>
                <w:rFonts w:ascii="Arial" w:hAnsi="Arial" w:cs="Arial"/>
                <w:b/>
              </w:rPr>
              <w:t xml:space="preserve">LEVEL 5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CC461D" w:rsidRDefault="003B3F9D" w:rsidP="001E57C1">
            <w:pPr>
              <w:spacing w:before="120" w:after="120"/>
              <w:jc w:val="both"/>
              <w:rPr>
                <w:rFonts w:ascii="Arial" w:hAnsi="Arial" w:cs="Arial"/>
                <w:b/>
                <w:sz w:val="22"/>
                <w:szCs w:val="22"/>
              </w:rPr>
            </w:pPr>
            <w:r w:rsidRPr="00CC461D">
              <w:rPr>
                <w:rFonts w:ascii="Arial" w:hAnsi="Arial" w:cs="Arial"/>
                <w:b/>
                <w:sz w:val="22"/>
                <w:szCs w:val="22"/>
              </w:rPr>
              <w:t>Student name:</w:t>
            </w:r>
          </w:p>
        </w:tc>
        <w:tc>
          <w:tcPr>
            <w:tcW w:w="3293" w:type="dxa"/>
          </w:tcPr>
          <w:p w:rsidR="003B3F9D" w:rsidRPr="00CC461D" w:rsidRDefault="0017512A" w:rsidP="001E57C1">
            <w:pPr>
              <w:spacing w:before="120" w:after="120"/>
              <w:jc w:val="both"/>
              <w:rPr>
                <w:rFonts w:ascii="Arial" w:hAnsi="Arial" w:cs="Arial"/>
                <w:b/>
                <w:sz w:val="22"/>
                <w:szCs w:val="22"/>
              </w:rPr>
            </w:pPr>
            <w:r w:rsidRPr="00CC461D">
              <w:rPr>
                <w:rFonts w:ascii="Arial" w:hAnsi="Arial" w:cs="Arial"/>
                <w:b/>
                <w:sz w:val="22"/>
                <w:szCs w:val="22"/>
              </w:rPr>
              <w:fldChar w:fldCharType="begin">
                <w:ffData>
                  <w:name w:val="Text2"/>
                  <w:enabled/>
                  <w:calcOnExit w:val="0"/>
                  <w:textInput/>
                </w:ffData>
              </w:fldChar>
            </w:r>
            <w:r w:rsidR="003B3F9D" w:rsidRPr="00CC461D">
              <w:rPr>
                <w:rFonts w:ascii="Arial" w:hAnsi="Arial" w:cs="Arial"/>
                <w:b/>
                <w:sz w:val="22"/>
                <w:szCs w:val="22"/>
              </w:rPr>
              <w:instrText xml:space="preserve"> FORMTEXT </w:instrText>
            </w:r>
            <w:r w:rsidRPr="00CC461D">
              <w:rPr>
                <w:rFonts w:ascii="Arial" w:hAnsi="Arial" w:cs="Arial"/>
                <w:b/>
                <w:sz w:val="22"/>
                <w:szCs w:val="22"/>
              </w:rPr>
            </w:r>
            <w:r w:rsidRPr="00CC461D">
              <w:rPr>
                <w:rFonts w:ascii="Arial" w:hAnsi="Arial" w:cs="Arial"/>
                <w:b/>
                <w:sz w:val="22"/>
                <w:szCs w:val="22"/>
              </w:rPr>
              <w:fldChar w:fldCharType="separate"/>
            </w:r>
            <w:r w:rsidR="003B3F9D" w:rsidRPr="00CC461D">
              <w:rPr>
                <w:rFonts w:ascii="Arial" w:hAnsi="Arial" w:cs="Arial"/>
                <w:b/>
                <w:noProof/>
                <w:sz w:val="22"/>
                <w:szCs w:val="22"/>
              </w:rPr>
              <w:t> </w:t>
            </w:r>
            <w:r w:rsidR="003B3F9D" w:rsidRPr="00CC461D">
              <w:rPr>
                <w:rFonts w:ascii="Arial" w:hAnsi="Arial" w:cs="Arial"/>
                <w:b/>
                <w:noProof/>
                <w:sz w:val="22"/>
                <w:szCs w:val="22"/>
              </w:rPr>
              <w:t> </w:t>
            </w:r>
            <w:r w:rsidR="003B3F9D" w:rsidRPr="00CC461D">
              <w:rPr>
                <w:rFonts w:ascii="Arial" w:hAnsi="Arial" w:cs="Arial"/>
                <w:b/>
                <w:noProof/>
                <w:sz w:val="22"/>
                <w:szCs w:val="22"/>
              </w:rPr>
              <w:t> </w:t>
            </w:r>
            <w:r w:rsidR="003B3F9D" w:rsidRPr="00CC461D">
              <w:rPr>
                <w:rFonts w:ascii="Arial" w:hAnsi="Arial" w:cs="Arial"/>
                <w:b/>
                <w:noProof/>
                <w:sz w:val="22"/>
                <w:szCs w:val="22"/>
              </w:rPr>
              <w:t> </w:t>
            </w:r>
            <w:r w:rsidR="003B3F9D" w:rsidRPr="00CC461D">
              <w:rPr>
                <w:rFonts w:ascii="Arial" w:hAnsi="Arial" w:cs="Arial"/>
                <w:b/>
                <w:noProof/>
                <w:sz w:val="22"/>
                <w:szCs w:val="22"/>
              </w:rPr>
              <w:t> </w:t>
            </w:r>
            <w:r w:rsidRPr="00CC461D">
              <w:rPr>
                <w:rFonts w:ascii="Arial" w:hAnsi="Arial" w:cs="Arial"/>
                <w:b/>
                <w:sz w:val="22"/>
                <w:szCs w:val="22"/>
              </w:rPr>
              <w:fldChar w:fldCharType="end"/>
            </w:r>
          </w:p>
        </w:tc>
        <w:tc>
          <w:tcPr>
            <w:tcW w:w="2268" w:type="dxa"/>
            <w:shd w:val="clear" w:color="auto" w:fill="D9D9D9"/>
          </w:tcPr>
          <w:p w:rsidR="003B3F9D" w:rsidRPr="00CC461D" w:rsidRDefault="00552351" w:rsidP="001E57C1">
            <w:pPr>
              <w:spacing w:before="120" w:after="120"/>
              <w:jc w:val="both"/>
              <w:rPr>
                <w:rFonts w:ascii="Arial" w:hAnsi="Arial" w:cs="Arial"/>
                <w:b/>
                <w:sz w:val="22"/>
                <w:szCs w:val="22"/>
              </w:rPr>
            </w:pPr>
            <w:r w:rsidRPr="00CC461D">
              <w:rPr>
                <w:rFonts w:ascii="Arial" w:hAnsi="Arial" w:cs="Arial"/>
                <w:b/>
                <w:sz w:val="22"/>
                <w:szCs w:val="22"/>
              </w:rPr>
              <w:t xml:space="preserve">Student ID </w:t>
            </w:r>
            <w:r w:rsidR="003B3F9D" w:rsidRPr="00CC461D">
              <w:rPr>
                <w:rFonts w:ascii="Arial" w:hAnsi="Arial" w:cs="Arial"/>
                <w:b/>
                <w:sz w:val="22"/>
                <w:szCs w:val="22"/>
              </w:rPr>
              <w:t>number:</w:t>
            </w:r>
          </w:p>
        </w:tc>
        <w:tc>
          <w:tcPr>
            <w:tcW w:w="2268" w:type="dxa"/>
          </w:tcPr>
          <w:p w:rsidR="003B3F9D" w:rsidRPr="00CC461D" w:rsidRDefault="003B3F9D" w:rsidP="001E57C1">
            <w:pPr>
              <w:spacing w:before="120" w:after="120"/>
              <w:jc w:val="both"/>
              <w:rPr>
                <w:b/>
                <w:sz w:val="24"/>
                <w:szCs w:val="24"/>
              </w:rPr>
            </w:pPr>
          </w:p>
        </w:tc>
      </w:tr>
      <w:tr w:rsidR="00DB116D" w:rsidRPr="00A406E5" w:rsidTr="00A406E5">
        <w:tc>
          <w:tcPr>
            <w:tcW w:w="2093" w:type="dxa"/>
            <w:shd w:val="pct15" w:color="auto" w:fill="auto"/>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Programme:</w:t>
            </w:r>
          </w:p>
        </w:tc>
        <w:tc>
          <w:tcPr>
            <w:tcW w:w="7829" w:type="dxa"/>
            <w:gridSpan w:val="3"/>
          </w:tcPr>
          <w:p w:rsidR="00DB116D" w:rsidRPr="0099365F" w:rsidRDefault="0019247B" w:rsidP="00E51AAC">
            <w:pPr>
              <w:spacing w:before="120" w:after="120"/>
              <w:jc w:val="both"/>
              <w:rPr>
                <w:rFonts w:asciiTheme="majorHAnsi" w:hAnsiTheme="majorHAnsi" w:cstheme="majorHAnsi"/>
                <w:b/>
                <w:sz w:val="28"/>
                <w:szCs w:val="28"/>
              </w:rPr>
            </w:pPr>
            <w:r w:rsidRPr="0099365F">
              <w:rPr>
                <w:rFonts w:asciiTheme="majorHAnsi" w:hAnsiTheme="majorHAnsi" w:cstheme="majorHAnsi"/>
                <w:b/>
                <w:sz w:val="28"/>
                <w:szCs w:val="28"/>
              </w:rPr>
              <w:t>HN</w:t>
            </w:r>
            <w:r w:rsidR="00ED291C" w:rsidRPr="0099365F">
              <w:rPr>
                <w:rFonts w:asciiTheme="majorHAnsi" w:hAnsiTheme="majorHAnsi" w:cstheme="majorHAnsi"/>
                <w:b/>
                <w:sz w:val="28"/>
                <w:szCs w:val="28"/>
              </w:rPr>
              <w:t>D IN Mechanical Engineering</w:t>
            </w:r>
          </w:p>
        </w:tc>
      </w:tr>
      <w:tr w:rsidR="008F1308" w:rsidRPr="00A406E5" w:rsidTr="00A628CC">
        <w:tc>
          <w:tcPr>
            <w:tcW w:w="2093" w:type="dxa"/>
            <w:shd w:val="pct15" w:color="auto" w:fill="auto"/>
          </w:tcPr>
          <w:p w:rsidR="008F1308" w:rsidRPr="00CC461D" w:rsidRDefault="008F1308" w:rsidP="00E51AAC">
            <w:pPr>
              <w:spacing w:before="120" w:after="120"/>
              <w:jc w:val="both"/>
              <w:rPr>
                <w:rFonts w:ascii="Arial" w:hAnsi="Arial" w:cs="Arial"/>
                <w:b/>
                <w:sz w:val="22"/>
                <w:szCs w:val="22"/>
              </w:rPr>
            </w:pPr>
            <w:r w:rsidRPr="00CC461D">
              <w:rPr>
                <w:rFonts w:ascii="Arial" w:hAnsi="Arial" w:cs="Arial"/>
                <w:b/>
                <w:sz w:val="22"/>
                <w:szCs w:val="22"/>
              </w:rPr>
              <w:t>Module:</w:t>
            </w:r>
          </w:p>
        </w:tc>
        <w:tc>
          <w:tcPr>
            <w:tcW w:w="7829" w:type="dxa"/>
            <w:gridSpan w:val="3"/>
            <w:shd w:val="clear" w:color="auto" w:fill="auto"/>
          </w:tcPr>
          <w:p w:rsidR="00F65A24" w:rsidRPr="0099365F" w:rsidRDefault="00F65A24" w:rsidP="00F65A24">
            <w:pPr>
              <w:spacing w:before="120" w:after="120"/>
              <w:jc w:val="both"/>
              <w:rPr>
                <w:rFonts w:asciiTheme="majorHAnsi" w:hAnsiTheme="majorHAnsi" w:cstheme="majorHAnsi"/>
                <w:b/>
                <w:sz w:val="22"/>
                <w:szCs w:val="22"/>
              </w:rPr>
            </w:pPr>
            <w:r w:rsidRPr="0099365F">
              <w:rPr>
                <w:rFonts w:asciiTheme="majorHAnsi" w:hAnsiTheme="majorHAnsi" w:cstheme="majorHAnsi"/>
                <w:b/>
                <w:sz w:val="22"/>
                <w:szCs w:val="22"/>
              </w:rPr>
              <w:t>Engineering Design</w:t>
            </w:r>
          </w:p>
          <w:p w:rsidR="008F1308" w:rsidRPr="0099365F" w:rsidRDefault="008F1308" w:rsidP="00E51AAC">
            <w:pPr>
              <w:spacing w:before="120" w:after="120"/>
              <w:jc w:val="both"/>
              <w:rPr>
                <w:rFonts w:asciiTheme="majorHAnsi" w:hAnsiTheme="majorHAnsi" w:cstheme="majorHAnsi"/>
                <w:b/>
                <w:sz w:val="24"/>
                <w:szCs w:val="24"/>
              </w:rPr>
            </w:pPr>
          </w:p>
        </w:tc>
      </w:tr>
      <w:tr w:rsidR="00B84B5B" w:rsidRPr="00A406E5" w:rsidTr="008F1308">
        <w:tc>
          <w:tcPr>
            <w:tcW w:w="2093" w:type="dxa"/>
            <w:shd w:val="pct15" w:color="auto" w:fill="auto"/>
          </w:tcPr>
          <w:p w:rsidR="00B84B5B" w:rsidRPr="00CC461D" w:rsidRDefault="00B84B5B" w:rsidP="00E51AAC">
            <w:pPr>
              <w:spacing w:before="120" w:after="120"/>
              <w:jc w:val="both"/>
              <w:rPr>
                <w:rFonts w:ascii="Arial" w:hAnsi="Arial" w:cs="Arial"/>
                <w:b/>
                <w:sz w:val="22"/>
                <w:szCs w:val="22"/>
              </w:rPr>
            </w:pPr>
            <w:r w:rsidRPr="00CC461D">
              <w:rPr>
                <w:rFonts w:ascii="Arial" w:hAnsi="Arial" w:cs="Arial"/>
                <w:b/>
                <w:sz w:val="22"/>
                <w:szCs w:val="22"/>
              </w:rPr>
              <w:t>Module code:</w:t>
            </w:r>
          </w:p>
        </w:tc>
        <w:tc>
          <w:tcPr>
            <w:tcW w:w="3293" w:type="dxa"/>
          </w:tcPr>
          <w:p w:rsidR="00B84B5B" w:rsidRPr="0099365F" w:rsidRDefault="00A30B59" w:rsidP="00B70F63">
            <w:pPr>
              <w:spacing w:before="120" w:after="120"/>
              <w:jc w:val="both"/>
              <w:rPr>
                <w:rFonts w:asciiTheme="majorHAnsi" w:hAnsiTheme="majorHAnsi" w:cstheme="majorHAnsi"/>
                <w:b/>
                <w:sz w:val="24"/>
                <w:szCs w:val="24"/>
              </w:rPr>
            </w:pPr>
            <w:r w:rsidRPr="0099365F">
              <w:rPr>
                <w:rFonts w:asciiTheme="majorHAnsi" w:hAnsiTheme="majorHAnsi" w:cstheme="majorHAnsi"/>
                <w:b/>
                <w:sz w:val="22"/>
                <w:szCs w:val="22"/>
              </w:rPr>
              <w:t xml:space="preserve">M4X01160 </w:t>
            </w:r>
          </w:p>
        </w:tc>
        <w:tc>
          <w:tcPr>
            <w:tcW w:w="2268" w:type="dxa"/>
            <w:shd w:val="clear" w:color="auto" w:fill="D9D9D9"/>
          </w:tcPr>
          <w:p w:rsidR="00B84B5B" w:rsidRPr="0099365F" w:rsidRDefault="00B84B5B" w:rsidP="004D5E9B">
            <w:pPr>
              <w:pStyle w:val="Heading2"/>
              <w:rPr>
                <w:rFonts w:asciiTheme="majorHAnsi" w:hAnsiTheme="majorHAnsi" w:cstheme="majorHAnsi"/>
                <w:sz w:val="22"/>
                <w:szCs w:val="22"/>
              </w:rPr>
            </w:pPr>
            <w:r w:rsidRPr="0099365F">
              <w:rPr>
                <w:rFonts w:asciiTheme="majorHAnsi" w:hAnsiTheme="majorHAnsi" w:cstheme="majorHAnsi"/>
                <w:sz w:val="22"/>
                <w:szCs w:val="22"/>
              </w:rPr>
              <w:t>Contribution to Overall Module Assessment (%):</w:t>
            </w:r>
          </w:p>
        </w:tc>
        <w:tc>
          <w:tcPr>
            <w:tcW w:w="2268" w:type="dxa"/>
          </w:tcPr>
          <w:p w:rsidR="00B84B5B" w:rsidRPr="0099365F" w:rsidRDefault="0019247B" w:rsidP="00E51AAC">
            <w:pPr>
              <w:spacing w:before="120" w:after="120"/>
              <w:jc w:val="both"/>
              <w:rPr>
                <w:rFonts w:asciiTheme="majorHAnsi" w:hAnsiTheme="majorHAnsi" w:cstheme="majorHAnsi"/>
                <w:b/>
                <w:sz w:val="24"/>
                <w:szCs w:val="24"/>
              </w:rPr>
            </w:pPr>
            <w:r w:rsidRPr="0099365F">
              <w:rPr>
                <w:rFonts w:asciiTheme="majorHAnsi" w:hAnsiTheme="majorHAnsi" w:cstheme="majorHAnsi"/>
                <w:b/>
                <w:sz w:val="24"/>
                <w:szCs w:val="24"/>
              </w:rPr>
              <w:t>50</w:t>
            </w:r>
            <w:r w:rsidR="00ED291C" w:rsidRPr="0099365F">
              <w:rPr>
                <w:rFonts w:asciiTheme="majorHAnsi" w:hAnsiTheme="majorHAnsi" w:cstheme="majorHAnsi"/>
                <w:b/>
                <w:sz w:val="24"/>
                <w:szCs w:val="24"/>
              </w:rPr>
              <w:t>%</w:t>
            </w:r>
          </w:p>
        </w:tc>
      </w:tr>
      <w:tr w:rsidR="00DB116D" w:rsidRPr="00A406E5" w:rsidTr="008F1308">
        <w:tc>
          <w:tcPr>
            <w:tcW w:w="2093" w:type="dxa"/>
            <w:shd w:val="pct15" w:color="auto" w:fill="auto"/>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Lecturer:</w:t>
            </w:r>
          </w:p>
        </w:tc>
        <w:tc>
          <w:tcPr>
            <w:tcW w:w="3293" w:type="dxa"/>
          </w:tcPr>
          <w:p w:rsidR="00DB116D" w:rsidRPr="0099365F" w:rsidRDefault="00F65A24" w:rsidP="00E51AAC">
            <w:pPr>
              <w:spacing w:before="120" w:after="120"/>
              <w:jc w:val="both"/>
              <w:rPr>
                <w:rFonts w:asciiTheme="majorHAnsi" w:hAnsiTheme="majorHAnsi" w:cstheme="majorHAnsi"/>
                <w:b/>
                <w:sz w:val="24"/>
                <w:szCs w:val="24"/>
              </w:rPr>
            </w:pPr>
            <w:r w:rsidRPr="0099365F">
              <w:rPr>
                <w:rFonts w:asciiTheme="majorHAnsi" w:hAnsiTheme="majorHAnsi" w:cstheme="majorHAnsi"/>
                <w:b/>
                <w:sz w:val="22"/>
                <w:szCs w:val="22"/>
              </w:rPr>
              <w:t>Calvin Williams</w:t>
            </w:r>
          </w:p>
        </w:tc>
        <w:tc>
          <w:tcPr>
            <w:tcW w:w="2268" w:type="dxa"/>
            <w:shd w:val="clear" w:color="auto" w:fill="D9D9D9"/>
          </w:tcPr>
          <w:p w:rsidR="00DB116D" w:rsidRPr="0099365F" w:rsidRDefault="00DB116D" w:rsidP="00E51AAC">
            <w:pPr>
              <w:spacing w:before="120" w:after="120"/>
              <w:jc w:val="both"/>
              <w:rPr>
                <w:rFonts w:asciiTheme="majorHAnsi" w:hAnsiTheme="majorHAnsi" w:cstheme="majorHAnsi"/>
                <w:b/>
                <w:sz w:val="22"/>
                <w:szCs w:val="22"/>
              </w:rPr>
            </w:pPr>
            <w:r w:rsidRPr="0099365F">
              <w:rPr>
                <w:rFonts w:asciiTheme="majorHAnsi" w:hAnsiTheme="majorHAnsi" w:cstheme="majorHAnsi"/>
                <w:b/>
                <w:sz w:val="22"/>
                <w:szCs w:val="22"/>
              </w:rPr>
              <w:t>Internal Verifier:</w:t>
            </w:r>
          </w:p>
        </w:tc>
        <w:tc>
          <w:tcPr>
            <w:tcW w:w="2268" w:type="dxa"/>
          </w:tcPr>
          <w:p w:rsidR="00DB116D" w:rsidRPr="0099365F" w:rsidRDefault="00BE2483" w:rsidP="00E51AAC">
            <w:pPr>
              <w:spacing w:before="120" w:after="120"/>
              <w:jc w:val="both"/>
              <w:rPr>
                <w:rFonts w:asciiTheme="majorHAnsi" w:hAnsiTheme="majorHAnsi" w:cstheme="majorHAnsi"/>
                <w:b/>
                <w:sz w:val="24"/>
                <w:szCs w:val="24"/>
              </w:rPr>
            </w:pPr>
            <w:proofErr w:type="gramStart"/>
            <w:r>
              <w:rPr>
                <w:rFonts w:asciiTheme="majorHAnsi" w:hAnsiTheme="majorHAnsi" w:cstheme="majorHAnsi"/>
                <w:b/>
                <w:sz w:val="24"/>
                <w:szCs w:val="24"/>
              </w:rPr>
              <w:t>E.Hornagold</w:t>
            </w:r>
            <w:proofErr w:type="gramEnd"/>
          </w:p>
        </w:tc>
      </w:tr>
      <w:tr w:rsidR="00DB116D" w:rsidRPr="00A406E5" w:rsidTr="008F1308">
        <w:tc>
          <w:tcPr>
            <w:tcW w:w="2093" w:type="dxa"/>
            <w:shd w:val="pct15" w:color="auto" w:fill="auto"/>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Assignment Title:</w:t>
            </w:r>
          </w:p>
        </w:tc>
        <w:tc>
          <w:tcPr>
            <w:tcW w:w="3293" w:type="dxa"/>
          </w:tcPr>
          <w:p w:rsidR="00DB116D" w:rsidRPr="0099365F" w:rsidRDefault="00B70F63" w:rsidP="005F0579">
            <w:pPr>
              <w:spacing w:before="120" w:after="120"/>
              <w:jc w:val="both"/>
              <w:rPr>
                <w:rFonts w:asciiTheme="majorHAnsi" w:hAnsiTheme="majorHAnsi" w:cstheme="majorHAnsi"/>
                <w:b/>
                <w:sz w:val="22"/>
                <w:szCs w:val="22"/>
              </w:rPr>
            </w:pPr>
            <w:r w:rsidRPr="0099365F">
              <w:rPr>
                <w:rFonts w:asciiTheme="majorHAnsi" w:hAnsiTheme="majorHAnsi" w:cstheme="majorHAnsi"/>
                <w:b/>
                <w:sz w:val="22"/>
                <w:szCs w:val="22"/>
              </w:rPr>
              <w:t>Engineering Design Project</w:t>
            </w:r>
          </w:p>
        </w:tc>
        <w:tc>
          <w:tcPr>
            <w:tcW w:w="2268" w:type="dxa"/>
            <w:shd w:val="pct15" w:color="auto" w:fill="auto"/>
          </w:tcPr>
          <w:p w:rsidR="00DB116D" w:rsidRPr="0099365F" w:rsidRDefault="004D5E9B" w:rsidP="00E51AAC">
            <w:pPr>
              <w:spacing w:before="120" w:after="120"/>
              <w:jc w:val="both"/>
              <w:rPr>
                <w:rFonts w:asciiTheme="majorHAnsi" w:hAnsiTheme="majorHAnsi" w:cstheme="majorHAnsi"/>
                <w:b/>
                <w:sz w:val="22"/>
                <w:szCs w:val="22"/>
              </w:rPr>
            </w:pPr>
            <w:r w:rsidRPr="0099365F">
              <w:rPr>
                <w:rFonts w:asciiTheme="majorHAnsi" w:hAnsiTheme="majorHAnsi" w:cstheme="majorHAnsi"/>
                <w:b/>
                <w:sz w:val="22"/>
                <w:szCs w:val="22"/>
              </w:rPr>
              <w:t>Word count (or equivalent):</w:t>
            </w:r>
          </w:p>
        </w:tc>
        <w:tc>
          <w:tcPr>
            <w:tcW w:w="2268" w:type="dxa"/>
          </w:tcPr>
          <w:p w:rsidR="00DB116D" w:rsidRPr="0099365F" w:rsidRDefault="00B70F63" w:rsidP="00E51AAC">
            <w:pPr>
              <w:spacing w:before="120" w:after="120"/>
              <w:jc w:val="both"/>
              <w:rPr>
                <w:rFonts w:asciiTheme="majorHAnsi" w:hAnsiTheme="majorHAnsi" w:cstheme="majorHAnsi"/>
                <w:b/>
                <w:sz w:val="24"/>
                <w:szCs w:val="24"/>
              </w:rPr>
            </w:pPr>
            <w:r w:rsidRPr="0099365F">
              <w:rPr>
                <w:rFonts w:asciiTheme="majorHAnsi" w:hAnsiTheme="majorHAnsi" w:cstheme="majorHAnsi"/>
                <w:b/>
                <w:sz w:val="22"/>
                <w:szCs w:val="22"/>
              </w:rPr>
              <w:t>1600 words in reports + additional design documentation detailed in task breakdown.</w:t>
            </w:r>
          </w:p>
        </w:tc>
      </w:tr>
      <w:tr w:rsidR="00B84B5B" w:rsidRPr="00A406E5" w:rsidTr="008F1308">
        <w:tc>
          <w:tcPr>
            <w:tcW w:w="2093" w:type="dxa"/>
            <w:shd w:val="pct15" w:color="auto" w:fill="auto"/>
          </w:tcPr>
          <w:p w:rsidR="00B84B5B" w:rsidRPr="00CC461D" w:rsidRDefault="00552351" w:rsidP="00E51AAC">
            <w:pPr>
              <w:spacing w:before="120" w:after="120"/>
              <w:jc w:val="both"/>
              <w:rPr>
                <w:rFonts w:ascii="Arial" w:hAnsi="Arial" w:cs="Arial"/>
                <w:b/>
                <w:sz w:val="22"/>
                <w:szCs w:val="22"/>
              </w:rPr>
            </w:pPr>
            <w:r w:rsidRPr="00CC461D">
              <w:rPr>
                <w:rFonts w:ascii="Arial" w:hAnsi="Arial" w:cs="Arial"/>
                <w:b/>
                <w:sz w:val="22"/>
                <w:szCs w:val="22"/>
              </w:rPr>
              <w:t>Submission deadline:</w:t>
            </w:r>
          </w:p>
        </w:tc>
        <w:tc>
          <w:tcPr>
            <w:tcW w:w="3293" w:type="dxa"/>
            <w:shd w:val="clear" w:color="auto" w:fill="auto"/>
          </w:tcPr>
          <w:p w:rsidR="00B70F63" w:rsidRPr="0099365F" w:rsidRDefault="00B70F63" w:rsidP="00B70F63">
            <w:pPr>
              <w:spacing w:before="120" w:after="120"/>
              <w:jc w:val="both"/>
              <w:rPr>
                <w:rFonts w:asciiTheme="majorHAnsi" w:hAnsiTheme="majorHAnsi" w:cstheme="majorHAnsi"/>
                <w:b/>
                <w:sz w:val="22"/>
                <w:szCs w:val="22"/>
              </w:rPr>
            </w:pPr>
            <w:r w:rsidRPr="0099365F">
              <w:rPr>
                <w:rFonts w:asciiTheme="majorHAnsi" w:hAnsiTheme="majorHAnsi" w:cstheme="majorHAnsi"/>
                <w:b/>
                <w:sz w:val="22"/>
                <w:szCs w:val="22"/>
              </w:rPr>
              <w:t>Task 1 16/01/20</w:t>
            </w:r>
          </w:p>
          <w:p w:rsidR="00B70F63" w:rsidRPr="0099365F" w:rsidRDefault="00B70F63" w:rsidP="00B70F63">
            <w:pPr>
              <w:spacing w:before="120" w:after="120"/>
              <w:jc w:val="both"/>
              <w:rPr>
                <w:rFonts w:asciiTheme="majorHAnsi" w:hAnsiTheme="majorHAnsi" w:cstheme="majorHAnsi"/>
                <w:b/>
                <w:sz w:val="22"/>
                <w:szCs w:val="22"/>
              </w:rPr>
            </w:pPr>
            <w:r w:rsidRPr="0099365F">
              <w:rPr>
                <w:rFonts w:asciiTheme="majorHAnsi" w:hAnsiTheme="majorHAnsi" w:cstheme="majorHAnsi"/>
                <w:b/>
                <w:sz w:val="22"/>
                <w:szCs w:val="22"/>
              </w:rPr>
              <w:t>Task 2 20/03/20</w:t>
            </w:r>
          </w:p>
          <w:p w:rsidR="00B70F63" w:rsidRPr="0099365F" w:rsidRDefault="00B70F63" w:rsidP="00B70F63">
            <w:pPr>
              <w:spacing w:before="120" w:after="120"/>
              <w:jc w:val="both"/>
              <w:rPr>
                <w:rFonts w:asciiTheme="majorHAnsi" w:hAnsiTheme="majorHAnsi" w:cstheme="majorHAnsi"/>
                <w:b/>
                <w:sz w:val="22"/>
                <w:szCs w:val="22"/>
              </w:rPr>
            </w:pPr>
            <w:r w:rsidRPr="0099365F">
              <w:rPr>
                <w:rFonts w:asciiTheme="majorHAnsi" w:hAnsiTheme="majorHAnsi" w:cstheme="majorHAnsi"/>
                <w:b/>
                <w:sz w:val="22"/>
                <w:szCs w:val="22"/>
              </w:rPr>
              <w:t>Task 3 27/03/20</w:t>
            </w:r>
          </w:p>
          <w:p w:rsidR="00B70F63" w:rsidRPr="0099365F" w:rsidRDefault="00B70F63" w:rsidP="00B70F63">
            <w:pPr>
              <w:spacing w:before="120" w:after="120"/>
              <w:jc w:val="both"/>
              <w:rPr>
                <w:rFonts w:asciiTheme="majorHAnsi" w:hAnsiTheme="majorHAnsi" w:cstheme="majorHAnsi"/>
                <w:b/>
                <w:sz w:val="22"/>
                <w:szCs w:val="22"/>
              </w:rPr>
            </w:pPr>
            <w:r w:rsidRPr="0099365F">
              <w:rPr>
                <w:rFonts w:asciiTheme="majorHAnsi" w:hAnsiTheme="majorHAnsi" w:cstheme="majorHAnsi"/>
                <w:b/>
                <w:sz w:val="22"/>
                <w:szCs w:val="22"/>
              </w:rPr>
              <w:t>Task 4 17/04/20</w:t>
            </w:r>
          </w:p>
          <w:p w:rsidR="00B84B5B" w:rsidRPr="0099365F" w:rsidRDefault="00B70F63" w:rsidP="00B70F63">
            <w:pPr>
              <w:spacing w:before="120" w:after="120"/>
              <w:jc w:val="both"/>
              <w:rPr>
                <w:rFonts w:asciiTheme="majorHAnsi" w:hAnsiTheme="majorHAnsi" w:cstheme="majorHAnsi"/>
                <w:b/>
                <w:sz w:val="24"/>
                <w:szCs w:val="24"/>
              </w:rPr>
            </w:pPr>
            <w:r w:rsidRPr="0099365F">
              <w:rPr>
                <w:rFonts w:asciiTheme="majorHAnsi" w:hAnsiTheme="majorHAnsi" w:cstheme="majorHAnsi"/>
                <w:b/>
                <w:sz w:val="22"/>
                <w:szCs w:val="22"/>
              </w:rPr>
              <w:t>Task 5 15/05/20</w:t>
            </w:r>
          </w:p>
        </w:tc>
        <w:tc>
          <w:tcPr>
            <w:tcW w:w="2268" w:type="dxa"/>
            <w:shd w:val="pct15" w:color="auto" w:fill="auto"/>
          </w:tcPr>
          <w:p w:rsidR="00B84B5B" w:rsidRPr="0099365F" w:rsidRDefault="00552351" w:rsidP="001E57C1">
            <w:pPr>
              <w:spacing w:before="120" w:after="120"/>
              <w:jc w:val="both"/>
              <w:rPr>
                <w:rFonts w:asciiTheme="majorHAnsi" w:hAnsiTheme="majorHAnsi" w:cstheme="majorHAnsi"/>
                <w:b/>
                <w:sz w:val="22"/>
                <w:szCs w:val="22"/>
              </w:rPr>
            </w:pPr>
            <w:r w:rsidRPr="0099365F">
              <w:rPr>
                <w:rFonts w:asciiTheme="majorHAnsi" w:hAnsiTheme="majorHAnsi" w:cstheme="majorHAnsi"/>
                <w:b/>
                <w:sz w:val="22"/>
                <w:szCs w:val="22"/>
              </w:rPr>
              <w:t>Return date of provisional marks &amp; written feedback:</w:t>
            </w:r>
          </w:p>
        </w:tc>
        <w:tc>
          <w:tcPr>
            <w:tcW w:w="2268" w:type="dxa"/>
          </w:tcPr>
          <w:p w:rsidR="00F65A24" w:rsidRPr="0099365F" w:rsidRDefault="00F65A24" w:rsidP="00F65A24">
            <w:pPr>
              <w:spacing w:before="120" w:after="120"/>
              <w:rPr>
                <w:rFonts w:asciiTheme="majorHAnsi" w:hAnsiTheme="majorHAnsi" w:cstheme="majorHAnsi"/>
                <w:b/>
                <w:sz w:val="22"/>
                <w:szCs w:val="22"/>
              </w:rPr>
            </w:pPr>
            <w:r w:rsidRPr="0099365F">
              <w:rPr>
                <w:rFonts w:asciiTheme="majorHAnsi" w:hAnsiTheme="majorHAnsi" w:cstheme="majorHAnsi"/>
                <w:b/>
                <w:sz w:val="22"/>
                <w:szCs w:val="22"/>
              </w:rPr>
              <w:t xml:space="preserve">05/02/2020  </w:t>
            </w:r>
          </w:p>
          <w:p w:rsidR="00B84B5B" w:rsidRPr="0099365F" w:rsidRDefault="00B84B5B" w:rsidP="005F0579">
            <w:pPr>
              <w:spacing w:before="120" w:after="120"/>
              <w:jc w:val="both"/>
              <w:rPr>
                <w:rFonts w:asciiTheme="majorHAnsi" w:hAnsiTheme="majorHAnsi" w:cstheme="majorHAnsi"/>
                <w:b/>
                <w:sz w:val="24"/>
                <w:szCs w:val="24"/>
              </w:rPr>
            </w:pPr>
          </w:p>
        </w:tc>
      </w:tr>
      <w:tr w:rsidR="00152E9D" w:rsidRPr="00A406E5" w:rsidTr="00A406E5">
        <w:tc>
          <w:tcPr>
            <w:tcW w:w="2093" w:type="dxa"/>
            <w:shd w:val="pct15" w:color="auto" w:fill="auto"/>
          </w:tcPr>
          <w:p w:rsidR="00152E9D" w:rsidRPr="00CC461D" w:rsidRDefault="00A406E5" w:rsidP="00E51AAC">
            <w:pPr>
              <w:spacing w:before="120" w:after="120"/>
              <w:jc w:val="both"/>
              <w:rPr>
                <w:rFonts w:ascii="Arial" w:hAnsi="Arial" w:cs="Arial"/>
                <w:b/>
                <w:sz w:val="22"/>
                <w:szCs w:val="22"/>
              </w:rPr>
            </w:pPr>
            <w:r w:rsidRPr="00CC461D">
              <w:rPr>
                <w:rFonts w:ascii="Arial" w:hAnsi="Arial" w:cs="Arial"/>
                <w:b/>
                <w:sz w:val="22"/>
                <w:szCs w:val="22"/>
              </w:rPr>
              <w:t>Submission method:</w:t>
            </w:r>
          </w:p>
        </w:tc>
        <w:tc>
          <w:tcPr>
            <w:tcW w:w="7829" w:type="dxa"/>
            <w:gridSpan w:val="3"/>
            <w:shd w:val="clear" w:color="auto" w:fill="auto"/>
          </w:tcPr>
          <w:p w:rsidR="00A406E5" w:rsidRPr="00CC461D" w:rsidRDefault="00A406E5" w:rsidP="00A406E5">
            <w:pPr>
              <w:rPr>
                <w:rFonts w:ascii="Arial" w:hAnsi="Arial" w:cs="Arial"/>
                <w:sz w:val="22"/>
                <w:szCs w:val="22"/>
              </w:rPr>
            </w:pPr>
            <w:r w:rsidRPr="00CC461D">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CC461D" w:rsidRDefault="00A406E5" w:rsidP="005F0579">
            <w:pPr>
              <w:spacing w:before="120" w:after="120"/>
              <w:jc w:val="both"/>
              <w:rPr>
                <w:rFonts w:ascii="Arial" w:hAnsi="Arial" w:cs="Arial"/>
                <w:b/>
                <w:sz w:val="22"/>
                <w:szCs w:val="22"/>
              </w:rPr>
            </w:pPr>
            <w:r w:rsidRPr="00CC461D">
              <w:rPr>
                <w:rFonts w:ascii="Arial" w:hAnsi="Arial" w:cs="Arial"/>
                <w:b/>
                <w:sz w:val="22"/>
                <w:szCs w:val="22"/>
              </w:rPr>
              <w:t xml:space="preserve">Alternative submission method (if applicable): </w:t>
            </w:r>
            <w:r w:rsidR="003B3C06">
              <w:rPr>
                <w:rFonts w:ascii="Arial" w:hAnsi="Arial" w:cs="Arial"/>
                <w:b/>
                <w:sz w:val="22"/>
                <w:szCs w:val="22"/>
              </w:rPr>
              <w:t>CAD drawings must be uploaded to Moodle</w:t>
            </w:r>
          </w:p>
          <w:p w:rsidR="00A406E5" w:rsidRPr="00CC461D" w:rsidRDefault="00A406E5" w:rsidP="005F0579">
            <w:pPr>
              <w:spacing w:before="120" w:after="120"/>
              <w:jc w:val="both"/>
              <w:rPr>
                <w:rFonts w:ascii="Arial" w:hAnsi="Arial" w:cs="Arial"/>
                <w:b/>
                <w:sz w:val="22"/>
                <w:szCs w:val="22"/>
              </w:rPr>
            </w:pPr>
            <w:r w:rsidRPr="00CC461D">
              <w:rPr>
                <w:rFonts w:ascii="Arial" w:hAnsi="Arial" w:cs="Arial"/>
                <w:b/>
                <w:sz w:val="22"/>
                <w:szCs w:val="22"/>
              </w:rPr>
              <w:t xml:space="preserve">Late submission of the assessment will result in a late penalty mark.  </w:t>
            </w:r>
            <w:r w:rsidRPr="00CC461D">
              <w:rPr>
                <w:rFonts w:ascii="Arial" w:hAnsi="Arial" w:cs="Arial"/>
                <w:sz w:val="22"/>
                <w:szCs w:val="22"/>
              </w:rPr>
              <w:t xml:space="preserve">Penalties for late submission: Up to </w:t>
            </w:r>
            <w:proofErr w:type="gramStart"/>
            <w:r w:rsidRPr="00CC461D">
              <w:rPr>
                <w:rFonts w:ascii="Arial" w:hAnsi="Arial" w:cs="Arial"/>
                <w:sz w:val="22"/>
                <w:szCs w:val="22"/>
              </w:rPr>
              <w:t>one week</w:t>
            </w:r>
            <w:proofErr w:type="gramEnd"/>
            <w:r w:rsidRPr="00CC461D">
              <w:rPr>
                <w:rFonts w:ascii="Arial" w:hAnsi="Arial" w:cs="Arial"/>
                <w:sz w:val="22"/>
                <w:szCs w:val="22"/>
              </w:rPr>
              <w:t xml:space="preserve"> late, maximum mark o</w:t>
            </w:r>
            <w:r w:rsidR="008F1308" w:rsidRPr="00CC461D">
              <w:rPr>
                <w:rFonts w:ascii="Arial" w:hAnsi="Arial" w:cs="Arial"/>
                <w:sz w:val="22"/>
                <w:szCs w:val="22"/>
              </w:rPr>
              <w:t>f 40%.  Over one week late, 0%</w:t>
            </w:r>
            <w:r w:rsidRPr="00CC461D">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CC461D" w:rsidRDefault="00A406E5" w:rsidP="00A406E5">
            <w:pPr>
              <w:spacing w:before="120" w:after="120"/>
              <w:rPr>
                <w:rFonts w:ascii="Arial" w:hAnsi="Arial" w:cs="Arial"/>
                <w:b/>
                <w:sz w:val="22"/>
                <w:szCs w:val="22"/>
              </w:rPr>
            </w:pPr>
            <w:r w:rsidRPr="00CC461D">
              <w:rPr>
                <w:rFonts w:ascii="Arial" w:hAnsi="Arial" w:cs="Arial"/>
                <w:b/>
                <w:sz w:val="22"/>
                <w:szCs w:val="22"/>
              </w:rPr>
              <w:t>Academic honesty / referencing:</w:t>
            </w:r>
          </w:p>
        </w:tc>
        <w:tc>
          <w:tcPr>
            <w:tcW w:w="7829" w:type="dxa"/>
            <w:gridSpan w:val="3"/>
            <w:shd w:val="clear" w:color="auto" w:fill="auto"/>
          </w:tcPr>
          <w:p w:rsidR="00B70F63" w:rsidRDefault="00A406E5" w:rsidP="00A406E5">
            <w:pPr>
              <w:spacing w:before="120" w:after="120"/>
              <w:jc w:val="both"/>
              <w:rPr>
                <w:rFonts w:ascii="Arial" w:hAnsi="Arial" w:cs="Arial"/>
                <w:sz w:val="22"/>
                <w:szCs w:val="22"/>
              </w:rPr>
            </w:pPr>
            <w:r w:rsidRPr="00CC461D">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CC461D">
              <w:rPr>
                <w:rFonts w:ascii="Arial" w:hAnsi="Arial" w:cs="Arial"/>
                <w:sz w:val="22"/>
                <w:szCs w:val="22"/>
              </w:rPr>
              <w:t xml:space="preserve">used, </w:t>
            </w:r>
            <w:r w:rsidRPr="00CC461D">
              <w:rPr>
                <w:rFonts w:ascii="Arial" w:hAnsi="Arial" w:cs="Arial"/>
                <w:sz w:val="22"/>
                <w:szCs w:val="22"/>
              </w:rPr>
              <w:t>cited or q</w:t>
            </w:r>
          </w:p>
          <w:p w:rsidR="00A406E5" w:rsidRPr="00CC461D" w:rsidRDefault="00A406E5" w:rsidP="00A406E5">
            <w:pPr>
              <w:spacing w:before="120" w:after="120"/>
              <w:jc w:val="both"/>
              <w:rPr>
                <w:rFonts w:ascii="Arial" w:hAnsi="Arial" w:cs="Arial"/>
                <w:sz w:val="22"/>
                <w:szCs w:val="22"/>
              </w:rPr>
            </w:pPr>
            <w:r w:rsidRPr="00CC461D">
              <w:rPr>
                <w:rFonts w:ascii="Arial" w:hAnsi="Arial" w:cs="Arial"/>
                <w:sz w:val="22"/>
                <w:szCs w:val="22"/>
              </w:rPr>
              <w:t xml:space="preserve">uoted in order to complete this assessment.  </w:t>
            </w:r>
          </w:p>
        </w:tc>
      </w:tr>
    </w:tbl>
    <w:tbl>
      <w:tblPr>
        <w:tblpPr w:leftFromText="180" w:rightFromText="180" w:vertAnchor="text" w:horzAnchor="margin" w:tblpXSpec="center" w:tblpY="787"/>
        <w:tblW w:w="9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62"/>
      </w:tblGrid>
      <w:tr w:rsidR="00A413E9" w:rsidRPr="00A406E5" w:rsidTr="00A413E9">
        <w:trPr>
          <w:trHeight w:val="329"/>
        </w:trPr>
        <w:tc>
          <w:tcPr>
            <w:tcW w:w="9762" w:type="dxa"/>
            <w:shd w:val="pct10" w:color="auto" w:fill="auto"/>
          </w:tcPr>
          <w:p w:rsidR="00A413E9" w:rsidRPr="00CC461D" w:rsidRDefault="00A413E9" w:rsidP="00CC461D">
            <w:pPr>
              <w:rPr>
                <w:rFonts w:ascii="Arial" w:hAnsi="Arial" w:cs="Arial"/>
                <w:sz w:val="22"/>
                <w:szCs w:val="22"/>
              </w:rPr>
            </w:pPr>
            <w:r w:rsidRPr="00CC461D">
              <w:rPr>
                <w:rFonts w:ascii="Arial" w:hAnsi="Arial" w:cs="Arial"/>
                <w:b/>
                <w:sz w:val="22"/>
                <w:szCs w:val="22"/>
              </w:rPr>
              <w:lastRenderedPageBreak/>
              <w:t>Module Learning Outcomes (from module syllabus)</w:t>
            </w:r>
          </w:p>
        </w:tc>
      </w:tr>
      <w:tr w:rsidR="00A413E9" w:rsidRPr="00A406E5" w:rsidTr="00A413E9">
        <w:trPr>
          <w:trHeight w:val="1855"/>
        </w:trPr>
        <w:tc>
          <w:tcPr>
            <w:tcW w:w="9762" w:type="dxa"/>
          </w:tcPr>
          <w:p w:rsidR="00A413E9" w:rsidRPr="00CC461D" w:rsidRDefault="00A413E9" w:rsidP="00A413E9">
            <w:pPr>
              <w:rPr>
                <w:rFonts w:ascii="Arial" w:hAnsi="Arial" w:cs="Arial"/>
                <w:sz w:val="22"/>
                <w:szCs w:val="22"/>
              </w:rPr>
            </w:pPr>
          </w:p>
          <w:p w:rsidR="00B70F63" w:rsidRPr="0099365F" w:rsidRDefault="00B70F63" w:rsidP="00B70F63">
            <w:pPr>
              <w:numPr>
                <w:ilvl w:val="0"/>
                <w:numId w:val="28"/>
              </w:numPr>
              <w:tabs>
                <w:tab w:val="clear" w:pos="720"/>
                <w:tab w:val="num" w:pos="1134"/>
              </w:tabs>
              <w:suppressAutoHyphens/>
              <w:spacing w:after="120"/>
              <w:ind w:left="1134" w:right="85" w:hanging="777"/>
              <w:jc w:val="both"/>
              <w:rPr>
                <w:rFonts w:ascii="Arial" w:hAnsi="Arial" w:cs="Arial"/>
                <w:sz w:val="22"/>
                <w:szCs w:val="16"/>
              </w:rPr>
            </w:pPr>
            <w:r w:rsidRPr="0099365F">
              <w:rPr>
                <w:rFonts w:ascii="Arial" w:hAnsi="Arial" w:cs="Arial"/>
                <w:sz w:val="22"/>
                <w:szCs w:val="16"/>
              </w:rPr>
              <w:t xml:space="preserve">Show a detailed knowledge and understanding </w:t>
            </w:r>
            <w:proofErr w:type="gramStart"/>
            <w:r w:rsidRPr="0099365F">
              <w:rPr>
                <w:rFonts w:ascii="Arial" w:hAnsi="Arial" w:cs="Arial"/>
                <w:sz w:val="22"/>
                <w:szCs w:val="16"/>
              </w:rPr>
              <w:t>of:</w:t>
            </w:r>
            <w:proofErr w:type="gramEnd"/>
            <w:r w:rsidRPr="0099365F">
              <w:rPr>
                <w:rFonts w:ascii="Arial" w:hAnsi="Arial" w:cs="Arial"/>
                <w:sz w:val="22"/>
                <w:szCs w:val="16"/>
              </w:rPr>
              <w:t xml:space="preserve"> the design processes and the ability to apply them and evaluate their effectiveness; the impact of and from the environment and legislation factors on the design process and engineering companies.</w:t>
            </w:r>
          </w:p>
          <w:p w:rsidR="00B70F63" w:rsidRPr="0099365F" w:rsidRDefault="00B70F63" w:rsidP="00B70F63">
            <w:pPr>
              <w:numPr>
                <w:ilvl w:val="0"/>
                <w:numId w:val="28"/>
              </w:numPr>
              <w:tabs>
                <w:tab w:val="clear" w:pos="720"/>
                <w:tab w:val="num" w:pos="1134"/>
              </w:tabs>
              <w:suppressAutoHyphens/>
              <w:spacing w:after="120"/>
              <w:ind w:left="1134" w:right="85" w:hanging="777"/>
              <w:jc w:val="both"/>
              <w:rPr>
                <w:rFonts w:ascii="Arial" w:hAnsi="Arial" w:cs="Arial"/>
                <w:sz w:val="22"/>
                <w:szCs w:val="16"/>
              </w:rPr>
            </w:pPr>
            <w:r w:rsidRPr="0099365F">
              <w:rPr>
                <w:rFonts w:ascii="Arial" w:hAnsi="Arial" w:cs="Arial"/>
                <w:sz w:val="22"/>
                <w:szCs w:val="16"/>
              </w:rPr>
              <w:t>Demonstrate skills in communicating the design, material and manufacturing of products through to the preparation and reading of Engineering Drawings to BS8888 through the medium of 2D and 3D CAD tools (Component B)</w:t>
            </w:r>
          </w:p>
          <w:p w:rsidR="00B70F63" w:rsidRPr="0099365F" w:rsidRDefault="00B70F63" w:rsidP="00B70F63">
            <w:pPr>
              <w:numPr>
                <w:ilvl w:val="0"/>
                <w:numId w:val="28"/>
              </w:numPr>
              <w:tabs>
                <w:tab w:val="clear" w:pos="720"/>
                <w:tab w:val="num" w:pos="1134"/>
              </w:tabs>
              <w:suppressAutoHyphens/>
              <w:spacing w:after="120"/>
              <w:ind w:left="1134" w:right="85" w:hanging="777"/>
              <w:jc w:val="both"/>
              <w:rPr>
                <w:rFonts w:ascii="Arial" w:hAnsi="Arial" w:cs="Arial"/>
                <w:sz w:val="22"/>
                <w:szCs w:val="16"/>
              </w:rPr>
            </w:pPr>
            <w:r w:rsidRPr="0099365F">
              <w:rPr>
                <w:rFonts w:ascii="Arial" w:hAnsi="Arial" w:cs="Arial"/>
                <w:sz w:val="22"/>
                <w:szCs w:val="16"/>
              </w:rPr>
              <w:t>Demonstrate cognitive skills to allow choice of material and manufacturing processes to meet specific design criteria with relationship to manufacturing volume, mechanical properties, cost, dimensional accuracy and automation. (Components A and B)</w:t>
            </w:r>
          </w:p>
          <w:p w:rsidR="00B70F63" w:rsidRPr="0099365F" w:rsidRDefault="00B70F63" w:rsidP="00B70F63">
            <w:pPr>
              <w:numPr>
                <w:ilvl w:val="0"/>
                <w:numId w:val="28"/>
              </w:numPr>
              <w:tabs>
                <w:tab w:val="clear" w:pos="720"/>
                <w:tab w:val="num" w:pos="1134"/>
              </w:tabs>
              <w:suppressAutoHyphens/>
              <w:spacing w:after="120"/>
              <w:ind w:left="1134" w:right="85" w:hanging="777"/>
              <w:jc w:val="both"/>
              <w:rPr>
                <w:rFonts w:ascii="Arial" w:hAnsi="Arial" w:cs="Arial"/>
                <w:sz w:val="22"/>
                <w:szCs w:val="16"/>
              </w:rPr>
            </w:pPr>
            <w:r w:rsidRPr="0099365F">
              <w:rPr>
                <w:rFonts w:ascii="Arial" w:hAnsi="Arial" w:cs="Arial"/>
                <w:sz w:val="22"/>
                <w:szCs w:val="16"/>
              </w:rPr>
              <w:t>Demonstrate key transferable skills in problem formulation and decision making, communication and self-management skills as well as working with others (component A)</w:t>
            </w:r>
          </w:p>
          <w:p w:rsidR="00A413E9" w:rsidRPr="0019247B" w:rsidRDefault="00A413E9" w:rsidP="0019247B">
            <w:pPr>
              <w:rPr>
                <w:sz w:val="24"/>
                <w:szCs w:val="24"/>
              </w:rPr>
            </w:pPr>
          </w:p>
        </w:tc>
      </w:tr>
    </w:tbl>
    <w:p w:rsidR="0028204E" w:rsidRPr="00A406E5" w:rsidRDefault="0028204E"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B70F63" w:rsidRPr="0099365F" w:rsidRDefault="00B70F63" w:rsidP="00B70F63">
      <w:pPr>
        <w:jc w:val="both"/>
        <w:rPr>
          <w:rFonts w:asciiTheme="majorHAnsi" w:hAnsiTheme="majorHAnsi" w:cstheme="majorHAnsi"/>
          <w:sz w:val="22"/>
          <w:szCs w:val="22"/>
        </w:rPr>
      </w:pPr>
      <w:r w:rsidRPr="0099365F">
        <w:rPr>
          <w:rFonts w:asciiTheme="majorHAnsi" w:hAnsiTheme="majorHAnsi" w:cstheme="majorHAnsi"/>
          <w:sz w:val="22"/>
          <w:szCs w:val="22"/>
        </w:rPr>
        <w:t>This piece of coursework requires you to work individually and as part of a team to develop solutions to an engineering design challenge. The coursework requirements are aligned to an engineering design challenge which is being run for UK based undergraduate, level 4 engineering students. The Engineering Design Challenge is being organised by the Institute of Mechanical Engineers and a detailed description of the challenge is available on Moodle.</w:t>
      </w:r>
    </w:p>
    <w:p w:rsidR="00B70F63" w:rsidRPr="0099365F" w:rsidRDefault="00B70F63" w:rsidP="00B70F63">
      <w:pPr>
        <w:jc w:val="both"/>
        <w:rPr>
          <w:rFonts w:asciiTheme="majorHAnsi" w:hAnsiTheme="majorHAnsi" w:cstheme="majorHAnsi"/>
          <w:sz w:val="22"/>
          <w:szCs w:val="22"/>
        </w:rPr>
      </w:pPr>
      <w:r w:rsidRPr="0099365F">
        <w:rPr>
          <w:rFonts w:asciiTheme="majorHAnsi" w:hAnsiTheme="majorHAnsi" w:cstheme="majorHAnsi"/>
          <w:sz w:val="22"/>
          <w:szCs w:val="22"/>
        </w:rPr>
        <w:t xml:space="preserve">You will be required to complete the design work, but a practical finished product is not required. Your detailed multi part CAD drawings will be used to sees your final product.   </w:t>
      </w:r>
    </w:p>
    <w:p w:rsidR="00B70F63" w:rsidRPr="0099365F" w:rsidRDefault="00B70F63" w:rsidP="00B70F63">
      <w:pPr>
        <w:jc w:val="both"/>
        <w:rPr>
          <w:rFonts w:asciiTheme="majorHAnsi" w:hAnsiTheme="majorHAnsi" w:cstheme="majorHAnsi"/>
          <w:sz w:val="22"/>
          <w:szCs w:val="22"/>
        </w:rPr>
      </w:pPr>
    </w:p>
    <w:p w:rsidR="00B70F63" w:rsidRPr="0099365F" w:rsidRDefault="00B70F63" w:rsidP="00B70F63">
      <w:pPr>
        <w:jc w:val="both"/>
        <w:rPr>
          <w:rFonts w:asciiTheme="majorHAnsi" w:hAnsiTheme="majorHAnsi" w:cstheme="majorHAnsi"/>
          <w:sz w:val="22"/>
          <w:szCs w:val="22"/>
        </w:rPr>
      </w:pPr>
      <w:r w:rsidRPr="0099365F">
        <w:rPr>
          <w:rFonts w:asciiTheme="majorHAnsi" w:hAnsiTheme="majorHAnsi" w:cstheme="majorHAnsi"/>
          <w:sz w:val="22"/>
          <w:szCs w:val="22"/>
        </w:rPr>
        <w:t>Note that this coursework specification must be read in conjunction with the Engineering Design Challenge documents which can be accessed on Moodle. All team members are required to participate in the project and will be assessed on both their individual contribution and how they are interacting with the group objectives.</w:t>
      </w:r>
    </w:p>
    <w:p w:rsidR="00B70F63" w:rsidRPr="0099365F" w:rsidRDefault="00B70F63" w:rsidP="00B70F63">
      <w:pPr>
        <w:jc w:val="both"/>
        <w:rPr>
          <w:rFonts w:asciiTheme="majorHAnsi" w:hAnsiTheme="majorHAnsi" w:cstheme="majorHAnsi"/>
          <w:sz w:val="22"/>
          <w:szCs w:val="22"/>
        </w:rPr>
      </w:pPr>
      <w:r w:rsidRPr="0099365F">
        <w:rPr>
          <w:rFonts w:asciiTheme="majorHAnsi" w:hAnsiTheme="majorHAnsi" w:cstheme="majorHAnsi"/>
          <w:sz w:val="22"/>
          <w:szCs w:val="22"/>
        </w:rPr>
        <w:t xml:space="preserve">Teams will nominally consist of four members. Each member of the team will be assessed against the assessment criteria detailed in this brief. It is important that the assessors </w:t>
      </w:r>
      <w:proofErr w:type="gramStart"/>
      <w:r w:rsidRPr="0099365F">
        <w:rPr>
          <w:rFonts w:asciiTheme="majorHAnsi" w:hAnsiTheme="majorHAnsi" w:cstheme="majorHAnsi"/>
          <w:sz w:val="22"/>
          <w:szCs w:val="22"/>
        </w:rPr>
        <w:t>are able to</w:t>
      </w:r>
      <w:proofErr w:type="gramEnd"/>
      <w:r w:rsidRPr="0099365F">
        <w:rPr>
          <w:rFonts w:asciiTheme="majorHAnsi" w:hAnsiTheme="majorHAnsi" w:cstheme="majorHAnsi"/>
          <w:sz w:val="22"/>
          <w:szCs w:val="22"/>
        </w:rPr>
        <w:t xml:space="preserve"> attribute work activities to each individual member of the group. It is strongly advised that all groups agree to delegate each group member with a specific area of responsibility. An example of this is detailed in the table below:</w:t>
      </w:r>
    </w:p>
    <w:p w:rsidR="00B70F63" w:rsidRDefault="00B70F63" w:rsidP="00B70F63">
      <w:pPr>
        <w:jc w:val="both"/>
        <w:rPr>
          <w:sz w:val="22"/>
          <w:szCs w:val="22"/>
        </w:rPr>
      </w:pPr>
    </w:p>
    <w:tbl>
      <w:tblPr>
        <w:tblStyle w:val="TableGrid"/>
        <w:tblW w:w="0" w:type="auto"/>
        <w:tblLook w:val="04A0" w:firstRow="1" w:lastRow="0" w:firstColumn="1" w:lastColumn="0" w:noHBand="0" w:noVBand="1"/>
      </w:tblPr>
      <w:tblGrid>
        <w:gridCol w:w="3823"/>
        <w:gridCol w:w="6237"/>
      </w:tblGrid>
      <w:tr w:rsidR="00B70F63" w:rsidTr="003F0B30">
        <w:tc>
          <w:tcPr>
            <w:tcW w:w="3823" w:type="dxa"/>
          </w:tcPr>
          <w:p w:rsidR="00B70F63" w:rsidRPr="00753F2B" w:rsidRDefault="00B70F63" w:rsidP="003F0B30">
            <w:pPr>
              <w:rPr>
                <w:rFonts w:asciiTheme="majorHAnsi" w:hAnsiTheme="majorHAnsi" w:cstheme="majorHAnsi"/>
                <w:b/>
                <w:sz w:val="22"/>
                <w:szCs w:val="22"/>
              </w:rPr>
            </w:pPr>
            <w:r w:rsidRPr="00753F2B">
              <w:rPr>
                <w:rFonts w:asciiTheme="majorHAnsi" w:hAnsiTheme="majorHAnsi" w:cstheme="majorHAnsi"/>
                <w:b/>
                <w:sz w:val="22"/>
                <w:szCs w:val="22"/>
              </w:rPr>
              <w:t>Primary Areas of Responsibility</w:t>
            </w:r>
          </w:p>
        </w:tc>
        <w:tc>
          <w:tcPr>
            <w:tcW w:w="6237" w:type="dxa"/>
          </w:tcPr>
          <w:p w:rsidR="00B70F63" w:rsidRPr="00753F2B" w:rsidRDefault="00B70F63" w:rsidP="003F0B30">
            <w:pPr>
              <w:rPr>
                <w:rFonts w:asciiTheme="majorHAnsi" w:hAnsiTheme="majorHAnsi" w:cstheme="majorHAnsi"/>
                <w:b/>
                <w:sz w:val="22"/>
                <w:szCs w:val="22"/>
              </w:rPr>
            </w:pPr>
            <w:r w:rsidRPr="00753F2B">
              <w:rPr>
                <w:rFonts w:asciiTheme="majorHAnsi" w:hAnsiTheme="majorHAnsi" w:cstheme="majorHAnsi"/>
                <w:b/>
                <w:sz w:val="22"/>
                <w:szCs w:val="22"/>
              </w:rPr>
              <w:t>Secondary Areas of Responsibility</w:t>
            </w:r>
          </w:p>
          <w:p w:rsidR="00B70F63" w:rsidRPr="00753F2B" w:rsidRDefault="00B70F63" w:rsidP="003F0B30">
            <w:pPr>
              <w:rPr>
                <w:rFonts w:asciiTheme="majorHAnsi" w:hAnsiTheme="majorHAnsi" w:cstheme="majorHAnsi"/>
                <w:sz w:val="22"/>
                <w:szCs w:val="22"/>
              </w:rPr>
            </w:pPr>
            <w:r w:rsidRPr="00753F2B">
              <w:rPr>
                <w:rFonts w:asciiTheme="majorHAnsi" w:hAnsiTheme="majorHAnsi" w:cstheme="majorHAnsi"/>
                <w:sz w:val="22"/>
                <w:szCs w:val="22"/>
              </w:rPr>
              <w:t xml:space="preserve">Please note that the lists in this table are only suggestions and examples. They are not an exhaustive list of all the areas which need to be considered in each category. </w:t>
            </w:r>
          </w:p>
        </w:tc>
      </w:tr>
      <w:tr w:rsidR="00B70F63" w:rsidTr="003F0B30">
        <w:tc>
          <w:tcPr>
            <w:tcW w:w="3823" w:type="dxa"/>
          </w:tcPr>
          <w:p w:rsidR="00B70F63" w:rsidRPr="00753F2B" w:rsidRDefault="00B70F63" w:rsidP="003F0B30">
            <w:pPr>
              <w:jc w:val="both"/>
              <w:rPr>
                <w:rFonts w:asciiTheme="majorHAnsi" w:hAnsiTheme="majorHAnsi" w:cstheme="majorHAnsi"/>
                <w:sz w:val="22"/>
                <w:szCs w:val="22"/>
              </w:rPr>
            </w:pPr>
            <w:r w:rsidRPr="00753F2B">
              <w:rPr>
                <w:rFonts w:asciiTheme="majorHAnsi" w:hAnsiTheme="majorHAnsi" w:cstheme="majorHAnsi"/>
                <w:sz w:val="22"/>
                <w:szCs w:val="22"/>
              </w:rPr>
              <w:t>Team leadership and systems integration</w:t>
            </w:r>
          </w:p>
          <w:p w:rsidR="00B70F63" w:rsidRPr="00753F2B" w:rsidRDefault="00B70F63" w:rsidP="003F0B30">
            <w:pPr>
              <w:jc w:val="both"/>
              <w:rPr>
                <w:rFonts w:asciiTheme="majorHAnsi" w:hAnsiTheme="majorHAnsi" w:cstheme="majorHAnsi"/>
                <w:sz w:val="22"/>
                <w:szCs w:val="22"/>
              </w:rPr>
            </w:pPr>
          </w:p>
        </w:tc>
        <w:tc>
          <w:tcPr>
            <w:tcW w:w="6237" w:type="dxa"/>
          </w:tcPr>
          <w:p w:rsidR="00B70F63" w:rsidRPr="00753F2B" w:rsidRDefault="00B70F63" w:rsidP="00B70F63">
            <w:pPr>
              <w:pStyle w:val="ListParagraph"/>
              <w:numPr>
                <w:ilvl w:val="0"/>
                <w:numId w:val="29"/>
              </w:numPr>
              <w:jc w:val="both"/>
              <w:rPr>
                <w:rFonts w:asciiTheme="majorHAnsi" w:hAnsiTheme="majorHAnsi" w:cstheme="majorHAnsi"/>
                <w:sz w:val="22"/>
                <w:szCs w:val="22"/>
              </w:rPr>
            </w:pPr>
            <w:r w:rsidRPr="00753F2B">
              <w:rPr>
                <w:rFonts w:asciiTheme="majorHAnsi" w:hAnsiTheme="majorHAnsi" w:cstheme="majorHAnsi"/>
                <w:sz w:val="22"/>
                <w:szCs w:val="22"/>
              </w:rPr>
              <w:t xml:space="preserve">Project oversight ensuring that the work carried out in each area is compatible and will meet the specification. </w:t>
            </w:r>
          </w:p>
          <w:p w:rsidR="00B70F63" w:rsidRPr="00753F2B" w:rsidRDefault="00B70F63" w:rsidP="00B70F63">
            <w:pPr>
              <w:pStyle w:val="ListParagraph"/>
              <w:numPr>
                <w:ilvl w:val="0"/>
                <w:numId w:val="29"/>
              </w:numPr>
              <w:jc w:val="both"/>
              <w:rPr>
                <w:rFonts w:asciiTheme="majorHAnsi" w:hAnsiTheme="majorHAnsi" w:cstheme="majorHAnsi"/>
                <w:sz w:val="22"/>
                <w:szCs w:val="22"/>
              </w:rPr>
            </w:pPr>
            <w:r w:rsidRPr="00753F2B">
              <w:rPr>
                <w:rFonts w:asciiTheme="majorHAnsi" w:hAnsiTheme="majorHAnsi" w:cstheme="majorHAnsi"/>
                <w:sz w:val="22"/>
                <w:szCs w:val="22"/>
              </w:rPr>
              <w:t xml:space="preserve">CAD integration of each subsystem. </w:t>
            </w:r>
          </w:p>
          <w:p w:rsidR="00B70F63" w:rsidRPr="00753F2B" w:rsidRDefault="00B70F63" w:rsidP="00B70F63">
            <w:pPr>
              <w:pStyle w:val="ListParagraph"/>
              <w:numPr>
                <w:ilvl w:val="0"/>
                <w:numId w:val="29"/>
              </w:numPr>
              <w:jc w:val="both"/>
              <w:rPr>
                <w:rFonts w:asciiTheme="majorHAnsi" w:hAnsiTheme="majorHAnsi" w:cstheme="majorHAnsi"/>
                <w:sz w:val="22"/>
                <w:szCs w:val="22"/>
              </w:rPr>
            </w:pPr>
            <w:r w:rsidRPr="00753F2B">
              <w:rPr>
                <w:rFonts w:asciiTheme="majorHAnsi" w:hAnsiTheme="majorHAnsi" w:cstheme="majorHAnsi"/>
                <w:sz w:val="22"/>
                <w:szCs w:val="22"/>
              </w:rPr>
              <w:t>Integrating frame/chassis design</w:t>
            </w:r>
          </w:p>
          <w:p w:rsidR="00B70F63" w:rsidRPr="00753F2B" w:rsidRDefault="00B70F63" w:rsidP="00B70F63">
            <w:pPr>
              <w:pStyle w:val="ListParagraph"/>
              <w:numPr>
                <w:ilvl w:val="0"/>
                <w:numId w:val="29"/>
              </w:numPr>
              <w:jc w:val="both"/>
              <w:rPr>
                <w:rFonts w:asciiTheme="majorHAnsi" w:hAnsiTheme="majorHAnsi" w:cstheme="majorHAnsi"/>
                <w:sz w:val="22"/>
                <w:szCs w:val="22"/>
              </w:rPr>
            </w:pPr>
            <w:r w:rsidRPr="00753F2B">
              <w:rPr>
                <w:rFonts w:asciiTheme="majorHAnsi" w:hAnsiTheme="majorHAnsi" w:cstheme="majorHAnsi"/>
                <w:sz w:val="22"/>
                <w:szCs w:val="22"/>
              </w:rPr>
              <w:t xml:space="preserve">Managing trade-offs and breaking down system specifications into subsystem specifications. </w:t>
            </w:r>
            <w:proofErr w:type="gramStart"/>
            <w:r w:rsidRPr="00753F2B">
              <w:rPr>
                <w:rFonts w:asciiTheme="majorHAnsi" w:hAnsiTheme="majorHAnsi" w:cstheme="majorHAnsi"/>
                <w:sz w:val="22"/>
                <w:szCs w:val="22"/>
              </w:rPr>
              <w:t>E,g</w:t>
            </w:r>
            <w:proofErr w:type="gramEnd"/>
            <w:r w:rsidRPr="00753F2B">
              <w:rPr>
                <w:rFonts w:asciiTheme="majorHAnsi" w:hAnsiTheme="majorHAnsi" w:cstheme="majorHAnsi"/>
                <w:sz w:val="22"/>
                <w:szCs w:val="22"/>
              </w:rPr>
              <w:t>, how much can the motor/drivetrain/battery pack cost / weigh if the complete device must be delivered for ≤ £25.00 or weigh below ‘x’ kg.</w:t>
            </w:r>
          </w:p>
        </w:tc>
      </w:tr>
      <w:tr w:rsidR="00B70F63" w:rsidTr="003F0B30">
        <w:tc>
          <w:tcPr>
            <w:tcW w:w="3823" w:type="dxa"/>
          </w:tcPr>
          <w:p w:rsidR="00B70F63" w:rsidRPr="00753F2B" w:rsidRDefault="00B70F63" w:rsidP="003F0B30">
            <w:pPr>
              <w:jc w:val="both"/>
              <w:rPr>
                <w:rFonts w:asciiTheme="majorHAnsi" w:hAnsiTheme="majorHAnsi" w:cstheme="majorHAnsi"/>
                <w:sz w:val="22"/>
                <w:szCs w:val="22"/>
              </w:rPr>
            </w:pPr>
            <w:r w:rsidRPr="00753F2B">
              <w:rPr>
                <w:rFonts w:asciiTheme="majorHAnsi" w:hAnsiTheme="majorHAnsi" w:cstheme="majorHAnsi"/>
                <w:sz w:val="22"/>
                <w:szCs w:val="22"/>
              </w:rPr>
              <w:t>Power generation and storage</w:t>
            </w:r>
          </w:p>
          <w:p w:rsidR="00B70F63" w:rsidRPr="00753F2B" w:rsidRDefault="00B70F63" w:rsidP="003F0B30">
            <w:pPr>
              <w:jc w:val="both"/>
              <w:rPr>
                <w:rFonts w:asciiTheme="majorHAnsi" w:hAnsiTheme="majorHAnsi" w:cstheme="majorHAnsi"/>
                <w:sz w:val="22"/>
                <w:szCs w:val="22"/>
              </w:rPr>
            </w:pPr>
          </w:p>
        </w:tc>
        <w:tc>
          <w:tcPr>
            <w:tcW w:w="6237" w:type="dxa"/>
          </w:tcPr>
          <w:p w:rsidR="00B70F63" w:rsidRPr="00753F2B" w:rsidRDefault="00B70F63" w:rsidP="00B70F63">
            <w:pPr>
              <w:pStyle w:val="ListParagraph"/>
              <w:numPr>
                <w:ilvl w:val="0"/>
                <w:numId w:val="30"/>
              </w:numPr>
              <w:jc w:val="both"/>
              <w:rPr>
                <w:rFonts w:asciiTheme="majorHAnsi" w:hAnsiTheme="majorHAnsi" w:cstheme="majorHAnsi"/>
                <w:sz w:val="22"/>
                <w:szCs w:val="22"/>
              </w:rPr>
            </w:pPr>
            <w:r w:rsidRPr="00753F2B">
              <w:rPr>
                <w:rFonts w:asciiTheme="majorHAnsi" w:hAnsiTheme="majorHAnsi" w:cstheme="majorHAnsi"/>
                <w:sz w:val="22"/>
                <w:szCs w:val="22"/>
              </w:rPr>
              <w:t>Electric motor selection</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type/configuration</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voltage / power output / RPM / torque</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weight / size</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cost / availability</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mounting / compatibility</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service life / reliability</w:t>
            </w:r>
          </w:p>
          <w:p w:rsidR="00B70F63" w:rsidRPr="00753F2B" w:rsidRDefault="00B70F63" w:rsidP="00B70F63">
            <w:pPr>
              <w:pStyle w:val="ListParagraph"/>
              <w:numPr>
                <w:ilvl w:val="0"/>
                <w:numId w:val="30"/>
              </w:numPr>
              <w:jc w:val="both"/>
              <w:rPr>
                <w:rFonts w:asciiTheme="majorHAnsi" w:hAnsiTheme="majorHAnsi" w:cstheme="majorHAnsi"/>
                <w:sz w:val="22"/>
                <w:szCs w:val="22"/>
              </w:rPr>
            </w:pPr>
            <w:r w:rsidRPr="00753F2B">
              <w:rPr>
                <w:rFonts w:asciiTheme="majorHAnsi" w:hAnsiTheme="majorHAnsi" w:cstheme="majorHAnsi"/>
                <w:sz w:val="22"/>
                <w:szCs w:val="22"/>
              </w:rPr>
              <w:t>Energy Storage and delivery</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System requirements</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voltage / amp hours</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weight / size</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servicing</w:t>
            </w:r>
          </w:p>
        </w:tc>
      </w:tr>
      <w:tr w:rsidR="00B70F63" w:rsidTr="003F0B30">
        <w:tc>
          <w:tcPr>
            <w:tcW w:w="3823" w:type="dxa"/>
          </w:tcPr>
          <w:p w:rsidR="00B70F63" w:rsidRPr="00753F2B" w:rsidRDefault="00B70F63" w:rsidP="003F0B30">
            <w:pPr>
              <w:jc w:val="both"/>
              <w:rPr>
                <w:rFonts w:asciiTheme="majorHAnsi" w:hAnsiTheme="majorHAnsi" w:cstheme="majorHAnsi"/>
                <w:sz w:val="22"/>
                <w:szCs w:val="22"/>
              </w:rPr>
            </w:pPr>
            <w:r w:rsidRPr="00753F2B">
              <w:rPr>
                <w:rFonts w:asciiTheme="majorHAnsi" w:hAnsiTheme="majorHAnsi" w:cstheme="majorHAnsi"/>
                <w:sz w:val="22"/>
                <w:szCs w:val="22"/>
              </w:rPr>
              <w:t>Mechanical drive and propulsion</w:t>
            </w:r>
          </w:p>
          <w:p w:rsidR="00B70F63" w:rsidRPr="00753F2B" w:rsidRDefault="00B70F63" w:rsidP="003F0B30">
            <w:pPr>
              <w:jc w:val="both"/>
              <w:rPr>
                <w:rFonts w:asciiTheme="majorHAnsi" w:hAnsiTheme="majorHAnsi" w:cstheme="majorHAnsi"/>
                <w:sz w:val="22"/>
                <w:szCs w:val="22"/>
              </w:rPr>
            </w:pPr>
          </w:p>
        </w:tc>
        <w:tc>
          <w:tcPr>
            <w:tcW w:w="6237" w:type="dxa"/>
          </w:tcPr>
          <w:p w:rsidR="00B70F63" w:rsidRPr="00753F2B" w:rsidRDefault="00B70F63" w:rsidP="00B70F63">
            <w:pPr>
              <w:pStyle w:val="ListParagraph"/>
              <w:numPr>
                <w:ilvl w:val="0"/>
                <w:numId w:val="30"/>
              </w:numPr>
              <w:jc w:val="both"/>
              <w:rPr>
                <w:rFonts w:asciiTheme="majorHAnsi" w:hAnsiTheme="majorHAnsi" w:cstheme="majorHAnsi"/>
                <w:sz w:val="22"/>
                <w:szCs w:val="22"/>
              </w:rPr>
            </w:pPr>
            <w:r w:rsidRPr="00753F2B">
              <w:rPr>
                <w:rFonts w:asciiTheme="majorHAnsi" w:hAnsiTheme="majorHAnsi" w:cstheme="majorHAnsi"/>
                <w:sz w:val="22"/>
                <w:szCs w:val="22"/>
              </w:rPr>
              <w:t>Mechanical Drive</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 xml:space="preserve"> Sub system requirements (inputs and outputs)</w:t>
            </w:r>
          </w:p>
          <w:p w:rsidR="00B70F63" w:rsidRPr="00753F2B" w:rsidRDefault="00B70F63" w:rsidP="003F0B30">
            <w:pPr>
              <w:pStyle w:val="ListParagraph"/>
              <w:ind w:left="1440"/>
              <w:jc w:val="both"/>
              <w:rPr>
                <w:rFonts w:asciiTheme="majorHAnsi" w:hAnsiTheme="majorHAnsi" w:cstheme="majorHAnsi"/>
                <w:sz w:val="22"/>
                <w:szCs w:val="22"/>
              </w:rPr>
            </w:pPr>
            <w:r w:rsidRPr="00753F2B">
              <w:rPr>
                <w:rFonts w:asciiTheme="majorHAnsi" w:hAnsiTheme="majorHAnsi" w:cstheme="majorHAnsi"/>
                <w:sz w:val="22"/>
                <w:szCs w:val="22"/>
              </w:rPr>
              <w:t>Eg. Rotary (RPM) to linear – reciprocation (mm/m)</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Compatibility requirements</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Life in service / reliability</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Weight</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Forces/loads and the effects of vibration</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 xml:space="preserve">Material selection for mechanism elements </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Mechanical losses</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Target velocity or velocities</w:t>
            </w:r>
          </w:p>
          <w:p w:rsidR="00B70F63" w:rsidRPr="00753F2B" w:rsidRDefault="00B70F63" w:rsidP="00B70F63">
            <w:pPr>
              <w:pStyle w:val="ListParagraph"/>
              <w:numPr>
                <w:ilvl w:val="0"/>
                <w:numId w:val="30"/>
              </w:numPr>
              <w:jc w:val="both"/>
              <w:rPr>
                <w:rFonts w:asciiTheme="majorHAnsi" w:hAnsiTheme="majorHAnsi" w:cstheme="majorHAnsi"/>
                <w:sz w:val="22"/>
                <w:szCs w:val="22"/>
              </w:rPr>
            </w:pPr>
            <w:r w:rsidRPr="00753F2B">
              <w:rPr>
                <w:rFonts w:asciiTheme="majorHAnsi" w:hAnsiTheme="majorHAnsi" w:cstheme="majorHAnsi"/>
                <w:sz w:val="22"/>
                <w:szCs w:val="22"/>
              </w:rPr>
              <w:t>Propulsion</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 xml:space="preserve">Methods (wheels/arms/tracks etc.) </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Interface with pipe</w:t>
            </w:r>
          </w:p>
          <w:p w:rsidR="00B70F63" w:rsidRPr="00753F2B" w:rsidRDefault="00B70F63" w:rsidP="00B70F63">
            <w:pPr>
              <w:pStyle w:val="ListParagraph"/>
              <w:numPr>
                <w:ilvl w:val="2"/>
                <w:numId w:val="30"/>
              </w:numPr>
              <w:jc w:val="both"/>
              <w:rPr>
                <w:rFonts w:asciiTheme="majorHAnsi" w:hAnsiTheme="majorHAnsi" w:cstheme="majorHAnsi"/>
                <w:sz w:val="22"/>
                <w:szCs w:val="22"/>
              </w:rPr>
            </w:pPr>
            <w:r>
              <w:rPr>
                <w:rFonts w:asciiTheme="majorHAnsi" w:hAnsiTheme="majorHAnsi" w:cstheme="majorHAnsi"/>
                <w:sz w:val="22"/>
                <w:szCs w:val="22"/>
              </w:rPr>
              <w:lastRenderedPageBreak/>
              <w:t>Contact points /</w:t>
            </w:r>
            <w:r w:rsidRPr="00753F2B">
              <w:rPr>
                <w:rFonts w:asciiTheme="majorHAnsi" w:hAnsiTheme="majorHAnsi" w:cstheme="majorHAnsi"/>
                <w:sz w:val="22"/>
                <w:szCs w:val="22"/>
              </w:rPr>
              <w:t xml:space="preserve"> contact areas</w:t>
            </w:r>
          </w:p>
          <w:p w:rsidR="00B70F63" w:rsidRPr="00753F2B" w:rsidRDefault="00B70F63" w:rsidP="00B70F63">
            <w:pPr>
              <w:pStyle w:val="ListParagraph"/>
              <w:numPr>
                <w:ilvl w:val="2"/>
                <w:numId w:val="30"/>
              </w:numPr>
              <w:jc w:val="both"/>
              <w:rPr>
                <w:rFonts w:asciiTheme="majorHAnsi" w:hAnsiTheme="majorHAnsi" w:cstheme="majorHAnsi"/>
                <w:sz w:val="22"/>
                <w:szCs w:val="22"/>
              </w:rPr>
            </w:pPr>
            <w:r w:rsidRPr="00753F2B">
              <w:rPr>
                <w:rFonts w:asciiTheme="majorHAnsi" w:hAnsiTheme="majorHAnsi" w:cstheme="majorHAnsi"/>
                <w:sz w:val="22"/>
                <w:szCs w:val="22"/>
              </w:rPr>
              <w:t>Coefficient of friction</w:t>
            </w:r>
          </w:p>
          <w:p w:rsidR="00B70F63" w:rsidRPr="00753F2B" w:rsidRDefault="00B70F63" w:rsidP="00B70F63">
            <w:pPr>
              <w:pStyle w:val="ListParagraph"/>
              <w:numPr>
                <w:ilvl w:val="2"/>
                <w:numId w:val="30"/>
              </w:numPr>
              <w:jc w:val="both"/>
              <w:rPr>
                <w:rFonts w:asciiTheme="majorHAnsi" w:hAnsiTheme="majorHAnsi" w:cstheme="majorHAnsi"/>
                <w:sz w:val="22"/>
                <w:szCs w:val="22"/>
              </w:rPr>
            </w:pPr>
            <w:r w:rsidRPr="00753F2B">
              <w:rPr>
                <w:rFonts w:asciiTheme="majorHAnsi" w:hAnsiTheme="majorHAnsi" w:cstheme="majorHAnsi"/>
                <w:sz w:val="22"/>
                <w:szCs w:val="22"/>
              </w:rPr>
              <w:t xml:space="preserve">Force and mass </w:t>
            </w:r>
          </w:p>
          <w:p w:rsidR="00B70F63" w:rsidRPr="00753F2B" w:rsidRDefault="00B70F63" w:rsidP="00B70F63">
            <w:pPr>
              <w:pStyle w:val="ListParagraph"/>
              <w:numPr>
                <w:ilvl w:val="2"/>
                <w:numId w:val="30"/>
              </w:numPr>
              <w:jc w:val="both"/>
              <w:rPr>
                <w:rFonts w:asciiTheme="majorHAnsi" w:hAnsiTheme="majorHAnsi" w:cstheme="majorHAnsi"/>
                <w:sz w:val="22"/>
                <w:szCs w:val="22"/>
              </w:rPr>
            </w:pPr>
            <w:r w:rsidRPr="00753F2B">
              <w:rPr>
                <w:rFonts w:asciiTheme="majorHAnsi" w:hAnsiTheme="majorHAnsi" w:cstheme="majorHAnsi"/>
                <w:sz w:val="22"/>
                <w:szCs w:val="22"/>
              </w:rPr>
              <w:t>Environmental factors</w:t>
            </w:r>
          </w:p>
        </w:tc>
      </w:tr>
      <w:tr w:rsidR="00B70F63" w:rsidTr="003F0B30">
        <w:tc>
          <w:tcPr>
            <w:tcW w:w="3823" w:type="dxa"/>
          </w:tcPr>
          <w:p w:rsidR="00B70F63" w:rsidRPr="00753F2B" w:rsidRDefault="00B70F63" w:rsidP="003F0B30">
            <w:pPr>
              <w:jc w:val="both"/>
              <w:rPr>
                <w:rFonts w:asciiTheme="majorHAnsi" w:hAnsiTheme="majorHAnsi" w:cstheme="majorHAnsi"/>
                <w:sz w:val="22"/>
                <w:szCs w:val="22"/>
              </w:rPr>
            </w:pPr>
            <w:r w:rsidRPr="00753F2B">
              <w:rPr>
                <w:rFonts w:asciiTheme="majorHAnsi" w:hAnsiTheme="majorHAnsi" w:cstheme="majorHAnsi"/>
                <w:sz w:val="22"/>
                <w:szCs w:val="22"/>
              </w:rPr>
              <w:lastRenderedPageBreak/>
              <w:t>Control, Robustness and Reliability and payload</w:t>
            </w:r>
          </w:p>
          <w:p w:rsidR="00B70F63" w:rsidRPr="00753F2B" w:rsidRDefault="00B70F63" w:rsidP="003F0B30">
            <w:pPr>
              <w:jc w:val="both"/>
              <w:rPr>
                <w:rFonts w:asciiTheme="majorHAnsi" w:hAnsiTheme="majorHAnsi" w:cstheme="majorHAnsi"/>
                <w:sz w:val="22"/>
                <w:szCs w:val="22"/>
              </w:rPr>
            </w:pPr>
          </w:p>
        </w:tc>
        <w:tc>
          <w:tcPr>
            <w:tcW w:w="6237" w:type="dxa"/>
          </w:tcPr>
          <w:p w:rsidR="00B70F63" w:rsidRPr="00753F2B" w:rsidRDefault="00B70F63" w:rsidP="00B70F63">
            <w:pPr>
              <w:pStyle w:val="ListParagraph"/>
              <w:numPr>
                <w:ilvl w:val="0"/>
                <w:numId w:val="31"/>
              </w:numPr>
              <w:jc w:val="both"/>
              <w:rPr>
                <w:rFonts w:asciiTheme="majorHAnsi" w:hAnsiTheme="majorHAnsi" w:cstheme="majorHAnsi"/>
                <w:sz w:val="22"/>
                <w:szCs w:val="22"/>
              </w:rPr>
            </w:pPr>
            <w:r w:rsidRPr="00753F2B">
              <w:rPr>
                <w:rFonts w:asciiTheme="majorHAnsi" w:hAnsiTheme="majorHAnsi" w:cstheme="majorHAnsi"/>
                <w:sz w:val="22"/>
                <w:szCs w:val="22"/>
              </w:rPr>
              <w:t>Control</w:t>
            </w:r>
          </w:p>
          <w:p w:rsidR="00B70F63" w:rsidRPr="00753F2B" w:rsidRDefault="00B70F63" w:rsidP="00B70F63">
            <w:pPr>
              <w:pStyle w:val="ListParagraph"/>
              <w:numPr>
                <w:ilvl w:val="1"/>
                <w:numId w:val="31"/>
              </w:numPr>
              <w:jc w:val="both"/>
              <w:rPr>
                <w:rFonts w:asciiTheme="majorHAnsi" w:hAnsiTheme="majorHAnsi" w:cstheme="majorHAnsi"/>
                <w:sz w:val="22"/>
                <w:szCs w:val="22"/>
              </w:rPr>
            </w:pPr>
            <w:r w:rsidRPr="00753F2B">
              <w:rPr>
                <w:rFonts w:asciiTheme="majorHAnsi" w:hAnsiTheme="majorHAnsi" w:cstheme="majorHAnsi"/>
                <w:sz w:val="22"/>
                <w:szCs w:val="22"/>
              </w:rPr>
              <w:t>System start/stop (within specifications)</w:t>
            </w:r>
          </w:p>
          <w:p w:rsidR="00B70F63" w:rsidRPr="00753F2B" w:rsidRDefault="00B70F63" w:rsidP="00B70F63">
            <w:pPr>
              <w:pStyle w:val="ListParagraph"/>
              <w:numPr>
                <w:ilvl w:val="1"/>
                <w:numId w:val="31"/>
              </w:numPr>
              <w:jc w:val="both"/>
              <w:rPr>
                <w:rFonts w:asciiTheme="majorHAnsi" w:hAnsiTheme="majorHAnsi" w:cstheme="majorHAnsi"/>
                <w:sz w:val="22"/>
                <w:szCs w:val="22"/>
              </w:rPr>
            </w:pPr>
            <w:r w:rsidRPr="00753F2B">
              <w:rPr>
                <w:rFonts w:asciiTheme="majorHAnsi" w:hAnsiTheme="majorHAnsi" w:cstheme="majorHAnsi"/>
                <w:sz w:val="22"/>
                <w:szCs w:val="22"/>
              </w:rPr>
              <w:t>Direction change (free fall or controlled)</w:t>
            </w:r>
          </w:p>
          <w:p w:rsidR="00B70F63" w:rsidRPr="00753F2B" w:rsidRDefault="00B70F63" w:rsidP="00B70F63">
            <w:pPr>
              <w:pStyle w:val="ListParagraph"/>
              <w:numPr>
                <w:ilvl w:val="0"/>
                <w:numId w:val="31"/>
              </w:numPr>
              <w:jc w:val="both"/>
              <w:rPr>
                <w:rFonts w:asciiTheme="majorHAnsi" w:hAnsiTheme="majorHAnsi" w:cstheme="majorHAnsi"/>
                <w:sz w:val="22"/>
                <w:szCs w:val="22"/>
              </w:rPr>
            </w:pPr>
            <w:r w:rsidRPr="00753F2B">
              <w:rPr>
                <w:rFonts w:asciiTheme="majorHAnsi" w:hAnsiTheme="majorHAnsi" w:cstheme="majorHAnsi"/>
                <w:sz w:val="22"/>
                <w:szCs w:val="22"/>
              </w:rPr>
              <w:t>Robustness</w:t>
            </w:r>
          </w:p>
          <w:p w:rsidR="00B70F63" w:rsidRPr="00753F2B" w:rsidRDefault="00B70F63" w:rsidP="00B70F63">
            <w:pPr>
              <w:pStyle w:val="ListParagraph"/>
              <w:numPr>
                <w:ilvl w:val="1"/>
                <w:numId w:val="31"/>
              </w:numPr>
              <w:jc w:val="both"/>
              <w:rPr>
                <w:rFonts w:asciiTheme="majorHAnsi" w:hAnsiTheme="majorHAnsi" w:cstheme="majorHAnsi"/>
                <w:sz w:val="22"/>
                <w:szCs w:val="22"/>
              </w:rPr>
            </w:pPr>
            <w:r w:rsidRPr="00753F2B">
              <w:rPr>
                <w:rFonts w:asciiTheme="majorHAnsi" w:hAnsiTheme="majorHAnsi" w:cstheme="majorHAnsi"/>
                <w:sz w:val="22"/>
                <w:szCs w:val="22"/>
              </w:rPr>
              <w:t>Impact requirements and protection</w:t>
            </w:r>
          </w:p>
          <w:p w:rsidR="00B70F63" w:rsidRPr="00753F2B" w:rsidRDefault="00B70F63" w:rsidP="00B70F63">
            <w:pPr>
              <w:pStyle w:val="ListParagraph"/>
              <w:numPr>
                <w:ilvl w:val="1"/>
                <w:numId w:val="31"/>
              </w:numPr>
              <w:jc w:val="both"/>
              <w:rPr>
                <w:rFonts w:asciiTheme="majorHAnsi" w:hAnsiTheme="majorHAnsi" w:cstheme="majorHAnsi"/>
                <w:sz w:val="22"/>
                <w:szCs w:val="22"/>
              </w:rPr>
            </w:pPr>
            <w:r w:rsidRPr="00753F2B">
              <w:rPr>
                <w:rFonts w:asciiTheme="majorHAnsi" w:hAnsiTheme="majorHAnsi" w:cstheme="majorHAnsi"/>
                <w:sz w:val="22"/>
                <w:szCs w:val="22"/>
              </w:rPr>
              <w:t xml:space="preserve">External forces </w:t>
            </w:r>
          </w:p>
          <w:p w:rsidR="00B70F63" w:rsidRPr="00753F2B" w:rsidRDefault="00B70F63" w:rsidP="00B70F63">
            <w:pPr>
              <w:pStyle w:val="ListParagraph"/>
              <w:numPr>
                <w:ilvl w:val="0"/>
                <w:numId w:val="31"/>
              </w:numPr>
              <w:jc w:val="both"/>
              <w:rPr>
                <w:rFonts w:asciiTheme="majorHAnsi" w:hAnsiTheme="majorHAnsi" w:cstheme="majorHAnsi"/>
                <w:sz w:val="22"/>
                <w:szCs w:val="22"/>
              </w:rPr>
            </w:pPr>
            <w:r w:rsidRPr="00753F2B">
              <w:rPr>
                <w:rFonts w:asciiTheme="majorHAnsi" w:hAnsiTheme="majorHAnsi" w:cstheme="majorHAnsi"/>
                <w:sz w:val="22"/>
                <w:szCs w:val="22"/>
              </w:rPr>
              <w:t>Reliability</w:t>
            </w:r>
          </w:p>
          <w:p w:rsidR="00B70F63" w:rsidRPr="00753F2B" w:rsidRDefault="00B70F63" w:rsidP="00B70F63">
            <w:pPr>
              <w:pStyle w:val="ListParagraph"/>
              <w:numPr>
                <w:ilvl w:val="1"/>
                <w:numId w:val="31"/>
              </w:numPr>
              <w:jc w:val="both"/>
              <w:rPr>
                <w:rFonts w:asciiTheme="majorHAnsi" w:hAnsiTheme="majorHAnsi" w:cstheme="majorHAnsi"/>
                <w:sz w:val="22"/>
                <w:szCs w:val="22"/>
              </w:rPr>
            </w:pPr>
            <w:r w:rsidRPr="00753F2B">
              <w:rPr>
                <w:rFonts w:asciiTheme="majorHAnsi" w:hAnsiTheme="majorHAnsi" w:cstheme="majorHAnsi"/>
                <w:sz w:val="22"/>
                <w:szCs w:val="22"/>
              </w:rPr>
              <w:t>Life in service requirements (eg. wear allowances)</w:t>
            </w:r>
          </w:p>
          <w:p w:rsidR="00B70F63" w:rsidRPr="00753F2B" w:rsidRDefault="00B70F63" w:rsidP="00B70F63">
            <w:pPr>
              <w:pStyle w:val="ListParagraph"/>
              <w:numPr>
                <w:ilvl w:val="1"/>
                <w:numId w:val="31"/>
              </w:numPr>
              <w:jc w:val="both"/>
              <w:rPr>
                <w:rFonts w:asciiTheme="majorHAnsi" w:hAnsiTheme="majorHAnsi" w:cstheme="majorHAnsi"/>
                <w:sz w:val="22"/>
                <w:szCs w:val="22"/>
              </w:rPr>
            </w:pPr>
            <w:r w:rsidRPr="00753F2B">
              <w:rPr>
                <w:rFonts w:asciiTheme="majorHAnsi" w:hAnsiTheme="majorHAnsi" w:cstheme="majorHAnsi"/>
                <w:sz w:val="22"/>
                <w:szCs w:val="22"/>
              </w:rPr>
              <w:t>Repeatability or performance and reproducibility of results.</w:t>
            </w:r>
          </w:p>
          <w:p w:rsidR="00B70F63" w:rsidRPr="00753F2B" w:rsidRDefault="00B70F63" w:rsidP="00B70F63">
            <w:pPr>
              <w:pStyle w:val="ListParagraph"/>
              <w:numPr>
                <w:ilvl w:val="0"/>
                <w:numId w:val="31"/>
              </w:numPr>
              <w:jc w:val="both"/>
              <w:rPr>
                <w:rFonts w:asciiTheme="majorHAnsi" w:hAnsiTheme="majorHAnsi" w:cstheme="majorHAnsi"/>
                <w:sz w:val="22"/>
                <w:szCs w:val="22"/>
              </w:rPr>
            </w:pPr>
            <w:r w:rsidRPr="00753F2B">
              <w:rPr>
                <w:rFonts w:asciiTheme="majorHAnsi" w:hAnsiTheme="majorHAnsi" w:cstheme="majorHAnsi"/>
                <w:sz w:val="22"/>
                <w:szCs w:val="22"/>
              </w:rPr>
              <w:t xml:space="preserve">Payload </w:t>
            </w:r>
          </w:p>
          <w:p w:rsidR="00B70F63" w:rsidRPr="00753F2B" w:rsidRDefault="00B70F63" w:rsidP="00B70F63">
            <w:pPr>
              <w:pStyle w:val="ListParagraph"/>
              <w:numPr>
                <w:ilvl w:val="1"/>
                <w:numId w:val="31"/>
              </w:numPr>
              <w:jc w:val="both"/>
              <w:rPr>
                <w:rFonts w:asciiTheme="majorHAnsi" w:hAnsiTheme="majorHAnsi" w:cstheme="majorHAnsi"/>
                <w:sz w:val="22"/>
                <w:szCs w:val="22"/>
              </w:rPr>
            </w:pPr>
            <w:r w:rsidRPr="00753F2B">
              <w:rPr>
                <w:rFonts w:asciiTheme="majorHAnsi" w:hAnsiTheme="majorHAnsi" w:cstheme="majorHAnsi"/>
                <w:sz w:val="22"/>
                <w:szCs w:val="22"/>
              </w:rPr>
              <w:t>Attachment points and impact and effects of loads on the system,</w:t>
            </w:r>
          </w:p>
        </w:tc>
      </w:tr>
    </w:tbl>
    <w:p w:rsidR="00B70F63" w:rsidRDefault="00B70F63" w:rsidP="00B70F63">
      <w:pPr>
        <w:jc w:val="both"/>
        <w:rPr>
          <w:sz w:val="22"/>
          <w:szCs w:val="22"/>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pPr>
        <w:rPr>
          <w:rFonts w:ascii="Arial" w:hAnsi="Arial" w:cs="Arial"/>
          <w:sz w:val="24"/>
          <w:szCs w:val="24"/>
        </w:rPr>
      </w:pPr>
      <w:r>
        <w:rPr>
          <w:rFonts w:ascii="Arial" w:hAnsi="Arial" w:cs="Arial"/>
          <w:sz w:val="24"/>
          <w:szCs w:val="24"/>
        </w:rPr>
        <w:br w:type="page"/>
      </w:r>
    </w:p>
    <w:p w:rsidR="00B70F63" w:rsidRPr="0099365F" w:rsidRDefault="00B70F63" w:rsidP="00B70F63">
      <w:pPr>
        <w:rPr>
          <w:rFonts w:asciiTheme="majorHAnsi" w:hAnsiTheme="majorHAnsi" w:cstheme="majorHAnsi"/>
          <w:sz w:val="24"/>
          <w:szCs w:val="24"/>
        </w:rPr>
      </w:pPr>
      <w:r w:rsidRPr="0099365F">
        <w:rPr>
          <w:rFonts w:asciiTheme="majorHAnsi" w:hAnsiTheme="majorHAnsi" w:cstheme="majorHAnsi"/>
          <w:sz w:val="24"/>
          <w:szCs w:val="24"/>
        </w:rPr>
        <w:lastRenderedPageBreak/>
        <w:t xml:space="preserve">This coursework has five discrete tasks with separate requirements and deadlines. Details of each of the tasks, is outlined in the table below: </w:t>
      </w:r>
    </w:p>
    <w:p w:rsidR="00B70F63" w:rsidRPr="0099365F" w:rsidRDefault="00B70F63" w:rsidP="00B70F63">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615"/>
        <w:gridCol w:w="2384"/>
        <w:gridCol w:w="5351"/>
        <w:gridCol w:w="2094"/>
      </w:tblGrid>
      <w:tr w:rsidR="00B70F63" w:rsidTr="003F0B30">
        <w:tc>
          <w:tcPr>
            <w:tcW w:w="421" w:type="dxa"/>
          </w:tcPr>
          <w:p w:rsidR="00B70F63" w:rsidRPr="00753F2B" w:rsidRDefault="00B70F63" w:rsidP="003F0B30">
            <w:pPr>
              <w:rPr>
                <w:rFonts w:asciiTheme="majorHAnsi" w:hAnsiTheme="majorHAnsi" w:cstheme="majorHAnsi"/>
                <w:sz w:val="22"/>
                <w:szCs w:val="22"/>
              </w:rPr>
            </w:pPr>
            <w:r>
              <w:rPr>
                <w:rFonts w:asciiTheme="majorHAnsi" w:hAnsiTheme="majorHAnsi" w:cstheme="majorHAnsi"/>
                <w:sz w:val="22"/>
                <w:szCs w:val="22"/>
              </w:rPr>
              <w:t xml:space="preserve">Task </w:t>
            </w:r>
          </w:p>
        </w:tc>
        <w:tc>
          <w:tcPr>
            <w:tcW w:w="2391" w:type="dxa"/>
          </w:tcPr>
          <w:p w:rsidR="00B70F63" w:rsidRPr="00753F2B" w:rsidRDefault="00B70F63" w:rsidP="003F0B30">
            <w:pPr>
              <w:rPr>
                <w:rFonts w:asciiTheme="majorHAnsi" w:hAnsiTheme="majorHAnsi" w:cstheme="majorHAnsi"/>
                <w:b/>
                <w:sz w:val="22"/>
                <w:szCs w:val="22"/>
              </w:rPr>
            </w:pPr>
            <w:r w:rsidRPr="00753F2B">
              <w:rPr>
                <w:rFonts w:asciiTheme="majorHAnsi" w:hAnsiTheme="majorHAnsi" w:cstheme="majorHAnsi"/>
                <w:b/>
                <w:sz w:val="22"/>
                <w:szCs w:val="22"/>
              </w:rPr>
              <w:t>Assessment Deliverable</w:t>
            </w:r>
          </w:p>
        </w:tc>
        <w:tc>
          <w:tcPr>
            <w:tcW w:w="5405" w:type="dxa"/>
          </w:tcPr>
          <w:p w:rsidR="00B70F63" w:rsidRPr="00753F2B" w:rsidRDefault="00B70F63" w:rsidP="003F0B30">
            <w:pPr>
              <w:rPr>
                <w:rFonts w:asciiTheme="majorHAnsi" w:hAnsiTheme="majorHAnsi" w:cstheme="majorHAnsi"/>
                <w:b/>
                <w:sz w:val="22"/>
                <w:szCs w:val="22"/>
              </w:rPr>
            </w:pPr>
            <w:r w:rsidRPr="00753F2B">
              <w:rPr>
                <w:rFonts w:asciiTheme="majorHAnsi" w:hAnsiTheme="majorHAnsi" w:cstheme="majorHAnsi"/>
                <w:b/>
                <w:sz w:val="22"/>
                <w:szCs w:val="22"/>
              </w:rPr>
              <w:t>Assessment Format</w:t>
            </w:r>
          </w:p>
        </w:tc>
        <w:tc>
          <w:tcPr>
            <w:tcW w:w="2108" w:type="dxa"/>
          </w:tcPr>
          <w:p w:rsidR="00B70F63" w:rsidRPr="00753F2B" w:rsidRDefault="00B70F63" w:rsidP="003F0B30">
            <w:pPr>
              <w:rPr>
                <w:rFonts w:asciiTheme="majorHAnsi" w:hAnsiTheme="majorHAnsi" w:cstheme="majorHAnsi"/>
                <w:b/>
                <w:sz w:val="22"/>
                <w:szCs w:val="22"/>
              </w:rPr>
            </w:pPr>
            <w:r w:rsidRPr="00753F2B">
              <w:rPr>
                <w:rFonts w:asciiTheme="majorHAnsi" w:hAnsiTheme="majorHAnsi" w:cstheme="majorHAnsi"/>
                <w:b/>
                <w:sz w:val="22"/>
                <w:szCs w:val="22"/>
              </w:rPr>
              <w:t>Assessment Deadline</w:t>
            </w:r>
          </w:p>
        </w:tc>
      </w:tr>
      <w:tr w:rsidR="00B70F63" w:rsidTr="003F0B30">
        <w:tc>
          <w:tcPr>
            <w:tcW w:w="421" w:type="dxa"/>
          </w:tcPr>
          <w:p w:rsidR="00B70F63" w:rsidRPr="00753F2B" w:rsidRDefault="00B70F63" w:rsidP="003F0B30">
            <w:pPr>
              <w:rPr>
                <w:rFonts w:asciiTheme="majorHAnsi" w:hAnsiTheme="majorHAnsi" w:cstheme="majorHAnsi"/>
                <w:sz w:val="22"/>
                <w:szCs w:val="22"/>
              </w:rPr>
            </w:pPr>
            <w:r w:rsidRPr="00753F2B">
              <w:rPr>
                <w:rFonts w:asciiTheme="majorHAnsi" w:hAnsiTheme="majorHAnsi" w:cstheme="majorHAnsi"/>
                <w:sz w:val="22"/>
                <w:szCs w:val="22"/>
              </w:rPr>
              <w:t>1</w:t>
            </w:r>
          </w:p>
        </w:tc>
        <w:tc>
          <w:tcPr>
            <w:tcW w:w="2391" w:type="dxa"/>
          </w:tcPr>
          <w:p w:rsidR="00B70F63" w:rsidRDefault="00B70F63" w:rsidP="003F0B30">
            <w:pPr>
              <w:rPr>
                <w:rFonts w:asciiTheme="majorHAnsi" w:hAnsiTheme="majorHAnsi" w:cstheme="majorHAnsi"/>
                <w:sz w:val="22"/>
                <w:szCs w:val="22"/>
              </w:rPr>
            </w:pPr>
            <w:r w:rsidRPr="00753F2B">
              <w:rPr>
                <w:rFonts w:asciiTheme="majorHAnsi" w:hAnsiTheme="majorHAnsi" w:cstheme="majorHAnsi"/>
                <w:sz w:val="22"/>
                <w:szCs w:val="22"/>
              </w:rPr>
              <w:t>Research Report and Engineering/Product Design Specification</w:t>
            </w:r>
          </w:p>
          <w:p w:rsidR="00B70F63" w:rsidRDefault="00B70F63" w:rsidP="003F0B30">
            <w:pPr>
              <w:rPr>
                <w:rFonts w:asciiTheme="majorHAnsi" w:hAnsiTheme="majorHAnsi" w:cstheme="majorHAnsi"/>
                <w:sz w:val="22"/>
                <w:szCs w:val="22"/>
              </w:rPr>
            </w:pPr>
            <w:r>
              <w:rPr>
                <w:rFonts w:asciiTheme="majorHAnsi" w:hAnsiTheme="majorHAnsi" w:cstheme="majorHAnsi"/>
                <w:sz w:val="22"/>
                <w:szCs w:val="22"/>
              </w:rPr>
              <w:t>(Individual Task)</w:t>
            </w:r>
          </w:p>
          <w:p w:rsidR="00B70F63" w:rsidRPr="00753F2B" w:rsidRDefault="00B70F63" w:rsidP="003F0B30">
            <w:pPr>
              <w:rPr>
                <w:rFonts w:asciiTheme="majorHAnsi" w:hAnsiTheme="majorHAnsi" w:cstheme="majorHAnsi"/>
                <w:sz w:val="22"/>
                <w:szCs w:val="22"/>
              </w:rPr>
            </w:pPr>
          </w:p>
        </w:tc>
        <w:tc>
          <w:tcPr>
            <w:tcW w:w="5405" w:type="dxa"/>
          </w:tcPr>
          <w:p w:rsidR="00B70F63" w:rsidRPr="00753F2B" w:rsidRDefault="00B70F63" w:rsidP="00B70F63">
            <w:pPr>
              <w:pStyle w:val="ListParagraph"/>
              <w:numPr>
                <w:ilvl w:val="0"/>
                <w:numId w:val="34"/>
              </w:numPr>
              <w:rPr>
                <w:rFonts w:asciiTheme="majorHAnsi" w:hAnsiTheme="majorHAnsi" w:cstheme="majorHAnsi"/>
                <w:sz w:val="22"/>
                <w:szCs w:val="22"/>
              </w:rPr>
            </w:pPr>
            <w:r w:rsidRPr="00753F2B">
              <w:rPr>
                <w:rFonts w:asciiTheme="majorHAnsi" w:hAnsiTheme="majorHAnsi" w:cstheme="majorHAnsi"/>
                <w:sz w:val="22"/>
                <w:szCs w:val="22"/>
              </w:rPr>
              <w:t xml:space="preserve">Compiled Group – Written Research Report </w:t>
            </w:r>
          </w:p>
          <w:p w:rsidR="00B70F63" w:rsidRPr="00753F2B" w:rsidRDefault="00B70F63" w:rsidP="00B70F63">
            <w:pPr>
              <w:pStyle w:val="ListParagraph"/>
              <w:numPr>
                <w:ilvl w:val="0"/>
                <w:numId w:val="34"/>
              </w:numPr>
              <w:rPr>
                <w:rFonts w:asciiTheme="majorHAnsi" w:hAnsiTheme="majorHAnsi" w:cstheme="majorHAnsi"/>
                <w:sz w:val="22"/>
                <w:szCs w:val="22"/>
              </w:rPr>
            </w:pPr>
            <w:r w:rsidRPr="00753F2B">
              <w:rPr>
                <w:rFonts w:asciiTheme="majorHAnsi" w:hAnsiTheme="majorHAnsi" w:cstheme="majorHAnsi"/>
                <w:sz w:val="22"/>
                <w:szCs w:val="22"/>
              </w:rPr>
              <w:t>detailing the research work undertaken by each team member.</w:t>
            </w:r>
          </w:p>
          <w:p w:rsidR="00B70F63" w:rsidRPr="00753F2B" w:rsidRDefault="00B70F63" w:rsidP="00B70F63">
            <w:pPr>
              <w:pStyle w:val="ListParagraph"/>
              <w:numPr>
                <w:ilvl w:val="0"/>
                <w:numId w:val="34"/>
              </w:numPr>
              <w:rPr>
                <w:rFonts w:asciiTheme="majorHAnsi" w:hAnsiTheme="majorHAnsi" w:cstheme="majorHAnsi"/>
                <w:sz w:val="22"/>
                <w:szCs w:val="22"/>
              </w:rPr>
            </w:pPr>
            <w:r w:rsidRPr="00753F2B">
              <w:rPr>
                <w:rFonts w:asciiTheme="majorHAnsi" w:hAnsiTheme="majorHAnsi" w:cstheme="majorHAnsi"/>
                <w:sz w:val="22"/>
                <w:szCs w:val="22"/>
              </w:rPr>
              <w:t xml:space="preserve">An Engineering/Product Design Specification. The report should clearly detail each member of the group’s, areas of responsibility. </w:t>
            </w:r>
          </w:p>
        </w:tc>
        <w:tc>
          <w:tcPr>
            <w:tcW w:w="2108" w:type="dxa"/>
          </w:tcPr>
          <w:p w:rsidR="00B70F63" w:rsidRPr="00753F2B" w:rsidRDefault="00B70F63" w:rsidP="003F0B30">
            <w:pPr>
              <w:rPr>
                <w:rFonts w:asciiTheme="majorHAnsi" w:hAnsiTheme="majorHAnsi" w:cstheme="majorHAnsi"/>
                <w:sz w:val="22"/>
                <w:szCs w:val="22"/>
              </w:rPr>
            </w:pPr>
            <w:r>
              <w:rPr>
                <w:rFonts w:asciiTheme="majorHAnsi" w:hAnsiTheme="majorHAnsi" w:cstheme="majorHAnsi"/>
                <w:sz w:val="22"/>
                <w:szCs w:val="22"/>
              </w:rPr>
              <w:t>16/1/20</w:t>
            </w:r>
          </w:p>
          <w:p w:rsidR="00B70F63" w:rsidRPr="00753F2B" w:rsidRDefault="00B70F63" w:rsidP="003F0B30">
            <w:pPr>
              <w:rPr>
                <w:rFonts w:asciiTheme="majorHAnsi" w:hAnsiTheme="majorHAnsi" w:cstheme="majorHAnsi"/>
                <w:sz w:val="22"/>
                <w:szCs w:val="22"/>
              </w:rPr>
            </w:pPr>
            <w:r w:rsidRPr="00753F2B">
              <w:rPr>
                <w:rFonts w:asciiTheme="majorHAnsi" w:hAnsiTheme="majorHAnsi" w:cstheme="majorHAnsi"/>
                <w:sz w:val="22"/>
                <w:szCs w:val="22"/>
              </w:rPr>
              <w:t>(Turnitin submission)</w:t>
            </w:r>
          </w:p>
        </w:tc>
      </w:tr>
      <w:tr w:rsidR="00B70F63" w:rsidTr="003F0B30">
        <w:tc>
          <w:tcPr>
            <w:tcW w:w="421" w:type="dxa"/>
          </w:tcPr>
          <w:p w:rsidR="00B70F63" w:rsidRPr="00753F2B" w:rsidRDefault="00B70F63" w:rsidP="003F0B30">
            <w:pPr>
              <w:rPr>
                <w:rFonts w:asciiTheme="majorHAnsi" w:hAnsiTheme="majorHAnsi" w:cstheme="majorHAnsi"/>
                <w:sz w:val="22"/>
                <w:szCs w:val="22"/>
              </w:rPr>
            </w:pPr>
            <w:r w:rsidRPr="00753F2B">
              <w:rPr>
                <w:rFonts w:asciiTheme="majorHAnsi" w:hAnsiTheme="majorHAnsi" w:cstheme="majorHAnsi"/>
                <w:sz w:val="22"/>
                <w:szCs w:val="22"/>
              </w:rPr>
              <w:t>2</w:t>
            </w:r>
          </w:p>
        </w:tc>
        <w:tc>
          <w:tcPr>
            <w:tcW w:w="2391" w:type="dxa"/>
          </w:tcPr>
          <w:p w:rsidR="00B70F63" w:rsidRDefault="00B70F63" w:rsidP="003F0B30">
            <w:pPr>
              <w:rPr>
                <w:rFonts w:asciiTheme="majorHAnsi" w:hAnsiTheme="majorHAnsi" w:cstheme="majorHAnsi"/>
                <w:sz w:val="22"/>
                <w:szCs w:val="22"/>
              </w:rPr>
            </w:pPr>
            <w:r w:rsidRPr="00753F2B">
              <w:rPr>
                <w:rFonts w:asciiTheme="majorHAnsi" w:hAnsiTheme="majorHAnsi" w:cstheme="majorHAnsi"/>
                <w:sz w:val="22"/>
                <w:szCs w:val="22"/>
              </w:rPr>
              <w:t xml:space="preserve">Presentation of concept designs and final design proposal.  </w:t>
            </w:r>
          </w:p>
          <w:p w:rsidR="00B70F63" w:rsidRDefault="00B70F63" w:rsidP="003F0B30">
            <w:pPr>
              <w:rPr>
                <w:rFonts w:asciiTheme="majorHAnsi" w:hAnsiTheme="majorHAnsi" w:cstheme="majorHAnsi"/>
                <w:sz w:val="22"/>
                <w:szCs w:val="22"/>
              </w:rPr>
            </w:pPr>
            <w:r>
              <w:rPr>
                <w:rFonts w:asciiTheme="majorHAnsi" w:hAnsiTheme="majorHAnsi" w:cstheme="majorHAnsi"/>
                <w:sz w:val="22"/>
                <w:szCs w:val="22"/>
              </w:rPr>
              <w:t>(Individual and Group Task)</w:t>
            </w:r>
          </w:p>
          <w:p w:rsidR="00B70F63" w:rsidRPr="00753F2B" w:rsidRDefault="00B70F63" w:rsidP="003F0B30">
            <w:pPr>
              <w:rPr>
                <w:rFonts w:asciiTheme="majorHAnsi" w:hAnsiTheme="majorHAnsi" w:cstheme="majorHAnsi"/>
                <w:sz w:val="22"/>
                <w:szCs w:val="22"/>
              </w:rPr>
            </w:pPr>
          </w:p>
        </w:tc>
        <w:tc>
          <w:tcPr>
            <w:tcW w:w="5405" w:type="dxa"/>
          </w:tcPr>
          <w:p w:rsidR="00B70F63" w:rsidRDefault="00B70F63" w:rsidP="00B70F63">
            <w:pPr>
              <w:pStyle w:val="ListParagraph"/>
              <w:numPr>
                <w:ilvl w:val="0"/>
                <w:numId w:val="32"/>
              </w:numPr>
              <w:rPr>
                <w:rFonts w:asciiTheme="majorHAnsi" w:hAnsiTheme="majorHAnsi" w:cstheme="majorHAnsi"/>
                <w:sz w:val="22"/>
                <w:szCs w:val="22"/>
              </w:rPr>
            </w:pPr>
            <w:r>
              <w:rPr>
                <w:rFonts w:asciiTheme="majorHAnsi" w:hAnsiTheme="majorHAnsi" w:cstheme="majorHAnsi"/>
                <w:sz w:val="22"/>
                <w:szCs w:val="22"/>
              </w:rPr>
              <w:t xml:space="preserve">Individual design concept. </w:t>
            </w:r>
          </w:p>
          <w:p w:rsidR="00B70F63" w:rsidRDefault="00B70F63" w:rsidP="00B70F63">
            <w:pPr>
              <w:pStyle w:val="ListParagraph"/>
              <w:numPr>
                <w:ilvl w:val="0"/>
                <w:numId w:val="32"/>
              </w:numPr>
              <w:rPr>
                <w:rFonts w:asciiTheme="majorHAnsi" w:hAnsiTheme="majorHAnsi" w:cstheme="majorHAnsi"/>
                <w:sz w:val="22"/>
                <w:szCs w:val="22"/>
              </w:rPr>
            </w:pPr>
            <w:r>
              <w:rPr>
                <w:rFonts w:asciiTheme="majorHAnsi" w:hAnsiTheme="majorHAnsi" w:cstheme="majorHAnsi"/>
                <w:sz w:val="22"/>
                <w:szCs w:val="22"/>
              </w:rPr>
              <w:t xml:space="preserve">Groups chosen design and reasoning. </w:t>
            </w:r>
          </w:p>
          <w:p w:rsidR="00B70F63" w:rsidRPr="00753F2B" w:rsidRDefault="00B70F63" w:rsidP="00B70F63">
            <w:pPr>
              <w:pStyle w:val="ListParagraph"/>
              <w:numPr>
                <w:ilvl w:val="0"/>
                <w:numId w:val="32"/>
              </w:numPr>
              <w:rPr>
                <w:rFonts w:asciiTheme="majorHAnsi" w:hAnsiTheme="majorHAnsi" w:cstheme="majorHAnsi"/>
                <w:sz w:val="22"/>
                <w:szCs w:val="22"/>
              </w:rPr>
            </w:pPr>
            <w:r w:rsidRPr="00753F2B">
              <w:rPr>
                <w:rFonts w:asciiTheme="majorHAnsi" w:hAnsiTheme="majorHAnsi" w:cstheme="majorHAnsi"/>
                <w:sz w:val="22"/>
                <w:szCs w:val="22"/>
              </w:rPr>
              <w:t xml:space="preserve">Compiled Group – Written Report </w:t>
            </w:r>
          </w:p>
          <w:p w:rsidR="00B70F63" w:rsidRPr="00753F2B" w:rsidRDefault="00B70F63" w:rsidP="003F0B30">
            <w:pPr>
              <w:pStyle w:val="ListParagraph"/>
              <w:rPr>
                <w:rFonts w:asciiTheme="majorHAnsi" w:hAnsiTheme="majorHAnsi" w:cstheme="majorHAnsi"/>
                <w:sz w:val="22"/>
                <w:szCs w:val="22"/>
              </w:rPr>
            </w:pPr>
            <w:r w:rsidRPr="00753F2B">
              <w:rPr>
                <w:rFonts w:asciiTheme="majorHAnsi" w:hAnsiTheme="majorHAnsi" w:cstheme="majorHAnsi"/>
                <w:sz w:val="22"/>
                <w:szCs w:val="22"/>
              </w:rPr>
              <w:t>(max of 1000 words per person)</w:t>
            </w:r>
          </w:p>
          <w:p w:rsidR="00B70F63" w:rsidRPr="00753F2B" w:rsidRDefault="00B70F63" w:rsidP="00B70F63">
            <w:pPr>
              <w:pStyle w:val="ListParagraph"/>
              <w:numPr>
                <w:ilvl w:val="0"/>
                <w:numId w:val="32"/>
              </w:numPr>
              <w:rPr>
                <w:rFonts w:asciiTheme="majorHAnsi" w:hAnsiTheme="majorHAnsi" w:cstheme="majorHAnsi"/>
                <w:sz w:val="22"/>
                <w:szCs w:val="22"/>
              </w:rPr>
            </w:pPr>
            <w:r w:rsidRPr="00753F2B">
              <w:rPr>
                <w:rFonts w:asciiTheme="majorHAnsi" w:hAnsiTheme="majorHAnsi" w:cstheme="majorHAnsi"/>
                <w:sz w:val="22"/>
                <w:szCs w:val="22"/>
              </w:rPr>
              <w:t>Supporting material to be included in report e.g. design calculations / technical drawings / solid models / diagrams etc.</w:t>
            </w:r>
          </w:p>
        </w:tc>
        <w:tc>
          <w:tcPr>
            <w:tcW w:w="2108" w:type="dxa"/>
          </w:tcPr>
          <w:p w:rsidR="00B70F63" w:rsidRPr="00753F2B" w:rsidRDefault="00B70F63" w:rsidP="003F0B30">
            <w:pPr>
              <w:rPr>
                <w:rFonts w:asciiTheme="majorHAnsi" w:hAnsiTheme="majorHAnsi" w:cstheme="majorHAnsi"/>
                <w:sz w:val="22"/>
                <w:szCs w:val="22"/>
              </w:rPr>
            </w:pPr>
            <w:r>
              <w:rPr>
                <w:rFonts w:asciiTheme="majorHAnsi" w:hAnsiTheme="majorHAnsi" w:cstheme="majorHAnsi"/>
                <w:sz w:val="22"/>
                <w:szCs w:val="22"/>
              </w:rPr>
              <w:t>20</w:t>
            </w:r>
            <w:r w:rsidRPr="00753F2B">
              <w:rPr>
                <w:rFonts w:asciiTheme="majorHAnsi" w:hAnsiTheme="majorHAnsi" w:cstheme="majorHAnsi"/>
                <w:sz w:val="22"/>
                <w:szCs w:val="22"/>
              </w:rPr>
              <w:t>/0</w:t>
            </w:r>
            <w:r>
              <w:rPr>
                <w:rFonts w:asciiTheme="majorHAnsi" w:hAnsiTheme="majorHAnsi" w:cstheme="majorHAnsi"/>
                <w:sz w:val="22"/>
                <w:szCs w:val="22"/>
              </w:rPr>
              <w:t>3/20</w:t>
            </w:r>
          </w:p>
          <w:p w:rsidR="00B70F63" w:rsidRPr="00753F2B" w:rsidRDefault="00B70F63" w:rsidP="003F0B30">
            <w:pPr>
              <w:rPr>
                <w:rFonts w:asciiTheme="majorHAnsi" w:hAnsiTheme="majorHAnsi" w:cstheme="majorHAnsi"/>
                <w:sz w:val="22"/>
                <w:szCs w:val="22"/>
              </w:rPr>
            </w:pPr>
          </w:p>
        </w:tc>
      </w:tr>
      <w:tr w:rsidR="00B70F63" w:rsidTr="003F0B30">
        <w:tc>
          <w:tcPr>
            <w:tcW w:w="421" w:type="dxa"/>
          </w:tcPr>
          <w:p w:rsidR="00B70F63" w:rsidRPr="00753F2B" w:rsidRDefault="00B70F63" w:rsidP="003F0B30">
            <w:pPr>
              <w:rPr>
                <w:rFonts w:asciiTheme="majorHAnsi" w:hAnsiTheme="majorHAnsi" w:cstheme="majorHAnsi"/>
                <w:sz w:val="22"/>
                <w:szCs w:val="22"/>
              </w:rPr>
            </w:pPr>
            <w:r w:rsidRPr="00753F2B">
              <w:rPr>
                <w:rFonts w:asciiTheme="majorHAnsi" w:hAnsiTheme="majorHAnsi" w:cstheme="majorHAnsi"/>
                <w:sz w:val="22"/>
                <w:szCs w:val="22"/>
              </w:rPr>
              <w:t>3</w:t>
            </w:r>
          </w:p>
        </w:tc>
        <w:tc>
          <w:tcPr>
            <w:tcW w:w="2391" w:type="dxa"/>
          </w:tcPr>
          <w:p w:rsidR="00B70F63" w:rsidRPr="00753F2B" w:rsidRDefault="00B70F63" w:rsidP="003F0B30">
            <w:pPr>
              <w:rPr>
                <w:rFonts w:asciiTheme="majorHAnsi" w:hAnsiTheme="majorHAnsi" w:cstheme="majorHAnsi"/>
                <w:sz w:val="22"/>
                <w:szCs w:val="22"/>
              </w:rPr>
            </w:pPr>
            <w:r w:rsidRPr="00753F2B">
              <w:rPr>
                <w:rFonts w:asciiTheme="majorHAnsi" w:hAnsiTheme="majorHAnsi" w:cstheme="majorHAnsi"/>
                <w:sz w:val="22"/>
                <w:szCs w:val="22"/>
              </w:rPr>
              <w:t xml:space="preserve">Engineering Design Demonstration Challenge Competition </w:t>
            </w:r>
          </w:p>
        </w:tc>
        <w:tc>
          <w:tcPr>
            <w:tcW w:w="5405" w:type="dxa"/>
          </w:tcPr>
          <w:p w:rsidR="00B70F63" w:rsidRPr="00753F2B" w:rsidRDefault="00B70F63" w:rsidP="003F0B30">
            <w:pPr>
              <w:rPr>
                <w:rFonts w:asciiTheme="majorHAnsi" w:hAnsiTheme="majorHAnsi" w:cstheme="majorHAnsi"/>
                <w:sz w:val="22"/>
                <w:szCs w:val="22"/>
              </w:rPr>
            </w:pPr>
            <w:r w:rsidRPr="00753F2B">
              <w:rPr>
                <w:rFonts w:asciiTheme="majorHAnsi" w:hAnsiTheme="majorHAnsi" w:cstheme="majorHAnsi"/>
                <w:sz w:val="22"/>
                <w:szCs w:val="22"/>
              </w:rPr>
              <w:t>Physical demonstration of pipe crawler</w:t>
            </w:r>
            <w:r>
              <w:rPr>
                <w:rFonts w:asciiTheme="majorHAnsi" w:hAnsiTheme="majorHAnsi" w:cstheme="majorHAnsi"/>
                <w:sz w:val="22"/>
                <w:szCs w:val="22"/>
              </w:rPr>
              <w:t xml:space="preserve"> animation</w:t>
            </w:r>
            <w:r w:rsidRPr="00753F2B">
              <w:rPr>
                <w:rFonts w:asciiTheme="majorHAnsi" w:hAnsiTheme="majorHAnsi" w:cstheme="majorHAnsi"/>
                <w:sz w:val="22"/>
                <w:szCs w:val="22"/>
              </w:rPr>
              <w:t xml:space="preserve"> </w:t>
            </w:r>
            <w:r>
              <w:rPr>
                <w:rFonts w:asciiTheme="majorHAnsi" w:hAnsiTheme="majorHAnsi" w:cstheme="majorHAnsi"/>
                <w:sz w:val="22"/>
                <w:szCs w:val="22"/>
              </w:rPr>
              <w:t xml:space="preserve">on CAD </w:t>
            </w:r>
          </w:p>
        </w:tc>
        <w:tc>
          <w:tcPr>
            <w:tcW w:w="2108" w:type="dxa"/>
          </w:tcPr>
          <w:p w:rsidR="00B70F63" w:rsidRPr="00753F2B" w:rsidRDefault="00B70F63" w:rsidP="003F0B30">
            <w:pPr>
              <w:rPr>
                <w:rFonts w:asciiTheme="majorHAnsi" w:hAnsiTheme="majorHAnsi" w:cstheme="majorHAnsi"/>
                <w:sz w:val="22"/>
                <w:szCs w:val="22"/>
              </w:rPr>
            </w:pPr>
            <w:r>
              <w:rPr>
                <w:rFonts w:asciiTheme="majorHAnsi" w:hAnsiTheme="majorHAnsi" w:cstheme="majorHAnsi"/>
                <w:sz w:val="22"/>
                <w:szCs w:val="22"/>
              </w:rPr>
              <w:t>27</w:t>
            </w:r>
            <w:r w:rsidRPr="00753F2B">
              <w:rPr>
                <w:rFonts w:asciiTheme="majorHAnsi" w:hAnsiTheme="majorHAnsi" w:cstheme="majorHAnsi"/>
                <w:sz w:val="22"/>
                <w:szCs w:val="22"/>
              </w:rPr>
              <w:t>/0</w:t>
            </w:r>
            <w:r>
              <w:rPr>
                <w:rFonts w:asciiTheme="majorHAnsi" w:hAnsiTheme="majorHAnsi" w:cstheme="majorHAnsi"/>
                <w:sz w:val="22"/>
                <w:szCs w:val="22"/>
              </w:rPr>
              <w:t>3/20</w:t>
            </w:r>
          </w:p>
          <w:p w:rsidR="00B70F63" w:rsidRPr="00753F2B" w:rsidRDefault="00B70F63" w:rsidP="003F0B30">
            <w:pPr>
              <w:rPr>
                <w:rFonts w:asciiTheme="majorHAnsi" w:hAnsiTheme="majorHAnsi" w:cstheme="majorHAnsi"/>
                <w:sz w:val="22"/>
                <w:szCs w:val="22"/>
              </w:rPr>
            </w:pPr>
          </w:p>
        </w:tc>
      </w:tr>
      <w:tr w:rsidR="00B70F63" w:rsidTr="003F0B30">
        <w:tc>
          <w:tcPr>
            <w:tcW w:w="421" w:type="dxa"/>
          </w:tcPr>
          <w:p w:rsidR="00B70F63" w:rsidRPr="00753F2B" w:rsidRDefault="00B70F63" w:rsidP="003F0B30">
            <w:pPr>
              <w:rPr>
                <w:rFonts w:asciiTheme="majorHAnsi" w:hAnsiTheme="majorHAnsi" w:cstheme="majorHAnsi"/>
                <w:sz w:val="22"/>
                <w:szCs w:val="22"/>
              </w:rPr>
            </w:pPr>
            <w:r>
              <w:rPr>
                <w:rFonts w:asciiTheme="majorHAnsi" w:hAnsiTheme="majorHAnsi" w:cstheme="majorHAnsi"/>
                <w:sz w:val="22"/>
                <w:szCs w:val="22"/>
              </w:rPr>
              <w:t>4</w:t>
            </w:r>
          </w:p>
        </w:tc>
        <w:tc>
          <w:tcPr>
            <w:tcW w:w="2391" w:type="dxa"/>
          </w:tcPr>
          <w:p w:rsidR="00B70F63" w:rsidRDefault="00B70F63" w:rsidP="003F0B30">
            <w:pPr>
              <w:rPr>
                <w:rFonts w:asciiTheme="majorHAnsi" w:hAnsiTheme="majorHAnsi" w:cstheme="majorHAnsi"/>
                <w:sz w:val="22"/>
                <w:szCs w:val="22"/>
              </w:rPr>
            </w:pPr>
            <w:r>
              <w:rPr>
                <w:rFonts w:asciiTheme="majorHAnsi" w:hAnsiTheme="majorHAnsi" w:cstheme="majorHAnsi"/>
                <w:sz w:val="22"/>
                <w:szCs w:val="22"/>
              </w:rPr>
              <w:t xml:space="preserve">Technical </w:t>
            </w:r>
            <w:r w:rsidRPr="00753F2B">
              <w:rPr>
                <w:rFonts w:asciiTheme="majorHAnsi" w:hAnsiTheme="majorHAnsi" w:cstheme="majorHAnsi"/>
                <w:sz w:val="22"/>
                <w:szCs w:val="22"/>
              </w:rPr>
              <w:t xml:space="preserve">Poster  </w:t>
            </w:r>
          </w:p>
          <w:p w:rsidR="00B70F63" w:rsidRPr="00753F2B" w:rsidRDefault="00B70F63" w:rsidP="003F0B30">
            <w:pPr>
              <w:rPr>
                <w:rFonts w:asciiTheme="majorHAnsi" w:hAnsiTheme="majorHAnsi" w:cstheme="majorHAnsi"/>
                <w:sz w:val="22"/>
                <w:szCs w:val="22"/>
              </w:rPr>
            </w:pPr>
            <w:r>
              <w:rPr>
                <w:rFonts w:asciiTheme="majorHAnsi" w:hAnsiTheme="majorHAnsi" w:cstheme="majorHAnsi"/>
                <w:sz w:val="22"/>
                <w:szCs w:val="22"/>
              </w:rPr>
              <w:t xml:space="preserve">(Group Task) </w:t>
            </w:r>
          </w:p>
          <w:p w:rsidR="00B70F63" w:rsidRPr="00753F2B" w:rsidRDefault="00B70F63" w:rsidP="003F0B30">
            <w:pPr>
              <w:rPr>
                <w:rFonts w:asciiTheme="majorHAnsi" w:hAnsiTheme="majorHAnsi" w:cstheme="majorHAnsi"/>
                <w:sz w:val="22"/>
                <w:szCs w:val="22"/>
              </w:rPr>
            </w:pPr>
          </w:p>
        </w:tc>
        <w:tc>
          <w:tcPr>
            <w:tcW w:w="5405" w:type="dxa"/>
          </w:tcPr>
          <w:p w:rsidR="00B70F63" w:rsidRPr="00753F2B" w:rsidRDefault="00B70F63" w:rsidP="003F0B30">
            <w:pPr>
              <w:rPr>
                <w:rFonts w:asciiTheme="majorHAnsi" w:hAnsiTheme="majorHAnsi" w:cstheme="majorHAnsi"/>
                <w:sz w:val="22"/>
                <w:szCs w:val="22"/>
              </w:rPr>
            </w:pPr>
            <w:r w:rsidRPr="00753F2B">
              <w:rPr>
                <w:rFonts w:asciiTheme="majorHAnsi" w:hAnsiTheme="majorHAnsi" w:cstheme="majorHAnsi"/>
                <w:sz w:val="22"/>
                <w:szCs w:val="22"/>
              </w:rPr>
              <w:t>Poster Submission.</w:t>
            </w:r>
          </w:p>
          <w:p w:rsidR="00B70F63" w:rsidRPr="00753F2B" w:rsidRDefault="00B70F63" w:rsidP="00B70F63">
            <w:pPr>
              <w:pStyle w:val="ListParagraph"/>
              <w:numPr>
                <w:ilvl w:val="0"/>
                <w:numId w:val="33"/>
              </w:numPr>
              <w:rPr>
                <w:rFonts w:asciiTheme="majorHAnsi" w:hAnsiTheme="majorHAnsi" w:cstheme="majorHAnsi"/>
                <w:sz w:val="22"/>
                <w:szCs w:val="22"/>
              </w:rPr>
            </w:pPr>
            <w:r w:rsidRPr="00753F2B">
              <w:rPr>
                <w:rFonts w:asciiTheme="majorHAnsi" w:hAnsiTheme="majorHAnsi" w:cstheme="majorHAnsi"/>
                <w:sz w:val="22"/>
                <w:szCs w:val="22"/>
              </w:rPr>
              <w:t>The poster should be A1 size in portrait format. It should clearly display the</w:t>
            </w:r>
            <w:r>
              <w:rPr>
                <w:rFonts w:asciiTheme="majorHAnsi" w:hAnsiTheme="majorHAnsi" w:cstheme="majorHAnsi"/>
                <w:sz w:val="22"/>
                <w:szCs w:val="22"/>
              </w:rPr>
              <w:t xml:space="preserve"> Group’s identity/name, the</w:t>
            </w:r>
            <w:r w:rsidRPr="00753F2B">
              <w:rPr>
                <w:rFonts w:asciiTheme="majorHAnsi" w:hAnsiTheme="majorHAnsi" w:cstheme="majorHAnsi"/>
                <w:sz w:val="22"/>
                <w:szCs w:val="22"/>
              </w:rPr>
              <w:t xml:space="preserve"> UWTSD</w:t>
            </w:r>
            <w:r>
              <w:rPr>
                <w:rFonts w:asciiTheme="majorHAnsi" w:hAnsiTheme="majorHAnsi" w:cstheme="majorHAnsi"/>
                <w:sz w:val="22"/>
                <w:szCs w:val="22"/>
              </w:rPr>
              <w:t xml:space="preserve"> / </w:t>
            </w:r>
            <w:proofErr w:type="gramStart"/>
            <w:r>
              <w:rPr>
                <w:rFonts w:asciiTheme="majorHAnsi" w:hAnsiTheme="majorHAnsi" w:cstheme="majorHAnsi"/>
                <w:sz w:val="22"/>
                <w:szCs w:val="22"/>
              </w:rPr>
              <w:t xml:space="preserve">GCS </w:t>
            </w:r>
            <w:r w:rsidRPr="00753F2B">
              <w:rPr>
                <w:rFonts w:asciiTheme="majorHAnsi" w:hAnsiTheme="majorHAnsi" w:cstheme="majorHAnsi"/>
                <w:sz w:val="22"/>
                <w:szCs w:val="22"/>
              </w:rPr>
              <w:t xml:space="preserve"> logo</w:t>
            </w:r>
            <w:proofErr w:type="gramEnd"/>
            <w:r>
              <w:rPr>
                <w:rFonts w:asciiTheme="majorHAnsi" w:hAnsiTheme="majorHAnsi" w:cstheme="majorHAnsi"/>
                <w:sz w:val="22"/>
                <w:szCs w:val="22"/>
              </w:rPr>
              <w:t xml:space="preserve"> and that</w:t>
            </w:r>
            <w:r w:rsidRPr="00753F2B">
              <w:rPr>
                <w:rFonts w:asciiTheme="majorHAnsi" w:hAnsiTheme="majorHAnsi" w:cstheme="majorHAnsi"/>
                <w:sz w:val="22"/>
                <w:szCs w:val="22"/>
              </w:rPr>
              <w:t xml:space="preserve"> of the IMechE.</w:t>
            </w:r>
          </w:p>
          <w:p w:rsidR="00B70F63" w:rsidRPr="00753F2B" w:rsidRDefault="00B70F63" w:rsidP="00B70F63">
            <w:pPr>
              <w:pStyle w:val="ListParagraph"/>
              <w:numPr>
                <w:ilvl w:val="0"/>
                <w:numId w:val="33"/>
              </w:numPr>
              <w:rPr>
                <w:rFonts w:asciiTheme="majorHAnsi" w:hAnsiTheme="majorHAnsi" w:cstheme="majorHAnsi"/>
                <w:sz w:val="22"/>
                <w:szCs w:val="22"/>
              </w:rPr>
            </w:pPr>
            <w:r w:rsidRPr="00753F2B">
              <w:rPr>
                <w:rFonts w:asciiTheme="majorHAnsi" w:hAnsiTheme="majorHAnsi" w:cstheme="majorHAnsi"/>
                <w:sz w:val="22"/>
                <w:szCs w:val="22"/>
              </w:rPr>
              <w:t>The poster should concisely describe the device, how it operates and the engineering principles it’s based on. It should include, but is not limited to:</w:t>
            </w:r>
          </w:p>
          <w:p w:rsidR="00B70F63" w:rsidRPr="00753F2B" w:rsidRDefault="00B70F63" w:rsidP="00B70F63">
            <w:pPr>
              <w:pStyle w:val="ListParagraph"/>
              <w:numPr>
                <w:ilvl w:val="1"/>
                <w:numId w:val="32"/>
              </w:numPr>
              <w:rPr>
                <w:rFonts w:asciiTheme="majorHAnsi" w:hAnsiTheme="majorHAnsi" w:cstheme="majorHAnsi"/>
                <w:sz w:val="22"/>
                <w:szCs w:val="22"/>
              </w:rPr>
            </w:pPr>
            <w:r w:rsidRPr="00753F2B">
              <w:rPr>
                <w:rFonts w:asciiTheme="majorHAnsi" w:hAnsiTheme="majorHAnsi" w:cstheme="majorHAnsi"/>
                <w:sz w:val="22"/>
                <w:szCs w:val="22"/>
              </w:rPr>
              <w:t>Sketch, 3D visualisation or 2D technical drawings representing the device.</w:t>
            </w:r>
          </w:p>
          <w:p w:rsidR="00B70F63" w:rsidRPr="00753F2B" w:rsidRDefault="00B70F63" w:rsidP="00B70F63">
            <w:pPr>
              <w:pStyle w:val="ListParagraph"/>
              <w:numPr>
                <w:ilvl w:val="1"/>
                <w:numId w:val="32"/>
              </w:numPr>
              <w:rPr>
                <w:rFonts w:asciiTheme="majorHAnsi" w:hAnsiTheme="majorHAnsi" w:cstheme="majorHAnsi"/>
                <w:sz w:val="22"/>
                <w:szCs w:val="22"/>
              </w:rPr>
            </w:pPr>
            <w:r w:rsidRPr="00753F2B">
              <w:rPr>
                <w:rFonts w:asciiTheme="majorHAnsi" w:hAnsiTheme="majorHAnsi" w:cstheme="majorHAnsi"/>
                <w:sz w:val="22"/>
                <w:szCs w:val="22"/>
              </w:rPr>
              <w:t>Text to explain important features shown in the drawings.</w:t>
            </w:r>
          </w:p>
          <w:p w:rsidR="00B70F63" w:rsidRPr="00753F2B" w:rsidRDefault="00B70F63" w:rsidP="00B70F63">
            <w:pPr>
              <w:pStyle w:val="ListParagraph"/>
              <w:numPr>
                <w:ilvl w:val="1"/>
                <w:numId w:val="32"/>
              </w:numPr>
              <w:rPr>
                <w:rFonts w:asciiTheme="majorHAnsi" w:hAnsiTheme="majorHAnsi" w:cstheme="majorHAnsi"/>
                <w:sz w:val="22"/>
                <w:szCs w:val="22"/>
              </w:rPr>
            </w:pPr>
            <w:r w:rsidRPr="00753F2B">
              <w:rPr>
                <w:rFonts w:asciiTheme="majorHAnsi" w:hAnsiTheme="majorHAnsi" w:cstheme="majorHAnsi"/>
                <w:sz w:val="22"/>
                <w:szCs w:val="22"/>
              </w:rPr>
              <w:t xml:space="preserve">Details of how and why the device works, using diagrams if necessary. </w:t>
            </w:r>
          </w:p>
          <w:p w:rsidR="00B70F63" w:rsidRPr="00753F2B" w:rsidRDefault="00B70F63" w:rsidP="00B70F63">
            <w:pPr>
              <w:pStyle w:val="ListParagraph"/>
              <w:numPr>
                <w:ilvl w:val="1"/>
                <w:numId w:val="32"/>
              </w:numPr>
              <w:rPr>
                <w:rFonts w:asciiTheme="majorHAnsi" w:hAnsiTheme="majorHAnsi" w:cstheme="majorHAnsi"/>
                <w:sz w:val="22"/>
                <w:szCs w:val="22"/>
              </w:rPr>
            </w:pPr>
            <w:r w:rsidRPr="00753F2B">
              <w:rPr>
                <w:rFonts w:asciiTheme="majorHAnsi" w:hAnsiTheme="majorHAnsi" w:cstheme="majorHAnsi"/>
                <w:sz w:val="22"/>
                <w:szCs w:val="22"/>
              </w:rPr>
              <w:t>Brief details of the team members.</w:t>
            </w:r>
          </w:p>
        </w:tc>
        <w:tc>
          <w:tcPr>
            <w:tcW w:w="2108" w:type="dxa"/>
          </w:tcPr>
          <w:p w:rsidR="00B70F63" w:rsidRDefault="00B70F63" w:rsidP="003F0B30">
            <w:pPr>
              <w:rPr>
                <w:rFonts w:asciiTheme="majorHAnsi" w:hAnsiTheme="majorHAnsi" w:cstheme="majorHAnsi"/>
                <w:sz w:val="22"/>
                <w:szCs w:val="22"/>
              </w:rPr>
            </w:pPr>
            <w:r>
              <w:rPr>
                <w:rFonts w:asciiTheme="majorHAnsi" w:hAnsiTheme="majorHAnsi" w:cstheme="majorHAnsi"/>
                <w:sz w:val="22"/>
                <w:szCs w:val="22"/>
              </w:rPr>
              <w:t>17/04/20</w:t>
            </w:r>
          </w:p>
          <w:p w:rsidR="00B70F63" w:rsidRPr="00753F2B" w:rsidRDefault="00B70F63" w:rsidP="003F0B30">
            <w:pPr>
              <w:rPr>
                <w:rFonts w:asciiTheme="majorHAnsi" w:hAnsiTheme="majorHAnsi" w:cstheme="majorHAnsi"/>
                <w:sz w:val="22"/>
                <w:szCs w:val="22"/>
              </w:rPr>
            </w:pPr>
            <w:r>
              <w:rPr>
                <w:rFonts w:asciiTheme="majorHAnsi" w:hAnsiTheme="majorHAnsi" w:cstheme="majorHAnsi"/>
                <w:sz w:val="22"/>
                <w:szCs w:val="22"/>
              </w:rPr>
              <w:t>(Turnitin submission)</w:t>
            </w:r>
          </w:p>
        </w:tc>
      </w:tr>
      <w:tr w:rsidR="00B70F63" w:rsidTr="003F0B30">
        <w:tc>
          <w:tcPr>
            <w:tcW w:w="421" w:type="dxa"/>
          </w:tcPr>
          <w:p w:rsidR="00B70F63" w:rsidRPr="00753F2B" w:rsidRDefault="00B70F63" w:rsidP="003F0B30">
            <w:pPr>
              <w:rPr>
                <w:rFonts w:asciiTheme="majorHAnsi" w:hAnsiTheme="majorHAnsi" w:cstheme="majorHAnsi"/>
                <w:sz w:val="22"/>
                <w:szCs w:val="22"/>
              </w:rPr>
            </w:pPr>
            <w:r>
              <w:rPr>
                <w:rFonts w:asciiTheme="majorHAnsi" w:hAnsiTheme="majorHAnsi" w:cstheme="majorHAnsi"/>
                <w:sz w:val="22"/>
                <w:szCs w:val="22"/>
              </w:rPr>
              <w:t>5</w:t>
            </w:r>
          </w:p>
        </w:tc>
        <w:tc>
          <w:tcPr>
            <w:tcW w:w="2391" w:type="dxa"/>
          </w:tcPr>
          <w:p w:rsidR="00B70F63" w:rsidRDefault="00B70F63" w:rsidP="003F0B30">
            <w:pPr>
              <w:rPr>
                <w:rFonts w:asciiTheme="majorHAnsi" w:hAnsiTheme="majorHAnsi" w:cstheme="majorHAnsi"/>
                <w:sz w:val="22"/>
                <w:szCs w:val="22"/>
              </w:rPr>
            </w:pPr>
            <w:r w:rsidRPr="00753F2B">
              <w:rPr>
                <w:rFonts w:asciiTheme="majorHAnsi" w:hAnsiTheme="majorHAnsi" w:cstheme="majorHAnsi"/>
                <w:sz w:val="22"/>
                <w:szCs w:val="22"/>
              </w:rPr>
              <w:t xml:space="preserve">Engineering Design </w:t>
            </w:r>
          </w:p>
          <w:p w:rsidR="00B70F63" w:rsidRDefault="00B70F63" w:rsidP="003F0B30">
            <w:pPr>
              <w:rPr>
                <w:rFonts w:asciiTheme="majorHAnsi" w:hAnsiTheme="majorHAnsi" w:cstheme="majorHAnsi"/>
                <w:sz w:val="22"/>
                <w:szCs w:val="22"/>
              </w:rPr>
            </w:pPr>
            <w:r>
              <w:rPr>
                <w:rFonts w:asciiTheme="majorHAnsi" w:hAnsiTheme="majorHAnsi" w:cstheme="majorHAnsi"/>
                <w:sz w:val="22"/>
                <w:szCs w:val="22"/>
              </w:rPr>
              <w:t>(Group</w:t>
            </w:r>
            <w:r w:rsidRPr="00753F2B">
              <w:rPr>
                <w:rFonts w:asciiTheme="majorHAnsi" w:hAnsiTheme="majorHAnsi" w:cstheme="majorHAnsi"/>
                <w:sz w:val="22"/>
                <w:szCs w:val="22"/>
              </w:rPr>
              <w:t xml:space="preserve"> Presentation</w:t>
            </w:r>
            <w:r>
              <w:rPr>
                <w:rFonts w:asciiTheme="majorHAnsi" w:hAnsiTheme="majorHAnsi" w:cstheme="majorHAnsi"/>
                <w:sz w:val="22"/>
                <w:szCs w:val="22"/>
              </w:rPr>
              <w:t>)</w:t>
            </w:r>
          </w:p>
          <w:p w:rsidR="00B70F63" w:rsidRPr="00753F2B" w:rsidRDefault="00B70F63" w:rsidP="003F0B30">
            <w:pPr>
              <w:rPr>
                <w:rFonts w:asciiTheme="majorHAnsi" w:hAnsiTheme="majorHAnsi" w:cstheme="majorHAnsi"/>
                <w:sz w:val="22"/>
                <w:szCs w:val="22"/>
              </w:rPr>
            </w:pPr>
          </w:p>
        </w:tc>
        <w:tc>
          <w:tcPr>
            <w:tcW w:w="5405" w:type="dxa"/>
          </w:tcPr>
          <w:p w:rsidR="00B70F63" w:rsidRDefault="00B70F63" w:rsidP="003F0B30">
            <w:pPr>
              <w:pStyle w:val="ListParagraph"/>
              <w:rPr>
                <w:rFonts w:asciiTheme="majorHAnsi" w:hAnsiTheme="majorHAnsi" w:cstheme="majorHAnsi"/>
                <w:sz w:val="22"/>
                <w:szCs w:val="22"/>
              </w:rPr>
            </w:pPr>
          </w:p>
          <w:p w:rsidR="00B70F63" w:rsidRPr="00753F2B" w:rsidRDefault="00B70F63" w:rsidP="00B70F63">
            <w:pPr>
              <w:pStyle w:val="ListParagraph"/>
              <w:numPr>
                <w:ilvl w:val="0"/>
                <w:numId w:val="32"/>
              </w:numPr>
              <w:rPr>
                <w:rFonts w:asciiTheme="majorHAnsi" w:hAnsiTheme="majorHAnsi" w:cstheme="majorHAnsi"/>
                <w:sz w:val="22"/>
                <w:szCs w:val="22"/>
              </w:rPr>
            </w:pPr>
            <w:r w:rsidRPr="00753F2B">
              <w:rPr>
                <w:rFonts w:asciiTheme="majorHAnsi" w:hAnsiTheme="majorHAnsi" w:cstheme="majorHAnsi"/>
                <w:sz w:val="22"/>
                <w:szCs w:val="22"/>
              </w:rPr>
              <w:t>Group Presentation:</w:t>
            </w:r>
          </w:p>
          <w:p w:rsidR="00B70F63" w:rsidRPr="00753F2B" w:rsidRDefault="00B70F63" w:rsidP="003F0B30">
            <w:pPr>
              <w:pStyle w:val="ListParagraph"/>
              <w:rPr>
                <w:rFonts w:asciiTheme="majorHAnsi" w:hAnsiTheme="majorHAnsi" w:cstheme="majorHAnsi"/>
                <w:sz w:val="22"/>
                <w:szCs w:val="22"/>
              </w:rPr>
            </w:pPr>
            <w:r w:rsidRPr="00753F2B">
              <w:rPr>
                <w:rFonts w:asciiTheme="majorHAnsi" w:hAnsiTheme="majorHAnsi" w:cstheme="majorHAnsi"/>
                <w:sz w:val="22"/>
                <w:szCs w:val="22"/>
              </w:rPr>
              <w:t xml:space="preserve">Duration – five minutes with two minutes for questions. Each member of the group should present their own area of responsibility. The presentation should include, but is not limited to: </w:t>
            </w:r>
          </w:p>
          <w:p w:rsidR="00B70F63" w:rsidRPr="00753F2B" w:rsidRDefault="00B70F63" w:rsidP="00B70F63">
            <w:pPr>
              <w:pStyle w:val="ListParagraph"/>
              <w:numPr>
                <w:ilvl w:val="1"/>
                <w:numId w:val="32"/>
              </w:numPr>
              <w:rPr>
                <w:rFonts w:asciiTheme="majorHAnsi" w:hAnsiTheme="majorHAnsi" w:cstheme="majorHAnsi"/>
                <w:sz w:val="22"/>
                <w:szCs w:val="22"/>
              </w:rPr>
            </w:pPr>
            <w:r w:rsidRPr="00753F2B">
              <w:rPr>
                <w:rFonts w:asciiTheme="majorHAnsi" w:hAnsiTheme="majorHAnsi" w:cstheme="majorHAnsi"/>
                <w:sz w:val="22"/>
                <w:szCs w:val="22"/>
              </w:rPr>
              <w:t>The principle features of the final design</w:t>
            </w:r>
          </w:p>
          <w:p w:rsidR="00B70F63" w:rsidRPr="00753F2B" w:rsidRDefault="00B70F63" w:rsidP="00B70F63">
            <w:pPr>
              <w:pStyle w:val="ListParagraph"/>
              <w:numPr>
                <w:ilvl w:val="1"/>
                <w:numId w:val="32"/>
              </w:numPr>
              <w:rPr>
                <w:rFonts w:asciiTheme="majorHAnsi" w:hAnsiTheme="majorHAnsi" w:cstheme="majorHAnsi"/>
                <w:sz w:val="22"/>
                <w:szCs w:val="22"/>
              </w:rPr>
            </w:pPr>
            <w:r w:rsidRPr="00753F2B">
              <w:rPr>
                <w:rFonts w:asciiTheme="majorHAnsi" w:hAnsiTheme="majorHAnsi" w:cstheme="majorHAnsi"/>
                <w:sz w:val="22"/>
                <w:szCs w:val="22"/>
              </w:rPr>
              <w:t>The engineering science that underpins the device</w:t>
            </w:r>
          </w:p>
          <w:p w:rsidR="00B70F63" w:rsidRPr="00753F2B" w:rsidRDefault="00B70F63" w:rsidP="00B70F63">
            <w:pPr>
              <w:pStyle w:val="ListParagraph"/>
              <w:numPr>
                <w:ilvl w:val="1"/>
                <w:numId w:val="32"/>
              </w:numPr>
              <w:rPr>
                <w:rFonts w:asciiTheme="majorHAnsi" w:hAnsiTheme="majorHAnsi" w:cstheme="majorHAnsi"/>
                <w:sz w:val="22"/>
                <w:szCs w:val="22"/>
              </w:rPr>
            </w:pPr>
            <w:r w:rsidRPr="00753F2B">
              <w:rPr>
                <w:rFonts w:asciiTheme="majorHAnsi" w:hAnsiTheme="majorHAnsi" w:cstheme="majorHAnsi"/>
                <w:sz w:val="22"/>
                <w:szCs w:val="22"/>
              </w:rPr>
              <w:t>The steps the team followed to arrive at the design</w:t>
            </w:r>
          </w:p>
          <w:p w:rsidR="00B70F63" w:rsidRDefault="00B70F63" w:rsidP="00B70F63">
            <w:pPr>
              <w:pStyle w:val="ListParagraph"/>
              <w:numPr>
                <w:ilvl w:val="1"/>
                <w:numId w:val="32"/>
              </w:numPr>
              <w:rPr>
                <w:rFonts w:asciiTheme="majorHAnsi" w:hAnsiTheme="majorHAnsi" w:cstheme="majorHAnsi"/>
                <w:sz w:val="22"/>
                <w:szCs w:val="22"/>
              </w:rPr>
            </w:pPr>
            <w:r w:rsidRPr="00753F2B">
              <w:rPr>
                <w:rFonts w:asciiTheme="majorHAnsi" w:hAnsiTheme="majorHAnsi" w:cstheme="majorHAnsi"/>
                <w:sz w:val="22"/>
                <w:szCs w:val="22"/>
              </w:rPr>
              <w:t xml:space="preserve">The cost of the final design and if/how costs influenced the final design. </w:t>
            </w:r>
          </w:p>
          <w:p w:rsidR="00B70F63" w:rsidRDefault="00B70F63" w:rsidP="00B70F63">
            <w:pPr>
              <w:pStyle w:val="ListParagraph"/>
              <w:numPr>
                <w:ilvl w:val="1"/>
                <w:numId w:val="32"/>
              </w:numPr>
              <w:rPr>
                <w:rFonts w:asciiTheme="majorHAnsi" w:hAnsiTheme="majorHAnsi" w:cstheme="majorHAnsi"/>
                <w:sz w:val="22"/>
                <w:szCs w:val="22"/>
              </w:rPr>
            </w:pPr>
            <w:r>
              <w:rPr>
                <w:rFonts w:asciiTheme="majorHAnsi" w:hAnsiTheme="majorHAnsi" w:cstheme="majorHAnsi"/>
                <w:sz w:val="22"/>
                <w:szCs w:val="22"/>
              </w:rPr>
              <w:t>Reflections on individual and group’s performance and challenges.</w:t>
            </w:r>
          </w:p>
          <w:p w:rsidR="00B70F63" w:rsidRDefault="00B70F63" w:rsidP="003F0B30">
            <w:pPr>
              <w:pStyle w:val="ListParagraph"/>
              <w:ind w:left="1440"/>
              <w:rPr>
                <w:rFonts w:asciiTheme="majorHAnsi" w:hAnsiTheme="majorHAnsi" w:cstheme="majorHAnsi"/>
                <w:sz w:val="22"/>
                <w:szCs w:val="22"/>
              </w:rPr>
            </w:pPr>
          </w:p>
          <w:p w:rsidR="00B70F63" w:rsidRDefault="00B70F63" w:rsidP="003F0B30">
            <w:pPr>
              <w:pStyle w:val="ListParagraph"/>
              <w:ind w:left="1440"/>
              <w:rPr>
                <w:rFonts w:asciiTheme="majorHAnsi" w:hAnsiTheme="majorHAnsi" w:cstheme="majorHAnsi"/>
                <w:sz w:val="22"/>
                <w:szCs w:val="22"/>
              </w:rPr>
            </w:pPr>
          </w:p>
          <w:p w:rsidR="00B70F63" w:rsidRPr="00753F2B" w:rsidRDefault="00B70F63" w:rsidP="003F0B30">
            <w:pPr>
              <w:pStyle w:val="ListParagraph"/>
              <w:ind w:left="1440"/>
              <w:rPr>
                <w:rFonts w:asciiTheme="majorHAnsi" w:hAnsiTheme="majorHAnsi" w:cstheme="majorHAnsi"/>
                <w:sz w:val="22"/>
                <w:szCs w:val="22"/>
              </w:rPr>
            </w:pPr>
          </w:p>
        </w:tc>
        <w:tc>
          <w:tcPr>
            <w:tcW w:w="2108" w:type="dxa"/>
          </w:tcPr>
          <w:p w:rsidR="00B70F63" w:rsidRPr="00753F2B" w:rsidRDefault="00B70F63" w:rsidP="003F0B30">
            <w:pPr>
              <w:rPr>
                <w:rFonts w:asciiTheme="majorHAnsi" w:hAnsiTheme="majorHAnsi" w:cstheme="majorHAnsi"/>
                <w:sz w:val="22"/>
                <w:szCs w:val="22"/>
              </w:rPr>
            </w:pPr>
            <w:r>
              <w:rPr>
                <w:rFonts w:asciiTheme="majorHAnsi" w:hAnsiTheme="majorHAnsi" w:cstheme="majorHAnsi"/>
                <w:sz w:val="22"/>
                <w:szCs w:val="22"/>
              </w:rPr>
              <w:t>15/05/20</w:t>
            </w:r>
          </w:p>
          <w:p w:rsidR="00B70F63" w:rsidRDefault="00575380" w:rsidP="003F0B30">
            <w:pPr>
              <w:rPr>
                <w:rFonts w:asciiTheme="majorHAnsi" w:hAnsiTheme="majorHAnsi" w:cstheme="majorHAnsi"/>
                <w:sz w:val="22"/>
                <w:szCs w:val="22"/>
              </w:rPr>
            </w:pPr>
            <w:r>
              <w:rPr>
                <w:rFonts w:asciiTheme="majorHAnsi" w:hAnsiTheme="majorHAnsi" w:cstheme="majorHAnsi"/>
                <w:sz w:val="22"/>
                <w:szCs w:val="22"/>
              </w:rPr>
              <w:t>Presentations</w:t>
            </w:r>
          </w:p>
          <w:p w:rsidR="00B70F63" w:rsidRPr="00753F2B" w:rsidRDefault="00B70F63" w:rsidP="003F0B30">
            <w:pPr>
              <w:rPr>
                <w:rFonts w:asciiTheme="majorHAnsi" w:hAnsiTheme="majorHAnsi" w:cstheme="majorHAnsi"/>
                <w:sz w:val="22"/>
                <w:szCs w:val="22"/>
              </w:rPr>
            </w:pPr>
          </w:p>
        </w:tc>
      </w:tr>
    </w:tbl>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CC461D" w:rsidRDefault="00CC461D" w:rsidP="00A67FB1">
      <w:pPr>
        <w:ind w:left="720"/>
        <w:rPr>
          <w:rFonts w:ascii="Arial" w:hAnsi="Arial" w:cs="Arial"/>
          <w:sz w:val="24"/>
          <w:szCs w:val="24"/>
        </w:rPr>
      </w:pPr>
    </w:p>
    <w:p w:rsidR="00CC461D" w:rsidRDefault="00CC461D" w:rsidP="00A67FB1">
      <w:pPr>
        <w:ind w:left="720"/>
        <w:rPr>
          <w:rFonts w:ascii="Arial" w:hAnsi="Arial" w:cs="Arial"/>
          <w:sz w:val="24"/>
          <w:szCs w:val="24"/>
        </w:rPr>
      </w:pPr>
    </w:p>
    <w:p w:rsidR="00A85BFE" w:rsidRDefault="00A85BFE"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323350" w:rsidRDefault="00D22D9C" w:rsidP="00D22D9C">
      <w:pPr>
        <w:jc w:val="both"/>
        <w:rPr>
          <w:sz w:val="24"/>
          <w:szCs w:val="24"/>
        </w:rPr>
      </w:pPr>
    </w:p>
    <w:p w:rsidR="00D22D9C" w:rsidRPr="0099365F" w:rsidRDefault="00D22D9C" w:rsidP="00D22D9C">
      <w:pPr>
        <w:jc w:val="both"/>
        <w:rPr>
          <w:rFonts w:asciiTheme="majorHAnsi" w:hAnsiTheme="majorHAnsi" w:cstheme="majorHAnsi"/>
          <w:b/>
          <w:sz w:val="24"/>
          <w:szCs w:val="24"/>
        </w:rPr>
      </w:pPr>
      <w:r w:rsidRPr="0099365F">
        <w:rPr>
          <w:rFonts w:asciiTheme="majorHAnsi" w:hAnsiTheme="majorHAnsi" w:cstheme="majorHAnsi"/>
          <w:b/>
          <w:sz w:val="24"/>
          <w:szCs w:val="24"/>
        </w:rPr>
        <w:t xml:space="preserve">NOTE: The guidance offered below is linked to the five </w:t>
      </w:r>
      <w:r w:rsidR="004D5E9B" w:rsidRPr="0099365F">
        <w:rPr>
          <w:rFonts w:asciiTheme="majorHAnsi" w:hAnsiTheme="majorHAnsi" w:cstheme="majorHAnsi"/>
          <w:b/>
          <w:sz w:val="24"/>
          <w:szCs w:val="24"/>
        </w:rPr>
        <w:t>generic</w:t>
      </w:r>
      <w:r w:rsidRPr="0099365F">
        <w:rPr>
          <w:rFonts w:asciiTheme="majorHAnsi" w:hAnsiTheme="majorHAnsi" w:cstheme="majorHAnsi"/>
          <w:b/>
          <w:sz w:val="24"/>
          <w:szCs w:val="24"/>
        </w:rPr>
        <w:t xml:space="preserve"> assessment criteria overleaf.</w:t>
      </w:r>
    </w:p>
    <w:p w:rsidR="004D5E9B" w:rsidRPr="0099365F" w:rsidRDefault="004D5E9B" w:rsidP="00D22D9C">
      <w:pPr>
        <w:jc w:val="both"/>
        <w:rPr>
          <w:rFonts w:asciiTheme="majorHAnsi" w:hAnsiTheme="majorHAnsi" w:cstheme="majorHAnsi"/>
          <w:b/>
          <w:sz w:val="24"/>
          <w:szCs w:val="24"/>
        </w:rPr>
      </w:pPr>
    </w:p>
    <w:p w:rsidR="00D22D9C" w:rsidRPr="0099365F" w:rsidRDefault="005F3A53" w:rsidP="00D22D9C">
      <w:pPr>
        <w:numPr>
          <w:ilvl w:val="0"/>
          <w:numId w:val="6"/>
        </w:numPr>
        <w:jc w:val="both"/>
        <w:rPr>
          <w:rFonts w:asciiTheme="majorHAnsi" w:hAnsiTheme="majorHAnsi" w:cstheme="majorHAnsi"/>
          <w:b/>
          <w:sz w:val="24"/>
          <w:szCs w:val="24"/>
        </w:rPr>
      </w:pPr>
      <w:r w:rsidRPr="0099365F">
        <w:rPr>
          <w:rFonts w:asciiTheme="majorHAnsi" w:hAnsiTheme="majorHAnsi" w:cstheme="majorHAnsi"/>
          <w:b/>
          <w:sz w:val="24"/>
          <w:szCs w:val="24"/>
        </w:rPr>
        <w:t>Engagement with</w:t>
      </w:r>
      <w:r w:rsidR="00D22D9C" w:rsidRPr="0099365F">
        <w:rPr>
          <w:rFonts w:asciiTheme="majorHAnsi" w:hAnsiTheme="majorHAnsi" w:cstheme="majorHAnsi"/>
          <w:b/>
          <w:sz w:val="24"/>
          <w:szCs w:val="24"/>
        </w:rPr>
        <w:t xml:space="preserve"> Literature </w:t>
      </w:r>
      <w:r w:rsidRPr="0099365F">
        <w:rPr>
          <w:rFonts w:asciiTheme="majorHAnsi" w:hAnsiTheme="majorHAnsi" w:cstheme="majorHAnsi"/>
          <w:b/>
          <w:sz w:val="24"/>
          <w:szCs w:val="24"/>
        </w:rPr>
        <w:t>Skills</w:t>
      </w:r>
    </w:p>
    <w:p w:rsidR="00D22D9C" w:rsidRPr="0099365F" w:rsidRDefault="00D22D9C" w:rsidP="00D22D9C">
      <w:pPr>
        <w:jc w:val="both"/>
        <w:rPr>
          <w:rFonts w:asciiTheme="majorHAnsi" w:hAnsiTheme="majorHAnsi" w:cstheme="majorHAnsi"/>
          <w:sz w:val="24"/>
          <w:szCs w:val="24"/>
        </w:rPr>
      </w:pPr>
      <w:r w:rsidRPr="0099365F">
        <w:rPr>
          <w:rFonts w:asciiTheme="majorHAnsi" w:hAnsiTheme="majorHAnsi" w:cstheme="majorHAnsi"/>
          <w:sz w:val="24"/>
          <w:szCs w:val="24"/>
        </w:rPr>
        <w:t xml:space="preserve">Your work must be informed and supported by scholarly material that is </w:t>
      </w:r>
      <w:r w:rsidRPr="0099365F">
        <w:rPr>
          <w:rFonts w:asciiTheme="majorHAnsi" w:hAnsiTheme="majorHAnsi" w:cstheme="majorHAnsi"/>
          <w:i/>
          <w:sz w:val="24"/>
          <w:szCs w:val="24"/>
        </w:rPr>
        <w:t>relevant</w:t>
      </w:r>
      <w:r w:rsidRPr="0099365F">
        <w:rPr>
          <w:rFonts w:asciiTheme="majorHAnsi" w:hAnsiTheme="majorHAnsi" w:cstheme="majorHAnsi"/>
          <w:sz w:val="24"/>
          <w:szCs w:val="24"/>
        </w:rPr>
        <w:t xml:space="preserve"> to and </w:t>
      </w:r>
      <w:r w:rsidRPr="0099365F">
        <w:rPr>
          <w:rFonts w:asciiTheme="majorHAnsi" w:hAnsiTheme="majorHAnsi" w:cstheme="majorHAnsi"/>
          <w:i/>
          <w:sz w:val="24"/>
          <w:szCs w:val="24"/>
        </w:rPr>
        <w:t>focused</w:t>
      </w:r>
      <w:r w:rsidRPr="0099365F">
        <w:rPr>
          <w:rFonts w:asciiTheme="majorHAnsi" w:hAnsiTheme="majorHAnsi" w:cstheme="majorHAnsi"/>
          <w:sz w:val="24"/>
          <w:szCs w:val="24"/>
        </w:rPr>
        <w:t xml:space="preserve"> on the task(s) set.</w:t>
      </w:r>
      <w:r w:rsidR="00CC461D" w:rsidRPr="0099365F">
        <w:rPr>
          <w:rFonts w:asciiTheme="majorHAnsi" w:hAnsiTheme="majorHAnsi" w:cstheme="majorHAnsi"/>
          <w:sz w:val="24"/>
          <w:szCs w:val="24"/>
        </w:rPr>
        <w:t xml:space="preserve"> </w:t>
      </w:r>
      <w:r w:rsidRPr="0099365F">
        <w:rPr>
          <w:rFonts w:asciiTheme="majorHAnsi" w:hAnsiTheme="majorHAnsi" w:cstheme="majorHAnsi"/>
          <w:sz w:val="24"/>
          <w:szCs w:val="24"/>
        </w:rPr>
        <w:t>You should provide evidence that you have accessed a</w:t>
      </w:r>
      <w:r w:rsidR="00527E60" w:rsidRPr="0099365F">
        <w:rPr>
          <w:rFonts w:asciiTheme="majorHAnsi" w:hAnsiTheme="majorHAnsi" w:cstheme="majorHAnsi"/>
          <w:sz w:val="24"/>
          <w:szCs w:val="24"/>
        </w:rPr>
        <w:t xml:space="preserve">n appropriate </w:t>
      </w:r>
      <w:r w:rsidRPr="0099365F">
        <w:rPr>
          <w:rFonts w:asciiTheme="majorHAnsi" w:hAnsiTheme="majorHAnsi" w:cstheme="majorHAnsi"/>
          <w:i/>
          <w:sz w:val="24"/>
          <w:szCs w:val="24"/>
        </w:rPr>
        <w:t>range</w:t>
      </w:r>
      <w:r w:rsidRPr="0099365F">
        <w:rPr>
          <w:rFonts w:asciiTheme="majorHAnsi" w:hAnsiTheme="majorHAnsi" w:cstheme="majorHAnsi"/>
          <w:sz w:val="24"/>
          <w:szCs w:val="24"/>
        </w:rPr>
        <w:t xml:space="preserve"> of sources, which may be academic, governmental and industrial; these sources may include academic journal articles, textbooks, current news articles, organisational documents, and websites.  You should consider the </w:t>
      </w:r>
      <w:r w:rsidRPr="0099365F">
        <w:rPr>
          <w:rFonts w:asciiTheme="majorHAnsi" w:hAnsiTheme="majorHAnsi" w:cstheme="majorHAnsi"/>
          <w:i/>
          <w:sz w:val="24"/>
          <w:szCs w:val="24"/>
        </w:rPr>
        <w:t>credibility</w:t>
      </w:r>
      <w:r w:rsidRPr="0099365F">
        <w:rPr>
          <w:rFonts w:asciiTheme="majorHAnsi" w:hAnsiTheme="majorHAnsi" w:cstheme="majorHAnsi"/>
          <w:sz w:val="24"/>
          <w:szCs w:val="24"/>
        </w:rPr>
        <w:t xml:space="preserve"> of your sources; academic journals are normally highly credible sources while websites require careful consideration/selection </w:t>
      </w:r>
      <w:r w:rsidR="00CC461D" w:rsidRPr="0099365F">
        <w:rPr>
          <w:rFonts w:asciiTheme="majorHAnsi" w:hAnsiTheme="majorHAnsi" w:cstheme="majorHAnsi"/>
          <w:sz w:val="24"/>
          <w:szCs w:val="24"/>
        </w:rPr>
        <w:t xml:space="preserve">and should be used sparingly. </w:t>
      </w:r>
      <w:r w:rsidRPr="0099365F">
        <w:rPr>
          <w:rFonts w:asciiTheme="majorHAnsi" w:hAnsiTheme="majorHAnsi" w:cstheme="majorHAnsi"/>
          <w:sz w:val="24"/>
          <w:szCs w:val="24"/>
        </w:rPr>
        <w:t xml:space="preserve">Any sources you use should be current and up-to-date, mostly published within the last five years or so, though seminal/important works in the field may be older.  You must provide </w:t>
      </w:r>
      <w:r w:rsidRPr="0099365F">
        <w:rPr>
          <w:rFonts w:asciiTheme="majorHAnsi" w:hAnsiTheme="majorHAnsi" w:cstheme="majorHAnsi"/>
          <w:i/>
          <w:sz w:val="24"/>
          <w:szCs w:val="24"/>
        </w:rPr>
        <w:t>evidence</w:t>
      </w:r>
      <w:r w:rsidRPr="0099365F">
        <w:rPr>
          <w:rFonts w:asciiTheme="majorHAnsi" w:hAnsiTheme="majorHAnsi" w:cstheme="majorHAnsi"/>
          <w:sz w:val="24"/>
          <w:szCs w:val="24"/>
        </w:rPr>
        <w:t xml:space="preserve"> of your research/own reading throughout your work, </w:t>
      </w:r>
      <w:r w:rsidR="005F3A53" w:rsidRPr="0099365F">
        <w:rPr>
          <w:rFonts w:asciiTheme="majorHAnsi" w:hAnsiTheme="majorHAnsi" w:cstheme="majorHAnsi"/>
          <w:sz w:val="24"/>
          <w:szCs w:val="24"/>
        </w:rPr>
        <w:t>using a</w:t>
      </w:r>
      <w:r w:rsidR="00995D51" w:rsidRPr="0099365F">
        <w:rPr>
          <w:rFonts w:asciiTheme="majorHAnsi" w:hAnsiTheme="majorHAnsi" w:cstheme="majorHAnsi"/>
          <w:sz w:val="24"/>
          <w:szCs w:val="24"/>
        </w:rPr>
        <w:t xml:space="preserve"> suitable referencing system, including </w:t>
      </w:r>
      <w:r w:rsidRPr="0099365F">
        <w:rPr>
          <w:rFonts w:asciiTheme="majorHAnsi" w:hAnsiTheme="majorHAnsi" w:cstheme="majorHAnsi"/>
          <w:sz w:val="24"/>
          <w:szCs w:val="24"/>
        </w:rPr>
        <w:t>in-text citations in the main body of y</w:t>
      </w:r>
      <w:r w:rsidR="00527E60" w:rsidRPr="0099365F">
        <w:rPr>
          <w:rFonts w:asciiTheme="majorHAnsi" w:hAnsiTheme="majorHAnsi" w:cstheme="majorHAnsi"/>
          <w:sz w:val="24"/>
          <w:szCs w:val="24"/>
        </w:rPr>
        <w:t xml:space="preserve">our work and a reference list </w:t>
      </w:r>
      <w:r w:rsidRPr="0099365F">
        <w:rPr>
          <w:rFonts w:asciiTheme="majorHAnsi" w:hAnsiTheme="majorHAnsi" w:cstheme="majorHAnsi"/>
          <w:sz w:val="24"/>
          <w:szCs w:val="24"/>
        </w:rPr>
        <w:t xml:space="preserve">at the end of your work. </w:t>
      </w:r>
    </w:p>
    <w:p w:rsidR="00C01A3F" w:rsidRPr="0099365F" w:rsidRDefault="00C01A3F" w:rsidP="00D22D9C">
      <w:pPr>
        <w:jc w:val="both"/>
        <w:rPr>
          <w:rFonts w:asciiTheme="majorHAnsi" w:hAnsiTheme="majorHAnsi" w:cstheme="majorHAnsi"/>
          <w:sz w:val="24"/>
          <w:szCs w:val="24"/>
        </w:rPr>
      </w:pPr>
    </w:p>
    <w:p w:rsidR="006543A5" w:rsidRPr="0099365F" w:rsidRDefault="008042F0" w:rsidP="00C01A3F">
      <w:pPr>
        <w:jc w:val="both"/>
        <w:rPr>
          <w:rFonts w:asciiTheme="majorHAnsi" w:hAnsiTheme="majorHAnsi" w:cstheme="majorHAnsi"/>
          <w:b/>
          <w:i/>
          <w:sz w:val="24"/>
          <w:szCs w:val="24"/>
        </w:rPr>
      </w:pPr>
      <w:r w:rsidRPr="0099365F">
        <w:rPr>
          <w:rFonts w:asciiTheme="majorHAnsi" w:hAnsiTheme="majorHAnsi" w:cstheme="majorHAnsi"/>
          <w:b/>
          <w:i/>
          <w:sz w:val="24"/>
          <w:szCs w:val="24"/>
        </w:rPr>
        <w:t>Guidance</w:t>
      </w:r>
      <w:r w:rsidR="00C01A3F" w:rsidRPr="0099365F">
        <w:rPr>
          <w:rFonts w:asciiTheme="majorHAnsi" w:hAnsiTheme="majorHAnsi" w:cstheme="majorHAnsi"/>
          <w:b/>
          <w:i/>
          <w:sz w:val="24"/>
          <w:szCs w:val="24"/>
        </w:rPr>
        <w:t xml:space="preserve"> specific to this </w:t>
      </w:r>
      <w:r w:rsidR="00E27F15" w:rsidRPr="0099365F">
        <w:rPr>
          <w:rFonts w:asciiTheme="majorHAnsi" w:hAnsiTheme="majorHAnsi" w:cstheme="majorHAnsi"/>
          <w:b/>
          <w:i/>
          <w:sz w:val="24"/>
          <w:szCs w:val="24"/>
        </w:rPr>
        <w:t>assessment</w:t>
      </w:r>
      <w:r w:rsidR="00C01A3F" w:rsidRPr="0099365F">
        <w:rPr>
          <w:rFonts w:asciiTheme="majorHAnsi" w:hAnsiTheme="majorHAnsi" w:cstheme="majorHAnsi"/>
          <w:b/>
          <w:i/>
          <w:sz w:val="24"/>
          <w:szCs w:val="24"/>
        </w:rPr>
        <w:t>:</w:t>
      </w:r>
    </w:p>
    <w:p w:rsidR="00B70F63" w:rsidRPr="0099365F" w:rsidRDefault="00B70F63" w:rsidP="00B70F63">
      <w:pPr>
        <w:ind w:left="360"/>
        <w:jc w:val="both"/>
        <w:rPr>
          <w:rFonts w:asciiTheme="majorHAnsi" w:hAnsiTheme="majorHAnsi" w:cstheme="majorHAnsi"/>
          <w:sz w:val="22"/>
          <w:szCs w:val="22"/>
        </w:rPr>
      </w:pPr>
      <w:r w:rsidRPr="0099365F">
        <w:rPr>
          <w:rFonts w:asciiTheme="majorHAnsi" w:hAnsiTheme="majorHAnsi" w:cstheme="majorHAnsi"/>
          <w:sz w:val="22"/>
          <w:szCs w:val="22"/>
        </w:rPr>
        <w:t>This area will be evaluated through your research report submission.</w:t>
      </w:r>
    </w:p>
    <w:p w:rsidR="00A30B59" w:rsidRPr="0099365F" w:rsidRDefault="00A30B59" w:rsidP="00D22D9C">
      <w:pPr>
        <w:jc w:val="both"/>
        <w:rPr>
          <w:rFonts w:asciiTheme="majorHAnsi" w:hAnsiTheme="majorHAnsi" w:cstheme="majorHAnsi"/>
          <w:sz w:val="24"/>
          <w:szCs w:val="24"/>
        </w:rPr>
      </w:pPr>
    </w:p>
    <w:p w:rsidR="00A30B59" w:rsidRPr="0099365F" w:rsidRDefault="00A30B59" w:rsidP="00D22D9C">
      <w:pPr>
        <w:jc w:val="both"/>
        <w:rPr>
          <w:rFonts w:asciiTheme="majorHAnsi" w:hAnsiTheme="majorHAnsi" w:cstheme="majorHAnsi"/>
          <w:sz w:val="24"/>
          <w:szCs w:val="24"/>
        </w:rPr>
      </w:pPr>
    </w:p>
    <w:p w:rsidR="00D22D9C" w:rsidRPr="0099365F" w:rsidRDefault="00D22D9C" w:rsidP="00D22D9C">
      <w:pPr>
        <w:numPr>
          <w:ilvl w:val="0"/>
          <w:numId w:val="6"/>
        </w:numPr>
        <w:jc w:val="both"/>
        <w:rPr>
          <w:rFonts w:asciiTheme="majorHAnsi" w:hAnsiTheme="majorHAnsi" w:cstheme="majorHAnsi"/>
          <w:b/>
          <w:sz w:val="24"/>
          <w:szCs w:val="24"/>
        </w:rPr>
      </w:pPr>
      <w:r w:rsidRPr="0099365F">
        <w:rPr>
          <w:rFonts w:asciiTheme="majorHAnsi" w:hAnsiTheme="majorHAnsi" w:cstheme="majorHAnsi"/>
          <w:b/>
          <w:sz w:val="24"/>
          <w:szCs w:val="24"/>
        </w:rPr>
        <w:t xml:space="preserve">Knowledge and Understanding </w:t>
      </w:r>
      <w:r w:rsidR="005F3A53" w:rsidRPr="0099365F">
        <w:rPr>
          <w:rFonts w:asciiTheme="majorHAnsi" w:hAnsiTheme="majorHAnsi" w:cstheme="majorHAnsi"/>
          <w:b/>
          <w:sz w:val="24"/>
          <w:szCs w:val="24"/>
        </w:rPr>
        <w:t>Skills</w:t>
      </w:r>
    </w:p>
    <w:p w:rsidR="00D22D9C" w:rsidRPr="0099365F" w:rsidRDefault="007D5DE2" w:rsidP="00224849">
      <w:pPr>
        <w:jc w:val="both"/>
        <w:rPr>
          <w:rFonts w:asciiTheme="majorHAnsi" w:hAnsiTheme="majorHAnsi" w:cstheme="majorHAnsi"/>
          <w:sz w:val="24"/>
          <w:szCs w:val="24"/>
        </w:rPr>
      </w:pPr>
      <w:r w:rsidRPr="0099365F">
        <w:rPr>
          <w:rFonts w:asciiTheme="majorHAnsi" w:hAnsiTheme="majorHAnsi" w:cstheme="majorHAnsi"/>
          <w:sz w:val="24"/>
          <w:szCs w:val="24"/>
        </w:rPr>
        <w:t>At level 4</w:t>
      </w:r>
      <w:r w:rsidR="00CC461D" w:rsidRPr="0099365F">
        <w:rPr>
          <w:rFonts w:asciiTheme="majorHAnsi" w:hAnsiTheme="majorHAnsi" w:cstheme="majorHAnsi"/>
          <w:sz w:val="24"/>
          <w:szCs w:val="24"/>
        </w:rPr>
        <w:t xml:space="preserve">, </w:t>
      </w:r>
      <w:r w:rsidR="00995D51" w:rsidRPr="0099365F">
        <w:rPr>
          <w:rFonts w:asciiTheme="majorHAnsi" w:hAnsiTheme="majorHAnsi" w:cstheme="majorHAnsi"/>
          <w:sz w:val="24"/>
          <w:szCs w:val="24"/>
        </w:rPr>
        <w:t xml:space="preserve">you should be able to </w:t>
      </w:r>
      <w:r w:rsidR="004D5E9B" w:rsidRPr="0099365F">
        <w:rPr>
          <w:rFonts w:asciiTheme="majorHAnsi" w:hAnsiTheme="majorHAnsi" w:cstheme="majorHAnsi"/>
          <w:sz w:val="24"/>
          <w:szCs w:val="24"/>
        </w:rPr>
        <w:t>demonstrate</w:t>
      </w:r>
      <w:r w:rsidR="00224849" w:rsidRPr="0099365F">
        <w:rPr>
          <w:rFonts w:asciiTheme="majorHAnsi" w:hAnsiTheme="majorHAnsi" w:cstheme="majorHAnsi"/>
          <w:sz w:val="24"/>
          <w:szCs w:val="24"/>
        </w:rPr>
        <w:t xml:space="preserve"> </w:t>
      </w:r>
      <w:r w:rsidR="00A16E98" w:rsidRPr="0099365F">
        <w:rPr>
          <w:rFonts w:asciiTheme="majorHAnsi" w:hAnsiTheme="majorHAnsi" w:cstheme="majorHAnsi"/>
          <w:sz w:val="24"/>
          <w:szCs w:val="24"/>
        </w:rPr>
        <w:t xml:space="preserve">knowledge </w:t>
      </w:r>
      <w:r w:rsidR="00224849" w:rsidRPr="0099365F">
        <w:rPr>
          <w:rFonts w:asciiTheme="majorHAnsi" w:hAnsiTheme="majorHAnsi" w:cstheme="majorHAnsi"/>
          <w:sz w:val="24"/>
          <w:szCs w:val="24"/>
        </w:rPr>
        <w:t>of the underlying concepts and principles associated with your area(s) of study</w:t>
      </w:r>
      <w:r w:rsidR="00CC461D" w:rsidRPr="0099365F">
        <w:rPr>
          <w:rFonts w:asciiTheme="majorHAnsi" w:hAnsiTheme="majorHAnsi" w:cstheme="majorHAnsi"/>
          <w:sz w:val="24"/>
          <w:szCs w:val="24"/>
        </w:rPr>
        <w:t xml:space="preserve">. </w:t>
      </w:r>
      <w:r w:rsidR="00D22D9C" w:rsidRPr="0099365F">
        <w:rPr>
          <w:rFonts w:asciiTheme="majorHAnsi" w:hAnsiTheme="majorHAnsi" w:cstheme="majorHAnsi"/>
          <w:i/>
          <w:sz w:val="24"/>
          <w:szCs w:val="24"/>
        </w:rPr>
        <w:t>Knowledge</w:t>
      </w:r>
      <w:r w:rsidR="00D22D9C" w:rsidRPr="0099365F">
        <w:rPr>
          <w:rFonts w:asciiTheme="majorHAnsi" w:hAnsiTheme="majorHAnsi" w:cstheme="majorHAnsi"/>
          <w:sz w:val="24"/>
          <w:szCs w:val="24"/>
        </w:rPr>
        <w:t xml:space="preserve"> relates to the facts, information and skills you have a</w:t>
      </w:r>
      <w:r w:rsidR="00CC461D" w:rsidRPr="0099365F">
        <w:rPr>
          <w:rFonts w:asciiTheme="majorHAnsi" w:hAnsiTheme="majorHAnsi" w:cstheme="majorHAnsi"/>
          <w:sz w:val="24"/>
          <w:szCs w:val="24"/>
        </w:rPr>
        <w:t xml:space="preserve">cquired through your learning. </w:t>
      </w:r>
      <w:r w:rsidR="00D22D9C" w:rsidRPr="0099365F">
        <w:rPr>
          <w:rFonts w:asciiTheme="majorHAnsi" w:hAnsiTheme="majorHAnsi" w:cstheme="majorHAnsi"/>
          <w:sz w:val="24"/>
          <w:szCs w:val="24"/>
        </w:rPr>
        <w:t xml:space="preserve">You demonstrate your </w:t>
      </w:r>
      <w:r w:rsidR="00D22D9C" w:rsidRPr="0099365F">
        <w:rPr>
          <w:rFonts w:asciiTheme="majorHAnsi" w:hAnsiTheme="majorHAnsi" w:cstheme="majorHAnsi"/>
          <w:i/>
          <w:sz w:val="24"/>
          <w:szCs w:val="24"/>
        </w:rPr>
        <w:t>understanding</w:t>
      </w:r>
      <w:r w:rsidR="00D22D9C" w:rsidRPr="0099365F">
        <w:rPr>
          <w:rFonts w:asciiTheme="majorHAnsi" w:hAnsiTheme="majorHAnsi" w:cstheme="majorHAnsi"/>
          <w:sz w:val="24"/>
          <w:szCs w:val="24"/>
        </w:rPr>
        <w:t xml:space="preserve"> by interpreting the meaning of the facts a</w:t>
      </w:r>
      <w:r w:rsidR="00CC461D" w:rsidRPr="0099365F">
        <w:rPr>
          <w:rFonts w:asciiTheme="majorHAnsi" w:hAnsiTheme="majorHAnsi" w:cstheme="majorHAnsi"/>
          <w:sz w:val="24"/>
          <w:szCs w:val="24"/>
        </w:rPr>
        <w:t xml:space="preserve">nd information (knowledge). </w:t>
      </w:r>
      <w:r w:rsidR="00D22D9C" w:rsidRPr="0099365F">
        <w:rPr>
          <w:rFonts w:asciiTheme="majorHAnsi" w:hAnsiTheme="majorHAnsi" w:cstheme="majorHAnsi"/>
          <w:sz w:val="24"/>
          <w:szCs w:val="24"/>
        </w:rPr>
        <w:t>This means that you need to select and include in your work the concepts, techniques, models, theories, etc. a</w:t>
      </w:r>
      <w:r w:rsidR="00CC461D" w:rsidRPr="0099365F">
        <w:rPr>
          <w:rFonts w:asciiTheme="majorHAnsi" w:hAnsiTheme="majorHAnsi" w:cstheme="majorHAnsi"/>
          <w:sz w:val="24"/>
          <w:szCs w:val="24"/>
        </w:rPr>
        <w:t xml:space="preserve">ppropriate to the task(s) set. </w:t>
      </w:r>
      <w:r w:rsidR="00D22D9C" w:rsidRPr="0099365F">
        <w:rPr>
          <w:rFonts w:asciiTheme="majorHAnsi" w:hAnsiTheme="majorHAnsi" w:cstheme="majorHAnsi"/>
          <w:sz w:val="24"/>
          <w:szCs w:val="24"/>
        </w:rPr>
        <w:t>You should be able to explain the theories, concepts, etc. to show your understanding.</w:t>
      </w:r>
      <w:r w:rsidR="00CC461D" w:rsidRPr="0099365F">
        <w:rPr>
          <w:rFonts w:asciiTheme="majorHAnsi" w:hAnsiTheme="majorHAnsi" w:cstheme="majorHAnsi"/>
          <w:sz w:val="24"/>
          <w:szCs w:val="24"/>
        </w:rPr>
        <w:t xml:space="preserve"> </w:t>
      </w:r>
      <w:r w:rsidR="00D22D9C" w:rsidRPr="0099365F">
        <w:rPr>
          <w:rFonts w:asciiTheme="majorHAnsi" w:hAnsiTheme="majorHAnsi" w:cstheme="majorHAnsi"/>
          <w:sz w:val="24"/>
          <w:szCs w:val="24"/>
        </w:rPr>
        <w:t xml:space="preserve">Your mark/grade will also depend upon the </w:t>
      </w:r>
      <w:r w:rsidR="00D22D9C" w:rsidRPr="0099365F">
        <w:rPr>
          <w:rFonts w:asciiTheme="majorHAnsi" w:hAnsiTheme="majorHAnsi" w:cstheme="majorHAnsi"/>
          <w:i/>
          <w:sz w:val="24"/>
          <w:szCs w:val="24"/>
        </w:rPr>
        <w:t>extent</w:t>
      </w:r>
      <w:r w:rsidR="00D22D9C" w:rsidRPr="0099365F">
        <w:rPr>
          <w:rFonts w:asciiTheme="majorHAnsi" w:hAnsiTheme="majorHAnsi" w:cstheme="majorHAnsi"/>
          <w:sz w:val="24"/>
          <w:szCs w:val="24"/>
        </w:rPr>
        <w:t xml:space="preserve"> to which you demonstrate y</w:t>
      </w:r>
      <w:r w:rsidR="00A16E98" w:rsidRPr="0099365F">
        <w:rPr>
          <w:rFonts w:asciiTheme="majorHAnsi" w:hAnsiTheme="majorHAnsi" w:cstheme="majorHAnsi"/>
          <w:sz w:val="24"/>
          <w:szCs w:val="24"/>
        </w:rPr>
        <w:t>our knowledge and understanding</w:t>
      </w:r>
      <w:r w:rsidR="00D22D9C" w:rsidRPr="0099365F">
        <w:rPr>
          <w:rFonts w:asciiTheme="majorHAnsi" w:hAnsiTheme="majorHAnsi" w:cstheme="majorHAnsi"/>
          <w:sz w:val="24"/>
          <w:szCs w:val="24"/>
        </w:rPr>
        <w:t>.</w:t>
      </w:r>
      <w:r w:rsidR="004D5E9B" w:rsidRPr="0099365F">
        <w:rPr>
          <w:rFonts w:asciiTheme="majorHAnsi" w:hAnsiTheme="majorHAnsi" w:cstheme="majorHAnsi"/>
          <w:sz w:val="24"/>
          <w:szCs w:val="24"/>
        </w:rPr>
        <w:t xml:space="preserve"> </w:t>
      </w:r>
    </w:p>
    <w:p w:rsidR="00C01A3F" w:rsidRPr="0099365F" w:rsidRDefault="00C01A3F" w:rsidP="00C01A3F">
      <w:pPr>
        <w:jc w:val="both"/>
        <w:rPr>
          <w:rFonts w:asciiTheme="majorHAnsi" w:hAnsiTheme="majorHAnsi" w:cstheme="majorHAnsi"/>
          <w:b/>
          <w:i/>
          <w:sz w:val="24"/>
          <w:szCs w:val="24"/>
        </w:rPr>
      </w:pPr>
    </w:p>
    <w:p w:rsidR="00C01A3F" w:rsidRPr="0099365F" w:rsidRDefault="008042F0" w:rsidP="00C01A3F">
      <w:pPr>
        <w:jc w:val="both"/>
        <w:rPr>
          <w:rFonts w:asciiTheme="majorHAnsi" w:hAnsiTheme="majorHAnsi" w:cstheme="majorHAnsi"/>
          <w:i/>
          <w:sz w:val="24"/>
          <w:szCs w:val="24"/>
        </w:rPr>
      </w:pPr>
      <w:r w:rsidRPr="0099365F">
        <w:rPr>
          <w:rFonts w:asciiTheme="majorHAnsi" w:hAnsiTheme="majorHAnsi" w:cstheme="majorHAnsi"/>
          <w:b/>
          <w:i/>
          <w:sz w:val="24"/>
          <w:szCs w:val="24"/>
        </w:rPr>
        <w:t xml:space="preserve">Guidance </w:t>
      </w:r>
      <w:r w:rsidR="00C01A3F" w:rsidRPr="0099365F">
        <w:rPr>
          <w:rFonts w:asciiTheme="majorHAnsi" w:hAnsiTheme="majorHAnsi" w:cstheme="majorHAnsi"/>
          <w:b/>
          <w:i/>
          <w:sz w:val="24"/>
          <w:szCs w:val="24"/>
        </w:rPr>
        <w:t xml:space="preserve">specific to this </w:t>
      </w:r>
      <w:r w:rsidR="00E27F15" w:rsidRPr="0099365F">
        <w:rPr>
          <w:rFonts w:asciiTheme="majorHAnsi" w:hAnsiTheme="majorHAnsi" w:cstheme="majorHAnsi"/>
          <w:b/>
          <w:i/>
          <w:sz w:val="24"/>
          <w:szCs w:val="24"/>
        </w:rPr>
        <w:t>assessment</w:t>
      </w:r>
      <w:r w:rsidR="00C01A3F" w:rsidRPr="0099365F">
        <w:rPr>
          <w:rFonts w:asciiTheme="majorHAnsi" w:hAnsiTheme="majorHAnsi" w:cstheme="majorHAnsi"/>
          <w:b/>
          <w:i/>
          <w:sz w:val="24"/>
          <w:szCs w:val="24"/>
        </w:rPr>
        <w:t>:</w:t>
      </w:r>
      <w:r w:rsidR="00C01A3F" w:rsidRPr="0099365F">
        <w:rPr>
          <w:rFonts w:asciiTheme="majorHAnsi" w:hAnsiTheme="majorHAnsi" w:cstheme="majorHAnsi"/>
          <w:i/>
          <w:sz w:val="24"/>
          <w:szCs w:val="24"/>
        </w:rPr>
        <w:t xml:space="preserve"> </w:t>
      </w:r>
    </w:p>
    <w:p w:rsidR="00B70F63" w:rsidRPr="0099365F" w:rsidRDefault="00B70F63" w:rsidP="00B70F63">
      <w:pPr>
        <w:pStyle w:val="ListParagraph"/>
        <w:ind w:left="360"/>
        <w:jc w:val="both"/>
        <w:rPr>
          <w:rFonts w:asciiTheme="majorHAnsi" w:hAnsiTheme="majorHAnsi" w:cstheme="majorHAnsi"/>
          <w:sz w:val="22"/>
          <w:szCs w:val="22"/>
        </w:rPr>
      </w:pPr>
      <w:r w:rsidRPr="0099365F">
        <w:rPr>
          <w:rFonts w:asciiTheme="majorHAnsi" w:hAnsiTheme="majorHAnsi" w:cstheme="majorHAnsi"/>
          <w:sz w:val="22"/>
          <w:szCs w:val="22"/>
        </w:rPr>
        <w:t>This area will be evaluated through the presentation of your concept designs and final design proposal in your second report submission.</w:t>
      </w:r>
    </w:p>
    <w:p w:rsidR="00D22D9C" w:rsidRPr="0099365F" w:rsidRDefault="00D22D9C" w:rsidP="00D22D9C">
      <w:pPr>
        <w:jc w:val="both"/>
        <w:rPr>
          <w:rFonts w:asciiTheme="majorHAnsi" w:hAnsiTheme="majorHAnsi" w:cstheme="majorHAnsi"/>
          <w:b/>
          <w:sz w:val="24"/>
          <w:szCs w:val="24"/>
        </w:rPr>
      </w:pPr>
    </w:p>
    <w:p w:rsidR="00D22D9C" w:rsidRPr="0099365F" w:rsidRDefault="005F3A53" w:rsidP="00D22D9C">
      <w:pPr>
        <w:numPr>
          <w:ilvl w:val="0"/>
          <w:numId w:val="6"/>
        </w:numPr>
        <w:jc w:val="both"/>
        <w:rPr>
          <w:rFonts w:asciiTheme="majorHAnsi" w:hAnsiTheme="majorHAnsi" w:cstheme="majorHAnsi"/>
          <w:b/>
          <w:sz w:val="24"/>
          <w:szCs w:val="24"/>
        </w:rPr>
      </w:pPr>
      <w:r w:rsidRPr="0099365F">
        <w:rPr>
          <w:rFonts w:asciiTheme="majorHAnsi" w:hAnsiTheme="majorHAnsi" w:cstheme="majorHAnsi"/>
          <w:b/>
          <w:sz w:val="24"/>
          <w:szCs w:val="24"/>
        </w:rPr>
        <w:t>Cognitive and Intellectual Skills</w:t>
      </w:r>
    </w:p>
    <w:p w:rsidR="00D22D9C" w:rsidRPr="0099365F" w:rsidRDefault="00C073F1" w:rsidP="00224849">
      <w:pPr>
        <w:jc w:val="both"/>
        <w:rPr>
          <w:rFonts w:asciiTheme="majorHAnsi" w:hAnsiTheme="majorHAnsi" w:cstheme="majorHAnsi"/>
          <w:sz w:val="24"/>
          <w:szCs w:val="24"/>
        </w:rPr>
      </w:pPr>
      <w:r w:rsidRPr="0099365F">
        <w:rPr>
          <w:rFonts w:asciiTheme="majorHAnsi" w:hAnsiTheme="majorHAnsi" w:cstheme="majorHAnsi"/>
          <w:sz w:val="24"/>
          <w:szCs w:val="24"/>
        </w:rPr>
        <w:t xml:space="preserve">You should be able to </w:t>
      </w:r>
      <w:r w:rsidR="00224849" w:rsidRPr="0099365F">
        <w:rPr>
          <w:rFonts w:asciiTheme="majorHAnsi" w:hAnsiTheme="majorHAnsi" w:cstheme="majorHAnsi"/>
          <w:sz w:val="24"/>
          <w:szCs w:val="24"/>
        </w:rPr>
        <w:t>present, evaluate and interpret qualitative and quantitative data, in order to develop lines of argument and make sound judgements in accordance with basic theories and concepts of your subject(s) of study</w:t>
      </w:r>
      <w:r w:rsidR="00E27F15" w:rsidRPr="0099365F">
        <w:rPr>
          <w:rFonts w:asciiTheme="majorHAnsi" w:hAnsiTheme="majorHAnsi" w:cstheme="majorHAnsi"/>
          <w:sz w:val="24"/>
          <w:szCs w:val="24"/>
        </w:rPr>
        <w:t xml:space="preserve">. </w:t>
      </w:r>
      <w:r w:rsidR="00224849" w:rsidRPr="0099365F">
        <w:rPr>
          <w:rFonts w:asciiTheme="majorHAnsi" w:hAnsiTheme="majorHAnsi" w:cstheme="majorHAnsi"/>
          <w:sz w:val="24"/>
          <w:szCs w:val="24"/>
        </w:rPr>
        <w:t xml:space="preserve">You should be able to evaluate the appropriateness of different approaches to solving problems related to your area(s) of study and/or work. </w:t>
      </w:r>
      <w:r w:rsidR="00D22D9C" w:rsidRPr="0099365F">
        <w:rPr>
          <w:rFonts w:asciiTheme="majorHAnsi" w:hAnsiTheme="majorHAnsi" w:cstheme="majorHAnsi"/>
          <w:sz w:val="24"/>
          <w:szCs w:val="24"/>
        </w:rPr>
        <w:t xml:space="preserve">Your work must contain evidence </w:t>
      </w:r>
      <w:r w:rsidR="00F311D9" w:rsidRPr="0099365F">
        <w:rPr>
          <w:rFonts w:asciiTheme="majorHAnsi" w:hAnsiTheme="majorHAnsi" w:cstheme="majorHAnsi"/>
          <w:sz w:val="24"/>
          <w:szCs w:val="24"/>
        </w:rPr>
        <w:t>of logical, analytical thinking</w:t>
      </w:r>
      <w:r w:rsidR="00D22D9C" w:rsidRPr="0099365F">
        <w:rPr>
          <w:rFonts w:asciiTheme="majorHAnsi" w:hAnsiTheme="majorHAnsi" w:cstheme="majorHAnsi"/>
          <w:sz w:val="24"/>
          <w:szCs w:val="24"/>
        </w:rPr>
        <w:t xml:space="preserve">. For example, to examine and break information down into parts, make inferences, compile, </w:t>
      </w:r>
      <w:proofErr w:type="gramStart"/>
      <w:r w:rsidR="00D22D9C" w:rsidRPr="0099365F">
        <w:rPr>
          <w:rFonts w:asciiTheme="majorHAnsi" w:hAnsiTheme="majorHAnsi" w:cstheme="majorHAnsi"/>
          <w:sz w:val="24"/>
          <w:szCs w:val="24"/>
        </w:rPr>
        <w:t>compare and contrast</w:t>
      </w:r>
      <w:proofErr w:type="gramEnd"/>
      <w:r w:rsidR="00D22D9C" w:rsidRPr="0099365F">
        <w:rPr>
          <w:rFonts w:asciiTheme="majorHAnsi" w:hAnsiTheme="majorHAnsi" w:cstheme="majorHAnsi"/>
          <w:sz w:val="24"/>
          <w:szCs w:val="24"/>
        </w:rPr>
        <w:t xml:space="preserve"> information.  This means not just describing </w:t>
      </w:r>
      <w:r w:rsidR="00FB3B4E" w:rsidRPr="0099365F">
        <w:rPr>
          <w:rFonts w:asciiTheme="majorHAnsi" w:hAnsiTheme="majorHAnsi" w:cstheme="majorHAnsi"/>
          <w:sz w:val="24"/>
          <w:szCs w:val="24"/>
        </w:rPr>
        <w:t>what</w:t>
      </w:r>
      <w:r w:rsidR="00D22D9C" w:rsidRPr="0099365F">
        <w:rPr>
          <w:rFonts w:asciiTheme="majorHAnsi" w:hAnsiTheme="majorHAnsi" w:cstheme="majorHAnsi"/>
          <w:sz w:val="24"/>
          <w:szCs w:val="24"/>
        </w:rPr>
        <w:t xml:space="preserve">! </w:t>
      </w:r>
      <w:r w:rsidR="00FB3B4E" w:rsidRPr="0099365F">
        <w:rPr>
          <w:rFonts w:asciiTheme="majorHAnsi" w:hAnsiTheme="majorHAnsi" w:cstheme="majorHAnsi"/>
          <w:sz w:val="24"/>
          <w:szCs w:val="24"/>
        </w:rPr>
        <w:t>But</w:t>
      </w:r>
      <w:r w:rsidR="00D22D9C" w:rsidRPr="0099365F">
        <w:rPr>
          <w:rFonts w:asciiTheme="majorHAnsi" w:hAnsiTheme="majorHAnsi" w:cstheme="majorHAnsi"/>
          <w:sz w:val="24"/>
          <w:szCs w:val="24"/>
        </w:rPr>
        <w:t xml:space="preserve"> also justifying: Why? How? When? Who? Where? </w:t>
      </w:r>
      <w:r w:rsidRPr="0099365F">
        <w:rPr>
          <w:rFonts w:asciiTheme="majorHAnsi" w:hAnsiTheme="majorHAnsi" w:cstheme="majorHAnsi"/>
          <w:sz w:val="24"/>
          <w:szCs w:val="24"/>
        </w:rPr>
        <w:t xml:space="preserve">At what cost? </w:t>
      </w:r>
      <w:r w:rsidR="00224849" w:rsidRPr="0099365F">
        <w:rPr>
          <w:rFonts w:asciiTheme="majorHAnsi" w:hAnsiTheme="majorHAnsi" w:cstheme="majorHAnsi"/>
          <w:sz w:val="24"/>
          <w:szCs w:val="24"/>
        </w:rPr>
        <w:t>You</w:t>
      </w:r>
      <w:r w:rsidR="00D22D9C" w:rsidRPr="0099365F">
        <w:rPr>
          <w:rFonts w:asciiTheme="majorHAnsi" w:hAnsiTheme="majorHAnsi" w:cstheme="majorHAnsi"/>
          <w:sz w:val="24"/>
          <w:szCs w:val="24"/>
        </w:rPr>
        <w:t xml:space="preserve"> </w:t>
      </w:r>
      <w:r w:rsidR="00224849" w:rsidRPr="0099365F">
        <w:rPr>
          <w:rFonts w:asciiTheme="majorHAnsi" w:hAnsiTheme="majorHAnsi" w:cstheme="majorHAnsi"/>
          <w:sz w:val="24"/>
          <w:szCs w:val="24"/>
        </w:rPr>
        <w:t>should</w:t>
      </w:r>
      <w:r w:rsidR="00D22D9C" w:rsidRPr="0099365F">
        <w:rPr>
          <w:rFonts w:asciiTheme="majorHAnsi" w:hAnsiTheme="majorHAnsi" w:cstheme="majorHAnsi"/>
          <w:sz w:val="24"/>
          <w:szCs w:val="24"/>
        </w:rPr>
        <w:t xml:space="preserve"> provide justification for y</w:t>
      </w:r>
      <w:r w:rsidR="00F311D9" w:rsidRPr="0099365F">
        <w:rPr>
          <w:rFonts w:asciiTheme="majorHAnsi" w:hAnsiTheme="majorHAnsi" w:cstheme="majorHAnsi"/>
          <w:sz w:val="24"/>
          <w:szCs w:val="24"/>
        </w:rPr>
        <w:t>our arguments and judgements using e</w:t>
      </w:r>
      <w:r w:rsidR="00D22D9C" w:rsidRPr="0099365F">
        <w:rPr>
          <w:rFonts w:asciiTheme="majorHAnsi" w:hAnsiTheme="majorHAnsi" w:cstheme="majorHAnsi"/>
          <w:sz w:val="24"/>
          <w:szCs w:val="24"/>
        </w:rPr>
        <w:t xml:space="preserve">vidence that you have reflected upon the ideas of others within the subject area </w:t>
      </w:r>
      <w:r w:rsidR="00F311D9" w:rsidRPr="0099365F">
        <w:rPr>
          <w:rFonts w:asciiTheme="majorHAnsi" w:hAnsiTheme="majorHAnsi" w:cstheme="majorHAnsi"/>
          <w:sz w:val="24"/>
          <w:szCs w:val="24"/>
        </w:rPr>
        <w:t>and</w:t>
      </w:r>
      <w:r w:rsidR="00D22D9C" w:rsidRPr="0099365F">
        <w:rPr>
          <w:rFonts w:asciiTheme="majorHAnsi" w:hAnsiTheme="majorHAnsi" w:cstheme="majorHAnsi"/>
          <w:sz w:val="24"/>
          <w:szCs w:val="24"/>
        </w:rPr>
        <w:t xml:space="preserve"> that you are </w:t>
      </w:r>
      <w:r w:rsidR="00D22D9C" w:rsidRPr="0099365F">
        <w:rPr>
          <w:rFonts w:asciiTheme="majorHAnsi" w:hAnsiTheme="majorHAnsi" w:cstheme="majorHAnsi"/>
          <w:sz w:val="24"/>
          <w:szCs w:val="24"/>
        </w:rPr>
        <w:lastRenderedPageBreak/>
        <w:t>able to make sound judgements and arguments using data and concepts</w:t>
      </w:r>
      <w:r w:rsidR="00E27F15" w:rsidRPr="0099365F">
        <w:rPr>
          <w:rFonts w:asciiTheme="majorHAnsi" w:hAnsiTheme="majorHAnsi" w:cstheme="majorHAnsi"/>
          <w:sz w:val="24"/>
          <w:szCs w:val="24"/>
        </w:rPr>
        <w:t>.</w:t>
      </w:r>
      <w:r w:rsidR="00DE5DFD" w:rsidRPr="0099365F">
        <w:rPr>
          <w:rFonts w:asciiTheme="majorHAnsi" w:hAnsiTheme="majorHAnsi" w:cstheme="majorHAnsi"/>
          <w:sz w:val="24"/>
          <w:szCs w:val="24"/>
        </w:rPr>
        <w:t xml:space="preserve"> </w:t>
      </w:r>
      <w:r w:rsidR="00D22D9C" w:rsidRPr="0099365F">
        <w:rPr>
          <w:rFonts w:asciiTheme="majorHAnsi" w:hAnsiTheme="majorHAnsi" w:cstheme="majorHAnsi"/>
          <w:sz w:val="24"/>
          <w:szCs w:val="24"/>
        </w:rPr>
        <w:t>Where relevant,</w:t>
      </w:r>
      <w:r w:rsidR="00DE5DFD" w:rsidRPr="0099365F">
        <w:rPr>
          <w:rFonts w:asciiTheme="majorHAnsi" w:hAnsiTheme="majorHAnsi" w:cstheme="majorHAnsi"/>
          <w:sz w:val="24"/>
          <w:szCs w:val="24"/>
        </w:rPr>
        <w:t xml:space="preserve"> </w:t>
      </w:r>
      <w:r w:rsidR="00D22D9C" w:rsidRPr="0099365F">
        <w:rPr>
          <w:rFonts w:asciiTheme="majorHAnsi" w:hAnsiTheme="majorHAnsi" w:cstheme="majorHAnsi"/>
          <w:sz w:val="24"/>
          <w:szCs w:val="24"/>
        </w:rPr>
        <w:t>alternative solutions and recommendations may be proposed.</w:t>
      </w:r>
    </w:p>
    <w:p w:rsidR="00D22D9C" w:rsidRPr="0099365F" w:rsidRDefault="00D22D9C" w:rsidP="00D22D9C">
      <w:pPr>
        <w:jc w:val="both"/>
        <w:rPr>
          <w:rFonts w:asciiTheme="majorHAnsi" w:hAnsiTheme="majorHAnsi" w:cstheme="majorHAnsi"/>
          <w:sz w:val="24"/>
          <w:szCs w:val="24"/>
        </w:rPr>
      </w:pPr>
    </w:p>
    <w:p w:rsidR="00A30B59" w:rsidRPr="0099365F" w:rsidRDefault="00A30B59" w:rsidP="00C01A3F">
      <w:pPr>
        <w:jc w:val="both"/>
        <w:rPr>
          <w:rFonts w:asciiTheme="majorHAnsi" w:hAnsiTheme="majorHAnsi" w:cstheme="majorHAnsi"/>
          <w:b/>
          <w:i/>
          <w:sz w:val="24"/>
          <w:szCs w:val="24"/>
        </w:rPr>
      </w:pPr>
    </w:p>
    <w:p w:rsidR="00A30B59" w:rsidRPr="0099365F" w:rsidRDefault="00A30B59" w:rsidP="00C01A3F">
      <w:pPr>
        <w:jc w:val="both"/>
        <w:rPr>
          <w:rFonts w:asciiTheme="majorHAnsi" w:hAnsiTheme="majorHAnsi" w:cstheme="majorHAnsi"/>
          <w:b/>
          <w:i/>
          <w:sz w:val="24"/>
          <w:szCs w:val="24"/>
        </w:rPr>
      </w:pPr>
    </w:p>
    <w:p w:rsidR="00C01A3F" w:rsidRPr="0099365F" w:rsidRDefault="008042F0" w:rsidP="00C01A3F">
      <w:pPr>
        <w:jc w:val="both"/>
        <w:rPr>
          <w:rFonts w:asciiTheme="majorHAnsi" w:hAnsiTheme="majorHAnsi" w:cstheme="majorHAnsi"/>
          <w:i/>
          <w:sz w:val="24"/>
          <w:szCs w:val="24"/>
        </w:rPr>
      </w:pPr>
      <w:r w:rsidRPr="0099365F">
        <w:rPr>
          <w:rFonts w:asciiTheme="majorHAnsi" w:hAnsiTheme="majorHAnsi" w:cstheme="majorHAnsi"/>
          <w:b/>
          <w:i/>
          <w:sz w:val="24"/>
          <w:szCs w:val="24"/>
        </w:rPr>
        <w:t xml:space="preserve">Guidance </w:t>
      </w:r>
      <w:r w:rsidR="00C01A3F" w:rsidRPr="0099365F">
        <w:rPr>
          <w:rFonts w:asciiTheme="majorHAnsi" w:hAnsiTheme="majorHAnsi" w:cstheme="majorHAnsi"/>
          <w:b/>
          <w:i/>
          <w:sz w:val="24"/>
          <w:szCs w:val="24"/>
        </w:rPr>
        <w:t xml:space="preserve">specific to this </w:t>
      </w:r>
      <w:r w:rsidR="00E27F15" w:rsidRPr="0099365F">
        <w:rPr>
          <w:rFonts w:asciiTheme="majorHAnsi" w:hAnsiTheme="majorHAnsi" w:cstheme="majorHAnsi"/>
          <w:b/>
          <w:i/>
          <w:sz w:val="24"/>
          <w:szCs w:val="24"/>
        </w:rPr>
        <w:t>assessment</w:t>
      </w:r>
      <w:r w:rsidR="00C01A3F" w:rsidRPr="0099365F">
        <w:rPr>
          <w:rFonts w:asciiTheme="majorHAnsi" w:hAnsiTheme="majorHAnsi" w:cstheme="majorHAnsi"/>
          <w:b/>
          <w:i/>
          <w:sz w:val="24"/>
          <w:szCs w:val="24"/>
        </w:rPr>
        <w:t>:</w:t>
      </w:r>
      <w:r w:rsidR="00C01A3F" w:rsidRPr="0099365F">
        <w:rPr>
          <w:rFonts w:asciiTheme="majorHAnsi" w:hAnsiTheme="majorHAnsi" w:cstheme="majorHAnsi"/>
          <w:i/>
          <w:sz w:val="24"/>
          <w:szCs w:val="24"/>
        </w:rPr>
        <w:t xml:space="preserve"> </w:t>
      </w:r>
    </w:p>
    <w:p w:rsidR="00B70F63" w:rsidRPr="0099365F" w:rsidRDefault="00B70F63" w:rsidP="00B70F63">
      <w:pPr>
        <w:ind w:left="360"/>
        <w:jc w:val="both"/>
        <w:rPr>
          <w:rFonts w:asciiTheme="majorHAnsi" w:hAnsiTheme="majorHAnsi" w:cstheme="majorHAnsi"/>
          <w:sz w:val="22"/>
          <w:szCs w:val="22"/>
        </w:rPr>
      </w:pPr>
      <w:r w:rsidRPr="0099365F">
        <w:rPr>
          <w:rFonts w:asciiTheme="majorHAnsi" w:hAnsiTheme="majorHAnsi" w:cstheme="majorHAnsi"/>
          <w:sz w:val="22"/>
          <w:szCs w:val="22"/>
        </w:rPr>
        <w:t>The marks for this section will be awarded based upon the presentation which you will give to tutors on the day of the final practical demonstration/competition.</w:t>
      </w:r>
    </w:p>
    <w:p w:rsidR="00A93396" w:rsidRPr="0099365F" w:rsidRDefault="00A93396" w:rsidP="00D22D9C">
      <w:pPr>
        <w:jc w:val="both"/>
        <w:rPr>
          <w:rFonts w:asciiTheme="majorHAnsi" w:hAnsiTheme="majorHAnsi" w:cstheme="majorHAnsi"/>
          <w:sz w:val="24"/>
          <w:szCs w:val="24"/>
        </w:rPr>
      </w:pPr>
    </w:p>
    <w:p w:rsidR="00A93396" w:rsidRPr="0099365F" w:rsidRDefault="00A93396" w:rsidP="00D22D9C">
      <w:pPr>
        <w:jc w:val="both"/>
        <w:rPr>
          <w:rFonts w:asciiTheme="majorHAnsi" w:hAnsiTheme="majorHAnsi" w:cstheme="majorHAnsi"/>
          <w:b/>
          <w:sz w:val="24"/>
          <w:szCs w:val="24"/>
        </w:rPr>
      </w:pPr>
    </w:p>
    <w:p w:rsidR="00A93396" w:rsidRPr="0099365F" w:rsidRDefault="00A93396" w:rsidP="00D22D9C">
      <w:pPr>
        <w:jc w:val="both"/>
        <w:rPr>
          <w:rFonts w:asciiTheme="majorHAnsi" w:hAnsiTheme="majorHAnsi" w:cstheme="majorHAnsi"/>
          <w:b/>
          <w:sz w:val="24"/>
          <w:szCs w:val="24"/>
        </w:rPr>
      </w:pPr>
    </w:p>
    <w:p w:rsidR="00FD67E3" w:rsidRPr="0099365F" w:rsidRDefault="00FD67E3" w:rsidP="00D22D9C">
      <w:pPr>
        <w:jc w:val="both"/>
        <w:rPr>
          <w:rFonts w:asciiTheme="majorHAnsi" w:hAnsiTheme="majorHAnsi" w:cstheme="majorHAnsi"/>
          <w:b/>
          <w:sz w:val="24"/>
          <w:szCs w:val="24"/>
        </w:rPr>
      </w:pPr>
    </w:p>
    <w:p w:rsidR="00D22D9C" w:rsidRPr="0099365F" w:rsidRDefault="00D22D9C" w:rsidP="00D22D9C">
      <w:pPr>
        <w:numPr>
          <w:ilvl w:val="0"/>
          <w:numId w:val="6"/>
        </w:numPr>
        <w:jc w:val="both"/>
        <w:rPr>
          <w:rFonts w:asciiTheme="majorHAnsi" w:hAnsiTheme="majorHAnsi" w:cstheme="majorHAnsi"/>
          <w:b/>
          <w:sz w:val="24"/>
          <w:szCs w:val="24"/>
        </w:rPr>
      </w:pPr>
      <w:r w:rsidRPr="0099365F">
        <w:rPr>
          <w:rFonts w:asciiTheme="majorHAnsi" w:hAnsiTheme="majorHAnsi" w:cstheme="majorHAnsi"/>
          <w:b/>
          <w:sz w:val="24"/>
          <w:szCs w:val="24"/>
        </w:rPr>
        <w:t xml:space="preserve">Practical </w:t>
      </w:r>
      <w:r w:rsidR="005F3A53" w:rsidRPr="0099365F">
        <w:rPr>
          <w:rFonts w:asciiTheme="majorHAnsi" w:hAnsiTheme="majorHAnsi" w:cstheme="majorHAnsi"/>
          <w:b/>
          <w:sz w:val="24"/>
          <w:szCs w:val="24"/>
        </w:rPr>
        <w:t>Skills</w:t>
      </w:r>
    </w:p>
    <w:p w:rsidR="00D22D9C" w:rsidRPr="0099365F" w:rsidRDefault="00F311D9" w:rsidP="00F311D9">
      <w:pPr>
        <w:jc w:val="both"/>
        <w:rPr>
          <w:rFonts w:asciiTheme="majorHAnsi" w:hAnsiTheme="majorHAnsi" w:cstheme="majorHAnsi"/>
          <w:sz w:val="24"/>
          <w:szCs w:val="24"/>
        </w:rPr>
      </w:pPr>
      <w:r w:rsidRPr="0099365F">
        <w:rPr>
          <w:rFonts w:asciiTheme="majorHAnsi" w:hAnsiTheme="majorHAnsi" w:cstheme="majorHAnsi"/>
          <w:sz w:val="24"/>
          <w:szCs w:val="24"/>
        </w:rPr>
        <w:t>At level 4</w:t>
      </w:r>
      <w:r w:rsidR="00C073F1" w:rsidRPr="0099365F">
        <w:rPr>
          <w:rFonts w:asciiTheme="majorHAnsi" w:hAnsiTheme="majorHAnsi" w:cstheme="majorHAnsi"/>
          <w:sz w:val="24"/>
          <w:szCs w:val="24"/>
        </w:rPr>
        <w:t xml:space="preserve">, you should be able to </w:t>
      </w:r>
      <w:r w:rsidR="00451810" w:rsidRPr="0099365F">
        <w:rPr>
          <w:rFonts w:asciiTheme="majorHAnsi" w:hAnsiTheme="majorHAnsi" w:cstheme="majorHAnsi"/>
          <w:sz w:val="24"/>
          <w:szCs w:val="24"/>
        </w:rPr>
        <w:t xml:space="preserve">apply </w:t>
      </w:r>
      <w:r w:rsidRPr="0099365F">
        <w:rPr>
          <w:rFonts w:asciiTheme="majorHAnsi" w:hAnsiTheme="majorHAnsi" w:cstheme="majorHAnsi"/>
          <w:sz w:val="24"/>
          <w:szCs w:val="24"/>
        </w:rPr>
        <w:t xml:space="preserve">the basic </w:t>
      </w:r>
      <w:r w:rsidR="00451810" w:rsidRPr="0099365F">
        <w:rPr>
          <w:rFonts w:asciiTheme="majorHAnsi" w:hAnsiTheme="majorHAnsi" w:cstheme="majorHAnsi"/>
          <w:sz w:val="24"/>
          <w:szCs w:val="24"/>
        </w:rPr>
        <w:t xml:space="preserve">underlying concepts and principles </w:t>
      </w:r>
      <w:r w:rsidRPr="0099365F">
        <w:rPr>
          <w:rFonts w:asciiTheme="majorHAnsi" w:hAnsiTheme="majorHAnsi" w:cstheme="majorHAnsi"/>
          <w:sz w:val="24"/>
          <w:szCs w:val="24"/>
        </w:rPr>
        <w:t xml:space="preserve">to evaluate and interpret these within the context of </w:t>
      </w:r>
      <w:r w:rsidR="00A423D0" w:rsidRPr="0099365F">
        <w:rPr>
          <w:rFonts w:asciiTheme="majorHAnsi" w:hAnsiTheme="majorHAnsi" w:cstheme="majorHAnsi"/>
          <w:sz w:val="24"/>
          <w:szCs w:val="24"/>
        </w:rPr>
        <w:t>your</w:t>
      </w:r>
      <w:r w:rsidRPr="0099365F">
        <w:rPr>
          <w:rFonts w:asciiTheme="majorHAnsi" w:hAnsiTheme="majorHAnsi" w:cstheme="majorHAnsi"/>
          <w:sz w:val="24"/>
          <w:szCs w:val="24"/>
        </w:rPr>
        <w:t xml:space="preserve"> area of</w:t>
      </w:r>
      <w:r w:rsidR="00A423D0" w:rsidRPr="0099365F">
        <w:rPr>
          <w:rFonts w:asciiTheme="majorHAnsi" w:hAnsiTheme="majorHAnsi" w:cstheme="majorHAnsi"/>
          <w:sz w:val="24"/>
          <w:szCs w:val="24"/>
        </w:rPr>
        <w:t xml:space="preserve"> </w:t>
      </w:r>
      <w:r w:rsidRPr="0099365F">
        <w:rPr>
          <w:rFonts w:asciiTheme="majorHAnsi" w:hAnsiTheme="majorHAnsi" w:cstheme="majorHAnsi"/>
          <w:sz w:val="24"/>
          <w:szCs w:val="24"/>
        </w:rPr>
        <w:t>study</w:t>
      </w:r>
      <w:r w:rsidR="00C073F1" w:rsidRPr="0099365F">
        <w:rPr>
          <w:rFonts w:asciiTheme="majorHAnsi" w:hAnsiTheme="majorHAnsi" w:cstheme="majorHAnsi"/>
          <w:sz w:val="24"/>
          <w:szCs w:val="24"/>
        </w:rPr>
        <w:t xml:space="preserve">. </w:t>
      </w:r>
      <w:r w:rsidR="00D22D9C" w:rsidRPr="0099365F">
        <w:rPr>
          <w:rFonts w:asciiTheme="majorHAnsi" w:hAnsiTheme="majorHAnsi" w:cstheme="majorHAnsi"/>
          <w:sz w:val="24"/>
          <w:szCs w:val="24"/>
        </w:rPr>
        <w:t xml:space="preserve">You should be able to demonstrate how the subject-related concepts and ideas relate to real world situations </w:t>
      </w:r>
      <w:r w:rsidR="00C073F1" w:rsidRPr="0099365F">
        <w:rPr>
          <w:rFonts w:asciiTheme="majorHAnsi" w:hAnsiTheme="majorHAnsi" w:cstheme="majorHAnsi"/>
          <w:sz w:val="24"/>
          <w:szCs w:val="24"/>
        </w:rPr>
        <w:t>and/</w:t>
      </w:r>
      <w:r w:rsidR="00D22D9C" w:rsidRPr="0099365F">
        <w:rPr>
          <w:rFonts w:asciiTheme="majorHAnsi" w:hAnsiTheme="majorHAnsi" w:cstheme="majorHAnsi"/>
          <w:sz w:val="24"/>
          <w:szCs w:val="24"/>
        </w:rPr>
        <w:t xml:space="preserve">or a </w:t>
      </w:r>
      <w:proofErr w:type="gramStart"/>
      <w:r w:rsidR="00D22D9C" w:rsidRPr="0099365F">
        <w:rPr>
          <w:rFonts w:asciiTheme="majorHAnsi" w:hAnsiTheme="majorHAnsi" w:cstheme="majorHAnsi"/>
          <w:sz w:val="24"/>
          <w:szCs w:val="24"/>
        </w:rPr>
        <w:t>particular context</w:t>
      </w:r>
      <w:proofErr w:type="gramEnd"/>
      <w:r w:rsidR="00D22D9C" w:rsidRPr="0099365F">
        <w:rPr>
          <w:rFonts w:asciiTheme="majorHAnsi" w:hAnsiTheme="majorHAnsi" w:cstheme="majorHAnsi"/>
          <w:sz w:val="24"/>
          <w:szCs w:val="24"/>
        </w:rPr>
        <w:t xml:space="preserve">.  How do they work in practice?  You will deploy models, methods, techniques, and/or theories, in that context, to assess current situations, perhaps to formulate plans or solutions to solve problems, </w:t>
      </w:r>
      <w:r w:rsidR="00A423D0" w:rsidRPr="0099365F">
        <w:rPr>
          <w:rFonts w:asciiTheme="majorHAnsi" w:hAnsiTheme="majorHAnsi" w:cstheme="majorHAnsi"/>
          <w:sz w:val="24"/>
          <w:szCs w:val="24"/>
        </w:rPr>
        <w:t>or to create artefacts</w:t>
      </w:r>
      <w:r w:rsidR="00D22D9C" w:rsidRPr="0099365F">
        <w:rPr>
          <w:rFonts w:asciiTheme="majorHAnsi" w:hAnsiTheme="majorHAnsi" w:cstheme="majorHAnsi"/>
          <w:sz w:val="24"/>
          <w:szCs w:val="24"/>
        </w:rPr>
        <w:t xml:space="preserve">.  This is likely to involve, for instance, the use of </w:t>
      </w:r>
      <w:proofErr w:type="gramStart"/>
      <w:r w:rsidR="00D22D9C" w:rsidRPr="0099365F">
        <w:rPr>
          <w:rFonts w:asciiTheme="majorHAnsi" w:hAnsiTheme="majorHAnsi" w:cstheme="majorHAnsi"/>
          <w:sz w:val="24"/>
          <w:szCs w:val="24"/>
        </w:rPr>
        <w:t>real world</w:t>
      </w:r>
      <w:proofErr w:type="gramEnd"/>
      <w:r w:rsidR="00D22D9C" w:rsidRPr="0099365F">
        <w:rPr>
          <w:rFonts w:asciiTheme="majorHAnsi" w:hAnsiTheme="majorHAnsi" w:cstheme="majorHAnsi"/>
          <w:sz w:val="24"/>
          <w:szCs w:val="24"/>
        </w:rPr>
        <w:t xml:space="preserve"> </w:t>
      </w:r>
      <w:r w:rsidR="00C073F1" w:rsidRPr="0099365F">
        <w:rPr>
          <w:rFonts w:asciiTheme="majorHAnsi" w:hAnsiTheme="majorHAnsi" w:cstheme="majorHAnsi"/>
          <w:sz w:val="24"/>
          <w:szCs w:val="24"/>
        </w:rPr>
        <w:t xml:space="preserve">artefacts, </w:t>
      </w:r>
      <w:r w:rsidR="00D22D9C" w:rsidRPr="0099365F">
        <w:rPr>
          <w:rFonts w:asciiTheme="majorHAnsi" w:hAnsiTheme="majorHAnsi" w:cstheme="majorHAnsi"/>
          <w:sz w:val="24"/>
          <w:szCs w:val="24"/>
        </w:rPr>
        <w:t xml:space="preserve">examples and cases, the application of a model within an organisation and/or benchmarking one </w:t>
      </w:r>
      <w:r w:rsidR="00C073F1" w:rsidRPr="0099365F">
        <w:rPr>
          <w:rFonts w:asciiTheme="majorHAnsi" w:hAnsiTheme="majorHAnsi" w:cstheme="majorHAnsi"/>
          <w:sz w:val="24"/>
          <w:szCs w:val="24"/>
        </w:rPr>
        <w:t xml:space="preserve">theory or </w:t>
      </w:r>
      <w:r w:rsidR="00D22D9C" w:rsidRPr="0099365F">
        <w:rPr>
          <w:rFonts w:asciiTheme="majorHAnsi" w:hAnsiTheme="majorHAnsi" w:cstheme="majorHAnsi"/>
          <w:sz w:val="24"/>
          <w:szCs w:val="24"/>
        </w:rPr>
        <w:t xml:space="preserve">organisation against others based on stated criteria.  </w:t>
      </w:r>
    </w:p>
    <w:p w:rsidR="00D22D9C" w:rsidRPr="0099365F" w:rsidRDefault="00D22D9C" w:rsidP="00D22D9C">
      <w:pPr>
        <w:jc w:val="both"/>
        <w:rPr>
          <w:rFonts w:asciiTheme="majorHAnsi" w:hAnsiTheme="majorHAnsi" w:cstheme="majorHAnsi"/>
          <w:sz w:val="24"/>
          <w:szCs w:val="24"/>
        </w:rPr>
      </w:pPr>
    </w:p>
    <w:p w:rsidR="00C01A3F" w:rsidRPr="0099365F" w:rsidRDefault="008042F0" w:rsidP="00C01A3F">
      <w:pPr>
        <w:jc w:val="both"/>
        <w:rPr>
          <w:rFonts w:asciiTheme="majorHAnsi" w:hAnsiTheme="majorHAnsi" w:cstheme="majorHAnsi"/>
          <w:i/>
          <w:sz w:val="24"/>
          <w:szCs w:val="24"/>
        </w:rPr>
      </w:pPr>
      <w:r w:rsidRPr="0099365F">
        <w:rPr>
          <w:rFonts w:asciiTheme="majorHAnsi" w:hAnsiTheme="majorHAnsi" w:cstheme="majorHAnsi"/>
          <w:b/>
          <w:i/>
          <w:sz w:val="24"/>
          <w:szCs w:val="24"/>
        </w:rPr>
        <w:t xml:space="preserve">Guidance </w:t>
      </w:r>
      <w:r w:rsidR="00C01A3F" w:rsidRPr="0099365F">
        <w:rPr>
          <w:rFonts w:asciiTheme="majorHAnsi" w:hAnsiTheme="majorHAnsi" w:cstheme="majorHAnsi"/>
          <w:b/>
          <w:i/>
          <w:sz w:val="24"/>
          <w:szCs w:val="24"/>
        </w:rPr>
        <w:t xml:space="preserve">specific to this </w:t>
      </w:r>
      <w:r w:rsidR="00E27F15" w:rsidRPr="0099365F">
        <w:rPr>
          <w:rFonts w:asciiTheme="majorHAnsi" w:hAnsiTheme="majorHAnsi" w:cstheme="majorHAnsi"/>
          <w:b/>
          <w:i/>
          <w:sz w:val="24"/>
          <w:szCs w:val="24"/>
        </w:rPr>
        <w:t>assessment</w:t>
      </w:r>
      <w:r w:rsidR="00C01A3F" w:rsidRPr="0099365F">
        <w:rPr>
          <w:rFonts w:asciiTheme="majorHAnsi" w:hAnsiTheme="majorHAnsi" w:cstheme="majorHAnsi"/>
          <w:b/>
          <w:i/>
          <w:sz w:val="24"/>
          <w:szCs w:val="24"/>
        </w:rPr>
        <w:t>:</w:t>
      </w:r>
      <w:r w:rsidR="00C01A3F" w:rsidRPr="0099365F">
        <w:rPr>
          <w:rFonts w:asciiTheme="majorHAnsi" w:hAnsiTheme="majorHAnsi" w:cstheme="majorHAnsi"/>
          <w:i/>
          <w:sz w:val="24"/>
          <w:szCs w:val="24"/>
        </w:rPr>
        <w:t xml:space="preserve"> </w:t>
      </w:r>
    </w:p>
    <w:p w:rsidR="00B70F63" w:rsidRPr="0099365F" w:rsidRDefault="00B70F63" w:rsidP="00B70F63">
      <w:pPr>
        <w:ind w:left="360"/>
        <w:jc w:val="both"/>
        <w:rPr>
          <w:rFonts w:asciiTheme="majorHAnsi" w:hAnsiTheme="majorHAnsi" w:cstheme="majorHAnsi"/>
          <w:sz w:val="22"/>
          <w:szCs w:val="22"/>
        </w:rPr>
      </w:pPr>
      <w:r w:rsidRPr="0099365F">
        <w:rPr>
          <w:rFonts w:asciiTheme="majorHAnsi" w:hAnsiTheme="majorHAnsi" w:cstheme="majorHAnsi"/>
          <w:sz w:val="22"/>
          <w:szCs w:val="22"/>
        </w:rPr>
        <w:t xml:space="preserve">The marks for this area will be awarded through the Engineering Design Challenge Demonstration / Competition. </w:t>
      </w:r>
    </w:p>
    <w:p w:rsidR="008566E5" w:rsidRPr="0099365F" w:rsidRDefault="008566E5" w:rsidP="00D22D9C">
      <w:pPr>
        <w:jc w:val="both"/>
        <w:rPr>
          <w:rFonts w:asciiTheme="majorHAnsi" w:hAnsiTheme="majorHAnsi" w:cstheme="majorHAnsi"/>
          <w:sz w:val="24"/>
          <w:szCs w:val="24"/>
        </w:rPr>
      </w:pPr>
    </w:p>
    <w:p w:rsidR="00D22D9C" w:rsidRPr="0099365F" w:rsidRDefault="005F3A53" w:rsidP="00D22D9C">
      <w:pPr>
        <w:numPr>
          <w:ilvl w:val="0"/>
          <w:numId w:val="6"/>
        </w:numPr>
        <w:jc w:val="both"/>
        <w:rPr>
          <w:rFonts w:asciiTheme="majorHAnsi" w:hAnsiTheme="majorHAnsi" w:cstheme="majorHAnsi"/>
          <w:b/>
          <w:sz w:val="24"/>
          <w:szCs w:val="24"/>
        </w:rPr>
      </w:pPr>
      <w:r w:rsidRPr="0099365F">
        <w:rPr>
          <w:rFonts w:asciiTheme="majorHAnsi" w:hAnsiTheme="majorHAnsi" w:cstheme="majorHAnsi"/>
          <w:b/>
          <w:sz w:val="24"/>
          <w:szCs w:val="24"/>
        </w:rPr>
        <w:t xml:space="preserve">Transferable </w:t>
      </w:r>
      <w:r w:rsidR="00D22D9C" w:rsidRPr="0099365F">
        <w:rPr>
          <w:rFonts w:asciiTheme="majorHAnsi" w:hAnsiTheme="majorHAnsi" w:cstheme="majorHAnsi"/>
          <w:b/>
          <w:sz w:val="24"/>
          <w:szCs w:val="24"/>
        </w:rPr>
        <w:t xml:space="preserve">Skills for </w:t>
      </w:r>
      <w:r w:rsidRPr="0099365F">
        <w:rPr>
          <w:rFonts w:asciiTheme="majorHAnsi" w:hAnsiTheme="majorHAnsi" w:cstheme="majorHAnsi"/>
          <w:b/>
          <w:sz w:val="24"/>
          <w:szCs w:val="24"/>
        </w:rPr>
        <w:t xml:space="preserve">Life and </w:t>
      </w:r>
      <w:r w:rsidR="00D22D9C" w:rsidRPr="0099365F">
        <w:rPr>
          <w:rFonts w:asciiTheme="majorHAnsi" w:hAnsiTheme="majorHAnsi" w:cstheme="majorHAnsi"/>
          <w:b/>
          <w:sz w:val="24"/>
          <w:szCs w:val="24"/>
        </w:rPr>
        <w:t xml:space="preserve">Professional Practice </w:t>
      </w:r>
    </w:p>
    <w:p w:rsidR="00995D51" w:rsidRPr="0099365F" w:rsidRDefault="00D22D9C" w:rsidP="00A423D0">
      <w:pPr>
        <w:jc w:val="both"/>
        <w:rPr>
          <w:rFonts w:asciiTheme="majorHAnsi" w:hAnsiTheme="majorHAnsi" w:cstheme="majorHAnsi"/>
          <w:sz w:val="24"/>
          <w:szCs w:val="24"/>
        </w:rPr>
      </w:pPr>
      <w:r w:rsidRPr="0099365F">
        <w:rPr>
          <w:rFonts w:asciiTheme="majorHAnsi" w:hAnsiTheme="majorHAnsi" w:cstheme="majorHAnsi"/>
          <w:sz w:val="24"/>
          <w:szCs w:val="24"/>
        </w:rPr>
        <w:t xml:space="preserve">Your work must provide evidence of the </w:t>
      </w:r>
      <w:r w:rsidR="009315A0" w:rsidRPr="0099365F">
        <w:rPr>
          <w:rFonts w:asciiTheme="majorHAnsi" w:hAnsiTheme="majorHAnsi" w:cstheme="majorHAnsi"/>
          <w:sz w:val="24"/>
          <w:szCs w:val="24"/>
        </w:rPr>
        <w:t xml:space="preserve">qualities and transferable skills necessary for employment requiring the exercise of </w:t>
      </w:r>
      <w:r w:rsidR="00A423D0" w:rsidRPr="0099365F">
        <w:rPr>
          <w:rFonts w:asciiTheme="majorHAnsi" w:hAnsiTheme="majorHAnsi" w:cstheme="majorHAnsi"/>
          <w:sz w:val="24"/>
          <w:szCs w:val="24"/>
        </w:rPr>
        <w:t xml:space="preserve">some </w:t>
      </w:r>
      <w:r w:rsidR="009315A0" w:rsidRPr="0099365F">
        <w:rPr>
          <w:rFonts w:asciiTheme="majorHAnsi" w:hAnsiTheme="majorHAnsi" w:cstheme="majorHAnsi"/>
          <w:sz w:val="24"/>
          <w:szCs w:val="24"/>
        </w:rPr>
        <w:t>personal responsibility</w:t>
      </w:r>
      <w:r w:rsidRPr="0099365F">
        <w:rPr>
          <w:rFonts w:asciiTheme="majorHAnsi" w:hAnsiTheme="majorHAnsi" w:cstheme="majorHAnsi"/>
          <w:sz w:val="24"/>
          <w:szCs w:val="24"/>
        </w:rPr>
        <w:t xml:space="preserve">.  This includes </w:t>
      </w:r>
      <w:proofErr w:type="gramStart"/>
      <w:r w:rsidRPr="0099365F">
        <w:rPr>
          <w:rFonts w:asciiTheme="majorHAnsi" w:hAnsiTheme="majorHAnsi" w:cstheme="majorHAnsi"/>
          <w:sz w:val="24"/>
          <w:szCs w:val="24"/>
        </w:rPr>
        <w:t>demonstrating</w:t>
      </w:r>
      <w:r w:rsidR="006F0F95" w:rsidRPr="0099365F">
        <w:rPr>
          <w:rFonts w:asciiTheme="majorHAnsi" w:hAnsiTheme="majorHAnsi" w:cstheme="majorHAnsi"/>
          <w:sz w:val="24"/>
          <w:szCs w:val="24"/>
        </w:rPr>
        <w:t>:</w:t>
      </w:r>
      <w:proofErr w:type="gramEnd"/>
      <w:r w:rsidRPr="0099365F">
        <w:rPr>
          <w:rFonts w:asciiTheme="majorHAnsi" w:hAnsiTheme="majorHAnsi" w:cstheme="majorHAnsi"/>
          <w:sz w:val="24"/>
          <w:szCs w:val="24"/>
        </w:rPr>
        <w:t xml:space="preserve"> </w:t>
      </w:r>
      <w:r w:rsidR="00A423D0" w:rsidRPr="0099365F">
        <w:rPr>
          <w:rFonts w:asciiTheme="majorHAnsi" w:hAnsiTheme="majorHAnsi" w:cstheme="majorHAnsi"/>
          <w:sz w:val="24"/>
          <w:szCs w:val="24"/>
        </w:rPr>
        <w:t xml:space="preserve">that you can communicate the results of your study/work accurately and reliably, and with structured and coherent arguments; </w:t>
      </w:r>
      <w:r w:rsidR="00995D51" w:rsidRPr="0099365F">
        <w:rPr>
          <w:rFonts w:asciiTheme="majorHAnsi" w:hAnsiTheme="majorHAnsi" w:cstheme="majorHAnsi"/>
          <w:sz w:val="24"/>
          <w:szCs w:val="24"/>
        </w:rPr>
        <w:t>that you can initiate and complete tasks and procedures, whether individually and/or collaboratively; fluency of expression; clarity and effectiveness in presentation and organisation. Work should be coherent and well-structured in presentation and organisation.</w:t>
      </w:r>
    </w:p>
    <w:p w:rsidR="00995D51" w:rsidRPr="0099365F" w:rsidRDefault="00995D51" w:rsidP="00D22D9C">
      <w:pPr>
        <w:jc w:val="both"/>
        <w:rPr>
          <w:rFonts w:asciiTheme="majorHAnsi" w:hAnsiTheme="majorHAnsi" w:cstheme="majorHAnsi"/>
          <w:sz w:val="24"/>
          <w:szCs w:val="24"/>
        </w:rPr>
      </w:pPr>
    </w:p>
    <w:p w:rsidR="00D22D9C" w:rsidRPr="0099365F" w:rsidRDefault="00D22D9C" w:rsidP="00D22D9C">
      <w:pPr>
        <w:jc w:val="both"/>
        <w:rPr>
          <w:rFonts w:asciiTheme="majorHAnsi" w:hAnsiTheme="majorHAnsi" w:cstheme="majorHAnsi"/>
          <w:sz w:val="24"/>
          <w:szCs w:val="24"/>
        </w:rPr>
      </w:pPr>
    </w:p>
    <w:p w:rsidR="00C01A3F" w:rsidRPr="0099365F" w:rsidRDefault="008042F0" w:rsidP="00C01A3F">
      <w:pPr>
        <w:jc w:val="both"/>
        <w:rPr>
          <w:rFonts w:asciiTheme="majorHAnsi" w:hAnsiTheme="majorHAnsi" w:cstheme="majorHAnsi"/>
          <w:i/>
          <w:sz w:val="24"/>
          <w:szCs w:val="24"/>
        </w:rPr>
      </w:pPr>
      <w:r w:rsidRPr="0099365F">
        <w:rPr>
          <w:rFonts w:asciiTheme="majorHAnsi" w:hAnsiTheme="majorHAnsi" w:cstheme="majorHAnsi"/>
          <w:b/>
          <w:i/>
          <w:sz w:val="24"/>
          <w:szCs w:val="24"/>
        </w:rPr>
        <w:t xml:space="preserve">Guidance </w:t>
      </w:r>
      <w:r w:rsidR="00C01A3F" w:rsidRPr="0099365F">
        <w:rPr>
          <w:rFonts w:asciiTheme="majorHAnsi" w:hAnsiTheme="majorHAnsi" w:cstheme="majorHAnsi"/>
          <w:b/>
          <w:i/>
          <w:sz w:val="24"/>
          <w:szCs w:val="24"/>
        </w:rPr>
        <w:t xml:space="preserve">specific to this </w:t>
      </w:r>
      <w:r w:rsidR="00E27F15" w:rsidRPr="0099365F">
        <w:rPr>
          <w:rFonts w:asciiTheme="majorHAnsi" w:hAnsiTheme="majorHAnsi" w:cstheme="majorHAnsi"/>
          <w:b/>
          <w:i/>
          <w:sz w:val="24"/>
          <w:szCs w:val="24"/>
        </w:rPr>
        <w:t>assessment</w:t>
      </w:r>
      <w:r w:rsidR="00C01A3F" w:rsidRPr="0099365F">
        <w:rPr>
          <w:rFonts w:asciiTheme="majorHAnsi" w:hAnsiTheme="majorHAnsi" w:cstheme="majorHAnsi"/>
          <w:b/>
          <w:i/>
          <w:sz w:val="24"/>
          <w:szCs w:val="24"/>
        </w:rPr>
        <w:t>:</w:t>
      </w:r>
      <w:r w:rsidR="00C01A3F" w:rsidRPr="0099365F">
        <w:rPr>
          <w:rFonts w:asciiTheme="majorHAnsi" w:hAnsiTheme="majorHAnsi" w:cstheme="majorHAnsi"/>
          <w:i/>
          <w:sz w:val="24"/>
          <w:szCs w:val="24"/>
        </w:rPr>
        <w:t xml:space="preserve"> </w:t>
      </w:r>
    </w:p>
    <w:p w:rsidR="00B70F63" w:rsidRPr="0099365F" w:rsidRDefault="00B70F63" w:rsidP="00B70F63">
      <w:pPr>
        <w:ind w:left="360"/>
        <w:jc w:val="both"/>
        <w:rPr>
          <w:rFonts w:asciiTheme="majorHAnsi" w:hAnsiTheme="majorHAnsi" w:cstheme="majorHAnsi"/>
          <w:sz w:val="22"/>
          <w:szCs w:val="22"/>
        </w:rPr>
      </w:pPr>
      <w:r w:rsidRPr="0099365F">
        <w:rPr>
          <w:rFonts w:asciiTheme="majorHAnsi" w:hAnsiTheme="majorHAnsi" w:cstheme="majorHAnsi"/>
          <w:sz w:val="22"/>
          <w:szCs w:val="22"/>
        </w:rPr>
        <w:t>The marks for this area will be awarded based upon the content of the technical poster.</w:t>
      </w:r>
    </w:p>
    <w:p w:rsidR="00FB3B4E" w:rsidRPr="0099365F" w:rsidRDefault="00FB3B4E" w:rsidP="00D22D9C">
      <w:pPr>
        <w:jc w:val="both"/>
        <w:rPr>
          <w:rFonts w:asciiTheme="majorHAnsi" w:hAnsiTheme="majorHAnsi" w:cstheme="majorHAnsi"/>
          <w:sz w:val="24"/>
          <w:szCs w:val="24"/>
        </w:rPr>
      </w:pPr>
    </w:p>
    <w:p w:rsidR="00D22D9C" w:rsidRPr="0099365F" w:rsidRDefault="00D22D9C" w:rsidP="00D22D9C">
      <w:pPr>
        <w:jc w:val="both"/>
        <w:rPr>
          <w:rFonts w:asciiTheme="majorHAnsi" w:hAnsiTheme="majorHAnsi" w:cstheme="majorHAnsi"/>
          <w:sz w:val="24"/>
          <w:szCs w:val="24"/>
        </w:rPr>
      </w:pPr>
    </w:p>
    <w:p w:rsidR="00C01A3F" w:rsidRPr="0099365F" w:rsidRDefault="00C01A3F">
      <w:pPr>
        <w:rPr>
          <w:rFonts w:asciiTheme="majorHAnsi" w:hAnsiTheme="majorHAnsi" w:cstheme="majorHAnsi"/>
          <w:sz w:val="24"/>
          <w:szCs w:val="24"/>
        </w:rPr>
      </w:pPr>
      <w:r w:rsidRPr="0099365F">
        <w:rPr>
          <w:rFonts w:asciiTheme="majorHAnsi" w:hAnsiTheme="majorHAnsi" w:cstheme="majorHAnsi"/>
          <w:sz w:val="24"/>
          <w:szCs w:val="24"/>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99365F" w:rsidRDefault="00152E9D" w:rsidP="00152E9D">
      <w:pPr>
        <w:rPr>
          <w:rFonts w:asciiTheme="majorHAnsi" w:hAnsiTheme="majorHAnsi" w:cstheme="majorHAnsi"/>
        </w:rPr>
      </w:pPr>
    </w:p>
    <w:p w:rsidR="00152E9D" w:rsidRPr="0099365F" w:rsidRDefault="00152E9D" w:rsidP="00152E9D">
      <w:pPr>
        <w:pStyle w:val="BodyText1"/>
        <w:tabs>
          <w:tab w:val="clear" w:pos="720"/>
          <w:tab w:val="clear" w:pos="1440"/>
        </w:tabs>
        <w:jc w:val="both"/>
        <w:rPr>
          <w:rFonts w:asciiTheme="majorHAnsi" w:hAnsiTheme="majorHAnsi" w:cstheme="majorHAnsi"/>
          <w:sz w:val="20"/>
        </w:rPr>
      </w:pPr>
      <w:r w:rsidRPr="0099365F">
        <w:rPr>
          <w:rFonts w:asciiTheme="majorHAnsi" w:hAnsiTheme="majorHAnsi" w:cstheme="majorHAnsi"/>
          <w:sz w:val="20"/>
        </w:rPr>
        <w:t>This section details</w:t>
      </w:r>
      <w:r w:rsidR="004D5E9B" w:rsidRPr="0099365F">
        <w:rPr>
          <w:rFonts w:asciiTheme="majorHAnsi" w:hAnsiTheme="majorHAnsi" w:cstheme="majorHAnsi"/>
          <w:sz w:val="20"/>
        </w:rPr>
        <w:t xml:space="preserve"> t</w:t>
      </w:r>
      <w:r w:rsidRPr="0099365F">
        <w:rPr>
          <w:rFonts w:asciiTheme="majorHAnsi" w:hAnsiTheme="majorHAnsi" w:cstheme="majorHAnsi"/>
          <w:sz w:val="20"/>
        </w:rPr>
        <w:t xml:space="preserve">he </w:t>
      </w:r>
      <w:r w:rsidRPr="0099365F">
        <w:rPr>
          <w:rFonts w:asciiTheme="majorHAnsi" w:hAnsiTheme="majorHAnsi" w:cstheme="majorHAnsi"/>
          <w:i/>
          <w:sz w:val="20"/>
        </w:rPr>
        <w:t>extent</w:t>
      </w:r>
      <w:r w:rsidRPr="0099365F">
        <w:rPr>
          <w:rFonts w:asciiTheme="majorHAnsi" w:hAnsiTheme="majorHAnsi" w:cstheme="majorHAnsi"/>
          <w:sz w:val="20"/>
        </w:rPr>
        <w:t xml:space="preserve"> to which </w:t>
      </w:r>
      <w:r w:rsidR="004D5E9B" w:rsidRPr="0099365F">
        <w:rPr>
          <w:rFonts w:asciiTheme="majorHAnsi" w:hAnsiTheme="majorHAnsi" w:cstheme="majorHAnsi"/>
          <w:sz w:val="20"/>
        </w:rPr>
        <w:t xml:space="preserve">the assessment criteria </w:t>
      </w:r>
      <w:r w:rsidRPr="0099365F">
        <w:rPr>
          <w:rFonts w:asciiTheme="majorHAnsi" w:hAnsiTheme="majorHAnsi" w:cstheme="majorHAnsi"/>
          <w:sz w:val="20"/>
        </w:rPr>
        <w:t>are demonstrated by you</w:t>
      </w:r>
      <w:r w:rsidR="004D5E9B" w:rsidRPr="0099365F">
        <w:rPr>
          <w:rFonts w:asciiTheme="majorHAnsi" w:hAnsiTheme="majorHAnsi" w:cstheme="majorHAnsi"/>
          <w:sz w:val="20"/>
        </w:rPr>
        <w:t>, which</w:t>
      </w:r>
      <w:r w:rsidRPr="0099365F">
        <w:rPr>
          <w:rFonts w:asciiTheme="majorHAnsi" w:hAnsiTheme="majorHAnsi" w:cstheme="majorHAnsi"/>
          <w:sz w:val="20"/>
        </w:rPr>
        <w:t xml:space="preserve"> </w:t>
      </w:r>
      <w:r w:rsidR="005F3A53" w:rsidRPr="0099365F">
        <w:rPr>
          <w:rFonts w:asciiTheme="majorHAnsi" w:hAnsiTheme="majorHAnsi" w:cstheme="majorHAnsi"/>
          <w:sz w:val="20"/>
        </w:rPr>
        <w:t xml:space="preserve">in turn </w:t>
      </w:r>
      <w:r w:rsidRPr="0099365F">
        <w:rPr>
          <w:rFonts w:asciiTheme="majorHAnsi" w:hAnsiTheme="majorHAnsi" w:cstheme="majorHAnsi"/>
          <w:sz w:val="20"/>
        </w:rPr>
        <w:t xml:space="preserve">determines your mark. The marks available for each </w:t>
      </w:r>
      <w:r w:rsidR="005F3A53" w:rsidRPr="0099365F">
        <w:rPr>
          <w:rFonts w:asciiTheme="majorHAnsi" w:hAnsiTheme="majorHAnsi" w:cstheme="majorHAnsi"/>
          <w:sz w:val="20"/>
        </w:rPr>
        <w:t>category of skill</w:t>
      </w:r>
      <w:r w:rsidRPr="0099365F">
        <w:rPr>
          <w:rFonts w:asciiTheme="majorHAnsi" w:hAnsiTheme="majorHAnsi" w:cstheme="majorHAnsi"/>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proofErr w:type="gramStart"/>
            <w:r w:rsidRPr="00A406E5">
              <w:rPr>
                <w:rFonts w:ascii="Arial" w:hAnsi="Arial" w:cs="Arial"/>
                <w:sz w:val="14"/>
                <w:szCs w:val="14"/>
              </w:rPr>
              <w:t>.</w:t>
            </w:r>
            <w:r w:rsidR="00B70F63" w:rsidRPr="00EB468B">
              <w:rPr>
                <w:rFonts w:ascii="Arial" w:hAnsi="Arial" w:cs="Arial"/>
                <w:sz w:val="22"/>
                <w:szCs w:val="22"/>
              </w:rPr>
              <w:t>This</w:t>
            </w:r>
            <w:proofErr w:type="gramEnd"/>
            <w:r w:rsidR="00B70F63" w:rsidRPr="00EB468B">
              <w:rPr>
                <w:rFonts w:ascii="Arial" w:hAnsi="Arial" w:cs="Arial"/>
                <w:sz w:val="22"/>
                <w:szCs w:val="22"/>
              </w:rPr>
              <w:t xml:space="preserve"> area will be evaluated through your research report submission.</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B70F63" w:rsidP="00152E9D">
            <w:pPr>
              <w:jc w:val="center"/>
              <w:rPr>
                <w:sz w:val="32"/>
                <w:szCs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B70F63" w:rsidRPr="00EB468B" w:rsidRDefault="00B70F63" w:rsidP="00B70F63">
            <w:pPr>
              <w:jc w:val="both"/>
              <w:rPr>
                <w:rFonts w:ascii="Arial" w:hAnsi="Arial" w:cs="Arial"/>
                <w:sz w:val="22"/>
                <w:szCs w:val="22"/>
              </w:rPr>
            </w:pPr>
            <w:r w:rsidRPr="00EB468B">
              <w:rPr>
                <w:rFonts w:ascii="Arial" w:hAnsi="Arial" w:cs="Arial"/>
                <w:sz w:val="22"/>
                <w:szCs w:val="22"/>
              </w:rPr>
              <w:t>This area will be evaluated through the presentation of your concept designs and final design proposal in your second report submission.</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B70F63" w:rsidP="00152E9D">
            <w:pPr>
              <w:jc w:val="center"/>
              <w:rPr>
                <w:sz w:val="32"/>
                <w:szCs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Default="00152E9D" w:rsidP="00152E9D">
            <w:pPr>
              <w:rPr>
                <w:rFonts w:ascii="Arial" w:hAnsi="Arial" w:cs="Arial"/>
                <w:b/>
              </w:rPr>
            </w:pPr>
            <w:r w:rsidRPr="00A406E5">
              <w:rPr>
                <w:rFonts w:ascii="Arial" w:hAnsi="Arial" w:cs="Arial"/>
                <w:b/>
                <w:szCs w:val="16"/>
              </w:rPr>
              <w:t xml:space="preserve">3. </w:t>
            </w:r>
            <w:r w:rsidR="004D5E9B">
              <w:rPr>
                <w:rFonts w:ascii="Arial" w:hAnsi="Arial" w:cs="Arial"/>
                <w:b/>
              </w:rPr>
              <w:t>Cognitive and Intellectual Skills</w:t>
            </w:r>
          </w:p>
          <w:p w:rsidR="00B70F63" w:rsidRPr="00EB468B" w:rsidRDefault="00B70F63" w:rsidP="00B70F63">
            <w:pPr>
              <w:rPr>
                <w:rFonts w:ascii="Arial" w:hAnsi="Arial" w:cs="Arial"/>
                <w:sz w:val="22"/>
                <w:szCs w:val="22"/>
              </w:rPr>
            </w:pPr>
            <w:r w:rsidRPr="00EB468B">
              <w:rPr>
                <w:rFonts w:ascii="Arial" w:hAnsi="Arial" w:cs="Arial"/>
                <w:sz w:val="22"/>
                <w:szCs w:val="22"/>
              </w:rPr>
              <w:t>The marks for this section will be awarded based upon the presentation which you will give to tutors on the day of the final practical demonstration.</w:t>
            </w:r>
          </w:p>
          <w:p w:rsidR="00B70F63" w:rsidRPr="00A406E5" w:rsidRDefault="00B70F63" w:rsidP="00152E9D">
            <w:pPr>
              <w:rPr>
                <w:rFonts w:ascii="Arial" w:hAnsi="Arial" w:cs="Arial"/>
                <w:b/>
                <w:sz w:val="16"/>
                <w:szCs w:val="16"/>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B70F63" w:rsidP="00152E9D">
            <w:pPr>
              <w:jc w:val="center"/>
              <w:rPr>
                <w:sz w:val="32"/>
                <w:szCs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Default="00152E9D" w:rsidP="00152E9D">
            <w:pPr>
              <w:rPr>
                <w:rFonts w:ascii="Arial" w:hAnsi="Arial" w:cs="Arial"/>
                <w:b/>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B70F63" w:rsidRPr="00A406E5" w:rsidRDefault="00B70F63" w:rsidP="00152E9D">
            <w:pPr>
              <w:rPr>
                <w:rFonts w:ascii="Arial" w:hAnsi="Arial" w:cs="Arial"/>
                <w:b/>
                <w:sz w:val="16"/>
                <w:szCs w:val="16"/>
              </w:rPr>
            </w:pPr>
            <w:r w:rsidRPr="00EB468B">
              <w:rPr>
                <w:rFonts w:ascii="Arial" w:hAnsi="Arial" w:cs="Arial"/>
                <w:sz w:val="22"/>
                <w:szCs w:val="22"/>
              </w:rPr>
              <w:t xml:space="preserve">The marks for this area will be awarded through the Engineering Design Challenge Demonstration / Competition. You will be evaluated on your device’s ability to perform </w:t>
            </w:r>
            <w:r>
              <w:rPr>
                <w:rFonts w:ascii="Arial" w:hAnsi="Arial" w:cs="Arial"/>
                <w:sz w:val="22"/>
                <w:szCs w:val="22"/>
              </w:rPr>
              <w:t>the required tasks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B70F63" w:rsidRDefault="00B70F63" w:rsidP="00B70F63">
            <w:pPr>
              <w:jc w:val="center"/>
              <w:rPr>
                <w:rFonts w:ascii="Arial" w:hAnsi="Arial" w:cs="Arial"/>
                <w:sz w:val="32"/>
              </w:rPr>
            </w:pPr>
            <w:r>
              <w:rPr>
                <w:rFonts w:ascii="Arial" w:hAnsi="Arial" w:cs="Arial"/>
                <w:sz w:val="32"/>
              </w:rPr>
              <w:t>30</w:t>
            </w:r>
          </w:p>
          <w:p w:rsidR="00152E9D" w:rsidRPr="00323350" w:rsidRDefault="00152E9D" w:rsidP="00152E9D">
            <w:pPr>
              <w:jc w:val="center"/>
              <w:rPr>
                <w:sz w:val="32"/>
                <w:szCs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Default="00152E9D" w:rsidP="00152E9D">
            <w:pPr>
              <w:rPr>
                <w:rFonts w:ascii="Arial" w:hAnsi="Arial" w:cs="Arial"/>
                <w:b/>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B70F63" w:rsidRPr="00EB468B" w:rsidRDefault="00B70F63" w:rsidP="00B70F63">
            <w:pPr>
              <w:jc w:val="both"/>
              <w:rPr>
                <w:rFonts w:ascii="Arial" w:hAnsi="Arial" w:cs="Arial"/>
                <w:sz w:val="22"/>
                <w:szCs w:val="22"/>
              </w:rPr>
            </w:pPr>
            <w:r w:rsidRPr="00EB468B">
              <w:rPr>
                <w:rFonts w:ascii="Arial" w:hAnsi="Arial" w:cs="Arial"/>
                <w:sz w:val="22"/>
                <w:szCs w:val="22"/>
              </w:rPr>
              <w:t>The marks for this area will be awarded based upon the content of the technical poster.</w:t>
            </w:r>
          </w:p>
          <w:p w:rsidR="00B70F63" w:rsidRPr="00A406E5" w:rsidRDefault="00B70F63" w:rsidP="00152E9D">
            <w:pPr>
              <w:rPr>
                <w:rFonts w:ascii="Arial" w:hAnsi="Arial" w:cs="Arial"/>
                <w:b/>
                <w:sz w:val="16"/>
                <w:szCs w:val="16"/>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CA22E7" w:rsidP="00152E9D">
            <w:pPr>
              <w:jc w:val="center"/>
              <w:rPr>
                <w:sz w:val="32"/>
                <w:szCs w:val="32"/>
              </w:rPr>
            </w:pPr>
            <w:r w:rsidRPr="00323350">
              <w:rPr>
                <w:sz w:val="32"/>
                <w:szCs w:val="32"/>
              </w:rPr>
              <w:t>1</w:t>
            </w:r>
            <w:r w:rsidR="00A30B59">
              <w:rPr>
                <w:sz w:val="32"/>
                <w:szCs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15417" w:type="dxa"/>
        <w:shd w:val="clear" w:color="auto" w:fill="8DB3E2" w:themeFill="text2" w:themeFillTint="66"/>
        <w:tblLook w:val="04A0" w:firstRow="1" w:lastRow="0" w:firstColumn="1" w:lastColumn="0" w:noHBand="0" w:noVBand="1"/>
      </w:tblPr>
      <w:tblGrid>
        <w:gridCol w:w="1735"/>
        <w:gridCol w:w="1736"/>
        <w:gridCol w:w="1736"/>
        <w:gridCol w:w="1736"/>
        <w:gridCol w:w="1736"/>
        <w:gridCol w:w="1736"/>
        <w:gridCol w:w="1736"/>
        <w:gridCol w:w="3266"/>
      </w:tblGrid>
      <w:tr w:rsidR="00C073F1" w:rsidTr="006973E6">
        <w:tc>
          <w:tcPr>
            <w:tcW w:w="15417" w:type="dxa"/>
            <w:gridSpan w:val="8"/>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7D5DE2" w:rsidRPr="00D9771E" w:rsidTr="006973E6">
        <w:tblPrEx>
          <w:shd w:val="clear" w:color="auto" w:fill="auto"/>
        </w:tblPrEx>
        <w:tc>
          <w:tcPr>
            <w:tcW w:w="15417" w:type="dxa"/>
            <w:gridSpan w:val="8"/>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6973E6">
        <w:tblPrEx>
          <w:shd w:val="clear" w:color="auto" w:fill="auto"/>
        </w:tblPrEx>
        <w:tc>
          <w:tcPr>
            <w:tcW w:w="15417" w:type="dxa"/>
            <w:gridSpan w:val="8"/>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r w:rsidR="007D5DE2" w:rsidRPr="00D9771E" w:rsidTr="006973E6">
        <w:tblPrEx>
          <w:shd w:val="clear" w:color="auto" w:fill="auto"/>
        </w:tblPrEx>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326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6973E6">
        <w:tblPrEx>
          <w:shd w:val="clear" w:color="auto" w:fill="auto"/>
        </w:tblPrEx>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326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6973E6">
        <w:tblPrEx>
          <w:shd w:val="clear" w:color="auto" w:fill="auto"/>
        </w:tblPrEx>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326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6973E6">
        <w:tblPrEx>
          <w:shd w:val="clear" w:color="auto" w:fill="auto"/>
        </w:tblPrEx>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326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326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solving problems </w:t>
            </w:r>
            <w:proofErr w:type="gramStart"/>
            <w:r w:rsidRPr="00FA5C89">
              <w:rPr>
                <w:rFonts w:ascii="Arial" w:eastAsia="Arial" w:hAnsi="Arial" w:cs="Arial"/>
                <w:bCs/>
                <w:sz w:val="18"/>
                <w:szCs w:val="18"/>
              </w:rPr>
              <w:t>in particular contexts</w:t>
            </w:r>
            <w:proofErr w:type="gramEnd"/>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lastRenderedPageBreak/>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appreciation of </w:t>
            </w:r>
            <w:r w:rsidRPr="00B669B1">
              <w:rPr>
                <w:rFonts w:ascii="Arial" w:hAnsi="Arial" w:cs="Arial"/>
              </w:rPr>
              <w:lastRenderedPageBreak/>
              <w:t>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lastRenderedPageBreak/>
              <w:t xml:space="preserve">Can identify problems </w:t>
            </w:r>
            <w:proofErr w:type="gramStart"/>
            <w:r>
              <w:rPr>
                <w:rFonts w:ascii="Arial" w:hAnsi="Arial" w:cs="Arial"/>
              </w:rPr>
              <w:t>in particular contexts</w:t>
            </w:r>
            <w:proofErr w:type="gramEnd"/>
            <w:r>
              <w:rPr>
                <w:rFonts w:ascii="Arial" w:hAnsi="Arial" w:cs="Arial"/>
              </w:rPr>
              <w:t xml:space="preserve">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 xml:space="preserve">vidence of different approaches to </w:t>
            </w:r>
            <w:r w:rsidRPr="00EA0E30">
              <w:rPr>
                <w:rFonts w:ascii="Arial" w:hAnsi="Arial" w:cs="Arial"/>
              </w:rPr>
              <w:lastRenderedPageBreak/>
              <w:t>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w:t>
            </w:r>
            <w:r w:rsidRPr="00EA0E30">
              <w:rPr>
                <w:rFonts w:ascii="Arial" w:hAnsi="Arial" w:cs="Arial"/>
              </w:rPr>
              <w:lastRenderedPageBreak/>
              <w:t xml:space="preserve">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w:t>
            </w:r>
            <w:r w:rsidRPr="00EA0E30">
              <w:rPr>
                <w:rFonts w:ascii="Arial" w:hAnsi="Arial" w:cs="Arial"/>
              </w:rPr>
              <w:lastRenderedPageBreak/>
              <w:t xml:space="preserve">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326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w:t>
            </w:r>
            <w:proofErr w:type="gramStart"/>
            <w:r>
              <w:rPr>
                <w:rFonts w:ascii="Arial" w:hAnsi="Arial" w:cs="Arial"/>
              </w:rPr>
              <w:t>in particular practical</w:t>
            </w:r>
            <w:proofErr w:type="gramEnd"/>
            <w:r>
              <w:rPr>
                <w:rFonts w:ascii="Arial" w:hAnsi="Arial" w:cs="Arial"/>
              </w:rPr>
              <w:t xml:space="preserve">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w:t>
            </w:r>
            <w:proofErr w:type="gramStart"/>
            <w:r w:rsidRPr="00BA319E">
              <w:rPr>
                <w:rFonts w:ascii="Arial" w:hAnsi="Arial" w:cs="Arial"/>
              </w:rPr>
              <w:t>in particular contexts</w:t>
            </w:r>
            <w:proofErr w:type="gramEnd"/>
            <w:r w:rsidRPr="00BA319E">
              <w:rPr>
                <w:rFonts w:ascii="Arial" w:hAnsi="Arial" w:cs="Arial"/>
              </w:rPr>
              <w:t xml:space="preserve">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326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1467FF" w:rsidRDefault="001467FF">
      <w:pPr>
        <w:pStyle w:val="NormalWeb"/>
        <w:rPr>
          <w:rFonts w:ascii="Arial" w:hAnsi="Arial" w:cs="Arial"/>
          <w:color w:val="303B44"/>
          <w:sz w:val="22"/>
          <w:szCs w:val="22"/>
        </w:rPr>
      </w:pPr>
    </w:p>
    <w:p w:rsidR="004874E3" w:rsidRDefault="004874E3">
      <w:pPr>
        <w:pStyle w:val="NormalWeb"/>
        <w:rPr>
          <w:rFonts w:ascii="Arial" w:hAnsi="Arial" w:cs="Arial"/>
          <w:color w:val="303B44"/>
          <w:sz w:val="22"/>
          <w:szCs w:val="22"/>
        </w:rPr>
      </w:pPr>
    </w:p>
    <w:p w:rsidR="004874E3" w:rsidRDefault="004874E3">
      <w:pPr>
        <w:pStyle w:val="NormalWeb"/>
        <w:rPr>
          <w:rFonts w:ascii="Arial" w:hAnsi="Arial" w:cs="Arial"/>
          <w:color w:val="303B44"/>
          <w:sz w:val="22"/>
          <w:szCs w:val="22"/>
        </w:rPr>
      </w:pPr>
    </w:p>
    <w:tbl>
      <w:tblPr>
        <w:tblW w:w="154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638"/>
        <w:gridCol w:w="5582"/>
        <w:gridCol w:w="2686"/>
        <w:gridCol w:w="4548"/>
      </w:tblGrid>
      <w:tr w:rsidR="00A00C37" w:rsidRPr="00CE0319" w:rsidTr="007C7E20">
        <w:trPr>
          <w:trHeight w:val="72"/>
        </w:trPr>
        <w:tc>
          <w:tcPr>
            <w:tcW w:w="15453" w:type="dxa"/>
            <w:gridSpan w:val="4"/>
            <w:shd w:val="clear" w:color="auto" w:fill="D9D9D9"/>
          </w:tcPr>
          <w:p w:rsidR="00A00C37" w:rsidRPr="00CE0319" w:rsidRDefault="00A00C37" w:rsidP="005E2ED1">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r w:rsidR="00A00C37" w:rsidRPr="00971172" w:rsidTr="007C7E20">
        <w:trPr>
          <w:trHeight w:val="477"/>
        </w:trPr>
        <w:tc>
          <w:tcPr>
            <w:tcW w:w="2638" w:type="dxa"/>
            <w:shd w:val="clear" w:color="auto" w:fill="D9D9D9"/>
          </w:tcPr>
          <w:p w:rsidR="00A00C37" w:rsidRPr="0099365F" w:rsidRDefault="00A00C37" w:rsidP="00051B3D">
            <w:pPr>
              <w:spacing w:before="120" w:after="120"/>
              <w:jc w:val="both"/>
              <w:rPr>
                <w:rFonts w:asciiTheme="majorHAnsi" w:hAnsiTheme="majorHAnsi" w:cstheme="majorHAnsi"/>
                <w:b/>
                <w:sz w:val="24"/>
                <w:szCs w:val="24"/>
              </w:rPr>
            </w:pPr>
            <w:r w:rsidRPr="0099365F">
              <w:rPr>
                <w:rFonts w:asciiTheme="majorHAnsi" w:hAnsiTheme="majorHAnsi" w:cstheme="majorHAnsi"/>
                <w:b/>
                <w:sz w:val="24"/>
                <w:szCs w:val="24"/>
              </w:rPr>
              <w:t>Student name:</w:t>
            </w:r>
          </w:p>
        </w:tc>
        <w:tc>
          <w:tcPr>
            <w:tcW w:w="5582" w:type="dxa"/>
          </w:tcPr>
          <w:p w:rsidR="00A00C37" w:rsidRPr="0099365F" w:rsidRDefault="00A00C37" w:rsidP="00051B3D">
            <w:pPr>
              <w:spacing w:before="120" w:after="120"/>
              <w:jc w:val="both"/>
              <w:rPr>
                <w:rFonts w:asciiTheme="majorHAnsi" w:hAnsiTheme="majorHAnsi" w:cstheme="majorHAnsi"/>
                <w:b/>
                <w:sz w:val="24"/>
                <w:szCs w:val="24"/>
              </w:rPr>
            </w:pPr>
          </w:p>
        </w:tc>
        <w:tc>
          <w:tcPr>
            <w:tcW w:w="2686" w:type="dxa"/>
            <w:shd w:val="clear" w:color="auto" w:fill="D9D9D9"/>
          </w:tcPr>
          <w:p w:rsidR="00A00C37" w:rsidRPr="0099365F" w:rsidRDefault="00A00C37" w:rsidP="00051B3D">
            <w:pPr>
              <w:spacing w:before="120" w:after="120"/>
              <w:jc w:val="both"/>
              <w:rPr>
                <w:rFonts w:asciiTheme="majorHAnsi" w:hAnsiTheme="majorHAnsi" w:cstheme="majorHAnsi"/>
                <w:b/>
                <w:sz w:val="24"/>
                <w:szCs w:val="24"/>
              </w:rPr>
            </w:pPr>
            <w:r w:rsidRPr="0099365F">
              <w:rPr>
                <w:rFonts w:asciiTheme="majorHAnsi" w:hAnsiTheme="majorHAnsi" w:cstheme="majorHAnsi"/>
                <w:b/>
                <w:sz w:val="24"/>
                <w:szCs w:val="24"/>
              </w:rPr>
              <w:t>Student P number:</w:t>
            </w:r>
          </w:p>
        </w:tc>
        <w:tc>
          <w:tcPr>
            <w:tcW w:w="4548" w:type="dxa"/>
          </w:tcPr>
          <w:p w:rsidR="00A00C37" w:rsidRPr="0099365F" w:rsidRDefault="00A00C37" w:rsidP="00051B3D">
            <w:pPr>
              <w:spacing w:before="120" w:after="120"/>
              <w:jc w:val="both"/>
              <w:rPr>
                <w:rFonts w:asciiTheme="majorHAnsi" w:hAnsiTheme="majorHAnsi" w:cstheme="majorHAnsi"/>
                <w:b/>
                <w:sz w:val="24"/>
                <w:szCs w:val="24"/>
              </w:rPr>
            </w:pPr>
          </w:p>
        </w:tc>
      </w:tr>
      <w:tr w:rsidR="00A00C37" w:rsidRPr="00971172" w:rsidTr="007C7E20">
        <w:trPr>
          <w:trHeight w:val="477"/>
        </w:trPr>
        <w:tc>
          <w:tcPr>
            <w:tcW w:w="2638" w:type="dxa"/>
            <w:shd w:val="clear" w:color="auto" w:fill="D9D9D9"/>
          </w:tcPr>
          <w:p w:rsidR="00A00C37" w:rsidRPr="0099365F" w:rsidRDefault="00A00C37" w:rsidP="00051B3D">
            <w:pPr>
              <w:spacing w:before="120" w:after="120"/>
              <w:jc w:val="both"/>
              <w:rPr>
                <w:rFonts w:asciiTheme="majorHAnsi" w:hAnsiTheme="majorHAnsi" w:cstheme="majorHAnsi"/>
                <w:b/>
                <w:sz w:val="24"/>
                <w:szCs w:val="24"/>
              </w:rPr>
            </w:pPr>
            <w:r w:rsidRPr="0099365F">
              <w:rPr>
                <w:rFonts w:asciiTheme="majorHAnsi" w:hAnsiTheme="majorHAnsi" w:cstheme="majorHAnsi"/>
                <w:b/>
                <w:sz w:val="24"/>
                <w:szCs w:val="24"/>
              </w:rPr>
              <w:t>Programme:</w:t>
            </w:r>
          </w:p>
        </w:tc>
        <w:tc>
          <w:tcPr>
            <w:tcW w:w="5582" w:type="dxa"/>
          </w:tcPr>
          <w:p w:rsidR="00A00C37" w:rsidRPr="0099365F" w:rsidRDefault="00A96BC7" w:rsidP="00051B3D">
            <w:pPr>
              <w:spacing w:before="120" w:after="120"/>
              <w:jc w:val="both"/>
              <w:rPr>
                <w:rFonts w:asciiTheme="majorHAnsi" w:hAnsiTheme="majorHAnsi" w:cstheme="majorHAnsi"/>
                <w:b/>
                <w:sz w:val="24"/>
                <w:szCs w:val="24"/>
              </w:rPr>
            </w:pPr>
            <w:r w:rsidRPr="0099365F">
              <w:rPr>
                <w:rFonts w:asciiTheme="majorHAnsi" w:hAnsiTheme="majorHAnsi" w:cstheme="majorHAnsi"/>
                <w:b/>
                <w:sz w:val="24"/>
                <w:szCs w:val="24"/>
              </w:rPr>
              <w:t>HN</w:t>
            </w:r>
            <w:r w:rsidR="00A00C37" w:rsidRPr="0099365F">
              <w:rPr>
                <w:rFonts w:asciiTheme="majorHAnsi" w:hAnsiTheme="majorHAnsi" w:cstheme="majorHAnsi"/>
                <w:b/>
                <w:sz w:val="24"/>
                <w:szCs w:val="24"/>
              </w:rPr>
              <w:t>D IN Mechanical Engineering</w:t>
            </w:r>
          </w:p>
        </w:tc>
        <w:tc>
          <w:tcPr>
            <w:tcW w:w="2686" w:type="dxa"/>
            <w:shd w:val="clear" w:color="auto" w:fill="D9D9D9"/>
          </w:tcPr>
          <w:p w:rsidR="00A00C37" w:rsidRPr="0099365F" w:rsidRDefault="00A00C37" w:rsidP="00051B3D">
            <w:pPr>
              <w:spacing w:before="120" w:after="120"/>
              <w:jc w:val="both"/>
              <w:rPr>
                <w:rFonts w:asciiTheme="majorHAnsi" w:hAnsiTheme="majorHAnsi" w:cstheme="majorHAnsi"/>
                <w:b/>
                <w:sz w:val="24"/>
                <w:szCs w:val="24"/>
              </w:rPr>
            </w:pPr>
            <w:r w:rsidRPr="0099365F">
              <w:rPr>
                <w:rFonts w:asciiTheme="majorHAnsi" w:hAnsiTheme="majorHAnsi" w:cstheme="majorHAnsi"/>
                <w:b/>
                <w:sz w:val="24"/>
                <w:szCs w:val="24"/>
              </w:rPr>
              <w:t xml:space="preserve">Year of programme </w:t>
            </w:r>
          </w:p>
        </w:tc>
        <w:tc>
          <w:tcPr>
            <w:tcW w:w="4548" w:type="dxa"/>
          </w:tcPr>
          <w:p w:rsidR="00A00C37" w:rsidRPr="0099365F" w:rsidRDefault="00A96BC7" w:rsidP="00051B3D">
            <w:pPr>
              <w:spacing w:before="120" w:after="120"/>
              <w:jc w:val="both"/>
              <w:rPr>
                <w:rFonts w:asciiTheme="majorHAnsi" w:hAnsiTheme="majorHAnsi" w:cstheme="majorHAnsi"/>
                <w:b/>
                <w:sz w:val="24"/>
                <w:szCs w:val="24"/>
              </w:rPr>
            </w:pPr>
            <w:r w:rsidRPr="0099365F">
              <w:rPr>
                <w:rFonts w:asciiTheme="majorHAnsi" w:hAnsiTheme="majorHAnsi" w:cstheme="majorHAnsi"/>
                <w:b/>
                <w:sz w:val="24"/>
                <w:szCs w:val="24"/>
              </w:rPr>
              <w:t>2019/20</w:t>
            </w:r>
          </w:p>
        </w:tc>
      </w:tr>
      <w:tr w:rsidR="00A00C37" w:rsidRPr="00DD1BD8" w:rsidTr="007C7E20">
        <w:trPr>
          <w:trHeight w:val="477"/>
        </w:trPr>
        <w:tc>
          <w:tcPr>
            <w:tcW w:w="2638" w:type="dxa"/>
            <w:tcBorders>
              <w:bottom w:val="single" w:sz="8" w:space="0" w:color="000000"/>
            </w:tcBorders>
            <w:shd w:val="clear" w:color="auto" w:fill="D9D9D9"/>
          </w:tcPr>
          <w:p w:rsidR="00A00C37" w:rsidRPr="0099365F" w:rsidRDefault="00A00C37" w:rsidP="00051B3D">
            <w:pPr>
              <w:spacing w:before="120" w:after="120"/>
              <w:jc w:val="both"/>
              <w:rPr>
                <w:rFonts w:asciiTheme="majorHAnsi" w:hAnsiTheme="majorHAnsi" w:cstheme="majorHAnsi"/>
                <w:b/>
                <w:sz w:val="24"/>
                <w:szCs w:val="24"/>
              </w:rPr>
            </w:pPr>
            <w:r w:rsidRPr="0099365F">
              <w:rPr>
                <w:rFonts w:asciiTheme="majorHAnsi" w:hAnsiTheme="majorHAnsi" w:cstheme="majorHAnsi"/>
                <w:b/>
                <w:sz w:val="24"/>
                <w:szCs w:val="24"/>
              </w:rPr>
              <w:t>Assignment Title:</w:t>
            </w:r>
          </w:p>
        </w:tc>
        <w:tc>
          <w:tcPr>
            <w:tcW w:w="12815" w:type="dxa"/>
            <w:gridSpan w:val="3"/>
            <w:tcBorders>
              <w:bottom w:val="single" w:sz="8" w:space="0" w:color="000000"/>
            </w:tcBorders>
          </w:tcPr>
          <w:p w:rsidR="00A00C37" w:rsidRPr="0099365F" w:rsidRDefault="003708AC" w:rsidP="001F2310">
            <w:pPr>
              <w:spacing w:before="120" w:after="120"/>
              <w:jc w:val="both"/>
              <w:rPr>
                <w:rFonts w:asciiTheme="majorHAnsi" w:hAnsiTheme="majorHAnsi" w:cstheme="majorHAnsi"/>
                <w:b/>
                <w:sz w:val="24"/>
                <w:szCs w:val="24"/>
              </w:rPr>
            </w:pPr>
            <w:r w:rsidRPr="0099365F">
              <w:rPr>
                <w:rFonts w:asciiTheme="majorHAnsi" w:hAnsiTheme="majorHAnsi" w:cstheme="majorHAnsi"/>
                <w:b/>
                <w:sz w:val="24"/>
                <w:szCs w:val="24"/>
              </w:rPr>
              <w:t>Engineering Design Project</w:t>
            </w:r>
          </w:p>
        </w:tc>
      </w:tr>
    </w:tbl>
    <w:p w:rsidR="00A00C37" w:rsidRPr="00DD1BD8" w:rsidRDefault="00A00C37" w:rsidP="005A2C4D">
      <w:pPr>
        <w:pStyle w:val="BodyText1"/>
        <w:tabs>
          <w:tab w:val="clear" w:pos="720"/>
          <w:tab w:val="clear" w:pos="1440"/>
        </w:tabs>
        <w:jc w:val="both"/>
        <w:rPr>
          <w:rFonts w:ascii="Times New Roman" w:hAnsi="Times New Roman"/>
          <w:szCs w:val="24"/>
        </w:rPr>
      </w:pPr>
    </w:p>
    <w:p w:rsidR="00A00C37" w:rsidRPr="00FA68F8" w:rsidRDefault="00A00C37" w:rsidP="005A2C4D">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t>
      </w:r>
      <w:proofErr w:type="gramStart"/>
      <w:r w:rsidRPr="00FA68F8">
        <w:rPr>
          <w:rFonts w:ascii="Calibri" w:hAnsi="Calibri"/>
          <w:sz w:val="22"/>
          <w:szCs w:val="22"/>
        </w:rPr>
        <w:t>with regard to</w:t>
      </w:r>
      <w:proofErr w:type="gramEnd"/>
      <w:r w:rsidRPr="00FA68F8">
        <w:rPr>
          <w:rFonts w:ascii="Calibri" w:hAnsi="Calibri"/>
          <w:sz w:val="22"/>
          <w:szCs w:val="22"/>
        </w:rPr>
        <w:t xml:space="preserve"> each of them. </w:t>
      </w:r>
    </w:p>
    <w:p w:rsidR="00A00C37" w:rsidRDefault="00A00C37" w:rsidP="005A2C4D">
      <w:pPr>
        <w:rPr>
          <w:rFonts w:ascii="Calibri" w:hAnsi="Calibri"/>
          <w:b/>
          <w:sz w:val="22"/>
          <w:szCs w:val="22"/>
        </w:rPr>
      </w:pPr>
    </w:p>
    <w:tbl>
      <w:tblPr>
        <w:tblW w:w="4966" w:type="pct"/>
        <w:tblLayout w:type="fixed"/>
        <w:tblLook w:val="04A0" w:firstRow="1" w:lastRow="0" w:firstColumn="1" w:lastColumn="0" w:noHBand="0" w:noVBand="1"/>
      </w:tblPr>
      <w:tblGrid>
        <w:gridCol w:w="3225"/>
        <w:gridCol w:w="1721"/>
        <w:gridCol w:w="1723"/>
        <w:gridCol w:w="28"/>
        <w:gridCol w:w="1696"/>
        <w:gridCol w:w="18"/>
        <w:gridCol w:w="1705"/>
        <w:gridCol w:w="9"/>
        <w:gridCol w:w="1717"/>
        <w:gridCol w:w="1723"/>
        <w:gridCol w:w="1714"/>
      </w:tblGrid>
      <w:tr w:rsidR="00A00C37" w:rsidRPr="00266B32" w:rsidTr="00051B3D">
        <w:tc>
          <w:tcPr>
            <w:tcW w:w="1055" w:type="pct"/>
            <w:vMerge w:val="restart"/>
            <w:tcBorders>
              <w:top w:val="single" w:sz="4" w:space="0" w:color="auto"/>
              <w:left w:val="single" w:sz="4" w:space="0" w:color="auto"/>
              <w:right w:val="single" w:sz="4" w:space="0" w:color="auto"/>
            </w:tcBorders>
            <w:shd w:val="clear" w:color="auto" w:fill="BFBFBF"/>
            <w:vAlign w:val="center"/>
          </w:tcPr>
          <w:p w:rsidR="00A00C37" w:rsidRPr="00F61A20" w:rsidRDefault="00A00C37" w:rsidP="00051B3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A00C37" w:rsidRPr="00F61A20" w:rsidRDefault="00A00C37" w:rsidP="00051B3D">
            <w:pPr>
              <w:rPr>
                <w:rFonts w:ascii="Calibri" w:hAnsi="Calibri"/>
                <w:b/>
                <w:sz w:val="22"/>
              </w:rPr>
            </w:pPr>
            <w:r w:rsidRPr="00F61A20">
              <w:rPr>
                <w:rFonts w:ascii="Calibri" w:hAnsi="Calibri"/>
                <w:b/>
                <w:sz w:val="22"/>
              </w:rPr>
              <w:t>Level of Achievement</w:t>
            </w:r>
          </w:p>
        </w:tc>
      </w:tr>
      <w:tr w:rsidR="00A00C37" w:rsidRPr="00CC0370" w:rsidTr="004874E3">
        <w:trPr>
          <w:trHeight w:val="548"/>
        </w:trPr>
        <w:tc>
          <w:tcPr>
            <w:tcW w:w="1055" w:type="pct"/>
            <w:vMerge/>
            <w:tcBorders>
              <w:left w:val="single" w:sz="4" w:space="0" w:color="auto"/>
              <w:bottom w:val="single" w:sz="4" w:space="0" w:color="auto"/>
              <w:right w:val="single" w:sz="4" w:space="0" w:color="auto"/>
            </w:tcBorders>
            <w:shd w:val="clear" w:color="auto" w:fill="BFBFBF"/>
          </w:tcPr>
          <w:p w:rsidR="00A00C37" w:rsidRPr="00F61A20" w:rsidRDefault="00A00C37" w:rsidP="00051B3D">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A00C37" w:rsidRDefault="00A00C37" w:rsidP="00051B3D">
            <w:pPr>
              <w:jc w:val="center"/>
              <w:rPr>
                <w:rFonts w:ascii="Calibri" w:hAnsi="Calibri"/>
                <w:b/>
                <w:sz w:val="18"/>
              </w:rPr>
            </w:pPr>
          </w:p>
          <w:p w:rsidR="00A00C37" w:rsidRPr="009D3EA4" w:rsidRDefault="00A00C37" w:rsidP="00051B3D">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A00C37" w:rsidRPr="00CC0370" w:rsidTr="004874E3">
        <w:trPr>
          <w:trHeight w:val="450"/>
        </w:trPr>
        <w:tc>
          <w:tcPr>
            <w:tcW w:w="1055" w:type="pct"/>
            <w:tcBorders>
              <w:top w:val="single" w:sz="4" w:space="0" w:color="auto"/>
              <w:left w:val="single" w:sz="4" w:space="0" w:color="auto"/>
              <w:right w:val="single" w:sz="4" w:space="0" w:color="auto"/>
            </w:tcBorders>
            <w:shd w:val="clear" w:color="auto" w:fill="BFBFBF"/>
          </w:tcPr>
          <w:p w:rsidR="00A00C37" w:rsidRPr="00F61A20" w:rsidRDefault="00A00C37" w:rsidP="00051B3D">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GOOD</w:t>
            </w:r>
          </w:p>
        </w:tc>
        <w:tc>
          <w:tcPr>
            <w:tcW w:w="565" w:type="pct"/>
            <w:gridSpan w:val="2"/>
            <w:tcBorders>
              <w:top w:val="single" w:sz="4" w:space="0" w:color="auto"/>
              <w:left w:val="dashed"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sz="4" w:space="0" w:color="auto"/>
              <w:left w:val="dashed" w:sz="4" w:space="0" w:color="auto"/>
              <w:right w:val="single"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EXCEPTIONAL</w:t>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5E72F8" w:rsidRDefault="00A00C37" w:rsidP="00051B3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1"/>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0"/>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1"/>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0"/>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bl>
    <w:p w:rsidR="00A00C37" w:rsidRDefault="00A00C37" w:rsidP="005A2C4D">
      <w:r>
        <w:lastRenderedPageBreak/>
        <w:t xml:space="preserve"> </w:t>
      </w:r>
    </w:p>
    <w:p w:rsidR="007C7E20" w:rsidRDefault="007C7E20" w:rsidP="005A2C4D"/>
    <w:tbl>
      <w:tblPr>
        <w:tblW w:w="155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794"/>
        <w:gridCol w:w="7794"/>
      </w:tblGrid>
      <w:tr w:rsidR="00A00C37" w:rsidRPr="00971172" w:rsidTr="007C7E20">
        <w:trPr>
          <w:trHeight w:val="67"/>
        </w:trPr>
        <w:tc>
          <w:tcPr>
            <w:tcW w:w="7794"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7794"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A00C37" w:rsidRPr="00971172" w:rsidTr="007C7E20">
        <w:trPr>
          <w:trHeight w:val="493"/>
        </w:trPr>
        <w:tc>
          <w:tcPr>
            <w:tcW w:w="7794" w:type="dxa"/>
            <w:tcBorders>
              <w:bottom w:val="single" w:sz="8" w:space="0" w:color="000000"/>
            </w:tcBorders>
          </w:tcPr>
          <w:p w:rsidR="00A00C37" w:rsidRPr="00CE0319" w:rsidRDefault="00A00C37" w:rsidP="00051B3D">
            <w:pPr>
              <w:pStyle w:val="BulletedList"/>
              <w:numPr>
                <w:ilvl w:val="0"/>
                <w:numId w:val="0"/>
              </w:numPr>
              <w:ind w:left="432"/>
              <w:rPr>
                <w:rFonts w:ascii="Calibri" w:hAnsi="Calibri"/>
                <w:sz w:val="20"/>
                <w:szCs w:val="20"/>
              </w:rPr>
            </w:pPr>
          </w:p>
          <w:p w:rsidR="00A00C37" w:rsidRPr="00CE0319" w:rsidRDefault="00A00C37" w:rsidP="00051B3D">
            <w:pPr>
              <w:pStyle w:val="BulletedList"/>
              <w:numPr>
                <w:ilvl w:val="0"/>
                <w:numId w:val="0"/>
              </w:numPr>
              <w:ind w:left="432"/>
              <w:rPr>
                <w:rFonts w:ascii="Calibri" w:hAnsi="Calibri"/>
                <w:sz w:val="20"/>
                <w:szCs w:val="20"/>
              </w:rPr>
            </w:pPr>
          </w:p>
          <w:p w:rsidR="00A00C37" w:rsidRDefault="00A00C37" w:rsidP="00051B3D">
            <w:pPr>
              <w:pStyle w:val="BulletedList"/>
              <w:numPr>
                <w:ilvl w:val="0"/>
                <w:numId w:val="0"/>
              </w:numPr>
              <w:ind w:left="432"/>
              <w:rPr>
                <w:rFonts w:ascii="Calibri" w:hAnsi="Calibri"/>
                <w:sz w:val="20"/>
                <w:szCs w:val="20"/>
              </w:rPr>
            </w:pPr>
          </w:p>
          <w:p w:rsidR="00A00C37" w:rsidRPr="00CE0319" w:rsidRDefault="00A00C37" w:rsidP="00051B3D">
            <w:pPr>
              <w:pStyle w:val="BulletedList"/>
              <w:numPr>
                <w:ilvl w:val="0"/>
                <w:numId w:val="0"/>
              </w:numPr>
              <w:ind w:left="432"/>
              <w:rPr>
                <w:rFonts w:ascii="Calibri" w:hAnsi="Calibri"/>
                <w:sz w:val="20"/>
                <w:szCs w:val="20"/>
              </w:rPr>
            </w:pPr>
          </w:p>
        </w:tc>
        <w:tc>
          <w:tcPr>
            <w:tcW w:w="7794" w:type="dxa"/>
            <w:tcBorders>
              <w:bottom w:val="single" w:sz="8" w:space="0" w:color="000000"/>
            </w:tcBorders>
          </w:tcPr>
          <w:p w:rsidR="00A00C37" w:rsidRPr="00CE0319" w:rsidRDefault="00A00C37" w:rsidP="00051B3D">
            <w:pPr>
              <w:pStyle w:val="BulletedList"/>
              <w:numPr>
                <w:ilvl w:val="0"/>
                <w:numId w:val="0"/>
              </w:numPr>
              <w:rPr>
                <w:rFonts w:ascii="Calibri" w:hAnsi="Calibri"/>
                <w:sz w:val="20"/>
                <w:szCs w:val="20"/>
              </w:rPr>
            </w:pPr>
          </w:p>
          <w:p w:rsidR="00A00C37" w:rsidRPr="00CE0319" w:rsidRDefault="00A00C37" w:rsidP="00051B3D">
            <w:pPr>
              <w:pStyle w:val="BulletedList"/>
              <w:numPr>
                <w:ilvl w:val="0"/>
                <w:numId w:val="0"/>
              </w:numPr>
              <w:ind w:left="432"/>
              <w:rPr>
                <w:rFonts w:ascii="Calibri" w:hAnsi="Calibri"/>
                <w:sz w:val="20"/>
                <w:szCs w:val="20"/>
              </w:rPr>
            </w:pPr>
          </w:p>
        </w:tc>
      </w:tr>
    </w:tbl>
    <w:p w:rsidR="00A00C37" w:rsidRDefault="00A00C37" w:rsidP="005A2C4D"/>
    <w:tbl>
      <w:tblPr>
        <w:tblW w:w="156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3251"/>
        <w:gridCol w:w="5691"/>
        <w:gridCol w:w="1544"/>
        <w:gridCol w:w="5147"/>
      </w:tblGrid>
      <w:tr w:rsidR="00A00C37" w:rsidRPr="00971172" w:rsidTr="007C7E20">
        <w:trPr>
          <w:trHeight w:val="580"/>
        </w:trPr>
        <w:tc>
          <w:tcPr>
            <w:tcW w:w="3251"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5691" w:type="dxa"/>
          </w:tcPr>
          <w:p w:rsidR="00A00C37" w:rsidRPr="00CE0319" w:rsidRDefault="00A00C37" w:rsidP="00051B3D">
            <w:pPr>
              <w:spacing w:before="120" w:after="120"/>
              <w:jc w:val="both"/>
              <w:rPr>
                <w:rFonts w:ascii="Calibri" w:hAnsi="Calibri" w:cs="Calibri"/>
                <w:b/>
              </w:rPr>
            </w:pPr>
          </w:p>
        </w:tc>
        <w:tc>
          <w:tcPr>
            <w:tcW w:w="1544"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Date</w:t>
            </w:r>
          </w:p>
        </w:tc>
        <w:tc>
          <w:tcPr>
            <w:tcW w:w="5147" w:type="dxa"/>
          </w:tcPr>
          <w:p w:rsidR="00A00C37" w:rsidRPr="00CE0319" w:rsidRDefault="00A00C37" w:rsidP="00051B3D">
            <w:pPr>
              <w:spacing w:before="120" w:after="120"/>
              <w:jc w:val="both"/>
              <w:rPr>
                <w:rFonts w:ascii="Calibri" w:hAnsi="Calibri" w:cs="Calibri"/>
                <w:b/>
              </w:rPr>
            </w:pPr>
          </w:p>
        </w:tc>
      </w:tr>
      <w:tr w:rsidR="00A00C37" w:rsidRPr="00971172" w:rsidTr="007C7E20">
        <w:trPr>
          <w:trHeight w:val="285"/>
        </w:trPr>
        <w:tc>
          <w:tcPr>
            <w:tcW w:w="3251" w:type="dxa"/>
            <w:tcBorders>
              <w:bottom w:val="single" w:sz="8" w:space="0" w:color="000000"/>
            </w:tcBorders>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12382" w:type="dxa"/>
            <w:gridSpan w:val="3"/>
            <w:tcBorders>
              <w:bottom w:val="single" w:sz="8" w:space="0" w:color="000000"/>
            </w:tcBorders>
          </w:tcPr>
          <w:p w:rsidR="00A00C37" w:rsidRDefault="00A00C37" w:rsidP="00051B3D">
            <w:pPr>
              <w:spacing w:before="120" w:after="120"/>
              <w:jc w:val="both"/>
              <w:rPr>
                <w:rFonts w:ascii="Calibri" w:hAnsi="Calibri" w:cs="Calibri"/>
                <w:b/>
              </w:rPr>
            </w:pPr>
          </w:p>
          <w:p w:rsidR="00A00C37" w:rsidRPr="00CE0319" w:rsidRDefault="00A00C37" w:rsidP="00051B3D">
            <w:pPr>
              <w:spacing w:before="120" w:after="120"/>
              <w:jc w:val="both"/>
              <w:rPr>
                <w:rFonts w:ascii="Calibri" w:hAnsi="Calibri" w:cs="Calibri"/>
                <w:b/>
              </w:rPr>
            </w:pPr>
          </w:p>
        </w:tc>
      </w:tr>
    </w:tbl>
    <w:p w:rsidR="00A00C37" w:rsidRDefault="00A00C37" w:rsidP="005A2C4D">
      <w:pPr>
        <w:jc w:val="both"/>
      </w:pPr>
    </w:p>
    <w:p w:rsidR="007C7E20" w:rsidRDefault="00DE67C2" w:rsidP="00DE67C2">
      <w:pPr>
        <w:rPr>
          <w:rFonts w:ascii="Arial" w:hAnsi="Arial" w:cs="Arial"/>
          <w:b/>
        </w:rPr>
      </w:pPr>
      <w:r>
        <w:rPr>
          <w:rFonts w:ascii="Arial" w:hAnsi="Arial" w:cs="Arial"/>
          <w:b/>
        </w:rPr>
        <w:t>THIS DOCUMENT IS ALSO AVAILABLE IN WELSH</w:t>
      </w: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b/>
          <w:sz w:val="24"/>
          <w:szCs w:val="24"/>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Default="007C7E20" w:rsidP="007C7E20">
      <w:pPr>
        <w:rPr>
          <w:rFonts w:ascii="Arial" w:hAnsi="Arial" w:cs="Arial"/>
        </w:rPr>
      </w:pPr>
    </w:p>
    <w:p w:rsidR="007C7E20" w:rsidRDefault="007C7E20" w:rsidP="007C7E20">
      <w:pPr>
        <w:rPr>
          <w:rFonts w:ascii="Arial" w:hAnsi="Arial" w:cs="Arial"/>
        </w:rPr>
      </w:pPr>
    </w:p>
    <w:p w:rsidR="00DE67C2" w:rsidRPr="007C7E20" w:rsidRDefault="007C7E20" w:rsidP="007C7E20">
      <w:pPr>
        <w:tabs>
          <w:tab w:val="left" w:pos="6990"/>
        </w:tabs>
        <w:rPr>
          <w:rFonts w:ascii="Arial" w:hAnsi="Arial" w:cs="Arial"/>
          <w:b/>
          <w:sz w:val="24"/>
          <w:szCs w:val="24"/>
        </w:rPr>
      </w:pPr>
      <w:r>
        <w:rPr>
          <w:rFonts w:ascii="Arial" w:hAnsi="Arial" w:cs="Arial"/>
        </w:rPr>
        <w:tab/>
      </w:r>
      <w:r w:rsidRPr="007C7E20">
        <w:rPr>
          <w:rFonts w:ascii="Arial" w:hAnsi="Arial" w:cs="Arial"/>
          <w:b/>
          <w:sz w:val="24"/>
          <w:szCs w:val="24"/>
        </w:rPr>
        <w:t>Diwedd/The End</w:t>
      </w:r>
    </w:p>
    <w:sectPr w:rsidR="00DE67C2" w:rsidRPr="007C7E20" w:rsidSect="007C7E20">
      <w:footerReference w:type="default" r:id="rId12"/>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1EF4" w:rsidRDefault="004E1EF4">
      <w:r>
        <w:separator/>
      </w:r>
    </w:p>
  </w:endnote>
  <w:endnote w:type="continuationSeparator" w:id="0">
    <w:p w:rsidR="004E1EF4" w:rsidRDefault="004E1E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Symbol">
    <w:altName w:val="Arial Unicode MS"/>
    <w:charset w:val="02"/>
    <w:family w:val="auto"/>
    <w:pitch w:val="default"/>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86279">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86279">
      <w:rPr>
        <w:b/>
        <w:noProof/>
      </w:rPr>
      <w:t>13</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738588"/>
      <w:docPartObj>
        <w:docPartGallery w:val="Page Numbers (Bottom of Page)"/>
        <w:docPartUnique/>
      </w:docPartObj>
    </w:sdtPr>
    <w:sdtEndPr/>
    <w:sdtContent>
      <w:sdt>
        <w:sdtPr>
          <w:id w:val="98381352"/>
          <w:docPartObj>
            <w:docPartGallery w:val="Page Numbers (Top of Page)"/>
            <w:docPartUnique/>
          </w:docPartObj>
        </w:sdtPr>
        <w:sdtEndPr/>
        <w:sdtContent>
          <w:p w:rsidR="006973E6" w:rsidRDefault="006973E6" w:rsidP="006973E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B86279">
              <w:rPr>
                <w:b/>
                <w:bCs/>
                <w:noProof/>
              </w:rPr>
              <w:t>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B86279">
              <w:rPr>
                <w:b/>
                <w:bCs/>
                <w:noProof/>
              </w:rPr>
              <w:t>13</w:t>
            </w:r>
            <w:r>
              <w:rPr>
                <w:b/>
                <w:bCs/>
                <w:sz w:val="24"/>
                <w:szCs w:val="24"/>
              </w:rPr>
              <w:fldChar w:fldCharType="end"/>
            </w:r>
          </w:p>
        </w:sdtContent>
      </w:sdt>
    </w:sdtContent>
  </w:sdt>
  <w:p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0C37" w:rsidRDefault="00A00C3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86279">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86279">
      <w:rPr>
        <w:b/>
        <w:noProof/>
      </w:rPr>
      <w:t>13</w:t>
    </w:r>
    <w:r>
      <w:rPr>
        <w:b/>
        <w:sz w:val="24"/>
        <w:szCs w:val="24"/>
      </w:rPr>
      <w:fldChar w:fldCharType="end"/>
    </w:r>
  </w:p>
  <w:p w:rsidR="00A00C37" w:rsidRDefault="00A00C3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1EF4" w:rsidRDefault="004E1EF4">
      <w:r>
        <w:separator/>
      </w:r>
    </w:p>
  </w:footnote>
  <w:footnote w:type="continuationSeparator" w:id="0">
    <w:p w:rsidR="004E1EF4" w:rsidRDefault="004E1E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0D26A5"/>
    <w:multiLevelType w:val="hybridMultilevel"/>
    <w:tmpl w:val="AE7EB2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2537C8"/>
    <w:multiLevelType w:val="hybridMultilevel"/>
    <w:tmpl w:val="5F62A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4B776B"/>
    <w:multiLevelType w:val="hybridMultilevel"/>
    <w:tmpl w:val="4E7A2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BB16DD"/>
    <w:multiLevelType w:val="hybridMultilevel"/>
    <w:tmpl w:val="DEB20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E05312"/>
    <w:multiLevelType w:val="hybridMultilevel"/>
    <w:tmpl w:val="1DB610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924325"/>
    <w:multiLevelType w:val="hybridMultilevel"/>
    <w:tmpl w:val="7B6A2CC2"/>
    <w:lvl w:ilvl="0" w:tplc="74F8E456">
      <w:start w:val="7"/>
      <w:numFmt w:val="bullet"/>
      <w:lvlText w:val="•"/>
      <w:lvlJc w:val="left"/>
      <w:pPr>
        <w:ind w:left="1440" w:hanging="72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2F31696"/>
    <w:multiLevelType w:val="hybridMultilevel"/>
    <w:tmpl w:val="FF8EAF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9B3E34"/>
    <w:multiLevelType w:val="hybridMultilevel"/>
    <w:tmpl w:val="9A8468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DD3536"/>
    <w:multiLevelType w:val="hybridMultilevel"/>
    <w:tmpl w:val="62BE6A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D5038A"/>
    <w:multiLevelType w:val="hybridMultilevel"/>
    <w:tmpl w:val="DC74FE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C732579"/>
    <w:multiLevelType w:val="hybridMultilevel"/>
    <w:tmpl w:val="A5EAA5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0923B15"/>
    <w:multiLevelType w:val="hybridMultilevel"/>
    <w:tmpl w:val="AF6665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5BC5B9F"/>
    <w:multiLevelType w:val="hybridMultilevel"/>
    <w:tmpl w:val="DB98EC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92D6145"/>
    <w:multiLevelType w:val="hybridMultilevel"/>
    <w:tmpl w:val="DA20A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2547E3"/>
    <w:multiLevelType w:val="hybridMultilevel"/>
    <w:tmpl w:val="437A27D2"/>
    <w:lvl w:ilvl="0" w:tplc="08090001">
      <w:start w:val="1"/>
      <w:numFmt w:val="bullet"/>
      <w:lvlText w:val=""/>
      <w:lvlJc w:val="left"/>
      <w:pPr>
        <w:ind w:left="1440" w:hanging="720"/>
      </w:pPr>
      <w:rPr>
        <w:rFonts w:ascii="Symbol" w:hAnsi="Symbol" w:hint="default"/>
      </w:rPr>
    </w:lvl>
    <w:lvl w:ilvl="1" w:tplc="08090001">
      <w:start w:val="1"/>
      <w:numFmt w:val="bullet"/>
      <w:lvlText w:val=""/>
      <w:lvlJc w:val="left"/>
      <w:pPr>
        <w:ind w:left="1800" w:hanging="720"/>
      </w:pPr>
      <w:rPr>
        <w:rFonts w:ascii="Symbol" w:hAnsi="Symbol" w:hint="default"/>
      </w:rPr>
    </w:lvl>
    <w:lvl w:ilvl="2" w:tplc="08090001">
      <w:start w:val="1"/>
      <w:numFmt w:val="bullet"/>
      <w:lvlText w:val=""/>
      <w:lvlJc w:val="left"/>
      <w:pPr>
        <w:ind w:left="2520" w:hanging="720"/>
      </w:pPr>
      <w:rPr>
        <w:rFonts w:ascii="Symbol" w:hAnsi="Symbol" w:hint="default"/>
      </w:rPr>
    </w:lvl>
    <w:lvl w:ilvl="3" w:tplc="08090001">
      <w:start w:val="1"/>
      <w:numFmt w:val="bullet"/>
      <w:lvlText w:val=""/>
      <w:lvlJc w:val="left"/>
      <w:pPr>
        <w:ind w:left="3240" w:hanging="72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DE7F52"/>
    <w:multiLevelType w:val="multilevel"/>
    <w:tmpl w:val="8BB8A112"/>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AF1EBF"/>
    <w:multiLevelType w:val="hybridMultilevel"/>
    <w:tmpl w:val="7060A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5813A61"/>
    <w:multiLevelType w:val="hybridMultilevel"/>
    <w:tmpl w:val="D576B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5"/>
  </w:num>
  <w:num w:numId="3">
    <w:abstractNumId w:val="32"/>
  </w:num>
  <w:num w:numId="4">
    <w:abstractNumId w:val="19"/>
  </w:num>
  <w:num w:numId="5">
    <w:abstractNumId w:val="11"/>
  </w:num>
  <w:num w:numId="6">
    <w:abstractNumId w:val="31"/>
  </w:num>
  <w:num w:numId="7">
    <w:abstractNumId w:val="6"/>
  </w:num>
  <w:num w:numId="8">
    <w:abstractNumId w:val="29"/>
  </w:num>
  <w:num w:numId="9">
    <w:abstractNumId w:val="16"/>
  </w:num>
  <w:num w:numId="10">
    <w:abstractNumId w:val="8"/>
  </w:num>
  <w:num w:numId="11">
    <w:abstractNumId w:val="9"/>
  </w:num>
  <w:num w:numId="12">
    <w:abstractNumId w:val="13"/>
  </w:num>
  <w:num w:numId="13">
    <w:abstractNumId w:val="27"/>
  </w:num>
  <w:num w:numId="14">
    <w:abstractNumId w:val="7"/>
  </w:num>
  <w:num w:numId="15">
    <w:abstractNumId w:val="0"/>
  </w:num>
  <w:num w:numId="16">
    <w:abstractNumId w:val="10"/>
  </w:num>
  <w:num w:numId="17">
    <w:abstractNumId w:val="21"/>
  </w:num>
  <w:num w:numId="18">
    <w:abstractNumId w:val="1"/>
  </w:num>
  <w:num w:numId="19">
    <w:abstractNumId w:val="22"/>
  </w:num>
  <w:num w:numId="20">
    <w:abstractNumId w:val="14"/>
  </w:num>
  <w:num w:numId="21">
    <w:abstractNumId w:val="26"/>
  </w:num>
  <w:num w:numId="22">
    <w:abstractNumId w:val="24"/>
  </w:num>
  <w:num w:numId="23">
    <w:abstractNumId w:val="30"/>
  </w:num>
  <w:num w:numId="24">
    <w:abstractNumId w:val="3"/>
  </w:num>
  <w:num w:numId="25">
    <w:abstractNumId w:val="18"/>
  </w:num>
  <w:num w:numId="26">
    <w:abstractNumId w:val="2"/>
  </w:num>
  <w:num w:numId="27">
    <w:abstractNumId w:val="23"/>
  </w:num>
  <w:num w:numId="28">
    <w:abstractNumId w:val="28"/>
  </w:num>
  <w:num w:numId="29">
    <w:abstractNumId w:val="33"/>
  </w:num>
  <w:num w:numId="30">
    <w:abstractNumId w:val="20"/>
  </w:num>
  <w:num w:numId="31">
    <w:abstractNumId w:val="12"/>
  </w:num>
  <w:num w:numId="32">
    <w:abstractNumId w:val="17"/>
  </w:num>
  <w:num w:numId="33">
    <w:abstractNumId w:val="4"/>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1E4A"/>
    <w:rsid w:val="000F5AA3"/>
    <w:rsid w:val="00100396"/>
    <w:rsid w:val="00100B5C"/>
    <w:rsid w:val="001106E9"/>
    <w:rsid w:val="00124CA5"/>
    <w:rsid w:val="001322E4"/>
    <w:rsid w:val="00134F77"/>
    <w:rsid w:val="001363A5"/>
    <w:rsid w:val="001467FF"/>
    <w:rsid w:val="00152E9D"/>
    <w:rsid w:val="00154487"/>
    <w:rsid w:val="0017512A"/>
    <w:rsid w:val="001761C0"/>
    <w:rsid w:val="0019247B"/>
    <w:rsid w:val="00196958"/>
    <w:rsid w:val="001A1E39"/>
    <w:rsid w:val="001A24F3"/>
    <w:rsid w:val="001B405C"/>
    <w:rsid w:val="001B5F45"/>
    <w:rsid w:val="001E1050"/>
    <w:rsid w:val="001E128D"/>
    <w:rsid w:val="001E1E1F"/>
    <w:rsid w:val="001E2007"/>
    <w:rsid w:val="001E57C1"/>
    <w:rsid w:val="001F07EF"/>
    <w:rsid w:val="001F50B6"/>
    <w:rsid w:val="001F6D7A"/>
    <w:rsid w:val="00224849"/>
    <w:rsid w:val="0022746E"/>
    <w:rsid w:val="00235F71"/>
    <w:rsid w:val="002444CA"/>
    <w:rsid w:val="00250910"/>
    <w:rsid w:val="00260DE6"/>
    <w:rsid w:val="00273FEE"/>
    <w:rsid w:val="0028204E"/>
    <w:rsid w:val="0028591B"/>
    <w:rsid w:val="002878BF"/>
    <w:rsid w:val="00291841"/>
    <w:rsid w:val="002A2DD1"/>
    <w:rsid w:val="002A4E48"/>
    <w:rsid w:val="002C449B"/>
    <w:rsid w:val="002C6040"/>
    <w:rsid w:val="002D5B3F"/>
    <w:rsid w:val="002E272E"/>
    <w:rsid w:val="002F5778"/>
    <w:rsid w:val="003223E0"/>
    <w:rsid w:val="00323350"/>
    <w:rsid w:val="00352C4A"/>
    <w:rsid w:val="00362560"/>
    <w:rsid w:val="003708AC"/>
    <w:rsid w:val="003732FD"/>
    <w:rsid w:val="003753B2"/>
    <w:rsid w:val="00376559"/>
    <w:rsid w:val="00382BAA"/>
    <w:rsid w:val="00384D73"/>
    <w:rsid w:val="00393EB6"/>
    <w:rsid w:val="003A3CE5"/>
    <w:rsid w:val="003B366F"/>
    <w:rsid w:val="003B3C06"/>
    <w:rsid w:val="003B3F9D"/>
    <w:rsid w:val="003B628A"/>
    <w:rsid w:val="003B6C95"/>
    <w:rsid w:val="003E5751"/>
    <w:rsid w:val="004046A9"/>
    <w:rsid w:val="00404C50"/>
    <w:rsid w:val="00423934"/>
    <w:rsid w:val="00426244"/>
    <w:rsid w:val="00451810"/>
    <w:rsid w:val="00470A38"/>
    <w:rsid w:val="00477880"/>
    <w:rsid w:val="004874DE"/>
    <w:rsid w:val="004874E3"/>
    <w:rsid w:val="004B5334"/>
    <w:rsid w:val="004B6C14"/>
    <w:rsid w:val="004C16D0"/>
    <w:rsid w:val="004D5E9B"/>
    <w:rsid w:val="004D63D9"/>
    <w:rsid w:val="004E1EF4"/>
    <w:rsid w:val="004E6585"/>
    <w:rsid w:val="004F38B4"/>
    <w:rsid w:val="0050249F"/>
    <w:rsid w:val="00524566"/>
    <w:rsid w:val="00527E60"/>
    <w:rsid w:val="00530BEF"/>
    <w:rsid w:val="00552351"/>
    <w:rsid w:val="00561F00"/>
    <w:rsid w:val="00562C4E"/>
    <w:rsid w:val="00562DEC"/>
    <w:rsid w:val="00575380"/>
    <w:rsid w:val="00576AB4"/>
    <w:rsid w:val="00577917"/>
    <w:rsid w:val="0058048A"/>
    <w:rsid w:val="00590667"/>
    <w:rsid w:val="005969E2"/>
    <w:rsid w:val="005A1689"/>
    <w:rsid w:val="005A48D0"/>
    <w:rsid w:val="005B61CD"/>
    <w:rsid w:val="005D1D58"/>
    <w:rsid w:val="005D432C"/>
    <w:rsid w:val="005E285E"/>
    <w:rsid w:val="005E72F8"/>
    <w:rsid w:val="005F0579"/>
    <w:rsid w:val="005F3A53"/>
    <w:rsid w:val="006062A3"/>
    <w:rsid w:val="00610E08"/>
    <w:rsid w:val="006140BF"/>
    <w:rsid w:val="006161BE"/>
    <w:rsid w:val="00620787"/>
    <w:rsid w:val="00621045"/>
    <w:rsid w:val="00632434"/>
    <w:rsid w:val="0063478F"/>
    <w:rsid w:val="00644256"/>
    <w:rsid w:val="00652CE9"/>
    <w:rsid w:val="006543A5"/>
    <w:rsid w:val="00661D6F"/>
    <w:rsid w:val="006628E9"/>
    <w:rsid w:val="0066725E"/>
    <w:rsid w:val="006716C7"/>
    <w:rsid w:val="00681208"/>
    <w:rsid w:val="00681FA9"/>
    <w:rsid w:val="00691EA9"/>
    <w:rsid w:val="006934D4"/>
    <w:rsid w:val="006973E6"/>
    <w:rsid w:val="006A5AAB"/>
    <w:rsid w:val="006A6DC3"/>
    <w:rsid w:val="006B6BF5"/>
    <w:rsid w:val="006C10B2"/>
    <w:rsid w:val="006D49ED"/>
    <w:rsid w:val="006D55CE"/>
    <w:rsid w:val="006D637A"/>
    <w:rsid w:val="006D6F24"/>
    <w:rsid w:val="006F0F95"/>
    <w:rsid w:val="006F45BF"/>
    <w:rsid w:val="006F60E0"/>
    <w:rsid w:val="00702F71"/>
    <w:rsid w:val="007208E4"/>
    <w:rsid w:val="007366DF"/>
    <w:rsid w:val="00757839"/>
    <w:rsid w:val="00770C81"/>
    <w:rsid w:val="00791024"/>
    <w:rsid w:val="00791596"/>
    <w:rsid w:val="00793F0A"/>
    <w:rsid w:val="007A2657"/>
    <w:rsid w:val="007C5C6C"/>
    <w:rsid w:val="007C682C"/>
    <w:rsid w:val="007C7E20"/>
    <w:rsid w:val="007D2385"/>
    <w:rsid w:val="007D5DE2"/>
    <w:rsid w:val="007F214F"/>
    <w:rsid w:val="00800069"/>
    <w:rsid w:val="008042F0"/>
    <w:rsid w:val="00804D2C"/>
    <w:rsid w:val="008310A0"/>
    <w:rsid w:val="00835D29"/>
    <w:rsid w:val="00842E7F"/>
    <w:rsid w:val="00852933"/>
    <w:rsid w:val="00853773"/>
    <w:rsid w:val="008566E5"/>
    <w:rsid w:val="008566FE"/>
    <w:rsid w:val="00865B46"/>
    <w:rsid w:val="0087522B"/>
    <w:rsid w:val="00884B00"/>
    <w:rsid w:val="00896134"/>
    <w:rsid w:val="008A62BC"/>
    <w:rsid w:val="008B3A3A"/>
    <w:rsid w:val="008B43E7"/>
    <w:rsid w:val="008D28A1"/>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365F"/>
    <w:rsid w:val="00995D51"/>
    <w:rsid w:val="009A0631"/>
    <w:rsid w:val="009B10ED"/>
    <w:rsid w:val="009D3EA4"/>
    <w:rsid w:val="009D649C"/>
    <w:rsid w:val="009E4BC1"/>
    <w:rsid w:val="009E501C"/>
    <w:rsid w:val="009F5CB2"/>
    <w:rsid w:val="00A00C37"/>
    <w:rsid w:val="00A015A7"/>
    <w:rsid w:val="00A03BB8"/>
    <w:rsid w:val="00A16E98"/>
    <w:rsid w:val="00A30B59"/>
    <w:rsid w:val="00A3505D"/>
    <w:rsid w:val="00A4036F"/>
    <w:rsid w:val="00A406E5"/>
    <w:rsid w:val="00A413E9"/>
    <w:rsid w:val="00A423D0"/>
    <w:rsid w:val="00A4641C"/>
    <w:rsid w:val="00A55876"/>
    <w:rsid w:val="00A67FB1"/>
    <w:rsid w:val="00A85BFE"/>
    <w:rsid w:val="00A93396"/>
    <w:rsid w:val="00A96BC7"/>
    <w:rsid w:val="00AB6FE7"/>
    <w:rsid w:val="00AB7AD7"/>
    <w:rsid w:val="00AD2430"/>
    <w:rsid w:val="00AE41A6"/>
    <w:rsid w:val="00AF0E34"/>
    <w:rsid w:val="00AF271D"/>
    <w:rsid w:val="00AF56C2"/>
    <w:rsid w:val="00B004E6"/>
    <w:rsid w:val="00B0744D"/>
    <w:rsid w:val="00B50EA8"/>
    <w:rsid w:val="00B64082"/>
    <w:rsid w:val="00B70F63"/>
    <w:rsid w:val="00B72325"/>
    <w:rsid w:val="00B81AD3"/>
    <w:rsid w:val="00B829D8"/>
    <w:rsid w:val="00B84B5B"/>
    <w:rsid w:val="00B86279"/>
    <w:rsid w:val="00B86446"/>
    <w:rsid w:val="00B95079"/>
    <w:rsid w:val="00BA1176"/>
    <w:rsid w:val="00BE0B01"/>
    <w:rsid w:val="00BE1547"/>
    <w:rsid w:val="00BE2483"/>
    <w:rsid w:val="00BE79C7"/>
    <w:rsid w:val="00BF3CB5"/>
    <w:rsid w:val="00C01A3F"/>
    <w:rsid w:val="00C0523C"/>
    <w:rsid w:val="00C073F1"/>
    <w:rsid w:val="00C1285B"/>
    <w:rsid w:val="00C1361B"/>
    <w:rsid w:val="00C14E1F"/>
    <w:rsid w:val="00C315AF"/>
    <w:rsid w:val="00C36D9A"/>
    <w:rsid w:val="00C44A72"/>
    <w:rsid w:val="00C61FC2"/>
    <w:rsid w:val="00C66C92"/>
    <w:rsid w:val="00C705F9"/>
    <w:rsid w:val="00C80F0F"/>
    <w:rsid w:val="00C8667A"/>
    <w:rsid w:val="00C93BCB"/>
    <w:rsid w:val="00CA22E7"/>
    <w:rsid w:val="00CC241A"/>
    <w:rsid w:val="00CC461D"/>
    <w:rsid w:val="00CE4035"/>
    <w:rsid w:val="00CE65AB"/>
    <w:rsid w:val="00CF4266"/>
    <w:rsid w:val="00CF4E20"/>
    <w:rsid w:val="00D22D9C"/>
    <w:rsid w:val="00D241F1"/>
    <w:rsid w:val="00D275CB"/>
    <w:rsid w:val="00D30DFA"/>
    <w:rsid w:val="00D32853"/>
    <w:rsid w:val="00D413A0"/>
    <w:rsid w:val="00D463A5"/>
    <w:rsid w:val="00D4710D"/>
    <w:rsid w:val="00D47D25"/>
    <w:rsid w:val="00D62ACD"/>
    <w:rsid w:val="00DA36EE"/>
    <w:rsid w:val="00DB116D"/>
    <w:rsid w:val="00DD17CC"/>
    <w:rsid w:val="00DD1BD8"/>
    <w:rsid w:val="00DE217A"/>
    <w:rsid w:val="00DE5DFD"/>
    <w:rsid w:val="00DE67C2"/>
    <w:rsid w:val="00DF321B"/>
    <w:rsid w:val="00E230E0"/>
    <w:rsid w:val="00E27F15"/>
    <w:rsid w:val="00E51AAC"/>
    <w:rsid w:val="00E66CC0"/>
    <w:rsid w:val="00E728A9"/>
    <w:rsid w:val="00E807D9"/>
    <w:rsid w:val="00EA0F4E"/>
    <w:rsid w:val="00EA295B"/>
    <w:rsid w:val="00EA3B9B"/>
    <w:rsid w:val="00EA6801"/>
    <w:rsid w:val="00EB4F96"/>
    <w:rsid w:val="00ED0E4E"/>
    <w:rsid w:val="00ED291C"/>
    <w:rsid w:val="00ED7072"/>
    <w:rsid w:val="00EE2D53"/>
    <w:rsid w:val="00EE3132"/>
    <w:rsid w:val="00EE3D9D"/>
    <w:rsid w:val="00EE6F25"/>
    <w:rsid w:val="00F02126"/>
    <w:rsid w:val="00F03638"/>
    <w:rsid w:val="00F03D85"/>
    <w:rsid w:val="00F07C8C"/>
    <w:rsid w:val="00F249F1"/>
    <w:rsid w:val="00F25B9D"/>
    <w:rsid w:val="00F2664E"/>
    <w:rsid w:val="00F31163"/>
    <w:rsid w:val="00F311D9"/>
    <w:rsid w:val="00F31C04"/>
    <w:rsid w:val="00F442A7"/>
    <w:rsid w:val="00F57A89"/>
    <w:rsid w:val="00F606F0"/>
    <w:rsid w:val="00F61A20"/>
    <w:rsid w:val="00F63DD9"/>
    <w:rsid w:val="00F65A24"/>
    <w:rsid w:val="00F67644"/>
    <w:rsid w:val="00F8381F"/>
    <w:rsid w:val="00F847F3"/>
    <w:rsid w:val="00FA04CD"/>
    <w:rsid w:val="00FA25F5"/>
    <w:rsid w:val="00FA2810"/>
    <w:rsid w:val="00FA68F8"/>
    <w:rsid w:val="00FB1DC0"/>
    <w:rsid w:val="00FB3B4E"/>
    <w:rsid w:val="00FB4521"/>
    <w:rsid w:val="00FB4F84"/>
    <w:rsid w:val="00FB5CF8"/>
    <w:rsid w:val="00FC6A8C"/>
    <w:rsid w:val="00FD67E3"/>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1040F8"/>
  <w15:docId w15:val="{557F96DF-B670-4F85-B61D-21DBC67BE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52B63A-27DC-4472-93B4-264C64589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14</Pages>
  <Words>3996</Words>
  <Characters>22779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26722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Edward Hornagold</cp:lastModifiedBy>
  <cp:revision>4</cp:revision>
  <cp:lastPrinted>2019-10-04T09:19:00Z</cp:lastPrinted>
  <dcterms:created xsi:type="dcterms:W3CDTF">2020-04-28T10:19:00Z</dcterms:created>
  <dcterms:modified xsi:type="dcterms:W3CDTF">2020-05-04T14:04:00Z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_NewReviewCycle">
    <vt:lpwstr/>
  </property>
</Properties>
</file>