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2CB" w:rsidRPr="00404210" w:rsidRDefault="00FF72CB" w:rsidP="00FF72CB">
      <w:pPr>
        <w:rPr>
          <w:rFonts w:ascii="Times New Roman" w:hAnsi="Times New Roman" w:cs="Times New Roman"/>
          <w:color w:val="000000"/>
          <w:sz w:val="21"/>
          <w:szCs w:val="21"/>
          <w:lang w:val="en"/>
        </w:rPr>
      </w:pPr>
    </w:p>
    <w:p w:rsidR="00FF72CB" w:rsidRPr="00404210" w:rsidRDefault="00FF72CB" w:rsidP="009D517A">
      <w:pPr>
        <w:autoSpaceDE w:val="0"/>
        <w:autoSpaceDN w:val="0"/>
        <w:adjustRightInd w:val="0"/>
        <w:spacing w:after="0" w:line="480" w:lineRule="auto"/>
        <w:jc w:val="center"/>
        <w:rPr>
          <w:rFonts w:ascii="Times New Roman" w:hAnsi="Times New Roman" w:cs="Times New Roman"/>
          <w:color w:val="000000"/>
          <w:sz w:val="28"/>
          <w:szCs w:val="28"/>
        </w:rPr>
      </w:pPr>
      <w:r w:rsidRPr="00404210">
        <w:rPr>
          <w:rFonts w:ascii="Times New Roman" w:hAnsi="Times New Roman" w:cs="Times New Roman"/>
          <w:color w:val="000000"/>
          <w:sz w:val="28"/>
          <w:szCs w:val="28"/>
        </w:rPr>
        <w:t>University of Wales Trinity Saint David</w:t>
      </w:r>
    </w:p>
    <w:p w:rsidR="00FF72CB" w:rsidRPr="00404210" w:rsidRDefault="00FF72CB" w:rsidP="009D517A">
      <w:pPr>
        <w:autoSpaceDE w:val="0"/>
        <w:autoSpaceDN w:val="0"/>
        <w:adjustRightInd w:val="0"/>
        <w:spacing w:after="0" w:line="480" w:lineRule="auto"/>
        <w:jc w:val="center"/>
        <w:rPr>
          <w:rFonts w:ascii="Times New Roman" w:hAnsi="Times New Roman" w:cs="Times New Roman"/>
          <w:color w:val="000000"/>
          <w:sz w:val="28"/>
          <w:szCs w:val="28"/>
        </w:rPr>
      </w:pPr>
      <w:r w:rsidRPr="00404210">
        <w:rPr>
          <w:rFonts w:ascii="Times New Roman" w:hAnsi="Times New Roman" w:cs="Times New Roman"/>
          <w:color w:val="000000"/>
          <w:sz w:val="28"/>
          <w:szCs w:val="28"/>
        </w:rPr>
        <w:t>School of Engineering</w:t>
      </w:r>
    </w:p>
    <w:p w:rsidR="00FF72CB" w:rsidRPr="00404210" w:rsidRDefault="004D7A0C" w:rsidP="009D517A">
      <w:pPr>
        <w:autoSpaceDE w:val="0"/>
        <w:autoSpaceDN w:val="0"/>
        <w:adjustRightInd w:val="0"/>
        <w:spacing w:after="0" w:line="480" w:lineRule="auto"/>
        <w:jc w:val="center"/>
        <w:rPr>
          <w:rFonts w:ascii="Times New Roman" w:hAnsi="Times New Roman" w:cs="Times New Roman"/>
          <w:iCs/>
          <w:color w:val="000000"/>
          <w:sz w:val="28"/>
          <w:szCs w:val="28"/>
        </w:rPr>
      </w:pPr>
      <w:r w:rsidRPr="00404210">
        <w:rPr>
          <w:rFonts w:ascii="Times New Roman" w:hAnsi="Times New Roman" w:cs="Times New Roman"/>
          <w:iCs/>
          <w:color w:val="000000"/>
          <w:sz w:val="28"/>
          <w:szCs w:val="28"/>
        </w:rPr>
        <w:t>Series Hybrid Vehicle</w:t>
      </w:r>
    </w:p>
    <w:p w:rsidR="00FF72CB" w:rsidRPr="00404210" w:rsidRDefault="004D7A0C" w:rsidP="009D517A">
      <w:pPr>
        <w:autoSpaceDE w:val="0"/>
        <w:autoSpaceDN w:val="0"/>
        <w:adjustRightInd w:val="0"/>
        <w:spacing w:after="0" w:line="480" w:lineRule="auto"/>
        <w:jc w:val="center"/>
        <w:rPr>
          <w:rFonts w:ascii="Times New Roman" w:hAnsi="Times New Roman" w:cs="Times New Roman"/>
          <w:color w:val="000000"/>
          <w:sz w:val="28"/>
          <w:szCs w:val="28"/>
        </w:rPr>
      </w:pPr>
      <w:r w:rsidRPr="00404210">
        <w:rPr>
          <w:rFonts w:ascii="Times New Roman" w:hAnsi="Times New Roman" w:cs="Times New Roman"/>
          <w:iCs/>
          <w:color w:val="000000"/>
          <w:sz w:val="28"/>
          <w:szCs w:val="28"/>
        </w:rPr>
        <w:t>Electric and Hybrid Propulsion Control</w:t>
      </w:r>
    </w:p>
    <w:p w:rsidR="00FF72CB" w:rsidRPr="00404210" w:rsidRDefault="00FF72CB" w:rsidP="009D517A">
      <w:pPr>
        <w:autoSpaceDE w:val="0"/>
        <w:autoSpaceDN w:val="0"/>
        <w:adjustRightInd w:val="0"/>
        <w:spacing w:after="0" w:line="480" w:lineRule="auto"/>
        <w:jc w:val="center"/>
        <w:rPr>
          <w:rFonts w:ascii="Times New Roman" w:hAnsi="Times New Roman" w:cs="Times New Roman"/>
          <w:color w:val="000000"/>
          <w:sz w:val="28"/>
          <w:szCs w:val="28"/>
        </w:rPr>
      </w:pPr>
      <w:r w:rsidRPr="00404210">
        <w:rPr>
          <w:rFonts w:ascii="Times New Roman" w:hAnsi="Times New Roman" w:cs="Times New Roman"/>
          <w:iCs/>
          <w:color w:val="000000"/>
          <w:sz w:val="28"/>
          <w:szCs w:val="28"/>
        </w:rPr>
        <w:t>Christopher Robbins</w:t>
      </w:r>
    </w:p>
    <w:p w:rsidR="00FF72CB" w:rsidRPr="00404210" w:rsidRDefault="00FF72CB" w:rsidP="009D517A">
      <w:pPr>
        <w:autoSpaceDE w:val="0"/>
        <w:autoSpaceDN w:val="0"/>
        <w:adjustRightInd w:val="0"/>
        <w:spacing w:after="0" w:line="480" w:lineRule="auto"/>
        <w:jc w:val="center"/>
        <w:rPr>
          <w:rFonts w:ascii="Times New Roman" w:hAnsi="Times New Roman" w:cs="Times New Roman"/>
          <w:iCs/>
          <w:color w:val="000000"/>
          <w:sz w:val="28"/>
          <w:szCs w:val="28"/>
        </w:rPr>
      </w:pPr>
      <w:r w:rsidRPr="00404210">
        <w:rPr>
          <w:rFonts w:ascii="Times New Roman" w:hAnsi="Times New Roman" w:cs="Times New Roman"/>
          <w:iCs/>
          <w:color w:val="000000"/>
          <w:sz w:val="28"/>
          <w:szCs w:val="28"/>
        </w:rPr>
        <w:t>P146163</w:t>
      </w:r>
    </w:p>
    <w:p w:rsidR="00FF72CB" w:rsidRPr="00404210" w:rsidRDefault="00FF72CB" w:rsidP="009D517A">
      <w:pPr>
        <w:autoSpaceDE w:val="0"/>
        <w:autoSpaceDN w:val="0"/>
        <w:adjustRightInd w:val="0"/>
        <w:spacing w:after="0" w:line="480" w:lineRule="auto"/>
        <w:jc w:val="center"/>
        <w:rPr>
          <w:rFonts w:ascii="Times New Roman" w:hAnsi="Times New Roman" w:cs="Times New Roman"/>
          <w:iCs/>
          <w:color w:val="000000"/>
          <w:sz w:val="28"/>
          <w:szCs w:val="28"/>
        </w:rPr>
      </w:pPr>
      <w:r w:rsidRPr="00404210">
        <w:rPr>
          <w:rFonts w:ascii="Times New Roman" w:hAnsi="Times New Roman" w:cs="Times New Roman"/>
          <w:iCs/>
          <w:color w:val="000000"/>
          <w:sz w:val="28"/>
          <w:szCs w:val="28"/>
        </w:rPr>
        <w:t>B.Sc.</w:t>
      </w:r>
    </w:p>
    <w:p w:rsidR="00FF72CB" w:rsidRPr="00404210" w:rsidRDefault="004D7A0C" w:rsidP="009D517A">
      <w:pPr>
        <w:autoSpaceDE w:val="0"/>
        <w:autoSpaceDN w:val="0"/>
        <w:adjustRightInd w:val="0"/>
        <w:spacing w:after="0" w:line="480" w:lineRule="auto"/>
        <w:jc w:val="center"/>
        <w:rPr>
          <w:rFonts w:ascii="Times New Roman" w:hAnsi="Times New Roman" w:cs="Times New Roman"/>
          <w:color w:val="FF0000"/>
          <w:sz w:val="28"/>
          <w:szCs w:val="28"/>
        </w:rPr>
      </w:pPr>
      <w:r w:rsidRPr="00404210">
        <w:rPr>
          <w:rFonts w:ascii="Times New Roman" w:hAnsi="Times New Roman" w:cs="Times New Roman"/>
          <w:iCs/>
          <w:color w:val="000000"/>
          <w:sz w:val="28"/>
          <w:szCs w:val="28"/>
        </w:rPr>
        <w:t>05/12/17</w:t>
      </w:r>
    </w:p>
    <w:p w:rsidR="00FF72CB" w:rsidRPr="00404210" w:rsidRDefault="00FF72CB" w:rsidP="009D517A">
      <w:pPr>
        <w:spacing w:line="480" w:lineRule="auto"/>
        <w:jc w:val="center"/>
        <w:rPr>
          <w:rFonts w:ascii="Times New Roman" w:hAnsi="Times New Roman" w:cs="Times New Roman"/>
          <w:iCs/>
          <w:sz w:val="28"/>
          <w:szCs w:val="28"/>
        </w:rPr>
      </w:pPr>
      <w:r w:rsidRPr="00404210">
        <w:rPr>
          <w:rFonts w:ascii="Times New Roman" w:hAnsi="Times New Roman" w:cs="Times New Roman"/>
          <w:iCs/>
          <w:sz w:val="28"/>
          <w:szCs w:val="28"/>
        </w:rPr>
        <w:t>Automotive/Motorsport Engineering</w:t>
      </w: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686A74">
      <w:pPr>
        <w:pStyle w:val="Heading1"/>
        <w:rPr>
          <w:rFonts w:cs="Times New Roman"/>
        </w:rPr>
      </w:pPr>
      <w:bookmarkStart w:id="0" w:name="_Toc495667842"/>
      <w:bookmarkStart w:id="1" w:name="_Toc500103885"/>
      <w:r w:rsidRPr="00404210">
        <w:rPr>
          <w:rFonts w:cs="Times New Roman"/>
        </w:rPr>
        <w:lastRenderedPageBreak/>
        <w:t>Abstract</w:t>
      </w:r>
      <w:bookmarkEnd w:id="0"/>
      <w:bookmarkEnd w:id="1"/>
    </w:p>
    <w:p w:rsidR="00FF72CB" w:rsidRPr="00404210" w:rsidRDefault="00FF72CB" w:rsidP="00FF72CB">
      <w:pPr>
        <w:spacing w:line="480" w:lineRule="auto"/>
        <w:jc w:val="center"/>
        <w:rPr>
          <w:rFonts w:ascii="Times New Roman" w:hAnsi="Times New Roman" w:cs="Times New Roman"/>
          <w:iCs/>
          <w:sz w:val="28"/>
          <w:szCs w:val="28"/>
        </w:rPr>
      </w:pPr>
    </w:p>
    <w:p w:rsidR="00FF72CB" w:rsidRDefault="00EE1BE3" w:rsidP="00EE1BE3">
      <w:pPr>
        <w:spacing w:line="480" w:lineRule="auto"/>
        <w:jc w:val="both"/>
        <w:rPr>
          <w:rFonts w:ascii="Times New Roman" w:hAnsi="Times New Roman" w:cs="Times New Roman"/>
          <w:iCs/>
        </w:rPr>
      </w:pPr>
      <w:r>
        <w:rPr>
          <w:rFonts w:ascii="Times New Roman" w:hAnsi="Times New Roman" w:cs="Times New Roman"/>
          <w:iCs/>
        </w:rPr>
        <w:t xml:space="preserve">A design for an </w:t>
      </w:r>
      <w:r w:rsidR="00BD6E33">
        <w:rPr>
          <w:rFonts w:ascii="Times New Roman" w:hAnsi="Times New Roman" w:cs="Times New Roman"/>
          <w:iCs/>
        </w:rPr>
        <w:t>off-road</w:t>
      </w:r>
      <w:r>
        <w:rPr>
          <w:rFonts w:ascii="Times New Roman" w:hAnsi="Times New Roman" w:cs="Times New Roman"/>
          <w:iCs/>
        </w:rPr>
        <w:t xml:space="preserve"> course for corporate use has been designed and a duty cycle has be</w:t>
      </w:r>
      <w:r w:rsidR="00BD6E33">
        <w:rPr>
          <w:rFonts w:ascii="Times New Roman" w:hAnsi="Times New Roman" w:cs="Times New Roman"/>
          <w:iCs/>
        </w:rPr>
        <w:t xml:space="preserve">en made with Microsoft Excel. The Excel spreadsheet allows an insight of data gathered against time- from resistances, velocity, distance, gradient etc. Data gathered thus far shows how buggy speed/velocity is effected by gradient resistance, aerodynamic resistance and rolling resistances etc. </w:t>
      </w:r>
    </w:p>
    <w:p w:rsidR="00BD6E33" w:rsidRDefault="00BD6E33" w:rsidP="00EE1BE3">
      <w:pPr>
        <w:spacing w:line="480" w:lineRule="auto"/>
        <w:jc w:val="both"/>
        <w:rPr>
          <w:rFonts w:ascii="Times New Roman" w:hAnsi="Times New Roman" w:cs="Times New Roman"/>
          <w:iCs/>
        </w:rPr>
      </w:pPr>
      <w:r>
        <w:rPr>
          <w:rFonts w:ascii="Times New Roman" w:hAnsi="Times New Roman" w:cs="Times New Roman"/>
          <w:iCs/>
        </w:rPr>
        <w:t xml:space="preserve">The graphs plotted from the data calculated and sets gives a knowledge on how the buggy is effected during the duty cycle of a 2-minute course through 4 different terrains (gravel, grass, sand and tarmac). As the different terrains have different amounts of rolling resistances this can be seen with the graphs created and how different aspects of the buggy is affected. </w:t>
      </w:r>
    </w:p>
    <w:p w:rsidR="00BD6E33" w:rsidRPr="00EE1BE3" w:rsidRDefault="00BD6E33" w:rsidP="00EE1BE3">
      <w:pPr>
        <w:spacing w:line="480" w:lineRule="auto"/>
        <w:jc w:val="both"/>
        <w:rPr>
          <w:rFonts w:ascii="Times New Roman" w:hAnsi="Times New Roman" w:cs="Times New Roman"/>
          <w:iCs/>
        </w:rPr>
      </w:pPr>
      <w:r>
        <w:rPr>
          <w:rFonts w:ascii="Times New Roman" w:hAnsi="Times New Roman" w:cs="Times New Roman"/>
          <w:iCs/>
        </w:rPr>
        <w:t>Overall the spreadsheet is reliable with only brief data anomalies which can be disregarded through analysis of the data sets and graphs at that point in the duty cycle.</w:t>
      </w: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Default="00FF72CB" w:rsidP="00C91A4E">
      <w:pPr>
        <w:spacing w:line="480" w:lineRule="auto"/>
        <w:rPr>
          <w:rFonts w:ascii="Times New Roman" w:hAnsi="Times New Roman" w:cs="Times New Roman"/>
          <w:iCs/>
          <w:sz w:val="28"/>
          <w:szCs w:val="28"/>
        </w:rPr>
      </w:pPr>
    </w:p>
    <w:p w:rsidR="00C91A4E" w:rsidRPr="00404210" w:rsidRDefault="00C91A4E" w:rsidP="00C91A4E">
      <w:pPr>
        <w:spacing w:line="480" w:lineRule="auto"/>
        <w:rPr>
          <w:rFonts w:ascii="Times New Roman" w:hAnsi="Times New Roman" w:cs="Times New Roman"/>
          <w:iCs/>
          <w:sz w:val="28"/>
          <w:szCs w:val="28"/>
        </w:rPr>
      </w:pPr>
    </w:p>
    <w:p w:rsidR="00FF72CB" w:rsidRPr="00404210" w:rsidRDefault="00FF72CB" w:rsidP="00686A74">
      <w:pPr>
        <w:pStyle w:val="Heading1"/>
        <w:rPr>
          <w:rFonts w:cs="Times New Roman"/>
        </w:rPr>
      </w:pPr>
      <w:bookmarkStart w:id="2" w:name="_Toc481489467"/>
      <w:bookmarkStart w:id="3" w:name="_Toc495667843"/>
      <w:bookmarkStart w:id="4" w:name="_Toc500103886"/>
      <w:r w:rsidRPr="00404210">
        <w:rPr>
          <w:rFonts w:cs="Times New Roman"/>
        </w:rPr>
        <w:lastRenderedPageBreak/>
        <w:t>Acknowledgements</w:t>
      </w:r>
      <w:bookmarkEnd w:id="2"/>
      <w:bookmarkEnd w:id="3"/>
      <w:bookmarkEnd w:id="4"/>
      <w:r w:rsidRPr="00404210">
        <w:rPr>
          <w:rFonts w:cs="Times New Roman"/>
        </w:rPr>
        <w:t xml:space="preserve"> </w:t>
      </w:r>
    </w:p>
    <w:p w:rsidR="00FF72CB" w:rsidRPr="00404210" w:rsidRDefault="00FF72CB" w:rsidP="00FF72CB">
      <w:pPr>
        <w:spacing w:line="360" w:lineRule="auto"/>
        <w:rPr>
          <w:rFonts w:ascii="Times New Roman" w:hAnsi="Times New Roman" w:cs="Times New Roman"/>
        </w:rPr>
      </w:pPr>
    </w:p>
    <w:p w:rsidR="00FF72CB" w:rsidRPr="00404210" w:rsidRDefault="00FF72CB" w:rsidP="00A04673">
      <w:pPr>
        <w:spacing w:line="480" w:lineRule="auto"/>
        <w:jc w:val="both"/>
        <w:rPr>
          <w:rFonts w:ascii="Times New Roman" w:hAnsi="Times New Roman" w:cs="Times New Roman"/>
        </w:rPr>
      </w:pPr>
      <w:r w:rsidRPr="00404210">
        <w:rPr>
          <w:rFonts w:ascii="Times New Roman" w:hAnsi="Times New Roman" w:cs="Times New Roman"/>
        </w:rPr>
        <w:t>To show a great appreciation to every one of the lecturers and staff at the University of Wales Trinity Saint David. Without the resources and knowledge shown by the staff, none of this work thus far would have been possible. An additional thank you to close friends and family.</w:t>
      </w: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pStyle w:val="Heading1"/>
        <w:rPr>
          <w:rFonts w:cs="Times New Roman"/>
        </w:rPr>
      </w:pPr>
      <w:bookmarkStart w:id="5" w:name="_Toc481489468"/>
      <w:bookmarkStart w:id="6" w:name="_Toc495667844"/>
      <w:bookmarkStart w:id="7" w:name="_Toc500103887"/>
      <w:r w:rsidRPr="00404210">
        <w:rPr>
          <w:rFonts w:cs="Times New Roman"/>
        </w:rPr>
        <w:lastRenderedPageBreak/>
        <w:t>List of Figures</w:t>
      </w:r>
      <w:bookmarkEnd w:id="5"/>
      <w:bookmarkEnd w:id="6"/>
      <w:bookmarkEnd w:id="7"/>
    </w:p>
    <w:p w:rsidR="00FF72CB" w:rsidRPr="00404210" w:rsidRDefault="00FF72CB" w:rsidP="00FF72CB">
      <w:pPr>
        <w:spacing w:line="360" w:lineRule="auto"/>
        <w:jc w:val="both"/>
        <w:rPr>
          <w:rFonts w:ascii="Times New Roman" w:hAnsi="Times New Roman" w:cs="Times New Roman"/>
        </w:rPr>
      </w:pPr>
    </w:p>
    <w:p w:rsidR="00C961D9" w:rsidRPr="00C961D9" w:rsidRDefault="00E72C6F"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r w:rsidRPr="00C961D9">
        <w:rPr>
          <w:rFonts w:ascii="Times New Roman" w:hAnsi="Times New Roman" w:cs="Times New Roman"/>
        </w:rPr>
        <w:fldChar w:fldCharType="begin"/>
      </w:r>
      <w:r w:rsidRPr="00C961D9">
        <w:rPr>
          <w:rFonts w:ascii="Times New Roman" w:hAnsi="Times New Roman" w:cs="Times New Roman"/>
        </w:rPr>
        <w:instrText xml:space="preserve"> TOC \h \z \c "Figure" </w:instrText>
      </w:r>
      <w:r w:rsidRPr="00C961D9">
        <w:rPr>
          <w:rFonts w:ascii="Times New Roman" w:hAnsi="Times New Roman" w:cs="Times New Roman"/>
        </w:rPr>
        <w:fldChar w:fldCharType="separate"/>
      </w:r>
      <w:hyperlink r:id="rId8" w:anchor="_Toc500103862" w:history="1">
        <w:r w:rsidR="00C961D9" w:rsidRPr="00C961D9">
          <w:rPr>
            <w:rStyle w:val="Hyperlink"/>
            <w:rFonts w:ascii="Times New Roman" w:hAnsi="Times New Roman" w:cs="Times New Roman"/>
            <w:noProof/>
          </w:rPr>
          <w:t xml:space="preserve">Figure 1: Chosen buggy for off-road course </w:t>
        </w:r>
        <w:r w:rsidR="00C961D9" w:rsidRPr="00C961D9">
          <w:rPr>
            <w:rStyle w:val="Hyperlink"/>
            <w:rFonts w:ascii="Times New Roman" w:hAnsi="Times New Roman" w:cs="Times New Roman"/>
            <w:noProof/>
            <w:lang w:val="en"/>
          </w:rPr>
          <w:t>(Blitzworld.co.uk, 2017)</w:t>
        </w:r>
        <w:r w:rsidR="00C961D9" w:rsidRPr="00C961D9">
          <w:rPr>
            <w:rStyle w:val="Hyperlink"/>
            <w:rFonts w:ascii="Times New Roman" w:hAnsi="Times New Roman" w:cs="Times New Roman"/>
            <w:noProof/>
          </w:rPr>
          <w:t>.</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_Toc500103862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5</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9" w:anchor="_Toc500103863" w:history="1">
        <w:r w:rsidR="00C961D9" w:rsidRPr="00C961D9">
          <w:rPr>
            <w:rStyle w:val="Hyperlink"/>
            <w:rFonts w:ascii="Times New Roman" w:hAnsi="Times New Roman" w:cs="Times New Roman"/>
            <w:noProof/>
          </w:rPr>
          <w:t>Figure 2: 4 speed controls and their maximum speeds Blitzworld.co.uk,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_Toc500103863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5</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0" w:anchor="_Toc500103864" w:history="1">
        <w:r w:rsidR="00C961D9" w:rsidRPr="00C961D9">
          <w:rPr>
            <w:rStyle w:val="Hyperlink"/>
            <w:rFonts w:ascii="Times New Roman" w:hAnsi="Times New Roman" w:cs="Times New Roman"/>
            <w:noProof/>
          </w:rPr>
          <w:t>Figure 3: The whole drive cycle through all data sets in each terrain (Time against- gradient, velocity, acceleration, power, acceleration resistance, gradient resistance, rolling resistance, aero resistance, and total resistance).</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_Toc500103864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6</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1" w:anchor="_Toc500103865" w:history="1">
        <w:r w:rsidR="00C961D9" w:rsidRPr="00C961D9">
          <w:rPr>
            <w:rStyle w:val="Hyperlink"/>
            <w:rFonts w:ascii="Times New Roman" w:hAnsi="Times New Roman" w:cs="Times New Roman"/>
            <w:noProof/>
          </w:rPr>
          <w:t>Figure 4: Data to be used for spreadsheet calculation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_Toc500103865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7</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2" w:anchor="_Toc500103866" w:history="1">
        <w:r w:rsidR="00C961D9" w:rsidRPr="00C961D9">
          <w:rPr>
            <w:rStyle w:val="Hyperlink"/>
            <w:rFonts w:ascii="Times New Roman" w:hAnsi="Times New Roman" w:cs="Times New Roman"/>
            <w:noProof/>
          </w:rPr>
          <w:t>Figure 5: Data for each terrain type (Engineeringtoolbox.com, 2017),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_Toc500103866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7</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3" w:anchor="_Toc500103867" w:history="1">
        <w:r w:rsidR="00C961D9" w:rsidRPr="00C961D9">
          <w:rPr>
            <w:rStyle w:val="Hyperlink"/>
            <w:rFonts w:ascii="Times New Roman" w:hAnsi="Times New Roman" w:cs="Times New Roman"/>
            <w:noProof/>
          </w:rPr>
          <w:t>Figure 6: Additional data used for calculations (Physics.info, 2017),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_Toc500103867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7</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4" w:anchor="_Toc500103868" w:history="1">
        <w:r w:rsidR="00C961D9" w:rsidRPr="00C961D9">
          <w:rPr>
            <w:rStyle w:val="Hyperlink"/>
            <w:rFonts w:ascii="Times New Roman" w:hAnsi="Times New Roman" w:cs="Times New Roman"/>
            <w:noProof/>
          </w:rPr>
          <w:t>Figure 7: Dimensions of the buggy to calculate area (Polaris Ace, 2017),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_Toc500103868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7</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5" w:anchor="_Toc500103869" w:history="1">
        <w:r w:rsidR="00C961D9" w:rsidRPr="00C961D9">
          <w:rPr>
            <w:rStyle w:val="Hyperlink"/>
            <w:rFonts w:ascii="Times New Roman" w:hAnsi="Times New Roman" w:cs="Times New Roman"/>
            <w:noProof/>
          </w:rPr>
          <w:t>Figure 8: Average and maximum power and resistance readings from each terrain section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_Toc500103869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8</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6" w:anchor="_Toc500103870" w:history="1">
        <w:r w:rsidR="00C961D9" w:rsidRPr="00C961D9">
          <w:rPr>
            <w:rStyle w:val="Hyperlink"/>
            <w:rFonts w:ascii="Times New Roman" w:hAnsi="Times New Roman" w:cs="Times New Roman"/>
            <w:noProof/>
          </w:rPr>
          <w:t>Figure 9: Maximum and average power and resistance across the whole off-road course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_Toc500103870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8</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7" w:anchor="_Toc500103871" w:history="1">
        <w:r w:rsidR="00C961D9" w:rsidRPr="00C961D9">
          <w:rPr>
            <w:rStyle w:val="Hyperlink"/>
            <w:rFonts w:ascii="Times New Roman" w:hAnsi="Times New Roman" w:cs="Times New Roman"/>
            <w:noProof/>
          </w:rPr>
          <w:t>Figure 10: Equations used to complete the duty cycle spreadsheet (Excel,2017).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_Toc500103871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9</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8" w:anchor="_Toc500103872" w:history="1">
        <w:r w:rsidR="00C961D9" w:rsidRPr="00C961D9">
          <w:rPr>
            <w:rStyle w:val="Hyperlink"/>
            <w:rFonts w:ascii="Times New Roman" w:hAnsi="Times New Roman" w:cs="Times New Roman"/>
            <w:noProof/>
          </w:rPr>
          <w:t>Figure 11: Distances for each terrain section including the total distance for this duty cycle (Excel,2017).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_Toc500103872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9</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19" w:anchor="_Toc500103873" w:history="1">
        <w:r w:rsidR="00C961D9" w:rsidRPr="00C961D9">
          <w:rPr>
            <w:rStyle w:val="Hyperlink"/>
            <w:rFonts w:ascii="Times New Roman" w:hAnsi="Times New Roman" w:cs="Times New Roman"/>
            <w:noProof/>
          </w:rPr>
          <w:t>Figure 12: Time against gradient and velocity for section 1-Gravel (Excel,2017).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_Toc500103873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10</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20" w:anchor="_Toc500103874" w:history="1">
        <w:r w:rsidR="00C961D9" w:rsidRPr="00C961D9">
          <w:rPr>
            <w:rStyle w:val="Hyperlink"/>
            <w:rFonts w:ascii="Times New Roman" w:hAnsi="Times New Roman" w:cs="Times New Roman"/>
            <w:noProof/>
          </w:rPr>
          <w:t>Figure 13: Problem Identification- Data blip in graph (Excel,2017).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_Toc500103874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11</w:t>
        </w:r>
        <w:r w:rsidR="00C961D9" w:rsidRPr="00C961D9">
          <w:rPr>
            <w:rFonts w:ascii="Times New Roman" w:hAnsi="Times New Roman" w:cs="Times New Roman"/>
            <w:noProof/>
            <w:webHidden/>
          </w:rPr>
          <w:fldChar w:fldCharType="end"/>
        </w:r>
      </w:hyperlink>
    </w:p>
    <w:p w:rsidR="00C961D9" w:rsidRPr="00C961D9" w:rsidRDefault="00795B49" w:rsidP="00C961D9">
      <w:pPr>
        <w:pStyle w:val="TableofFigures"/>
        <w:tabs>
          <w:tab w:val="right" w:leader="dot" w:pos="9016"/>
        </w:tabs>
        <w:spacing w:line="360" w:lineRule="auto"/>
        <w:jc w:val="both"/>
        <w:rPr>
          <w:rFonts w:ascii="Times New Roman" w:eastAsiaTheme="minorEastAsia" w:hAnsi="Times New Roman" w:cs="Times New Roman"/>
          <w:noProof/>
          <w:lang w:eastAsia="en-GB"/>
        </w:rPr>
      </w:pPr>
      <w:hyperlink r:id="rId21" w:anchor="_Toc500103875" w:history="1">
        <w:r w:rsidR="00C961D9" w:rsidRPr="00C961D9">
          <w:rPr>
            <w:rStyle w:val="Hyperlink"/>
            <w:rFonts w:ascii="Times New Roman" w:hAnsi="Times New Roman" w:cs="Times New Roman"/>
            <w:noProof/>
          </w:rPr>
          <w:t>Figure 14: Complete spreadsheet data (Excel, 2017).</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_Toc500103875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13</w:t>
        </w:r>
        <w:r w:rsidR="00C961D9" w:rsidRPr="00C961D9">
          <w:rPr>
            <w:rFonts w:ascii="Times New Roman" w:hAnsi="Times New Roman" w:cs="Times New Roman"/>
            <w:noProof/>
            <w:webHidden/>
          </w:rPr>
          <w:fldChar w:fldCharType="end"/>
        </w:r>
      </w:hyperlink>
    </w:p>
    <w:p w:rsidR="00FF72CB" w:rsidRPr="00404210" w:rsidRDefault="00E72C6F" w:rsidP="00C961D9">
      <w:pPr>
        <w:spacing w:line="360" w:lineRule="auto"/>
        <w:jc w:val="both"/>
        <w:rPr>
          <w:rFonts w:ascii="Times New Roman" w:hAnsi="Times New Roman" w:cs="Times New Roman"/>
        </w:rPr>
      </w:pPr>
      <w:r w:rsidRPr="00C961D9">
        <w:rPr>
          <w:rFonts w:ascii="Times New Roman" w:hAnsi="Times New Roman" w:cs="Times New Roman"/>
        </w:rPr>
        <w:fldChar w:fldCharType="end"/>
      </w: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9D517A" w:rsidRPr="00404210" w:rsidRDefault="009D517A" w:rsidP="00FF72CB">
      <w:pPr>
        <w:spacing w:line="360" w:lineRule="auto"/>
        <w:jc w:val="both"/>
        <w:rPr>
          <w:rFonts w:ascii="Times New Roman" w:hAnsi="Times New Roman" w:cs="Times New Roman"/>
        </w:rPr>
      </w:pPr>
    </w:p>
    <w:p w:rsidR="009D517A" w:rsidRPr="00404210" w:rsidRDefault="009D517A"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bookmarkStart w:id="8" w:name="_Toc500103888" w:displacedByCustomXml="next"/>
    <w:sdt>
      <w:sdtPr>
        <w:rPr>
          <w:rFonts w:asciiTheme="minorHAnsi" w:eastAsiaTheme="minorHAnsi" w:hAnsiTheme="minorHAnsi" w:cs="Times New Roman"/>
          <w:b w:val="0"/>
          <w:color w:val="auto"/>
          <w:sz w:val="22"/>
          <w:szCs w:val="22"/>
        </w:rPr>
        <w:id w:val="-1356499588"/>
        <w:docPartObj>
          <w:docPartGallery w:val="Table of Contents"/>
          <w:docPartUnique/>
        </w:docPartObj>
      </w:sdtPr>
      <w:sdtEndPr>
        <w:rPr>
          <w:bCs/>
          <w:noProof/>
        </w:rPr>
      </w:sdtEndPr>
      <w:sdtContent>
        <w:p w:rsidR="00234A09" w:rsidRPr="00404210" w:rsidRDefault="00234A09" w:rsidP="00C961D9">
          <w:pPr>
            <w:pStyle w:val="Heading1"/>
            <w:spacing w:line="480" w:lineRule="auto"/>
            <w:rPr>
              <w:rFonts w:cs="Times New Roman"/>
            </w:rPr>
          </w:pPr>
          <w:r w:rsidRPr="00404210">
            <w:rPr>
              <w:rFonts w:cs="Times New Roman"/>
            </w:rPr>
            <w:t>Table of Contents</w:t>
          </w:r>
          <w:bookmarkEnd w:id="8"/>
        </w:p>
        <w:p w:rsidR="00C961D9" w:rsidRPr="00C961D9" w:rsidRDefault="00234A09" w:rsidP="00C961D9">
          <w:pPr>
            <w:pStyle w:val="TOC1"/>
            <w:tabs>
              <w:tab w:val="right" w:leader="dot" w:pos="9016"/>
            </w:tabs>
            <w:spacing w:line="480" w:lineRule="auto"/>
            <w:jc w:val="both"/>
            <w:rPr>
              <w:rFonts w:ascii="Times New Roman" w:eastAsiaTheme="minorEastAsia" w:hAnsi="Times New Roman" w:cs="Times New Roman"/>
              <w:noProof/>
              <w:lang w:eastAsia="en-GB"/>
            </w:rPr>
          </w:pPr>
          <w:r w:rsidRPr="00C961D9">
            <w:rPr>
              <w:rFonts w:ascii="Times New Roman" w:hAnsi="Times New Roman" w:cs="Times New Roman"/>
            </w:rPr>
            <w:fldChar w:fldCharType="begin"/>
          </w:r>
          <w:r w:rsidRPr="00C961D9">
            <w:rPr>
              <w:rFonts w:ascii="Times New Roman" w:hAnsi="Times New Roman" w:cs="Times New Roman"/>
            </w:rPr>
            <w:instrText xml:space="preserve"> TOC \o "1-3" \h \z \u </w:instrText>
          </w:r>
          <w:r w:rsidRPr="00C961D9">
            <w:rPr>
              <w:rFonts w:ascii="Times New Roman" w:hAnsi="Times New Roman" w:cs="Times New Roman"/>
            </w:rPr>
            <w:fldChar w:fldCharType="separate"/>
          </w:r>
          <w:hyperlink w:anchor="_Toc500103885" w:history="1">
            <w:r w:rsidR="00C961D9" w:rsidRPr="00C961D9">
              <w:rPr>
                <w:rStyle w:val="Hyperlink"/>
                <w:rFonts w:ascii="Times New Roman" w:hAnsi="Times New Roman" w:cs="Times New Roman"/>
                <w:noProof/>
              </w:rPr>
              <w:t>Abstract</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_Toc500103885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right" w:leader="dot" w:pos="9016"/>
            </w:tabs>
            <w:spacing w:line="480" w:lineRule="auto"/>
            <w:jc w:val="both"/>
            <w:rPr>
              <w:rFonts w:ascii="Times New Roman" w:eastAsiaTheme="minorEastAsia" w:hAnsi="Times New Roman" w:cs="Times New Roman"/>
              <w:noProof/>
              <w:lang w:eastAsia="en-GB"/>
            </w:rPr>
          </w:pPr>
          <w:hyperlink w:anchor="_Toc500103886" w:history="1">
            <w:r w:rsidR="00C961D9" w:rsidRPr="00C961D9">
              <w:rPr>
                <w:rStyle w:val="Hyperlink"/>
                <w:rFonts w:ascii="Times New Roman" w:hAnsi="Times New Roman" w:cs="Times New Roman"/>
                <w:noProof/>
              </w:rPr>
              <w:t>Acknowledgements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_Toc500103886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2</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right" w:leader="dot" w:pos="9016"/>
            </w:tabs>
            <w:spacing w:line="480" w:lineRule="auto"/>
            <w:jc w:val="both"/>
            <w:rPr>
              <w:rFonts w:ascii="Times New Roman" w:eastAsiaTheme="minorEastAsia" w:hAnsi="Times New Roman" w:cs="Times New Roman"/>
              <w:noProof/>
              <w:lang w:eastAsia="en-GB"/>
            </w:rPr>
          </w:pPr>
          <w:hyperlink w:anchor="_Toc500103887" w:history="1">
            <w:r w:rsidR="00C961D9" w:rsidRPr="00C961D9">
              <w:rPr>
                <w:rStyle w:val="Hyperlink"/>
                <w:rFonts w:ascii="Times New Roman" w:hAnsi="Times New Roman" w:cs="Times New Roman"/>
                <w:noProof/>
              </w:rPr>
              <w:t>List of Figures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_Toc500103887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3</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right" w:leader="dot" w:pos="9016"/>
            </w:tabs>
            <w:spacing w:line="480" w:lineRule="auto"/>
            <w:jc w:val="both"/>
            <w:rPr>
              <w:rFonts w:ascii="Times New Roman" w:eastAsiaTheme="minorEastAsia" w:hAnsi="Times New Roman" w:cs="Times New Roman"/>
              <w:noProof/>
              <w:lang w:eastAsia="en-GB"/>
            </w:rPr>
          </w:pPr>
          <w:hyperlink w:anchor="_Toc500103888" w:history="1">
            <w:r w:rsidR="00C961D9" w:rsidRPr="00C961D9">
              <w:rPr>
                <w:rStyle w:val="Hyperlink"/>
                <w:rFonts w:ascii="Times New Roman" w:hAnsi="Times New Roman" w:cs="Times New Roman"/>
                <w:noProof/>
              </w:rPr>
              <w:t>Table of Contents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_Toc500103888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4</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0103889" w:history="1">
            <w:r w:rsidR="00C961D9" w:rsidRPr="00C961D9">
              <w:rPr>
                <w:rStyle w:val="Hyperlink"/>
                <w:rFonts w:ascii="Times New Roman" w:hAnsi="Times New Roman" w:cs="Times New Roman"/>
                <w:noProof/>
              </w:rPr>
              <w:t>1.</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Introduction</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_Toc500103889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4</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0" w:history="1">
            <w:r w:rsidR="00C961D9" w:rsidRPr="00C961D9">
              <w:rPr>
                <w:rStyle w:val="Hyperlink"/>
                <w:rFonts w:ascii="Times New Roman" w:hAnsi="Times New Roman" w:cs="Times New Roman"/>
                <w:noProof/>
              </w:rPr>
              <w:t>1.1</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Background- Chosen Vehicle</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_Toc500103890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5</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1" w:history="1">
            <w:r w:rsidR="00C961D9" w:rsidRPr="00C961D9">
              <w:rPr>
                <w:rStyle w:val="Hyperlink"/>
                <w:rFonts w:ascii="Times New Roman" w:hAnsi="Times New Roman" w:cs="Times New Roman"/>
                <w:noProof/>
              </w:rPr>
              <w:t>1.2</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Terrain and course length</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_Toc500103891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5</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2" w:history="1">
            <w:r w:rsidR="00C961D9" w:rsidRPr="00C961D9">
              <w:rPr>
                <w:rStyle w:val="Hyperlink"/>
                <w:rFonts w:ascii="Times New Roman" w:eastAsia="Times New Roman" w:hAnsi="Times New Roman" w:cs="Times New Roman"/>
                <w:noProof/>
                <w:lang w:eastAsia="en-GB"/>
              </w:rPr>
              <w:t>1.3</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eastAsia="Times New Roman" w:hAnsi="Times New Roman" w:cs="Times New Roman"/>
                <w:noProof/>
                <w:lang w:eastAsia="en-GB"/>
              </w:rPr>
              <w:t>Research for equations and calculations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_Toc500103892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5</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0103893" w:history="1">
            <w:r w:rsidR="00C961D9" w:rsidRPr="00C961D9">
              <w:rPr>
                <w:rStyle w:val="Hyperlink"/>
                <w:rFonts w:ascii="Times New Roman" w:hAnsi="Times New Roman" w:cs="Times New Roman"/>
                <w:noProof/>
              </w:rPr>
              <w:t>2.</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Methodology-Duty Cycle Analysis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_Toc500103893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5</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4" w:history="1">
            <w:r w:rsidR="00C961D9" w:rsidRPr="00C961D9">
              <w:rPr>
                <w:rStyle w:val="Hyperlink"/>
                <w:rFonts w:ascii="Times New Roman" w:hAnsi="Times New Roman" w:cs="Times New Roman"/>
                <w:noProof/>
              </w:rPr>
              <w:t>2.1</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Duty Cycle Analysis- Spreadsheet data and graphs.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_Toc500103894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6</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5" w:history="1">
            <w:r w:rsidR="00C961D9" w:rsidRPr="00C961D9">
              <w:rPr>
                <w:rStyle w:val="Hyperlink"/>
                <w:rFonts w:ascii="Times New Roman" w:hAnsi="Times New Roman" w:cs="Times New Roman"/>
                <w:noProof/>
              </w:rPr>
              <w:t>2.2</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Duty Cycle Analysis- Calculation</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_Toc500103895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6</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0103896" w:history="1">
            <w:r w:rsidR="00C961D9" w:rsidRPr="00C961D9">
              <w:rPr>
                <w:rStyle w:val="Hyperlink"/>
                <w:rFonts w:ascii="Times New Roman" w:hAnsi="Times New Roman" w:cs="Times New Roman"/>
                <w:noProof/>
              </w:rPr>
              <w:t>3.</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Conclusion</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_Toc500103896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10</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7" w:history="1">
            <w:r w:rsidR="00C961D9" w:rsidRPr="00C961D9">
              <w:rPr>
                <w:rStyle w:val="Hyperlink"/>
                <w:rFonts w:ascii="Times New Roman" w:hAnsi="Times New Roman" w:cs="Times New Roman"/>
                <w:noProof/>
              </w:rPr>
              <w:t>3.1</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Summary of findings.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_Toc500103897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10</w:t>
            </w:r>
            <w:r w:rsidR="00C961D9" w:rsidRPr="00C961D9">
              <w:rPr>
                <w:rFonts w:ascii="Times New Roman" w:hAnsi="Times New Roman" w:cs="Times New Roman"/>
                <w:noProof/>
                <w:webHidden/>
              </w:rPr>
              <w:fldChar w:fldCharType="end"/>
            </w:r>
          </w:hyperlink>
        </w:p>
        <w:p w:rsidR="00C961D9" w:rsidRPr="00C961D9" w:rsidRDefault="00795B49" w:rsidP="00C961D9">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0103898" w:history="1">
            <w:r w:rsidR="00C961D9" w:rsidRPr="00C961D9">
              <w:rPr>
                <w:rStyle w:val="Hyperlink"/>
                <w:rFonts w:ascii="Times New Roman" w:hAnsi="Times New Roman" w:cs="Times New Roman"/>
                <w:noProof/>
              </w:rPr>
              <w:t>3.2</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Problem Identification.</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_Toc500103898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11</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0103899" w:history="1">
            <w:r w:rsidR="00C961D9" w:rsidRPr="00C961D9">
              <w:rPr>
                <w:rStyle w:val="Hyperlink"/>
                <w:rFonts w:ascii="Times New Roman" w:hAnsi="Times New Roman" w:cs="Times New Roman"/>
                <w:noProof/>
              </w:rPr>
              <w:t>4.</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References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_Toc500103899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12</w:t>
            </w:r>
            <w:r w:rsidR="00C961D9" w:rsidRPr="00C961D9">
              <w:rPr>
                <w:rFonts w:ascii="Times New Roman" w:hAnsi="Times New Roman" w:cs="Times New Roman"/>
                <w:noProof/>
                <w:webHidden/>
              </w:rPr>
              <w:fldChar w:fldCharType="end"/>
            </w:r>
          </w:hyperlink>
        </w:p>
        <w:p w:rsidR="00C961D9" w:rsidRPr="00C961D9" w:rsidRDefault="00795B49" w:rsidP="00C961D9">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0103900" w:history="1">
            <w:r w:rsidR="00C961D9" w:rsidRPr="00C961D9">
              <w:rPr>
                <w:rStyle w:val="Hyperlink"/>
                <w:rFonts w:ascii="Times New Roman" w:hAnsi="Times New Roman" w:cs="Times New Roman"/>
                <w:noProof/>
              </w:rPr>
              <w:t>5.</w:t>
            </w:r>
            <w:r w:rsidR="00C961D9" w:rsidRPr="00C961D9">
              <w:rPr>
                <w:rFonts w:ascii="Times New Roman" w:eastAsiaTheme="minorEastAsia" w:hAnsi="Times New Roman" w:cs="Times New Roman"/>
                <w:noProof/>
                <w:lang w:eastAsia="en-GB"/>
              </w:rPr>
              <w:tab/>
            </w:r>
            <w:r w:rsidR="00C961D9" w:rsidRPr="00C961D9">
              <w:rPr>
                <w:rStyle w:val="Hyperlink"/>
                <w:rFonts w:ascii="Times New Roman" w:hAnsi="Times New Roman" w:cs="Times New Roman"/>
                <w:noProof/>
              </w:rPr>
              <w:t>Appendices</w:t>
            </w:r>
            <w:r w:rsidR="00C961D9" w:rsidRPr="00C961D9">
              <w:rPr>
                <w:rFonts w:ascii="Times New Roman" w:hAnsi="Times New Roman" w:cs="Times New Roman"/>
                <w:noProof/>
                <w:webHidden/>
              </w:rPr>
              <w:tab/>
            </w:r>
            <w:r w:rsidR="00C961D9" w:rsidRPr="00C961D9">
              <w:rPr>
                <w:rFonts w:ascii="Times New Roman" w:hAnsi="Times New Roman" w:cs="Times New Roman"/>
                <w:noProof/>
                <w:webHidden/>
              </w:rPr>
              <w:fldChar w:fldCharType="begin"/>
            </w:r>
            <w:r w:rsidR="00C961D9" w:rsidRPr="00C961D9">
              <w:rPr>
                <w:rFonts w:ascii="Times New Roman" w:hAnsi="Times New Roman" w:cs="Times New Roman"/>
                <w:noProof/>
                <w:webHidden/>
              </w:rPr>
              <w:instrText xml:space="preserve"> PAGEREF _Toc500103900 \h </w:instrText>
            </w:r>
            <w:r w:rsidR="00C961D9" w:rsidRPr="00C961D9">
              <w:rPr>
                <w:rFonts w:ascii="Times New Roman" w:hAnsi="Times New Roman" w:cs="Times New Roman"/>
                <w:noProof/>
                <w:webHidden/>
              </w:rPr>
            </w:r>
            <w:r w:rsidR="00C961D9" w:rsidRPr="00C961D9">
              <w:rPr>
                <w:rFonts w:ascii="Times New Roman" w:hAnsi="Times New Roman" w:cs="Times New Roman"/>
                <w:noProof/>
                <w:webHidden/>
              </w:rPr>
              <w:fldChar w:fldCharType="separate"/>
            </w:r>
            <w:r w:rsidR="00C961D9" w:rsidRPr="00C961D9">
              <w:rPr>
                <w:rFonts w:ascii="Times New Roman" w:hAnsi="Times New Roman" w:cs="Times New Roman"/>
                <w:noProof/>
                <w:webHidden/>
              </w:rPr>
              <w:t>13</w:t>
            </w:r>
            <w:r w:rsidR="00C961D9" w:rsidRPr="00C961D9">
              <w:rPr>
                <w:rFonts w:ascii="Times New Roman" w:hAnsi="Times New Roman" w:cs="Times New Roman"/>
                <w:noProof/>
                <w:webHidden/>
              </w:rPr>
              <w:fldChar w:fldCharType="end"/>
            </w:r>
          </w:hyperlink>
        </w:p>
        <w:p w:rsidR="00234A09" w:rsidRPr="00404210" w:rsidRDefault="00234A09" w:rsidP="00C961D9">
          <w:pPr>
            <w:spacing w:line="480" w:lineRule="auto"/>
            <w:jc w:val="both"/>
            <w:rPr>
              <w:rFonts w:ascii="Times New Roman" w:hAnsi="Times New Roman" w:cs="Times New Roman"/>
            </w:rPr>
          </w:pPr>
          <w:r w:rsidRPr="00C961D9">
            <w:rPr>
              <w:rFonts w:ascii="Times New Roman" w:hAnsi="Times New Roman" w:cs="Times New Roman"/>
              <w:b/>
              <w:bCs/>
              <w:noProof/>
            </w:rPr>
            <w:fldChar w:fldCharType="end"/>
          </w:r>
        </w:p>
      </w:sdtContent>
    </w:sdt>
    <w:p w:rsidR="00FF72CB" w:rsidRPr="00404210" w:rsidRDefault="00FF72CB" w:rsidP="00FF72CB">
      <w:pPr>
        <w:spacing w:line="360" w:lineRule="auto"/>
        <w:jc w:val="both"/>
        <w:rPr>
          <w:rFonts w:ascii="Times New Roman" w:hAnsi="Times New Roman" w:cs="Times New Roman"/>
        </w:rPr>
      </w:pPr>
    </w:p>
    <w:p w:rsidR="00FF72CB" w:rsidRPr="00404210" w:rsidRDefault="00FF72CB" w:rsidP="00FF72CB">
      <w:pPr>
        <w:spacing w:line="360" w:lineRule="auto"/>
        <w:jc w:val="both"/>
        <w:rPr>
          <w:rFonts w:ascii="Times New Roman" w:hAnsi="Times New Roman" w:cs="Times New Roman"/>
        </w:rPr>
      </w:pPr>
    </w:p>
    <w:p w:rsidR="00234A09" w:rsidRDefault="00234A09" w:rsidP="00234A09">
      <w:pPr>
        <w:spacing w:line="480" w:lineRule="auto"/>
        <w:rPr>
          <w:rFonts w:ascii="Times New Roman" w:hAnsi="Times New Roman" w:cs="Times New Roman"/>
          <w:iCs/>
          <w:sz w:val="28"/>
          <w:szCs w:val="28"/>
        </w:rPr>
      </w:pPr>
    </w:p>
    <w:p w:rsidR="00C91A4E" w:rsidRPr="00404210" w:rsidRDefault="00C91A4E" w:rsidP="00234A09">
      <w:pPr>
        <w:spacing w:line="480" w:lineRule="auto"/>
        <w:rPr>
          <w:rFonts w:ascii="Times New Roman" w:hAnsi="Times New Roman" w:cs="Times New Roman"/>
          <w:iCs/>
          <w:sz w:val="28"/>
          <w:szCs w:val="28"/>
        </w:rPr>
      </w:pPr>
    </w:p>
    <w:p w:rsidR="00E13125" w:rsidRPr="00404210" w:rsidRDefault="00FF72CB" w:rsidP="00E13125">
      <w:pPr>
        <w:pStyle w:val="Heading1"/>
        <w:numPr>
          <w:ilvl w:val="0"/>
          <w:numId w:val="2"/>
        </w:numPr>
        <w:rPr>
          <w:rFonts w:cs="Times New Roman"/>
        </w:rPr>
      </w:pPr>
      <w:bookmarkStart w:id="9" w:name="_Toc500103889"/>
      <w:r w:rsidRPr="00404210">
        <w:rPr>
          <w:rFonts w:cs="Times New Roman"/>
        </w:rPr>
        <w:lastRenderedPageBreak/>
        <w:t>Introduction</w:t>
      </w:r>
      <w:bookmarkEnd w:id="9"/>
    </w:p>
    <w:p w:rsidR="00E13125" w:rsidRPr="00404210" w:rsidRDefault="00E13125" w:rsidP="00E13125">
      <w:pPr>
        <w:spacing w:line="360" w:lineRule="auto"/>
        <w:rPr>
          <w:rFonts w:ascii="Times New Roman" w:hAnsi="Times New Roman" w:cs="Times New Roman"/>
        </w:rPr>
      </w:pPr>
    </w:p>
    <w:p w:rsidR="00E13125" w:rsidRPr="00404210" w:rsidRDefault="00E13125" w:rsidP="004A5688">
      <w:pPr>
        <w:spacing w:line="360" w:lineRule="auto"/>
        <w:jc w:val="both"/>
        <w:rPr>
          <w:rFonts w:ascii="Times New Roman" w:hAnsi="Times New Roman" w:cs="Times New Roman"/>
        </w:rPr>
      </w:pPr>
      <w:r w:rsidRPr="00404210">
        <w:rPr>
          <w:rFonts w:ascii="Times New Roman" w:hAnsi="Times New Roman" w:cs="Times New Roman"/>
        </w:rPr>
        <w:t xml:space="preserve">An in-depth look at a specific motorised buggy for use as a recreational and corporate entertainment sector. There will be </w:t>
      </w:r>
      <w:r w:rsidR="001A189C" w:rsidRPr="00404210">
        <w:rPr>
          <w:rFonts w:ascii="Times New Roman" w:hAnsi="Times New Roman" w:cs="Times New Roman"/>
        </w:rPr>
        <w:t>a consideration into</w:t>
      </w:r>
      <w:r w:rsidRPr="00404210">
        <w:rPr>
          <w:rFonts w:ascii="Times New Roman" w:hAnsi="Times New Roman" w:cs="Times New Roman"/>
        </w:rPr>
        <w:t xml:space="preserve"> the duty cycle of such a course i.e. running times and the performance of the buggy for when it is in use.</w:t>
      </w:r>
    </w:p>
    <w:p w:rsidR="00E13125" w:rsidRPr="00404210" w:rsidRDefault="00E13125" w:rsidP="004A5688">
      <w:pPr>
        <w:spacing w:line="360" w:lineRule="auto"/>
        <w:jc w:val="both"/>
        <w:rPr>
          <w:rFonts w:ascii="Times New Roman" w:hAnsi="Times New Roman" w:cs="Times New Roman"/>
        </w:rPr>
      </w:pPr>
      <w:r w:rsidRPr="00404210">
        <w:rPr>
          <w:rFonts w:ascii="Times New Roman" w:hAnsi="Times New Roman" w:cs="Times New Roman"/>
        </w:rPr>
        <w:t>A spreadsheet will be compiled of data calculated e.g. resistance forces, power requirements and vehicle speed. The data will be calculated from a set c</w:t>
      </w:r>
      <w:r w:rsidR="0091562F">
        <w:rPr>
          <w:rFonts w:ascii="Times New Roman" w:hAnsi="Times New Roman" w:cs="Times New Roman"/>
        </w:rPr>
        <w:t>ourse</w:t>
      </w:r>
      <w:r w:rsidRPr="00404210">
        <w:rPr>
          <w:rFonts w:ascii="Times New Roman" w:hAnsi="Times New Roman" w:cs="Times New Roman"/>
        </w:rPr>
        <w:t xml:space="preserve"> designed for the buggies during recreational and corporate use. </w:t>
      </w:r>
    </w:p>
    <w:p w:rsidR="00004C05" w:rsidRPr="00404210" w:rsidRDefault="00004C05" w:rsidP="004A5688">
      <w:pPr>
        <w:spacing w:line="360" w:lineRule="auto"/>
        <w:jc w:val="both"/>
        <w:rPr>
          <w:rFonts w:ascii="Times New Roman" w:hAnsi="Times New Roman" w:cs="Times New Roman"/>
        </w:rPr>
      </w:pPr>
      <w:r w:rsidRPr="00404210">
        <w:rPr>
          <w:rFonts w:ascii="Times New Roman" w:hAnsi="Times New Roman" w:cs="Times New Roman"/>
        </w:rPr>
        <w:t>The data will be analysed for the duty cycle to be referenced back to the engineering director of the company that manufactures the off-road buggies.</w:t>
      </w:r>
      <w:r w:rsidR="001763F0">
        <w:rPr>
          <w:rFonts w:ascii="Times New Roman" w:hAnsi="Times New Roman" w:cs="Times New Roman"/>
        </w:rPr>
        <w:t xml:space="preserve"> </w:t>
      </w:r>
      <w:r w:rsidR="001763F0" w:rsidRPr="006C5FB9">
        <w:rPr>
          <w:rFonts w:ascii="Times New Roman" w:hAnsi="Times New Roman" w:cs="Times New Roman"/>
          <w:i/>
        </w:rPr>
        <w:t>See conclusion for problem identification</w:t>
      </w:r>
      <w:r w:rsidR="006C5FB9" w:rsidRPr="006C5FB9">
        <w:rPr>
          <w:rFonts w:ascii="Times New Roman" w:hAnsi="Times New Roman" w:cs="Times New Roman"/>
          <w:i/>
        </w:rPr>
        <w:t xml:space="preserve"> on page 11</w:t>
      </w:r>
      <w:r w:rsidR="006C5FB9">
        <w:rPr>
          <w:rFonts w:ascii="Times New Roman" w:hAnsi="Times New Roman" w:cs="Times New Roman"/>
        </w:rPr>
        <w:t>.</w:t>
      </w:r>
      <w:r w:rsidR="001763F0">
        <w:rPr>
          <w:rFonts w:ascii="Times New Roman" w:hAnsi="Times New Roman" w:cs="Times New Roman"/>
        </w:rPr>
        <w:t xml:space="preserve"> </w:t>
      </w:r>
    </w:p>
    <w:p w:rsidR="00BD2B7A" w:rsidRPr="00404210" w:rsidRDefault="00BD2B7A" w:rsidP="004A5688">
      <w:pPr>
        <w:spacing w:line="360" w:lineRule="auto"/>
        <w:jc w:val="both"/>
        <w:rPr>
          <w:rFonts w:ascii="Times New Roman" w:hAnsi="Times New Roman" w:cs="Times New Roman"/>
        </w:rPr>
      </w:pPr>
    </w:p>
    <w:p w:rsidR="00644E54" w:rsidRPr="00404210" w:rsidRDefault="00F70D97" w:rsidP="00F70D97">
      <w:pPr>
        <w:pStyle w:val="Heading2"/>
        <w:numPr>
          <w:ilvl w:val="0"/>
          <w:numId w:val="13"/>
        </w:numPr>
        <w:spacing w:line="480" w:lineRule="auto"/>
        <w:jc w:val="both"/>
        <w:rPr>
          <w:rFonts w:cs="Times New Roman"/>
        </w:rPr>
      </w:pPr>
      <w:bookmarkStart w:id="10" w:name="_Toc500103890"/>
      <w:r w:rsidRPr="00404210">
        <w:rPr>
          <w:rFonts w:cs="Times New Roman"/>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16303</wp:posOffset>
            </wp:positionV>
            <wp:extent cx="2084271" cy="1505733"/>
            <wp:effectExtent l="0" t="0" r="0" b="0"/>
            <wp:wrapSquare wrapText="bothSides"/>
            <wp:docPr id="4" name="Picture 3" descr="/images/ace-150-3q">
              <a:extLst xmlns:a="http://schemas.openxmlformats.org/drawingml/2006/main">
                <a:ext uri="{FF2B5EF4-FFF2-40B4-BE49-F238E27FC236}">
                  <a16:creationId xmlns:a16="http://schemas.microsoft.com/office/drawing/2014/main" id="{00000000-0008-0000-0000-00000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s/ace-150-3q">
                      <a:extLst>
                        <a:ext uri="{FF2B5EF4-FFF2-40B4-BE49-F238E27FC236}">
                          <a16:creationId xmlns:a16="http://schemas.microsoft.com/office/drawing/2014/main" id="{00000000-0008-0000-0000-000004000000}"/>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84271" cy="1505733"/>
                    </a:xfrm>
                    <a:prstGeom prst="rect">
                      <a:avLst/>
                    </a:prstGeom>
                    <a:noFill/>
                    <a:extLst/>
                  </pic:spPr>
                </pic:pic>
              </a:graphicData>
            </a:graphic>
            <wp14:sizeRelH relativeFrom="page">
              <wp14:pctWidth>0</wp14:pctWidth>
            </wp14:sizeRelH>
            <wp14:sizeRelV relativeFrom="page">
              <wp14:pctHeight>0</wp14:pctHeight>
            </wp14:sizeRelV>
          </wp:anchor>
        </w:drawing>
      </w:r>
      <w:r w:rsidR="00644E54" w:rsidRPr="00404210">
        <w:rPr>
          <w:rFonts w:cs="Times New Roman"/>
        </w:rPr>
        <w:t>Background</w:t>
      </w:r>
      <w:r w:rsidR="00BD2B7A" w:rsidRPr="00404210">
        <w:rPr>
          <w:rFonts w:cs="Times New Roman"/>
        </w:rPr>
        <w:t>- Chosen Vehicle</w:t>
      </w:r>
      <w:bookmarkEnd w:id="10"/>
    </w:p>
    <w:p w:rsidR="00BD2B7A" w:rsidRPr="00404210" w:rsidRDefault="00F70D97" w:rsidP="00404210">
      <w:pPr>
        <w:spacing w:line="480" w:lineRule="auto"/>
        <w:jc w:val="both"/>
        <w:rPr>
          <w:rFonts w:ascii="Times New Roman" w:hAnsi="Times New Roman" w:cs="Times New Roman"/>
        </w:rPr>
      </w:pPr>
      <w:r w:rsidRPr="00404210">
        <w:rPr>
          <w:rFonts w:ascii="Times New Roman" w:hAnsi="Times New Roman" w:cs="Times New Roman"/>
          <w:noProof/>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1818552</wp:posOffset>
            </wp:positionV>
            <wp:extent cx="2733675" cy="9620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367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BD2B7A" w:rsidRPr="00404210">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19B4A24" wp14:editId="7D782D21">
                <wp:simplePos x="0" y="0"/>
                <wp:positionH relativeFrom="margin">
                  <wp:align>right</wp:align>
                </wp:positionH>
                <wp:positionV relativeFrom="paragraph">
                  <wp:posOffset>1234440</wp:posOffset>
                </wp:positionV>
                <wp:extent cx="2084070" cy="3079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084070" cy="307975"/>
                        </a:xfrm>
                        <a:prstGeom prst="rect">
                          <a:avLst/>
                        </a:prstGeom>
                        <a:solidFill>
                          <a:prstClr val="white"/>
                        </a:solidFill>
                        <a:ln>
                          <a:noFill/>
                        </a:ln>
                      </wps:spPr>
                      <wps:txbx>
                        <w:txbxContent>
                          <w:p w:rsidR="00C91A4E" w:rsidRPr="00BD407E" w:rsidRDefault="00C91A4E" w:rsidP="00BD2B7A">
                            <w:pPr>
                              <w:pStyle w:val="Caption"/>
                              <w:rPr>
                                <w:rFonts w:ascii="Times New Roman" w:hAnsi="Times New Roman" w:cs="Times New Roman"/>
                                <w:noProof/>
                              </w:rPr>
                            </w:pPr>
                            <w:bookmarkStart w:id="11" w:name="_Toc499904048"/>
                            <w:bookmarkStart w:id="12" w:name="_Toc500103862"/>
                            <w:r w:rsidRPr="00BD407E">
                              <w:rPr>
                                <w:rFonts w:ascii="Times New Roman" w:hAnsi="Times New Roman" w:cs="Times New Roman"/>
                              </w:rPr>
                              <w:t xml:space="preserve">Figure </w:t>
                            </w:r>
                            <w:r w:rsidRPr="00BD407E">
                              <w:rPr>
                                <w:rFonts w:ascii="Times New Roman" w:hAnsi="Times New Roman" w:cs="Times New Roman"/>
                              </w:rPr>
                              <w:fldChar w:fldCharType="begin"/>
                            </w:r>
                            <w:r w:rsidRPr="00BD407E">
                              <w:rPr>
                                <w:rFonts w:ascii="Times New Roman" w:hAnsi="Times New Roman" w:cs="Times New Roman"/>
                              </w:rPr>
                              <w:instrText xml:space="preserve"> SEQ Figure \* ARABIC </w:instrText>
                            </w:r>
                            <w:r w:rsidRPr="00BD407E">
                              <w:rPr>
                                <w:rFonts w:ascii="Times New Roman" w:hAnsi="Times New Roman" w:cs="Times New Roman"/>
                              </w:rPr>
                              <w:fldChar w:fldCharType="separate"/>
                            </w:r>
                            <w:r>
                              <w:rPr>
                                <w:rFonts w:ascii="Times New Roman" w:hAnsi="Times New Roman" w:cs="Times New Roman"/>
                                <w:noProof/>
                              </w:rPr>
                              <w:t>1</w:t>
                            </w:r>
                            <w:r w:rsidRPr="00BD407E">
                              <w:rPr>
                                <w:rFonts w:ascii="Times New Roman" w:hAnsi="Times New Roman" w:cs="Times New Roman"/>
                                <w:noProof/>
                              </w:rPr>
                              <w:fldChar w:fldCharType="end"/>
                            </w:r>
                            <w:r w:rsidRPr="00BD407E">
                              <w:rPr>
                                <w:rFonts w:ascii="Times New Roman" w:hAnsi="Times New Roman" w:cs="Times New Roman"/>
                              </w:rPr>
                              <w:t xml:space="preserve">: Chosen buggy for off-road course </w:t>
                            </w:r>
                            <w:r w:rsidRPr="00BD407E">
                              <w:rPr>
                                <w:rFonts w:ascii="Times New Roman" w:hAnsi="Times New Roman" w:cs="Times New Roman"/>
                                <w:lang w:val="en"/>
                              </w:rPr>
                              <w:t>(</w:t>
                            </w:r>
                            <w:bookmarkStart w:id="13" w:name="_Hlk500100774"/>
                            <w:r w:rsidRPr="00BD407E">
                              <w:rPr>
                                <w:rStyle w:val="selectable"/>
                                <w:rFonts w:ascii="Times New Roman" w:hAnsi="Times New Roman" w:cs="Times New Roman"/>
                                <w:lang w:val="en"/>
                              </w:rPr>
                              <w:t>Blitzworld.co.uk, 2017)</w:t>
                            </w:r>
                            <w:r w:rsidRPr="00BD407E">
                              <w:rPr>
                                <w:rFonts w:ascii="Times New Roman" w:hAnsi="Times New Roman" w:cs="Times New Roman"/>
                              </w:rPr>
                              <w:t>.</w:t>
                            </w:r>
                            <w:bookmarkEnd w:id="11"/>
                            <w:bookmarkEnd w:id="13"/>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9B4A24" id="_x0000_t202" coordsize="21600,21600" o:spt="202" path="m,l,21600r21600,l21600,xe">
                <v:stroke joinstyle="miter"/>
                <v:path gradientshapeok="t" o:connecttype="rect"/>
              </v:shapetype>
              <v:shape id="Text Box 1" o:spid="_x0000_s1026" type="#_x0000_t202" style="position:absolute;left:0;text-align:left;margin-left:112.9pt;margin-top:97.2pt;width:164.1pt;height:24.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" stroked="f">
                <v:textbox inset="0,0,0,0">
                  <w:txbxContent>
                    <w:p w:rsidR="00C91A4E" w:rsidRPr="00BD407E" w:rsidRDefault="00C91A4E" w:rsidP="00BD2B7A">
                      <w:pPr>
                        <w:pStyle w:val="Caption"/>
                        <w:rPr>
                          <w:rFonts w:ascii="Times New Roman" w:hAnsi="Times New Roman" w:cs="Times New Roman"/>
                          <w:noProof/>
                        </w:rPr>
                      </w:pPr>
                      <w:bookmarkStart w:id="15" w:name="_Toc499904048"/>
                      <w:bookmarkStart w:id="16" w:name="_Toc500103862"/>
                      <w:r w:rsidRPr="00BD407E">
                        <w:rPr>
                          <w:rFonts w:ascii="Times New Roman" w:hAnsi="Times New Roman" w:cs="Times New Roman"/>
                        </w:rPr>
                        <w:t xml:space="preserve">Figure </w:t>
                      </w:r>
                      <w:r w:rsidRPr="00BD407E">
                        <w:rPr>
                          <w:rFonts w:ascii="Times New Roman" w:hAnsi="Times New Roman" w:cs="Times New Roman"/>
                        </w:rPr>
                        <w:fldChar w:fldCharType="begin"/>
                      </w:r>
                      <w:r w:rsidRPr="00BD407E">
                        <w:rPr>
                          <w:rFonts w:ascii="Times New Roman" w:hAnsi="Times New Roman" w:cs="Times New Roman"/>
                        </w:rPr>
                        <w:instrText xml:space="preserve"> SEQ Figure \* ARABIC </w:instrText>
                      </w:r>
                      <w:r w:rsidRPr="00BD407E">
                        <w:rPr>
                          <w:rFonts w:ascii="Times New Roman" w:hAnsi="Times New Roman" w:cs="Times New Roman"/>
                        </w:rPr>
                        <w:fldChar w:fldCharType="separate"/>
                      </w:r>
                      <w:r>
                        <w:rPr>
                          <w:rFonts w:ascii="Times New Roman" w:hAnsi="Times New Roman" w:cs="Times New Roman"/>
                          <w:noProof/>
                        </w:rPr>
                        <w:t>1</w:t>
                      </w:r>
                      <w:r w:rsidRPr="00BD407E">
                        <w:rPr>
                          <w:rFonts w:ascii="Times New Roman" w:hAnsi="Times New Roman" w:cs="Times New Roman"/>
                          <w:noProof/>
                        </w:rPr>
                        <w:fldChar w:fldCharType="end"/>
                      </w:r>
                      <w:r w:rsidRPr="00BD407E">
                        <w:rPr>
                          <w:rFonts w:ascii="Times New Roman" w:hAnsi="Times New Roman" w:cs="Times New Roman"/>
                        </w:rPr>
                        <w:t xml:space="preserve">: Chosen buggy for off-road course </w:t>
                      </w:r>
                      <w:r w:rsidRPr="00BD407E">
                        <w:rPr>
                          <w:rFonts w:ascii="Times New Roman" w:hAnsi="Times New Roman" w:cs="Times New Roman"/>
                          <w:lang w:val="en"/>
                        </w:rPr>
                        <w:t>(</w:t>
                      </w:r>
                      <w:bookmarkStart w:id="17" w:name="_Hlk500100774"/>
                      <w:r w:rsidRPr="00BD407E">
                        <w:rPr>
                          <w:rStyle w:val="selectable"/>
                          <w:rFonts w:ascii="Times New Roman" w:hAnsi="Times New Roman" w:cs="Times New Roman"/>
                          <w:lang w:val="en"/>
                        </w:rPr>
                        <w:t>Blitzworld.co.uk, 2017)</w:t>
                      </w:r>
                      <w:r w:rsidRPr="00BD407E">
                        <w:rPr>
                          <w:rFonts w:ascii="Times New Roman" w:hAnsi="Times New Roman" w:cs="Times New Roman"/>
                        </w:rPr>
                        <w:t>.</w:t>
                      </w:r>
                      <w:bookmarkEnd w:id="15"/>
                      <w:bookmarkEnd w:id="17"/>
                      <w:bookmarkEnd w:id="16"/>
                    </w:p>
                  </w:txbxContent>
                </v:textbox>
                <w10:wrap type="square" anchorx="margin"/>
              </v:shape>
            </w:pict>
          </mc:Fallback>
        </mc:AlternateContent>
      </w:r>
      <w:r w:rsidR="00BD2B7A" w:rsidRPr="00404210">
        <w:rPr>
          <w:rFonts w:ascii="Times New Roman" w:hAnsi="Times New Roman" w:cs="Times New Roman"/>
        </w:rPr>
        <w:t xml:space="preserve">The chosen buggy is a POLARIS ACE 150cc from the website </w:t>
      </w:r>
      <w:r w:rsidR="00C961D9">
        <w:rPr>
          <w:rFonts w:ascii="Times New Roman" w:hAnsi="Times New Roman" w:cs="Times New Roman"/>
        </w:rPr>
        <w:t>Blitz W</w:t>
      </w:r>
      <w:r w:rsidR="00C961D9" w:rsidRPr="00404210">
        <w:rPr>
          <w:rFonts w:ascii="Times New Roman" w:hAnsi="Times New Roman" w:cs="Times New Roman"/>
        </w:rPr>
        <w:t>orld</w:t>
      </w:r>
      <w:r w:rsidR="00BD2B7A" w:rsidRPr="00404210">
        <w:rPr>
          <w:rFonts w:ascii="Times New Roman" w:hAnsi="Times New Roman" w:cs="Times New Roman"/>
        </w:rPr>
        <w:t xml:space="preserve"> (</w:t>
      </w:r>
      <w:hyperlink r:id="rId24" w:history="1">
        <w:r w:rsidR="00BD2B7A" w:rsidRPr="00404210">
          <w:rPr>
            <w:rStyle w:val="Hyperlink"/>
            <w:rFonts w:ascii="Times New Roman" w:hAnsi="Times New Roman" w:cs="Times New Roman"/>
          </w:rPr>
          <w:t>http://www.blitzworld.co.uk/age-10-adult-polaris-ace-150cc-i3012.html</w:t>
        </w:r>
      </w:hyperlink>
      <w:r w:rsidR="00BD2B7A" w:rsidRPr="00404210">
        <w:rPr>
          <w:rFonts w:ascii="Times New Roman" w:hAnsi="Times New Roman" w:cs="Times New Roman"/>
        </w:rPr>
        <w:t>). The buggy is for ages 10 and up and features an electronic speed control so that it can be set to have 4 different maximum speed settings.</w:t>
      </w:r>
      <w:r w:rsidR="00173753" w:rsidRPr="00404210">
        <w:rPr>
          <w:rFonts w:ascii="Times New Roman" w:hAnsi="Times New Roman" w:cs="Times New Roman"/>
        </w:rPr>
        <w:t xml:space="preserve"> The power unit is a</w:t>
      </w:r>
      <w:r w:rsidR="0041360E" w:rsidRPr="00404210">
        <w:rPr>
          <w:rFonts w:ascii="Times New Roman" w:hAnsi="Times New Roman" w:cs="Times New Roman"/>
        </w:rPr>
        <w:t>n</w:t>
      </w:r>
      <w:r w:rsidR="00BD2B7A" w:rsidRPr="00404210">
        <w:rPr>
          <w:rFonts w:ascii="Times New Roman" w:hAnsi="Times New Roman" w:cs="Times New Roman"/>
        </w:rPr>
        <w:t xml:space="preserve"> </w:t>
      </w:r>
      <w:r w:rsidR="00173753" w:rsidRPr="00404210">
        <w:rPr>
          <w:rFonts w:ascii="Times New Roman" w:hAnsi="Times New Roman" w:cs="Times New Roman"/>
        </w:rPr>
        <w:t>EFI fuel injected 149cc engine</w:t>
      </w:r>
      <w:r w:rsidR="001A189C" w:rsidRPr="00404210">
        <w:rPr>
          <w:rFonts w:ascii="Times New Roman" w:hAnsi="Times New Roman" w:cs="Times New Roman"/>
        </w:rPr>
        <w:t xml:space="preserve"> and for the duty cycle will be ran at speed mode 4 for a maximum accelerated speed of 29MPH</w:t>
      </w:r>
      <w:r w:rsidR="00173753" w:rsidRPr="00404210">
        <w:rPr>
          <w:rFonts w:ascii="Times New Roman" w:hAnsi="Times New Roman" w:cs="Times New Roman"/>
        </w:rPr>
        <w:t>.</w:t>
      </w:r>
    </w:p>
    <w:p w:rsidR="00BD2B7A" w:rsidRPr="00404210" w:rsidRDefault="00BD2B7A" w:rsidP="00404210">
      <w:pPr>
        <w:jc w:val="both"/>
        <w:rPr>
          <w:rFonts w:ascii="Times New Roman" w:hAnsi="Times New Roman" w:cs="Times New Roman"/>
        </w:rPr>
      </w:pPr>
    </w:p>
    <w:p w:rsidR="00FF72CB" w:rsidRPr="00404210" w:rsidRDefault="00F70D97" w:rsidP="00F70D97">
      <w:pPr>
        <w:jc w:val="both"/>
        <w:rPr>
          <w:rFonts w:ascii="Times New Roman" w:hAnsi="Times New Roman" w:cs="Times New Roman"/>
        </w:rPr>
      </w:pPr>
      <w:r w:rsidRPr="00404210">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5E865FD6" wp14:editId="64176D28">
                <wp:simplePos x="0" y="0"/>
                <wp:positionH relativeFrom="margin">
                  <wp:align>right</wp:align>
                </wp:positionH>
                <wp:positionV relativeFrom="paragraph">
                  <wp:posOffset>182880</wp:posOffset>
                </wp:positionV>
                <wp:extent cx="2733675" cy="329565"/>
                <wp:effectExtent l="0" t="0" r="9525" b="0"/>
                <wp:wrapSquare wrapText="bothSides"/>
                <wp:docPr id="5" name="Text Box 5"/>
                <wp:cNvGraphicFramePr/>
                <a:graphic xmlns:a="http://schemas.openxmlformats.org/drawingml/2006/main">
                  <a:graphicData uri="http://schemas.microsoft.com/office/word/2010/wordprocessingShape">
                    <wps:wsp>
                      <wps:cNvSpPr txBox="1"/>
                      <wps:spPr>
                        <a:xfrm>
                          <a:off x="0" y="0"/>
                          <a:ext cx="2733675" cy="329565"/>
                        </a:xfrm>
                        <a:prstGeom prst="rect">
                          <a:avLst/>
                        </a:prstGeom>
                        <a:solidFill>
                          <a:prstClr val="white"/>
                        </a:solidFill>
                        <a:ln>
                          <a:noFill/>
                        </a:ln>
                      </wps:spPr>
                      <wps:txbx>
                        <w:txbxContent>
                          <w:p w:rsidR="00C91A4E" w:rsidRPr="008F2666" w:rsidRDefault="00C91A4E" w:rsidP="00BD2B7A">
                            <w:pPr>
                              <w:pStyle w:val="Caption"/>
                            </w:pPr>
                            <w:bookmarkStart w:id="14" w:name="_Toc499904049"/>
                            <w:bookmarkStart w:id="15" w:name="_Toc500103863"/>
                            <w:r>
                              <w:t xml:space="preserve">Figure </w:t>
                            </w:r>
                            <w:r w:rsidR="00795B49">
                              <w:fldChar w:fldCharType="begin"/>
                            </w:r>
                            <w:r w:rsidR="00795B49">
                              <w:instrText xml:space="preserve"> SEQ Figure \* ARABIC </w:instrText>
                            </w:r>
                            <w:r w:rsidR="00795B49">
                              <w:fldChar w:fldCharType="separate"/>
                            </w:r>
                            <w:r>
                              <w:rPr>
                                <w:noProof/>
                              </w:rPr>
                              <w:t>2</w:t>
                            </w:r>
                            <w:r w:rsidR="00795B49">
                              <w:rPr>
                                <w:noProof/>
                              </w:rPr>
                              <w:fldChar w:fldCharType="end"/>
                            </w:r>
                            <w:r>
                              <w:t>: 4 speed controls and their maximum speeds</w:t>
                            </w:r>
                            <w:r w:rsidRPr="00F70D97">
                              <w:t xml:space="preserve"> </w:t>
                            </w:r>
                            <w:r>
                              <w:t>Blitzworld.co.uk, 2017)</w:t>
                            </w:r>
                            <w:r w:rsidRPr="00F70D97">
                              <w:t>.</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865FD6" id="Text Box 5" o:spid="_x0000_s1027" type="#_x0000_t202" style="position:absolute;left:0;text-align:left;margin-left:164.05pt;margin-top:14.4pt;width:215.25pt;height:25.95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" stroked="f">
                <v:textbox inset="0,0,0,0">
                  <w:txbxContent>
                    <w:p w:rsidR="00C91A4E" w:rsidRPr="008F2666" w:rsidRDefault="00C91A4E" w:rsidP="00BD2B7A">
                      <w:pPr>
                        <w:pStyle w:val="Caption"/>
                      </w:pPr>
                      <w:bookmarkStart w:id="20" w:name="_Toc499904049"/>
                      <w:bookmarkStart w:id="21" w:name="_Toc500103863"/>
                      <w:r>
                        <w:t xml:space="preserve">Figure </w:t>
                      </w:r>
                      <w:fldSimple w:instr=" SEQ Figure \* ARABIC ">
                        <w:r>
                          <w:rPr>
                            <w:noProof/>
                          </w:rPr>
                          <w:t>2</w:t>
                        </w:r>
                      </w:fldSimple>
                      <w:r>
                        <w:t>: 4 speed controls and their maximum speeds</w:t>
                      </w:r>
                      <w:r w:rsidRPr="00F70D97">
                        <w:t xml:space="preserve"> </w:t>
                      </w:r>
                      <w:r>
                        <w:t>Blitzworld.co.uk, 2017)</w:t>
                      </w:r>
                      <w:r w:rsidRPr="00F70D97">
                        <w:t>.</w:t>
                      </w:r>
                      <w:bookmarkEnd w:id="20"/>
                      <w:bookmarkEnd w:id="21"/>
                    </w:p>
                  </w:txbxContent>
                </v:textbox>
                <w10:wrap type="square" anchorx="margin"/>
              </v:shape>
            </w:pict>
          </mc:Fallback>
        </mc:AlternateContent>
      </w:r>
    </w:p>
    <w:p w:rsidR="0041360E" w:rsidRPr="00404210" w:rsidRDefault="00F70D97" w:rsidP="00F70D97">
      <w:pPr>
        <w:pStyle w:val="Heading2"/>
        <w:numPr>
          <w:ilvl w:val="0"/>
          <w:numId w:val="13"/>
        </w:numPr>
        <w:spacing w:line="480" w:lineRule="auto"/>
        <w:jc w:val="both"/>
        <w:rPr>
          <w:rFonts w:cs="Times New Roman"/>
        </w:rPr>
      </w:pPr>
      <w:bookmarkStart w:id="16" w:name="_Toc500103891"/>
      <w:r>
        <w:rPr>
          <w:rFonts w:cs="Times New Roman"/>
        </w:rPr>
        <w:t>Terrain and course length</w:t>
      </w:r>
      <w:bookmarkEnd w:id="16"/>
    </w:p>
    <w:p w:rsidR="0041360E" w:rsidRDefault="0041360E" w:rsidP="00F70D97">
      <w:pPr>
        <w:spacing w:line="480" w:lineRule="auto"/>
        <w:jc w:val="both"/>
        <w:rPr>
          <w:rFonts w:ascii="Times New Roman" w:eastAsia="Times New Roman" w:hAnsi="Times New Roman" w:cs="Times New Roman"/>
          <w:color w:val="000000"/>
          <w:lang w:eastAsia="en-GB"/>
        </w:rPr>
      </w:pPr>
      <w:r w:rsidRPr="00404210">
        <w:rPr>
          <w:rFonts w:ascii="Times New Roman" w:hAnsi="Times New Roman" w:cs="Times New Roman"/>
        </w:rPr>
        <w:t xml:space="preserve">There will be 4 types of terrain throughout the course, starting with gravel, grass, sand and a final stretch of tarmac. The total course length is </w:t>
      </w:r>
      <w:r w:rsidRPr="00404210">
        <w:rPr>
          <w:rFonts w:ascii="Times New Roman" w:eastAsia="Times New Roman" w:hAnsi="Times New Roman" w:cs="Times New Roman"/>
          <w:color w:val="000000"/>
          <w:lang w:eastAsia="en-GB"/>
        </w:rPr>
        <w:t>1084.51m and takes around 2 minutes to complete.</w:t>
      </w:r>
    </w:p>
    <w:p w:rsidR="0091562F" w:rsidRDefault="00F70D97" w:rsidP="00F70D97">
      <w:pPr>
        <w:pStyle w:val="Heading2"/>
        <w:numPr>
          <w:ilvl w:val="0"/>
          <w:numId w:val="13"/>
        </w:numPr>
        <w:jc w:val="both"/>
        <w:rPr>
          <w:rFonts w:eastAsia="Times New Roman"/>
          <w:lang w:eastAsia="en-GB"/>
        </w:rPr>
      </w:pPr>
      <w:bookmarkStart w:id="17" w:name="_Toc500103892"/>
      <w:r>
        <w:rPr>
          <w:rFonts w:eastAsia="Times New Roman"/>
          <w:lang w:eastAsia="en-GB"/>
        </w:rPr>
        <w:t>Research for equations and calculations</w:t>
      </w:r>
      <w:bookmarkEnd w:id="17"/>
    </w:p>
    <w:p w:rsidR="00F70D97" w:rsidRPr="00F70D97" w:rsidRDefault="00F70D97" w:rsidP="00F70D97">
      <w:pPr>
        <w:jc w:val="both"/>
        <w:rPr>
          <w:lang w:eastAsia="en-GB"/>
        </w:rPr>
      </w:pPr>
    </w:p>
    <w:p w:rsidR="00FF72CB" w:rsidRPr="00404210" w:rsidRDefault="00F70D97" w:rsidP="00BD25DF">
      <w:pPr>
        <w:spacing w:line="480" w:lineRule="auto"/>
        <w:jc w:val="both"/>
        <w:rPr>
          <w:rFonts w:ascii="Times New Roman" w:hAnsi="Times New Roman" w:cs="Times New Roman"/>
          <w:lang w:eastAsia="en-GB"/>
        </w:rPr>
      </w:pPr>
      <w:r>
        <w:rPr>
          <w:rFonts w:ascii="Times New Roman" w:hAnsi="Times New Roman" w:cs="Times New Roman"/>
          <w:lang w:eastAsia="en-GB"/>
        </w:rPr>
        <w:t>Firstly, the Physics Hypertext Book (online-</w:t>
      </w:r>
      <w:r w:rsidRPr="00F70D97">
        <w:rPr>
          <w:rFonts w:ascii="Times New Roman" w:hAnsi="Times New Roman" w:cs="Times New Roman"/>
          <w:lang w:eastAsia="en-GB"/>
        </w:rPr>
        <w:t>Physics.info, 2017)</w:t>
      </w:r>
      <w:r>
        <w:rPr>
          <w:rFonts w:ascii="Times New Roman" w:hAnsi="Times New Roman" w:cs="Times New Roman"/>
          <w:lang w:eastAsia="en-GB"/>
        </w:rPr>
        <w:t xml:space="preserve"> was used to achieve the correct calculations from the equations used and the coefficient values were gathered from the Engineers Toolbox (online</w:t>
      </w:r>
      <w:r>
        <w:t>-</w:t>
      </w:r>
      <w:r w:rsidRPr="00F70D97">
        <w:rPr>
          <w:rFonts w:ascii="Times New Roman" w:hAnsi="Times New Roman" w:cs="Times New Roman"/>
          <w:lang w:eastAsia="en-GB"/>
        </w:rPr>
        <w:t>Engineeringtoolbox.com, 2017)</w:t>
      </w:r>
      <w:r>
        <w:rPr>
          <w:rFonts w:ascii="Times New Roman" w:hAnsi="Times New Roman" w:cs="Times New Roman"/>
          <w:lang w:eastAsia="en-GB"/>
        </w:rPr>
        <w:t>.</w:t>
      </w:r>
    </w:p>
    <w:p w:rsidR="000C1335" w:rsidRPr="00404210" w:rsidRDefault="00FF72CB" w:rsidP="0094577B">
      <w:pPr>
        <w:pStyle w:val="Heading1"/>
        <w:numPr>
          <w:ilvl w:val="0"/>
          <w:numId w:val="2"/>
        </w:numPr>
        <w:rPr>
          <w:rFonts w:cs="Times New Roman"/>
        </w:rPr>
      </w:pPr>
      <w:bookmarkStart w:id="18" w:name="_Toc500103893"/>
      <w:r w:rsidRPr="00404210">
        <w:rPr>
          <w:rFonts w:cs="Times New Roman"/>
        </w:rPr>
        <w:lastRenderedPageBreak/>
        <w:t>Methodology</w:t>
      </w:r>
      <w:r w:rsidR="006B678A" w:rsidRPr="00404210">
        <w:rPr>
          <w:rFonts w:cs="Times New Roman"/>
        </w:rPr>
        <w:t>-Duty Cycle Analysis</w:t>
      </w:r>
      <w:bookmarkEnd w:id="18"/>
    </w:p>
    <w:p w:rsidR="0094577B" w:rsidRPr="00404210" w:rsidRDefault="0094577B" w:rsidP="0094577B">
      <w:pPr>
        <w:rPr>
          <w:rFonts w:ascii="Times New Roman" w:hAnsi="Times New Roman" w:cs="Times New Roman"/>
        </w:rPr>
      </w:pPr>
    </w:p>
    <w:p w:rsidR="00345C53" w:rsidRPr="00404210" w:rsidRDefault="000C1335" w:rsidP="00404210">
      <w:pPr>
        <w:pStyle w:val="Heading2"/>
        <w:numPr>
          <w:ilvl w:val="0"/>
          <w:numId w:val="7"/>
        </w:numPr>
        <w:spacing w:line="360" w:lineRule="auto"/>
        <w:jc w:val="both"/>
        <w:rPr>
          <w:rFonts w:cs="Times New Roman"/>
        </w:rPr>
      </w:pPr>
      <w:bookmarkStart w:id="19" w:name="_Toc500103894"/>
      <w:r w:rsidRPr="00404210">
        <w:rPr>
          <w:rFonts w:cs="Times New Roman"/>
        </w:rPr>
        <w:t>Duty</w:t>
      </w:r>
      <w:r w:rsidR="00007381" w:rsidRPr="00404210">
        <w:rPr>
          <w:rFonts w:cs="Times New Roman"/>
        </w:rPr>
        <w:t xml:space="preserve"> Cycle Analysis-</w:t>
      </w:r>
      <w:r w:rsidR="006B2DF5" w:rsidRPr="00404210">
        <w:rPr>
          <w:rFonts w:cs="Times New Roman"/>
        </w:rPr>
        <w:t xml:space="preserve"> </w:t>
      </w:r>
      <w:r w:rsidR="00007381" w:rsidRPr="00404210">
        <w:rPr>
          <w:rFonts w:cs="Times New Roman"/>
        </w:rPr>
        <w:t>Spreadsheet data and graphs.</w:t>
      </w:r>
      <w:bookmarkEnd w:id="19"/>
    </w:p>
    <w:p w:rsidR="00FF72CB" w:rsidRPr="00404210" w:rsidRDefault="00E72C6F" w:rsidP="00404210">
      <w:pPr>
        <w:spacing w:line="480" w:lineRule="auto"/>
        <w:jc w:val="both"/>
        <w:rPr>
          <w:rFonts w:ascii="Times New Roman" w:hAnsi="Times New Roman" w:cs="Times New Roman"/>
          <w:iCs/>
        </w:rPr>
      </w:pPr>
      <w:r w:rsidRPr="00404210">
        <w:rPr>
          <w:rFonts w:ascii="Times New Roman" w:hAnsi="Times New Roman" w:cs="Times New Roman"/>
          <w:noProof/>
          <w:lang w:eastAsia="en-GB"/>
        </w:rPr>
        <w:drawing>
          <wp:anchor distT="0" distB="0" distL="114300" distR="114300" simplePos="0" relativeHeight="251670528" behindDoc="0" locked="0" layoutInCell="1" allowOverlap="1">
            <wp:simplePos x="0" y="0"/>
            <wp:positionH relativeFrom="margin">
              <wp:align>center</wp:align>
            </wp:positionH>
            <wp:positionV relativeFrom="paragraph">
              <wp:posOffset>389019</wp:posOffset>
            </wp:positionV>
            <wp:extent cx="4836160" cy="3355340"/>
            <wp:effectExtent l="0" t="0" r="254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12381" t="21783" r="32611" b="10365"/>
                    <a:stretch/>
                  </pic:blipFill>
                  <pic:spPr bwMode="auto">
                    <a:xfrm>
                      <a:off x="0" y="0"/>
                      <a:ext cx="4836160" cy="3355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4C4C" w:rsidRPr="00404210">
        <w:rPr>
          <w:rFonts w:ascii="Times New Roman" w:hAnsi="Times New Roman" w:cs="Times New Roman"/>
          <w:iCs/>
        </w:rPr>
        <w:t xml:space="preserve">In figure 3 </w:t>
      </w:r>
      <w:r w:rsidR="00345C53" w:rsidRPr="00404210">
        <w:rPr>
          <w:rFonts w:ascii="Times New Roman" w:hAnsi="Times New Roman" w:cs="Times New Roman"/>
          <w:iCs/>
        </w:rPr>
        <w:t xml:space="preserve">the data is shown </w:t>
      </w:r>
      <w:r w:rsidR="006B2DF5" w:rsidRPr="00404210">
        <w:rPr>
          <w:rFonts w:ascii="Times New Roman" w:hAnsi="Times New Roman" w:cs="Times New Roman"/>
          <w:iCs/>
        </w:rPr>
        <w:t xml:space="preserve">for all terrains for </w:t>
      </w:r>
      <w:r w:rsidR="00BD407E" w:rsidRPr="00404210">
        <w:rPr>
          <w:rFonts w:ascii="Times New Roman" w:hAnsi="Times New Roman" w:cs="Times New Roman"/>
          <w:iCs/>
        </w:rPr>
        <w:t>1084.51m</w:t>
      </w:r>
      <w:r w:rsidR="009E23D2">
        <w:rPr>
          <w:rFonts w:ascii="Times New Roman" w:hAnsi="Times New Roman" w:cs="Times New Roman"/>
          <w:iCs/>
        </w:rPr>
        <w:t xml:space="preserve"> (Excel, 2017)</w:t>
      </w:r>
      <w:r w:rsidR="006B2DF5" w:rsidRPr="00404210">
        <w:rPr>
          <w:rFonts w:ascii="Times New Roman" w:hAnsi="Times New Roman" w:cs="Times New Roman"/>
          <w:iCs/>
        </w:rPr>
        <w:t>.</w:t>
      </w:r>
    </w:p>
    <w:p w:rsidR="00FF72CB" w:rsidRPr="00404210" w:rsidRDefault="00E72C6F" w:rsidP="00FF72CB">
      <w:pPr>
        <w:spacing w:line="480" w:lineRule="auto"/>
        <w:jc w:val="center"/>
        <w:rPr>
          <w:rFonts w:ascii="Times New Roman" w:hAnsi="Times New Roman" w:cs="Times New Roman"/>
          <w:iCs/>
          <w:sz w:val="28"/>
          <w:szCs w:val="28"/>
        </w:rPr>
      </w:pPr>
      <w:r w:rsidRPr="00404210">
        <w:rPr>
          <w:rFonts w:ascii="Times New Roman" w:hAnsi="Times New Roman" w:cs="Times New Roman"/>
          <w:noProof/>
          <w:lang w:eastAsia="en-GB"/>
        </w:rPr>
        <mc:AlternateContent>
          <mc:Choice Requires="wps">
            <w:drawing>
              <wp:anchor distT="0" distB="0" distL="114300" distR="114300" simplePos="0" relativeHeight="251686912" behindDoc="0" locked="0" layoutInCell="1" allowOverlap="1">
                <wp:simplePos x="0" y="0"/>
                <wp:positionH relativeFrom="column">
                  <wp:posOffset>4037609</wp:posOffset>
                </wp:positionH>
                <wp:positionV relativeFrom="paragraph">
                  <wp:posOffset>78633</wp:posOffset>
                </wp:positionV>
                <wp:extent cx="14160" cy="7481124"/>
                <wp:effectExtent l="0" t="0" r="24130" b="24765"/>
                <wp:wrapNone/>
                <wp:docPr id="43" name="Straight Connector 43"/>
                <wp:cNvGraphicFramePr/>
                <a:graphic xmlns:a="http://schemas.openxmlformats.org/drawingml/2006/main">
                  <a:graphicData uri="http://schemas.microsoft.com/office/word/2010/wordprocessingShape">
                    <wps:wsp>
                      <wps:cNvCnPr/>
                      <wps:spPr>
                        <a:xfrm flipH="1">
                          <a:off x="0" y="0"/>
                          <a:ext cx="14160" cy="74811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EEABE" id="Straight Connector 43"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9pt,6.2pt" to="319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" strokecolor="black [3200]" strokeweight=".5pt">
                <v:stroke joinstyle="miter"/>
              </v:line>
            </w:pict>
          </mc:Fallback>
        </mc:AlternateContent>
      </w:r>
      <w:r w:rsidRPr="00404210">
        <w:rPr>
          <w:rFonts w:ascii="Times New Roman" w:hAnsi="Times New Roman" w:cs="Times New Roman"/>
          <w:noProof/>
          <w:lang w:eastAsia="en-GB"/>
        </w:rPr>
        <mc:AlternateContent>
          <mc:Choice Requires="wps">
            <w:drawing>
              <wp:anchor distT="0" distB="0" distL="114300" distR="114300" simplePos="0" relativeHeight="251685888" behindDoc="0" locked="0" layoutInCell="1" allowOverlap="1">
                <wp:simplePos x="0" y="0"/>
                <wp:positionH relativeFrom="column">
                  <wp:posOffset>2939142</wp:posOffset>
                </wp:positionH>
                <wp:positionV relativeFrom="paragraph">
                  <wp:posOffset>78633</wp:posOffset>
                </wp:positionV>
                <wp:extent cx="23751" cy="7493330"/>
                <wp:effectExtent l="0" t="0" r="33655" b="31750"/>
                <wp:wrapNone/>
                <wp:docPr id="42" name="Straight Connector 42"/>
                <wp:cNvGraphicFramePr/>
                <a:graphic xmlns:a="http://schemas.openxmlformats.org/drawingml/2006/main">
                  <a:graphicData uri="http://schemas.microsoft.com/office/word/2010/wordprocessingShape">
                    <wps:wsp>
                      <wps:cNvCnPr/>
                      <wps:spPr>
                        <a:xfrm>
                          <a:off x="0" y="0"/>
                          <a:ext cx="23751" cy="74933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E04AD4" id="Straight Connector 4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45pt,6.2pt" to="233.3pt,5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" strokecolor="black [3200]" strokeweight=".5pt">
                <v:stroke joinstyle="miter"/>
              </v:line>
            </w:pict>
          </mc:Fallback>
        </mc:AlternateContent>
      </w:r>
      <w:r w:rsidRPr="00404210">
        <w:rPr>
          <w:rFonts w:ascii="Times New Roman" w:hAnsi="Times New Roman" w:cs="Times New Roman"/>
          <w:noProof/>
          <w:lang w:eastAsia="en-GB"/>
        </w:rPr>
        <mc:AlternateContent>
          <mc:Choice Requires="wps">
            <w:drawing>
              <wp:anchor distT="0" distB="0" distL="114300" distR="114300" simplePos="0" relativeHeight="251684864" behindDoc="0" locked="0" layoutInCell="1" allowOverlap="1">
                <wp:simplePos x="0" y="0"/>
                <wp:positionH relativeFrom="column">
                  <wp:posOffset>1739735</wp:posOffset>
                </wp:positionH>
                <wp:positionV relativeFrom="paragraph">
                  <wp:posOffset>66757</wp:posOffset>
                </wp:positionV>
                <wp:extent cx="0" cy="7493330"/>
                <wp:effectExtent l="0" t="0" r="19050" b="31750"/>
                <wp:wrapNone/>
                <wp:docPr id="41" name="Straight Connector 41"/>
                <wp:cNvGraphicFramePr/>
                <a:graphic xmlns:a="http://schemas.openxmlformats.org/drawingml/2006/main">
                  <a:graphicData uri="http://schemas.microsoft.com/office/word/2010/wordprocessingShape">
                    <wps:wsp>
                      <wps:cNvCnPr/>
                      <wps:spPr>
                        <a:xfrm>
                          <a:off x="0" y="0"/>
                          <a:ext cx="0" cy="74933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799D53" id="Straight Connector 4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pt,5.25pt" to="137pt,5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" strokecolor="black [3200]" strokeweight=".5pt">
                <v:stroke joinstyle="miter"/>
              </v:line>
            </w:pict>
          </mc:Fallback>
        </mc:AlternateContent>
      </w: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FF72CB">
      <w:pPr>
        <w:spacing w:line="480" w:lineRule="auto"/>
        <w:jc w:val="center"/>
        <w:rPr>
          <w:rFonts w:ascii="Times New Roman" w:hAnsi="Times New Roman" w:cs="Times New Roman"/>
          <w:iCs/>
          <w:sz w:val="28"/>
          <w:szCs w:val="28"/>
        </w:rPr>
      </w:pPr>
    </w:p>
    <w:p w:rsidR="00FF72CB" w:rsidRPr="00404210" w:rsidRDefault="00FF72CB" w:rsidP="00BD2B7A">
      <w:pPr>
        <w:spacing w:line="480" w:lineRule="auto"/>
        <w:rPr>
          <w:rFonts w:ascii="Times New Roman" w:hAnsi="Times New Roman" w:cs="Times New Roman"/>
          <w:iCs/>
          <w:sz w:val="28"/>
          <w:szCs w:val="28"/>
        </w:rPr>
      </w:pPr>
    </w:p>
    <w:p w:rsidR="0077784C" w:rsidRPr="00404210" w:rsidRDefault="0094577B" w:rsidP="00BD2B7A">
      <w:pPr>
        <w:spacing w:line="480" w:lineRule="auto"/>
        <w:rPr>
          <w:rFonts w:ascii="Times New Roman" w:hAnsi="Times New Roman" w:cs="Times New Roman"/>
          <w:iCs/>
          <w:sz w:val="28"/>
          <w:szCs w:val="28"/>
        </w:rPr>
      </w:pPr>
      <w:r w:rsidRPr="00404210">
        <w:rPr>
          <w:rFonts w:ascii="Times New Roman" w:hAnsi="Times New Roman" w:cs="Times New Roman"/>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286769</wp:posOffset>
            </wp:positionV>
            <wp:extent cx="4909820" cy="4269105"/>
            <wp:effectExtent l="0" t="0" r="508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0410" t="21941" r="25797" b="10341"/>
                    <a:stretch/>
                  </pic:blipFill>
                  <pic:spPr bwMode="auto">
                    <a:xfrm>
                      <a:off x="0" y="0"/>
                      <a:ext cx="4909820" cy="4269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9D517A" w:rsidP="00BD2B7A">
      <w:pPr>
        <w:spacing w:line="480" w:lineRule="auto"/>
        <w:rPr>
          <w:rFonts w:ascii="Times New Roman" w:hAnsi="Times New Roman" w:cs="Times New Roman"/>
          <w:iCs/>
          <w:sz w:val="28"/>
          <w:szCs w:val="28"/>
        </w:rPr>
      </w:pPr>
      <w:r w:rsidRPr="00404210">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36DB3595" wp14:editId="12A36B74">
                <wp:simplePos x="0" y="0"/>
                <wp:positionH relativeFrom="margin">
                  <wp:posOffset>5313650</wp:posOffset>
                </wp:positionH>
                <wp:positionV relativeFrom="paragraph">
                  <wp:posOffset>300857</wp:posOffset>
                </wp:positionV>
                <wp:extent cx="829310" cy="2286000"/>
                <wp:effectExtent l="0" t="0" r="8890" b="0"/>
                <wp:wrapSquare wrapText="bothSides"/>
                <wp:docPr id="18" name="Text Box 18"/>
                <wp:cNvGraphicFramePr/>
                <a:graphic xmlns:a="http://schemas.openxmlformats.org/drawingml/2006/main">
                  <a:graphicData uri="http://schemas.microsoft.com/office/word/2010/wordprocessingShape">
                    <wps:wsp>
                      <wps:cNvSpPr txBox="1"/>
                      <wps:spPr>
                        <a:xfrm>
                          <a:off x="0" y="0"/>
                          <a:ext cx="829310" cy="2286000"/>
                        </a:xfrm>
                        <a:prstGeom prst="rect">
                          <a:avLst/>
                        </a:prstGeom>
                        <a:solidFill>
                          <a:prstClr val="white"/>
                        </a:solidFill>
                        <a:ln>
                          <a:noFill/>
                        </a:ln>
                      </wps:spPr>
                      <wps:txbx>
                        <w:txbxContent>
                          <w:p w:rsidR="00C91A4E" w:rsidRPr="00981F0E" w:rsidRDefault="00C91A4E" w:rsidP="00E72C6F">
                            <w:pPr>
                              <w:pStyle w:val="Caption"/>
                              <w:rPr>
                                <w:noProof/>
                              </w:rPr>
                            </w:pPr>
                            <w:bookmarkStart w:id="20" w:name="_Toc500103864"/>
                            <w:r>
                              <w:t xml:space="preserve">Figure </w:t>
                            </w:r>
                            <w:r w:rsidR="00795B49">
                              <w:fldChar w:fldCharType="begin"/>
                            </w:r>
                            <w:r w:rsidR="00795B49">
                              <w:instrText xml:space="preserve"> SEQ Figure \* ARABIC </w:instrText>
                            </w:r>
                            <w:r w:rsidR="00795B49">
                              <w:fldChar w:fldCharType="separate"/>
                            </w:r>
                            <w:r>
                              <w:rPr>
                                <w:noProof/>
                              </w:rPr>
                              <w:t>3</w:t>
                            </w:r>
                            <w:r w:rsidR="00795B49">
                              <w:rPr>
                                <w:noProof/>
                              </w:rPr>
                              <w:fldChar w:fldCharType="end"/>
                            </w:r>
                            <w:r>
                              <w:t>: The whole drive cycle through all data sets in each terrain (Time against- gradient, velocity, acceleration, power, acceleration resistance, gradient resistance, rolling resistance, aero resistance, and total resistance).</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B3595" id="Text Box 18" o:spid="_x0000_s1028" type="#_x0000_t202" style="position:absolute;margin-left:418.4pt;margin-top:23.7pt;width:65.3pt;height:180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" stroked="f">
                <v:textbox inset="0,0,0,0">
                  <w:txbxContent>
                    <w:p w:rsidR="00C91A4E" w:rsidRPr="00981F0E" w:rsidRDefault="00C91A4E" w:rsidP="00E72C6F">
                      <w:pPr>
                        <w:pStyle w:val="Caption"/>
                        <w:rPr>
                          <w:noProof/>
                        </w:rPr>
                      </w:pPr>
                      <w:bookmarkStart w:id="27" w:name="_Toc500103864"/>
                      <w:r>
                        <w:t xml:space="preserve">Figure </w:t>
                      </w:r>
                      <w:fldSimple w:instr=" SEQ Figure \* ARABIC ">
                        <w:r>
                          <w:rPr>
                            <w:noProof/>
                          </w:rPr>
                          <w:t>3</w:t>
                        </w:r>
                      </w:fldSimple>
                      <w:r>
                        <w:t>: The whole drive cycle through all data sets in each terrain (Time against- gradient, velocity, acceleration, power, acceleration resistance, gradient resistance, rolling resistance, aero resistance, and total resistance).</w:t>
                      </w:r>
                      <w:bookmarkEnd w:id="27"/>
                    </w:p>
                  </w:txbxContent>
                </v:textbox>
                <w10:wrap type="square" anchorx="margin"/>
              </v:shape>
            </w:pict>
          </mc:Fallback>
        </mc:AlternateContent>
      </w: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77784C" w:rsidP="00BD2B7A">
      <w:pPr>
        <w:spacing w:line="480" w:lineRule="auto"/>
        <w:rPr>
          <w:rFonts w:ascii="Times New Roman" w:hAnsi="Times New Roman" w:cs="Times New Roman"/>
          <w:iCs/>
          <w:sz w:val="28"/>
          <w:szCs w:val="28"/>
        </w:rPr>
      </w:pPr>
    </w:p>
    <w:p w:rsidR="0077784C" w:rsidRPr="00404210" w:rsidRDefault="006B2DF5" w:rsidP="006B2DF5">
      <w:pPr>
        <w:pStyle w:val="Heading2"/>
        <w:numPr>
          <w:ilvl w:val="0"/>
          <w:numId w:val="7"/>
        </w:numPr>
        <w:rPr>
          <w:rFonts w:cs="Times New Roman"/>
        </w:rPr>
      </w:pPr>
      <w:bookmarkStart w:id="21" w:name="_Toc500103895"/>
      <w:r w:rsidRPr="00404210">
        <w:rPr>
          <w:rFonts w:cs="Times New Roman"/>
        </w:rPr>
        <w:lastRenderedPageBreak/>
        <w:t>Duty Cycle Analysis- Calculation</w:t>
      </w:r>
      <w:bookmarkEnd w:id="21"/>
    </w:p>
    <w:p w:rsidR="0077784C" w:rsidRPr="00404210" w:rsidRDefault="0077784C" w:rsidP="00BD2B7A">
      <w:pPr>
        <w:spacing w:line="480" w:lineRule="auto"/>
        <w:rPr>
          <w:rFonts w:ascii="Times New Roman" w:hAnsi="Times New Roman" w:cs="Times New Roman"/>
          <w:iCs/>
          <w:sz w:val="28"/>
          <w:szCs w:val="28"/>
        </w:rPr>
      </w:pPr>
    </w:p>
    <w:p w:rsidR="006B2DF5" w:rsidRPr="00404210" w:rsidRDefault="00E72C6F" w:rsidP="00404210">
      <w:pPr>
        <w:spacing w:line="480" w:lineRule="auto"/>
        <w:jc w:val="both"/>
        <w:rPr>
          <w:rFonts w:ascii="Times New Roman" w:hAnsi="Times New Roman" w:cs="Times New Roman"/>
          <w:iCs/>
          <w:sz w:val="28"/>
          <w:szCs w:val="28"/>
        </w:rPr>
      </w:pPr>
      <w:r w:rsidRPr="00404210">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1A6E5BC6" wp14:editId="16C376BA">
                <wp:simplePos x="0" y="0"/>
                <wp:positionH relativeFrom="column">
                  <wp:posOffset>2835910</wp:posOffset>
                </wp:positionH>
                <wp:positionV relativeFrom="paragraph">
                  <wp:posOffset>1211580</wp:posOffset>
                </wp:positionV>
                <wp:extent cx="289560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rsidR="00C91A4E" w:rsidRPr="004471F6" w:rsidRDefault="00C91A4E" w:rsidP="00E72C6F">
                            <w:pPr>
                              <w:pStyle w:val="Caption"/>
                              <w:rPr>
                                <w:noProof/>
                              </w:rPr>
                            </w:pPr>
                            <w:bookmarkStart w:id="22" w:name="_Toc500103865"/>
                            <w:r>
                              <w:t xml:space="preserve">Figure </w:t>
                            </w:r>
                            <w:r w:rsidR="00795B49">
                              <w:fldChar w:fldCharType="begin"/>
                            </w:r>
                            <w:r w:rsidR="00795B49">
                              <w:instrText xml:space="preserve"> SEQ Figure \* ARABIC </w:instrText>
                            </w:r>
                            <w:r w:rsidR="00795B49">
                              <w:fldChar w:fldCharType="separate"/>
                            </w:r>
                            <w:r>
                              <w:rPr>
                                <w:noProof/>
                              </w:rPr>
                              <w:t>4</w:t>
                            </w:r>
                            <w:r w:rsidR="00795B49">
                              <w:rPr>
                                <w:noProof/>
                              </w:rPr>
                              <w:fldChar w:fldCharType="end"/>
                            </w:r>
                            <w:r>
                              <w:t>:</w:t>
                            </w:r>
                            <w:r w:rsidRPr="00E72C6F">
                              <w:t xml:space="preserve"> </w:t>
                            </w:r>
                            <w:r>
                              <w:t>Data to be used for spreadsheet calculation</w:t>
                            </w:r>
                            <w:r w:rsidR="009E23D2">
                              <w:t xml:space="preserve"> (Excel, 2017)</w:t>
                            </w:r>
                            <w:r>
                              <w: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6E5BC6" id="Text Box 19" o:spid="_x0000_s1029" type="#_x0000_t202" style="position:absolute;left:0;text-align:left;margin-left:223.3pt;margin-top:95.4pt;width:228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" stroked="f">
                <v:textbox style="mso-fit-shape-to-text:t" inset="0,0,0,0">
                  <w:txbxContent>
                    <w:p w:rsidR="00C91A4E" w:rsidRPr="004471F6" w:rsidRDefault="00C91A4E" w:rsidP="00E72C6F">
                      <w:pPr>
                        <w:pStyle w:val="Caption"/>
                        <w:rPr>
                          <w:noProof/>
                        </w:rPr>
                      </w:pPr>
                      <w:bookmarkStart w:id="30" w:name="_Toc500103865"/>
                      <w:r>
                        <w:t xml:space="preserve">Figure </w:t>
                      </w:r>
                      <w:fldSimple w:instr=" SEQ Figure \* ARABIC ">
                        <w:r>
                          <w:rPr>
                            <w:noProof/>
                          </w:rPr>
                          <w:t>4</w:t>
                        </w:r>
                      </w:fldSimple>
                      <w:r>
                        <w:t>:</w:t>
                      </w:r>
                      <w:r w:rsidRPr="00E72C6F">
                        <w:t xml:space="preserve"> </w:t>
                      </w:r>
                      <w:r>
                        <w:t>Data to be used for spreadsheet calculation</w:t>
                      </w:r>
                      <w:r w:rsidR="009E23D2">
                        <w:t xml:space="preserve"> (Excel, 2017)</w:t>
                      </w:r>
                      <w:r>
                        <w:t>.</w:t>
                      </w:r>
                      <w:bookmarkEnd w:id="30"/>
                    </w:p>
                  </w:txbxContent>
                </v:textbox>
                <w10:wrap type="square"/>
              </v:shape>
            </w:pict>
          </mc:Fallback>
        </mc:AlternateContent>
      </w:r>
      <w:r w:rsidR="00D51F18" w:rsidRPr="00404210">
        <w:rPr>
          <w:rFonts w:ascii="Times New Roman" w:hAnsi="Times New Roman" w:cs="Times New Roman"/>
          <w:noProof/>
          <w:lang w:eastAsia="en-GB"/>
        </w:rPr>
        <w:drawing>
          <wp:anchor distT="0" distB="0" distL="114300" distR="114300" simplePos="0" relativeHeight="251687936" behindDoc="0" locked="0" layoutInCell="1" allowOverlap="1">
            <wp:simplePos x="0" y="0"/>
            <wp:positionH relativeFrom="margin">
              <wp:align>right</wp:align>
            </wp:positionH>
            <wp:positionV relativeFrom="paragraph">
              <wp:posOffset>11430</wp:posOffset>
            </wp:positionV>
            <wp:extent cx="2895600" cy="114300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956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3446" w:rsidRPr="00404210">
        <w:rPr>
          <w:rFonts w:ascii="Times New Roman" w:hAnsi="Times New Roman" w:cs="Times New Roman"/>
          <w:iCs/>
        </w:rPr>
        <w:t>Figure 8 shows wheel radius, max velocity in highest speed, coefficient of drag and total weight from the buggy and 1 average person.</w:t>
      </w:r>
    </w:p>
    <w:p w:rsidR="006B2DF5" w:rsidRPr="00404210" w:rsidRDefault="006B2DF5" w:rsidP="00404210">
      <w:pPr>
        <w:spacing w:line="480" w:lineRule="auto"/>
        <w:jc w:val="both"/>
        <w:rPr>
          <w:rFonts w:ascii="Times New Roman" w:hAnsi="Times New Roman" w:cs="Times New Roman"/>
          <w:iCs/>
          <w:sz w:val="28"/>
          <w:szCs w:val="28"/>
        </w:rPr>
      </w:pPr>
    </w:p>
    <w:p w:rsidR="006B2DF5" w:rsidRPr="00404210" w:rsidRDefault="006B2DF5" w:rsidP="00404210">
      <w:pPr>
        <w:spacing w:line="480" w:lineRule="auto"/>
        <w:jc w:val="both"/>
        <w:rPr>
          <w:rFonts w:ascii="Times New Roman" w:hAnsi="Times New Roman" w:cs="Times New Roman"/>
          <w:iCs/>
          <w:sz w:val="28"/>
          <w:szCs w:val="28"/>
        </w:rPr>
      </w:pPr>
    </w:p>
    <w:p w:rsidR="006B2DF5" w:rsidRPr="00404210" w:rsidRDefault="00E72C6F" w:rsidP="00404210">
      <w:pPr>
        <w:spacing w:line="480" w:lineRule="auto"/>
        <w:jc w:val="both"/>
        <w:rPr>
          <w:rFonts w:ascii="Times New Roman" w:hAnsi="Times New Roman" w:cs="Times New Roman"/>
          <w:iCs/>
        </w:rPr>
      </w:pPr>
      <w:r w:rsidRPr="00404210">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79B36216" wp14:editId="71C6E119">
                <wp:simplePos x="0" y="0"/>
                <wp:positionH relativeFrom="column">
                  <wp:posOffset>264160</wp:posOffset>
                </wp:positionH>
                <wp:positionV relativeFrom="paragraph">
                  <wp:posOffset>1918335</wp:posOffset>
                </wp:positionV>
                <wp:extent cx="546735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wps:spPr>
                      <wps:txbx>
                        <w:txbxContent>
                          <w:p w:rsidR="00C91A4E" w:rsidRPr="0040134C" w:rsidRDefault="00C91A4E" w:rsidP="00E72C6F">
                            <w:pPr>
                              <w:pStyle w:val="Caption"/>
                              <w:rPr>
                                <w:rFonts w:ascii="Times New Roman" w:hAnsi="Times New Roman" w:cs="Times New Roman"/>
                                <w:noProof/>
                              </w:rPr>
                            </w:pPr>
                            <w:bookmarkStart w:id="23" w:name="_Toc500103866"/>
                            <w:r>
                              <w:t xml:space="preserve">Figure </w:t>
                            </w:r>
                            <w:r w:rsidR="00795B49">
                              <w:fldChar w:fldCharType="begin"/>
                            </w:r>
                            <w:r w:rsidR="00795B49">
                              <w:instrText xml:space="preserve"> SEQ Figure \* ARABIC </w:instrText>
                            </w:r>
                            <w:r w:rsidR="00795B49">
                              <w:fldChar w:fldCharType="separate"/>
                            </w:r>
                            <w:r>
                              <w:rPr>
                                <w:noProof/>
                              </w:rPr>
                              <w:t>5</w:t>
                            </w:r>
                            <w:r w:rsidR="00795B49">
                              <w:rPr>
                                <w:noProof/>
                              </w:rPr>
                              <w:fldChar w:fldCharType="end"/>
                            </w:r>
                            <w:r>
                              <w:t>:</w:t>
                            </w:r>
                            <w:r w:rsidRPr="00E72C6F">
                              <w:t xml:space="preserve"> </w:t>
                            </w:r>
                            <w:r>
                              <w:t>Data for each terrain type (Engineeringtoolbox.com, 2017)</w:t>
                            </w:r>
                            <w:r w:rsidR="009E23D2">
                              <w:t>, (Excel, 2017)</w:t>
                            </w:r>
                            <w:r>
                              <w:t>.</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B36216" id="Text Box 20" o:spid="_x0000_s1030" type="#_x0000_t202" style="position:absolute;left:0;text-align:left;margin-left:20.8pt;margin-top:151.05pt;width:430.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" stroked="f">
                <v:textbox style="mso-fit-shape-to-text:t" inset="0,0,0,0">
                  <w:txbxContent>
                    <w:p w:rsidR="00C91A4E" w:rsidRPr="0040134C" w:rsidRDefault="00C91A4E" w:rsidP="00E72C6F">
                      <w:pPr>
                        <w:pStyle w:val="Caption"/>
                        <w:rPr>
                          <w:rFonts w:ascii="Times New Roman" w:hAnsi="Times New Roman" w:cs="Times New Roman"/>
                          <w:noProof/>
                        </w:rPr>
                      </w:pPr>
                      <w:bookmarkStart w:id="32" w:name="_Toc500103866"/>
                      <w:r>
                        <w:t xml:space="preserve">Figure </w:t>
                      </w:r>
                      <w:fldSimple w:instr=" SEQ Figure \* ARABIC ">
                        <w:r>
                          <w:rPr>
                            <w:noProof/>
                          </w:rPr>
                          <w:t>5</w:t>
                        </w:r>
                      </w:fldSimple>
                      <w:r>
                        <w:t>:</w:t>
                      </w:r>
                      <w:r w:rsidRPr="00E72C6F">
                        <w:t xml:space="preserve"> </w:t>
                      </w:r>
                      <w:r>
                        <w:t>Data for each terrain type (Engineeringtoolbox.com, 2017)</w:t>
                      </w:r>
                      <w:r w:rsidR="009E23D2">
                        <w:t>, (Excel, 2017)</w:t>
                      </w:r>
                      <w:r>
                        <w:t>.</w:t>
                      </w:r>
                      <w:bookmarkEnd w:id="32"/>
                    </w:p>
                  </w:txbxContent>
                </v:textbox>
                <w10:wrap type="square"/>
              </v:shape>
            </w:pict>
          </mc:Fallback>
        </mc:AlternateContent>
      </w:r>
      <w:r w:rsidR="00E63446" w:rsidRPr="00404210">
        <w:rPr>
          <w:rFonts w:ascii="Times New Roman" w:hAnsi="Times New Roman" w:cs="Times New Roman"/>
          <w:noProof/>
          <w:lang w:eastAsia="en-GB"/>
        </w:rPr>
        <w:drawing>
          <wp:anchor distT="0" distB="0" distL="114300" distR="114300" simplePos="0" relativeHeight="251691008" behindDoc="0" locked="0" layoutInCell="1" allowOverlap="1">
            <wp:simplePos x="0" y="0"/>
            <wp:positionH relativeFrom="margin">
              <wp:align>right</wp:align>
            </wp:positionH>
            <wp:positionV relativeFrom="paragraph">
              <wp:posOffset>899160</wp:posOffset>
            </wp:positionV>
            <wp:extent cx="5467350" cy="962025"/>
            <wp:effectExtent l="0" t="0" r="0" b="952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673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E63446" w:rsidRPr="00404210">
        <w:rPr>
          <w:rFonts w:ascii="Times New Roman" w:hAnsi="Times New Roman" w:cs="Times New Roman"/>
          <w:iCs/>
        </w:rPr>
        <w:t>In figure 9 the rolling resistance coefficients for the different terrains were found on The Engineering Toolbox website and the actual rolling resistances were calculated using</w:t>
      </w:r>
      <w:r w:rsidR="00737C83" w:rsidRPr="00404210">
        <w:rPr>
          <w:rFonts w:ascii="Times New Roman" w:hAnsi="Times New Roman" w:cs="Times New Roman"/>
          <w:iCs/>
        </w:rPr>
        <w:t>-</w:t>
      </w:r>
      <w:r w:rsidR="00E63446" w:rsidRPr="00404210">
        <w:rPr>
          <w:rFonts w:ascii="Times New Roman" w:hAnsi="Times New Roman" w:cs="Times New Roman"/>
          <w:iCs/>
        </w:rPr>
        <w:t xml:space="preserve"> </w:t>
      </w:r>
      <w:r w:rsidR="00E63446" w:rsidRPr="00404210">
        <w:rPr>
          <w:rFonts w:ascii="Times New Roman" w:hAnsi="Times New Roman" w:cs="Times New Roman"/>
          <w:i/>
          <w:iCs/>
        </w:rPr>
        <w:t xml:space="preserve">total weight </w:t>
      </w:r>
      <w:r w:rsidR="00E63446" w:rsidRPr="00404210">
        <w:rPr>
          <w:rFonts w:ascii="Times New Roman" w:hAnsi="Times New Roman" w:cs="Times New Roman"/>
          <w:iCs/>
        </w:rPr>
        <w:t>x</w:t>
      </w:r>
      <w:r w:rsidR="00737C83" w:rsidRPr="00404210">
        <w:rPr>
          <w:rFonts w:ascii="Times New Roman" w:hAnsi="Times New Roman" w:cs="Times New Roman"/>
          <w:i/>
          <w:iCs/>
        </w:rPr>
        <w:t xml:space="preserve"> gravity </w:t>
      </w:r>
      <w:r w:rsidR="00737C83" w:rsidRPr="00404210">
        <w:rPr>
          <w:rFonts w:ascii="Times New Roman" w:hAnsi="Times New Roman" w:cs="Times New Roman"/>
          <w:iCs/>
        </w:rPr>
        <w:t>x</w:t>
      </w:r>
      <w:r w:rsidR="00737C83" w:rsidRPr="00404210">
        <w:rPr>
          <w:rFonts w:ascii="Times New Roman" w:hAnsi="Times New Roman" w:cs="Times New Roman"/>
          <w:i/>
          <w:iCs/>
        </w:rPr>
        <w:t xml:space="preserve"> the specific coefficient</w:t>
      </w:r>
      <w:bookmarkStart w:id="24" w:name="_Hlk500100857"/>
      <w:r w:rsidR="00737C83" w:rsidRPr="00404210">
        <w:rPr>
          <w:rFonts w:ascii="Times New Roman" w:hAnsi="Times New Roman" w:cs="Times New Roman"/>
          <w:i/>
          <w:iCs/>
        </w:rPr>
        <w:t xml:space="preserve"> </w:t>
      </w:r>
      <w:r w:rsidR="00737C83" w:rsidRPr="00404210">
        <w:rPr>
          <w:rStyle w:val="selectable"/>
          <w:rFonts w:ascii="Times New Roman" w:hAnsi="Times New Roman" w:cs="Times New Roman"/>
          <w:color w:val="000000"/>
          <w:lang w:val="en"/>
        </w:rPr>
        <w:t>(Engineeringtoolbox.com, 2017)</w:t>
      </w:r>
      <w:r w:rsidR="00737C83" w:rsidRPr="00404210">
        <w:rPr>
          <w:rFonts w:ascii="Times New Roman" w:hAnsi="Times New Roman" w:cs="Times New Roman"/>
          <w:i/>
          <w:iCs/>
        </w:rPr>
        <w:t>.</w:t>
      </w:r>
      <w:bookmarkEnd w:id="24"/>
    </w:p>
    <w:p w:rsidR="00737C83" w:rsidRPr="00404210" w:rsidRDefault="00737C83" w:rsidP="00404210">
      <w:pPr>
        <w:spacing w:line="480" w:lineRule="auto"/>
        <w:jc w:val="both"/>
        <w:rPr>
          <w:rFonts w:ascii="Times New Roman" w:hAnsi="Times New Roman" w:cs="Times New Roman"/>
          <w:iCs/>
        </w:rPr>
      </w:pPr>
    </w:p>
    <w:p w:rsidR="006B2DF5" w:rsidRPr="00BD25DF" w:rsidRDefault="001329F2" w:rsidP="00404210">
      <w:pPr>
        <w:spacing w:line="480" w:lineRule="auto"/>
        <w:jc w:val="both"/>
        <w:rPr>
          <w:rFonts w:ascii="Times New Roman" w:hAnsi="Times New Roman" w:cs="Times New Roman"/>
          <w:iCs/>
        </w:rPr>
      </w:pPr>
      <w:r w:rsidRPr="00BD25DF">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46FF1BCC" wp14:editId="43DA3B9F">
                <wp:simplePos x="0" y="0"/>
                <wp:positionH relativeFrom="column">
                  <wp:posOffset>4231640</wp:posOffset>
                </wp:positionH>
                <wp:positionV relativeFrom="paragraph">
                  <wp:posOffset>649605</wp:posOffset>
                </wp:positionV>
                <wp:extent cx="1495425" cy="424815"/>
                <wp:effectExtent l="0" t="0" r="9525" b="0"/>
                <wp:wrapSquare wrapText="bothSides"/>
                <wp:docPr id="23" name="Text Box 23"/>
                <wp:cNvGraphicFramePr/>
                <a:graphic xmlns:a="http://schemas.openxmlformats.org/drawingml/2006/main">
                  <a:graphicData uri="http://schemas.microsoft.com/office/word/2010/wordprocessingShape">
                    <wps:wsp>
                      <wps:cNvSpPr txBox="1"/>
                      <wps:spPr>
                        <a:xfrm>
                          <a:off x="0" y="0"/>
                          <a:ext cx="1495425" cy="424815"/>
                        </a:xfrm>
                        <a:prstGeom prst="rect">
                          <a:avLst/>
                        </a:prstGeom>
                        <a:solidFill>
                          <a:prstClr val="white"/>
                        </a:solidFill>
                        <a:ln>
                          <a:noFill/>
                        </a:ln>
                      </wps:spPr>
                      <wps:txbx>
                        <w:txbxContent>
                          <w:p w:rsidR="00C91A4E" w:rsidRPr="00A7509D" w:rsidRDefault="00C91A4E" w:rsidP="00E72C6F">
                            <w:pPr>
                              <w:pStyle w:val="Caption"/>
                              <w:rPr>
                                <w:rFonts w:ascii="Times New Roman" w:hAnsi="Times New Roman" w:cs="Times New Roman"/>
                                <w:noProof/>
                              </w:rPr>
                            </w:pPr>
                            <w:bookmarkStart w:id="25" w:name="_Toc500103867"/>
                            <w:r>
                              <w:t xml:space="preserve">Figure </w:t>
                            </w:r>
                            <w:r w:rsidR="00795B49">
                              <w:fldChar w:fldCharType="begin"/>
                            </w:r>
                            <w:r w:rsidR="00795B49">
                              <w:instrText xml:space="preserve"> SEQ Figure \* ARABIC </w:instrText>
                            </w:r>
                            <w:r w:rsidR="00795B49">
                              <w:fldChar w:fldCharType="separate"/>
                            </w:r>
                            <w:r>
                              <w:rPr>
                                <w:noProof/>
                              </w:rPr>
                              <w:t>6</w:t>
                            </w:r>
                            <w:r w:rsidR="00795B49">
                              <w:rPr>
                                <w:noProof/>
                              </w:rPr>
                              <w:fldChar w:fldCharType="end"/>
                            </w:r>
                            <w:r>
                              <w:t>:</w:t>
                            </w:r>
                            <w:r w:rsidRPr="00E72C6F">
                              <w:t xml:space="preserve"> </w:t>
                            </w:r>
                            <w:r>
                              <w:t xml:space="preserve">Additional data used for calculations </w:t>
                            </w:r>
                            <w:r w:rsidR="009E23D2">
                              <w:t>(Physics.info, 2017), (Excel, 2017)</w:t>
                            </w:r>
                            <w:r>
                              <w: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FF1BCC" id="Text Box 23" o:spid="_x0000_s1031" type="#_x0000_t202" style="position:absolute;left:0;text-align:left;margin-left:333.2pt;margin-top:51.15pt;width:117.75pt;height:33.4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" stroked="f">
                <v:textbox inset="0,0,0,0">
                  <w:txbxContent>
                    <w:p w:rsidR="00C91A4E" w:rsidRPr="00A7509D" w:rsidRDefault="00C91A4E" w:rsidP="00E72C6F">
                      <w:pPr>
                        <w:pStyle w:val="Caption"/>
                        <w:rPr>
                          <w:rFonts w:ascii="Times New Roman" w:hAnsi="Times New Roman" w:cs="Times New Roman"/>
                          <w:noProof/>
                        </w:rPr>
                      </w:pPr>
                      <w:bookmarkStart w:id="35" w:name="_Toc500103867"/>
                      <w:r>
                        <w:t xml:space="preserve">Figure </w:t>
                      </w:r>
                      <w:fldSimple w:instr=" SEQ Figure \* ARABIC ">
                        <w:r>
                          <w:rPr>
                            <w:noProof/>
                          </w:rPr>
                          <w:t>6</w:t>
                        </w:r>
                      </w:fldSimple>
                      <w:r>
                        <w:t>:</w:t>
                      </w:r>
                      <w:r w:rsidRPr="00E72C6F">
                        <w:t xml:space="preserve"> </w:t>
                      </w:r>
                      <w:r>
                        <w:t xml:space="preserve">Additional data used for calculations </w:t>
                      </w:r>
                      <w:r w:rsidR="009E23D2">
                        <w:t>(Physics.info, 2017), (Excel, 2017)</w:t>
                      </w:r>
                      <w:r>
                        <w:t>.</w:t>
                      </w:r>
                      <w:bookmarkEnd w:id="35"/>
                    </w:p>
                  </w:txbxContent>
                </v:textbox>
                <w10:wrap type="square"/>
              </v:shape>
            </w:pict>
          </mc:Fallback>
        </mc:AlternateContent>
      </w:r>
      <w:r w:rsidR="00E72C6F" w:rsidRPr="00BD25DF">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7A625BFB" wp14:editId="2A6FB12F">
                <wp:simplePos x="0" y="0"/>
                <wp:positionH relativeFrom="column">
                  <wp:posOffset>0</wp:posOffset>
                </wp:positionH>
                <wp:positionV relativeFrom="paragraph">
                  <wp:posOffset>1999615</wp:posOffset>
                </wp:positionV>
                <wp:extent cx="148590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1485900" cy="635"/>
                        </a:xfrm>
                        <a:prstGeom prst="rect">
                          <a:avLst/>
                        </a:prstGeom>
                        <a:solidFill>
                          <a:prstClr val="white"/>
                        </a:solidFill>
                        <a:ln>
                          <a:noFill/>
                        </a:ln>
                      </wps:spPr>
                      <wps:txbx>
                        <w:txbxContent>
                          <w:p w:rsidR="00C91A4E" w:rsidRPr="00752BF6" w:rsidRDefault="00C91A4E" w:rsidP="00E72C6F">
                            <w:pPr>
                              <w:pStyle w:val="Caption"/>
                              <w:rPr>
                                <w:rFonts w:ascii="Times New Roman" w:hAnsi="Times New Roman" w:cs="Times New Roman"/>
                                <w:noProof/>
                              </w:rPr>
                            </w:pPr>
                            <w:bookmarkStart w:id="26" w:name="_Toc500103868"/>
                            <w:r>
                              <w:t xml:space="preserve">Figure </w:t>
                            </w:r>
                            <w:r w:rsidR="00795B49">
                              <w:fldChar w:fldCharType="begin"/>
                            </w:r>
                            <w:r w:rsidR="00795B49">
                              <w:instrText xml:space="preserve"> SEQ Figure \* ARABIC </w:instrText>
                            </w:r>
                            <w:r w:rsidR="00795B49">
                              <w:fldChar w:fldCharType="separate"/>
                            </w:r>
                            <w:r>
                              <w:rPr>
                                <w:noProof/>
                              </w:rPr>
                              <w:t>7</w:t>
                            </w:r>
                            <w:r w:rsidR="00795B49">
                              <w:rPr>
                                <w:noProof/>
                              </w:rPr>
                              <w:fldChar w:fldCharType="end"/>
                            </w:r>
                            <w:r>
                              <w:t>: Dimensions of the buggy to calculate area (Polaris Ace, 2017)</w:t>
                            </w:r>
                            <w:r w:rsidR="009E23D2">
                              <w:t>, (Excel, 2017).</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625BFB" id="Text Box 24" o:spid="_x0000_s1032" type="#_x0000_t202" style="position:absolute;left:0;text-align:left;margin-left:0;margin-top:157.45pt;width:117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" stroked="f">
                <v:textbox style="mso-fit-shape-to-text:t" inset="0,0,0,0">
                  <w:txbxContent>
                    <w:p w:rsidR="00C91A4E" w:rsidRPr="00752BF6" w:rsidRDefault="00C91A4E" w:rsidP="00E72C6F">
                      <w:pPr>
                        <w:pStyle w:val="Caption"/>
                        <w:rPr>
                          <w:rFonts w:ascii="Times New Roman" w:hAnsi="Times New Roman" w:cs="Times New Roman"/>
                          <w:noProof/>
                        </w:rPr>
                      </w:pPr>
                      <w:bookmarkStart w:id="37" w:name="_Toc500103868"/>
                      <w:r>
                        <w:t xml:space="preserve">Figure </w:t>
                      </w:r>
                      <w:fldSimple w:instr=" SEQ Figure \* ARABIC ">
                        <w:r>
                          <w:rPr>
                            <w:noProof/>
                          </w:rPr>
                          <w:t>7</w:t>
                        </w:r>
                      </w:fldSimple>
                      <w:r>
                        <w:t>: Dimensions of the buggy to calculate area (Polaris Ace, 2017)</w:t>
                      </w:r>
                      <w:r w:rsidR="009E23D2">
                        <w:t>, (Excel, 2017).</w:t>
                      </w:r>
                      <w:bookmarkEnd w:id="37"/>
                    </w:p>
                  </w:txbxContent>
                </v:textbox>
                <w10:wrap type="square"/>
              </v:shape>
            </w:pict>
          </mc:Fallback>
        </mc:AlternateContent>
      </w:r>
      <w:r w:rsidR="00745AF6" w:rsidRPr="00BD25DF">
        <w:rPr>
          <w:rFonts w:ascii="Times New Roman" w:hAnsi="Times New Roman" w:cs="Times New Roman"/>
          <w:iCs/>
          <w:noProof/>
          <w:lang w:eastAsia="en-GB"/>
        </w:rPr>
        <w:drawing>
          <wp:anchor distT="0" distB="0" distL="114300" distR="114300" simplePos="0" relativeHeight="251701248" behindDoc="0" locked="0" layoutInCell="1" allowOverlap="1" wp14:anchorId="6D6BB911" wp14:editId="58A7C4AC">
            <wp:simplePos x="0" y="0"/>
            <wp:positionH relativeFrom="margin">
              <wp:align>left</wp:align>
            </wp:positionH>
            <wp:positionV relativeFrom="paragraph">
              <wp:posOffset>980440</wp:posOffset>
            </wp:positionV>
            <wp:extent cx="1485900" cy="9620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8590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37C83" w:rsidRPr="00BD25DF">
        <w:rPr>
          <w:rFonts w:ascii="Times New Roman" w:hAnsi="Times New Roman" w:cs="Times New Roman"/>
          <w:noProof/>
          <w:lang w:eastAsia="en-GB"/>
        </w:rPr>
        <w:drawing>
          <wp:anchor distT="0" distB="0" distL="114300" distR="114300" simplePos="0" relativeHeight="251694080" behindDoc="0" locked="0" layoutInCell="1" allowOverlap="1">
            <wp:simplePos x="0" y="0"/>
            <wp:positionH relativeFrom="margin">
              <wp:align>right</wp:align>
            </wp:positionH>
            <wp:positionV relativeFrom="paragraph">
              <wp:posOffset>7620</wp:posOffset>
            </wp:positionV>
            <wp:extent cx="1495425" cy="581025"/>
            <wp:effectExtent l="0" t="0" r="9525" b="952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9542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37C83" w:rsidRPr="00BD25DF">
        <w:rPr>
          <w:rFonts w:ascii="Times New Roman" w:hAnsi="Times New Roman" w:cs="Times New Roman"/>
          <w:iCs/>
        </w:rPr>
        <w:t>The total mass of the buggy with 1 person in is 327Kg with 9.81N and assuming the air density is 1.20Kg/m³ as shown in figure 10</w:t>
      </w:r>
      <w:r w:rsidR="00BD25DF" w:rsidRPr="00BD25DF">
        <w:rPr>
          <w:rFonts w:ascii="Times New Roman" w:hAnsi="Times New Roman" w:cs="Times New Roman"/>
        </w:rPr>
        <w:t xml:space="preserve"> (Polaris</w:t>
      </w:r>
      <w:r w:rsidR="00BD25DF">
        <w:rPr>
          <w:rFonts w:ascii="Times New Roman" w:hAnsi="Times New Roman" w:cs="Times New Roman"/>
        </w:rPr>
        <w:t xml:space="preserve"> Ace</w:t>
      </w:r>
      <w:r w:rsidR="00BD25DF" w:rsidRPr="00BD25DF">
        <w:rPr>
          <w:rFonts w:ascii="Times New Roman" w:hAnsi="Times New Roman" w:cs="Times New Roman"/>
        </w:rPr>
        <w:t>, 2017)</w:t>
      </w:r>
      <w:r w:rsidR="00BD25DF">
        <w:rPr>
          <w:rFonts w:ascii="Times New Roman" w:hAnsi="Times New Roman" w:cs="Times New Roman"/>
        </w:rPr>
        <w:t>.</w:t>
      </w:r>
    </w:p>
    <w:p w:rsidR="00745AF6" w:rsidRPr="00404210" w:rsidRDefault="00745AF6" w:rsidP="00404210">
      <w:pPr>
        <w:spacing w:line="480" w:lineRule="auto"/>
        <w:jc w:val="both"/>
        <w:rPr>
          <w:rFonts w:ascii="Times New Roman" w:hAnsi="Times New Roman" w:cs="Times New Roman"/>
          <w:iCs/>
        </w:rPr>
      </w:pPr>
    </w:p>
    <w:p w:rsidR="00745AF6" w:rsidRPr="00404210" w:rsidRDefault="00745AF6" w:rsidP="00404210">
      <w:pPr>
        <w:spacing w:line="480" w:lineRule="auto"/>
        <w:jc w:val="both"/>
        <w:rPr>
          <w:rFonts w:ascii="Times New Roman" w:hAnsi="Times New Roman" w:cs="Times New Roman"/>
          <w:iCs/>
        </w:rPr>
      </w:pPr>
      <w:r w:rsidRPr="00404210">
        <w:rPr>
          <w:rFonts w:ascii="Times New Roman" w:hAnsi="Times New Roman" w:cs="Times New Roman"/>
          <w:iCs/>
        </w:rPr>
        <w:t xml:space="preserve">The dimension of the buggy </w:t>
      </w:r>
      <w:r w:rsidR="00927D50" w:rsidRPr="00404210">
        <w:rPr>
          <w:rFonts w:ascii="Times New Roman" w:hAnsi="Times New Roman" w:cs="Times New Roman"/>
          <w:iCs/>
        </w:rPr>
        <w:t>was</w:t>
      </w:r>
      <w:r w:rsidRPr="00404210">
        <w:rPr>
          <w:rFonts w:ascii="Times New Roman" w:hAnsi="Times New Roman" w:cs="Times New Roman"/>
          <w:iCs/>
        </w:rPr>
        <w:t xml:space="preserve"> found on the Polaris Ace website and the area calculated from </w:t>
      </w:r>
      <w:r w:rsidR="00345DCE" w:rsidRPr="00404210">
        <w:rPr>
          <w:rFonts w:ascii="Times New Roman" w:hAnsi="Times New Roman" w:cs="Times New Roman"/>
          <w:iCs/>
        </w:rPr>
        <w:t xml:space="preserve">the </w:t>
      </w:r>
      <w:r w:rsidR="00345DCE" w:rsidRPr="00404210">
        <w:rPr>
          <w:rFonts w:ascii="Times New Roman" w:hAnsi="Times New Roman" w:cs="Times New Roman"/>
          <w:i/>
          <w:iCs/>
        </w:rPr>
        <w:t xml:space="preserve">length </w:t>
      </w:r>
      <w:r w:rsidR="00345DCE" w:rsidRPr="00404210">
        <w:rPr>
          <w:rFonts w:ascii="Times New Roman" w:hAnsi="Times New Roman" w:cs="Times New Roman"/>
          <w:iCs/>
        </w:rPr>
        <w:t>X</w:t>
      </w:r>
      <w:r w:rsidR="00345DCE" w:rsidRPr="00404210">
        <w:rPr>
          <w:rFonts w:ascii="Times New Roman" w:hAnsi="Times New Roman" w:cs="Times New Roman"/>
          <w:i/>
          <w:iCs/>
        </w:rPr>
        <w:t xml:space="preserve"> height </w:t>
      </w:r>
      <w:r w:rsidR="00345DCE" w:rsidRPr="00404210">
        <w:rPr>
          <w:rFonts w:ascii="Times New Roman" w:hAnsi="Times New Roman" w:cs="Times New Roman"/>
          <w:iCs/>
        </w:rPr>
        <w:t>X</w:t>
      </w:r>
      <w:r w:rsidR="00345DCE" w:rsidRPr="00404210">
        <w:rPr>
          <w:rFonts w:ascii="Times New Roman" w:hAnsi="Times New Roman" w:cs="Times New Roman"/>
          <w:i/>
          <w:iCs/>
        </w:rPr>
        <w:t xml:space="preserve"> width</w:t>
      </w:r>
      <w:r w:rsidR="00851AB7" w:rsidRPr="00404210">
        <w:rPr>
          <w:rFonts w:ascii="Times New Roman" w:hAnsi="Times New Roman" w:cs="Times New Roman"/>
          <w:i/>
          <w:iCs/>
        </w:rPr>
        <w:t xml:space="preserve"> </w:t>
      </w:r>
      <w:r w:rsidR="00851AB7" w:rsidRPr="00404210">
        <w:rPr>
          <w:rStyle w:val="selectable"/>
          <w:rFonts w:ascii="Times New Roman" w:hAnsi="Times New Roman" w:cs="Times New Roman"/>
          <w:color w:val="000000"/>
          <w:lang w:val="en"/>
        </w:rPr>
        <w:t>(Polaris Ace, 2017)</w:t>
      </w:r>
      <w:r w:rsidR="00345DCE" w:rsidRPr="00404210">
        <w:rPr>
          <w:rFonts w:ascii="Times New Roman" w:hAnsi="Times New Roman" w:cs="Times New Roman"/>
          <w:i/>
          <w:iCs/>
        </w:rPr>
        <w:t>.</w:t>
      </w:r>
    </w:p>
    <w:p w:rsidR="006B2DF5" w:rsidRPr="00404210" w:rsidRDefault="001329F2" w:rsidP="00404210">
      <w:pPr>
        <w:spacing w:line="480" w:lineRule="auto"/>
        <w:jc w:val="both"/>
        <w:rPr>
          <w:rFonts w:ascii="Times New Roman" w:hAnsi="Times New Roman" w:cs="Times New Roman"/>
          <w:iCs/>
        </w:rPr>
      </w:pPr>
      <w:r w:rsidRPr="00404210">
        <w:rPr>
          <w:rFonts w:ascii="Times New Roman" w:hAnsi="Times New Roman" w:cs="Times New Roman"/>
          <w:noProof/>
        </w:rPr>
        <w:lastRenderedPageBreak/>
        <mc:AlternateContent>
          <mc:Choice Requires="wps">
            <w:drawing>
              <wp:anchor distT="0" distB="0" distL="114300" distR="114300" simplePos="0" relativeHeight="251718656" behindDoc="0" locked="0" layoutInCell="1" allowOverlap="1" wp14:anchorId="29A4CB08" wp14:editId="320DB112">
                <wp:simplePos x="0" y="0"/>
                <wp:positionH relativeFrom="margin">
                  <wp:align>left</wp:align>
                </wp:positionH>
                <wp:positionV relativeFrom="paragraph">
                  <wp:posOffset>3752850</wp:posOffset>
                </wp:positionV>
                <wp:extent cx="4333875" cy="276225"/>
                <wp:effectExtent l="0" t="0" r="9525" b="9525"/>
                <wp:wrapSquare wrapText="bothSides"/>
                <wp:docPr id="25" name="Text Box 25"/>
                <wp:cNvGraphicFramePr/>
                <a:graphic xmlns:a="http://schemas.openxmlformats.org/drawingml/2006/main">
                  <a:graphicData uri="http://schemas.microsoft.com/office/word/2010/wordprocessingShape">
                    <wps:wsp>
                      <wps:cNvSpPr txBox="1"/>
                      <wps:spPr>
                        <a:xfrm>
                          <a:off x="0" y="0"/>
                          <a:ext cx="4333875" cy="276225"/>
                        </a:xfrm>
                        <a:prstGeom prst="rect">
                          <a:avLst/>
                        </a:prstGeom>
                        <a:solidFill>
                          <a:prstClr val="white"/>
                        </a:solidFill>
                        <a:ln>
                          <a:noFill/>
                        </a:ln>
                      </wps:spPr>
                      <wps:txbx>
                        <w:txbxContent>
                          <w:p w:rsidR="00C91A4E" w:rsidRPr="0047403C" w:rsidRDefault="00C91A4E" w:rsidP="00E72C6F">
                            <w:pPr>
                              <w:pStyle w:val="Caption"/>
                              <w:rPr>
                                <w:noProof/>
                              </w:rPr>
                            </w:pPr>
                            <w:bookmarkStart w:id="27" w:name="_Toc500103869"/>
                            <w:r>
                              <w:t xml:space="preserve">Figure </w:t>
                            </w:r>
                            <w:r w:rsidR="00795B49">
                              <w:fldChar w:fldCharType="begin"/>
                            </w:r>
                            <w:r w:rsidR="00795B49">
                              <w:instrText xml:space="preserve"> SEQ Figure \* ARABIC </w:instrText>
                            </w:r>
                            <w:r w:rsidR="00795B49">
                              <w:fldChar w:fldCharType="separate"/>
                            </w:r>
                            <w:r>
                              <w:rPr>
                                <w:noProof/>
                              </w:rPr>
                              <w:t>8</w:t>
                            </w:r>
                            <w:r w:rsidR="00795B49">
                              <w:rPr>
                                <w:noProof/>
                              </w:rPr>
                              <w:fldChar w:fldCharType="end"/>
                            </w:r>
                            <w:r>
                              <w:t>: Average and maximum power and resistance readings from each terrain section (Excel, 201</w:t>
                            </w:r>
                            <w:r w:rsidR="009E23D2">
                              <w:t>7</w:t>
                            </w:r>
                            <w:r>
                              <w: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4CB08" id="Text Box 25" o:spid="_x0000_s1033" type="#_x0000_t202" style="position:absolute;left:0;text-align:left;margin-left:0;margin-top:295.5pt;width:341.25pt;height:21.75pt;z-index:2517186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" stroked="f">
                <v:textbox inset="0,0,0,0">
                  <w:txbxContent>
                    <w:p w:rsidR="00C91A4E" w:rsidRPr="0047403C" w:rsidRDefault="00C91A4E" w:rsidP="00E72C6F">
                      <w:pPr>
                        <w:pStyle w:val="Caption"/>
                        <w:rPr>
                          <w:noProof/>
                        </w:rPr>
                      </w:pPr>
                      <w:bookmarkStart w:id="39" w:name="_Toc500103869"/>
                      <w:r>
                        <w:t xml:space="preserve">Figure </w:t>
                      </w:r>
                      <w:fldSimple w:instr=" SEQ Figure \* ARABIC ">
                        <w:r>
                          <w:rPr>
                            <w:noProof/>
                          </w:rPr>
                          <w:t>8</w:t>
                        </w:r>
                      </w:fldSimple>
                      <w:r>
                        <w:t>: Average and maximum power and resistance readings from each terrain section (Excel, 201</w:t>
                      </w:r>
                      <w:r w:rsidR="009E23D2">
                        <w:t>7</w:t>
                      </w:r>
                      <w:r>
                        <w:t>).</w:t>
                      </w:r>
                      <w:bookmarkEnd w:id="39"/>
                    </w:p>
                  </w:txbxContent>
                </v:textbox>
                <w10:wrap type="square" anchorx="margin"/>
              </v:shape>
            </w:pict>
          </mc:Fallback>
        </mc:AlternateContent>
      </w:r>
      <w:r w:rsidR="00134BAA" w:rsidRPr="00404210">
        <w:rPr>
          <w:rFonts w:ascii="Times New Roman" w:hAnsi="Times New Roman" w:cs="Times New Roman"/>
          <w:noProof/>
        </w:rPr>
        <mc:AlternateContent>
          <mc:Choice Requires="wps">
            <w:drawing>
              <wp:anchor distT="0" distB="0" distL="114300" distR="114300" simplePos="0" relativeHeight="251743232" behindDoc="0" locked="0" layoutInCell="1" allowOverlap="1" wp14:anchorId="4E0C5228" wp14:editId="49B8B819">
                <wp:simplePos x="0" y="0"/>
                <wp:positionH relativeFrom="column">
                  <wp:posOffset>1701414</wp:posOffset>
                </wp:positionH>
                <wp:positionV relativeFrom="paragraph">
                  <wp:posOffset>1525987</wp:posOffset>
                </wp:positionV>
                <wp:extent cx="373711" cy="174929"/>
                <wp:effectExtent l="38100" t="38100" r="64770" b="187325"/>
                <wp:wrapNone/>
                <wp:docPr id="34" name="Rectangle 34"/>
                <wp:cNvGraphicFramePr/>
                <a:graphic xmlns:a="http://schemas.openxmlformats.org/drawingml/2006/main">
                  <a:graphicData uri="http://schemas.microsoft.com/office/word/2010/wordprocessingShape">
                    <wps:wsp>
                      <wps:cNvSpPr/>
                      <wps:spPr>
                        <a:xfrm>
                          <a:off x="0" y="0"/>
                          <a:ext cx="373711" cy="174929"/>
                        </a:xfrm>
                        <a:prstGeom prst="rect">
                          <a:avLst/>
                        </a:prstGeom>
                        <a:solidFill>
                          <a:sysClr val="window" lastClr="FFFFFF">
                            <a:alpha val="0"/>
                          </a:sysClr>
                        </a:solidFill>
                        <a:ln w="19050" cap="flat" cmpd="sng" algn="ctr">
                          <a:solidFill>
                            <a:srgbClr val="0070C0"/>
                          </a:solidFill>
                          <a:prstDash val="solid"/>
                          <a:miter lim="800000"/>
                        </a:ln>
                        <a:effectLst>
                          <a:glow rad="127000">
                            <a:srgbClr val="5B9BD5">
                              <a:alpha val="0"/>
                            </a:srgbClr>
                          </a:glow>
                          <a:outerShdw blurRad="50800" dist="50800" dir="5400000" algn="ctr" rotWithShape="0">
                            <a:srgbClr val="000000">
                              <a:alpha val="0"/>
                            </a:srgbClr>
                          </a:outerShdw>
                          <a:reflection stA="5000" endPos="65000" dist="50800" dir="5400000" sy="-100000" algn="bl" rotWithShape="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159A9" id="Rectangle 34" o:spid="_x0000_s1026" style="position:absolute;margin-left:133.95pt;margin-top:120.15pt;width:29.45pt;height:13.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" fillcolor="window" strokecolor="#0070c0" strokeweight="1.5pt">
                <v:fill opacity="0"/>
                <v:shadow on="t" color="black" opacity="0" offset="0,4pt"/>
              </v:rect>
            </w:pict>
          </mc:Fallback>
        </mc:AlternateContent>
      </w:r>
      <w:r w:rsidR="00134BAA" w:rsidRPr="00404210">
        <w:rPr>
          <w:rFonts w:ascii="Times New Roman" w:hAnsi="Times New Roman" w:cs="Times New Roman"/>
          <w:noProof/>
        </w:rPr>
        <mc:AlternateContent>
          <mc:Choice Requires="wps">
            <w:drawing>
              <wp:anchor distT="0" distB="0" distL="114300" distR="114300" simplePos="0" relativeHeight="251741184" behindDoc="0" locked="0" layoutInCell="1" allowOverlap="1" wp14:anchorId="4B204238" wp14:editId="2F992E72">
                <wp:simplePos x="0" y="0"/>
                <wp:positionH relativeFrom="column">
                  <wp:posOffset>3951798</wp:posOffset>
                </wp:positionH>
                <wp:positionV relativeFrom="paragraph">
                  <wp:posOffset>1526319</wp:posOffset>
                </wp:positionV>
                <wp:extent cx="373711" cy="174929"/>
                <wp:effectExtent l="38100" t="38100" r="64770" b="187325"/>
                <wp:wrapNone/>
                <wp:docPr id="33" name="Rectangle 33"/>
                <wp:cNvGraphicFramePr/>
                <a:graphic xmlns:a="http://schemas.openxmlformats.org/drawingml/2006/main">
                  <a:graphicData uri="http://schemas.microsoft.com/office/word/2010/wordprocessingShape">
                    <wps:wsp>
                      <wps:cNvSpPr/>
                      <wps:spPr>
                        <a:xfrm>
                          <a:off x="0" y="0"/>
                          <a:ext cx="373711" cy="174929"/>
                        </a:xfrm>
                        <a:prstGeom prst="rect">
                          <a:avLst/>
                        </a:prstGeom>
                        <a:solidFill>
                          <a:sysClr val="window" lastClr="FFFFFF">
                            <a:alpha val="0"/>
                          </a:sysClr>
                        </a:solidFill>
                        <a:ln w="19050" cap="flat" cmpd="sng" algn="ctr">
                          <a:solidFill>
                            <a:srgbClr val="0070C0"/>
                          </a:solidFill>
                          <a:prstDash val="solid"/>
                          <a:miter lim="800000"/>
                        </a:ln>
                        <a:effectLst>
                          <a:glow rad="127000">
                            <a:srgbClr val="5B9BD5">
                              <a:alpha val="0"/>
                            </a:srgbClr>
                          </a:glow>
                          <a:outerShdw blurRad="50800" dist="50800" dir="5400000" algn="ctr" rotWithShape="0">
                            <a:srgbClr val="000000">
                              <a:alpha val="0"/>
                            </a:srgbClr>
                          </a:outerShdw>
                          <a:reflection stA="5000" endPos="65000" dist="50800" dir="5400000" sy="-100000" algn="bl" rotWithShape="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6F0065" id="Rectangle 33" o:spid="_x0000_s1026" style="position:absolute;margin-left:311.15pt;margin-top:120.2pt;width:29.45pt;height:13.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" fillcolor="window" strokecolor="#0070c0" strokeweight="1.5pt">
                <v:fill opacity="0"/>
                <v:shadow on="t" color="black" opacity="0" offset="0,4pt"/>
              </v:rect>
            </w:pict>
          </mc:Fallback>
        </mc:AlternateContent>
      </w:r>
      <w:r w:rsidR="00134BAA" w:rsidRPr="00404210">
        <w:rPr>
          <w:rFonts w:ascii="Times New Roman" w:hAnsi="Times New Roman" w:cs="Times New Roman"/>
          <w:noProof/>
        </w:rPr>
        <mc:AlternateContent>
          <mc:Choice Requires="wps">
            <w:drawing>
              <wp:anchor distT="0" distB="0" distL="114300" distR="114300" simplePos="0" relativeHeight="251739136" behindDoc="0" locked="0" layoutInCell="1" allowOverlap="1" wp14:anchorId="7BC10B04" wp14:editId="37D096EF">
                <wp:simplePos x="0" y="0"/>
                <wp:positionH relativeFrom="column">
                  <wp:posOffset>3952544</wp:posOffset>
                </wp:positionH>
                <wp:positionV relativeFrom="paragraph">
                  <wp:posOffset>206375</wp:posOffset>
                </wp:positionV>
                <wp:extent cx="373711" cy="174929"/>
                <wp:effectExtent l="38100" t="38100" r="64770" b="187325"/>
                <wp:wrapNone/>
                <wp:docPr id="30" name="Rectangle 30"/>
                <wp:cNvGraphicFramePr/>
                <a:graphic xmlns:a="http://schemas.openxmlformats.org/drawingml/2006/main">
                  <a:graphicData uri="http://schemas.microsoft.com/office/word/2010/wordprocessingShape">
                    <wps:wsp>
                      <wps:cNvSpPr/>
                      <wps:spPr>
                        <a:xfrm>
                          <a:off x="0" y="0"/>
                          <a:ext cx="373711" cy="174929"/>
                        </a:xfrm>
                        <a:prstGeom prst="rect">
                          <a:avLst/>
                        </a:prstGeom>
                        <a:solidFill>
                          <a:sysClr val="window" lastClr="FFFFFF">
                            <a:alpha val="0"/>
                          </a:sysClr>
                        </a:solidFill>
                        <a:ln w="19050" cap="flat" cmpd="sng" algn="ctr">
                          <a:solidFill>
                            <a:srgbClr val="FF0000"/>
                          </a:solidFill>
                          <a:prstDash val="solid"/>
                          <a:miter lim="800000"/>
                        </a:ln>
                        <a:effectLst>
                          <a:glow rad="127000">
                            <a:srgbClr val="5B9BD5">
                              <a:alpha val="0"/>
                            </a:srgbClr>
                          </a:glow>
                          <a:outerShdw blurRad="50800" dist="50800" dir="5400000" algn="ctr" rotWithShape="0">
                            <a:srgbClr val="000000">
                              <a:alpha val="0"/>
                            </a:srgbClr>
                          </a:outerShdw>
                          <a:reflection stA="5000" endPos="65000" dist="50800" dir="5400000" sy="-100000" algn="bl" rotWithShape="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F2907A" id="Rectangle 30" o:spid="_x0000_s1026" style="position:absolute;margin-left:311.2pt;margin-top:16.25pt;width:29.45pt;height:13.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" fillcolor="window" strokecolor="red" strokeweight="1.5pt">
                <v:fill opacity="0"/>
                <v:shadow on="t" color="black" opacity="0" offset="0,4pt"/>
              </v:rect>
            </w:pict>
          </mc:Fallback>
        </mc:AlternateContent>
      </w:r>
      <w:r w:rsidR="00134BAA" w:rsidRPr="00404210">
        <w:rPr>
          <w:rFonts w:ascii="Times New Roman" w:hAnsi="Times New Roman" w:cs="Times New Roman"/>
          <w:noProof/>
        </w:rPr>
        <mc:AlternateContent>
          <mc:Choice Requires="wps">
            <w:drawing>
              <wp:anchor distT="0" distB="0" distL="114300" distR="114300" simplePos="0" relativeHeight="251737088" behindDoc="0" locked="0" layoutInCell="1" allowOverlap="1">
                <wp:simplePos x="0" y="0"/>
                <wp:positionH relativeFrom="column">
                  <wp:posOffset>1693628</wp:posOffset>
                </wp:positionH>
                <wp:positionV relativeFrom="paragraph">
                  <wp:posOffset>206734</wp:posOffset>
                </wp:positionV>
                <wp:extent cx="373711" cy="174929"/>
                <wp:effectExtent l="38100" t="38100" r="64770" b="187325"/>
                <wp:wrapNone/>
                <wp:docPr id="29" name="Rectangle 29"/>
                <wp:cNvGraphicFramePr/>
                <a:graphic xmlns:a="http://schemas.openxmlformats.org/drawingml/2006/main">
                  <a:graphicData uri="http://schemas.microsoft.com/office/word/2010/wordprocessingShape">
                    <wps:wsp>
                      <wps:cNvSpPr/>
                      <wps:spPr>
                        <a:xfrm>
                          <a:off x="0" y="0"/>
                          <a:ext cx="373711" cy="174929"/>
                        </a:xfrm>
                        <a:prstGeom prst="rect">
                          <a:avLst/>
                        </a:prstGeom>
                        <a:solidFill>
                          <a:schemeClr val="lt1">
                            <a:alpha val="0"/>
                          </a:schemeClr>
                        </a:solidFill>
                        <a:ln w="19050" cmpd="sng">
                          <a:solidFill>
                            <a:srgbClr val="FF0000"/>
                          </a:solidFill>
                        </a:ln>
                        <a:effectLst>
                          <a:glow rad="127000">
                            <a:schemeClr val="accent1">
                              <a:alpha val="0"/>
                            </a:schemeClr>
                          </a:glow>
                          <a:outerShdw blurRad="50800" dist="50800" dir="5400000" algn="ctr" rotWithShape="0">
                            <a:srgbClr val="000000">
                              <a:alpha val="0"/>
                            </a:srgbClr>
                          </a:outerShdw>
                          <a:reflection stA="5000" endPos="65000" dist="50800" dir="5400000" sy="-100000" algn="bl" rotWithShape="0"/>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58DCE" id="Rectangle 29" o:spid="_x0000_s1026" style="position:absolute;margin-left:133.35pt;margin-top:16.3pt;width:29.45pt;height:13.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" fillcolor="white [3201]" strokecolor="red" strokeweight="1.5pt">
                <v:fill opacity="0"/>
                <v:shadow on="t" color="black" opacity="0" offset="0,4pt"/>
              </v:rect>
            </w:pict>
          </mc:Fallback>
        </mc:AlternateContent>
      </w:r>
      <w:r w:rsidR="00851AB7" w:rsidRPr="00404210">
        <w:rPr>
          <w:rFonts w:ascii="Times New Roman" w:hAnsi="Times New Roman" w:cs="Times New Roman"/>
          <w:noProof/>
          <w:lang w:eastAsia="en-GB"/>
        </w:rPr>
        <w:drawing>
          <wp:anchor distT="0" distB="0" distL="114300" distR="114300" simplePos="0" relativeHeight="251657215" behindDoc="0" locked="0" layoutInCell="1" allowOverlap="1">
            <wp:simplePos x="0" y="0"/>
            <wp:positionH relativeFrom="margin">
              <wp:align>left</wp:align>
            </wp:positionH>
            <wp:positionV relativeFrom="paragraph">
              <wp:posOffset>9525</wp:posOffset>
            </wp:positionV>
            <wp:extent cx="4333875" cy="36861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33875" cy="3686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7204" w:rsidRPr="00404210">
        <w:rPr>
          <w:rFonts w:ascii="Times New Roman" w:hAnsi="Times New Roman" w:cs="Times New Roman"/>
          <w:iCs/>
        </w:rPr>
        <w:t xml:space="preserve">In figure 12 the maximum and average power and resistance readings calculated from the spreadsheet are shown. Section 1 (gravel) has the highest maximum power achieved but section 3 </w:t>
      </w:r>
      <w:r w:rsidR="00BE2862" w:rsidRPr="00404210">
        <w:rPr>
          <w:rFonts w:ascii="Times New Roman" w:hAnsi="Times New Roman" w:cs="Times New Roman"/>
          <w:iCs/>
        </w:rPr>
        <w:t>(sand</w:t>
      </w:r>
      <w:r w:rsidR="00517204" w:rsidRPr="00404210">
        <w:rPr>
          <w:rFonts w:ascii="Times New Roman" w:hAnsi="Times New Roman" w:cs="Times New Roman"/>
          <w:iCs/>
        </w:rPr>
        <w:t xml:space="preserve">) has the highest average power. </w:t>
      </w:r>
    </w:p>
    <w:p w:rsidR="001329F2" w:rsidRDefault="001329F2" w:rsidP="00404210">
      <w:pPr>
        <w:spacing w:line="480" w:lineRule="auto"/>
        <w:jc w:val="both"/>
        <w:rPr>
          <w:rFonts w:ascii="Times New Roman" w:hAnsi="Times New Roman" w:cs="Times New Roman"/>
          <w:iCs/>
        </w:rPr>
      </w:pPr>
    </w:p>
    <w:p w:rsidR="00517204" w:rsidRPr="00404210" w:rsidRDefault="00517204" w:rsidP="00404210">
      <w:pPr>
        <w:spacing w:line="480" w:lineRule="auto"/>
        <w:jc w:val="both"/>
        <w:rPr>
          <w:rFonts w:ascii="Times New Roman" w:hAnsi="Times New Roman" w:cs="Times New Roman"/>
          <w:iCs/>
        </w:rPr>
      </w:pPr>
      <w:r w:rsidRPr="00404210">
        <w:rPr>
          <w:rFonts w:ascii="Times New Roman" w:hAnsi="Times New Roman" w:cs="Times New Roman"/>
          <w:iCs/>
        </w:rPr>
        <w:t xml:space="preserve">The maximum resistance occurs in section 1 (gravel) at the end of the section (30 second mark) which can be seen in figure 7 showing the data results. The highest average </w:t>
      </w:r>
      <w:r w:rsidR="00FD29CD" w:rsidRPr="00404210">
        <w:rPr>
          <w:rFonts w:ascii="Times New Roman" w:hAnsi="Times New Roman" w:cs="Times New Roman"/>
          <w:iCs/>
        </w:rPr>
        <w:t>resistance is also in section 1 (gravel) with a reading of 0.55KN.</w:t>
      </w:r>
    </w:p>
    <w:p w:rsidR="00BE2862" w:rsidRPr="00404210" w:rsidRDefault="00BE2862" w:rsidP="00404210">
      <w:pPr>
        <w:spacing w:line="480" w:lineRule="auto"/>
        <w:jc w:val="both"/>
        <w:rPr>
          <w:rFonts w:ascii="Times New Roman" w:hAnsi="Times New Roman" w:cs="Times New Roman"/>
          <w:iCs/>
        </w:rPr>
      </w:pPr>
      <w:r w:rsidRPr="00404210">
        <w:rPr>
          <w:rFonts w:ascii="Times New Roman" w:hAnsi="Times New Roman" w:cs="Times New Roman"/>
          <w:iCs/>
        </w:rPr>
        <w:t>This is unusual as the rolling resistance reading for gravel was the second lowest with sand having the highest reading. The reason for the high resistance readings is because section 1 has the longest stretch of uphill gradient compared to the others, adding the gradient resistance to this section made it have a high total resistance.</w:t>
      </w:r>
      <w:r w:rsidRPr="00404210">
        <w:rPr>
          <w:rFonts w:ascii="Times New Roman" w:hAnsi="Times New Roman" w:cs="Times New Roman"/>
          <w:noProof/>
          <w:lang w:eastAsia="en-GB"/>
        </w:rPr>
        <w:t xml:space="preserve"> </w:t>
      </w:r>
    </w:p>
    <w:p w:rsidR="009D517A" w:rsidRPr="00404210" w:rsidRDefault="009A782E" w:rsidP="00404210">
      <w:pPr>
        <w:spacing w:line="480" w:lineRule="auto"/>
        <w:jc w:val="both"/>
        <w:rPr>
          <w:rFonts w:ascii="Times New Roman" w:hAnsi="Times New Roman" w:cs="Times New Roman"/>
          <w:iCs/>
          <w:sz w:val="28"/>
          <w:szCs w:val="28"/>
        </w:rPr>
      </w:pPr>
      <w:r w:rsidRPr="00404210">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1AB023DA" wp14:editId="725C31FE">
                <wp:simplePos x="0" y="0"/>
                <wp:positionH relativeFrom="column">
                  <wp:posOffset>2105660</wp:posOffset>
                </wp:positionH>
                <wp:positionV relativeFrom="paragraph">
                  <wp:posOffset>1282700</wp:posOffset>
                </wp:positionV>
                <wp:extent cx="362585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625850" cy="635"/>
                        </a:xfrm>
                        <a:prstGeom prst="rect">
                          <a:avLst/>
                        </a:prstGeom>
                        <a:solidFill>
                          <a:prstClr val="white"/>
                        </a:solidFill>
                        <a:ln>
                          <a:noFill/>
                        </a:ln>
                      </wps:spPr>
                      <wps:txbx>
                        <w:txbxContent>
                          <w:p w:rsidR="00C91A4E" w:rsidRPr="00F52687" w:rsidRDefault="00C91A4E" w:rsidP="009A782E">
                            <w:pPr>
                              <w:pStyle w:val="Caption"/>
                              <w:rPr>
                                <w:noProof/>
                              </w:rPr>
                            </w:pPr>
                            <w:bookmarkStart w:id="28" w:name="_Toc500103870"/>
                            <w:r>
                              <w:t xml:space="preserve">Figure </w:t>
                            </w:r>
                            <w:r w:rsidR="00795B49">
                              <w:fldChar w:fldCharType="begin"/>
                            </w:r>
                            <w:r w:rsidR="00795B49">
                              <w:instrText xml:space="preserve"> SEQ Figure \* ARABIC </w:instrText>
                            </w:r>
                            <w:r w:rsidR="00795B49">
                              <w:fldChar w:fldCharType="separate"/>
                            </w:r>
                            <w:r>
                              <w:rPr>
                                <w:noProof/>
                              </w:rPr>
                              <w:t>9</w:t>
                            </w:r>
                            <w:r w:rsidR="00795B49">
                              <w:rPr>
                                <w:noProof/>
                              </w:rPr>
                              <w:fldChar w:fldCharType="end"/>
                            </w:r>
                            <w:r>
                              <w:t xml:space="preserve">: </w:t>
                            </w:r>
                            <w:r w:rsidRPr="009A782E">
                              <w:t>Maximum and average power and resistance across the whole off-road course</w:t>
                            </w:r>
                            <w:r>
                              <w:t xml:space="preserve"> (Excel, 2017).</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023DA" id="Text Box 7" o:spid="_x0000_s1034" type="#_x0000_t202" style="position:absolute;left:0;text-align:left;margin-left:165.8pt;margin-top:101pt;width:285.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" stroked="f">
                <v:textbox style="mso-fit-shape-to-text:t" inset="0,0,0,0">
                  <w:txbxContent>
                    <w:p w:rsidR="00C91A4E" w:rsidRPr="00F52687" w:rsidRDefault="00C91A4E" w:rsidP="009A782E">
                      <w:pPr>
                        <w:pStyle w:val="Caption"/>
                        <w:rPr>
                          <w:noProof/>
                        </w:rPr>
                      </w:pPr>
                      <w:bookmarkStart w:id="41" w:name="_Toc500103870"/>
                      <w:r>
                        <w:t xml:space="preserve">Figure </w:t>
                      </w:r>
                      <w:fldSimple w:instr=" SEQ Figure \* ARABIC ">
                        <w:r>
                          <w:rPr>
                            <w:noProof/>
                          </w:rPr>
                          <w:t>9</w:t>
                        </w:r>
                      </w:fldSimple>
                      <w:r>
                        <w:t xml:space="preserve">: </w:t>
                      </w:r>
                      <w:r w:rsidRPr="009A782E">
                        <w:t>Maximum and average power and resistance across the whole off-road course</w:t>
                      </w:r>
                      <w:r>
                        <w:t xml:space="preserve"> (Excel, 2017).</w:t>
                      </w:r>
                      <w:bookmarkEnd w:id="41"/>
                    </w:p>
                  </w:txbxContent>
                </v:textbox>
                <w10:wrap type="square"/>
              </v:shape>
            </w:pict>
          </mc:Fallback>
        </mc:AlternateContent>
      </w:r>
      <w:r w:rsidR="00E72C6F" w:rsidRPr="00404210">
        <w:rPr>
          <w:rFonts w:ascii="Times New Roman" w:hAnsi="Times New Roman" w:cs="Times New Roman"/>
          <w:noProof/>
        </w:rPr>
        <w:drawing>
          <wp:anchor distT="0" distB="0" distL="114300" distR="114300" simplePos="0" relativeHeight="251704320" behindDoc="0" locked="0" layoutInCell="1" allowOverlap="1">
            <wp:simplePos x="0" y="0"/>
            <wp:positionH relativeFrom="margin">
              <wp:align>right</wp:align>
            </wp:positionH>
            <wp:positionV relativeFrom="paragraph">
              <wp:posOffset>2540</wp:posOffset>
            </wp:positionV>
            <wp:extent cx="3625850" cy="122301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25850"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C6F" w:rsidRPr="00404210">
        <w:rPr>
          <w:rFonts w:ascii="Times New Roman" w:hAnsi="Times New Roman" w:cs="Times New Roman"/>
          <w:iCs/>
        </w:rPr>
        <w:t xml:space="preserve">The maximum power outputted is 7.43Kw </w:t>
      </w:r>
      <w:r w:rsidR="00426808" w:rsidRPr="00404210">
        <w:rPr>
          <w:rFonts w:ascii="Times New Roman" w:hAnsi="Times New Roman" w:cs="Times New Roman"/>
          <w:iCs/>
        </w:rPr>
        <w:t xml:space="preserve">or 9.97HP but during the track the buggy is averaging 3.96HP. The maximum total resistance across the course is 1.1KN with an average of 0.37KN. </w:t>
      </w:r>
      <w:r w:rsidR="00426808" w:rsidRPr="00404210">
        <w:rPr>
          <w:rFonts w:ascii="Times New Roman" w:hAnsi="Times New Roman" w:cs="Times New Roman"/>
          <w:iCs/>
        </w:rPr>
        <w:lastRenderedPageBreak/>
        <w:t xml:space="preserve">As there is </w:t>
      </w:r>
      <w:r w:rsidR="001329F2">
        <w:rPr>
          <w:rFonts w:ascii="Times New Roman" w:hAnsi="Times New Roman" w:cs="Times New Roman"/>
          <w:iCs/>
        </w:rPr>
        <w:t xml:space="preserve">a </w:t>
      </w:r>
      <w:r w:rsidR="00426808" w:rsidRPr="00404210">
        <w:rPr>
          <w:rFonts w:ascii="Times New Roman" w:hAnsi="Times New Roman" w:cs="Times New Roman"/>
          <w:iCs/>
        </w:rPr>
        <w:t>significant difference between the maximum and average this could be due to anomalies in the data plot allowing a spike in resistance or power.</w:t>
      </w:r>
      <w:r w:rsidR="001329F2">
        <w:rPr>
          <w:rFonts w:ascii="Times New Roman" w:hAnsi="Times New Roman" w:cs="Times New Roman"/>
          <w:iCs/>
        </w:rPr>
        <w:t xml:space="preserve"> </w:t>
      </w:r>
      <w:r w:rsidR="001329F2" w:rsidRPr="001329F2">
        <w:rPr>
          <w:rFonts w:ascii="Times New Roman" w:hAnsi="Times New Roman" w:cs="Times New Roman"/>
          <w:i/>
          <w:iCs/>
        </w:rPr>
        <w:t>See problem identification in the conclusion, on page 11 for more detail.</w:t>
      </w:r>
    </w:p>
    <w:p w:rsidR="00E01F53" w:rsidRPr="00404210" w:rsidRDefault="009A782E" w:rsidP="00404210">
      <w:pPr>
        <w:spacing w:line="480" w:lineRule="auto"/>
        <w:jc w:val="both"/>
        <w:rPr>
          <w:rFonts w:ascii="Times New Roman" w:eastAsia="Times New Roman" w:hAnsi="Times New Roman" w:cs="Times New Roman"/>
          <w:color w:val="000000"/>
          <w:lang w:eastAsia="en-GB"/>
        </w:rPr>
      </w:pPr>
      <w:r w:rsidRPr="00404210">
        <w:rPr>
          <w:rFonts w:ascii="Times New Roman" w:hAnsi="Times New Roman" w:cs="Times New Roman"/>
          <w:noProof/>
        </w:rPr>
        <mc:AlternateContent>
          <mc:Choice Requires="wps">
            <w:drawing>
              <wp:anchor distT="0" distB="0" distL="114300" distR="114300" simplePos="0" relativeHeight="251723776" behindDoc="1" locked="0" layoutInCell="1" allowOverlap="1" wp14:anchorId="175CA10B" wp14:editId="579AF38B">
                <wp:simplePos x="0" y="0"/>
                <wp:positionH relativeFrom="margin">
                  <wp:align>right</wp:align>
                </wp:positionH>
                <wp:positionV relativeFrom="paragraph">
                  <wp:posOffset>1666536</wp:posOffset>
                </wp:positionV>
                <wp:extent cx="5731510" cy="635"/>
                <wp:effectExtent l="0" t="0" r="2540" b="0"/>
                <wp:wrapTight wrapText="bothSides">
                  <wp:wrapPolygon edited="0">
                    <wp:start x="0" y="0"/>
                    <wp:lineTo x="0" y="20057"/>
                    <wp:lineTo x="21538" y="20057"/>
                    <wp:lineTo x="2153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91A4E" w:rsidRPr="00D75954" w:rsidRDefault="00C91A4E" w:rsidP="009A782E">
                            <w:pPr>
                              <w:pStyle w:val="Caption"/>
                              <w:rPr>
                                <w:noProof/>
                              </w:rPr>
                            </w:pPr>
                            <w:bookmarkStart w:id="29" w:name="_Toc500103871"/>
                            <w:r>
                              <w:t xml:space="preserve">Figure </w:t>
                            </w:r>
                            <w:r w:rsidR="00795B49">
                              <w:fldChar w:fldCharType="begin"/>
                            </w:r>
                            <w:r w:rsidR="00795B49">
                              <w:instrText xml:space="preserve"> SEQ Figure \* ARABIC </w:instrText>
                            </w:r>
                            <w:r w:rsidR="00795B49">
                              <w:fldChar w:fldCharType="separate"/>
                            </w:r>
                            <w:r>
                              <w:rPr>
                                <w:noProof/>
                              </w:rPr>
                              <w:t>10</w:t>
                            </w:r>
                            <w:r w:rsidR="00795B49">
                              <w:rPr>
                                <w:noProof/>
                              </w:rPr>
                              <w:fldChar w:fldCharType="end"/>
                            </w:r>
                            <w:r>
                              <w:t>: Equations used to complete the duty cycle spreadsheet (Excel,2017).</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5CA10B" id="Text Box 9" o:spid="_x0000_s1035" type="#_x0000_t202" style="position:absolute;left:0;text-align:left;margin-left:400.1pt;margin-top:131.2pt;width:451.3pt;height:.05pt;z-index:-2515927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" stroked="f">
                <v:textbox style="mso-fit-shape-to-text:t" inset="0,0,0,0">
                  <w:txbxContent>
                    <w:p w:rsidR="00C91A4E" w:rsidRPr="00D75954" w:rsidRDefault="00C91A4E" w:rsidP="009A782E">
                      <w:pPr>
                        <w:pStyle w:val="Caption"/>
                        <w:rPr>
                          <w:noProof/>
                        </w:rPr>
                      </w:pPr>
                      <w:bookmarkStart w:id="43" w:name="_Toc500103871"/>
                      <w:r>
                        <w:t xml:space="preserve">Figure </w:t>
                      </w:r>
                      <w:fldSimple w:instr=" SEQ Figure \* ARABIC ">
                        <w:r>
                          <w:rPr>
                            <w:noProof/>
                          </w:rPr>
                          <w:t>10</w:t>
                        </w:r>
                      </w:fldSimple>
                      <w:r>
                        <w:t>: Equations used to complete the duty cycle spreadsheet (Excel,2017).</w:t>
                      </w:r>
                      <w:bookmarkEnd w:id="43"/>
                    </w:p>
                  </w:txbxContent>
                </v:textbox>
                <w10:wrap type="tight" anchorx="margin"/>
              </v:shape>
            </w:pict>
          </mc:Fallback>
        </mc:AlternateContent>
      </w:r>
      <w:r w:rsidRPr="00404210">
        <w:rPr>
          <w:rFonts w:ascii="Times New Roman" w:hAnsi="Times New Roman" w:cs="Times New Roman"/>
          <w:noProof/>
        </w:rPr>
        <w:drawing>
          <wp:anchor distT="0" distB="0" distL="114300" distR="114300" simplePos="0" relativeHeight="251719680" behindDoc="1" locked="0" layoutInCell="1" allowOverlap="1">
            <wp:simplePos x="0" y="0"/>
            <wp:positionH relativeFrom="margin">
              <wp:posOffset>-30311</wp:posOffset>
            </wp:positionH>
            <wp:positionV relativeFrom="paragraph">
              <wp:posOffset>573538</wp:posOffset>
            </wp:positionV>
            <wp:extent cx="5731510" cy="1066152"/>
            <wp:effectExtent l="0" t="0" r="2540" b="1270"/>
            <wp:wrapTight wrapText="bothSides">
              <wp:wrapPolygon edited="0">
                <wp:start x="0" y="0"/>
                <wp:lineTo x="0" y="21240"/>
                <wp:lineTo x="12277" y="21240"/>
                <wp:lineTo x="12492" y="19309"/>
                <wp:lineTo x="21538" y="18536"/>
                <wp:lineTo x="2153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0661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210">
        <w:rPr>
          <w:rFonts w:ascii="Times New Roman" w:hAnsi="Times New Roman" w:cs="Times New Roman"/>
          <w:color w:val="000000" w:themeColor="text1"/>
        </w:rPr>
        <w:t>These equations in figure 10</w:t>
      </w:r>
      <w:r w:rsidR="009D517A" w:rsidRPr="00404210">
        <w:rPr>
          <w:rFonts w:ascii="Times New Roman" w:hAnsi="Times New Roman" w:cs="Times New Roman"/>
          <w:color w:val="000000" w:themeColor="text1"/>
        </w:rPr>
        <w:t xml:space="preserve"> allowed for the spreadsheet to be put together correctly to achieve the correct most reliable data sets.</w:t>
      </w:r>
      <w:r w:rsidR="00014C4C" w:rsidRPr="00404210">
        <w:rPr>
          <w:rFonts w:ascii="Times New Roman" w:hAnsi="Times New Roman" w:cs="Times New Roman"/>
          <w:i/>
          <w:iCs/>
          <w:color w:val="000000" w:themeColor="text1"/>
        </w:rPr>
        <w:t xml:space="preserve"> </w:t>
      </w:r>
    </w:p>
    <w:p w:rsidR="009A782E" w:rsidRPr="00404210" w:rsidRDefault="009A782E" w:rsidP="00404210">
      <w:pPr>
        <w:keepNext/>
        <w:spacing w:line="480" w:lineRule="auto"/>
        <w:jc w:val="both"/>
        <w:rPr>
          <w:rFonts w:ascii="Times New Roman" w:hAnsi="Times New Roman" w:cs="Times New Roman"/>
        </w:rPr>
      </w:pPr>
    </w:p>
    <w:p w:rsidR="009A782E" w:rsidRPr="00404210" w:rsidRDefault="0053389D" w:rsidP="00404210">
      <w:pPr>
        <w:pStyle w:val="Caption"/>
        <w:spacing w:line="480" w:lineRule="auto"/>
        <w:jc w:val="both"/>
        <w:rPr>
          <w:rFonts w:ascii="Times New Roman" w:eastAsia="Times New Roman" w:hAnsi="Times New Roman" w:cs="Times New Roman"/>
          <w:i w:val="0"/>
          <w:color w:val="000000"/>
          <w:sz w:val="22"/>
          <w:szCs w:val="22"/>
          <w:lang w:eastAsia="en-GB"/>
        </w:rPr>
      </w:pPr>
      <w:r w:rsidRPr="00404210">
        <w:rPr>
          <w:rFonts w:ascii="Times New Roman" w:hAnsi="Times New Roman" w:cs="Times New Roman"/>
          <w:noProof/>
        </w:rPr>
        <w:drawing>
          <wp:anchor distT="0" distB="0" distL="114300" distR="114300" simplePos="0" relativeHeight="251724800" behindDoc="0" locked="0" layoutInCell="1" allowOverlap="1">
            <wp:simplePos x="0" y="0"/>
            <wp:positionH relativeFrom="margin">
              <wp:align>right</wp:align>
            </wp:positionH>
            <wp:positionV relativeFrom="paragraph">
              <wp:posOffset>416368</wp:posOffset>
            </wp:positionV>
            <wp:extent cx="2265045" cy="1148080"/>
            <wp:effectExtent l="0" t="0" r="190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65045" cy="1148080"/>
                    </a:xfrm>
                    <a:prstGeom prst="rect">
                      <a:avLst/>
                    </a:prstGeom>
                    <a:noFill/>
                    <a:ln>
                      <a:noFill/>
                    </a:ln>
                  </pic:spPr>
                </pic:pic>
              </a:graphicData>
            </a:graphic>
            <wp14:sizeRelH relativeFrom="page">
              <wp14:pctWidth>0</wp14:pctWidth>
            </wp14:sizeRelH>
            <wp14:sizeRelV relativeFrom="page">
              <wp14:pctHeight>0</wp14:pctHeight>
            </wp14:sizeRelV>
          </wp:anchor>
        </w:drawing>
      </w:r>
      <w:r w:rsidR="009A782E" w:rsidRPr="00404210">
        <w:rPr>
          <w:rFonts w:ascii="Times New Roman" w:eastAsia="Times New Roman" w:hAnsi="Times New Roman" w:cs="Times New Roman"/>
          <w:i w:val="0"/>
          <w:color w:val="000000"/>
          <w:sz w:val="22"/>
          <w:szCs w:val="22"/>
          <w:lang w:eastAsia="en-GB"/>
        </w:rPr>
        <w:t xml:space="preserve">Seen in figure 11 are the distances for each terrain section including the total duty cycle length </w:t>
      </w:r>
      <w:r w:rsidRPr="00404210">
        <w:rPr>
          <w:rFonts w:ascii="Times New Roman" w:eastAsia="Times New Roman" w:hAnsi="Times New Roman" w:cs="Times New Roman"/>
          <w:i w:val="0"/>
          <w:color w:val="000000"/>
          <w:sz w:val="22"/>
          <w:szCs w:val="22"/>
          <w:lang w:eastAsia="en-GB"/>
        </w:rPr>
        <w:t>of 1084.51m.</w:t>
      </w:r>
    </w:p>
    <w:p w:rsidR="006B2DF5" w:rsidRPr="00404210" w:rsidRDefault="006B2DF5" w:rsidP="00BD2B7A">
      <w:pPr>
        <w:spacing w:line="480" w:lineRule="auto"/>
        <w:rPr>
          <w:rFonts w:ascii="Times New Roman" w:hAnsi="Times New Roman" w:cs="Times New Roman"/>
          <w:iCs/>
          <w:sz w:val="28"/>
          <w:szCs w:val="28"/>
        </w:rPr>
      </w:pPr>
    </w:p>
    <w:p w:rsidR="006B2DF5" w:rsidRPr="00404210" w:rsidRDefault="0053389D" w:rsidP="00BD2B7A">
      <w:pPr>
        <w:spacing w:line="480" w:lineRule="auto"/>
        <w:rPr>
          <w:rFonts w:ascii="Times New Roman" w:hAnsi="Times New Roman" w:cs="Times New Roman"/>
          <w:iCs/>
          <w:sz w:val="28"/>
          <w:szCs w:val="28"/>
        </w:rPr>
      </w:pPr>
      <w:r w:rsidRPr="00404210">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052E0326" wp14:editId="513B795C">
                <wp:simplePos x="0" y="0"/>
                <wp:positionH relativeFrom="margin">
                  <wp:align>right</wp:align>
                </wp:positionH>
                <wp:positionV relativeFrom="paragraph">
                  <wp:posOffset>341438</wp:posOffset>
                </wp:positionV>
                <wp:extent cx="2265045" cy="635"/>
                <wp:effectExtent l="0" t="0" r="1905" b="0"/>
                <wp:wrapSquare wrapText="bothSides"/>
                <wp:docPr id="11" name="Text Box 11"/>
                <wp:cNvGraphicFramePr/>
                <a:graphic xmlns:a="http://schemas.openxmlformats.org/drawingml/2006/main">
                  <a:graphicData uri="http://schemas.microsoft.com/office/word/2010/wordprocessingShape">
                    <wps:wsp>
                      <wps:cNvSpPr txBox="1"/>
                      <wps:spPr>
                        <a:xfrm>
                          <a:off x="0" y="0"/>
                          <a:ext cx="2265045" cy="635"/>
                        </a:xfrm>
                        <a:prstGeom prst="rect">
                          <a:avLst/>
                        </a:prstGeom>
                        <a:solidFill>
                          <a:prstClr val="white"/>
                        </a:solidFill>
                        <a:ln>
                          <a:noFill/>
                        </a:ln>
                      </wps:spPr>
                      <wps:txbx>
                        <w:txbxContent>
                          <w:p w:rsidR="00C91A4E" w:rsidRPr="004A0D6E" w:rsidRDefault="00C91A4E" w:rsidP="009A782E">
                            <w:pPr>
                              <w:pStyle w:val="Caption"/>
                            </w:pPr>
                            <w:bookmarkStart w:id="30" w:name="_Toc500103872"/>
                            <w:r>
                              <w:t xml:space="preserve">Figure </w:t>
                            </w:r>
                            <w:r w:rsidR="00795B49">
                              <w:fldChar w:fldCharType="begin"/>
                            </w:r>
                            <w:r w:rsidR="00795B49">
                              <w:instrText xml:space="preserve"> SEQ Figure \* ARABIC </w:instrText>
                            </w:r>
                            <w:r w:rsidR="00795B49">
                              <w:fldChar w:fldCharType="separate"/>
                            </w:r>
                            <w:r>
                              <w:rPr>
                                <w:noProof/>
                              </w:rPr>
                              <w:t>11</w:t>
                            </w:r>
                            <w:r w:rsidR="00795B49">
                              <w:rPr>
                                <w:noProof/>
                              </w:rPr>
                              <w:fldChar w:fldCharType="end"/>
                            </w:r>
                            <w:r>
                              <w:t>: Distances for each terrain section including the total distance for this duty cycle (Excel,2017).</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2E0326" id="Text Box 11" o:spid="_x0000_s1036" type="#_x0000_t202" style="position:absolute;margin-left:127.15pt;margin-top:26.9pt;width:178.35pt;height:.05pt;z-index:2517268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" stroked="f">
                <v:textbox style="mso-fit-shape-to-text:t" inset="0,0,0,0">
                  <w:txbxContent>
                    <w:p w:rsidR="00C91A4E" w:rsidRPr="004A0D6E" w:rsidRDefault="00C91A4E" w:rsidP="009A782E">
                      <w:pPr>
                        <w:pStyle w:val="Caption"/>
                      </w:pPr>
                      <w:bookmarkStart w:id="45" w:name="_Toc500103872"/>
                      <w:r>
                        <w:t xml:space="preserve">Figure </w:t>
                      </w:r>
                      <w:fldSimple w:instr=" SEQ Figure \* ARABIC ">
                        <w:r>
                          <w:rPr>
                            <w:noProof/>
                          </w:rPr>
                          <w:t>11</w:t>
                        </w:r>
                      </w:fldSimple>
                      <w:r>
                        <w:t>: Distances for each terrain section including the total distance for this duty cycle (Excel,2017).</w:t>
                      </w:r>
                      <w:bookmarkEnd w:id="45"/>
                    </w:p>
                  </w:txbxContent>
                </v:textbox>
                <w10:wrap type="square" anchorx="margin"/>
              </v:shape>
            </w:pict>
          </mc:Fallback>
        </mc:AlternateContent>
      </w:r>
    </w:p>
    <w:p w:rsidR="0077784C" w:rsidRPr="00404210" w:rsidRDefault="0077784C" w:rsidP="00BD2B7A">
      <w:pPr>
        <w:spacing w:line="480" w:lineRule="auto"/>
        <w:rPr>
          <w:rFonts w:ascii="Times New Roman" w:hAnsi="Times New Roman" w:cs="Times New Roman"/>
          <w:iCs/>
          <w:sz w:val="28"/>
          <w:szCs w:val="28"/>
        </w:rPr>
      </w:pPr>
    </w:p>
    <w:p w:rsidR="009D517A" w:rsidRPr="00404210" w:rsidRDefault="009D517A" w:rsidP="00BD2B7A">
      <w:pPr>
        <w:spacing w:line="480" w:lineRule="auto"/>
        <w:rPr>
          <w:rFonts w:ascii="Times New Roman" w:hAnsi="Times New Roman" w:cs="Times New Roman"/>
          <w:iCs/>
          <w:sz w:val="28"/>
          <w:szCs w:val="28"/>
        </w:rPr>
      </w:pPr>
    </w:p>
    <w:p w:rsidR="009D517A" w:rsidRPr="00404210" w:rsidRDefault="009D517A" w:rsidP="00BD2B7A">
      <w:pPr>
        <w:spacing w:line="480" w:lineRule="auto"/>
        <w:rPr>
          <w:rFonts w:ascii="Times New Roman" w:hAnsi="Times New Roman" w:cs="Times New Roman"/>
          <w:iCs/>
          <w:sz w:val="28"/>
          <w:szCs w:val="28"/>
        </w:rPr>
      </w:pPr>
    </w:p>
    <w:p w:rsidR="009D517A" w:rsidRPr="00404210" w:rsidRDefault="009D517A" w:rsidP="00BD2B7A">
      <w:pPr>
        <w:spacing w:line="480" w:lineRule="auto"/>
        <w:rPr>
          <w:rFonts w:ascii="Times New Roman" w:hAnsi="Times New Roman" w:cs="Times New Roman"/>
          <w:iCs/>
          <w:sz w:val="28"/>
          <w:szCs w:val="28"/>
        </w:rPr>
      </w:pPr>
    </w:p>
    <w:p w:rsidR="009D517A" w:rsidRPr="00404210" w:rsidRDefault="009D517A" w:rsidP="00BD2B7A">
      <w:pPr>
        <w:spacing w:line="480" w:lineRule="auto"/>
        <w:rPr>
          <w:rFonts w:ascii="Times New Roman" w:hAnsi="Times New Roman" w:cs="Times New Roman"/>
          <w:iCs/>
          <w:sz w:val="28"/>
          <w:szCs w:val="28"/>
        </w:rPr>
      </w:pPr>
    </w:p>
    <w:p w:rsidR="009D517A" w:rsidRPr="00404210" w:rsidRDefault="009D517A" w:rsidP="00BD2B7A">
      <w:pPr>
        <w:spacing w:line="480" w:lineRule="auto"/>
        <w:rPr>
          <w:rFonts w:ascii="Times New Roman" w:hAnsi="Times New Roman" w:cs="Times New Roman"/>
          <w:iCs/>
          <w:sz w:val="28"/>
          <w:szCs w:val="28"/>
        </w:rPr>
      </w:pPr>
    </w:p>
    <w:p w:rsidR="00FF72CB" w:rsidRPr="00404210" w:rsidRDefault="00FF72CB" w:rsidP="00FF72CB">
      <w:pPr>
        <w:rPr>
          <w:rFonts w:ascii="Times New Roman" w:hAnsi="Times New Roman" w:cs="Times New Roman"/>
        </w:rPr>
      </w:pPr>
    </w:p>
    <w:p w:rsidR="00FF72CB" w:rsidRPr="00404210" w:rsidRDefault="00FF72CB" w:rsidP="00FF72CB">
      <w:pPr>
        <w:pStyle w:val="Heading1"/>
        <w:numPr>
          <w:ilvl w:val="0"/>
          <w:numId w:val="2"/>
        </w:numPr>
        <w:rPr>
          <w:rFonts w:cs="Times New Roman"/>
        </w:rPr>
      </w:pPr>
      <w:bookmarkStart w:id="31" w:name="_Toc500103896"/>
      <w:r w:rsidRPr="00404210">
        <w:rPr>
          <w:rFonts w:cs="Times New Roman"/>
        </w:rPr>
        <w:lastRenderedPageBreak/>
        <w:t>Conclusion</w:t>
      </w:r>
      <w:bookmarkEnd w:id="31"/>
    </w:p>
    <w:p w:rsidR="00F23FFD" w:rsidRPr="00404210" w:rsidRDefault="00F23FFD" w:rsidP="00F23FFD">
      <w:pPr>
        <w:spacing w:line="360" w:lineRule="auto"/>
        <w:rPr>
          <w:rFonts w:ascii="Times New Roman" w:hAnsi="Times New Roman" w:cs="Times New Roman"/>
        </w:rPr>
      </w:pPr>
    </w:p>
    <w:p w:rsidR="0053389D" w:rsidRPr="00404210" w:rsidRDefault="0053389D" w:rsidP="009E23D2">
      <w:pPr>
        <w:pStyle w:val="Heading2"/>
        <w:numPr>
          <w:ilvl w:val="0"/>
          <w:numId w:val="15"/>
        </w:numPr>
        <w:spacing w:line="360" w:lineRule="auto"/>
        <w:rPr>
          <w:rFonts w:cs="Times New Roman"/>
        </w:rPr>
      </w:pPr>
      <w:bookmarkStart w:id="32" w:name="_Toc500103897"/>
      <w:r w:rsidRPr="00404210">
        <w:rPr>
          <w:rFonts w:cs="Times New Roman"/>
        </w:rPr>
        <w:t>Summary of findings</w:t>
      </w:r>
      <w:r w:rsidR="00404210" w:rsidRPr="00404210">
        <w:rPr>
          <w:rFonts w:cs="Times New Roman"/>
        </w:rPr>
        <w:t>.</w:t>
      </w:r>
      <w:bookmarkEnd w:id="32"/>
    </w:p>
    <w:p w:rsidR="00FF72CB" w:rsidRPr="00404210" w:rsidRDefault="00FF72CB" w:rsidP="00FF72CB">
      <w:pPr>
        <w:rPr>
          <w:rFonts w:ascii="Times New Roman" w:hAnsi="Times New Roman" w:cs="Times New Roman"/>
        </w:rPr>
      </w:pPr>
    </w:p>
    <w:p w:rsidR="00FF72CB" w:rsidRPr="00404210" w:rsidRDefault="00920D8F" w:rsidP="00404210">
      <w:pPr>
        <w:spacing w:line="480" w:lineRule="auto"/>
        <w:jc w:val="both"/>
        <w:rPr>
          <w:rFonts w:ascii="Times New Roman" w:hAnsi="Times New Roman" w:cs="Times New Roman"/>
        </w:rPr>
      </w:pPr>
      <w:r w:rsidRPr="00404210">
        <w:rPr>
          <w:rFonts w:ascii="Times New Roman" w:hAnsi="Times New Roman" w:cs="Times New Roman"/>
          <w:noProof/>
        </w:rPr>
        <mc:AlternateContent>
          <mc:Choice Requires="wps">
            <w:drawing>
              <wp:anchor distT="0" distB="0" distL="114300" distR="114300" simplePos="0" relativeHeight="251736064" behindDoc="0" locked="0" layoutInCell="1" allowOverlap="1" wp14:anchorId="3B350F98" wp14:editId="7DA419AD">
                <wp:simplePos x="0" y="0"/>
                <wp:positionH relativeFrom="column">
                  <wp:posOffset>4091305</wp:posOffset>
                </wp:positionH>
                <wp:positionV relativeFrom="paragraph">
                  <wp:posOffset>2235835</wp:posOffset>
                </wp:positionV>
                <wp:extent cx="1640205"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640205" cy="635"/>
                        </a:xfrm>
                        <a:prstGeom prst="rect">
                          <a:avLst/>
                        </a:prstGeom>
                        <a:solidFill>
                          <a:prstClr val="white"/>
                        </a:solidFill>
                        <a:ln>
                          <a:noFill/>
                        </a:ln>
                      </wps:spPr>
                      <wps:txbx>
                        <w:txbxContent>
                          <w:p w:rsidR="00C91A4E" w:rsidRPr="00B41B40" w:rsidRDefault="00C91A4E" w:rsidP="00920D8F">
                            <w:pPr>
                              <w:pStyle w:val="Caption"/>
                              <w:rPr>
                                <w:noProof/>
                              </w:rPr>
                            </w:pPr>
                            <w:bookmarkStart w:id="33" w:name="_Toc500103873"/>
                            <w:r>
                              <w:t xml:space="preserve">Figure </w:t>
                            </w:r>
                            <w:r w:rsidR="00795B49">
                              <w:fldChar w:fldCharType="begin"/>
                            </w:r>
                            <w:r w:rsidR="00795B49">
                              <w:instrText xml:space="preserve"> SEQ Figure \* ARABIC </w:instrText>
                            </w:r>
                            <w:r w:rsidR="00795B49">
                              <w:fldChar w:fldCharType="separate"/>
                            </w:r>
                            <w:r>
                              <w:rPr>
                                <w:noProof/>
                              </w:rPr>
                              <w:t>12</w:t>
                            </w:r>
                            <w:r w:rsidR="00795B49">
                              <w:rPr>
                                <w:noProof/>
                              </w:rPr>
                              <w:fldChar w:fldCharType="end"/>
                            </w:r>
                            <w:r>
                              <w:t>: Time against gradient and velocity for section 1-Gravel (Excel,2017).</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350F98" id="Text Box 28" o:spid="_x0000_s1037" type="#_x0000_t202" style="position:absolute;left:0;text-align:left;margin-left:322.15pt;margin-top:176.05pt;width:129.1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" stroked="f">
                <v:textbox style="mso-fit-shape-to-text:t" inset="0,0,0,0">
                  <w:txbxContent>
                    <w:p w:rsidR="00C91A4E" w:rsidRPr="00B41B40" w:rsidRDefault="00C91A4E" w:rsidP="00920D8F">
                      <w:pPr>
                        <w:pStyle w:val="Caption"/>
                        <w:rPr>
                          <w:noProof/>
                        </w:rPr>
                      </w:pPr>
                      <w:bookmarkStart w:id="49" w:name="_Toc500103873"/>
                      <w:r>
                        <w:t xml:space="preserve">Figure </w:t>
                      </w:r>
                      <w:fldSimple w:instr=" SEQ Figure \* ARABIC ">
                        <w:r>
                          <w:rPr>
                            <w:noProof/>
                          </w:rPr>
                          <w:t>12</w:t>
                        </w:r>
                      </w:fldSimple>
                      <w:r>
                        <w:t>: Time against gradient and velocity for section 1-Gravel (Excel,2017).</w:t>
                      </w:r>
                      <w:bookmarkEnd w:id="49"/>
                    </w:p>
                  </w:txbxContent>
                </v:textbox>
                <w10:wrap type="square"/>
              </v:shape>
            </w:pict>
          </mc:Fallback>
        </mc:AlternateContent>
      </w:r>
      <w:r w:rsidR="005B5B1E" w:rsidRPr="00404210">
        <w:rPr>
          <w:rFonts w:ascii="Times New Roman" w:hAnsi="Times New Roman" w:cs="Times New Roman"/>
          <w:noProof/>
        </w:rPr>
        <w:drawing>
          <wp:anchor distT="0" distB="0" distL="114300" distR="114300" simplePos="0" relativeHeight="251734016" behindDoc="0" locked="0" layoutInCell="1" allowOverlap="1">
            <wp:simplePos x="0" y="0"/>
            <wp:positionH relativeFrom="margin">
              <wp:align>right</wp:align>
            </wp:positionH>
            <wp:positionV relativeFrom="paragraph">
              <wp:posOffset>6566</wp:posOffset>
            </wp:positionV>
            <wp:extent cx="1640205" cy="217233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3569" t="31546" r="62857" b="36478"/>
                    <a:stretch/>
                  </pic:blipFill>
                  <pic:spPr bwMode="auto">
                    <a:xfrm>
                      <a:off x="0" y="0"/>
                      <a:ext cx="1640205" cy="2172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07E" w:rsidRPr="00404210">
        <w:rPr>
          <w:rFonts w:ascii="Times New Roman" w:hAnsi="Times New Roman" w:cs="Times New Roman"/>
        </w:rPr>
        <w:t>Throughout the spreadsheet and graphs produced</w:t>
      </w:r>
      <w:r w:rsidR="008247C8" w:rsidRPr="00404210">
        <w:rPr>
          <w:rFonts w:ascii="Times New Roman" w:hAnsi="Times New Roman" w:cs="Times New Roman"/>
        </w:rPr>
        <w:t>,</w:t>
      </w:r>
      <w:r w:rsidR="00BD407E" w:rsidRPr="00404210">
        <w:rPr>
          <w:rFonts w:ascii="Times New Roman" w:hAnsi="Times New Roman" w:cs="Times New Roman"/>
        </w:rPr>
        <w:t xml:space="preserve"> there can be seen a direct relation between the speed of the buggy and each resistance applied e.g. gradient resistance.</w:t>
      </w:r>
      <w:r w:rsidR="008247C8" w:rsidRPr="00404210">
        <w:rPr>
          <w:rFonts w:ascii="Times New Roman" w:hAnsi="Times New Roman" w:cs="Times New Roman"/>
        </w:rPr>
        <w:t xml:space="preserve"> As in section 1 when the buggy meets the first uphill gradient </w:t>
      </w:r>
      <w:r w:rsidR="005B5B1E" w:rsidRPr="00404210">
        <w:rPr>
          <w:rFonts w:ascii="Times New Roman" w:hAnsi="Times New Roman" w:cs="Times New Roman"/>
        </w:rPr>
        <w:t xml:space="preserve">a direct relation to the velocity of the buggy and gradient resistance can be seen i.e. as an uphill gradient appears so does the increase in the gradient resistance slowing down the buggy but as the buggy slows the aero-resistance decreases </w:t>
      </w:r>
      <w:r w:rsidRPr="00404210">
        <w:rPr>
          <w:rFonts w:ascii="Times New Roman" w:hAnsi="Times New Roman" w:cs="Times New Roman"/>
        </w:rPr>
        <w:t>as with the velocity- see figure 12 for example</w:t>
      </w:r>
      <w:r w:rsidR="00963D9B">
        <w:rPr>
          <w:rFonts w:ascii="Times New Roman" w:hAnsi="Times New Roman" w:cs="Times New Roman"/>
        </w:rPr>
        <w:t xml:space="preserve"> (SAE, 2017)</w:t>
      </w:r>
      <w:r w:rsidRPr="00404210">
        <w:rPr>
          <w:rFonts w:ascii="Times New Roman" w:hAnsi="Times New Roman" w:cs="Times New Roman"/>
        </w:rPr>
        <w:t>.</w:t>
      </w:r>
    </w:p>
    <w:p w:rsidR="00920D8F" w:rsidRPr="00404210" w:rsidRDefault="00920D8F" w:rsidP="00404210">
      <w:pPr>
        <w:spacing w:line="480" w:lineRule="auto"/>
        <w:jc w:val="both"/>
        <w:rPr>
          <w:rFonts w:ascii="Times New Roman" w:hAnsi="Times New Roman" w:cs="Times New Roman"/>
        </w:rPr>
      </w:pPr>
      <w:r w:rsidRPr="00404210">
        <w:rPr>
          <w:rFonts w:ascii="Times New Roman" w:hAnsi="Times New Roman" w:cs="Times New Roman"/>
        </w:rPr>
        <w:t xml:space="preserve">At some points, e.g. just before a decline the buggy slows down to go down the gradient gradually and the same can be said at the bottom of a descent where it flattens out. This is to make the duty cycle more realistic to life as no one would drive straight off </w:t>
      </w:r>
      <w:r w:rsidR="00134BAA" w:rsidRPr="00404210">
        <w:rPr>
          <w:rFonts w:ascii="Times New Roman" w:hAnsi="Times New Roman" w:cs="Times New Roman"/>
        </w:rPr>
        <w:t xml:space="preserve">before a descent. </w:t>
      </w:r>
    </w:p>
    <w:p w:rsidR="00134BAA" w:rsidRPr="00404210" w:rsidRDefault="00134BAA" w:rsidP="00404210">
      <w:pPr>
        <w:spacing w:line="480" w:lineRule="auto"/>
        <w:jc w:val="both"/>
        <w:rPr>
          <w:rFonts w:ascii="Times New Roman" w:hAnsi="Times New Roman" w:cs="Times New Roman"/>
        </w:rPr>
      </w:pPr>
      <w:r w:rsidRPr="00404210">
        <w:rPr>
          <w:rFonts w:ascii="Times New Roman" w:hAnsi="Times New Roman" w:cs="Times New Roman"/>
        </w:rPr>
        <w:t xml:space="preserve">In figure 8 on page 8 </w:t>
      </w:r>
      <w:r w:rsidR="00627EF8" w:rsidRPr="00404210">
        <w:rPr>
          <w:rFonts w:ascii="Times New Roman" w:hAnsi="Times New Roman" w:cs="Times New Roman"/>
        </w:rPr>
        <w:t>highlighted in blue and red for lowest and highest power and resistance values the highest power is produced in section 1 which also has the highest resistance value of all sectors. On the other hand, sector 2 has the complete opposite with the lowest power output and the lowest resistance values. This could be down to that as the resistance is low the buggy doesn’t need a higher power output to maintain its velocity</w:t>
      </w:r>
      <w:r w:rsidR="00B87FCC">
        <w:rPr>
          <w:rFonts w:ascii="Times New Roman" w:hAnsi="Times New Roman" w:cs="Times New Roman"/>
        </w:rPr>
        <w:t xml:space="preserve"> </w:t>
      </w:r>
      <w:r w:rsidR="00B87FCC" w:rsidRPr="00B87FCC">
        <w:rPr>
          <w:rFonts w:ascii="Times New Roman" w:hAnsi="Times New Roman" w:cs="Times New Roman"/>
        </w:rPr>
        <w:t>(Www3.epa.gov, 2017)</w:t>
      </w:r>
      <w:r w:rsidR="00627EF8" w:rsidRPr="00404210">
        <w:rPr>
          <w:rFonts w:ascii="Times New Roman" w:hAnsi="Times New Roman" w:cs="Times New Roman"/>
        </w:rPr>
        <w:t>.</w:t>
      </w:r>
    </w:p>
    <w:p w:rsidR="00627EF8" w:rsidRPr="00404210" w:rsidRDefault="001443AA" w:rsidP="00404210">
      <w:pPr>
        <w:spacing w:line="480" w:lineRule="auto"/>
        <w:jc w:val="both"/>
        <w:rPr>
          <w:rFonts w:ascii="Times New Roman" w:hAnsi="Times New Roman" w:cs="Times New Roman"/>
        </w:rPr>
      </w:pPr>
      <w:r w:rsidRPr="00404210">
        <w:rPr>
          <w:rFonts w:ascii="Times New Roman" w:hAnsi="Times New Roman" w:cs="Times New Roman"/>
        </w:rPr>
        <w:t>The higher the total the resistance the greater the impact it has on the buggies speed and power requirement produced. In figure 8 for time against acceleration and time against acceleration resistance can appear to have the same duty cycle style within the graph and this is because it has a direct correlation. The more the buggy accelerates the more acceleration resistance is produced to try and reduce the buggies velocity</w:t>
      </w:r>
      <w:r w:rsidR="00CB3C1F" w:rsidRPr="00404210">
        <w:rPr>
          <w:rFonts w:ascii="Times New Roman" w:hAnsi="Times New Roman" w:cs="Times New Roman"/>
        </w:rPr>
        <w:t xml:space="preserve"> (Scienceprimer.com- 2017).</w:t>
      </w:r>
      <w:r w:rsidRPr="00404210">
        <w:rPr>
          <w:rFonts w:ascii="Times New Roman" w:hAnsi="Times New Roman" w:cs="Times New Roman"/>
        </w:rPr>
        <w:t xml:space="preserve"> </w:t>
      </w:r>
    </w:p>
    <w:p w:rsidR="00920D8F" w:rsidRPr="00404210" w:rsidRDefault="00920D8F" w:rsidP="00BD407E">
      <w:pPr>
        <w:spacing w:line="480" w:lineRule="auto"/>
        <w:rPr>
          <w:rFonts w:ascii="Times New Roman" w:hAnsi="Times New Roman" w:cs="Times New Roman"/>
        </w:rPr>
      </w:pPr>
    </w:p>
    <w:p w:rsidR="00404210" w:rsidRPr="00404210" w:rsidRDefault="00404210" w:rsidP="00BD407E">
      <w:pPr>
        <w:spacing w:line="480" w:lineRule="auto"/>
        <w:rPr>
          <w:rFonts w:ascii="Times New Roman" w:hAnsi="Times New Roman" w:cs="Times New Roman"/>
        </w:rPr>
      </w:pPr>
    </w:p>
    <w:p w:rsidR="00FF72CB" w:rsidRDefault="00404210" w:rsidP="009E23D2">
      <w:pPr>
        <w:pStyle w:val="Heading2"/>
        <w:numPr>
          <w:ilvl w:val="0"/>
          <w:numId w:val="15"/>
        </w:numPr>
        <w:spacing w:line="480" w:lineRule="auto"/>
      </w:pPr>
      <w:bookmarkStart w:id="34" w:name="_Toc500103898"/>
      <w:r w:rsidRPr="00404210">
        <w:lastRenderedPageBreak/>
        <w:t>Problem Identification.</w:t>
      </w:r>
      <w:bookmarkEnd w:id="34"/>
      <w:r w:rsidRPr="00404210">
        <w:t xml:space="preserve"> </w:t>
      </w:r>
    </w:p>
    <w:p w:rsidR="00404210" w:rsidRDefault="00404210" w:rsidP="009E23D2">
      <w:pPr>
        <w:spacing w:line="480" w:lineRule="auto"/>
        <w:rPr>
          <w:rFonts w:ascii="Times New Roman" w:hAnsi="Times New Roman" w:cs="Times New Roman"/>
        </w:rPr>
      </w:pPr>
    </w:p>
    <w:p w:rsidR="002058D2" w:rsidRDefault="002058D2" w:rsidP="009E23D2">
      <w:pPr>
        <w:spacing w:line="480" w:lineRule="auto"/>
        <w:jc w:val="both"/>
        <w:rPr>
          <w:rFonts w:ascii="Times New Roman" w:hAnsi="Times New Roman" w:cs="Times New Roman"/>
        </w:rPr>
      </w:pPr>
      <w:r>
        <w:rPr>
          <w:noProof/>
        </w:rPr>
        <w:drawing>
          <wp:anchor distT="0" distB="0" distL="114300" distR="114300" simplePos="0" relativeHeight="251744256" behindDoc="0" locked="0" layoutInCell="1" allowOverlap="1">
            <wp:simplePos x="0" y="0"/>
            <wp:positionH relativeFrom="margin">
              <wp:align>right</wp:align>
            </wp:positionH>
            <wp:positionV relativeFrom="paragraph">
              <wp:posOffset>958540</wp:posOffset>
            </wp:positionV>
            <wp:extent cx="1998980" cy="3806190"/>
            <wp:effectExtent l="0" t="0" r="127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58556" t="41869" r="30498" b="21066"/>
                    <a:stretch/>
                  </pic:blipFill>
                  <pic:spPr bwMode="auto">
                    <a:xfrm>
                      <a:off x="0" y="0"/>
                      <a:ext cx="1998980" cy="3806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B71">
        <w:rPr>
          <w:rFonts w:ascii="Times New Roman" w:hAnsi="Times New Roman" w:cs="Times New Roman"/>
        </w:rPr>
        <w:t xml:space="preserve">Within the data gathered from the spreadsheet it is highly likely for problems/invalid data points to occur because of the amount of data recorded over a specific time. These points can be found in the graphs where a sudden change in number from the previous point and next point can be seen. As seen in Figure 13 there is an acceleration anomaly around the 100 second mark in section 4. </w:t>
      </w:r>
    </w:p>
    <w:p w:rsidR="00404210" w:rsidRDefault="007F5B71" w:rsidP="00404210">
      <w:pPr>
        <w:spacing w:line="480" w:lineRule="auto"/>
        <w:jc w:val="both"/>
        <w:rPr>
          <w:rFonts w:ascii="Times New Roman" w:hAnsi="Times New Roman" w:cs="Times New Roman"/>
        </w:rPr>
      </w:pPr>
      <w:r>
        <w:rPr>
          <w:rFonts w:ascii="Times New Roman" w:hAnsi="Times New Roman" w:cs="Times New Roman"/>
        </w:rPr>
        <w:t xml:space="preserve">At this point the buggies velocity is starting to increase due to the downhill gradient change as seen in Figure 13 and instead of a smooth increase in acceleration there is an anomaly </w:t>
      </w:r>
      <w:r w:rsidR="002058D2">
        <w:rPr>
          <w:rFonts w:ascii="Times New Roman" w:hAnsi="Times New Roman" w:cs="Times New Roman"/>
        </w:rPr>
        <w:t>where the acceleration reduces significantly but only for a second.</w:t>
      </w:r>
    </w:p>
    <w:p w:rsidR="002058D2" w:rsidRDefault="0091562F" w:rsidP="00404210">
      <w:pPr>
        <w:spacing w:line="480" w:lineRule="auto"/>
        <w:jc w:val="both"/>
        <w:rPr>
          <w:rFonts w:ascii="Times New Roman" w:hAnsi="Times New Roman" w:cs="Times New Roman"/>
        </w:rPr>
      </w:pPr>
      <w:r>
        <w:rPr>
          <w:noProof/>
        </w:rPr>
        <mc:AlternateContent>
          <mc:Choice Requires="wps">
            <w:drawing>
              <wp:anchor distT="0" distB="0" distL="114300" distR="114300" simplePos="0" relativeHeight="251746304" behindDoc="0" locked="0" layoutInCell="1" allowOverlap="1" wp14:anchorId="2BCC35D1" wp14:editId="543957DC">
                <wp:simplePos x="0" y="0"/>
                <wp:positionH relativeFrom="margin">
                  <wp:align>right</wp:align>
                </wp:positionH>
                <wp:positionV relativeFrom="paragraph">
                  <wp:posOffset>1735159</wp:posOffset>
                </wp:positionV>
                <wp:extent cx="1998980" cy="635"/>
                <wp:effectExtent l="0" t="0" r="1270" b="0"/>
                <wp:wrapSquare wrapText="bothSides"/>
                <wp:docPr id="17" name="Text Box 17"/>
                <wp:cNvGraphicFramePr/>
                <a:graphic xmlns:a="http://schemas.openxmlformats.org/drawingml/2006/main">
                  <a:graphicData uri="http://schemas.microsoft.com/office/word/2010/wordprocessingShape">
                    <wps:wsp>
                      <wps:cNvSpPr txBox="1"/>
                      <wps:spPr>
                        <a:xfrm>
                          <a:off x="0" y="0"/>
                          <a:ext cx="1998980" cy="635"/>
                        </a:xfrm>
                        <a:prstGeom prst="rect">
                          <a:avLst/>
                        </a:prstGeom>
                        <a:solidFill>
                          <a:prstClr val="white"/>
                        </a:solidFill>
                        <a:ln>
                          <a:noFill/>
                        </a:ln>
                      </wps:spPr>
                      <wps:txbx>
                        <w:txbxContent>
                          <w:p w:rsidR="00C91A4E" w:rsidRPr="0031210E" w:rsidRDefault="00C91A4E" w:rsidP="007F5B71">
                            <w:pPr>
                              <w:pStyle w:val="Caption"/>
                              <w:rPr>
                                <w:noProof/>
                              </w:rPr>
                            </w:pPr>
                            <w:bookmarkStart w:id="35" w:name="_Toc500103874"/>
                            <w:r>
                              <w:t xml:space="preserve">Figure </w:t>
                            </w:r>
                            <w:r w:rsidR="00795B49">
                              <w:fldChar w:fldCharType="begin"/>
                            </w:r>
                            <w:r w:rsidR="00795B49">
                              <w:instrText xml:space="preserve"> SEQ Figure \* ARABIC </w:instrText>
                            </w:r>
                            <w:r w:rsidR="00795B49">
                              <w:fldChar w:fldCharType="separate"/>
                            </w:r>
                            <w:r>
                              <w:rPr>
                                <w:noProof/>
                              </w:rPr>
                              <w:t>13</w:t>
                            </w:r>
                            <w:r w:rsidR="00795B49">
                              <w:rPr>
                                <w:noProof/>
                              </w:rPr>
                              <w:fldChar w:fldCharType="end"/>
                            </w:r>
                            <w:r>
                              <w:t>: Problem Identification- Data blip in graph (Excel,2017).</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CC35D1" id="Text Box 17" o:spid="_x0000_s1038" type="#_x0000_t202" style="position:absolute;left:0;text-align:left;margin-left:106.2pt;margin-top:136.65pt;width:157.4pt;height:.05pt;z-index:2517463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" stroked="f">
                <v:textbox style="mso-fit-shape-to-text:t" inset="0,0,0,0">
                  <w:txbxContent>
                    <w:p w:rsidR="00C91A4E" w:rsidRPr="0031210E" w:rsidRDefault="00C91A4E" w:rsidP="007F5B71">
                      <w:pPr>
                        <w:pStyle w:val="Caption"/>
                        <w:rPr>
                          <w:noProof/>
                        </w:rPr>
                      </w:pPr>
                      <w:bookmarkStart w:id="52" w:name="_Toc500103874"/>
                      <w:r>
                        <w:t xml:space="preserve">Figure </w:t>
                      </w:r>
                      <w:fldSimple w:instr=" SEQ Figure \* ARABIC ">
                        <w:r>
                          <w:rPr>
                            <w:noProof/>
                          </w:rPr>
                          <w:t>13</w:t>
                        </w:r>
                      </w:fldSimple>
                      <w:r>
                        <w:t>: Problem Identification- Data blip in graph (Excel,2017).</w:t>
                      </w:r>
                      <w:bookmarkEnd w:id="52"/>
                    </w:p>
                  </w:txbxContent>
                </v:textbox>
                <w10:wrap type="square" anchorx="margin"/>
              </v:shape>
            </w:pict>
          </mc:Fallback>
        </mc:AlternateContent>
      </w:r>
      <w:r w:rsidR="002058D2">
        <w:rPr>
          <w:rFonts w:ascii="Times New Roman" w:hAnsi="Times New Roman" w:cs="Times New Roman"/>
        </w:rPr>
        <w:t>Anomalies like this can be put aside through analysis of the graphs to find out why this might be happening or if it is just an anomaly in the data set.</w:t>
      </w:r>
      <w:r w:rsidR="00255672">
        <w:rPr>
          <w:rFonts w:ascii="Times New Roman" w:hAnsi="Times New Roman" w:cs="Times New Roman"/>
        </w:rPr>
        <w:t xml:space="preserve"> </w:t>
      </w:r>
      <w:r w:rsidR="001763F0">
        <w:rPr>
          <w:rFonts w:ascii="Times New Roman" w:hAnsi="Times New Roman" w:cs="Times New Roman"/>
        </w:rPr>
        <w:t>Considering</w:t>
      </w:r>
      <w:r w:rsidR="00255672" w:rsidRPr="00255672">
        <w:rPr>
          <w:rFonts w:ascii="Times New Roman" w:hAnsi="Times New Roman" w:cs="Times New Roman"/>
        </w:rPr>
        <w:t xml:space="preserve"> duty cycles can help</w:t>
      </w:r>
      <w:r w:rsidR="001763F0">
        <w:rPr>
          <w:rFonts w:ascii="Times New Roman" w:hAnsi="Times New Roman" w:cs="Times New Roman"/>
        </w:rPr>
        <w:t xml:space="preserve"> in</w:t>
      </w:r>
      <w:r w:rsidR="00255672" w:rsidRPr="00255672">
        <w:rPr>
          <w:rFonts w:ascii="Times New Roman" w:hAnsi="Times New Roman" w:cs="Times New Roman"/>
        </w:rPr>
        <w:t xml:space="preserve"> designing </w:t>
      </w:r>
      <w:r w:rsidR="001763F0" w:rsidRPr="00255672">
        <w:rPr>
          <w:rFonts w:ascii="Times New Roman" w:hAnsi="Times New Roman" w:cs="Times New Roman"/>
        </w:rPr>
        <w:t>suitable</w:t>
      </w:r>
      <w:r w:rsidR="00255672" w:rsidRPr="00255672">
        <w:rPr>
          <w:rFonts w:ascii="Times New Roman" w:hAnsi="Times New Roman" w:cs="Times New Roman"/>
        </w:rPr>
        <w:t xml:space="preserve"> maintenance </w:t>
      </w:r>
      <w:r w:rsidR="001763F0" w:rsidRPr="00255672">
        <w:rPr>
          <w:rFonts w:ascii="Times New Roman" w:hAnsi="Times New Roman" w:cs="Times New Roman"/>
        </w:rPr>
        <w:t>sequences</w:t>
      </w:r>
      <w:r w:rsidR="00255672" w:rsidRPr="00255672">
        <w:rPr>
          <w:rFonts w:ascii="Times New Roman" w:hAnsi="Times New Roman" w:cs="Times New Roman"/>
        </w:rPr>
        <w:t xml:space="preserve"> for </w:t>
      </w:r>
      <w:r w:rsidR="001763F0" w:rsidRPr="00255672">
        <w:rPr>
          <w:rFonts w:ascii="Times New Roman" w:hAnsi="Times New Roman" w:cs="Times New Roman"/>
        </w:rPr>
        <w:t>numerous</w:t>
      </w:r>
      <w:r w:rsidR="00255672" w:rsidRPr="00255672">
        <w:rPr>
          <w:rFonts w:ascii="Times New Roman" w:hAnsi="Times New Roman" w:cs="Times New Roman"/>
        </w:rPr>
        <w:t xml:space="preserve"> classes of vehicles, project overall vehi</w:t>
      </w:r>
      <w:r w:rsidR="001763F0">
        <w:rPr>
          <w:rFonts w:ascii="Times New Roman" w:hAnsi="Times New Roman" w:cs="Times New Roman"/>
        </w:rPr>
        <w:t>cle life, etc (</w:t>
      </w:r>
      <w:r w:rsidR="001763F0" w:rsidRPr="001763F0">
        <w:rPr>
          <w:rFonts w:ascii="Times New Roman" w:hAnsi="Times New Roman" w:cs="Times New Roman"/>
        </w:rPr>
        <w:t>Vehicle Service Pros, 2017)</w:t>
      </w:r>
      <w:r w:rsidR="001763F0">
        <w:rPr>
          <w:rFonts w:ascii="Times New Roman" w:hAnsi="Times New Roman" w:cs="Times New Roman"/>
        </w:rPr>
        <w:t>.</w:t>
      </w:r>
    </w:p>
    <w:p w:rsidR="00404210" w:rsidRPr="00404210" w:rsidRDefault="00404210" w:rsidP="00404210">
      <w:pPr>
        <w:pStyle w:val="ListParagraph"/>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FF72CB" w:rsidRPr="00404210" w:rsidRDefault="00FF72CB" w:rsidP="00FF72CB">
      <w:pPr>
        <w:rPr>
          <w:rFonts w:ascii="Times New Roman" w:hAnsi="Times New Roman" w:cs="Times New Roman"/>
        </w:rPr>
      </w:pPr>
    </w:p>
    <w:p w:rsidR="004A5688" w:rsidRPr="00404210" w:rsidRDefault="004A5688" w:rsidP="00FF72CB">
      <w:pPr>
        <w:rPr>
          <w:rFonts w:ascii="Times New Roman" w:hAnsi="Times New Roman" w:cs="Times New Roman"/>
        </w:rPr>
      </w:pPr>
    </w:p>
    <w:p w:rsidR="00FF72CB" w:rsidRPr="00404210" w:rsidRDefault="00FF72CB" w:rsidP="00FF72CB">
      <w:pPr>
        <w:pStyle w:val="Heading1"/>
        <w:numPr>
          <w:ilvl w:val="0"/>
          <w:numId w:val="2"/>
        </w:numPr>
        <w:rPr>
          <w:rFonts w:cs="Times New Roman"/>
        </w:rPr>
      </w:pPr>
      <w:bookmarkStart w:id="36" w:name="_Toc500103899"/>
      <w:r w:rsidRPr="00404210">
        <w:rPr>
          <w:rFonts w:cs="Times New Roman"/>
        </w:rPr>
        <w:lastRenderedPageBreak/>
        <w:t>References</w:t>
      </w:r>
      <w:bookmarkEnd w:id="36"/>
      <w:r w:rsidRPr="00404210">
        <w:rPr>
          <w:rFonts w:cs="Times New Roman"/>
        </w:rPr>
        <w:t xml:space="preserve"> </w:t>
      </w:r>
    </w:p>
    <w:p w:rsidR="00FF72CB" w:rsidRPr="00404210" w:rsidRDefault="00FF72CB" w:rsidP="00404210">
      <w:pPr>
        <w:spacing w:line="480" w:lineRule="auto"/>
        <w:jc w:val="both"/>
        <w:rPr>
          <w:rFonts w:ascii="Times New Roman" w:hAnsi="Times New Roman" w:cs="Times New Roman"/>
          <w:sz w:val="28"/>
          <w:szCs w:val="28"/>
        </w:rPr>
      </w:pPr>
    </w:p>
    <w:p w:rsidR="00802A06" w:rsidRDefault="00802A06" w:rsidP="00ED000B">
      <w:pPr>
        <w:pStyle w:val="ListParagraph"/>
        <w:numPr>
          <w:ilvl w:val="0"/>
          <w:numId w:val="10"/>
        </w:numPr>
        <w:spacing w:line="360" w:lineRule="auto"/>
        <w:jc w:val="both"/>
        <w:rPr>
          <w:rFonts w:ascii="Times New Roman" w:hAnsi="Times New Roman" w:cs="Times New Roman"/>
        </w:rPr>
      </w:pPr>
      <w:r w:rsidRPr="00404210">
        <w:rPr>
          <w:rFonts w:ascii="Times New Roman" w:hAnsi="Times New Roman" w:cs="Times New Roman"/>
        </w:rPr>
        <w:t>XC, P. (2017). Specs: 2018 Polaris ACE 150 EFI - Indy Red | Polaris ACE. [online] Ace.polaris.com. Available at: https://ace.polaris.com/en-us/ace-150-efi-indy-red/specs/ [Accessed 2 Nov. 2017].</w:t>
      </w:r>
    </w:p>
    <w:p w:rsidR="00ED000B" w:rsidRPr="00404210" w:rsidRDefault="00ED000B" w:rsidP="00ED000B">
      <w:pPr>
        <w:pStyle w:val="ListParagraph"/>
        <w:numPr>
          <w:ilvl w:val="0"/>
          <w:numId w:val="10"/>
        </w:numPr>
        <w:spacing w:line="360" w:lineRule="auto"/>
        <w:jc w:val="both"/>
        <w:rPr>
          <w:rFonts w:ascii="Times New Roman" w:hAnsi="Times New Roman" w:cs="Times New Roman"/>
        </w:rPr>
      </w:pPr>
      <w:proofErr w:type="spellStart"/>
      <w:r w:rsidRPr="00ED000B">
        <w:rPr>
          <w:rFonts w:ascii="Times New Roman" w:hAnsi="Times New Roman" w:cs="Times New Roman"/>
        </w:rPr>
        <w:t>Ehsani</w:t>
      </w:r>
      <w:proofErr w:type="spellEnd"/>
      <w:r w:rsidRPr="00ED000B">
        <w:rPr>
          <w:rFonts w:ascii="Times New Roman" w:hAnsi="Times New Roman" w:cs="Times New Roman"/>
        </w:rPr>
        <w:t xml:space="preserve">, M., Gao, Y. and </w:t>
      </w:r>
      <w:proofErr w:type="spellStart"/>
      <w:r w:rsidRPr="00ED000B">
        <w:rPr>
          <w:rFonts w:ascii="Times New Roman" w:hAnsi="Times New Roman" w:cs="Times New Roman"/>
        </w:rPr>
        <w:t>Emadi</w:t>
      </w:r>
      <w:proofErr w:type="spellEnd"/>
      <w:r w:rsidRPr="00ED000B">
        <w:rPr>
          <w:rFonts w:ascii="Times New Roman" w:hAnsi="Times New Roman" w:cs="Times New Roman"/>
        </w:rPr>
        <w:t>, A. (2010). Modern electric, hybrid electric and fuel cell vehicles. Boca Raton: Taylor &amp; Francis Group.</w:t>
      </w:r>
    </w:p>
    <w:p w:rsidR="00FF72CB" w:rsidRPr="00404210" w:rsidRDefault="00805F2B" w:rsidP="00ED000B">
      <w:pPr>
        <w:pStyle w:val="ListParagraph"/>
        <w:numPr>
          <w:ilvl w:val="0"/>
          <w:numId w:val="10"/>
        </w:numPr>
        <w:spacing w:line="360" w:lineRule="auto"/>
        <w:jc w:val="both"/>
        <w:rPr>
          <w:rFonts w:ascii="Times New Roman" w:hAnsi="Times New Roman" w:cs="Times New Roman"/>
        </w:rPr>
      </w:pPr>
      <w:r w:rsidRPr="00404210">
        <w:rPr>
          <w:rFonts w:ascii="Times New Roman" w:hAnsi="Times New Roman" w:cs="Times New Roman"/>
        </w:rPr>
        <w:t>Blitzworld.co.uk. (2017). Polaris, ace, 150cc, kids, adult, go-kart, buggy. [o</w:t>
      </w:r>
      <w:bookmarkStart w:id="37" w:name="_GoBack"/>
      <w:bookmarkEnd w:id="37"/>
      <w:r w:rsidRPr="00404210">
        <w:rPr>
          <w:rFonts w:ascii="Times New Roman" w:hAnsi="Times New Roman" w:cs="Times New Roman"/>
        </w:rPr>
        <w:t>nline] Available at: http://www.blitzworld.co.uk/age-10-adult-polaris-ace-150cc-i3012.html [Accessed 2 Nov. 2017].</w:t>
      </w:r>
    </w:p>
    <w:p w:rsidR="00805F2B" w:rsidRPr="00404210" w:rsidRDefault="00805F2B" w:rsidP="00ED000B">
      <w:pPr>
        <w:pStyle w:val="ListParagraph"/>
        <w:numPr>
          <w:ilvl w:val="0"/>
          <w:numId w:val="10"/>
        </w:numPr>
        <w:spacing w:line="360" w:lineRule="auto"/>
        <w:jc w:val="both"/>
        <w:rPr>
          <w:rFonts w:ascii="Times New Roman" w:hAnsi="Times New Roman" w:cs="Times New Roman"/>
        </w:rPr>
      </w:pPr>
      <w:r w:rsidRPr="00404210">
        <w:rPr>
          <w:rFonts w:ascii="Times New Roman" w:hAnsi="Times New Roman" w:cs="Times New Roman"/>
        </w:rPr>
        <w:t>Engineeringtoolbox.com. (2017). Rolling Resistance. [online] Available at: https://www.engineeringtoolbox.com/rolling-friction-resistance-d_1303.html [Accessed 2 Nov. 2017].</w:t>
      </w:r>
    </w:p>
    <w:p w:rsidR="002F0398" w:rsidRDefault="002F0398" w:rsidP="00ED000B">
      <w:pPr>
        <w:pStyle w:val="ListParagraph"/>
        <w:numPr>
          <w:ilvl w:val="0"/>
          <w:numId w:val="10"/>
        </w:numPr>
        <w:spacing w:line="360" w:lineRule="auto"/>
        <w:jc w:val="both"/>
        <w:rPr>
          <w:rFonts w:ascii="Times New Roman" w:hAnsi="Times New Roman" w:cs="Times New Roman"/>
        </w:rPr>
      </w:pPr>
      <w:r w:rsidRPr="00404210">
        <w:rPr>
          <w:rFonts w:ascii="Times New Roman" w:hAnsi="Times New Roman" w:cs="Times New Roman"/>
        </w:rPr>
        <w:t>Scienceprimer.com. (2017). Gravitational Acceleration | Science Primer. [online] Available at: http://scienceprimer.com/gravitational-acceleration [Accessed 2 Nov. 2017].</w:t>
      </w:r>
    </w:p>
    <w:p w:rsidR="001763F0" w:rsidRDefault="001763F0" w:rsidP="00ED000B">
      <w:pPr>
        <w:pStyle w:val="ListParagraph"/>
        <w:numPr>
          <w:ilvl w:val="0"/>
          <w:numId w:val="10"/>
        </w:numPr>
        <w:spacing w:line="360" w:lineRule="auto"/>
        <w:jc w:val="both"/>
        <w:rPr>
          <w:rFonts w:ascii="Times New Roman" w:hAnsi="Times New Roman" w:cs="Times New Roman"/>
        </w:rPr>
      </w:pPr>
      <w:r w:rsidRPr="001763F0">
        <w:rPr>
          <w:rFonts w:ascii="Times New Roman" w:hAnsi="Times New Roman" w:cs="Times New Roman"/>
        </w:rPr>
        <w:t>Vehicle Service Pros. (2017). Do you understand the differences between drive cycle and duty cycle? [online] Available at: https://www.vehicleservicepros.com/on-the-vehicle/in-vehicle/cab-body/article/12003317/do-you-understand-the-differences-between-drive-cycle-and-duty-cycle [Accessed 3 Nov. 2017].</w:t>
      </w:r>
    </w:p>
    <w:p w:rsidR="0091562F" w:rsidRDefault="0091562F" w:rsidP="00ED000B">
      <w:pPr>
        <w:pStyle w:val="ListParagraph"/>
        <w:numPr>
          <w:ilvl w:val="0"/>
          <w:numId w:val="10"/>
        </w:numPr>
        <w:spacing w:line="360" w:lineRule="auto"/>
        <w:jc w:val="both"/>
        <w:rPr>
          <w:rFonts w:ascii="Times New Roman" w:hAnsi="Times New Roman" w:cs="Times New Roman"/>
        </w:rPr>
      </w:pPr>
      <w:r w:rsidRPr="0091562F">
        <w:rPr>
          <w:rFonts w:ascii="Times New Roman" w:hAnsi="Times New Roman" w:cs="Times New Roman"/>
        </w:rPr>
        <w:t>Physics.info. (2017). Frequently Used Equations – The Physics Hypertextbook. [online] Available at: https://physics.info/equations/ [Accessed 3 Nov. 2017].</w:t>
      </w:r>
    </w:p>
    <w:p w:rsidR="00963D9B" w:rsidRDefault="00DE56CA" w:rsidP="00ED000B">
      <w:pPr>
        <w:pStyle w:val="ListParagraph"/>
        <w:numPr>
          <w:ilvl w:val="0"/>
          <w:numId w:val="10"/>
        </w:numPr>
        <w:spacing w:line="360" w:lineRule="auto"/>
        <w:jc w:val="both"/>
        <w:rPr>
          <w:rFonts w:ascii="Times New Roman" w:hAnsi="Times New Roman" w:cs="Times New Roman"/>
        </w:rPr>
      </w:pPr>
      <w:r w:rsidRPr="00DE56CA">
        <w:rPr>
          <w:rFonts w:ascii="Times New Roman" w:hAnsi="Times New Roman" w:cs="Times New Roman"/>
        </w:rPr>
        <w:t xml:space="preserve">Lee, H., Tesar, D., and Ashok, P., "Expanded Human Choice based on Duty/Demand Cycles for In-Wheel Motors in Electric Vehicles," SAE Int. J. </w:t>
      </w:r>
      <w:r w:rsidR="00C961D9" w:rsidRPr="00DE56CA">
        <w:rPr>
          <w:rFonts w:ascii="Times New Roman" w:hAnsi="Times New Roman" w:cs="Times New Roman"/>
        </w:rPr>
        <w:t>Passenger</w:t>
      </w:r>
      <w:r w:rsidRPr="00DE56CA">
        <w:rPr>
          <w:rFonts w:ascii="Times New Roman" w:hAnsi="Times New Roman" w:cs="Times New Roman"/>
        </w:rPr>
        <w:t>. Cars</w:t>
      </w:r>
      <w:r>
        <w:rPr>
          <w:rFonts w:ascii="Times New Roman" w:hAnsi="Times New Roman" w:cs="Times New Roman"/>
        </w:rPr>
        <w:t xml:space="preserve"> - Mech. Syst. 10(1):1-12, 2017.</w:t>
      </w:r>
    </w:p>
    <w:p w:rsidR="000D6C12" w:rsidRDefault="000D6C12" w:rsidP="00ED000B">
      <w:pPr>
        <w:pStyle w:val="ListParagraph"/>
        <w:numPr>
          <w:ilvl w:val="0"/>
          <w:numId w:val="10"/>
        </w:numPr>
        <w:spacing w:line="360" w:lineRule="auto"/>
        <w:jc w:val="both"/>
        <w:rPr>
          <w:rFonts w:ascii="Times New Roman" w:hAnsi="Times New Roman" w:cs="Times New Roman"/>
        </w:rPr>
      </w:pPr>
      <w:r w:rsidRPr="000D6C12">
        <w:rPr>
          <w:rFonts w:ascii="Times New Roman" w:hAnsi="Times New Roman" w:cs="Times New Roman"/>
        </w:rPr>
        <w:t>Products.office.com. (2017). Microsoft Excel 2016, Download Spreadsheet software | XLS XLSX. [online] Available at: https://products.office.com/en-gb/excel [Accessed 3 Nov. 2017].</w:t>
      </w:r>
    </w:p>
    <w:p w:rsidR="00FF72CB" w:rsidRPr="00B87FCC" w:rsidRDefault="000D6C12" w:rsidP="00ED000B">
      <w:pPr>
        <w:pStyle w:val="ListParagraph"/>
        <w:numPr>
          <w:ilvl w:val="0"/>
          <w:numId w:val="10"/>
        </w:numPr>
        <w:spacing w:line="360" w:lineRule="auto"/>
        <w:jc w:val="both"/>
        <w:rPr>
          <w:rFonts w:ascii="Times New Roman" w:hAnsi="Times New Roman" w:cs="Times New Roman"/>
        </w:rPr>
      </w:pPr>
      <w:r w:rsidRPr="000D6C12">
        <w:rPr>
          <w:rFonts w:ascii="Times New Roman" w:hAnsi="Times New Roman" w:cs="Times New Roman"/>
        </w:rPr>
        <w:t xml:space="preserve">Www3.epa.gov. (2017). Cite a Website - Cite This </w:t>
      </w:r>
      <w:r w:rsidR="00C961D9" w:rsidRPr="000D6C12">
        <w:rPr>
          <w:rFonts w:ascii="Times New Roman" w:hAnsi="Times New Roman" w:cs="Times New Roman"/>
        </w:rPr>
        <w:t>for</w:t>
      </w:r>
      <w:r w:rsidRPr="000D6C12">
        <w:rPr>
          <w:rFonts w:ascii="Times New Roman" w:hAnsi="Times New Roman" w:cs="Times New Roman"/>
        </w:rPr>
        <w:t xml:space="preserve"> Me. [online] Available at: https://www3.epa.gov/ttn/chief/conference/ei10/intemissions/wilsonpres.pdf [Accessed 3 Nov. 2017].</w:t>
      </w:r>
    </w:p>
    <w:bookmarkStart w:id="38" w:name="_Toc500103900"/>
    <w:p w:rsidR="003C0E3F" w:rsidRPr="00404210" w:rsidRDefault="00B6359C" w:rsidP="00404210">
      <w:pPr>
        <w:pStyle w:val="Heading1"/>
        <w:numPr>
          <w:ilvl w:val="0"/>
          <w:numId w:val="2"/>
        </w:numPr>
        <w:rPr>
          <w:rFonts w:cs="Times New Roman"/>
        </w:rPr>
      </w:pPr>
      <w:r w:rsidRPr="00404210">
        <w:rPr>
          <w:rFonts w:cs="Times New Roman"/>
          <w:noProof/>
        </w:rPr>
        <w:lastRenderedPageBreak/>
        <mc:AlternateContent>
          <mc:Choice Requires="wps">
            <w:drawing>
              <wp:anchor distT="0" distB="0" distL="114300" distR="114300" simplePos="0" relativeHeight="251732992" behindDoc="0" locked="0" layoutInCell="1" allowOverlap="1" wp14:anchorId="7594F508" wp14:editId="6E89324F">
                <wp:simplePos x="0" y="0"/>
                <wp:positionH relativeFrom="column">
                  <wp:posOffset>-2540</wp:posOffset>
                </wp:positionH>
                <wp:positionV relativeFrom="paragraph">
                  <wp:posOffset>8514715</wp:posOffset>
                </wp:positionV>
                <wp:extent cx="573151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91A4E" w:rsidRPr="00C45011" w:rsidRDefault="00C91A4E" w:rsidP="00B6359C">
                            <w:pPr>
                              <w:pStyle w:val="Caption"/>
                              <w:rPr>
                                <w:rFonts w:ascii="Times New Roman" w:hAnsi="Times New Roman"/>
                                <w:b/>
                                <w:color w:val="000000" w:themeColor="text1"/>
                                <w:sz w:val="28"/>
                              </w:rPr>
                            </w:pPr>
                            <w:bookmarkStart w:id="39" w:name="_Toc500103875"/>
                            <w:r>
                              <w:t xml:space="preserve">Figure </w:t>
                            </w:r>
                            <w:r w:rsidR="00795B49">
                              <w:fldChar w:fldCharType="begin"/>
                            </w:r>
                            <w:r w:rsidR="00795B49">
                              <w:instrText xml:space="preserve"> SEQ Figure \* ARABIC </w:instrText>
                            </w:r>
                            <w:r w:rsidR="00795B49">
                              <w:fldChar w:fldCharType="separate"/>
                            </w:r>
                            <w:r>
                              <w:rPr>
                                <w:noProof/>
                              </w:rPr>
                              <w:t>14</w:t>
                            </w:r>
                            <w:r w:rsidR="00795B49">
                              <w:rPr>
                                <w:noProof/>
                              </w:rPr>
                              <w:fldChar w:fldCharType="end"/>
                            </w:r>
                            <w:r w:rsidR="009E23D2">
                              <w:t>: Complete spreadsheet data (Excel, 2017)</w:t>
                            </w:r>
                            <w:r>
                              <w: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94F508" id="Text Box 21" o:spid="_x0000_s1039" type="#_x0000_t202" style="position:absolute;left:0;text-align:left;margin-left:-.2pt;margin-top:670.45pt;width:451.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1HGLwIAAGcEAAAOAAAAZHJzL2Uyb0RvYy54bWysVMFu2zAMvQ/YPwi6L05SpBu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" stroked="f">
                <v:textbox style="mso-fit-shape-to-text:t" inset="0,0,0,0">
                  <w:txbxContent>
                    <w:p w:rsidR="00C91A4E" w:rsidRPr="00C45011" w:rsidRDefault="00C91A4E" w:rsidP="00B6359C">
                      <w:pPr>
                        <w:pStyle w:val="Caption"/>
                        <w:rPr>
                          <w:rFonts w:ascii="Times New Roman" w:hAnsi="Times New Roman"/>
                          <w:b/>
                          <w:color w:val="000000" w:themeColor="text1"/>
                          <w:sz w:val="28"/>
                        </w:rPr>
                      </w:pPr>
                      <w:bookmarkStart w:id="56" w:name="_Toc500103875"/>
                      <w:r>
                        <w:t xml:space="preserve">Figure </w:t>
                      </w:r>
                      <w:fldSimple w:instr=" SEQ Figure \* ARABIC ">
                        <w:r>
                          <w:rPr>
                            <w:noProof/>
                          </w:rPr>
                          <w:t>14</w:t>
                        </w:r>
                      </w:fldSimple>
                      <w:r w:rsidR="009E23D2">
                        <w:t>: Complete spreadsheet data (Excel, 2017)</w:t>
                      </w:r>
                      <w:r>
                        <w:t>.</w:t>
                      </w:r>
                      <w:bookmarkEnd w:id="56"/>
                    </w:p>
                  </w:txbxContent>
                </v:textbox>
                <w10:wrap type="square"/>
              </v:shape>
            </w:pict>
          </mc:Fallback>
        </mc:AlternateContent>
      </w:r>
      <w:r w:rsidRPr="00404210">
        <w:rPr>
          <w:rFonts w:cs="Times New Roman"/>
          <w:noProof/>
        </w:rPr>
        <w:drawing>
          <wp:anchor distT="0" distB="0" distL="114300" distR="114300" simplePos="0" relativeHeight="251730944" behindDoc="0" locked="0" layoutInCell="1" allowOverlap="1">
            <wp:simplePos x="0" y="0"/>
            <wp:positionH relativeFrom="margin">
              <wp:align>right</wp:align>
            </wp:positionH>
            <wp:positionV relativeFrom="paragraph">
              <wp:posOffset>6515100</wp:posOffset>
            </wp:positionV>
            <wp:extent cx="5731510" cy="1942830"/>
            <wp:effectExtent l="0" t="0" r="2540" b="6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1942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210">
        <w:rPr>
          <w:rFonts w:cs="Times New Roman"/>
          <w:noProof/>
        </w:rPr>
        <w:drawing>
          <wp:anchor distT="0" distB="0" distL="114300" distR="114300" simplePos="0" relativeHeight="251729920" behindDoc="0" locked="0" layoutInCell="1" allowOverlap="1">
            <wp:simplePos x="0" y="0"/>
            <wp:positionH relativeFrom="margin">
              <wp:align>right</wp:align>
            </wp:positionH>
            <wp:positionV relativeFrom="paragraph">
              <wp:posOffset>4524375</wp:posOffset>
            </wp:positionV>
            <wp:extent cx="5731510" cy="1942830"/>
            <wp:effectExtent l="0" t="0" r="254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1942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210">
        <w:rPr>
          <w:rFonts w:cs="Times New Roman"/>
          <w:noProof/>
        </w:rPr>
        <w:drawing>
          <wp:anchor distT="0" distB="0" distL="114300" distR="114300" simplePos="0" relativeHeight="251728896" behindDoc="0" locked="0" layoutInCell="1" allowOverlap="1">
            <wp:simplePos x="0" y="0"/>
            <wp:positionH relativeFrom="margin">
              <wp:align>right</wp:align>
            </wp:positionH>
            <wp:positionV relativeFrom="paragraph">
              <wp:posOffset>2525395</wp:posOffset>
            </wp:positionV>
            <wp:extent cx="5731510" cy="1942465"/>
            <wp:effectExtent l="0" t="0" r="254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194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210">
        <w:rPr>
          <w:rFonts w:cs="Times New Roman"/>
          <w:noProof/>
        </w:rPr>
        <w:drawing>
          <wp:anchor distT="0" distB="0" distL="114300" distR="114300" simplePos="0" relativeHeight="251727872" behindDoc="0" locked="0" layoutInCell="1" allowOverlap="1">
            <wp:simplePos x="0" y="0"/>
            <wp:positionH relativeFrom="margin">
              <wp:align>right</wp:align>
            </wp:positionH>
            <wp:positionV relativeFrom="paragraph">
              <wp:posOffset>266700</wp:posOffset>
            </wp:positionV>
            <wp:extent cx="5731510" cy="2230525"/>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230525"/>
                    </a:xfrm>
                    <a:prstGeom prst="rect">
                      <a:avLst/>
                    </a:prstGeom>
                    <a:noFill/>
                    <a:ln>
                      <a:noFill/>
                    </a:ln>
                  </pic:spPr>
                </pic:pic>
              </a:graphicData>
            </a:graphic>
            <wp14:sizeRelH relativeFrom="page">
              <wp14:pctWidth>0</wp14:pctWidth>
            </wp14:sizeRelH>
            <wp14:sizeRelV relativeFrom="page">
              <wp14:pctHeight>0</wp14:pctHeight>
            </wp14:sizeRelV>
          </wp:anchor>
        </w:drawing>
      </w:r>
      <w:r w:rsidR="00FF72CB" w:rsidRPr="00404210">
        <w:rPr>
          <w:rFonts w:cs="Times New Roman"/>
        </w:rPr>
        <w:t>Appendices</w:t>
      </w:r>
      <w:bookmarkEnd w:id="38"/>
    </w:p>
    <w:sectPr w:rsidR="003C0E3F" w:rsidRPr="00404210" w:rsidSect="00F36FBF">
      <w:headerReference w:type="default" r:id="rId41"/>
      <w:footerReference w:type="default" r:id="rId42"/>
      <w:footerReference w:type="first" r:id="rId43"/>
      <w:pgSz w:w="11906" w:h="16838"/>
      <w:pgMar w:top="1440" w:right="1440" w:bottom="1440" w:left="1440" w:header="708" w:footer="39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A4E" w:rsidRDefault="00C91A4E" w:rsidP="00A04673">
      <w:pPr>
        <w:spacing w:after="0" w:line="240" w:lineRule="auto"/>
      </w:pPr>
      <w:r>
        <w:separator/>
      </w:r>
    </w:p>
  </w:endnote>
  <w:endnote w:type="continuationSeparator" w:id="0">
    <w:p w:rsidR="00C91A4E" w:rsidRDefault="00C91A4E" w:rsidP="00A0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4334"/>
      <w:gridCol w:w="361"/>
      <w:gridCol w:w="4331"/>
    </w:tblGrid>
    <w:tr w:rsidR="00C91A4E" w:rsidRPr="00F36FBF">
      <w:tc>
        <w:tcPr>
          <w:tcW w:w="2401" w:type="pct"/>
        </w:tcPr>
        <w:p w:rsidR="00C91A4E" w:rsidRPr="00F36FBF" w:rsidRDefault="00795B49">
          <w:pPr>
            <w:pStyle w:val="Footer"/>
            <w:rPr>
              <w:rFonts w:ascii="Times New Roman" w:hAnsi="Times New Roman" w:cs="Times New Roman"/>
              <w:caps/>
              <w:color w:val="000000" w:themeColor="text1"/>
              <w:sz w:val="18"/>
              <w:szCs w:val="18"/>
            </w:rPr>
          </w:pPr>
          <w:sdt>
            <w:sdtPr>
              <w:rPr>
                <w:rFonts w:ascii="Times New Roman" w:hAnsi="Times New Roman" w:cs="Times New Roman"/>
                <w:caps/>
                <w:color w:val="000000" w:themeColor="text1"/>
                <w:sz w:val="18"/>
                <w:szCs w:val="18"/>
              </w:rPr>
              <w:alias w:val="Title"/>
              <w:tag w:val=""/>
              <w:id w:val="886384654"/>
              <w:placeholder>
                <w:docPart w:val="0B5B681197574226AD08AC8990917589"/>
              </w:placeholder>
              <w:dataBinding w:prefixMappings="xmlns:ns0='http://purl.org/dc/elements/1.1/' xmlns:ns1='http://schemas.openxmlformats.org/package/2006/metadata/core-properties' " w:xpath="/ns1:coreProperties[1]/ns0:title[1]" w:storeItemID="{6C3C8BC8-F283-45AE-878A-BAB7291924A1}"/>
              <w:text/>
            </w:sdtPr>
            <w:sdtEndPr/>
            <w:sdtContent>
              <w:r w:rsidR="00C91A4E" w:rsidRPr="00F36FBF">
                <w:rPr>
                  <w:rFonts w:ascii="Times New Roman" w:hAnsi="Times New Roman" w:cs="Times New Roman"/>
                  <w:caps/>
                  <w:color w:val="000000" w:themeColor="text1"/>
                  <w:sz w:val="18"/>
                  <w:szCs w:val="18"/>
                </w:rPr>
                <w:t>Electric and Hybrid Propulsion Control</w:t>
              </w:r>
            </w:sdtContent>
          </w:sdt>
        </w:p>
      </w:tc>
      <w:tc>
        <w:tcPr>
          <w:tcW w:w="200" w:type="pct"/>
        </w:tcPr>
        <w:p w:rsidR="00C91A4E" w:rsidRPr="00F36FBF" w:rsidRDefault="00C91A4E">
          <w:pPr>
            <w:pStyle w:val="Footer"/>
            <w:rPr>
              <w:rFonts w:ascii="Times New Roman" w:hAnsi="Times New Roman" w:cs="Times New Roman"/>
              <w:caps/>
              <w:color w:val="000000" w:themeColor="text1"/>
              <w:sz w:val="18"/>
              <w:szCs w:val="18"/>
            </w:rPr>
          </w:pPr>
        </w:p>
      </w:tc>
      <w:tc>
        <w:tcPr>
          <w:tcW w:w="2402" w:type="pct"/>
        </w:tcPr>
        <w:sdt>
          <w:sdtPr>
            <w:rPr>
              <w:rFonts w:ascii="Times New Roman" w:hAnsi="Times New Roman" w:cs="Times New Roman"/>
              <w:caps/>
              <w:color w:val="000000" w:themeColor="text1"/>
              <w:sz w:val="18"/>
              <w:szCs w:val="18"/>
            </w:rPr>
            <w:alias w:val="Author"/>
            <w:tag w:val=""/>
            <w:id w:val="1205441952"/>
            <w:placeholder>
              <w:docPart w:val="64916781CB1A47068E1EC78E1933E6E7"/>
            </w:placeholder>
            <w:dataBinding w:prefixMappings="xmlns:ns0='http://purl.org/dc/elements/1.1/' xmlns:ns1='http://schemas.openxmlformats.org/package/2006/metadata/core-properties' " w:xpath="/ns1:coreProperties[1]/ns0:creator[1]" w:storeItemID="{6C3C8BC8-F283-45AE-878A-BAB7291924A1}"/>
            <w:text/>
          </w:sdtPr>
          <w:sdtEndPr/>
          <w:sdtContent>
            <w:p w:rsidR="00C91A4E" w:rsidRPr="00F36FBF" w:rsidRDefault="00C91A4E">
              <w:pPr>
                <w:pStyle w:val="Footer"/>
                <w:jc w:val="right"/>
                <w:rPr>
                  <w:rFonts w:ascii="Times New Roman" w:hAnsi="Times New Roman" w:cs="Times New Roman"/>
                  <w:caps/>
                  <w:color w:val="000000" w:themeColor="text1"/>
                  <w:sz w:val="18"/>
                  <w:szCs w:val="18"/>
                </w:rPr>
              </w:pPr>
              <w:r>
                <w:rPr>
                  <w:rFonts w:ascii="Times New Roman" w:hAnsi="Times New Roman" w:cs="Times New Roman"/>
                  <w:caps/>
                  <w:color w:val="000000" w:themeColor="text1"/>
                  <w:sz w:val="18"/>
                  <w:szCs w:val="18"/>
                </w:rPr>
                <w:t>robbins. C, 2017.</w:t>
              </w:r>
            </w:p>
          </w:sdtContent>
        </w:sdt>
      </w:tc>
    </w:tr>
  </w:tbl>
  <w:p w:rsidR="00C91A4E" w:rsidRDefault="00C91A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4334"/>
      <w:gridCol w:w="361"/>
      <w:gridCol w:w="4331"/>
    </w:tblGrid>
    <w:tr w:rsidR="00C91A4E" w:rsidRPr="00EE1BE3">
      <w:tc>
        <w:tcPr>
          <w:tcW w:w="2401" w:type="pct"/>
        </w:tcPr>
        <w:p w:rsidR="00C91A4E" w:rsidRPr="00EE1BE3" w:rsidRDefault="00795B49">
          <w:pPr>
            <w:pStyle w:val="Footer"/>
            <w:rPr>
              <w:rFonts w:ascii="Times New Roman" w:hAnsi="Times New Roman" w:cs="Times New Roman"/>
              <w:caps/>
              <w:color w:val="000000" w:themeColor="text1"/>
              <w:sz w:val="18"/>
              <w:szCs w:val="18"/>
            </w:rPr>
          </w:pPr>
          <w:sdt>
            <w:sdtPr>
              <w:rPr>
                <w:rFonts w:ascii="Times New Roman" w:hAnsi="Times New Roman" w:cs="Times New Roman"/>
                <w:caps/>
                <w:color w:val="000000" w:themeColor="text1"/>
                <w:sz w:val="18"/>
                <w:szCs w:val="18"/>
              </w:rPr>
              <w:alias w:val="Title"/>
              <w:tag w:val=""/>
              <w:id w:val="603547020"/>
              <w:placeholder>
                <w:docPart w:val="27467DAE8F4141A68B0AC20A8D072A4D"/>
              </w:placeholder>
              <w:dataBinding w:prefixMappings="xmlns:ns0='http://purl.org/dc/elements/1.1/' xmlns:ns1='http://schemas.openxmlformats.org/package/2006/metadata/core-properties' " w:xpath="/ns1:coreProperties[1]/ns0:title[1]" w:storeItemID="{6C3C8BC8-F283-45AE-878A-BAB7291924A1}"/>
              <w:text/>
            </w:sdtPr>
            <w:sdtEndPr/>
            <w:sdtContent>
              <w:r w:rsidR="00C91A4E" w:rsidRPr="00EE1BE3">
                <w:rPr>
                  <w:rFonts w:ascii="Times New Roman" w:hAnsi="Times New Roman" w:cs="Times New Roman"/>
                  <w:caps/>
                  <w:color w:val="000000" w:themeColor="text1"/>
                  <w:sz w:val="18"/>
                  <w:szCs w:val="18"/>
                </w:rPr>
                <w:t>Electric and Hybrid Propulsion Control</w:t>
              </w:r>
            </w:sdtContent>
          </w:sdt>
        </w:p>
      </w:tc>
      <w:tc>
        <w:tcPr>
          <w:tcW w:w="200" w:type="pct"/>
        </w:tcPr>
        <w:p w:rsidR="00C91A4E" w:rsidRPr="00EE1BE3" w:rsidRDefault="00C91A4E">
          <w:pPr>
            <w:pStyle w:val="Footer"/>
            <w:rPr>
              <w:rFonts w:ascii="Times New Roman" w:hAnsi="Times New Roman" w:cs="Times New Roman"/>
              <w:caps/>
              <w:color w:val="000000" w:themeColor="text1"/>
              <w:sz w:val="18"/>
              <w:szCs w:val="18"/>
            </w:rPr>
          </w:pPr>
        </w:p>
      </w:tc>
      <w:tc>
        <w:tcPr>
          <w:tcW w:w="2402" w:type="pct"/>
        </w:tcPr>
        <w:sdt>
          <w:sdtPr>
            <w:rPr>
              <w:rFonts w:ascii="Times New Roman" w:hAnsi="Times New Roman" w:cs="Times New Roman"/>
              <w:caps/>
              <w:color w:val="000000" w:themeColor="text1"/>
              <w:sz w:val="18"/>
              <w:szCs w:val="18"/>
            </w:rPr>
            <w:alias w:val="Author"/>
            <w:tag w:val=""/>
            <w:id w:val="-143133171"/>
            <w:placeholder>
              <w:docPart w:val="11EFB68B53E34B1AAB7464BFCBA3644E"/>
            </w:placeholder>
            <w:dataBinding w:prefixMappings="xmlns:ns0='http://purl.org/dc/elements/1.1/' xmlns:ns1='http://schemas.openxmlformats.org/package/2006/metadata/core-properties' " w:xpath="/ns1:coreProperties[1]/ns0:creator[1]" w:storeItemID="{6C3C8BC8-F283-45AE-878A-BAB7291924A1}"/>
            <w:text/>
          </w:sdtPr>
          <w:sdtEndPr/>
          <w:sdtContent>
            <w:p w:rsidR="00C91A4E" w:rsidRPr="00EE1BE3" w:rsidRDefault="00C91A4E">
              <w:pPr>
                <w:pStyle w:val="Footer"/>
                <w:jc w:val="right"/>
                <w:rPr>
                  <w:rFonts w:ascii="Times New Roman" w:hAnsi="Times New Roman" w:cs="Times New Roman"/>
                  <w:caps/>
                  <w:color w:val="000000" w:themeColor="text1"/>
                  <w:sz w:val="18"/>
                  <w:szCs w:val="18"/>
                </w:rPr>
              </w:pPr>
              <w:r w:rsidRPr="00EE1BE3">
                <w:rPr>
                  <w:rFonts w:ascii="Times New Roman" w:hAnsi="Times New Roman" w:cs="Times New Roman"/>
                  <w:caps/>
                  <w:color w:val="000000" w:themeColor="text1"/>
                  <w:sz w:val="18"/>
                  <w:szCs w:val="18"/>
                </w:rPr>
                <w:t>robbins. C, 2017.</w:t>
              </w:r>
            </w:p>
          </w:sdtContent>
        </w:sdt>
      </w:tc>
    </w:tr>
  </w:tbl>
  <w:p w:rsidR="00C91A4E" w:rsidRDefault="00C91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A4E" w:rsidRDefault="00C91A4E" w:rsidP="00A04673">
      <w:pPr>
        <w:spacing w:after="0" w:line="240" w:lineRule="auto"/>
      </w:pPr>
      <w:r>
        <w:separator/>
      </w:r>
    </w:p>
  </w:footnote>
  <w:footnote w:type="continuationSeparator" w:id="0">
    <w:p w:rsidR="00C91A4E" w:rsidRDefault="00C91A4E" w:rsidP="00A04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776057409"/>
      <w:docPartObj>
        <w:docPartGallery w:val="Page Numbers (Top of Page)"/>
        <w:docPartUnique/>
      </w:docPartObj>
    </w:sdtPr>
    <w:sdtEndPr>
      <w:rPr>
        <w:b/>
        <w:bCs/>
        <w:noProof/>
        <w:color w:val="auto"/>
        <w:spacing w:val="0"/>
      </w:rPr>
    </w:sdtEndPr>
    <w:sdtContent>
      <w:p w:rsidR="00C91A4E" w:rsidRDefault="00C91A4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95B49" w:rsidRPr="00795B49">
          <w:rPr>
            <w:b/>
            <w:bCs/>
            <w:noProof/>
          </w:rPr>
          <w:t>13</w:t>
        </w:r>
        <w:r>
          <w:rPr>
            <w:b/>
            <w:bCs/>
            <w:noProof/>
          </w:rPr>
          <w:fldChar w:fldCharType="end"/>
        </w:r>
      </w:p>
    </w:sdtContent>
  </w:sdt>
  <w:p w:rsidR="00C91A4E" w:rsidRDefault="00C91A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01271"/>
    <w:multiLevelType w:val="hybridMultilevel"/>
    <w:tmpl w:val="7EF84F0A"/>
    <w:lvl w:ilvl="0" w:tplc="79A65E1C">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07D0F"/>
    <w:multiLevelType w:val="hybridMultilevel"/>
    <w:tmpl w:val="F412040C"/>
    <w:lvl w:ilvl="0" w:tplc="1C0652A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261C43"/>
    <w:multiLevelType w:val="hybridMultilevel"/>
    <w:tmpl w:val="D28CC6FC"/>
    <w:lvl w:ilvl="0" w:tplc="1C0652A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FF5C44"/>
    <w:multiLevelType w:val="hybridMultilevel"/>
    <w:tmpl w:val="70C81970"/>
    <w:lvl w:ilvl="0" w:tplc="BEF8D59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8045D1"/>
    <w:multiLevelType w:val="hybridMultilevel"/>
    <w:tmpl w:val="3EF6E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526352"/>
    <w:multiLevelType w:val="hybridMultilevel"/>
    <w:tmpl w:val="4C2C9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974C0"/>
    <w:multiLevelType w:val="hybridMultilevel"/>
    <w:tmpl w:val="99FCE27C"/>
    <w:lvl w:ilvl="0" w:tplc="5CD27E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AB551A"/>
    <w:multiLevelType w:val="hybridMultilevel"/>
    <w:tmpl w:val="B8E8470C"/>
    <w:lvl w:ilvl="0" w:tplc="AE50E736">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674B46"/>
    <w:multiLevelType w:val="hybridMultilevel"/>
    <w:tmpl w:val="DE7829DC"/>
    <w:lvl w:ilvl="0" w:tplc="79A65E1C">
      <w:start w:val="1"/>
      <w:numFmt w:val="decimal"/>
      <w:lvlText w:val="2.%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0934A2"/>
    <w:multiLevelType w:val="hybridMultilevel"/>
    <w:tmpl w:val="B254F1FE"/>
    <w:lvl w:ilvl="0" w:tplc="5CD27E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4F000F"/>
    <w:multiLevelType w:val="multilevel"/>
    <w:tmpl w:val="510824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2141B00"/>
    <w:multiLevelType w:val="hybridMultilevel"/>
    <w:tmpl w:val="2B049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610BCB"/>
    <w:multiLevelType w:val="hybridMultilevel"/>
    <w:tmpl w:val="44BC708C"/>
    <w:lvl w:ilvl="0" w:tplc="1C0652A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6243D6"/>
    <w:multiLevelType w:val="hybridMultilevel"/>
    <w:tmpl w:val="4D843ED8"/>
    <w:lvl w:ilvl="0" w:tplc="1C0652A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5A5321"/>
    <w:multiLevelType w:val="hybridMultilevel"/>
    <w:tmpl w:val="C6DC5F8C"/>
    <w:lvl w:ilvl="0" w:tplc="79A65E1C">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3"/>
  </w:num>
  <w:num w:numId="4">
    <w:abstractNumId w:val="7"/>
  </w:num>
  <w:num w:numId="5">
    <w:abstractNumId w:val="14"/>
  </w:num>
  <w:num w:numId="6">
    <w:abstractNumId w:val="0"/>
  </w:num>
  <w:num w:numId="7">
    <w:abstractNumId w:val="8"/>
  </w:num>
  <w:num w:numId="8">
    <w:abstractNumId w:val="1"/>
  </w:num>
  <w:num w:numId="9">
    <w:abstractNumId w:val="2"/>
  </w:num>
  <w:num w:numId="10">
    <w:abstractNumId w:val="11"/>
  </w:num>
  <w:num w:numId="11">
    <w:abstractNumId w:val="4"/>
  </w:num>
  <w:num w:numId="12">
    <w:abstractNumId w:val="9"/>
  </w:num>
  <w:num w:numId="13">
    <w:abstractNumId w:val="6"/>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2CB"/>
    <w:rsid w:val="00004C05"/>
    <w:rsid w:val="00007381"/>
    <w:rsid w:val="00014C4C"/>
    <w:rsid w:val="000A3DE1"/>
    <w:rsid w:val="000C1335"/>
    <w:rsid w:val="000C71B5"/>
    <w:rsid w:val="000D4533"/>
    <w:rsid w:val="000D6C12"/>
    <w:rsid w:val="000F39B1"/>
    <w:rsid w:val="00100B3A"/>
    <w:rsid w:val="00102A21"/>
    <w:rsid w:val="0011542F"/>
    <w:rsid w:val="001329F2"/>
    <w:rsid w:val="00134BAA"/>
    <w:rsid w:val="001443AA"/>
    <w:rsid w:val="00173753"/>
    <w:rsid w:val="001763F0"/>
    <w:rsid w:val="0018338F"/>
    <w:rsid w:val="001A15EB"/>
    <w:rsid w:val="001A189C"/>
    <w:rsid w:val="001F717D"/>
    <w:rsid w:val="001F76D2"/>
    <w:rsid w:val="002058D2"/>
    <w:rsid w:val="00207798"/>
    <w:rsid w:val="00234A09"/>
    <w:rsid w:val="002546EE"/>
    <w:rsid w:val="00255672"/>
    <w:rsid w:val="00260926"/>
    <w:rsid w:val="00270CF1"/>
    <w:rsid w:val="00293F27"/>
    <w:rsid w:val="002F0398"/>
    <w:rsid w:val="002F054A"/>
    <w:rsid w:val="00305D26"/>
    <w:rsid w:val="003306AC"/>
    <w:rsid w:val="00345C53"/>
    <w:rsid w:val="00345DCE"/>
    <w:rsid w:val="0038237C"/>
    <w:rsid w:val="003C0E3F"/>
    <w:rsid w:val="003C7CC0"/>
    <w:rsid w:val="00404210"/>
    <w:rsid w:val="00413265"/>
    <w:rsid w:val="0041360E"/>
    <w:rsid w:val="00426808"/>
    <w:rsid w:val="004A5688"/>
    <w:rsid w:val="004C5D93"/>
    <w:rsid w:val="004D7A0C"/>
    <w:rsid w:val="00517204"/>
    <w:rsid w:val="005240B1"/>
    <w:rsid w:val="0053389D"/>
    <w:rsid w:val="00563770"/>
    <w:rsid w:val="00572927"/>
    <w:rsid w:val="005B5B1E"/>
    <w:rsid w:val="00627EF8"/>
    <w:rsid w:val="00644E54"/>
    <w:rsid w:val="00667BF6"/>
    <w:rsid w:val="00686A74"/>
    <w:rsid w:val="006B2DF5"/>
    <w:rsid w:val="006B3963"/>
    <w:rsid w:val="006B678A"/>
    <w:rsid w:val="006C5FB9"/>
    <w:rsid w:val="006E0ED4"/>
    <w:rsid w:val="007218A0"/>
    <w:rsid w:val="00724727"/>
    <w:rsid w:val="00737C83"/>
    <w:rsid w:val="00745AF6"/>
    <w:rsid w:val="007703A4"/>
    <w:rsid w:val="0077784C"/>
    <w:rsid w:val="00792834"/>
    <w:rsid w:val="00795B49"/>
    <w:rsid w:val="007F5B71"/>
    <w:rsid w:val="00802A06"/>
    <w:rsid w:val="00805F2B"/>
    <w:rsid w:val="00811762"/>
    <w:rsid w:val="008247C8"/>
    <w:rsid w:val="00851AB7"/>
    <w:rsid w:val="00857711"/>
    <w:rsid w:val="00882A35"/>
    <w:rsid w:val="0091562F"/>
    <w:rsid w:val="00920D8F"/>
    <w:rsid w:val="00927D50"/>
    <w:rsid w:val="0094577B"/>
    <w:rsid w:val="00963D9B"/>
    <w:rsid w:val="009659E3"/>
    <w:rsid w:val="009A782E"/>
    <w:rsid w:val="009D517A"/>
    <w:rsid w:val="009E23D2"/>
    <w:rsid w:val="009E5DC2"/>
    <w:rsid w:val="00A04673"/>
    <w:rsid w:val="00B5411B"/>
    <w:rsid w:val="00B62B7B"/>
    <w:rsid w:val="00B6359C"/>
    <w:rsid w:val="00B6634C"/>
    <w:rsid w:val="00B87FCC"/>
    <w:rsid w:val="00BD25DF"/>
    <w:rsid w:val="00BD2B7A"/>
    <w:rsid w:val="00BD407E"/>
    <w:rsid w:val="00BD6E33"/>
    <w:rsid w:val="00BE2862"/>
    <w:rsid w:val="00C077E2"/>
    <w:rsid w:val="00C30BB0"/>
    <w:rsid w:val="00C64516"/>
    <w:rsid w:val="00C91A4E"/>
    <w:rsid w:val="00C961D9"/>
    <w:rsid w:val="00C96A0A"/>
    <w:rsid w:val="00CB3C1F"/>
    <w:rsid w:val="00CC66EB"/>
    <w:rsid w:val="00D25E83"/>
    <w:rsid w:val="00D51F18"/>
    <w:rsid w:val="00D759F6"/>
    <w:rsid w:val="00D836FC"/>
    <w:rsid w:val="00D96719"/>
    <w:rsid w:val="00DE56CA"/>
    <w:rsid w:val="00E01F53"/>
    <w:rsid w:val="00E10A9D"/>
    <w:rsid w:val="00E13125"/>
    <w:rsid w:val="00E470BA"/>
    <w:rsid w:val="00E57C09"/>
    <w:rsid w:val="00E63446"/>
    <w:rsid w:val="00E72C6F"/>
    <w:rsid w:val="00EB7FCC"/>
    <w:rsid w:val="00EC695A"/>
    <w:rsid w:val="00ED000B"/>
    <w:rsid w:val="00EE1BE3"/>
    <w:rsid w:val="00F01B15"/>
    <w:rsid w:val="00F20273"/>
    <w:rsid w:val="00F23FFD"/>
    <w:rsid w:val="00F36FBF"/>
    <w:rsid w:val="00F66F95"/>
    <w:rsid w:val="00F70D97"/>
    <w:rsid w:val="00FD29CD"/>
    <w:rsid w:val="00FF7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C0B389F"/>
  <w15:chartTrackingRefBased/>
  <w15:docId w15:val="{FFA138C6-22E0-4D63-9C63-D643F994B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A74"/>
    <w:pPr>
      <w:keepNext/>
      <w:keepLines/>
      <w:spacing w:before="240" w:after="0" w:line="24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0C1335"/>
    <w:pPr>
      <w:keepNext/>
      <w:keepLines/>
      <w:spacing w:before="40" w:after="0"/>
      <w:outlineLvl w:val="1"/>
    </w:pPr>
    <w:rPr>
      <w:rFonts w:ascii="Times New Roman" w:eastAsiaTheme="majorEastAsia" w:hAnsi="Times New Roman" w:cstheme="majorBidi"/>
      <w:color w:val="000000" w:themeColor="text1"/>
      <w:szCs w:val="26"/>
    </w:rPr>
  </w:style>
  <w:style w:type="paragraph" w:styleId="Heading3">
    <w:name w:val="heading 3"/>
    <w:basedOn w:val="Normal"/>
    <w:next w:val="Normal"/>
    <w:link w:val="Heading3Char"/>
    <w:uiPriority w:val="9"/>
    <w:unhideWhenUsed/>
    <w:qFormat/>
    <w:rsid w:val="00882A35"/>
    <w:pPr>
      <w:keepNext/>
      <w:keepLines/>
      <w:spacing w:before="40" w:after="0"/>
      <w:outlineLvl w:val="2"/>
    </w:pPr>
    <w:rPr>
      <w:rFonts w:ascii="Times New Roman" w:eastAsiaTheme="majorEastAsia" w:hAnsi="Times New Roman"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7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86A7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C1335"/>
    <w:rPr>
      <w:rFonts w:ascii="Times New Roman" w:eastAsiaTheme="majorEastAsia" w:hAnsi="Times New Roman" w:cstheme="majorBidi"/>
      <w:color w:val="000000" w:themeColor="text1"/>
      <w:szCs w:val="26"/>
    </w:rPr>
  </w:style>
  <w:style w:type="paragraph" w:styleId="ListParagraph">
    <w:name w:val="List Paragraph"/>
    <w:basedOn w:val="Normal"/>
    <w:uiPriority w:val="34"/>
    <w:qFormat/>
    <w:rsid w:val="000C1335"/>
    <w:pPr>
      <w:ind w:left="720"/>
      <w:contextualSpacing/>
    </w:pPr>
  </w:style>
  <w:style w:type="paragraph" w:styleId="TOCHeading">
    <w:name w:val="TOC Heading"/>
    <w:basedOn w:val="Heading1"/>
    <w:next w:val="Normal"/>
    <w:uiPriority w:val="39"/>
    <w:unhideWhenUsed/>
    <w:qFormat/>
    <w:rsid w:val="00234A09"/>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34A09"/>
    <w:pPr>
      <w:spacing w:after="100"/>
    </w:pPr>
  </w:style>
  <w:style w:type="paragraph" w:styleId="TOC2">
    <w:name w:val="toc 2"/>
    <w:basedOn w:val="Normal"/>
    <w:next w:val="Normal"/>
    <w:autoRedefine/>
    <w:uiPriority w:val="39"/>
    <w:unhideWhenUsed/>
    <w:rsid w:val="00234A09"/>
    <w:pPr>
      <w:spacing w:after="100"/>
      <w:ind w:left="220"/>
    </w:pPr>
  </w:style>
  <w:style w:type="character" w:styleId="Hyperlink">
    <w:name w:val="Hyperlink"/>
    <w:basedOn w:val="DefaultParagraphFont"/>
    <w:uiPriority w:val="99"/>
    <w:unhideWhenUsed/>
    <w:rsid w:val="00234A09"/>
    <w:rPr>
      <w:color w:val="0563C1" w:themeColor="hyperlink"/>
      <w:u w:val="single"/>
    </w:rPr>
  </w:style>
  <w:style w:type="character" w:customStyle="1" w:styleId="Heading3Char">
    <w:name w:val="Heading 3 Char"/>
    <w:basedOn w:val="DefaultParagraphFont"/>
    <w:link w:val="Heading3"/>
    <w:uiPriority w:val="9"/>
    <w:rsid w:val="00882A35"/>
    <w:rPr>
      <w:rFonts w:ascii="Times New Roman" w:eastAsiaTheme="majorEastAsia" w:hAnsi="Times New Roman" w:cstheme="majorBidi"/>
      <w:color w:val="000000" w:themeColor="text1"/>
      <w:szCs w:val="24"/>
    </w:rPr>
  </w:style>
  <w:style w:type="paragraph" w:styleId="Caption">
    <w:name w:val="caption"/>
    <w:basedOn w:val="Normal"/>
    <w:next w:val="Normal"/>
    <w:uiPriority w:val="35"/>
    <w:unhideWhenUsed/>
    <w:qFormat/>
    <w:rsid w:val="00305D2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04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673"/>
  </w:style>
  <w:style w:type="paragraph" w:styleId="Footer">
    <w:name w:val="footer"/>
    <w:basedOn w:val="Normal"/>
    <w:link w:val="FooterChar"/>
    <w:uiPriority w:val="99"/>
    <w:unhideWhenUsed/>
    <w:rsid w:val="00A04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673"/>
  </w:style>
  <w:style w:type="character" w:customStyle="1" w:styleId="selectable">
    <w:name w:val="selectable"/>
    <w:basedOn w:val="DefaultParagraphFont"/>
    <w:rsid w:val="00737C83"/>
  </w:style>
  <w:style w:type="paragraph" w:styleId="TableofFigures">
    <w:name w:val="table of figures"/>
    <w:basedOn w:val="Normal"/>
    <w:next w:val="Normal"/>
    <w:uiPriority w:val="99"/>
    <w:unhideWhenUsed/>
    <w:rsid w:val="0094577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569160">
      <w:bodyDiv w:val="1"/>
      <w:marLeft w:val="0"/>
      <w:marRight w:val="0"/>
      <w:marTop w:val="0"/>
      <w:marBottom w:val="0"/>
      <w:divBdr>
        <w:top w:val="none" w:sz="0" w:space="0" w:color="auto"/>
        <w:left w:val="none" w:sz="0" w:space="0" w:color="auto"/>
        <w:bottom w:val="none" w:sz="0" w:space="0" w:color="auto"/>
        <w:right w:val="none" w:sz="0" w:space="0" w:color="auto"/>
      </w:divBdr>
    </w:div>
    <w:div w:id="870459404">
      <w:bodyDiv w:val="1"/>
      <w:marLeft w:val="0"/>
      <w:marRight w:val="0"/>
      <w:marTop w:val="0"/>
      <w:marBottom w:val="0"/>
      <w:divBdr>
        <w:top w:val="none" w:sz="0" w:space="0" w:color="auto"/>
        <w:left w:val="none" w:sz="0" w:space="0" w:color="auto"/>
        <w:bottom w:val="none" w:sz="0" w:space="0" w:color="auto"/>
        <w:right w:val="none" w:sz="0" w:space="0" w:color="auto"/>
      </w:divBdr>
    </w:div>
    <w:div w:id="1154877883">
      <w:bodyDiv w:val="1"/>
      <w:marLeft w:val="0"/>
      <w:marRight w:val="0"/>
      <w:marTop w:val="0"/>
      <w:marBottom w:val="0"/>
      <w:divBdr>
        <w:top w:val="none" w:sz="0" w:space="0" w:color="auto"/>
        <w:left w:val="none" w:sz="0" w:space="0" w:color="auto"/>
        <w:bottom w:val="none" w:sz="0" w:space="0" w:color="auto"/>
        <w:right w:val="none" w:sz="0" w:space="0" w:color="auto"/>
      </w:divBdr>
    </w:div>
    <w:div w:id="12469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G:\UWTSD\3rd%20Year\Mark%20Sandford%201\Series%20Hybrid%20Vehicle_Chris_Robbins_for_Mark_Sandford.docx" TargetMode="External"/><Relationship Id="rId13" Type="http://schemas.openxmlformats.org/officeDocument/2006/relationships/hyperlink" Target="file:///G:\UWTSD\3rd%20Year\Mark%20Sandford%201\Series%20Hybrid%20Vehicle_Chris_Robbins_for_Mark_Sandford.docx" TargetMode="External"/><Relationship Id="rId18" Type="http://schemas.openxmlformats.org/officeDocument/2006/relationships/hyperlink" Target="file:///G:\UWTSD\3rd%20Year\Mark%20Sandford%201\Series%20Hybrid%20Vehicle_Chris_Robbins_for_Mark_Sandford.docx" TargetMode="External"/><Relationship Id="rId26" Type="http://schemas.openxmlformats.org/officeDocument/2006/relationships/image" Target="media/image4.png"/><Relationship Id="rId39"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hyperlink" Target="file:///G:\UWTSD\3rd%20Year\Mark%20Sandford%201\Series%20Hybrid%20Vehicle_Chris_Robbins_for_Mark_Sandford.docx" TargetMode="External"/><Relationship Id="rId34" Type="http://schemas.openxmlformats.org/officeDocument/2006/relationships/image" Target="media/image12.emf"/><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G:\UWTSD\3rd%20Year\Mark%20Sandford%201\Series%20Hybrid%20Vehicle_Chris_Robbins_for_Mark_Sandford.docx" TargetMode="External"/><Relationship Id="rId17" Type="http://schemas.openxmlformats.org/officeDocument/2006/relationships/hyperlink" Target="file:///G:\UWTSD\3rd%20Year\Mark%20Sandford%201\Series%20Hybrid%20Vehicle_Chris_Robbins_for_Mark_Sandford.docx" TargetMode="External"/><Relationship Id="rId25" Type="http://schemas.openxmlformats.org/officeDocument/2006/relationships/image" Target="media/image3.png"/><Relationship Id="rId33" Type="http://schemas.openxmlformats.org/officeDocument/2006/relationships/image" Target="media/image11.emf"/><Relationship Id="rId38" Type="http://schemas.openxmlformats.org/officeDocument/2006/relationships/image" Target="media/image16.e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G:\UWTSD\3rd%20Year\Mark%20Sandford%201\Series%20Hybrid%20Vehicle_Chris_Robbins_for_Mark_Sandford.docx" TargetMode="External"/><Relationship Id="rId20" Type="http://schemas.openxmlformats.org/officeDocument/2006/relationships/hyperlink" Target="file:///G:\UWTSD\3rd%20Year\Mark%20Sandford%201\Series%20Hybrid%20Vehicle_Chris_Robbins_for_Mark_Sandford.docx" TargetMode="External"/><Relationship Id="rId29" Type="http://schemas.openxmlformats.org/officeDocument/2006/relationships/image" Target="media/image7.e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UWTSD\3rd%20Year\Mark%20Sandford%201\Series%20Hybrid%20Vehicle_Chris_Robbins_for_Mark_Sandford.docx" TargetMode="External"/><Relationship Id="rId24" Type="http://schemas.openxmlformats.org/officeDocument/2006/relationships/hyperlink" Target="http://www.blitzworld.co.uk/age-10-adult-polaris-ace-150cc-i3012.html" TargetMode="External"/><Relationship Id="rId32" Type="http://schemas.openxmlformats.org/officeDocument/2006/relationships/image" Target="media/image10.emf"/><Relationship Id="rId37" Type="http://schemas.openxmlformats.org/officeDocument/2006/relationships/image" Target="media/image15.emf"/><Relationship Id="rId40" Type="http://schemas.openxmlformats.org/officeDocument/2006/relationships/image" Target="media/image18.emf"/><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file:///G:\UWTSD\3rd%20Year\Mark%20Sandford%201\Series%20Hybrid%20Vehicle_Chris_Robbins_for_Mark_Sandford.docx" TargetMode="External"/><Relationship Id="rId23" Type="http://schemas.openxmlformats.org/officeDocument/2006/relationships/image" Target="media/image2.emf"/><Relationship Id="rId28" Type="http://schemas.openxmlformats.org/officeDocument/2006/relationships/image" Target="media/image6.emf"/><Relationship Id="rId36" Type="http://schemas.openxmlformats.org/officeDocument/2006/relationships/image" Target="media/image14.png"/><Relationship Id="rId10" Type="http://schemas.openxmlformats.org/officeDocument/2006/relationships/hyperlink" Target="file:///G:\UWTSD\3rd%20Year\Mark%20Sandford%201\Series%20Hybrid%20Vehicle_Chris_Robbins_for_Mark_Sandford.docx" TargetMode="External"/><Relationship Id="rId19" Type="http://schemas.openxmlformats.org/officeDocument/2006/relationships/hyperlink" Target="file:///G:\UWTSD\3rd%20Year\Mark%20Sandford%201\Series%20Hybrid%20Vehicle_Chris_Robbins_for_Mark_Sandford.docx" TargetMode="External"/><Relationship Id="rId31" Type="http://schemas.openxmlformats.org/officeDocument/2006/relationships/image" Target="media/image9.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G:\UWTSD\3rd%20Year\Mark%20Sandford%201\Series%20Hybrid%20Vehicle_Chris_Robbins_for_Mark_Sandford.docx" TargetMode="External"/><Relationship Id="rId14" Type="http://schemas.openxmlformats.org/officeDocument/2006/relationships/hyperlink" Target="file:///G:\UWTSD\3rd%20Year\Mark%20Sandford%201\Series%20Hybrid%20Vehicle_Chris_Robbins_for_Mark_Sandford.docx" TargetMode="External"/><Relationship Id="rId22" Type="http://schemas.openxmlformats.org/officeDocument/2006/relationships/image" Target="media/image1.jpeg"/><Relationship Id="rId27" Type="http://schemas.openxmlformats.org/officeDocument/2006/relationships/image" Target="media/image5.emf"/><Relationship Id="rId30" Type="http://schemas.openxmlformats.org/officeDocument/2006/relationships/image" Target="media/image8.emf"/><Relationship Id="rId35" Type="http://schemas.openxmlformats.org/officeDocument/2006/relationships/image" Target="media/image13.png"/><Relationship Id="rId43"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5B681197574226AD08AC8990917589"/>
        <w:category>
          <w:name w:val="General"/>
          <w:gallery w:val="placeholder"/>
        </w:category>
        <w:types>
          <w:type w:val="bbPlcHdr"/>
        </w:types>
        <w:behaviors>
          <w:behavior w:val="content"/>
        </w:behaviors>
        <w:guid w:val="{7D85618E-F2C9-49D3-97BC-EF40238C4F26}"/>
      </w:docPartPr>
      <w:docPartBody>
        <w:p w:rsidR="004D4AEE" w:rsidRDefault="004D4AEE" w:rsidP="004D4AEE">
          <w:pPr>
            <w:pStyle w:val="0B5B681197574226AD08AC8990917589"/>
          </w:pPr>
          <w:r>
            <w:rPr>
              <w:caps/>
              <w:color w:val="4472C4" w:themeColor="accent1"/>
              <w:sz w:val="18"/>
              <w:szCs w:val="18"/>
            </w:rPr>
            <w:t>[Document title]</w:t>
          </w:r>
        </w:p>
      </w:docPartBody>
    </w:docPart>
    <w:docPart>
      <w:docPartPr>
        <w:name w:val="64916781CB1A47068E1EC78E1933E6E7"/>
        <w:category>
          <w:name w:val="General"/>
          <w:gallery w:val="placeholder"/>
        </w:category>
        <w:types>
          <w:type w:val="bbPlcHdr"/>
        </w:types>
        <w:behaviors>
          <w:behavior w:val="content"/>
        </w:behaviors>
        <w:guid w:val="{BFDB24A4-0A98-49B2-834E-F133DD51EA4F}"/>
      </w:docPartPr>
      <w:docPartBody>
        <w:p w:rsidR="004D4AEE" w:rsidRDefault="004D4AEE" w:rsidP="004D4AEE">
          <w:pPr>
            <w:pStyle w:val="64916781CB1A47068E1EC78E1933E6E7"/>
          </w:pPr>
          <w:r>
            <w:rPr>
              <w:caps/>
              <w:color w:val="4472C4" w:themeColor="accent1"/>
              <w:sz w:val="18"/>
              <w:szCs w:val="18"/>
            </w:rPr>
            <w:t>[Author name]</w:t>
          </w:r>
        </w:p>
      </w:docPartBody>
    </w:docPart>
    <w:docPart>
      <w:docPartPr>
        <w:name w:val="27467DAE8F4141A68B0AC20A8D072A4D"/>
        <w:category>
          <w:name w:val="General"/>
          <w:gallery w:val="placeholder"/>
        </w:category>
        <w:types>
          <w:type w:val="bbPlcHdr"/>
        </w:types>
        <w:behaviors>
          <w:behavior w:val="content"/>
        </w:behaviors>
        <w:guid w:val="{AB7E92C6-D585-4FCE-A811-396EF444AFE5}"/>
      </w:docPartPr>
      <w:docPartBody>
        <w:p w:rsidR="004D4AEE" w:rsidRDefault="004D4AEE" w:rsidP="004D4AEE">
          <w:pPr>
            <w:pStyle w:val="27467DAE8F4141A68B0AC20A8D072A4D"/>
          </w:pPr>
          <w:r>
            <w:rPr>
              <w:caps/>
              <w:color w:val="4472C4" w:themeColor="accent1"/>
              <w:sz w:val="18"/>
              <w:szCs w:val="18"/>
            </w:rPr>
            <w:t>[Document title]</w:t>
          </w:r>
        </w:p>
      </w:docPartBody>
    </w:docPart>
    <w:docPart>
      <w:docPartPr>
        <w:name w:val="11EFB68B53E34B1AAB7464BFCBA3644E"/>
        <w:category>
          <w:name w:val="General"/>
          <w:gallery w:val="placeholder"/>
        </w:category>
        <w:types>
          <w:type w:val="bbPlcHdr"/>
        </w:types>
        <w:behaviors>
          <w:behavior w:val="content"/>
        </w:behaviors>
        <w:guid w:val="{A1E97BD4-3359-42FB-A1F8-93836FD1CD28}"/>
      </w:docPartPr>
      <w:docPartBody>
        <w:p w:rsidR="004D4AEE" w:rsidRDefault="004D4AEE" w:rsidP="004D4AEE">
          <w:pPr>
            <w:pStyle w:val="11EFB68B53E34B1AAB7464BFCBA3644E"/>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AEE"/>
    <w:rsid w:val="004D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5B681197574226AD08AC8990917589">
    <w:name w:val="0B5B681197574226AD08AC8990917589"/>
    <w:rsid w:val="004D4AEE"/>
  </w:style>
  <w:style w:type="paragraph" w:customStyle="1" w:styleId="64916781CB1A47068E1EC78E1933E6E7">
    <w:name w:val="64916781CB1A47068E1EC78E1933E6E7"/>
    <w:rsid w:val="004D4AEE"/>
  </w:style>
  <w:style w:type="paragraph" w:customStyle="1" w:styleId="27467DAE8F4141A68B0AC20A8D072A4D">
    <w:name w:val="27467DAE8F4141A68B0AC20A8D072A4D"/>
    <w:rsid w:val="004D4AEE"/>
  </w:style>
  <w:style w:type="paragraph" w:customStyle="1" w:styleId="11EFB68B53E34B1AAB7464BFCBA3644E">
    <w:name w:val="11EFB68B53E34B1AAB7464BFCBA3644E"/>
    <w:rsid w:val="004D4A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BC8F0-0DDB-4BCB-BB44-9A8CFFE73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Electric and Hybrid Propulsion Control</vt:lpstr>
    </vt:vector>
  </TitlesOfParts>
  <Company>University of Wales Trinity Saint David</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 and Hybrid Propulsion Control</dc:title>
  <dc:subject/>
  <dc:creator>robbins. C, 2017.</dc:creator>
  <cp:keywords/>
  <dc:description/>
  <cp:lastModifiedBy>Chris Robbins</cp:lastModifiedBy>
  <cp:revision>2</cp:revision>
  <dcterms:created xsi:type="dcterms:W3CDTF">2017-12-03T22:47:00Z</dcterms:created>
  <dcterms:modified xsi:type="dcterms:W3CDTF">2017-12-03T22:47:00Z</dcterms:modified>
</cp:coreProperties>
</file>