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67BF" w:rsidRDefault="001D67BF" w:rsidP="001D67BF">
      <w:pPr>
        <w:rPr>
          <w:rFonts w:ascii="Times New Roman" w:hAnsi="Times New Roman" w:cs="Times New Roman"/>
          <w:i/>
          <w:iCs/>
          <w:u w:val="single"/>
          <w:lang w:val="en-GB"/>
        </w:rPr>
      </w:pPr>
      <w:r>
        <w:rPr>
          <w:rFonts w:ascii="Times New Roman" w:hAnsi="Times New Roman" w:cs="Times New Roman"/>
          <w:i/>
          <w:iCs/>
          <w:noProof/>
          <w:u w:val="single"/>
          <w:lang w:val="en-GB"/>
        </w:rPr>
        <w:drawing>
          <wp:inline distT="0" distB="0" distL="0" distR="0" wp14:anchorId="4E929E85">
            <wp:extent cx="2352675" cy="780355"/>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7943" cy="788736"/>
                    </a:xfrm>
                    <a:prstGeom prst="rect">
                      <a:avLst/>
                    </a:prstGeom>
                    <a:noFill/>
                  </pic:spPr>
                </pic:pic>
              </a:graphicData>
            </a:graphic>
          </wp:inline>
        </w:drawing>
      </w:r>
    </w:p>
    <w:p w:rsidR="001D67BF" w:rsidRPr="001D67BF" w:rsidRDefault="001D67BF" w:rsidP="001D67BF">
      <w:pPr>
        <w:rPr>
          <w:rFonts w:ascii="Times New Roman" w:hAnsi="Times New Roman" w:cs="Times New Roman"/>
          <w:i/>
          <w:iCs/>
          <w:lang w:val="en-GB"/>
        </w:rPr>
      </w:pPr>
      <w:r w:rsidRPr="001D67BF">
        <w:rPr>
          <w:rFonts w:ascii="Times New Roman" w:hAnsi="Times New Roman" w:cs="Times New Roman"/>
          <w:i/>
          <w:iCs/>
          <w:lang w:val="en-GB"/>
        </w:rPr>
        <w:t xml:space="preserve">STUDENT NAME: SABRINA GNERI </w:t>
      </w:r>
    </w:p>
    <w:p w:rsidR="001D67BF" w:rsidRPr="001D67BF" w:rsidRDefault="001D67BF" w:rsidP="001D67BF">
      <w:pPr>
        <w:rPr>
          <w:rFonts w:ascii="Times New Roman" w:hAnsi="Times New Roman" w:cs="Times New Roman"/>
          <w:i/>
          <w:iCs/>
          <w:lang w:val="en-GB"/>
        </w:rPr>
      </w:pPr>
      <w:r w:rsidRPr="001D67BF">
        <w:rPr>
          <w:rFonts w:ascii="Times New Roman" w:hAnsi="Times New Roman" w:cs="Times New Roman"/>
          <w:i/>
          <w:iCs/>
          <w:lang w:val="en-GB"/>
        </w:rPr>
        <w:t xml:space="preserve">STUDENT NUMBER:  1808294 </w:t>
      </w:r>
    </w:p>
    <w:p w:rsidR="001D67BF" w:rsidRPr="001D67BF" w:rsidRDefault="001D67BF" w:rsidP="001D67BF">
      <w:pPr>
        <w:rPr>
          <w:rFonts w:ascii="Times New Roman" w:hAnsi="Times New Roman" w:cs="Times New Roman"/>
          <w:i/>
          <w:iCs/>
          <w:lang w:val="en-GB"/>
        </w:rPr>
      </w:pPr>
      <w:r w:rsidRPr="001D67BF">
        <w:rPr>
          <w:rFonts w:ascii="Times New Roman" w:hAnsi="Times New Roman" w:cs="Times New Roman"/>
          <w:i/>
          <w:iCs/>
          <w:lang w:val="en-GB"/>
        </w:rPr>
        <w:t xml:space="preserve">MODULE NAME:  </w:t>
      </w:r>
      <w:r w:rsidRPr="001D67BF">
        <w:rPr>
          <w:rFonts w:ascii="Times New Roman" w:hAnsi="Times New Roman" w:cs="Times New Roman"/>
          <w:i/>
          <w:iCs/>
          <w:lang w:val="en-GB"/>
        </w:rPr>
        <w:t>COMPLEMENTARY THERAPIES</w:t>
      </w:r>
    </w:p>
    <w:p w:rsidR="001D67BF" w:rsidRPr="001D67BF" w:rsidRDefault="001D67BF" w:rsidP="001D67BF">
      <w:pPr>
        <w:rPr>
          <w:rFonts w:ascii="Times New Roman" w:hAnsi="Times New Roman" w:cs="Times New Roman"/>
          <w:i/>
          <w:iCs/>
          <w:lang w:val="en-GB"/>
        </w:rPr>
      </w:pPr>
      <w:r w:rsidRPr="001D67BF">
        <w:rPr>
          <w:rFonts w:ascii="Times New Roman" w:hAnsi="Times New Roman" w:cs="Times New Roman"/>
          <w:i/>
          <w:iCs/>
          <w:lang w:val="en-GB"/>
        </w:rPr>
        <w:t xml:space="preserve">MODULE TUTOR:  </w:t>
      </w:r>
      <w:r w:rsidRPr="001D67BF">
        <w:rPr>
          <w:rFonts w:ascii="Times New Roman" w:hAnsi="Times New Roman" w:cs="Times New Roman"/>
          <w:i/>
          <w:iCs/>
          <w:lang w:val="en-GB"/>
        </w:rPr>
        <w:t xml:space="preserve">JOANNA WALSH </w:t>
      </w:r>
    </w:p>
    <w:p w:rsidR="001D67BF" w:rsidRPr="001D67BF" w:rsidRDefault="001D67BF">
      <w:pPr>
        <w:rPr>
          <w:rFonts w:ascii="Times New Roman" w:hAnsi="Times New Roman" w:cs="Times New Roman"/>
          <w:i/>
          <w:iCs/>
          <w:lang w:val="en-GB"/>
        </w:rPr>
      </w:pPr>
      <w:r w:rsidRPr="001D67BF">
        <w:rPr>
          <w:rFonts w:ascii="Times New Roman" w:hAnsi="Times New Roman" w:cs="Times New Roman"/>
          <w:i/>
          <w:iCs/>
          <w:lang w:val="en-GB"/>
        </w:rPr>
        <w:t>ASSIGNMENT TITLE: ACUPUNCTURE AND AROMA THERAPY REGULATION</w:t>
      </w:r>
      <w:r w:rsidR="00404042">
        <w:rPr>
          <w:rFonts w:ascii="Times New Roman" w:hAnsi="Times New Roman" w:cs="Times New Roman"/>
          <w:i/>
          <w:iCs/>
          <w:lang w:val="en-GB"/>
        </w:rPr>
        <w:t xml:space="preserve"> </w:t>
      </w:r>
    </w:p>
    <w:p w:rsidR="001D67BF" w:rsidRDefault="001D67BF">
      <w:pPr>
        <w:rPr>
          <w:rFonts w:ascii="Times New Roman" w:hAnsi="Times New Roman" w:cs="Times New Roman"/>
          <w:u w:val="single"/>
          <w:lang w:val="en-GB"/>
        </w:rPr>
      </w:pPr>
    </w:p>
    <w:p w:rsidR="001D67BF" w:rsidRDefault="001D67BF">
      <w:pPr>
        <w:rPr>
          <w:rFonts w:ascii="Times New Roman" w:hAnsi="Times New Roman" w:cs="Times New Roman"/>
          <w:u w:val="single"/>
          <w:lang w:val="en-GB"/>
        </w:rPr>
      </w:pPr>
    </w:p>
    <w:p w:rsidR="001D67BF" w:rsidRPr="001D67BF" w:rsidRDefault="001D67BF">
      <w:pPr>
        <w:rPr>
          <w:rFonts w:ascii="Times New Roman" w:hAnsi="Times New Roman" w:cs="Times New Roman"/>
          <w:u w:val="single"/>
          <w:lang w:val="en-GB"/>
        </w:rPr>
      </w:pPr>
      <w:r w:rsidRPr="001D67BF">
        <w:rPr>
          <w:rFonts w:ascii="Times New Roman" w:hAnsi="Times New Roman" w:cs="Times New Roman"/>
          <w:u w:val="single"/>
          <w:lang w:val="en-GB"/>
        </w:rPr>
        <w:t>TABLE OF CONTEST:</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INTRODUCTION</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MAIN BODY:</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 xml:space="preserve">1-EVALUATE THE CURRENT SYSTEM FOR THE REGULATION OF ACUPUNCTURE AND AROMA THERAPY </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2-EVALUATE THE STATUATORY SELF-REGULATION SYSTEM</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 xml:space="preserve">3-RECCOMENDATIONS FOR THE IMPROVEMENT WITH REGULATORY SYSTEMS </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 xml:space="preserve">CONCLUSION </w:t>
      </w:r>
    </w:p>
    <w:p w:rsidR="001D67BF" w:rsidRPr="001D67BF" w:rsidRDefault="001D67BF">
      <w:pPr>
        <w:rPr>
          <w:rFonts w:ascii="Times New Roman" w:hAnsi="Times New Roman" w:cs="Times New Roman"/>
          <w:lang w:val="en-GB"/>
        </w:rPr>
      </w:pPr>
      <w:r w:rsidRPr="001D67BF">
        <w:rPr>
          <w:rFonts w:ascii="Times New Roman" w:hAnsi="Times New Roman" w:cs="Times New Roman"/>
          <w:lang w:val="en-GB"/>
        </w:rPr>
        <w:t>REFERENCES</w:t>
      </w:r>
    </w:p>
    <w:p w:rsidR="001D67BF" w:rsidRDefault="001D67BF">
      <w:pPr>
        <w:rPr>
          <w:rFonts w:ascii="Times New Roman" w:hAnsi="Times New Roman" w:cs="Times New Roman"/>
          <w:i/>
          <w:iCs/>
          <w:u w:val="single"/>
          <w:lang w:val="en-GB"/>
        </w:rPr>
      </w:pPr>
    </w:p>
    <w:p w:rsidR="001D67BF" w:rsidRDefault="001D67BF">
      <w:pPr>
        <w:rPr>
          <w:rFonts w:ascii="Times New Roman" w:hAnsi="Times New Roman" w:cs="Times New Roman"/>
          <w:i/>
          <w:iCs/>
          <w:u w:val="single"/>
          <w:lang w:val="en-GB"/>
        </w:rPr>
      </w:pPr>
    </w:p>
    <w:p w:rsidR="006F0CC4" w:rsidRPr="006C5F4D" w:rsidRDefault="006F0CC4">
      <w:pPr>
        <w:rPr>
          <w:rFonts w:ascii="Times New Roman" w:hAnsi="Times New Roman" w:cs="Times New Roman"/>
          <w:i/>
          <w:iCs/>
          <w:u w:val="single"/>
          <w:lang w:val="en-GB"/>
        </w:rPr>
      </w:pPr>
      <w:r w:rsidRPr="006C5F4D">
        <w:rPr>
          <w:rFonts w:ascii="Times New Roman" w:hAnsi="Times New Roman" w:cs="Times New Roman"/>
          <w:i/>
          <w:iCs/>
          <w:u w:val="single"/>
          <w:lang w:val="en-GB"/>
        </w:rPr>
        <w:t>INTRODUCTION</w:t>
      </w:r>
    </w:p>
    <w:p w:rsidR="006F0CC4" w:rsidRPr="006C2A3A" w:rsidRDefault="00D45E81" w:rsidP="00A75643">
      <w:pPr>
        <w:rPr>
          <w:rFonts w:ascii="Times New Roman" w:hAnsi="Times New Roman" w:cs="Times New Roman"/>
          <w:sz w:val="24"/>
          <w:szCs w:val="24"/>
          <w:lang w:val="en-GB"/>
        </w:rPr>
      </w:pPr>
      <w:r w:rsidRPr="00D45E81">
        <w:rPr>
          <w:rFonts w:ascii="Times New Roman" w:hAnsi="Times New Roman" w:cs="Times New Roman"/>
          <w:sz w:val="24"/>
          <w:szCs w:val="24"/>
          <w:lang w:val="en-GB"/>
        </w:rPr>
        <w:t xml:space="preserve">Correlative treatments in United Kingdom are generally utilized and famous, yet </w:t>
      </w:r>
      <w:proofErr w:type="gramStart"/>
      <w:r w:rsidRPr="00D45E81">
        <w:rPr>
          <w:rFonts w:ascii="Times New Roman" w:hAnsi="Times New Roman" w:cs="Times New Roman"/>
          <w:sz w:val="24"/>
          <w:szCs w:val="24"/>
          <w:lang w:val="en-GB"/>
        </w:rPr>
        <w:t>a large number of</w:t>
      </w:r>
      <w:proofErr w:type="gramEnd"/>
      <w:r w:rsidRPr="00D45E81">
        <w:rPr>
          <w:rFonts w:ascii="Times New Roman" w:hAnsi="Times New Roman" w:cs="Times New Roman"/>
          <w:sz w:val="24"/>
          <w:szCs w:val="24"/>
          <w:lang w:val="en-GB"/>
        </w:rPr>
        <w:t xml:space="preserve"> them are not controlled by law, for example, Acupuncture and Aroma treatment, Guideline and enlistment of fundamental experts in the UK is tenacious self-rule. This suggests there are no laws set up to shield individuals when all is said in done from deficient or awkward pros. As far back as ten years and according to late government recommendations, the diverse master relationship in each treatment have been participating to agree rules and necessities for such a correlative treatment (GRCCT).</w:t>
      </w:r>
      <w:r>
        <w:rPr>
          <w:rFonts w:ascii="Times New Roman" w:hAnsi="Times New Roman" w:cs="Times New Roman"/>
          <w:sz w:val="24"/>
          <w:szCs w:val="24"/>
          <w:lang w:val="en-GB"/>
        </w:rPr>
        <w:t xml:space="preserve"> </w:t>
      </w:r>
      <w:r w:rsidR="006C5F4D">
        <w:rPr>
          <w:rFonts w:ascii="Times New Roman" w:hAnsi="Times New Roman" w:cs="Times New Roman"/>
          <w:sz w:val="24"/>
          <w:szCs w:val="24"/>
          <w:lang w:val="en-GB"/>
        </w:rPr>
        <w:t>Acup</w:t>
      </w:r>
      <w:r w:rsidR="00DB5F95">
        <w:rPr>
          <w:rFonts w:ascii="Times New Roman" w:hAnsi="Times New Roman" w:cs="Times New Roman"/>
          <w:sz w:val="24"/>
          <w:szCs w:val="24"/>
          <w:lang w:val="en-GB"/>
        </w:rPr>
        <w:t>uncture</w:t>
      </w:r>
      <w:r w:rsidR="006C5F4D">
        <w:rPr>
          <w:rFonts w:ascii="Times New Roman" w:hAnsi="Times New Roman" w:cs="Times New Roman"/>
          <w:sz w:val="24"/>
          <w:szCs w:val="24"/>
          <w:lang w:val="en-GB"/>
        </w:rPr>
        <w:t xml:space="preserve"> </w:t>
      </w:r>
      <w:r w:rsidR="006F0CC4" w:rsidRPr="006C2A3A">
        <w:rPr>
          <w:rFonts w:ascii="Times New Roman" w:hAnsi="Times New Roman" w:cs="Times New Roman"/>
          <w:sz w:val="24"/>
          <w:szCs w:val="24"/>
          <w:lang w:val="en-GB"/>
        </w:rPr>
        <w:t>is a type of elective medication and a key segment of customary Chinese medication where</w:t>
      </w:r>
      <w:r w:rsidR="00DB5F95">
        <w:rPr>
          <w:rFonts w:ascii="Times New Roman" w:hAnsi="Times New Roman" w:cs="Times New Roman"/>
          <w:sz w:val="24"/>
          <w:szCs w:val="24"/>
          <w:lang w:val="en-GB"/>
        </w:rPr>
        <w:t xml:space="preserve"> fine </w:t>
      </w:r>
      <w:r w:rsidR="006F0CC4" w:rsidRPr="006C2A3A">
        <w:rPr>
          <w:rFonts w:ascii="Times New Roman" w:hAnsi="Times New Roman" w:cs="Times New Roman"/>
          <w:sz w:val="24"/>
          <w:szCs w:val="24"/>
          <w:lang w:val="en-GB"/>
        </w:rPr>
        <w:t>needles are embedded into the body. Needle therapy is a pseudoscience on the grounds that the hypotheses and practices of TCM are not founded on logical information, and it has been described as deception. There is a scope of needle therapy variations which started in various ways of thinking, and strategies shift contingent upon the nation in which it is performed. It is regularly used to</w:t>
      </w:r>
      <w:r w:rsidR="005C5B34">
        <w:rPr>
          <w:rFonts w:ascii="Times New Roman" w:hAnsi="Times New Roman" w:cs="Times New Roman"/>
          <w:sz w:val="24"/>
          <w:szCs w:val="24"/>
          <w:lang w:val="en-GB"/>
        </w:rPr>
        <w:t xml:space="preserve"> </w:t>
      </w:r>
      <w:r w:rsidR="006F0CC4" w:rsidRPr="006C2A3A">
        <w:rPr>
          <w:rFonts w:ascii="Times New Roman" w:hAnsi="Times New Roman" w:cs="Times New Roman"/>
          <w:sz w:val="24"/>
          <w:szCs w:val="24"/>
          <w:lang w:val="en-GB"/>
        </w:rPr>
        <w:t>relief from discomfort, acupuncture therapy is used in many hospitals in England also in medical clinics.</w:t>
      </w:r>
      <w:r w:rsidR="006C2A3A">
        <w:rPr>
          <w:rFonts w:ascii="Times New Roman" w:hAnsi="Times New Roman" w:cs="Times New Roman"/>
          <w:sz w:val="24"/>
          <w:szCs w:val="24"/>
          <w:lang w:val="en-GB"/>
        </w:rPr>
        <w:t xml:space="preserve"> (NHS) </w:t>
      </w:r>
    </w:p>
    <w:p w:rsidR="00E844B7" w:rsidRDefault="006C2A3A" w:rsidP="00E844B7">
      <w:pPr>
        <w:rPr>
          <w:rFonts w:ascii="Times New Roman" w:hAnsi="Times New Roman" w:cs="Times New Roman"/>
          <w:lang w:val="en-GB"/>
        </w:rPr>
      </w:pPr>
      <w:r w:rsidRPr="006C2A3A">
        <w:rPr>
          <w:rFonts w:ascii="Times New Roman" w:hAnsi="Times New Roman" w:cs="Times New Roman"/>
          <w:lang w:val="en-GB"/>
        </w:rPr>
        <w:lastRenderedPageBreak/>
        <w:t>Acupuncture is often used for severe head pain also called migraine, but it is also very common to be used for low back pain, neck pain, osteoarthritis, knee pain.</w:t>
      </w:r>
      <w:r w:rsidR="00DB5F95">
        <w:rPr>
          <w:rFonts w:ascii="Times New Roman" w:hAnsi="Times New Roman" w:cs="Times New Roman"/>
          <w:lang w:val="en-GB"/>
        </w:rPr>
        <w:t xml:space="preserve"> </w:t>
      </w:r>
      <w:r w:rsidR="00E844B7" w:rsidRPr="00E844B7">
        <w:rPr>
          <w:rFonts w:ascii="Times New Roman" w:hAnsi="Times New Roman" w:cs="Times New Roman"/>
          <w:lang w:val="en-GB"/>
        </w:rPr>
        <w:t>The utilization of needle therapy has been appeared to viably treat numerous sorts of conditions</w:t>
      </w:r>
      <w:r w:rsidR="00E844B7">
        <w:rPr>
          <w:rFonts w:ascii="Times New Roman" w:hAnsi="Times New Roman" w:cs="Times New Roman"/>
          <w:lang w:val="en-GB"/>
        </w:rPr>
        <w:t>, like:</w:t>
      </w:r>
      <w:r w:rsidR="003E0484">
        <w:rPr>
          <w:rFonts w:ascii="Times New Roman" w:hAnsi="Times New Roman" w:cs="Times New Roman"/>
          <w:lang w:val="en-GB"/>
        </w:rPr>
        <w:t xml:space="preserve"> </w:t>
      </w:r>
      <w:r w:rsidR="00E844B7" w:rsidRPr="00E844B7">
        <w:rPr>
          <w:rFonts w:ascii="Times New Roman" w:hAnsi="Times New Roman" w:cs="Times New Roman"/>
          <w:lang w:val="en-GB"/>
        </w:rPr>
        <w:t>Neuralgia</w:t>
      </w:r>
      <w:r w:rsidR="00E844B7">
        <w:rPr>
          <w:rFonts w:ascii="Times New Roman" w:hAnsi="Times New Roman" w:cs="Times New Roman"/>
          <w:lang w:val="en-GB"/>
        </w:rPr>
        <w:t xml:space="preserve">, </w:t>
      </w:r>
      <w:r w:rsidR="00E844B7" w:rsidRPr="00E844B7">
        <w:rPr>
          <w:rFonts w:ascii="Times New Roman" w:hAnsi="Times New Roman" w:cs="Times New Roman"/>
          <w:lang w:val="en-GB"/>
        </w:rPr>
        <w:t>post-operative convalescence</w:t>
      </w:r>
      <w:r w:rsidR="00E844B7">
        <w:rPr>
          <w:rFonts w:ascii="Times New Roman" w:hAnsi="Times New Roman" w:cs="Times New Roman"/>
          <w:lang w:val="en-GB"/>
        </w:rPr>
        <w:t xml:space="preserve">, </w:t>
      </w:r>
      <w:r w:rsidR="00E844B7" w:rsidRPr="00E844B7">
        <w:rPr>
          <w:rFonts w:ascii="Times New Roman" w:hAnsi="Times New Roman" w:cs="Times New Roman"/>
          <w:lang w:val="en-GB"/>
        </w:rPr>
        <w:t>substance, tobacco and alcohol dependence</w:t>
      </w:r>
      <w:r w:rsidR="00E844B7">
        <w:rPr>
          <w:rFonts w:ascii="Times New Roman" w:hAnsi="Times New Roman" w:cs="Times New Roman"/>
          <w:lang w:val="en-GB"/>
        </w:rPr>
        <w:t xml:space="preserve">, </w:t>
      </w:r>
      <w:r w:rsidR="00E844B7" w:rsidRPr="00E844B7">
        <w:rPr>
          <w:rFonts w:ascii="Times New Roman" w:hAnsi="Times New Roman" w:cs="Times New Roman"/>
          <w:lang w:val="en-GB"/>
        </w:rPr>
        <w:t>spine pain</w:t>
      </w:r>
      <w:r w:rsidR="00E844B7">
        <w:rPr>
          <w:rFonts w:ascii="Times New Roman" w:hAnsi="Times New Roman" w:cs="Times New Roman"/>
          <w:lang w:val="en-GB"/>
        </w:rPr>
        <w:t xml:space="preserve">, </w:t>
      </w:r>
      <w:r w:rsidR="00E844B7" w:rsidRPr="00E844B7">
        <w:rPr>
          <w:rFonts w:ascii="Times New Roman" w:hAnsi="Times New Roman" w:cs="Times New Roman"/>
          <w:lang w:val="en-GB"/>
        </w:rPr>
        <w:t>stiff neck</w:t>
      </w:r>
      <w:r w:rsidR="00E844B7">
        <w:rPr>
          <w:rFonts w:ascii="Times New Roman" w:hAnsi="Times New Roman" w:cs="Times New Roman"/>
          <w:lang w:val="en-GB"/>
        </w:rPr>
        <w:t xml:space="preserve">, </w:t>
      </w:r>
      <w:r w:rsidR="00E844B7" w:rsidRPr="00E844B7">
        <w:rPr>
          <w:rFonts w:ascii="Times New Roman" w:hAnsi="Times New Roman" w:cs="Times New Roman"/>
          <w:lang w:val="en-GB"/>
        </w:rPr>
        <w:t>vascular dementia</w:t>
      </w:r>
      <w:r w:rsidR="00E844B7">
        <w:rPr>
          <w:rFonts w:ascii="Times New Roman" w:hAnsi="Times New Roman" w:cs="Times New Roman"/>
          <w:lang w:val="en-GB"/>
        </w:rPr>
        <w:t xml:space="preserve">, </w:t>
      </w:r>
      <w:r w:rsidR="00E844B7" w:rsidRPr="00E844B7">
        <w:rPr>
          <w:rFonts w:ascii="Times New Roman" w:hAnsi="Times New Roman" w:cs="Times New Roman"/>
          <w:lang w:val="en-GB"/>
        </w:rPr>
        <w:t>whooping cough, or pertussi</w:t>
      </w:r>
      <w:r w:rsidR="00E844B7">
        <w:rPr>
          <w:rFonts w:ascii="Times New Roman" w:hAnsi="Times New Roman" w:cs="Times New Roman"/>
          <w:lang w:val="en-GB"/>
        </w:rPr>
        <w:t xml:space="preserve">s and </w:t>
      </w:r>
      <w:r w:rsidR="00E844B7" w:rsidRPr="00E844B7">
        <w:rPr>
          <w:rFonts w:ascii="Times New Roman" w:hAnsi="Times New Roman" w:cs="Times New Roman"/>
          <w:lang w:val="en-GB"/>
        </w:rPr>
        <w:t>Tourette syndrome</w:t>
      </w:r>
      <w:r w:rsidR="00E844B7">
        <w:rPr>
          <w:rFonts w:ascii="Times New Roman" w:hAnsi="Times New Roman" w:cs="Times New Roman"/>
          <w:lang w:val="en-GB"/>
        </w:rPr>
        <w:t xml:space="preserve"> (World Health Organisation;2003).</w:t>
      </w:r>
    </w:p>
    <w:p w:rsidR="00A75643" w:rsidRDefault="00A75643" w:rsidP="00A75643">
      <w:pPr>
        <w:rPr>
          <w:rFonts w:ascii="Times New Roman" w:hAnsi="Times New Roman" w:cs="Times New Roman"/>
          <w:lang w:val="en-GB"/>
        </w:rPr>
      </w:pPr>
      <w:r w:rsidRPr="00A75643">
        <w:rPr>
          <w:rFonts w:ascii="Times New Roman" w:hAnsi="Times New Roman" w:cs="Times New Roman"/>
          <w:lang w:val="en-GB"/>
        </w:rPr>
        <w:t>Fragrant healing</w:t>
      </w:r>
      <w:r>
        <w:rPr>
          <w:rFonts w:ascii="Times New Roman" w:hAnsi="Times New Roman" w:cs="Times New Roman"/>
          <w:lang w:val="en-GB"/>
        </w:rPr>
        <w:t xml:space="preserve"> or Aroma Therapy</w:t>
      </w:r>
      <w:r w:rsidRPr="00A75643">
        <w:rPr>
          <w:rFonts w:ascii="Times New Roman" w:hAnsi="Times New Roman" w:cs="Times New Roman"/>
          <w:lang w:val="en-GB"/>
        </w:rPr>
        <w:t xml:space="preserve"> is a correlative treatment that utilizes basic oils to improve both physical and passionate prosperity, plant oils have been utilized as treatment for a great many years. Fundamental oils are produced using embodiments found in the blossoms, leaves, roots, strip, tar, seeds and bark of certain plants. Most important of </w:t>
      </w:r>
      <w:proofErr w:type="gramStart"/>
      <w:r w:rsidRPr="00A75643">
        <w:rPr>
          <w:rFonts w:ascii="Times New Roman" w:hAnsi="Times New Roman" w:cs="Times New Roman"/>
          <w:lang w:val="en-GB"/>
        </w:rPr>
        <w:t xml:space="preserve">fragrance </w:t>
      </w:r>
      <w:r w:rsidR="00CE1873">
        <w:rPr>
          <w:rFonts w:ascii="Times New Roman" w:hAnsi="Times New Roman" w:cs="Times New Roman"/>
          <w:lang w:val="en-GB"/>
        </w:rPr>
        <w:t>based</w:t>
      </w:r>
      <w:proofErr w:type="gramEnd"/>
      <w:r w:rsidR="00CE1873">
        <w:rPr>
          <w:rFonts w:ascii="Times New Roman" w:hAnsi="Times New Roman" w:cs="Times New Roman"/>
          <w:lang w:val="en-GB"/>
        </w:rPr>
        <w:t xml:space="preserve"> treatment </w:t>
      </w:r>
      <w:r w:rsidRPr="00A75643">
        <w:rPr>
          <w:rFonts w:ascii="Times New Roman" w:hAnsi="Times New Roman" w:cs="Times New Roman"/>
          <w:lang w:val="en-GB"/>
        </w:rPr>
        <w:t xml:space="preserve">oils include:  citrus oils like lemon and grapefruit, frankincense, lavender, rosemary, chamomile and tea tree. Aromatherapy is also classified like both an art and science. People have utilized </w:t>
      </w:r>
      <w:proofErr w:type="gramStart"/>
      <w:r w:rsidRPr="00A75643">
        <w:rPr>
          <w:rFonts w:ascii="Times New Roman" w:hAnsi="Times New Roman" w:cs="Times New Roman"/>
          <w:lang w:val="en-GB"/>
        </w:rPr>
        <w:t>fragrance</w:t>
      </w:r>
      <w:r w:rsidR="008A5DC3">
        <w:rPr>
          <w:rFonts w:ascii="Times New Roman" w:hAnsi="Times New Roman" w:cs="Times New Roman"/>
          <w:lang w:val="en-GB"/>
        </w:rPr>
        <w:t xml:space="preserve"> </w:t>
      </w:r>
      <w:r w:rsidRPr="00A75643">
        <w:rPr>
          <w:rFonts w:ascii="Times New Roman" w:hAnsi="Times New Roman" w:cs="Times New Roman"/>
          <w:lang w:val="en-GB"/>
        </w:rPr>
        <w:t>base</w:t>
      </w:r>
      <w:r w:rsidR="00CE1873">
        <w:rPr>
          <w:rFonts w:ascii="Times New Roman" w:hAnsi="Times New Roman" w:cs="Times New Roman"/>
          <w:lang w:val="en-GB"/>
        </w:rPr>
        <w:t>d</w:t>
      </w:r>
      <w:proofErr w:type="gramEnd"/>
      <w:r w:rsidR="00CE1873">
        <w:rPr>
          <w:rFonts w:ascii="Times New Roman" w:hAnsi="Times New Roman" w:cs="Times New Roman"/>
          <w:lang w:val="en-GB"/>
        </w:rPr>
        <w:t xml:space="preserve"> </w:t>
      </w:r>
      <w:r w:rsidRPr="00A75643">
        <w:rPr>
          <w:rFonts w:ascii="Times New Roman" w:hAnsi="Times New Roman" w:cs="Times New Roman"/>
          <w:lang w:val="en-GB"/>
        </w:rPr>
        <w:t>treatment for a huge number of years. Antiquated societies in China, India, Egypt, and somewhere else joined fragrant plant segments in pitches, emollients, and oils. These characteristic substances were utilized for clinical and strict purposes. They were known to have both physical and mental advantages.</w:t>
      </w:r>
    </w:p>
    <w:p w:rsidR="00A75643" w:rsidRDefault="003D69E5" w:rsidP="00A75643">
      <w:pPr>
        <w:rPr>
          <w:rFonts w:ascii="Times New Roman" w:hAnsi="Times New Roman" w:cs="Times New Roman"/>
          <w:lang w:val="en-GB"/>
        </w:rPr>
      </w:pPr>
      <w:r>
        <w:rPr>
          <w:rFonts w:ascii="Times New Roman" w:hAnsi="Times New Roman" w:cs="Times New Roman"/>
          <w:lang w:val="en-GB"/>
        </w:rPr>
        <w:t>T</w:t>
      </w:r>
      <w:r w:rsidR="00A75643" w:rsidRPr="00A75643">
        <w:rPr>
          <w:rFonts w:ascii="Times New Roman" w:hAnsi="Times New Roman" w:cs="Times New Roman"/>
          <w:lang w:val="en-GB"/>
        </w:rPr>
        <w:t xml:space="preserve">he first French chemist who took an interest in this therapy and named Aromatherapy was René-Maurice </w:t>
      </w:r>
      <w:proofErr w:type="spellStart"/>
      <w:r w:rsidR="00A75643" w:rsidRPr="00A75643">
        <w:rPr>
          <w:rFonts w:ascii="Times New Roman" w:hAnsi="Times New Roman" w:cs="Times New Roman"/>
          <w:lang w:val="en-GB"/>
        </w:rPr>
        <w:t>Gattefossé</w:t>
      </w:r>
      <w:proofErr w:type="spellEnd"/>
      <w:r w:rsidR="00A75643" w:rsidRPr="00A75643">
        <w:rPr>
          <w:rFonts w:ascii="Times New Roman" w:hAnsi="Times New Roman" w:cs="Times New Roman"/>
          <w:lang w:val="en-GB"/>
        </w:rPr>
        <w:t>, in 1937.</w:t>
      </w:r>
    </w:p>
    <w:p w:rsidR="00E844B7" w:rsidRPr="006C5F4D" w:rsidRDefault="00E844B7" w:rsidP="00E844B7">
      <w:pPr>
        <w:rPr>
          <w:rFonts w:ascii="Times New Roman" w:hAnsi="Times New Roman" w:cs="Times New Roman"/>
          <w:i/>
          <w:iCs/>
          <w:u w:val="single"/>
          <w:lang w:val="en-GB"/>
        </w:rPr>
      </w:pPr>
      <w:r w:rsidRPr="006C5F4D">
        <w:rPr>
          <w:rFonts w:ascii="Times New Roman" w:hAnsi="Times New Roman" w:cs="Times New Roman"/>
          <w:i/>
          <w:iCs/>
          <w:u w:val="single"/>
          <w:lang w:val="en-GB"/>
        </w:rPr>
        <w:t>CURRENT SYSTEMS UTILISED FOR ACUPUNCTURE</w:t>
      </w:r>
      <w:r w:rsidR="008A5DC3">
        <w:rPr>
          <w:rFonts w:ascii="Times New Roman" w:hAnsi="Times New Roman" w:cs="Times New Roman"/>
          <w:i/>
          <w:iCs/>
          <w:u w:val="single"/>
          <w:lang w:val="en-GB"/>
        </w:rPr>
        <w:t xml:space="preserve"> AND AROMA THERAPY</w:t>
      </w:r>
    </w:p>
    <w:p w:rsidR="001261B9" w:rsidRDefault="008A5DC3" w:rsidP="0000303F">
      <w:pPr>
        <w:rPr>
          <w:rFonts w:ascii="Times New Roman" w:hAnsi="Times New Roman" w:cs="Times New Roman"/>
          <w:lang w:val="en-GB"/>
        </w:rPr>
      </w:pPr>
      <w:r w:rsidRPr="008A5DC3">
        <w:rPr>
          <w:rFonts w:ascii="Times New Roman" w:hAnsi="Times New Roman" w:cs="Times New Roman"/>
          <w:lang w:val="en-GB"/>
        </w:rPr>
        <w:t xml:space="preserve">The guideline of an expert action, for example, needle therapy and Aroma Therapy is critical. </w:t>
      </w:r>
    </w:p>
    <w:p w:rsidR="001261B9" w:rsidRDefault="00D45E81" w:rsidP="0000303F">
      <w:pPr>
        <w:rPr>
          <w:rFonts w:ascii="Times New Roman" w:hAnsi="Times New Roman" w:cs="Times New Roman"/>
          <w:lang w:val="en-GB"/>
        </w:rPr>
      </w:pPr>
      <w:r w:rsidRPr="00D45E81">
        <w:rPr>
          <w:rFonts w:ascii="Times New Roman" w:hAnsi="Times New Roman" w:cs="Times New Roman"/>
          <w:lang w:val="en-GB"/>
        </w:rPr>
        <w:t>Most comparing medicine affiliations are run as customary master bodies, they disseminate formal codes of ethics and practice, and registers of their people are open to general society. Essentially all up</w:t>
      </w:r>
      <w:r>
        <w:rPr>
          <w:rFonts w:ascii="Times New Roman" w:hAnsi="Times New Roman" w:cs="Times New Roman"/>
          <w:lang w:val="en-GB"/>
        </w:rPr>
        <w:t>-</w:t>
      </w:r>
      <w:r w:rsidRPr="00D45E81">
        <w:rPr>
          <w:rFonts w:ascii="Times New Roman" w:hAnsi="Times New Roman" w:cs="Times New Roman"/>
          <w:lang w:val="en-GB"/>
        </w:rPr>
        <w:t xml:space="preserve">front investment to assurance plots that give capable reimbursement and open hazard spread for their individuals, nonetheless, the open entryway for general society to look for after fights against specialists, and the course of action of formal disciplinary codes, consents, and techniques and conveyed protesting procedures was amazingly conflicting, even among settled affiliations. Given the moves to extend capable duty in the clinical calling, vital and elective prescription affiliations should fabricate open assessment of their issues, regardless of whether they get lawful </w:t>
      </w:r>
      <w:proofErr w:type="gramStart"/>
      <w:r w:rsidRPr="00D45E81">
        <w:rPr>
          <w:rFonts w:ascii="Times New Roman" w:hAnsi="Times New Roman" w:cs="Times New Roman"/>
          <w:lang w:val="en-GB"/>
        </w:rPr>
        <w:t>rule</w:t>
      </w:r>
      <w:r>
        <w:rPr>
          <w:rFonts w:ascii="Times New Roman" w:hAnsi="Times New Roman" w:cs="Times New Roman"/>
          <w:lang w:val="en-GB"/>
        </w:rPr>
        <w:t>(</w:t>
      </w:r>
      <w:proofErr w:type="gramEnd"/>
      <w:r w:rsidR="001261B9">
        <w:rPr>
          <w:rFonts w:ascii="Times New Roman" w:hAnsi="Times New Roman" w:cs="Times New Roman"/>
          <w:lang w:val="en-GB"/>
        </w:rPr>
        <w:t>Simon Y Mills;2021)</w:t>
      </w:r>
    </w:p>
    <w:p w:rsidR="00E62813" w:rsidRDefault="008A5DC3" w:rsidP="0000303F">
      <w:pPr>
        <w:rPr>
          <w:rFonts w:ascii="Times New Roman" w:hAnsi="Times New Roman" w:cs="Times New Roman"/>
          <w:lang w:val="en-GB"/>
        </w:rPr>
      </w:pPr>
      <w:r w:rsidRPr="008A5DC3">
        <w:rPr>
          <w:rFonts w:ascii="Times New Roman" w:hAnsi="Times New Roman" w:cs="Times New Roman"/>
          <w:lang w:val="en-GB"/>
        </w:rPr>
        <w:t xml:space="preserve">Enlistment with an expert or legal body offers the open some exceptionally clear rules on the </w:t>
      </w:r>
      <w:bookmarkStart w:id="0" w:name="_GoBack"/>
      <w:bookmarkEnd w:id="0"/>
      <w:r w:rsidRPr="008A5DC3">
        <w:rPr>
          <w:rFonts w:ascii="Times New Roman" w:hAnsi="Times New Roman" w:cs="Times New Roman"/>
          <w:lang w:val="en-GB"/>
        </w:rPr>
        <w:t>preparation guidelines that somebody must reach to be a piece of a register, what are the necessities to keep their abilities refreshed and how they are answerable for execution or conduct which are not inside the gauges they should meet, this sort of guideline is imperative to give the open all the vital data on this kind of treatment, to guarantee that they are educated</w:t>
      </w:r>
      <w:r>
        <w:rPr>
          <w:rFonts w:ascii="Times New Roman" w:hAnsi="Times New Roman" w:cs="Times New Roman"/>
          <w:lang w:val="en-GB"/>
        </w:rPr>
        <w:t xml:space="preserve">. </w:t>
      </w:r>
      <w:r w:rsidR="008F5118" w:rsidRPr="008F5118">
        <w:rPr>
          <w:rFonts w:ascii="Times New Roman" w:hAnsi="Times New Roman" w:cs="Times New Roman"/>
          <w:lang w:val="en-GB"/>
        </w:rPr>
        <w:t xml:space="preserve">Important for all wellbeing experts, who plan to complete and rehearse needle therapy treatment, is the guideline by law, normally called the legal guideline. This guideline serves to guarantee that all administrators are in flawless working request, and that </w:t>
      </w:r>
      <w:proofErr w:type="gramStart"/>
      <w:r w:rsidR="008F5118" w:rsidRPr="008F5118">
        <w:rPr>
          <w:rFonts w:ascii="Times New Roman" w:hAnsi="Times New Roman" w:cs="Times New Roman"/>
          <w:lang w:val="en-GB"/>
        </w:rPr>
        <w:t>in the event that</w:t>
      </w:r>
      <w:proofErr w:type="gramEnd"/>
      <w:r w:rsidR="008F5118" w:rsidRPr="008F5118">
        <w:rPr>
          <w:rFonts w:ascii="Times New Roman" w:hAnsi="Times New Roman" w:cs="Times New Roman"/>
          <w:lang w:val="en-GB"/>
        </w:rPr>
        <w:t xml:space="preserve"> somebody completes this treatment however without sufficient information it very well may be arraigned by law. (</w:t>
      </w:r>
      <w:r w:rsidR="007E5BFE">
        <w:rPr>
          <w:rFonts w:ascii="Times New Roman" w:hAnsi="Times New Roman" w:cs="Times New Roman"/>
          <w:lang w:val="en-GB"/>
        </w:rPr>
        <w:t>British</w:t>
      </w:r>
      <w:r w:rsidR="008F5118" w:rsidRPr="008F5118">
        <w:rPr>
          <w:rFonts w:ascii="Times New Roman" w:hAnsi="Times New Roman" w:cs="Times New Roman"/>
          <w:lang w:val="en-GB"/>
        </w:rPr>
        <w:t xml:space="preserve"> Acupuncture Council)</w:t>
      </w:r>
      <w:r w:rsidR="008F5118">
        <w:rPr>
          <w:rFonts w:ascii="Times New Roman" w:hAnsi="Times New Roman" w:cs="Times New Roman"/>
          <w:lang w:val="en-GB"/>
        </w:rPr>
        <w:t xml:space="preserve">. </w:t>
      </w:r>
      <w:r w:rsidR="008F5118" w:rsidRPr="008F5118">
        <w:rPr>
          <w:rFonts w:ascii="Times New Roman" w:hAnsi="Times New Roman" w:cs="Times New Roman"/>
          <w:lang w:val="en-GB"/>
        </w:rPr>
        <w:t>Unlike clinical experts, acupuncturists in the UK are not dependent upon legal guideline. This kind of guideline is an essential lawful necessity for specialists, medical caretakers, physiotherapists, podiatrists, and endless other medicinal services callings. As acupuncturists are not viewed as social insurance laborers in the UK, they are not legally necessary to enlist with a proper position like the GMC (General Medical Council) or HPC (Health and Care Professions Council).</w:t>
      </w:r>
      <w:r w:rsidR="00E62813" w:rsidRPr="00E62813">
        <w:rPr>
          <w:rFonts w:ascii="Times New Roman" w:hAnsi="Times New Roman" w:cs="Times New Roman"/>
          <w:lang w:val="en-GB"/>
        </w:rPr>
        <w:t xml:space="preserve">In Italy, for example, to carry out acupuncturist therapy, it is necessary to have a degree in medicine and surgery, which is not essential in England and </w:t>
      </w:r>
      <w:r w:rsidR="008F5118">
        <w:rPr>
          <w:rFonts w:ascii="Times New Roman" w:hAnsi="Times New Roman" w:cs="Times New Roman"/>
          <w:lang w:val="en-GB"/>
        </w:rPr>
        <w:t xml:space="preserve">in </w:t>
      </w:r>
      <w:r w:rsidR="00E62813" w:rsidRPr="00E62813">
        <w:rPr>
          <w:rFonts w:ascii="Times New Roman" w:hAnsi="Times New Roman" w:cs="Times New Roman"/>
          <w:lang w:val="en-GB"/>
        </w:rPr>
        <w:t>the United States of America.</w:t>
      </w:r>
    </w:p>
    <w:p w:rsidR="008A5DC3" w:rsidRDefault="008A5DC3" w:rsidP="0000303F">
      <w:pPr>
        <w:rPr>
          <w:rFonts w:ascii="Times New Roman" w:hAnsi="Times New Roman" w:cs="Times New Roman"/>
          <w:lang w:val="en-GB"/>
        </w:rPr>
      </w:pPr>
      <w:r w:rsidRPr="008A5DC3">
        <w:rPr>
          <w:rFonts w:ascii="Times New Roman" w:hAnsi="Times New Roman" w:cs="Times New Roman"/>
          <w:lang w:val="en-GB"/>
        </w:rPr>
        <w:t xml:space="preserve">In 2007, the fragrant healing calling in the UK concurred that a government structure of guideline was the most ideal route forward for both protecting open intrigue and for advisors who in the primary practice more than one treatment. A significant administrative body is the General Regulatory Council for Complementary Therapists (GRCCT). It is imperative that there is a register of integral advisors that incorporates aromatherapists who satisfy concurred national guidelines for their preparation, proficient aptitudes, conduct and wellbeing. The subsequent body was propelled in April 2008 called the Complementary and Natural Healthcare Council (CNHC) </w:t>
      </w:r>
      <w:r w:rsidR="002C58A7">
        <w:rPr>
          <w:rFonts w:ascii="Times New Roman" w:hAnsi="Times New Roman" w:cs="Times New Roman"/>
          <w:lang w:val="en-GB"/>
        </w:rPr>
        <w:t>p</w:t>
      </w:r>
      <w:r w:rsidRPr="008A5DC3">
        <w:rPr>
          <w:rFonts w:ascii="Times New Roman" w:hAnsi="Times New Roman" w:cs="Times New Roman"/>
          <w:lang w:val="en-GB"/>
        </w:rPr>
        <w:t xml:space="preserve">eople trust it is critical to have a register of Complementary Therapists that incorporates Aromatherapists who satisfy the concurred national guidelines for their preparation, proficient abilities, conduct and wellbeing. The Aroma Therapy chamber has been changed to turn into the Lead Body for the UK </w:t>
      </w:r>
      <w:proofErr w:type="gramStart"/>
      <w:r w:rsidR="00CE1873">
        <w:rPr>
          <w:rFonts w:ascii="Times New Roman" w:hAnsi="Times New Roman" w:cs="Times New Roman"/>
          <w:lang w:val="en-GB"/>
        </w:rPr>
        <w:t>aroma</w:t>
      </w:r>
      <w:r w:rsidRPr="008A5DC3">
        <w:rPr>
          <w:rFonts w:ascii="Times New Roman" w:hAnsi="Times New Roman" w:cs="Times New Roman"/>
          <w:lang w:val="en-GB"/>
        </w:rPr>
        <w:t xml:space="preserve"> based</w:t>
      </w:r>
      <w:proofErr w:type="gramEnd"/>
      <w:r w:rsidRPr="008A5DC3">
        <w:rPr>
          <w:rFonts w:ascii="Times New Roman" w:hAnsi="Times New Roman" w:cs="Times New Roman"/>
          <w:lang w:val="en-GB"/>
        </w:rPr>
        <w:t xml:space="preserve"> treatment and the "Voice of Aromatherapy" and will work with both the government controllers. It will comprise of the expert affiliations and granting bodies who wish to add to crafted by the AC and comprise of a chosen delegates from every one of these associations and lay individuals, in addition to a lay seat and has few paid staff to help its authoritative prerequisites.</w:t>
      </w:r>
    </w:p>
    <w:p w:rsidR="008F5118" w:rsidRDefault="008F5118" w:rsidP="0000303F">
      <w:pPr>
        <w:rPr>
          <w:rFonts w:ascii="Times New Roman" w:hAnsi="Times New Roman" w:cs="Times New Roman"/>
          <w:lang w:val="en-GB"/>
        </w:rPr>
      </w:pPr>
    </w:p>
    <w:p w:rsidR="001D67BF" w:rsidRDefault="001D67BF" w:rsidP="0000303F">
      <w:pPr>
        <w:rPr>
          <w:rFonts w:ascii="Times New Roman" w:hAnsi="Times New Roman" w:cs="Times New Roman"/>
          <w:i/>
          <w:iCs/>
          <w:u w:val="single"/>
          <w:lang w:val="en-GB"/>
        </w:rPr>
      </w:pPr>
    </w:p>
    <w:p w:rsidR="001D67BF" w:rsidRDefault="001D67BF" w:rsidP="0000303F">
      <w:pPr>
        <w:rPr>
          <w:rFonts w:ascii="Times New Roman" w:hAnsi="Times New Roman" w:cs="Times New Roman"/>
          <w:i/>
          <w:iCs/>
          <w:u w:val="single"/>
          <w:lang w:val="en-GB"/>
        </w:rPr>
      </w:pPr>
    </w:p>
    <w:p w:rsidR="008F5118" w:rsidRPr="006C5F4D" w:rsidRDefault="008F5118" w:rsidP="0000303F">
      <w:pPr>
        <w:rPr>
          <w:rFonts w:ascii="Times New Roman" w:hAnsi="Times New Roman" w:cs="Times New Roman"/>
          <w:i/>
          <w:iCs/>
          <w:u w:val="single"/>
          <w:lang w:val="en-GB"/>
        </w:rPr>
      </w:pPr>
      <w:r w:rsidRPr="006C5F4D">
        <w:rPr>
          <w:rFonts w:ascii="Times New Roman" w:hAnsi="Times New Roman" w:cs="Times New Roman"/>
          <w:i/>
          <w:iCs/>
          <w:u w:val="single"/>
          <w:lang w:val="en-GB"/>
        </w:rPr>
        <w:t xml:space="preserve">VOLUNTARY </w:t>
      </w:r>
      <w:r w:rsidR="00642FA1" w:rsidRPr="006C5F4D">
        <w:rPr>
          <w:rFonts w:ascii="Times New Roman" w:hAnsi="Times New Roman" w:cs="Times New Roman"/>
          <w:i/>
          <w:iCs/>
          <w:u w:val="single"/>
          <w:lang w:val="en-GB"/>
        </w:rPr>
        <w:t xml:space="preserve">SELF REGULATION SYSTEM </w:t>
      </w:r>
    </w:p>
    <w:p w:rsidR="006C5F4D" w:rsidRDefault="00660BCA" w:rsidP="006F0CC4">
      <w:pPr>
        <w:rPr>
          <w:rFonts w:ascii="Times New Roman" w:hAnsi="Times New Roman" w:cs="Times New Roman"/>
          <w:lang w:val="en-GB"/>
        </w:rPr>
      </w:pPr>
      <w:r w:rsidRPr="00660BCA">
        <w:rPr>
          <w:rFonts w:ascii="Times New Roman" w:hAnsi="Times New Roman" w:cs="Times New Roman"/>
          <w:lang w:val="en-GB"/>
        </w:rPr>
        <w:t>Self</w:t>
      </w:r>
      <w:r>
        <w:rPr>
          <w:rFonts w:ascii="Times New Roman" w:hAnsi="Times New Roman" w:cs="Times New Roman"/>
          <w:lang w:val="en-GB"/>
        </w:rPr>
        <w:t>-</w:t>
      </w:r>
      <w:r w:rsidRPr="00660BCA">
        <w:rPr>
          <w:rFonts w:ascii="Times New Roman" w:hAnsi="Times New Roman" w:cs="Times New Roman"/>
          <w:lang w:val="en-GB"/>
        </w:rPr>
        <w:t xml:space="preserve">guideline implies that </w:t>
      </w:r>
      <w:r>
        <w:rPr>
          <w:rFonts w:ascii="Times New Roman" w:hAnsi="Times New Roman" w:cs="Times New Roman"/>
          <w:lang w:val="en-GB"/>
        </w:rPr>
        <w:t>g</w:t>
      </w:r>
      <w:r w:rsidRPr="00660BCA">
        <w:rPr>
          <w:rFonts w:ascii="Times New Roman" w:hAnsi="Times New Roman" w:cs="Times New Roman"/>
          <w:lang w:val="en-GB"/>
        </w:rPr>
        <w:t>overnment has conceded proficient gathering to the benefit just as duty regarding controlling</w:t>
      </w:r>
      <w:r>
        <w:rPr>
          <w:rFonts w:ascii="Times New Roman" w:hAnsi="Times New Roman" w:cs="Times New Roman"/>
          <w:lang w:val="en-GB"/>
        </w:rPr>
        <w:t>,</w:t>
      </w:r>
      <w:r w:rsidRPr="00660BCA">
        <w:rPr>
          <w:lang w:val="en-GB"/>
        </w:rPr>
        <w:t xml:space="preserve"> </w:t>
      </w:r>
      <w:r w:rsidRPr="00660BCA">
        <w:rPr>
          <w:rFonts w:ascii="Times New Roman" w:hAnsi="Times New Roman" w:cs="Times New Roman"/>
          <w:lang w:val="en-GB"/>
        </w:rPr>
        <w:t>themselves</w:t>
      </w:r>
      <w:r>
        <w:rPr>
          <w:rFonts w:ascii="Times New Roman" w:hAnsi="Times New Roman" w:cs="Times New Roman"/>
          <w:lang w:val="en-GB"/>
        </w:rPr>
        <w:t xml:space="preserve">, </w:t>
      </w:r>
      <w:r w:rsidRPr="00660BCA">
        <w:rPr>
          <w:rFonts w:ascii="Times New Roman" w:hAnsi="Times New Roman" w:cs="Times New Roman"/>
          <w:lang w:val="en-GB"/>
        </w:rPr>
        <w:t>self-guideline recognizes that experts themselves are in best situation for controlling themselves</w:t>
      </w:r>
      <w:r w:rsidR="005139D2">
        <w:rPr>
          <w:rFonts w:ascii="Times New Roman" w:hAnsi="Times New Roman" w:cs="Times New Roman"/>
          <w:lang w:val="en-GB"/>
        </w:rPr>
        <w:t xml:space="preserve"> and this is very popular for all the Complimentary Therapies in United Kingdom, most of them are not regulating by law.</w:t>
      </w:r>
      <w:r w:rsidR="00580B8C">
        <w:rPr>
          <w:rFonts w:ascii="Times New Roman" w:hAnsi="Times New Roman" w:cs="Times New Roman"/>
          <w:lang w:val="en-GB"/>
        </w:rPr>
        <w:t xml:space="preserve"> </w:t>
      </w:r>
      <w:r w:rsidR="00580B8C" w:rsidRPr="00580B8C">
        <w:rPr>
          <w:rFonts w:ascii="Times New Roman" w:hAnsi="Times New Roman" w:cs="Times New Roman"/>
          <w:lang w:val="en-GB"/>
        </w:rPr>
        <w:t xml:space="preserve">The British Acupuncture Council acknowledges the lawful rule of HM and TCM without lawful rule for needle treatment </w:t>
      </w:r>
      <w:r w:rsidR="00580B8C">
        <w:rPr>
          <w:rFonts w:ascii="Times New Roman" w:hAnsi="Times New Roman" w:cs="Times New Roman"/>
          <w:lang w:val="en-GB"/>
        </w:rPr>
        <w:t xml:space="preserve">and it </w:t>
      </w:r>
      <w:r w:rsidR="00580B8C" w:rsidRPr="00580B8C">
        <w:rPr>
          <w:rFonts w:ascii="Times New Roman" w:hAnsi="Times New Roman" w:cs="Times New Roman"/>
          <w:lang w:val="en-GB"/>
        </w:rPr>
        <w:t>may make chaos for patients and the all populace.</w:t>
      </w:r>
      <w:r w:rsidR="006C5F4D">
        <w:rPr>
          <w:rFonts w:ascii="Times New Roman" w:hAnsi="Times New Roman" w:cs="Times New Roman"/>
          <w:lang w:val="en-GB"/>
        </w:rPr>
        <w:t xml:space="preserve"> </w:t>
      </w:r>
      <w:r w:rsidR="00580B8C">
        <w:rPr>
          <w:rFonts w:ascii="Times New Roman" w:hAnsi="Times New Roman" w:cs="Times New Roman"/>
          <w:lang w:val="en-GB"/>
        </w:rPr>
        <w:t>L</w:t>
      </w:r>
      <w:r w:rsidR="00580B8C" w:rsidRPr="00580B8C">
        <w:rPr>
          <w:rFonts w:ascii="Times New Roman" w:hAnsi="Times New Roman" w:cs="Times New Roman"/>
          <w:lang w:val="en-GB"/>
        </w:rPr>
        <w:t>ikewise</w:t>
      </w:r>
      <w:r w:rsidR="00A002C2">
        <w:rPr>
          <w:rFonts w:ascii="Times New Roman" w:hAnsi="Times New Roman" w:cs="Times New Roman"/>
          <w:lang w:val="en-GB"/>
        </w:rPr>
        <w:t>,</w:t>
      </w:r>
      <w:r w:rsidR="00580B8C" w:rsidRPr="00580B8C">
        <w:rPr>
          <w:rFonts w:ascii="Times New Roman" w:hAnsi="Times New Roman" w:cs="Times New Roman"/>
          <w:lang w:val="en-GB"/>
        </w:rPr>
        <w:t xml:space="preserve"> the British </w:t>
      </w:r>
      <w:r w:rsidR="00D20EAF">
        <w:rPr>
          <w:rFonts w:ascii="Times New Roman" w:hAnsi="Times New Roman" w:cs="Times New Roman"/>
          <w:lang w:val="en-GB"/>
        </w:rPr>
        <w:t>Acupuncture Council</w:t>
      </w:r>
      <w:r w:rsidR="00580B8C" w:rsidRPr="00580B8C">
        <w:rPr>
          <w:rFonts w:ascii="Times New Roman" w:hAnsi="Times New Roman" w:cs="Times New Roman"/>
          <w:lang w:val="en-GB"/>
        </w:rPr>
        <w:t xml:space="preserve"> people moreover acknowledges that it may incite HM and TCM experts who give needle treatment having an inappropriate high ground in different locales, including their ability to be named by the NHS and financed by private clinical inclusion</w:t>
      </w:r>
      <w:r w:rsidR="006C5F4D">
        <w:rPr>
          <w:rFonts w:ascii="Times New Roman" w:hAnsi="Times New Roman" w:cs="Times New Roman"/>
          <w:lang w:val="en-GB"/>
        </w:rPr>
        <w:t>.</w:t>
      </w:r>
    </w:p>
    <w:p w:rsidR="006C5F4D" w:rsidRDefault="006C5F4D" w:rsidP="006C5F4D">
      <w:pPr>
        <w:rPr>
          <w:rFonts w:ascii="Times New Roman" w:hAnsi="Times New Roman" w:cs="Times New Roman"/>
          <w:lang w:val="en-GB"/>
        </w:rPr>
      </w:pPr>
      <w:r>
        <w:rPr>
          <w:rFonts w:ascii="Times New Roman" w:hAnsi="Times New Roman" w:cs="Times New Roman"/>
          <w:lang w:val="en-GB"/>
        </w:rPr>
        <w:t>T</w:t>
      </w:r>
      <w:r w:rsidR="00A002C2">
        <w:rPr>
          <w:rFonts w:ascii="Times New Roman" w:hAnsi="Times New Roman" w:cs="Times New Roman"/>
          <w:lang w:val="en-GB"/>
        </w:rPr>
        <w:t>he British Acupuncture Council</w:t>
      </w:r>
      <w:r>
        <w:rPr>
          <w:rFonts w:ascii="Times New Roman" w:hAnsi="Times New Roman" w:cs="Times New Roman"/>
          <w:lang w:val="en-GB"/>
        </w:rPr>
        <w:t xml:space="preserve"> </w:t>
      </w:r>
      <w:r w:rsidRPr="006C5F4D">
        <w:rPr>
          <w:rFonts w:ascii="Times New Roman" w:hAnsi="Times New Roman" w:cs="Times New Roman"/>
          <w:lang w:val="en-GB"/>
        </w:rPr>
        <w:t>acknowledges the declaration makes weakness and has requested to meet the Secretary from State, to discuss how legitimate rule would now have the option to be loosened up to the needle treatment calling.</w:t>
      </w:r>
      <w:r w:rsidR="00A002C2">
        <w:rPr>
          <w:rFonts w:ascii="Times New Roman" w:hAnsi="Times New Roman" w:cs="Times New Roman"/>
          <w:lang w:val="en-GB"/>
        </w:rPr>
        <w:t xml:space="preserve"> </w:t>
      </w:r>
      <w:r>
        <w:rPr>
          <w:rFonts w:ascii="Times New Roman" w:hAnsi="Times New Roman" w:cs="Times New Roman"/>
          <w:lang w:val="en-GB"/>
        </w:rPr>
        <w:t>G</w:t>
      </w:r>
      <w:r w:rsidRPr="006C5F4D">
        <w:rPr>
          <w:rFonts w:ascii="Times New Roman" w:hAnsi="Times New Roman" w:cs="Times New Roman"/>
          <w:lang w:val="en-GB"/>
        </w:rPr>
        <w:t>uideline identified with needle therapy is done through administrative bodies for guaranteeing safe practices</w:t>
      </w:r>
      <w:r>
        <w:rPr>
          <w:rFonts w:ascii="Times New Roman" w:hAnsi="Times New Roman" w:cs="Times New Roman"/>
          <w:lang w:val="en-GB"/>
        </w:rPr>
        <w:t xml:space="preserve">, </w:t>
      </w:r>
      <w:r w:rsidRPr="006C5F4D">
        <w:rPr>
          <w:rFonts w:ascii="Times New Roman" w:hAnsi="Times New Roman" w:cs="Times New Roman"/>
          <w:lang w:val="en-GB"/>
        </w:rPr>
        <w:t>Needle therapy self-guideline assume significant job since it help in giving treatment inside sheltered and secure way</w:t>
      </w:r>
      <w:r>
        <w:rPr>
          <w:rFonts w:ascii="Times New Roman" w:hAnsi="Times New Roman" w:cs="Times New Roman"/>
          <w:lang w:val="en-GB"/>
        </w:rPr>
        <w:t xml:space="preserve">, </w:t>
      </w:r>
      <w:r w:rsidRPr="006C5F4D">
        <w:rPr>
          <w:rFonts w:ascii="Times New Roman" w:hAnsi="Times New Roman" w:cs="Times New Roman"/>
          <w:lang w:val="en-GB"/>
        </w:rPr>
        <w:t>wellbeing of individual get upgrade in powerful way just as in the event that they are experiencing any torment all that, at that point recoup in better way, self</w:t>
      </w:r>
      <w:r>
        <w:rPr>
          <w:rFonts w:ascii="Times New Roman" w:hAnsi="Times New Roman" w:cs="Times New Roman"/>
          <w:lang w:val="en-GB"/>
        </w:rPr>
        <w:t>-</w:t>
      </w:r>
      <w:r w:rsidRPr="006C5F4D">
        <w:rPr>
          <w:rFonts w:ascii="Times New Roman" w:hAnsi="Times New Roman" w:cs="Times New Roman"/>
          <w:lang w:val="en-GB"/>
        </w:rPr>
        <w:t xml:space="preserve"> guideline it implies that legislature has allowed proficient gathering like an attendants, the benefit just as duty regarding controlling themselves</w:t>
      </w:r>
      <w:r>
        <w:rPr>
          <w:rFonts w:ascii="Times New Roman" w:hAnsi="Times New Roman" w:cs="Times New Roman"/>
          <w:lang w:val="en-GB"/>
        </w:rPr>
        <w:t>.</w:t>
      </w:r>
    </w:p>
    <w:p w:rsidR="006C5F4D" w:rsidRDefault="006C5F4D" w:rsidP="006C5F4D">
      <w:pPr>
        <w:rPr>
          <w:rFonts w:ascii="Times New Roman" w:hAnsi="Times New Roman" w:cs="Times New Roman"/>
          <w:lang w:val="en-GB"/>
        </w:rPr>
      </w:pPr>
      <w:r w:rsidRPr="006C5F4D">
        <w:rPr>
          <w:rFonts w:ascii="Times New Roman" w:hAnsi="Times New Roman" w:cs="Times New Roman"/>
          <w:lang w:val="en-GB"/>
        </w:rPr>
        <w:t xml:space="preserve">Acupuncturists in the UK can join a scope of associations on a deliberate premise, and these expect acupuncturists to accomplish certain capabilities and so forth to guarantee they are appropriately prepared and can rehearse their specialty to an exclusive expectation. These associations expect experts to maintain a set of accepted rules as one of their states of participation and consequently offer </w:t>
      </w:r>
      <w:proofErr w:type="spellStart"/>
      <w:r w:rsidRPr="006C5F4D">
        <w:rPr>
          <w:rFonts w:ascii="Times New Roman" w:hAnsi="Times New Roman" w:cs="Times New Roman"/>
          <w:lang w:val="en-GB"/>
        </w:rPr>
        <w:t>enrollment</w:t>
      </w:r>
      <w:proofErr w:type="spellEnd"/>
      <w:r w:rsidRPr="006C5F4D">
        <w:rPr>
          <w:rFonts w:ascii="Times New Roman" w:hAnsi="Times New Roman" w:cs="Times New Roman"/>
          <w:lang w:val="en-GB"/>
        </w:rPr>
        <w:t xml:space="preserve"> as a sign to the open that a specific acupuncturist has accomplished a specific degree of capability. </w:t>
      </w:r>
      <w:r>
        <w:rPr>
          <w:rFonts w:ascii="Times New Roman" w:hAnsi="Times New Roman" w:cs="Times New Roman"/>
          <w:lang w:val="en-GB"/>
        </w:rPr>
        <w:t xml:space="preserve"> </w:t>
      </w:r>
      <w:r w:rsidRPr="006C5F4D">
        <w:rPr>
          <w:rFonts w:ascii="Times New Roman" w:hAnsi="Times New Roman" w:cs="Times New Roman"/>
          <w:lang w:val="en-GB"/>
        </w:rPr>
        <w:t>Individuals from the general population can scan for licensed individuals from these associations through the sites of every one of their separate establishments</w:t>
      </w:r>
      <w:r>
        <w:rPr>
          <w:rFonts w:ascii="Times New Roman" w:hAnsi="Times New Roman" w:cs="Times New Roman"/>
          <w:lang w:val="en-GB"/>
        </w:rPr>
        <w:t xml:space="preserve">, </w:t>
      </w:r>
      <w:r w:rsidRPr="006C5F4D">
        <w:rPr>
          <w:rFonts w:ascii="Times New Roman" w:hAnsi="Times New Roman" w:cs="Times New Roman"/>
          <w:lang w:val="en-GB"/>
        </w:rPr>
        <w:t>this is accommodated general society or to guarantee that they are educated about everything an acupuncturist does.</w:t>
      </w:r>
      <w:r>
        <w:rPr>
          <w:rFonts w:ascii="Times New Roman" w:hAnsi="Times New Roman" w:cs="Times New Roman"/>
          <w:lang w:val="en-GB"/>
        </w:rPr>
        <w:t xml:space="preserve"> (U</w:t>
      </w:r>
      <w:r w:rsidR="00DB5F95">
        <w:rPr>
          <w:rFonts w:ascii="Times New Roman" w:hAnsi="Times New Roman" w:cs="Times New Roman"/>
          <w:lang w:val="en-GB"/>
        </w:rPr>
        <w:t xml:space="preserve">K </w:t>
      </w:r>
      <w:r>
        <w:rPr>
          <w:rFonts w:ascii="Times New Roman" w:hAnsi="Times New Roman" w:cs="Times New Roman"/>
          <w:lang w:val="en-GB"/>
        </w:rPr>
        <w:t xml:space="preserve">Health </w:t>
      </w:r>
      <w:proofErr w:type="spellStart"/>
      <w:r>
        <w:rPr>
          <w:rFonts w:ascii="Times New Roman" w:hAnsi="Times New Roman" w:cs="Times New Roman"/>
          <w:lang w:val="en-GB"/>
        </w:rPr>
        <w:t>Center</w:t>
      </w:r>
      <w:proofErr w:type="spellEnd"/>
      <w:r>
        <w:rPr>
          <w:rFonts w:ascii="Times New Roman" w:hAnsi="Times New Roman" w:cs="Times New Roman"/>
          <w:lang w:val="en-GB"/>
        </w:rPr>
        <w:t>).</w:t>
      </w:r>
    </w:p>
    <w:p w:rsidR="00E62B4F" w:rsidRDefault="005139D2" w:rsidP="005139D2">
      <w:pPr>
        <w:rPr>
          <w:rFonts w:ascii="Times New Roman" w:hAnsi="Times New Roman" w:cs="Times New Roman"/>
          <w:lang w:val="en-GB"/>
        </w:rPr>
      </w:pPr>
      <w:r w:rsidRPr="005139D2">
        <w:rPr>
          <w:rFonts w:ascii="Times New Roman" w:hAnsi="Times New Roman" w:cs="Times New Roman"/>
          <w:lang w:val="en-GB"/>
        </w:rPr>
        <w:t xml:space="preserve">The Aromatherapy Council, in 2008 surrendered its administrative job for the CNHC, as this is the thing that the Department of Health chose was required, a deliberate self-controller for every single correlative treatment. This seemed well and good as most aromatherapists practice more than one kind of treatment. A comparative sort of teamed up guideline exist inside standard medicinal services called the HealthCare Professionals Council (HCPC), </w:t>
      </w:r>
      <w:proofErr w:type="gramStart"/>
      <w:r w:rsidRPr="005139D2">
        <w:rPr>
          <w:rFonts w:ascii="Times New Roman" w:hAnsi="Times New Roman" w:cs="Times New Roman"/>
          <w:lang w:val="en-GB"/>
        </w:rPr>
        <w:t>despite the fact that</w:t>
      </w:r>
      <w:proofErr w:type="gramEnd"/>
      <w:r w:rsidRPr="005139D2">
        <w:rPr>
          <w:rFonts w:ascii="Times New Roman" w:hAnsi="Times New Roman" w:cs="Times New Roman"/>
          <w:lang w:val="en-GB"/>
        </w:rPr>
        <w:t xml:space="preserve"> this is a legal body. </w:t>
      </w:r>
    </w:p>
    <w:p w:rsidR="005139D2" w:rsidRPr="005139D2" w:rsidRDefault="005139D2" w:rsidP="005139D2">
      <w:pPr>
        <w:rPr>
          <w:rFonts w:ascii="Times New Roman" w:hAnsi="Times New Roman" w:cs="Times New Roman"/>
          <w:lang w:val="en-GB"/>
        </w:rPr>
      </w:pPr>
      <w:r w:rsidRPr="005139D2">
        <w:rPr>
          <w:rFonts w:ascii="Times New Roman" w:hAnsi="Times New Roman" w:cs="Times New Roman"/>
          <w:lang w:val="en-GB"/>
        </w:rPr>
        <w:t xml:space="preserve">CNHC was set up with government backing to ensure general society by giving a UK </w:t>
      </w:r>
      <w:proofErr w:type="spellStart"/>
      <w:r w:rsidRPr="005139D2">
        <w:rPr>
          <w:rFonts w:ascii="Times New Roman" w:hAnsi="Times New Roman" w:cs="Times New Roman"/>
          <w:lang w:val="en-GB"/>
        </w:rPr>
        <w:t>willful</w:t>
      </w:r>
      <w:proofErr w:type="spellEnd"/>
      <w:r w:rsidRPr="005139D2">
        <w:rPr>
          <w:rFonts w:ascii="Times New Roman" w:hAnsi="Times New Roman" w:cs="Times New Roman"/>
          <w:lang w:val="en-GB"/>
        </w:rPr>
        <w:t xml:space="preserve"> register of correlative advisors. CNHC's register has been endorsed as an Accredited Register by the Professional Standards Authority for Health and Social Care.</w:t>
      </w:r>
    </w:p>
    <w:p w:rsidR="005139D2" w:rsidRDefault="005139D2" w:rsidP="005139D2">
      <w:pPr>
        <w:rPr>
          <w:rFonts w:ascii="Times New Roman" w:hAnsi="Times New Roman" w:cs="Times New Roman"/>
          <w:lang w:val="en-GB"/>
        </w:rPr>
      </w:pPr>
      <w:r w:rsidRPr="005139D2">
        <w:rPr>
          <w:rFonts w:ascii="Times New Roman" w:hAnsi="Times New Roman" w:cs="Times New Roman"/>
          <w:lang w:val="en-GB"/>
        </w:rPr>
        <w:t xml:space="preserve">For all those who play the role of aromatherapists, it is not only important to register </w:t>
      </w:r>
      <w:proofErr w:type="spellStart"/>
      <w:r w:rsidRPr="005139D2">
        <w:rPr>
          <w:rFonts w:ascii="Times New Roman" w:hAnsi="Times New Roman" w:cs="Times New Roman"/>
          <w:lang w:val="en-GB"/>
        </w:rPr>
        <w:t>ownself</w:t>
      </w:r>
      <w:proofErr w:type="spellEnd"/>
      <w:r w:rsidRPr="005139D2">
        <w:rPr>
          <w:rFonts w:ascii="Times New Roman" w:hAnsi="Times New Roman" w:cs="Times New Roman"/>
          <w:lang w:val="en-GB"/>
        </w:rPr>
        <w:t xml:space="preserve"> but it is very important and fundamental that all the products used are also registered and this can be done thanks to the Aromatherapy Trade Council (ATC), that has been founded in United Kingdom on 1993 especially  to protect all the public person and to avoid all the concerns related to the use of the products.</w:t>
      </w:r>
    </w:p>
    <w:p w:rsidR="003D69E5" w:rsidRDefault="003D69E5" w:rsidP="006C5F4D">
      <w:pPr>
        <w:rPr>
          <w:rFonts w:ascii="Times New Roman" w:hAnsi="Times New Roman" w:cs="Times New Roman"/>
          <w:i/>
          <w:iCs/>
          <w:u w:val="single"/>
          <w:lang w:val="en-GB"/>
        </w:rPr>
      </w:pPr>
    </w:p>
    <w:p w:rsidR="006C5F4D" w:rsidRDefault="006C5F4D" w:rsidP="006C5F4D">
      <w:pPr>
        <w:rPr>
          <w:rFonts w:ascii="Times New Roman" w:hAnsi="Times New Roman" w:cs="Times New Roman"/>
          <w:i/>
          <w:iCs/>
          <w:u w:val="single"/>
          <w:lang w:val="en-GB"/>
        </w:rPr>
      </w:pPr>
      <w:r w:rsidRPr="006C5F4D">
        <w:rPr>
          <w:rFonts w:ascii="Times New Roman" w:hAnsi="Times New Roman" w:cs="Times New Roman"/>
          <w:i/>
          <w:iCs/>
          <w:u w:val="single"/>
          <w:lang w:val="en-GB"/>
        </w:rPr>
        <w:t>RECCOMENDATIONS FOR THE IMPROVEMENT WITH REGULATORY SYSTEMS</w:t>
      </w:r>
    </w:p>
    <w:p w:rsidR="006C5F4D" w:rsidRDefault="006C5F4D" w:rsidP="006C5F4D">
      <w:pPr>
        <w:rPr>
          <w:rFonts w:ascii="Times New Roman" w:hAnsi="Times New Roman" w:cs="Times New Roman"/>
          <w:lang w:val="en-GB"/>
        </w:rPr>
      </w:pPr>
      <w:r w:rsidRPr="006C5F4D">
        <w:rPr>
          <w:rFonts w:ascii="Times New Roman" w:hAnsi="Times New Roman" w:cs="Times New Roman"/>
          <w:lang w:val="en-GB"/>
        </w:rPr>
        <w:t xml:space="preserve">Administrative framework is considered as particular subsystem which is created to control just as screen the conduct and activity of more extensive framework, additionally is commonly evolved by government for all businesses just as </w:t>
      </w:r>
      <w:proofErr w:type="spellStart"/>
      <w:r w:rsidRPr="006C5F4D">
        <w:rPr>
          <w:rFonts w:ascii="Times New Roman" w:hAnsi="Times New Roman" w:cs="Times New Roman"/>
          <w:lang w:val="en-GB"/>
        </w:rPr>
        <w:t>civillans</w:t>
      </w:r>
      <w:proofErr w:type="spellEnd"/>
      <w:r w:rsidRPr="006C5F4D">
        <w:rPr>
          <w:rFonts w:ascii="Times New Roman" w:hAnsi="Times New Roman" w:cs="Times New Roman"/>
          <w:lang w:val="en-GB"/>
        </w:rPr>
        <w:t xml:space="preserve"> with the goal that they know their privileges, obligations just as duties viably</w:t>
      </w:r>
      <w:r>
        <w:rPr>
          <w:rFonts w:ascii="Times New Roman" w:hAnsi="Times New Roman" w:cs="Times New Roman"/>
          <w:lang w:val="en-GB"/>
        </w:rPr>
        <w:t>.</w:t>
      </w:r>
    </w:p>
    <w:p w:rsidR="006C5F4D" w:rsidRDefault="006C5F4D" w:rsidP="006C5F4D">
      <w:pPr>
        <w:rPr>
          <w:rFonts w:ascii="Times New Roman" w:hAnsi="Times New Roman" w:cs="Times New Roman"/>
          <w:lang w:val="en-GB"/>
        </w:rPr>
      </w:pPr>
      <w:r w:rsidRPr="006C5F4D">
        <w:rPr>
          <w:rFonts w:ascii="Times New Roman" w:hAnsi="Times New Roman" w:cs="Times New Roman"/>
          <w:lang w:val="en-GB"/>
        </w:rPr>
        <w:t>There is no guideline with respect to Acupuncture</w:t>
      </w:r>
      <w:r w:rsidR="005139D2">
        <w:rPr>
          <w:rFonts w:ascii="Times New Roman" w:hAnsi="Times New Roman" w:cs="Times New Roman"/>
          <w:lang w:val="en-GB"/>
        </w:rPr>
        <w:t xml:space="preserve"> and Aroma Therapy</w:t>
      </w:r>
      <w:r w:rsidRPr="006C5F4D">
        <w:rPr>
          <w:rFonts w:ascii="Times New Roman" w:hAnsi="Times New Roman" w:cs="Times New Roman"/>
          <w:lang w:val="en-GB"/>
        </w:rPr>
        <w:t xml:space="preserve">, just as principles as indicated by which their experts are working, so it is vital from the Government of the Nations to create appropriate </w:t>
      </w:r>
      <w:r>
        <w:rPr>
          <w:rFonts w:ascii="Times New Roman" w:hAnsi="Times New Roman" w:cs="Times New Roman"/>
          <w:lang w:val="en-GB"/>
        </w:rPr>
        <w:t>st</w:t>
      </w:r>
      <w:r w:rsidRPr="006C5F4D">
        <w:rPr>
          <w:rFonts w:ascii="Times New Roman" w:hAnsi="Times New Roman" w:cs="Times New Roman"/>
          <w:lang w:val="en-GB"/>
        </w:rPr>
        <w:t xml:space="preserve">atutory administrative framework just as guarantee that all the individual field specialists or expert will tail it appropriately. </w:t>
      </w:r>
      <w:r>
        <w:rPr>
          <w:rFonts w:ascii="Times New Roman" w:hAnsi="Times New Roman" w:cs="Times New Roman"/>
          <w:lang w:val="en-GB"/>
        </w:rPr>
        <w:t>T</w:t>
      </w:r>
      <w:r w:rsidRPr="006C5F4D">
        <w:rPr>
          <w:rFonts w:ascii="Times New Roman" w:hAnsi="Times New Roman" w:cs="Times New Roman"/>
          <w:lang w:val="en-GB"/>
        </w:rPr>
        <w:t xml:space="preserve">his is fundamental since will </w:t>
      </w:r>
      <w:proofErr w:type="spellStart"/>
      <w:r w:rsidRPr="006C5F4D">
        <w:rPr>
          <w:rFonts w:ascii="Times New Roman" w:hAnsi="Times New Roman" w:cs="Times New Roman"/>
          <w:lang w:val="en-GB"/>
        </w:rPr>
        <w:t>fulfill</w:t>
      </w:r>
      <w:proofErr w:type="spellEnd"/>
      <w:r w:rsidRPr="006C5F4D">
        <w:rPr>
          <w:rFonts w:ascii="Times New Roman" w:hAnsi="Times New Roman" w:cs="Times New Roman"/>
          <w:lang w:val="en-GB"/>
        </w:rPr>
        <w:t xml:space="preserve"> sentiment of patients as their needle therapy professional is leading their treatment as indicated by the guidelines just as principles which created by government bodies</w:t>
      </w:r>
      <w:r>
        <w:rPr>
          <w:rFonts w:ascii="Times New Roman" w:hAnsi="Times New Roman" w:cs="Times New Roman"/>
          <w:lang w:val="en-GB"/>
        </w:rPr>
        <w:t xml:space="preserve">, </w:t>
      </w:r>
      <w:r w:rsidRPr="006C5F4D">
        <w:rPr>
          <w:rFonts w:ascii="Times New Roman" w:hAnsi="Times New Roman" w:cs="Times New Roman"/>
          <w:lang w:val="en-GB"/>
        </w:rPr>
        <w:t>it is essential for the administration to create legitimate techniques, guideline and rules for the Acupuncture rehearses.</w:t>
      </w:r>
    </w:p>
    <w:p w:rsidR="006C5F4D" w:rsidRDefault="006C5F4D" w:rsidP="006C5F4D">
      <w:pPr>
        <w:rPr>
          <w:rFonts w:ascii="Times New Roman" w:hAnsi="Times New Roman" w:cs="Times New Roman"/>
          <w:lang w:val="en-GB"/>
        </w:rPr>
      </w:pPr>
      <w:r w:rsidRPr="006C5F4D">
        <w:rPr>
          <w:rFonts w:ascii="Times New Roman" w:hAnsi="Times New Roman" w:cs="Times New Roman"/>
          <w:lang w:val="en-GB"/>
        </w:rPr>
        <w:t>This administration can be conceivable after this focuses like: Ethical decisions</w:t>
      </w:r>
      <w:r>
        <w:rPr>
          <w:rFonts w:ascii="Times New Roman" w:hAnsi="Times New Roman" w:cs="Times New Roman"/>
          <w:lang w:val="en-GB"/>
        </w:rPr>
        <w:t xml:space="preserve">, </w:t>
      </w:r>
      <w:r w:rsidRPr="006C5F4D">
        <w:rPr>
          <w:rFonts w:ascii="Times New Roman" w:hAnsi="Times New Roman" w:cs="Times New Roman"/>
          <w:lang w:val="en-GB"/>
        </w:rPr>
        <w:t>Consent</w:t>
      </w:r>
      <w:r>
        <w:rPr>
          <w:rFonts w:ascii="Times New Roman" w:hAnsi="Times New Roman" w:cs="Times New Roman"/>
          <w:lang w:val="en-GB"/>
        </w:rPr>
        <w:t xml:space="preserve">, </w:t>
      </w:r>
      <w:r w:rsidRPr="006C5F4D">
        <w:rPr>
          <w:rFonts w:ascii="Times New Roman" w:hAnsi="Times New Roman" w:cs="Times New Roman"/>
          <w:lang w:val="en-GB"/>
        </w:rPr>
        <w:t>G</w:t>
      </w:r>
      <w:r>
        <w:rPr>
          <w:rFonts w:ascii="Times New Roman" w:hAnsi="Times New Roman" w:cs="Times New Roman"/>
          <w:lang w:val="en-GB"/>
        </w:rPr>
        <w:t>eneral</w:t>
      </w:r>
      <w:r w:rsidRPr="006C5F4D">
        <w:rPr>
          <w:rFonts w:ascii="Times New Roman" w:hAnsi="Times New Roman" w:cs="Times New Roman"/>
          <w:lang w:val="en-GB"/>
        </w:rPr>
        <w:t xml:space="preserve"> Data assurance right </w:t>
      </w:r>
      <w:r>
        <w:rPr>
          <w:rFonts w:ascii="Times New Roman" w:hAnsi="Times New Roman" w:cs="Times New Roman"/>
          <w:lang w:val="en-GB"/>
        </w:rPr>
        <w:t xml:space="preserve">and </w:t>
      </w:r>
      <w:r w:rsidRPr="006C5F4D">
        <w:rPr>
          <w:rFonts w:ascii="Times New Roman" w:hAnsi="Times New Roman" w:cs="Times New Roman"/>
          <w:lang w:val="en-GB"/>
        </w:rPr>
        <w:t>Confidentiality</w:t>
      </w:r>
      <w:r>
        <w:rPr>
          <w:rFonts w:ascii="Times New Roman" w:hAnsi="Times New Roman" w:cs="Times New Roman"/>
          <w:lang w:val="en-GB"/>
        </w:rPr>
        <w:t>.</w:t>
      </w:r>
    </w:p>
    <w:p w:rsidR="006D3C3C" w:rsidRPr="006D3C3C" w:rsidRDefault="008B2DDA" w:rsidP="006D3C3C">
      <w:pPr>
        <w:rPr>
          <w:rFonts w:ascii="Times New Roman" w:hAnsi="Times New Roman" w:cs="Times New Roman"/>
          <w:lang w:val="en-GB"/>
        </w:rPr>
      </w:pPr>
      <w:r>
        <w:rPr>
          <w:rFonts w:ascii="Times New Roman" w:hAnsi="Times New Roman" w:cs="Times New Roman"/>
          <w:lang w:val="en-GB"/>
        </w:rPr>
        <w:t>-</w:t>
      </w:r>
      <w:r w:rsidR="006D3C3C" w:rsidRPr="00AB4D95">
        <w:rPr>
          <w:rFonts w:ascii="Times New Roman" w:hAnsi="Times New Roman" w:cs="Times New Roman"/>
          <w:i/>
          <w:iCs/>
          <w:u w:val="single"/>
          <w:lang w:val="en-GB"/>
        </w:rPr>
        <w:t>Ethical decisions making</w:t>
      </w:r>
      <w:r w:rsidR="006D3C3C">
        <w:rPr>
          <w:rFonts w:ascii="Times New Roman" w:hAnsi="Times New Roman" w:cs="Times New Roman"/>
          <w:lang w:val="en-GB"/>
        </w:rPr>
        <w:t xml:space="preserve"> </w:t>
      </w:r>
      <w:r w:rsidR="006D3C3C" w:rsidRPr="006D3C3C">
        <w:rPr>
          <w:rFonts w:ascii="Times New Roman" w:hAnsi="Times New Roman" w:cs="Times New Roman"/>
          <w:lang w:val="en-GB"/>
        </w:rPr>
        <w:t>which is considered as the strategy of assessing just as choosing among the best options in a manner steady with the moral standards</w:t>
      </w:r>
      <w:r w:rsidR="006D3C3C">
        <w:rPr>
          <w:rFonts w:ascii="Times New Roman" w:hAnsi="Times New Roman" w:cs="Times New Roman"/>
          <w:lang w:val="en-GB"/>
        </w:rPr>
        <w:t xml:space="preserve"> (</w:t>
      </w:r>
      <w:r w:rsidR="006D3C3C" w:rsidRPr="006D3C3C">
        <w:rPr>
          <w:rFonts w:ascii="Times New Roman" w:hAnsi="Times New Roman" w:cs="Times New Roman"/>
          <w:lang w:val="en-GB"/>
        </w:rPr>
        <w:t>Smith</w:t>
      </w:r>
      <w:r w:rsidR="006D3C3C">
        <w:rPr>
          <w:rFonts w:ascii="Times New Roman" w:hAnsi="Times New Roman" w:cs="Times New Roman"/>
          <w:lang w:val="en-GB"/>
        </w:rPr>
        <w:t xml:space="preserve"> </w:t>
      </w:r>
      <w:r w:rsidR="006D3C3C" w:rsidRPr="006D3C3C">
        <w:rPr>
          <w:rFonts w:ascii="Times New Roman" w:hAnsi="Times New Roman" w:cs="Times New Roman"/>
          <w:lang w:val="en-GB"/>
        </w:rPr>
        <w:t xml:space="preserve">and et.al.,2020). </w:t>
      </w:r>
    </w:p>
    <w:p w:rsidR="006D3C3C" w:rsidRDefault="006D3C3C" w:rsidP="006D3C3C">
      <w:pPr>
        <w:rPr>
          <w:rFonts w:ascii="Times New Roman" w:hAnsi="Times New Roman" w:cs="Times New Roman"/>
          <w:lang w:val="en-GB"/>
        </w:rPr>
      </w:pPr>
      <w:r w:rsidRPr="006D3C3C">
        <w:rPr>
          <w:rFonts w:ascii="Times New Roman" w:hAnsi="Times New Roman" w:cs="Times New Roman"/>
          <w:lang w:val="en-GB"/>
        </w:rPr>
        <w:t>Moral choices it is basic to disposed of just as see untrustworthy choices and picked the best moral other options, it is likewise fundamental for the administration to consider moral choices of the general public in regard of the needle therapy and fragrance based treatment rehearses as that will help creating guideline for security identified with the particular treatment rehearses.</w:t>
      </w:r>
    </w:p>
    <w:p w:rsidR="006D3C3C" w:rsidRDefault="008B2DDA" w:rsidP="006D3C3C">
      <w:pPr>
        <w:rPr>
          <w:rFonts w:ascii="Times New Roman" w:hAnsi="Times New Roman" w:cs="Times New Roman"/>
          <w:lang w:val="en-GB"/>
        </w:rPr>
      </w:pPr>
      <w:r>
        <w:rPr>
          <w:rFonts w:ascii="Times New Roman" w:hAnsi="Times New Roman" w:cs="Times New Roman"/>
          <w:lang w:val="en-GB"/>
        </w:rPr>
        <w:t>-</w:t>
      </w:r>
      <w:r w:rsidR="006D3C3C" w:rsidRPr="00AB4D95">
        <w:rPr>
          <w:rFonts w:ascii="Times New Roman" w:hAnsi="Times New Roman" w:cs="Times New Roman"/>
          <w:i/>
          <w:iCs/>
          <w:u w:val="single"/>
          <w:lang w:val="en-GB"/>
        </w:rPr>
        <w:t>Consent</w:t>
      </w:r>
      <w:r w:rsidR="006D3C3C">
        <w:rPr>
          <w:rFonts w:ascii="Times New Roman" w:hAnsi="Times New Roman" w:cs="Times New Roman"/>
          <w:lang w:val="en-GB"/>
        </w:rPr>
        <w:t xml:space="preserve"> happens </w:t>
      </w:r>
      <w:r w:rsidR="006D3C3C" w:rsidRPr="006D3C3C">
        <w:rPr>
          <w:rFonts w:ascii="Times New Roman" w:hAnsi="Times New Roman" w:cs="Times New Roman"/>
          <w:lang w:val="en-GB"/>
        </w:rPr>
        <w:t>at the point when one individual intentionally agrees to the recommendation or needs of another, it is otherwise called authorization for directing something by taking legitimate understanding</w:t>
      </w:r>
      <w:r w:rsidR="00404042">
        <w:rPr>
          <w:rFonts w:ascii="Times New Roman" w:hAnsi="Times New Roman" w:cs="Times New Roman"/>
          <w:lang w:val="en-GB"/>
        </w:rPr>
        <w:t>, consent will include all the essential information related to the treatment procedure as well as resources used in that.</w:t>
      </w:r>
    </w:p>
    <w:p w:rsidR="006C5F4D" w:rsidRDefault="008B2DDA" w:rsidP="00AB4D95">
      <w:pPr>
        <w:rPr>
          <w:rFonts w:ascii="Times New Roman" w:hAnsi="Times New Roman" w:cs="Times New Roman"/>
          <w:lang w:val="en-GB"/>
        </w:rPr>
      </w:pPr>
      <w:r>
        <w:rPr>
          <w:rFonts w:ascii="Times New Roman" w:hAnsi="Times New Roman" w:cs="Times New Roman"/>
          <w:lang w:val="en-GB"/>
        </w:rPr>
        <w:t>-</w:t>
      </w:r>
      <w:r w:rsidRPr="00AB4D95">
        <w:rPr>
          <w:rFonts w:ascii="Times New Roman" w:hAnsi="Times New Roman" w:cs="Times New Roman"/>
          <w:i/>
          <w:iCs/>
          <w:u w:val="single"/>
          <w:lang w:val="en-GB"/>
        </w:rPr>
        <w:t>General Data Protection Right (GDPR</w:t>
      </w:r>
      <w:r>
        <w:rPr>
          <w:rFonts w:ascii="Times New Roman" w:hAnsi="Times New Roman" w:cs="Times New Roman"/>
          <w:lang w:val="en-GB"/>
        </w:rPr>
        <w:t>) is a guideline in EU law on information insurance and security in the European Union and the European Economic Area (</w:t>
      </w:r>
      <w:r w:rsidR="00BB0C9F">
        <w:rPr>
          <w:rFonts w:ascii="Times New Roman" w:hAnsi="Times New Roman" w:cs="Times New Roman"/>
          <w:lang w:val="en-GB"/>
        </w:rPr>
        <w:t xml:space="preserve">GOV.UK) </w:t>
      </w:r>
      <w:r w:rsidR="00AB4D95" w:rsidRPr="00AB4D95">
        <w:rPr>
          <w:rFonts w:ascii="Times New Roman" w:hAnsi="Times New Roman" w:cs="Times New Roman"/>
          <w:lang w:val="en-GB"/>
        </w:rPr>
        <w:t xml:space="preserve">in regard of government it is basic for them to create rules and guideline as per which individual just as private data of patient isn't criticize or utilized in criminal operations by the needle therapy and aromatic healing expert. </w:t>
      </w:r>
      <w:r w:rsidR="00AB4D95">
        <w:rPr>
          <w:rFonts w:ascii="Times New Roman" w:hAnsi="Times New Roman" w:cs="Times New Roman"/>
          <w:lang w:val="en-GB"/>
        </w:rPr>
        <w:t>I</w:t>
      </w:r>
      <w:r w:rsidR="00AB4D95" w:rsidRPr="00AB4D95">
        <w:rPr>
          <w:rFonts w:ascii="Times New Roman" w:hAnsi="Times New Roman" w:cs="Times New Roman"/>
          <w:lang w:val="en-GB"/>
        </w:rPr>
        <w:t>t is additionally imperative to ensuring the private data of staffs and different individuals too who are identified with the needle therapy and Aroma treatment focuses.</w:t>
      </w:r>
    </w:p>
    <w:p w:rsidR="00AB4D95" w:rsidRPr="006D3C3C" w:rsidRDefault="00AB4D95" w:rsidP="00AB4D95">
      <w:pPr>
        <w:rPr>
          <w:rFonts w:ascii="Times New Roman" w:hAnsi="Times New Roman" w:cs="Times New Roman"/>
          <w:lang w:val="en-GB"/>
        </w:rPr>
      </w:pPr>
      <w:r>
        <w:rPr>
          <w:rFonts w:ascii="Times New Roman" w:hAnsi="Times New Roman" w:cs="Times New Roman"/>
          <w:lang w:val="en-GB"/>
        </w:rPr>
        <w:t>-</w:t>
      </w:r>
      <w:r w:rsidRPr="00AB4D95">
        <w:rPr>
          <w:rFonts w:ascii="Times New Roman" w:hAnsi="Times New Roman" w:cs="Times New Roman"/>
          <w:i/>
          <w:iCs/>
          <w:u w:val="single"/>
          <w:lang w:val="en-GB"/>
        </w:rPr>
        <w:t xml:space="preserve">Confidentiality </w:t>
      </w:r>
      <w:r w:rsidRPr="00AB4D95">
        <w:rPr>
          <w:rFonts w:ascii="Times New Roman" w:hAnsi="Times New Roman" w:cs="Times New Roman"/>
          <w:lang w:val="en-GB"/>
        </w:rPr>
        <w:t>it is basic for the organizations and different individuals to consistently keep the basic just as significant data in private way with the goal that nobody can reach to that.</w:t>
      </w:r>
    </w:p>
    <w:p w:rsidR="006C5F4D" w:rsidRDefault="00AB4D95" w:rsidP="006C5F4D">
      <w:pPr>
        <w:rPr>
          <w:rFonts w:ascii="Times New Roman" w:hAnsi="Times New Roman" w:cs="Times New Roman"/>
          <w:lang w:val="en-GB"/>
        </w:rPr>
      </w:pPr>
      <w:r>
        <w:rPr>
          <w:rFonts w:ascii="Times New Roman" w:hAnsi="Times New Roman" w:cs="Times New Roman"/>
          <w:lang w:val="en-GB"/>
        </w:rPr>
        <w:t>These four are the main and important recommendations for the government and they can consider this point for developing rules, regulations, policies and guidelines related to Acupuncture and Aroma Therapy practices.</w:t>
      </w:r>
    </w:p>
    <w:p w:rsidR="00AB4D95" w:rsidRPr="00AB4D95" w:rsidRDefault="00AB4D95" w:rsidP="006C5F4D">
      <w:pPr>
        <w:rPr>
          <w:rFonts w:ascii="Times New Roman" w:hAnsi="Times New Roman" w:cs="Times New Roman"/>
          <w:i/>
          <w:iCs/>
          <w:u w:val="single"/>
          <w:lang w:val="en-GB"/>
        </w:rPr>
      </w:pPr>
      <w:r w:rsidRPr="00AB4D95">
        <w:rPr>
          <w:rFonts w:ascii="Times New Roman" w:hAnsi="Times New Roman" w:cs="Times New Roman"/>
          <w:i/>
          <w:iCs/>
          <w:u w:val="single"/>
          <w:lang w:val="en-GB"/>
        </w:rPr>
        <w:t>CONCLUSION</w:t>
      </w:r>
    </w:p>
    <w:p w:rsidR="005C5B34" w:rsidRPr="005C5B34" w:rsidRDefault="005C5B34" w:rsidP="005C5B34">
      <w:pPr>
        <w:rPr>
          <w:rFonts w:ascii="Times New Roman" w:hAnsi="Times New Roman" w:cs="Times New Roman"/>
          <w:lang w:val="en-GB"/>
        </w:rPr>
      </w:pPr>
      <w:r>
        <w:rPr>
          <w:rFonts w:ascii="Times New Roman" w:hAnsi="Times New Roman" w:cs="Times New Roman"/>
          <w:lang w:val="en-GB"/>
        </w:rPr>
        <w:t>Through the evaluation of above mentioned and described topics it can be summarized that there is proper methods and regulation for each and every type treatment methods in the Health and Social care sector</w:t>
      </w:r>
      <w:r w:rsidR="00CE1873">
        <w:rPr>
          <w:rFonts w:ascii="Times New Roman" w:hAnsi="Times New Roman" w:cs="Times New Roman"/>
          <w:lang w:val="en-GB"/>
        </w:rPr>
        <w:t xml:space="preserve">, </w:t>
      </w:r>
      <w:r w:rsidRPr="005C5B34">
        <w:rPr>
          <w:rFonts w:ascii="Times New Roman" w:hAnsi="Times New Roman" w:cs="Times New Roman"/>
          <w:lang w:val="en-GB"/>
        </w:rPr>
        <w:t xml:space="preserve">it is likewise basic to follow every single guideline or standard while treating patients through utilizing pressure point massage and Aroma treatment strategy. </w:t>
      </w:r>
    </w:p>
    <w:p w:rsidR="001D67BF" w:rsidRDefault="00CE1873" w:rsidP="005C5B34">
      <w:pPr>
        <w:rPr>
          <w:rFonts w:ascii="Times New Roman" w:hAnsi="Times New Roman" w:cs="Times New Roman"/>
          <w:lang w:val="en-GB"/>
        </w:rPr>
      </w:pPr>
      <w:r>
        <w:rPr>
          <w:rFonts w:ascii="Times New Roman" w:hAnsi="Times New Roman" w:cs="Times New Roman"/>
          <w:lang w:val="en-GB"/>
        </w:rPr>
        <w:t>T</w:t>
      </w:r>
      <w:r w:rsidR="005C5B34" w:rsidRPr="005C5B34">
        <w:rPr>
          <w:rFonts w:ascii="Times New Roman" w:hAnsi="Times New Roman" w:cs="Times New Roman"/>
          <w:lang w:val="en-GB"/>
        </w:rPr>
        <w:t>here are additionally important to considered or incorporate moral c</w:t>
      </w:r>
      <w:r>
        <w:rPr>
          <w:rFonts w:ascii="Times New Roman" w:hAnsi="Times New Roman" w:cs="Times New Roman"/>
          <w:lang w:val="en-GB"/>
        </w:rPr>
        <w:t>hoice</w:t>
      </w:r>
      <w:r w:rsidR="005C5B34" w:rsidRPr="005C5B34">
        <w:rPr>
          <w:rFonts w:ascii="Times New Roman" w:hAnsi="Times New Roman" w:cs="Times New Roman"/>
          <w:lang w:val="en-GB"/>
        </w:rPr>
        <w:t>,</w:t>
      </w:r>
      <w:r>
        <w:rPr>
          <w:rFonts w:ascii="Times New Roman" w:hAnsi="Times New Roman" w:cs="Times New Roman"/>
          <w:lang w:val="en-GB"/>
        </w:rPr>
        <w:t xml:space="preserve"> </w:t>
      </w:r>
      <w:r w:rsidR="005C5B34" w:rsidRPr="005C5B34">
        <w:rPr>
          <w:rFonts w:ascii="Times New Roman" w:hAnsi="Times New Roman" w:cs="Times New Roman"/>
          <w:lang w:val="en-GB"/>
        </w:rPr>
        <w:t>GDPR, classification and assent while creating procedures identified with the work environment guideline framework</w:t>
      </w:r>
      <w:r>
        <w:rPr>
          <w:rFonts w:ascii="Times New Roman" w:hAnsi="Times New Roman" w:cs="Times New Roman"/>
          <w:lang w:val="en-GB"/>
        </w:rPr>
        <w:t xml:space="preserve">, </w:t>
      </w:r>
      <w:r w:rsidR="005C5B34" w:rsidRPr="005C5B34">
        <w:rPr>
          <w:rFonts w:ascii="Times New Roman" w:hAnsi="Times New Roman" w:cs="Times New Roman"/>
          <w:lang w:val="en-GB"/>
        </w:rPr>
        <w:t xml:space="preserve">it is likewise help in guaranteeing that treatment is directed in best just as legitimate </w:t>
      </w:r>
      <w:proofErr w:type="spellStart"/>
      <w:r w:rsidR="005C5B34" w:rsidRPr="005C5B34">
        <w:rPr>
          <w:rFonts w:ascii="Times New Roman" w:hAnsi="Times New Roman" w:cs="Times New Roman"/>
          <w:lang w:val="en-GB"/>
        </w:rPr>
        <w:t>way.</w:t>
      </w:r>
      <w:r w:rsidR="00B3407D" w:rsidRPr="00B3407D">
        <w:rPr>
          <w:rFonts w:ascii="Times New Roman" w:hAnsi="Times New Roman" w:cs="Times New Roman"/>
          <w:lang w:val="en-GB"/>
        </w:rPr>
        <w:t>It</w:t>
      </w:r>
      <w:proofErr w:type="spellEnd"/>
      <w:r w:rsidR="00B3407D" w:rsidRPr="00B3407D">
        <w:rPr>
          <w:rFonts w:ascii="Times New Roman" w:hAnsi="Times New Roman" w:cs="Times New Roman"/>
          <w:lang w:val="en-GB"/>
        </w:rPr>
        <w:t xml:space="preserve"> is also essential that the government start thinking about carrying out a plan to regulate all complementary therapies in the UK to safeguard the safety of both professionals and people who intend to undertake and undergo this type of treatment.</w:t>
      </w:r>
    </w:p>
    <w:p w:rsidR="00404042" w:rsidRPr="00B3407D" w:rsidRDefault="001261B9" w:rsidP="005C5B34">
      <w:pPr>
        <w:rPr>
          <w:rFonts w:ascii="Times New Roman" w:hAnsi="Times New Roman" w:cs="Times New Roman"/>
          <w:lang w:val="en-GB"/>
        </w:rPr>
      </w:pPr>
      <w:r w:rsidRPr="001261B9">
        <w:rPr>
          <w:rFonts w:ascii="Times New Roman" w:hAnsi="Times New Roman" w:cs="Times New Roman"/>
          <w:lang w:val="en-GB"/>
        </w:rPr>
        <w:t>Open interest for reciprocal medication has developed to a level where correspondence and collaboration with standard wellbeing administrations is important. Numerous patients see correlative experts simultaneously with their primary care physician</w:t>
      </w:r>
      <w:r w:rsidR="00404042">
        <w:rPr>
          <w:rFonts w:ascii="Times New Roman" w:hAnsi="Times New Roman" w:cs="Times New Roman"/>
          <w:lang w:val="en-GB"/>
        </w:rPr>
        <w:t xml:space="preserve">, </w:t>
      </w:r>
      <w:r w:rsidR="00404042" w:rsidRPr="00404042">
        <w:rPr>
          <w:rFonts w:ascii="Times New Roman" w:hAnsi="Times New Roman" w:cs="Times New Roman"/>
          <w:lang w:val="en-GB"/>
        </w:rPr>
        <w:t>therefore hoping in the future that even the professionals who practice complementary therapies will be regulated by the law in United Kingdom, to protect themselves, their work and above all the clients who intend to participate, this would make everything more serious and would be truly seen as professionals, things that do not happen today for all complementary therapies.</w:t>
      </w:r>
    </w:p>
    <w:p w:rsidR="001D67BF" w:rsidRDefault="001D67BF" w:rsidP="005C5B34">
      <w:pPr>
        <w:rPr>
          <w:rFonts w:ascii="Times New Roman" w:hAnsi="Times New Roman" w:cs="Times New Roman"/>
          <w:i/>
          <w:iCs/>
          <w:u w:val="single"/>
          <w:lang w:val="en-GB"/>
        </w:rPr>
      </w:pPr>
    </w:p>
    <w:p w:rsidR="00CE1873" w:rsidRDefault="00CE1873" w:rsidP="005C5B34">
      <w:pPr>
        <w:rPr>
          <w:rFonts w:ascii="Times New Roman" w:hAnsi="Times New Roman" w:cs="Times New Roman"/>
          <w:i/>
          <w:iCs/>
          <w:u w:val="single"/>
          <w:lang w:val="en-GB"/>
        </w:rPr>
      </w:pPr>
      <w:r w:rsidRPr="00CE1873">
        <w:rPr>
          <w:rFonts w:ascii="Times New Roman" w:hAnsi="Times New Roman" w:cs="Times New Roman"/>
          <w:i/>
          <w:iCs/>
          <w:u w:val="single"/>
          <w:lang w:val="en-GB"/>
        </w:rPr>
        <w:t>REFERENCES</w:t>
      </w:r>
    </w:p>
    <w:p w:rsidR="00CE1873" w:rsidRDefault="007E5BFE" w:rsidP="005C5B34">
      <w:pPr>
        <w:rPr>
          <w:rFonts w:ascii="Times New Roman" w:hAnsi="Times New Roman" w:cs="Times New Roman"/>
          <w:i/>
          <w:iCs/>
          <w:lang w:val="en-GB"/>
        </w:rPr>
      </w:pPr>
      <w:r>
        <w:rPr>
          <w:rFonts w:ascii="Times New Roman" w:hAnsi="Times New Roman" w:cs="Times New Roman"/>
          <w:i/>
          <w:iCs/>
          <w:lang w:val="en-GB"/>
        </w:rPr>
        <w:t>-</w:t>
      </w:r>
      <w:r w:rsidRPr="007E5BFE">
        <w:rPr>
          <w:rFonts w:ascii="Times New Roman" w:hAnsi="Times New Roman" w:cs="Times New Roman"/>
          <w:i/>
          <w:iCs/>
          <w:lang w:val="en-GB"/>
        </w:rPr>
        <w:t>N</w:t>
      </w:r>
      <w:r w:rsidR="00CE1873" w:rsidRPr="007E5BFE">
        <w:rPr>
          <w:rFonts w:ascii="Times New Roman" w:hAnsi="Times New Roman" w:cs="Times New Roman"/>
          <w:i/>
          <w:iCs/>
          <w:lang w:val="en-GB"/>
        </w:rPr>
        <w:t xml:space="preserve">hs.uk. 2020. Acupuncture. [online] Available at: &lt;https://www.nhs.uk/conditions/Acupuncture/&gt; </w:t>
      </w:r>
    </w:p>
    <w:p w:rsidR="007E5BFE" w:rsidRDefault="007E5BFE" w:rsidP="005C5B34">
      <w:pPr>
        <w:rPr>
          <w:rFonts w:ascii="Times New Roman" w:hAnsi="Times New Roman" w:cs="Times New Roman"/>
          <w:i/>
          <w:iCs/>
          <w:lang w:val="en-GB"/>
        </w:rPr>
      </w:pPr>
      <w:r>
        <w:rPr>
          <w:rFonts w:ascii="Times New Roman" w:hAnsi="Times New Roman" w:cs="Times New Roman"/>
          <w:i/>
          <w:iCs/>
          <w:lang w:val="en-GB"/>
        </w:rPr>
        <w:t>-</w:t>
      </w:r>
      <w:r w:rsidRPr="007E5BFE">
        <w:rPr>
          <w:lang w:val="en-GB"/>
        </w:rPr>
        <w:t xml:space="preserve"> </w:t>
      </w:r>
      <w:r w:rsidRPr="007E5BFE">
        <w:rPr>
          <w:rFonts w:ascii="Times New Roman" w:hAnsi="Times New Roman" w:cs="Times New Roman"/>
          <w:i/>
          <w:iCs/>
          <w:lang w:val="en-GB"/>
        </w:rPr>
        <w:t xml:space="preserve">Harlem Chi. 2003. World Health Organization (WHO) On Acupuncture - Harlem Chi. [online] Available at: </w:t>
      </w:r>
      <w:hyperlink r:id="rId7" w:history="1">
        <w:r w:rsidRPr="002D3B87">
          <w:rPr>
            <w:rStyle w:val="Collegamentoipertestuale"/>
            <w:rFonts w:ascii="Times New Roman" w:hAnsi="Times New Roman" w:cs="Times New Roman"/>
            <w:i/>
            <w:iCs/>
            <w:lang w:val="en-GB"/>
          </w:rPr>
          <w:t>https://harlemchi.com/world-health-organization-who-on-acupuncture/</w:t>
        </w:r>
      </w:hyperlink>
    </w:p>
    <w:p w:rsidR="007E5BFE" w:rsidRDefault="007E5BFE" w:rsidP="005C5B34">
      <w:pPr>
        <w:rPr>
          <w:rFonts w:ascii="Times New Roman" w:hAnsi="Times New Roman" w:cs="Times New Roman"/>
          <w:i/>
          <w:iCs/>
          <w:lang w:val="en-GB"/>
        </w:rPr>
      </w:pPr>
      <w:r>
        <w:rPr>
          <w:rFonts w:ascii="Times New Roman" w:hAnsi="Times New Roman" w:cs="Times New Roman"/>
          <w:i/>
          <w:iCs/>
          <w:lang w:val="en-GB"/>
        </w:rPr>
        <w:t>-</w:t>
      </w:r>
      <w:r w:rsidRPr="007E5BFE">
        <w:rPr>
          <w:lang w:val="en-GB"/>
        </w:rPr>
        <w:t xml:space="preserve"> </w:t>
      </w:r>
      <w:r w:rsidRPr="007E5BFE">
        <w:rPr>
          <w:rFonts w:ascii="Times New Roman" w:hAnsi="Times New Roman" w:cs="Times New Roman"/>
          <w:i/>
          <w:iCs/>
          <w:lang w:val="en-GB"/>
        </w:rPr>
        <w:t>Oilsandplants.com. n.d. Oilsandplants.Com ~ Ren</w:t>
      </w:r>
      <w:r w:rsidRPr="007E5BFE">
        <w:rPr>
          <w:rFonts w:ascii="Tahoma" w:hAnsi="Tahoma" w:cs="Tahoma"/>
          <w:i/>
          <w:iCs/>
          <w:lang w:val="en-GB"/>
        </w:rPr>
        <w:t>�</w:t>
      </w:r>
      <w:r w:rsidRPr="007E5BFE">
        <w:rPr>
          <w:rFonts w:ascii="Times New Roman" w:hAnsi="Times New Roman" w:cs="Times New Roman"/>
          <w:i/>
          <w:iCs/>
          <w:lang w:val="en-GB"/>
        </w:rPr>
        <w:t xml:space="preserve">-Maurice </w:t>
      </w:r>
      <w:proofErr w:type="spellStart"/>
      <w:r w:rsidRPr="007E5BFE">
        <w:rPr>
          <w:rFonts w:ascii="Times New Roman" w:hAnsi="Times New Roman" w:cs="Times New Roman"/>
          <w:i/>
          <w:iCs/>
          <w:lang w:val="en-GB"/>
        </w:rPr>
        <w:t>Gattefoss</w:t>
      </w:r>
      <w:proofErr w:type="spellEnd"/>
      <w:r w:rsidRPr="007E5BFE">
        <w:rPr>
          <w:rFonts w:ascii="Tahoma" w:hAnsi="Tahoma" w:cs="Tahoma"/>
          <w:i/>
          <w:iCs/>
          <w:lang w:val="en-GB"/>
        </w:rPr>
        <w:t>�</w:t>
      </w:r>
      <w:r w:rsidRPr="007E5BFE">
        <w:rPr>
          <w:rFonts w:ascii="Times New Roman" w:hAnsi="Times New Roman" w:cs="Times New Roman"/>
          <w:i/>
          <w:iCs/>
          <w:lang w:val="en-GB"/>
        </w:rPr>
        <w:t>. [online]</w:t>
      </w:r>
    </w:p>
    <w:p w:rsidR="007E5BFE" w:rsidRDefault="007E5BFE" w:rsidP="005C5B34">
      <w:pPr>
        <w:rPr>
          <w:rFonts w:ascii="Times New Roman" w:hAnsi="Times New Roman" w:cs="Times New Roman"/>
          <w:i/>
          <w:iCs/>
          <w:lang w:val="en-GB"/>
        </w:rPr>
      </w:pPr>
      <w:r w:rsidRPr="007E5BFE">
        <w:rPr>
          <w:rFonts w:ascii="Times New Roman" w:hAnsi="Times New Roman" w:cs="Times New Roman"/>
          <w:i/>
          <w:iCs/>
          <w:lang w:val="en-GB"/>
        </w:rPr>
        <w:t xml:space="preserve"> Available at: &lt;https://oilsandplants.com/gattefosse.htm&gt; </w:t>
      </w:r>
    </w:p>
    <w:p w:rsidR="007E5BFE" w:rsidRDefault="007E5BFE" w:rsidP="005C5B34">
      <w:pPr>
        <w:rPr>
          <w:rFonts w:ascii="Times New Roman" w:hAnsi="Times New Roman" w:cs="Times New Roman"/>
          <w:i/>
          <w:iCs/>
          <w:lang w:val="en-GB"/>
        </w:rPr>
      </w:pPr>
      <w:r>
        <w:rPr>
          <w:rFonts w:ascii="Times New Roman" w:hAnsi="Times New Roman" w:cs="Times New Roman"/>
          <w:i/>
          <w:iCs/>
          <w:lang w:val="en-GB"/>
        </w:rPr>
        <w:t>-</w:t>
      </w:r>
      <w:r w:rsidRPr="007E5BFE">
        <w:rPr>
          <w:lang w:val="en-GB"/>
        </w:rPr>
        <w:t xml:space="preserve"> </w:t>
      </w:r>
      <w:r w:rsidRPr="007E5BFE">
        <w:rPr>
          <w:rFonts w:ascii="Times New Roman" w:hAnsi="Times New Roman" w:cs="Times New Roman"/>
          <w:i/>
          <w:iCs/>
          <w:lang w:val="en-GB"/>
        </w:rPr>
        <w:t xml:space="preserve">Acupuncture.org.uk. n.d. Welcome </w:t>
      </w:r>
      <w:r>
        <w:rPr>
          <w:rFonts w:ascii="Times New Roman" w:hAnsi="Times New Roman" w:cs="Times New Roman"/>
          <w:i/>
          <w:iCs/>
          <w:lang w:val="en-GB"/>
        </w:rPr>
        <w:t>t</w:t>
      </w:r>
      <w:r w:rsidRPr="007E5BFE">
        <w:rPr>
          <w:rFonts w:ascii="Times New Roman" w:hAnsi="Times New Roman" w:cs="Times New Roman"/>
          <w:i/>
          <w:iCs/>
          <w:lang w:val="en-GB"/>
        </w:rPr>
        <w:t xml:space="preserve">o The British Acupuncture Council. [online] Available at: &lt;https://www.acupuncture.org.uk/&gt; </w:t>
      </w:r>
    </w:p>
    <w:p w:rsidR="007E5BFE" w:rsidRDefault="007E5BFE" w:rsidP="005C5B34">
      <w:pPr>
        <w:rPr>
          <w:rFonts w:ascii="Times New Roman" w:hAnsi="Times New Roman" w:cs="Times New Roman"/>
          <w:i/>
          <w:iCs/>
          <w:lang w:val="en-GB"/>
        </w:rPr>
      </w:pPr>
      <w:r>
        <w:rPr>
          <w:rFonts w:ascii="Times New Roman" w:hAnsi="Times New Roman" w:cs="Times New Roman"/>
          <w:i/>
          <w:iCs/>
          <w:lang w:val="en-GB"/>
        </w:rPr>
        <w:t>-</w:t>
      </w:r>
      <w:r w:rsidR="002C58A7" w:rsidRPr="002C58A7">
        <w:rPr>
          <w:lang w:val="en-GB"/>
        </w:rPr>
        <w:t xml:space="preserve"> </w:t>
      </w:r>
      <w:r w:rsidR="002C58A7" w:rsidRPr="002C58A7">
        <w:rPr>
          <w:rFonts w:ascii="Times New Roman" w:hAnsi="Times New Roman" w:cs="Times New Roman"/>
          <w:i/>
          <w:iCs/>
          <w:lang w:val="en-GB"/>
        </w:rPr>
        <w:t xml:space="preserve">Grcct.org. n.d. GRCCT | The General Regulatory Council </w:t>
      </w:r>
      <w:r w:rsidR="002C58A7">
        <w:rPr>
          <w:rFonts w:ascii="Times New Roman" w:hAnsi="Times New Roman" w:cs="Times New Roman"/>
          <w:i/>
          <w:iCs/>
          <w:lang w:val="en-GB"/>
        </w:rPr>
        <w:t>f</w:t>
      </w:r>
      <w:r w:rsidR="002C58A7" w:rsidRPr="002C58A7">
        <w:rPr>
          <w:rFonts w:ascii="Times New Roman" w:hAnsi="Times New Roman" w:cs="Times New Roman"/>
          <w:i/>
          <w:iCs/>
          <w:lang w:val="en-GB"/>
        </w:rPr>
        <w:t xml:space="preserve">or Complementary Therapies. [online] Available at: &lt;http://www.grcct.org/&gt; </w:t>
      </w:r>
    </w:p>
    <w:p w:rsidR="002C58A7" w:rsidRDefault="002C58A7" w:rsidP="005C5B34">
      <w:pPr>
        <w:rPr>
          <w:rFonts w:ascii="Times New Roman" w:hAnsi="Times New Roman" w:cs="Times New Roman"/>
          <w:i/>
          <w:iCs/>
          <w:lang w:val="en-GB"/>
        </w:rPr>
      </w:pPr>
      <w:r>
        <w:rPr>
          <w:rFonts w:ascii="Times New Roman" w:hAnsi="Times New Roman" w:cs="Times New Roman"/>
          <w:i/>
          <w:iCs/>
          <w:lang w:val="en-GB"/>
        </w:rPr>
        <w:t>-</w:t>
      </w:r>
      <w:r w:rsidRPr="002C58A7">
        <w:rPr>
          <w:lang w:val="en-GB"/>
        </w:rPr>
        <w:t xml:space="preserve"> </w:t>
      </w:r>
      <w:r w:rsidRPr="002C58A7">
        <w:rPr>
          <w:rFonts w:ascii="Times New Roman" w:hAnsi="Times New Roman" w:cs="Times New Roman"/>
          <w:i/>
          <w:iCs/>
          <w:lang w:val="en-GB"/>
        </w:rPr>
        <w:t xml:space="preserve">Cnhc.org.uk. n.d. Homepage | CNHC. [online] Available at: &lt;https://www.cnhc.org.uk/&gt; </w:t>
      </w:r>
    </w:p>
    <w:p w:rsidR="002C58A7" w:rsidRPr="00BB0C9F" w:rsidRDefault="002C58A7" w:rsidP="005C5B34">
      <w:pPr>
        <w:rPr>
          <w:i/>
          <w:iCs/>
          <w:lang w:val="en-GB"/>
        </w:rPr>
      </w:pPr>
      <w:r>
        <w:rPr>
          <w:rFonts w:ascii="Times New Roman" w:hAnsi="Times New Roman" w:cs="Times New Roman"/>
          <w:i/>
          <w:iCs/>
          <w:lang w:val="en-GB"/>
        </w:rPr>
        <w:t>-</w:t>
      </w:r>
      <w:r w:rsidR="00932947" w:rsidRPr="00932947">
        <w:rPr>
          <w:lang w:val="en-GB"/>
        </w:rPr>
        <w:t xml:space="preserve"> </w:t>
      </w:r>
      <w:r w:rsidR="00932947" w:rsidRPr="00BB0C9F">
        <w:rPr>
          <w:i/>
          <w:iCs/>
          <w:lang w:val="en-GB"/>
        </w:rPr>
        <w:t xml:space="preserve">Ukhealthcare.uky.edu. n.d. Acupuncture &amp; Acupressure | UK Healthcare. [online] Available at: </w:t>
      </w:r>
      <w:hyperlink r:id="rId8" w:history="1">
        <w:r w:rsidR="00932947" w:rsidRPr="00BB0C9F">
          <w:rPr>
            <w:rStyle w:val="Collegamentoipertestuale"/>
            <w:i/>
            <w:iCs/>
            <w:lang w:val="en-GB"/>
          </w:rPr>
          <w:t>https://ukhealthcare.uky.edu/integrative-medicine-health/services/acupuncture</w:t>
        </w:r>
      </w:hyperlink>
    </w:p>
    <w:p w:rsidR="00932947" w:rsidRPr="00BB0C9F" w:rsidRDefault="00932947" w:rsidP="005C5B34">
      <w:pPr>
        <w:rPr>
          <w:i/>
          <w:iCs/>
          <w:lang w:val="en-GB"/>
        </w:rPr>
      </w:pPr>
      <w:r w:rsidRPr="00BB0C9F">
        <w:rPr>
          <w:i/>
          <w:iCs/>
          <w:lang w:val="en-GB"/>
        </w:rPr>
        <w:t>-</w:t>
      </w:r>
      <w:r w:rsidR="00E62B4F" w:rsidRPr="00BB0C9F">
        <w:rPr>
          <w:i/>
          <w:iCs/>
          <w:lang w:val="en-GB"/>
        </w:rPr>
        <w:t xml:space="preserve"> </w:t>
      </w:r>
      <w:r w:rsidR="00E62B4F" w:rsidRPr="00BB0C9F">
        <w:rPr>
          <w:i/>
          <w:iCs/>
          <w:lang w:val="en-GB"/>
        </w:rPr>
        <w:t xml:space="preserve">n.d. The Health </w:t>
      </w:r>
      <w:r w:rsidR="00E62B4F" w:rsidRPr="00BB0C9F">
        <w:rPr>
          <w:i/>
          <w:iCs/>
          <w:lang w:val="en-GB"/>
        </w:rPr>
        <w:t>a</w:t>
      </w:r>
      <w:r w:rsidR="00E62B4F" w:rsidRPr="00BB0C9F">
        <w:rPr>
          <w:i/>
          <w:iCs/>
          <w:lang w:val="en-GB"/>
        </w:rPr>
        <w:t xml:space="preserve">nd Care Professions Council (HCPC). [online] Available at: &lt;https://www.hcpc-uk.org/&gt; </w:t>
      </w:r>
    </w:p>
    <w:p w:rsidR="00E62B4F" w:rsidRPr="00BB0C9F" w:rsidRDefault="00E62B4F" w:rsidP="005C5B34">
      <w:pPr>
        <w:rPr>
          <w:i/>
          <w:iCs/>
          <w:lang w:val="en-GB"/>
        </w:rPr>
      </w:pPr>
      <w:r w:rsidRPr="00BB0C9F">
        <w:rPr>
          <w:i/>
          <w:iCs/>
          <w:lang w:val="en-GB"/>
        </w:rPr>
        <w:t>-</w:t>
      </w:r>
      <w:r w:rsidRPr="00BB0C9F">
        <w:rPr>
          <w:i/>
          <w:iCs/>
          <w:lang w:val="en-GB"/>
        </w:rPr>
        <w:t xml:space="preserve">Aromatherapy Trade Council. [online] A-t-c.org.uk. Available at: &lt;https://www.a-t-c.org.uk/&gt; </w:t>
      </w:r>
    </w:p>
    <w:p w:rsidR="00E62B4F" w:rsidRPr="00BB0C9F" w:rsidRDefault="00E62B4F" w:rsidP="005C5B34">
      <w:pPr>
        <w:rPr>
          <w:i/>
          <w:iCs/>
          <w:lang w:val="en-GB"/>
        </w:rPr>
      </w:pPr>
      <w:r w:rsidRPr="00BB0C9F">
        <w:rPr>
          <w:i/>
          <w:iCs/>
          <w:lang w:val="en-GB"/>
        </w:rPr>
        <w:t>-</w:t>
      </w:r>
      <w:r w:rsidR="00BB0C9F" w:rsidRPr="00BB0C9F">
        <w:rPr>
          <w:i/>
          <w:iCs/>
          <w:lang w:val="en-GB"/>
        </w:rPr>
        <w:t xml:space="preserve">GOV.UK. n.d. Data Protection: Rights </w:t>
      </w:r>
      <w:r w:rsidR="00BB0C9F" w:rsidRPr="00BB0C9F">
        <w:rPr>
          <w:i/>
          <w:iCs/>
          <w:lang w:val="en-GB"/>
        </w:rPr>
        <w:t>f</w:t>
      </w:r>
      <w:r w:rsidR="00BB0C9F" w:rsidRPr="00BB0C9F">
        <w:rPr>
          <w:i/>
          <w:iCs/>
          <w:lang w:val="en-GB"/>
        </w:rPr>
        <w:t xml:space="preserve">or Data Subjects. [online] Available at: &lt;https://www.gov.uk/government/publications/data-protection-rights-for-data-subjects/data-protection-rights-for-data-subjects&gt; </w:t>
      </w:r>
    </w:p>
    <w:p w:rsidR="00BB0C9F" w:rsidRPr="00BB0C9F" w:rsidRDefault="00BB0C9F" w:rsidP="005C5B34">
      <w:pPr>
        <w:rPr>
          <w:i/>
          <w:iCs/>
          <w:lang w:val="en-GB"/>
        </w:rPr>
      </w:pPr>
      <w:r w:rsidRPr="00BB0C9F">
        <w:rPr>
          <w:i/>
          <w:iCs/>
          <w:lang w:val="en-GB"/>
        </w:rPr>
        <w:t xml:space="preserve">- </w:t>
      </w:r>
      <w:r w:rsidRPr="00BB0C9F">
        <w:rPr>
          <w:i/>
          <w:iCs/>
          <w:lang w:val="en-GB"/>
        </w:rPr>
        <w:t xml:space="preserve">Smith, C., Collins, C., </w:t>
      </w:r>
      <w:proofErr w:type="spellStart"/>
      <w:r w:rsidRPr="00BB0C9F">
        <w:rPr>
          <w:i/>
          <w:iCs/>
          <w:lang w:val="en-GB"/>
        </w:rPr>
        <w:t>Levett</w:t>
      </w:r>
      <w:proofErr w:type="spellEnd"/>
      <w:r w:rsidRPr="00BB0C9F">
        <w:rPr>
          <w:i/>
          <w:iCs/>
          <w:lang w:val="en-GB"/>
        </w:rPr>
        <w:t xml:space="preserve">, K., Armour, M., Dahlen, H., Tan, A. and </w:t>
      </w:r>
      <w:proofErr w:type="spellStart"/>
      <w:r w:rsidRPr="00BB0C9F">
        <w:rPr>
          <w:i/>
          <w:iCs/>
          <w:lang w:val="en-GB"/>
        </w:rPr>
        <w:t>Mesgarpour</w:t>
      </w:r>
      <w:proofErr w:type="spellEnd"/>
      <w:r w:rsidRPr="00BB0C9F">
        <w:rPr>
          <w:i/>
          <w:iCs/>
          <w:lang w:val="en-GB"/>
        </w:rPr>
        <w:t xml:space="preserve">, B., 2020. Acupuncture </w:t>
      </w:r>
      <w:r w:rsidRPr="00BB0C9F">
        <w:rPr>
          <w:i/>
          <w:iCs/>
          <w:lang w:val="en-GB"/>
        </w:rPr>
        <w:t>o</w:t>
      </w:r>
      <w:r w:rsidRPr="00BB0C9F">
        <w:rPr>
          <w:i/>
          <w:iCs/>
          <w:lang w:val="en-GB"/>
        </w:rPr>
        <w:t xml:space="preserve">r Acupressure </w:t>
      </w:r>
      <w:r>
        <w:rPr>
          <w:i/>
          <w:iCs/>
          <w:lang w:val="en-GB"/>
        </w:rPr>
        <w:t>f</w:t>
      </w:r>
      <w:r w:rsidRPr="00BB0C9F">
        <w:rPr>
          <w:i/>
          <w:iCs/>
          <w:lang w:val="en-GB"/>
        </w:rPr>
        <w:t>or Pain Management During Labour.</w:t>
      </w:r>
    </w:p>
    <w:p w:rsidR="00BB0C9F" w:rsidRPr="001D67BF" w:rsidRDefault="00BB0C9F" w:rsidP="005C5B34">
      <w:pPr>
        <w:rPr>
          <w:i/>
          <w:iCs/>
          <w:lang w:val="en-GB"/>
        </w:rPr>
      </w:pPr>
      <w:r>
        <w:rPr>
          <w:lang w:val="en-GB"/>
        </w:rPr>
        <w:t>-</w:t>
      </w:r>
      <w:r w:rsidRPr="00BB0C9F">
        <w:rPr>
          <w:lang w:val="en-GB"/>
        </w:rPr>
        <w:t xml:space="preserve"> </w:t>
      </w:r>
      <w:r w:rsidRPr="001D67BF">
        <w:rPr>
          <w:i/>
          <w:iCs/>
          <w:lang w:val="en-GB"/>
        </w:rPr>
        <w:t xml:space="preserve">Hse.gov.uk. 2016. Statutory Instruments (Regulations) Owned </w:t>
      </w:r>
      <w:r w:rsidR="001D67BF" w:rsidRPr="001D67BF">
        <w:rPr>
          <w:i/>
          <w:iCs/>
          <w:lang w:val="en-GB"/>
        </w:rPr>
        <w:t>a</w:t>
      </w:r>
      <w:r w:rsidRPr="001D67BF">
        <w:rPr>
          <w:i/>
          <w:iCs/>
          <w:lang w:val="en-GB"/>
        </w:rPr>
        <w:t xml:space="preserve">nd Enforced By HSE/Local Authorities. [online] Available at: </w:t>
      </w:r>
      <w:hyperlink r:id="rId9" w:history="1">
        <w:r w:rsidR="001D67BF" w:rsidRPr="001D67BF">
          <w:rPr>
            <w:rStyle w:val="Collegamentoipertestuale"/>
            <w:i/>
            <w:iCs/>
            <w:lang w:val="en-GB"/>
          </w:rPr>
          <w:t>https://www.hse.gov.uk/legislation/statinstruments.</w:t>
        </w:r>
        <w:r w:rsidR="001D67BF" w:rsidRPr="001D67BF">
          <w:rPr>
            <w:rStyle w:val="Collegamentoipertestuale"/>
            <w:i/>
            <w:iCs/>
            <w:lang w:val="en-GB"/>
          </w:rPr>
          <w:t>htm</w:t>
        </w:r>
      </w:hyperlink>
    </w:p>
    <w:p w:rsidR="00BB0C9F" w:rsidRPr="001261B9" w:rsidRDefault="001D67BF" w:rsidP="005C5B34">
      <w:pPr>
        <w:rPr>
          <w:i/>
          <w:iCs/>
          <w:lang w:val="en-GB"/>
        </w:rPr>
      </w:pPr>
      <w:r w:rsidRPr="001D67BF">
        <w:rPr>
          <w:i/>
          <w:iCs/>
          <w:lang w:val="en-GB"/>
        </w:rPr>
        <w:t xml:space="preserve">- </w:t>
      </w:r>
      <w:r w:rsidRPr="001261B9">
        <w:rPr>
          <w:i/>
          <w:iCs/>
          <w:lang w:val="en-GB"/>
        </w:rPr>
        <w:t xml:space="preserve">Aromatherapy Registration Council. n.d. June 2008 - Aromatherapy Registration Council. [online] Available at: &lt;https://aromatherapycouncil.org/may-newsletter-2008/&gt; </w:t>
      </w:r>
    </w:p>
    <w:p w:rsidR="001261B9" w:rsidRDefault="001261B9" w:rsidP="005C5B34">
      <w:pPr>
        <w:rPr>
          <w:i/>
          <w:iCs/>
          <w:lang w:val="en-GB"/>
        </w:rPr>
      </w:pPr>
      <w:r w:rsidRPr="001261B9">
        <w:rPr>
          <w:i/>
          <w:iCs/>
          <w:lang w:val="en-GB"/>
        </w:rPr>
        <w:t xml:space="preserve">- </w:t>
      </w:r>
      <w:r w:rsidRPr="001261B9">
        <w:rPr>
          <w:i/>
          <w:iCs/>
          <w:lang w:val="en-GB"/>
        </w:rPr>
        <w:t xml:space="preserve">Mills, S., 2001. Regulation </w:t>
      </w:r>
      <w:r>
        <w:rPr>
          <w:i/>
          <w:iCs/>
          <w:lang w:val="en-GB"/>
        </w:rPr>
        <w:t>i</w:t>
      </w:r>
      <w:r w:rsidRPr="001261B9">
        <w:rPr>
          <w:i/>
          <w:iCs/>
          <w:lang w:val="en-GB"/>
        </w:rPr>
        <w:t xml:space="preserve">n Complementary </w:t>
      </w:r>
      <w:r>
        <w:rPr>
          <w:i/>
          <w:iCs/>
          <w:lang w:val="en-GB"/>
        </w:rPr>
        <w:t>a</w:t>
      </w:r>
      <w:r w:rsidRPr="001261B9">
        <w:rPr>
          <w:i/>
          <w:iCs/>
          <w:lang w:val="en-GB"/>
        </w:rPr>
        <w:t>nd Alternative Medicine.</w:t>
      </w:r>
    </w:p>
    <w:p w:rsidR="001261B9" w:rsidRDefault="001261B9" w:rsidP="005C5B34">
      <w:pPr>
        <w:rPr>
          <w:i/>
          <w:iCs/>
          <w:lang w:val="en-GB"/>
        </w:rPr>
      </w:pPr>
      <w:r>
        <w:rPr>
          <w:i/>
          <w:iCs/>
          <w:lang w:val="en-GB"/>
        </w:rPr>
        <w:t>-</w:t>
      </w:r>
      <w:r w:rsidRPr="001261B9">
        <w:rPr>
          <w:lang w:val="en-GB"/>
        </w:rPr>
        <w:t xml:space="preserve"> </w:t>
      </w:r>
      <w:r w:rsidRPr="001261B9">
        <w:rPr>
          <w:i/>
          <w:iCs/>
          <w:lang w:val="en-GB"/>
        </w:rPr>
        <w:t>Grcct.org.</w:t>
      </w:r>
      <w:r>
        <w:rPr>
          <w:i/>
          <w:iCs/>
          <w:lang w:val="en-GB"/>
        </w:rPr>
        <w:t xml:space="preserve"> </w:t>
      </w:r>
      <w:r w:rsidRPr="001261B9">
        <w:rPr>
          <w:i/>
          <w:iCs/>
          <w:lang w:val="en-GB"/>
        </w:rPr>
        <w:t xml:space="preserve">GRCCT | The General Regulatory Council </w:t>
      </w:r>
      <w:r w:rsidR="00404042">
        <w:rPr>
          <w:i/>
          <w:iCs/>
          <w:lang w:val="en-GB"/>
        </w:rPr>
        <w:t>f</w:t>
      </w:r>
      <w:r w:rsidRPr="001261B9">
        <w:rPr>
          <w:i/>
          <w:iCs/>
          <w:lang w:val="en-GB"/>
        </w:rPr>
        <w:t xml:space="preserve">or Complementary Therapies. [online] Available at: &lt;http://www.grcct.org/&gt; </w:t>
      </w:r>
    </w:p>
    <w:p w:rsidR="00404042" w:rsidRDefault="00404042" w:rsidP="005C5B34">
      <w:pPr>
        <w:rPr>
          <w:i/>
          <w:iCs/>
          <w:lang w:val="en-GB"/>
        </w:rPr>
      </w:pPr>
    </w:p>
    <w:p w:rsidR="0036405F" w:rsidRDefault="0036405F" w:rsidP="005C5B34">
      <w:pPr>
        <w:rPr>
          <w:i/>
          <w:iCs/>
          <w:lang w:val="en-GB"/>
        </w:rPr>
      </w:pPr>
    </w:p>
    <w:p w:rsidR="0036405F" w:rsidRDefault="0036405F" w:rsidP="005C5B34">
      <w:pPr>
        <w:rPr>
          <w:i/>
          <w:iCs/>
          <w:lang w:val="en-GB"/>
        </w:rPr>
      </w:pPr>
      <w:r>
        <w:rPr>
          <w:i/>
          <w:iCs/>
          <w:lang w:val="en-GB"/>
        </w:rPr>
        <w:t xml:space="preserve">                                                                                                                                           </w:t>
      </w:r>
    </w:p>
    <w:p w:rsidR="0036405F" w:rsidRPr="001261B9" w:rsidRDefault="0036405F" w:rsidP="005C5B34">
      <w:pPr>
        <w:rPr>
          <w:i/>
          <w:iCs/>
          <w:lang w:val="en-GB"/>
        </w:rPr>
      </w:pPr>
      <w:r>
        <w:rPr>
          <w:i/>
          <w:iCs/>
          <w:lang w:val="en-GB"/>
        </w:rPr>
        <w:t xml:space="preserve">Thanks, Sabrina Gneri </w:t>
      </w:r>
    </w:p>
    <w:sectPr w:rsidR="0036405F" w:rsidRPr="001261B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A28" w:rsidRDefault="001B1A28" w:rsidP="001D67BF">
      <w:pPr>
        <w:spacing w:after="0" w:line="240" w:lineRule="auto"/>
      </w:pPr>
      <w:r>
        <w:separator/>
      </w:r>
    </w:p>
  </w:endnote>
  <w:endnote w:type="continuationSeparator" w:id="0">
    <w:p w:rsidR="001B1A28" w:rsidRDefault="001B1A28" w:rsidP="001D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936997"/>
      <w:docPartObj>
        <w:docPartGallery w:val="Page Numbers (Bottom of Page)"/>
        <w:docPartUnique/>
      </w:docPartObj>
    </w:sdtPr>
    <w:sdtContent>
      <w:p w:rsidR="001D67BF" w:rsidRDefault="001D67BF">
        <w:pPr>
          <w:pStyle w:val="Pidipagina"/>
          <w:jc w:val="center"/>
        </w:pPr>
        <w:r>
          <w:fldChar w:fldCharType="begin"/>
        </w:r>
        <w:r>
          <w:instrText>PAGE   \* MERGEFORMAT</w:instrText>
        </w:r>
        <w:r>
          <w:fldChar w:fldCharType="separate"/>
        </w:r>
        <w:r>
          <w:t>2</w:t>
        </w:r>
        <w:r>
          <w:fldChar w:fldCharType="end"/>
        </w:r>
      </w:p>
    </w:sdtContent>
  </w:sdt>
  <w:p w:rsidR="001D67BF" w:rsidRDefault="001D67B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A28" w:rsidRDefault="001B1A28" w:rsidP="001D67BF">
      <w:pPr>
        <w:spacing w:after="0" w:line="240" w:lineRule="auto"/>
      </w:pPr>
      <w:r>
        <w:separator/>
      </w:r>
    </w:p>
  </w:footnote>
  <w:footnote w:type="continuationSeparator" w:id="0">
    <w:p w:rsidR="001B1A28" w:rsidRDefault="001B1A28" w:rsidP="001D67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C4"/>
    <w:rsid w:val="0000303F"/>
    <w:rsid w:val="000639DC"/>
    <w:rsid w:val="00081C1C"/>
    <w:rsid w:val="001261B9"/>
    <w:rsid w:val="001B1A28"/>
    <w:rsid w:val="001D67BF"/>
    <w:rsid w:val="002C58A7"/>
    <w:rsid w:val="0036405F"/>
    <w:rsid w:val="003D69E5"/>
    <w:rsid w:val="003E0484"/>
    <w:rsid w:val="00404042"/>
    <w:rsid w:val="00441C9B"/>
    <w:rsid w:val="005139D2"/>
    <w:rsid w:val="00580B8C"/>
    <w:rsid w:val="005938E6"/>
    <w:rsid w:val="005C5B34"/>
    <w:rsid w:val="00642FA1"/>
    <w:rsid w:val="00660BCA"/>
    <w:rsid w:val="0068253D"/>
    <w:rsid w:val="006C2A3A"/>
    <w:rsid w:val="006C5F4D"/>
    <w:rsid w:val="006D3C3C"/>
    <w:rsid w:val="006F0CC4"/>
    <w:rsid w:val="007E5BFE"/>
    <w:rsid w:val="008A5DC3"/>
    <w:rsid w:val="008B2DDA"/>
    <w:rsid w:val="008F5118"/>
    <w:rsid w:val="00932947"/>
    <w:rsid w:val="00A002C2"/>
    <w:rsid w:val="00A75643"/>
    <w:rsid w:val="00AB4D95"/>
    <w:rsid w:val="00B3407D"/>
    <w:rsid w:val="00BB0C9F"/>
    <w:rsid w:val="00CE1873"/>
    <w:rsid w:val="00D20EAF"/>
    <w:rsid w:val="00D25647"/>
    <w:rsid w:val="00D45E81"/>
    <w:rsid w:val="00DB5F95"/>
    <w:rsid w:val="00E62813"/>
    <w:rsid w:val="00E62B4F"/>
    <w:rsid w:val="00E844B7"/>
    <w:rsid w:val="00EE2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D374"/>
  <w15:chartTrackingRefBased/>
  <w15:docId w15:val="{B4B2751E-93C0-49B9-A2F0-421BA121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E5BFE"/>
    <w:rPr>
      <w:color w:val="0563C1" w:themeColor="hyperlink"/>
      <w:u w:val="single"/>
    </w:rPr>
  </w:style>
  <w:style w:type="character" w:styleId="Menzionenonrisolta">
    <w:name w:val="Unresolved Mention"/>
    <w:basedOn w:val="Carpredefinitoparagrafo"/>
    <w:uiPriority w:val="99"/>
    <w:semiHidden/>
    <w:unhideWhenUsed/>
    <w:rsid w:val="007E5BFE"/>
    <w:rPr>
      <w:color w:val="605E5C"/>
      <w:shd w:val="clear" w:color="auto" w:fill="E1DFDD"/>
    </w:rPr>
  </w:style>
  <w:style w:type="paragraph" w:styleId="Intestazione">
    <w:name w:val="header"/>
    <w:basedOn w:val="Normale"/>
    <w:link w:val="IntestazioneCarattere"/>
    <w:uiPriority w:val="99"/>
    <w:unhideWhenUsed/>
    <w:rsid w:val="001D67BF"/>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1D67BF"/>
  </w:style>
  <w:style w:type="paragraph" w:styleId="Pidipagina">
    <w:name w:val="footer"/>
    <w:basedOn w:val="Normale"/>
    <w:link w:val="PidipaginaCarattere"/>
    <w:uiPriority w:val="99"/>
    <w:unhideWhenUsed/>
    <w:rsid w:val="001D67BF"/>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1D6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ealthcare.uky.edu/integrative-medicine-health/services/acupuncture" TargetMode="External"/><Relationship Id="rId3" Type="http://schemas.openxmlformats.org/officeDocument/2006/relationships/webSettings" Target="webSettings.xml"/><Relationship Id="rId7" Type="http://schemas.openxmlformats.org/officeDocument/2006/relationships/hyperlink" Target="https://harlemchi.com/world-health-organization-who-on-acupunctur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hse.gov.uk/legislation/statinstruments.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6</Pages>
  <Words>2651</Words>
  <Characters>15115</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Sabrina Gneri (1808294)</cp:lastModifiedBy>
  <cp:revision>6</cp:revision>
  <dcterms:created xsi:type="dcterms:W3CDTF">2020-08-18T16:46:00Z</dcterms:created>
  <dcterms:modified xsi:type="dcterms:W3CDTF">2020-08-19T03:56:00Z</dcterms:modified>
</cp:coreProperties>
</file>