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19EC8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Guidance: Part 1</w:t>
      </w:r>
      <w:r w:rsidRPr="005233FC">
        <w:rPr>
          <w:rFonts w:ascii="Calibri" w:hAnsi="Calibri" w:cs="Calibri"/>
        </w:rPr>
        <w:t> </w:t>
      </w:r>
    </w:p>
    <w:p w14:paraId="18D51582" w14:textId="77777777" w:rsidR="005233FC" w:rsidRDefault="005233FC" w:rsidP="005233FC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Supervision Practice Record (2000 words)</w:t>
      </w:r>
      <w:r w:rsidRPr="005233FC">
        <w:rPr>
          <w:rFonts w:ascii="Calibri" w:hAnsi="Calibri" w:cs="Calibri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3FC" w14:paraId="044C6DD9" w14:textId="77777777" w:rsidTr="005233FC">
        <w:tc>
          <w:tcPr>
            <w:tcW w:w="9016" w:type="dxa"/>
          </w:tcPr>
          <w:p w14:paraId="498EBF44" w14:textId="1B7A475E" w:rsidR="005233FC" w:rsidRPr="005233FC" w:rsidRDefault="005233FC" w:rsidP="005233FC">
            <w:pPr>
              <w:spacing w:before="120" w:after="120"/>
              <w:jc w:val="both"/>
              <w:rPr>
                <w:rFonts w:ascii="Calibri" w:hAnsi="Calibri" w:cs="Calibri"/>
              </w:rPr>
            </w:pPr>
            <w:r w:rsidRPr="005233FC">
              <w:rPr>
                <w:rFonts w:ascii="Calibri" w:hAnsi="Calibri" w:cs="Calibri"/>
                <w:b/>
                <w:bCs/>
              </w:rPr>
              <w:t>A reflective account demonstrating your engagement in at least three supervision sessions, analysing your role as supervisor, application of skills, and challenges encountered.</w:t>
            </w:r>
            <w:r w:rsidRPr="005233FC">
              <w:rPr>
                <w:rFonts w:ascii="Calibri" w:hAnsi="Calibri" w:cs="Calibri"/>
              </w:rPr>
              <w:t> </w:t>
            </w:r>
          </w:p>
        </w:tc>
      </w:tr>
    </w:tbl>
    <w:p w14:paraId="374180A6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 </w:t>
      </w:r>
    </w:p>
    <w:p w14:paraId="66F13F63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For this assessment (2000 words), you must write a reflective account focused on your experience as a supervisor in at least three supervision sessions.  You are expected not just to describe what happened, but to critically analyse your actions, decisions, and learning in these sessions. </w:t>
      </w:r>
    </w:p>
    <w:p w14:paraId="5019A60F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Reflective writing means examining what you did and why, exploring what you learned, and considering what you might do differently in the future. </w:t>
      </w:r>
    </w:p>
    <w:p w14:paraId="03047946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5DAD3484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Structuring Your Reflective Account:</w:t>
      </w:r>
      <w:r w:rsidRPr="005233FC">
        <w:rPr>
          <w:rFonts w:ascii="Calibri" w:hAnsi="Calibri" w:cs="Calibri"/>
        </w:rPr>
        <w:t> </w:t>
      </w:r>
    </w:p>
    <w:p w14:paraId="58C48DBC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To organise your work, use sub-headings. Here are some suggested sections (adapt as needed): </w:t>
      </w:r>
    </w:p>
    <w:p w14:paraId="077E57B7" w14:textId="77777777" w:rsidR="005233FC" w:rsidRPr="005233FC" w:rsidRDefault="005233FC" w:rsidP="005233FC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Brief overview of each supervision session, giving context and purpose. </w:t>
      </w:r>
    </w:p>
    <w:p w14:paraId="14F7C8F9" w14:textId="77777777" w:rsidR="005233FC" w:rsidRPr="005233FC" w:rsidRDefault="005233FC" w:rsidP="005233FC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Your actions and decisions as supervisor — what you did and the reasons behind your choices. </w:t>
      </w:r>
    </w:p>
    <w:p w14:paraId="00E5A27F" w14:textId="77777777" w:rsidR="005233FC" w:rsidRPr="005233FC" w:rsidRDefault="005233FC" w:rsidP="005233FC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The supervisory skills you used (such as active listening, giving feedback, setting boundaries) and examples of how you applied them. </w:t>
      </w:r>
    </w:p>
    <w:p w14:paraId="049791CC" w14:textId="77777777" w:rsidR="005233FC" w:rsidRPr="005233FC" w:rsidRDefault="005233FC" w:rsidP="005233FC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Your successes — what went well, and how you supported your supervisee. </w:t>
      </w:r>
    </w:p>
    <w:p w14:paraId="45C0E04E" w14:textId="77777777" w:rsidR="005233FC" w:rsidRPr="005233FC" w:rsidRDefault="005233FC" w:rsidP="005233FC">
      <w:pPr>
        <w:numPr>
          <w:ilvl w:val="0"/>
          <w:numId w:val="17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Challenges you faced, how you dealt with them, and what you found difficult. </w:t>
      </w:r>
    </w:p>
    <w:p w14:paraId="1369E138" w14:textId="77777777" w:rsidR="005233FC" w:rsidRPr="005233FC" w:rsidRDefault="005233FC" w:rsidP="005233FC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Alternative approaches you might have used. </w:t>
      </w:r>
    </w:p>
    <w:p w14:paraId="5FF1E381" w14:textId="77777777" w:rsidR="005233FC" w:rsidRPr="005233FC" w:rsidRDefault="005233FC" w:rsidP="005233FC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Key learning and how it will influence your future practice. </w:t>
      </w:r>
    </w:p>
    <w:p w14:paraId="5DB1B49D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056AC255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Key Elements to Include:</w:t>
      </w:r>
      <w:r w:rsidRPr="005233FC">
        <w:rPr>
          <w:rFonts w:ascii="Calibri" w:hAnsi="Calibri" w:cs="Calibri"/>
        </w:rPr>
        <w:t> </w:t>
      </w:r>
    </w:p>
    <w:p w14:paraId="6BADDB71" w14:textId="77777777" w:rsidR="005233FC" w:rsidRPr="005233FC" w:rsidRDefault="005233FC" w:rsidP="005233FC">
      <w:pPr>
        <w:numPr>
          <w:ilvl w:val="0"/>
          <w:numId w:val="20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 xml:space="preserve">Stay focused </w:t>
      </w:r>
      <w:r w:rsidRPr="005233FC">
        <w:rPr>
          <w:rFonts w:ascii="Calibri" w:hAnsi="Calibri" w:cs="Calibri"/>
          <w:u w:val="single"/>
        </w:rPr>
        <w:t>on your supervisory role</w:t>
      </w:r>
      <w:r w:rsidRPr="005233FC">
        <w:rPr>
          <w:rFonts w:ascii="Calibri" w:hAnsi="Calibri" w:cs="Calibri"/>
        </w:rPr>
        <w:t xml:space="preserve"> in your analysis of each stage. </w:t>
      </w:r>
    </w:p>
    <w:p w14:paraId="07C87078" w14:textId="77777777" w:rsidR="005233FC" w:rsidRPr="005233FC" w:rsidRDefault="005233FC" w:rsidP="005233FC">
      <w:pPr>
        <w:numPr>
          <w:ilvl w:val="0"/>
          <w:numId w:val="21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Honestly discuss challenges, including mistakes or uncertainties. </w:t>
      </w:r>
    </w:p>
    <w:p w14:paraId="2F8F6D28" w14:textId="77777777" w:rsidR="005233FC" w:rsidRPr="005233FC" w:rsidRDefault="005233FC" w:rsidP="005233FC">
      <w:pPr>
        <w:numPr>
          <w:ilvl w:val="0"/>
          <w:numId w:val="22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Use anonymised scenarios; never include information that could identify individuals. </w:t>
      </w:r>
    </w:p>
    <w:p w14:paraId="2C5B6EE6" w14:textId="77777777" w:rsidR="005233FC" w:rsidRPr="005233FC" w:rsidRDefault="005233FC" w:rsidP="005233FC">
      <w:pPr>
        <w:numPr>
          <w:ilvl w:val="0"/>
          <w:numId w:val="23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Connect your experiences to relevant theories and other wider reading. </w:t>
      </w:r>
    </w:p>
    <w:p w14:paraId="4ABA3F73" w14:textId="77777777" w:rsidR="005233FC" w:rsidRPr="005233FC" w:rsidRDefault="005233FC" w:rsidP="005233FC">
      <w:pPr>
        <w:numPr>
          <w:ilvl w:val="0"/>
          <w:numId w:val="24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lastRenderedPageBreak/>
        <w:t>Show how your approach or thinking changed over the three sessions. </w:t>
      </w:r>
    </w:p>
    <w:p w14:paraId="66210D12" w14:textId="77777777" w:rsidR="005233FC" w:rsidRPr="005233FC" w:rsidRDefault="005233FC" w:rsidP="005233FC">
      <w:pPr>
        <w:numPr>
          <w:ilvl w:val="0"/>
          <w:numId w:val="25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Analyse your communication, decision-making, feedback skills, and emotional responses. </w:t>
      </w:r>
    </w:p>
    <w:p w14:paraId="1CFF53C4" w14:textId="77777777" w:rsidR="005233FC" w:rsidRPr="005233FC" w:rsidRDefault="005233FC" w:rsidP="005233FC">
      <w:pPr>
        <w:numPr>
          <w:ilvl w:val="0"/>
          <w:numId w:val="26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Consider ethical/professional responsibilities: confidentiality, fairness, and supporting learning. </w:t>
      </w:r>
    </w:p>
    <w:p w14:paraId="0A3D5315" w14:textId="77777777" w:rsidR="005233FC" w:rsidRPr="005233FC" w:rsidRDefault="005233FC" w:rsidP="005233FC">
      <w:pPr>
        <w:numPr>
          <w:ilvl w:val="0"/>
          <w:numId w:val="27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Reflect on how each session informed your understanding of supervision and indicate specific actions or skills for future development. </w:t>
      </w:r>
    </w:p>
    <w:p w14:paraId="6DA90E0A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098C856E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 xml:space="preserve">Remember: Your account should concentrate on </w:t>
      </w:r>
      <w:r w:rsidRPr="005233FC">
        <w:rPr>
          <w:rFonts w:ascii="Calibri" w:hAnsi="Calibri" w:cs="Calibri"/>
          <w:u w:val="single"/>
        </w:rPr>
        <w:t>your role as a supervisor</w:t>
      </w:r>
      <w:r w:rsidRPr="005233FC">
        <w:rPr>
          <w:rFonts w:ascii="Calibri" w:hAnsi="Calibri" w:cs="Calibri"/>
        </w:rPr>
        <w:t>.  Reflect on what you have learned about yourself and about supervision to inform and strengthen your engagement as a supervisee in your upcoming Level 5 placement. </w:t>
      </w:r>
    </w:p>
    <w:p w14:paraId="6EE780BC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0D116B65" w14:textId="5F152F02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  <w:r w:rsidR="00C94A65">
        <w:rPr>
          <w:rFonts w:ascii="Calibri" w:hAnsi="Calibri" w:cs="Calibri"/>
          <w:b/>
          <w:bCs/>
        </w:rPr>
        <w:t>G</w:t>
      </w:r>
      <w:r w:rsidRPr="005233FC">
        <w:rPr>
          <w:rFonts w:ascii="Calibri" w:hAnsi="Calibri" w:cs="Calibri"/>
          <w:b/>
          <w:bCs/>
        </w:rPr>
        <w:t>uidance Part 2</w:t>
      </w:r>
      <w:r w:rsidRPr="005233FC">
        <w:rPr>
          <w:rFonts w:ascii="Calibri" w:hAnsi="Calibri" w:cs="Calibri"/>
        </w:rPr>
        <w:t> </w:t>
      </w:r>
    </w:p>
    <w:p w14:paraId="7051C8B9" w14:textId="77777777" w:rsidR="005233FC" w:rsidRPr="005233FC" w:rsidRDefault="005233FC" w:rsidP="005233FC">
      <w:pPr>
        <w:numPr>
          <w:ilvl w:val="0"/>
          <w:numId w:val="28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Critical Reflection on the Role of Supervision (1000 words)</w:t>
      </w:r>
      <w:r w:rsidRPr="005233FC">
        <w:rPr>
          <w:rFonts w:ascii="Calibri" w:hAnsi="Calibri" w:cs="Calibri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4A65" w14:paraId="3598E823" w14:textId="77777777" w:rsidTr="00C94A65">
        <w:tc>
          <w:tcPr>
            <w:tcW w:w="9016" w:type="dxa"/>
          </w:tcPr>
          <w:p w14:paraId="17871E0F" w14:textId="7B4D5A45" w:rsidR="00C94A65" w:rsidRPr="00C94A65" w:rsidRDefault="00C94A65" w:rsidP="00C94A65">
            <w:pPr>
              <w:spacing w:before="120" w:after="120"/>
              <w:jc w:val="both"/>
              <w:rPr>
                <w:rFonts w:ascii="Calibri" w:hAnsi="Calibri" w:cs="Calibri"/>
              </w:rPr>
            </w:pPr>
            <w:r w:rsidRPr="00C94A65">
              <w:rPr>
                <w:rFonts w:ascii="Calibri" w:hAnsi="Calibri" w:cs="Calibri"/>
              </w:rPr>
              <w:t>A reflective essay evaluating the role and function of effective supervision in Youth Work practice, supported by relevant theory and policy. </w:t>
            </w:r>
          </w:p>
        </w:tc>
      </w:tr>
    </w:tbl>
    <w:p w14:paraId="489B802C" w14:textId="58888556" w:rsidR="005233FC" w:rsidRPr="005233FC" w:rsidRDefault="005233FC" w:rsidP="005233FC">
      <w:pPr>
        <w:jc w:val="both"/>
        <w:rPr>
          <w:rFonts w:ascii="Calibri" w:hAnsi="Calibri" w:cs="Calibri"/>
        </w:rPr>
      </w:pPr>
    </w:p>
    <w:p w14:paraId="1091023C" w14:textId="77777777" w:rsidR="005233FC" w:rsidRPr="005233FC" w:rsidRDefault="005233FC" w:rsidP="005233FC">
      <w:pPr>
        <w:numPr>
          <w:ilvl w:val="0"/>
          <w:numId w:val="29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Introduction:</w:t>
      </w:r>
      <w:r w:rsidRPr="005233FC">
        <w:rPr>
          <w:rFonts w:ascii="Calibri" w:hAnsi="Calibri" w:cs="Calibri"/>
        </w:rPr>
        <w:t> It would be useful in your introduction that you define supervision in youth work and explain its importance.   </w:t>
      </w:r>
    </w:p>
    <w:p w14:paraId="260F8101" w14:textId="77777777" w:rsidR="005233FC" w:rsidRPr="005233FC" w:rsidRDefault="005233FC" w:rsidP="005233FC">
      <w:pPr>
        <w:numPr>
          <w:ilvl w:val="0"/>
          <w:numId w:val="30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Here are some pointers for the </w:t>
      </w:r>
      <w:r w:rsidRPr="005233FC">
        <w:rPr>
          <w:rFonts w:ascii="Calibri" w:hAnsi="Calibri" w:cs="Calibri"/>
          <w:b/>
          <w:bCs/>
        </w:rPr>
        <w:t>Main Body</w:t>
      </w:r>
      <w:r w:rsidRPr="005233FC">
        <w:rPr>
          <w:rFonts w:ascii="Calibri" w:hAnsi="Calibri" w:cs="Calibri"/>
        </w:rPr>
        <w:t> of your assessment: </w:t>
      </w:r>
    </w:p>
    <w:p w14:paraId="3BD4C899" w14:textId="77777777" w:rsidR="005233FC" w:rsidRPr="005233FC" w:rsidRDefault="005233FC" w:rsidP="005233FC">
      <w:pPr>
        <w:numPr>
          <w:ilvl w:val="0"/>
          <w:numId w:val="31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i/>
          <w:iCs/>
        </w:rPr>
        <w:t>Role and Function:</w:t>
      </w:r>
      <w:r w:rsidRPr="005233FC">
        <w:rPr>
          <w:rFonts w:ascii="Calibri" w:hAnsi="Calibri" w:cs="Calibri"/>
        </w:rPr>
        <w:t> Discuss the key purposes of supervision along with the functions of supervision.  Use examples from your sessions to further demonstrate your knowledge and understanding. </w:t>
      </w:r>
    </w:p>
    <w:p w14:paraId="6D206920" w14:textId="77777777" w:rsidR="005233FC" w:rsidRPr="005233FC" w:rsidRDefault="005233FC" w:rsidP="005233FC">
      <w:pPr>
        <w:numPr>
          <w:ilvl w:val="0"/>
          <w:numId w:val="32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i/>
          <w:iCs/>
        </w:rPr>
        <w:t>Make links to theory:</w:t>
      </w:r>
      <w:r w:rsidRPr="005233FC">
        <w:rPr>
          <w:rFonts w:ascii="Calibri" w:hAnsi="Calibri" w:cs="Calibri"/>
        </w:rPr>
        <w:t> Briefly explain relevant theories and show how they influenced your approach – with examples. </w:t>
      </w:r>
    </w:p>
    <w:p w14:paraId="0F6DDEC6" w14:textId="77777777" w:rsidR="005233FC" w:rsidRPr="005233FC" w:rsidRDefault="005233FC" w:rsidP="005233FC">
      <w:pPr>
        <w:numPr>
          <w:ilvl w:val="0"/>
          <w:numId w:val="33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i/>
          <w:iCs/>
        </w:rPr>
        <w:t>Policy Framework:</w:t>
      </w:r>
      <w:r w:rsidRPr="005233FC">
        <w:rPr>
          <w:rFonts w:ascii="Calibri" w:hAnsi="Calibri" w:cs="Calibri"/>
        </w:rPr>
        <w:t> Summarise how youth work policies and standards have shaped your supervision sessions. </w:t>
      </w:r>
    </w:p>
    <w:p w14:paraId="05080602" w14:textId="77777777" w:rsidR="005233FC" w:rsidRPr="005233FC" w:rsidRDefault="005233FC" w:rsidP="005233FC">
      <w:pPr>
        <w:numPr>
          <w:ilvl w:val="0"/>
          <w:numId w:val="34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i/>
          <w:iCs/>
        </w:rPr>
        <w:t>Reflective Evaluation:</w:t>
      </w:r>
      <w:r w:rsidRPr="005233FC">
        <w:rPr>
          <w:rFonts w:ascii="Calibri" w:hAnsi="Calibri" w:cs="Calibri"/>
        </w:rPr>
        <w:t> Critically reflect on the impact of supervision on supervisees and on youth work outcomes – link to examples from your practice as supervisor. </w:t>
      </w:r>
    </w:p>
    <w:p w14:paraId="1FDB376C" w14:textId="77777777" w:rsidR="005233FC" w:rsidRPr="005233FC" w:rsidRDefault="005233FC" w:rsidP="005233FC">
      <w:pPr>
        <w:numPr>
          <w:ilvl w:val="0"/>
          <w:numId w:val="35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Conclusion</w:t>
      </w:r>
      <w:r w:rsidRPr="005233FC">
        <w:rPr>
          <w:rFonts w:ascii="Calibri" w:hAnsi="Calibri" w:cs="Calibri"/>
        </w:rPr>
        <w:t>: Summarise key learnings and emphasise the value of the integration of theory, policy, and practice. </w:t>
      </w:r>
    </w:p>
    <w:p w14:paraId="37E9E2A8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41A36D8A" w14:textId="6D740975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lastRenderedPageBreak/>
        <w:t>Guidance Part 3</w:t>
      </w:r>
      <w:r w:rsidRPr="005233FC">
        <w:rPr>
          <w:rFonts w:ascii="Calibri" w:hAnsi="Calibri" w:cs="Calibri"/>
        </w:rPr>
        <w:t> </w:t>
      </w:r>
    </w:p>
    <w:p w14:paraId="35AE10A3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  <w:b/>
          <w:bCs/>
        </w:rPr>
        <w:t>3. Leadership and Management Theory Review (1000 words)</w:t>
      </w:r>
      <w:r w:rsidRPr="005233FC">
        <w:rPr>
          <w:rFonts w:ascii="Calibri" w:hAnsi="Calibri" w:cs="Calibri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4A65" w14:paraId="1B978054" w14:textId="77777777" w:rsidTr="00C94A65">
        <w:tc>
          <w:tcPr>
            <w:tcW w:w="9016" w:type="dxa"/>
          </w:tcPr>
          <w:p w14:paraId="418EBA8D" w14:textId="79DBCA80" w:rsidR="00C94A65" w:rsidRDefault="00C94A65" w:rsidP="00C94A65">
            <w:pPr>
              <w:spacing w:before="120" w:after="120" w:line="278" w:lineRule="auto"/>
              <w:jc w:val="both"/>
              <w:rPr>
                <w:rFonts w:ascii="Calibri" w:hAnsi="Calibri" w:cs="Calibri"/>
              </w:rPr>
            </w:pPr>
            <w:r w:rsidRPr="005233FC">
              <w:rPr>
                <w:rFonts w:ascii="Calibri" w:hAnsi="Calibri" w:cs="Calibri"/>
              </w:rPr>
              <w:t>A critical review of key theories of leadership and management, locating them within Youth Work and related services for young people, to include a considered commentary on the challenges of managing in the current financial climate, drawing on relevant literature and sector evidence. </w:t>
            </w:r>
          </w:p>
        </w:tc>
      </w:tr>
    </w:tbl>
    <w:p w14:paraId="1586F08C" w14:textId="77777777" w:rsidR="00C94A65" w:rsidRDefault="00C94A65" w:rsidP="005233FC">
      <w:pPr>
        <w:jc w:val="both"/>
        <w:rPr>
          <w:rFonts w:ascii="Calibri" w:hAnsi="Calibri" w:cs="Calibri"/>
        </w:rPr>
      </w:pPr>
    </w:p>
    <w:p w14:paraId="76951C55" w14:textId="6140FF1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Here are some top tips for Part 3: </w:t>
      </w:r>
    </w:p>
    <w:p w14:paraId="516CE269" w14:textId="77777777" w:rsidR="005233FC" w:rsidRPr="005233FC" w:rsidRDefault="005233FC" w:rsidP="005233FC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You could begin by defining leadership and management, highlighting their importance in the management of Youth Work and related Youth Services. </w:t>
      </w:r>
    </w:p>
    <w:p w14:paraId="5936C7F6" w14:textId="77777777" w:rsidR="005233FC" w:rsidRPr="005233FC" w:rsidRDefault="005233FC" w:rsidP="005233FC">
      <w:pPr>
        <w:numPr>
          <w:ilvl w:val="0"/>
          <w:numId w:val="37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Theoretical Review: </w:t>
      </w:r>
    </w:p>
    <w:p w14:paraId="25A1FED6" w14:textId="77777777" w:rsidR="005233FC" w:rsidRPr="005233FC" w:rsidRDefault="005233FC" w:rsidP="005233FC">
      <w:pPr>
        <w:numPr>
          <w:ilvl w:val="0"/>
          <w:numId w:val="38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Critically evaluate key leadership and management theories.  Explain their main ideas, strengths, and limitations. </w:t>
      </w:r>
    </w:p>
    <w:p w14:paraId="52BA22BF" w14:textId="77777777" w:rsidR="005233FC" w:rsidRPr="005233FC" w:rsidRDefault="005233FC" w:rsidP="005233FC">
      <w:pPr>
        <w:numPr>
          <w:ilvl w:val="0"/>
          <w:numId w:val="39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Application in Youth Work: </w:t>
      </w:r>
    </w:p>
    <w:p w14:paraId="49D3CC68" w14:textId="77777777" w:rsidR="005233FC" w:rsidRPr="005233FC" w:rsidRDefault="005233FC" w:rsidP="005233FC">
      <w:pPr>
        <w:numPr>
          <w:ilvl w:val="0"/>
          <w:numId w:val="40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Discuss how these theories relate to leadership and management within Youth Work and services for young people. Use relevant examples to show practical relevance. </w:t>
      </w:r>
    </w:p>
    <w:p w14:paraId="5D559582" w14:textId="77777777" w:rsidR="005233FC" w:rsidRPr="005233FC" w:rsidRDefault="005233FC" w:rsidP="005233FC">
      <w:pPr>
        <w:numPr>
          <w:ilvl w:val="0"/>
          <w:numId w:val="41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Current Financial Challenges: </w:t>
      </w:r>
    </w:p>
    <w:p w14:paraId="3755935D" w14:textId="77777777" w:rsidR="005233FC" w:rsidRPr="005233FC" w:rsidRDefault="005233FC" w:rsidP="005233FC">
      <w:pPr>
        <w:numPr>
          <w:ilvl w:val="0"/>
          <w:numId w:val="42"/>
        </w:numPr>
        <w:tabs>
          <w:tab w:val="num" w:pos="720"/>
        </w:tabs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Provide a considered commentary on the challenges of managing Youth Services in today’s financial climate. Discuss impacts on leadership, resource management, and service provision with references to recent literature and sector-specific evidence. </w:t>
      </w:r>
    </w:p>
    <w:p w14:paraId="69032947" w14:textId="77777777" w:rsidR="005233FC" w:rsidRPr="005233FC" w:rsidRDefault="005233FC" w:rsidP="005233FC">
      <w:pPr>
        <w:numPr>
          <w:ilvl w:val="0"/>
          <w:numId w:val="43"/>
        </w:num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Remember to include a conclusion that ties together your key points and reflects on the implications for leadership and management within the current financial and sector context. </w:t>
      </w:r>
    </w:p>
    <w:p w14:paraId="39538879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 </w:t>
      </w:r>
    </w:p>
    <w:p w14:paraId="54A75137" w14:textId="77777777" w:rsidR="005233FC" w:rsidRPr="005233FC" w:rsidRDefault="005233FC" w:rsidP="005233FC">
      <w:pPr>
        <w:jc w:val="both"/>
        <w:rPr>
          <w:rFonts w:ascii="Calibri" w:hAnsi="Calibri" w:cs="Calibri"/>
        </w:rPr>
      </w:pPr>
      <w:r w:rsidRPr="005233FC">
        <w:rPr>
          <w:rFonts w:ascii="Calibri" w:hAnsi="Calibri" w:cs="Calibri"/>
        </w:rPr>
        <w:t>Students should aim for critical engagement, supported by academic sources and practical examples. </w:t>
      </w:r>
    </w:p>
    <w:p w14:paraId="48D62471" w14:textId="77777777" w:rsidR="00C63D39" w:rsidRPr="007C181C" w:rsidRDefault="00C63D39" w:rsidP="002C7357">
      <w:pPr>
        <w:jc w:val="both"/>
        <w:rPr>
          <w:rFonts w:ascii="Calibri" w:hAnsi="Calibri" w:cs="Calibri"/>
        </w:rPr>
      </w:pPr>
    </w:p>
    <w:sectPr w:rsidR="00C63D39" w:rsidRPr="007C1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495A"/>
    <w:multiLevelType w:val="multilevel"/>
    <w:tmpl w:val="AD34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FF7566"/>
    <w:multiLevelType w:val="multilevel"/>
    <w:tmpl w:val="1EDA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B82C60"/>
    <w:multiLevelType w:val="multilevel"/>
    <w:tmpl w:val="5386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C06A2B"/>
    <w:multiLevelType w:val="multilevel"/>
    <w:tmpl w:val="5F26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777BDA"/>
    <w:multiLevelType w:val="multilevel"/>
    <w:tmpl w:val="7212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9806C2"/>
    <w:multiLevelType w:val="multilevel"/>
    <w:tmpl w:val="03B2476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0E477C60"/>
    <w:multiLevelType w:val="multilevel"/>
    <w:tmpl w:val="7A7A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5474D1"/>
    <w:multiLevelType w:val="multilevel"/>
    <w:tmpl w:val="A00A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AE0AF6"/>
    <w:multiLevelType w:val="multilevel"/>
    <w:tmpl w:val="5B900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F93141"/>
    <w:multiLevelType w:val="multilevel"/>
    <w:tmpl w:val="7102D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C01FD2"/>
    <w:multiLevelType w:val="multilevel"/>
    <w:tmpl w:val="0172AC52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1D2A095C"/>
    <w:multiLevelType w:val="multilevel"/>
    <w:tmpl w:val="800E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574BCD"/>
    <w:multiLevelType w:val="multilevel"/>
    <w:tmpl w:val="9F32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5B166B"/>
    <w:multiLevelType w:val="multilevel"/>
    <w:tmpl w:val="566E5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075355"/>
    <w:multiLevelType w:val="multilevel"/>
    <w:tmpl w:val="41AA9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C630EE"/>
    <w:multiLevelType w:val="multilevel"/>
    <w:tmpl w:val="B414E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516A4F"/>
    <w:multiLevelType w:val="multilevel"/>
    <w:tmpl w:val="5766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4A97401"/>
    <w:multiLevelType w:val="multilevel"/>
    <w:tmpl w:val="207A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7BE2257"/>
    <w:multiLevelType w:val="multilevel"/>
    <w:tmpl w:val="1B82A2D2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0C46510"/>
    <w:multiLevelType w:val="multilevel"/>
    <w:tmpl w:val="C9BA7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F11707"/>
    <w:multiLevelType w:val="multilevel"/>
    <w:tmpl w:val="2C22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769496D"/>
    <w:multiLevelType w:val="multilevel"/>
    <w:tmpl w:val="63E4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8D097F"/>
    <w:multiLevelType w:val="multilevel"/>
    <w:tmpl w:val="0D582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B7F0A1D"/>
    <w:multiLevelType w:val="multilevel"/>
    <w:tmpl w:val="56F2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AB6F4D"/>
    <w:multiLevelType w:val="multilevel"/>
    <w:tmpl w:val="6718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13057F8"/>
    <w:multiLevelType w:val="multilevel"/>
    <w:tmpl w:val="3D14B124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2A01D11"/>
    <w:multiLevelType w:val="hybridMultilevel"/>
    <w:tmpl w:val="260E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8A1145"/>
    <w:multiLevelType w:val="multilevel"/>
    <w:tmpl w:val="7BB078D4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56EB33DE"/>
    <w:multiLevelType w:val="multilevel"/>
    <w:tmpl w:val="0E8C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7F80C86"/>
    <w:multiLevelType w:val="multilevel"/>
    <w:tmpl w:val="21BEED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616359C9"/>
    <w:multiLevelType w:val="multilevel"/>
    <w:tmpl w:val="6D108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28B2F07"/>
    <w:multiLevelType w:val="multilevel"/>
    <w:tmpl w:val="C8528C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BC0046"/>
    <w:multiLevelType w:val="multilevel"/>
    <w:tmpl w:val="79D8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AA28E8"/>
    <w:multiLevelType w:val="multilevel"/>
    <w:tmpl w:val="F96C3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8845B93"/>
    <w:multiLevelType w:val="multilevel"/>
    <w:tmpl w:val="E5E2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0B01D0"/>
    <w:multiLevelType w:val="multilevel"/>
    <w:tmpl w:val="88E4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F404157"/>
    <w:multiLevelType w:val="multilevel"/>
    <w:tmpl w:val="CB38A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0925A97"/>
    <w:multiLevelType w:val="multilevel"/>
    <w:tmpl w:val="3C1C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0A9494E"/>
    <w:multiLevelType w:val="multilevel"/>
    <w:tmpl w:val="F840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2D07506"/>
    <w:multiLevelType w:val="multilevel"/>
    <w:tmpl w:val="5FE44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BD57A2"/>
    <w:multiLevelType w:val="multilevel"/>
    <w:tmpl w:val="407C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7F656C"/>
    <w:multiLevelType w:val="multilevel"/>
    <w:tmpl w:val="58BEC922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42" w15:restartNumberingAfterBreak="0">
    <w:nsid w:val="7BDE3BDD"/>
    <w:multiLevelType w:val="multilevel"/>
    <w:tmpl w:val="903A8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0926967">
    <w:abstractNumId w:val="4"/>
  </w:num>
  <w:num w:numId="2" w16cid:durableId="1333140227">
    <w:abstractNumId w:val="9"/>
  </w:num>
  <w:num w:numId="3" w16cid:durableId="1209299929">
    <w:abstractNumId w:val="33"/>
  </w:num>
  <w:num w:numId="4" w16cid:durableId="243488922">
    <w:abstractNumId w:val="13"/>
  </w:num>
  <w:num w:numId="5" w16cid:durableId="806975984">
    <w:abstractNumId w:val="32"/>
  </w:num>
  <w:num w:numId="6" w16cid:durableId="788669">
    <w:abstractNumId w:val="20"/>
  </w:num>
  <w:num w:numId="7" w16cid:durableId="601884616">
    <w:abstractNumId w:val="37"/>
  </w:num>
  <w:num w:numId="8" w16cid:durableId="1923441409">
    <w:abstractNumId w:val="21"/>
  </w:num>
  <w:num w:numId="9" w16cid:durableId="8021043">
    <w:abstractNumId w:val="40"/>
  </w:num>
  <w:num w:numId="10" w16cid:durableId="447236728">
    <w:abstractNumId w:val="6"/>
  </w:num>
  <w:num w:numId="11" w16cid:durableId="403574399">
    <w:abstractNumId w:val="26"/>
  </w:num>
  <w:num w:numId="12" w16cid:durableId="1306858627">
    <w:abstractNumId w:val="19"/>
  </w:num>
  <w:num w:numId="13" w16cid:durableId="1952320622">
    <w:abstractNumId w:val="35"/>
  </w:num>
  <w:num w:numId="14" w16cid:durableId="354237476">
    <w:abstractNumId w:val="36"/>
  </w:num>
  <w:num w:numId="15" w16cid:durableId="806242420">
    <w:abstractNumId w:val="24"/>
  </w:num>
  <w:num w:numId="16" w16cid:durableId="1009714783">
    <w:abstractNumId w:val="3"/>
  </w:num>
  <w:num w:numId="17" w16cid:durableId="1537039436">
    <w:abstractNumId w:val="38"/>
  </w:num>
  <w:num w:numId="18" w16cid:durableId="982346300">
    <w:abstractNumId w:val="7"/>
  </w:num>
  <w:num w:numId="19" w16cid:durableId="16198576">
    <w:abstractNumId w:val="12"/>
  </w:num>
  <w:num w:numId="20" w16cid:durableId="505290522">
    <w:abstractNumId w:val="16"/>
  </w:num>
  <w:num w:numId="21" w16cid:durableId="143472652">
    <w:abstractNumId w:val="17"/>
  </w:num>
  <w:num w:numId="22" w16cid:durableId="17775466">
    <w:abstractNumId w:val="39"/>
  </w:num>
  <w:num w:numId="23" w16cid:durableId="949120486">
    <w:abstractNumId w:val="14"/>
  </w:num>
  <w:num w:numId="24" w16cid:durableId="2029990370">
    <w:abstractNumId w:val="2"/>
  </w:num>
  <w:num w:numId="25" w16cid:durableId="2077706756">
    <w:abstractNumId w:val="1"/>
  </w:num>
  <w:num w:numId="26" w16cid:durableId="208882427">
    <w:abstractNumId w:val="22"/>
  </w:num>
  <w:num w:numId="27" w16cid:durableId="1386222060">
    <w:abstractNumId w:val="11"/>
  </w:num>
  <w:num w:numId="28" w16cid:durableId="1243639114">
    <w:abstractNumId w:val="31"/>
  </w:num>
  <w:num w:numId="29" w16cid:durableId="233274780">
    <w:abstractNumId w:val="42"/>
  </w:num>
  <w:num w:numId="30" w16cid:durableId="1631738511">
    <w:abstractNumId w:val="28"/>
  </w:num>
  <w:num w:numId="31" w16cid:durableId="1861623825">
    <w:abstractNumId w:val="18"/>
  </w:num>
  <w:num w:numId="32" w16cid:durableId="1567840310">
    <w:abstractNumId w:val="27"/>
  </w:num>
  <w:num w:numId="33" w16cid:durableId="1200627190">
    <w:abstractNumId w:val="29"/>
  </w:num>
  <w:num w:numId="34" w16cid:durableId="1337538559">
    <w:abstractNumId w:val="41"/>
  </w:num>
  <w:num w:numId="35" w16cid:durableId="1584532420">
    <w:abstractNumId w:val="15"/>
  </w:num>
  <w:num w:numId="36" w16cid:durableId="186020209">
    <w:abstractNumId w:val="23"/>
  </w:num>
  <w:num w:numId="37" w16cid:durableId="218564569">
    <w:abstractNumId w:val="8"/>
  </w:num>
  <w:num w:numId="38" w16cid:durableId="1467967956">
    <w:abstractNumId w:val="5"/>
  </w:num>
  <w:num w:numId="39" w16cid:durableId="1233585764">
    <w:abstractNumId w:val="30"/>
  </w:num>
  <w:num w:numId="40" w16cid:durableId="836264464">
    <w:abstractNumId w:val="10"/>
  </w:num>
  <w:num w:numId="41" w16cid:durableId="1390959517">
    <w:abstractNumId w:val="34"/>
  </w:num>
  <w:num w:numId="42" w16cid:durableId="638456624">
    <w:abstractNumId w:val="25"/>
  </w:num>
  <w:num w:numId="43" w16cid:durableId="481627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81C"/>
    <w:rsid w:val="002C7357"/>
    <w:rsid w:val="003E1706"/>
    <w:rsid w:val="004120B4"/>
    <w:rsid w:val="005233FC"/>
    <w:rsid w:val="007C181C"/>
    <w:rsid w:val="007E1ADF"/>
    <w:rsid w:val="00B17239"/>
    <w:rsid w:val="00BB2045"/>
    <w:rsid w:val="00C07393"/>
    <w:rsid w:val="00C63D39"/>
    <w:rsid w:val="00C94A65"/>
    <w:rsid w:val="00D31145"/>
    <w:rsid w:val="00DB1F23"/>
    <w:rsid w:val="00EB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D1B34"/>
  <w15:chartTrackingRefBased/>
  <w15:docId w15:val="{EC9ABF13-B17A-49BC-8D27-8461261D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1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1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18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8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8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8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8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8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8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1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8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8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8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8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8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8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18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1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18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1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8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8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8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8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81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1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2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3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4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8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1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2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6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9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43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9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23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5768562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9018358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205298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9126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58723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1902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65935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67899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049454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013918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319186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48892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386828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31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1547378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12" w:color="auto"/>
                                                                    <w:bottom w:val="single" w:sz="2" w:space="0" w:color="auto"/>
                                                                    <w:right w:val="single" w:sz="2" w:space="12" w:color="auto"/>
                                                                  </w:divBdr>
                                                                  <w:divsChild>
                                                                    <w:div w:id="2040735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12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386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auto"/>
                                                                            <w:left w:val="single" w:sz="2" w:space="0" w:color="auto"/>
                                                                            <w:bottom w:val="single" w:sz="2" w:space="0" w:color="auto"/>
                                                                            <w:right w:val="single" w:sz="2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019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auto"/>
                                                                                <w:left w:val="single" w:sz="2" w:space="0" w:color="auto"/>
                                                                                <w:bottom w:val="single" w:sz="2" w:space="0" w:color="auto"/>
                                                                                <w:right w:val="single" w:sz="2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269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0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4137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089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617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412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auto"/>
                                                                                                    <w:left w:val="single" w:sz="2" w:space="0" w:color="auto"/>
                                                                                                    <w:bottom w:val="single" w:sz="2" w:space="0" w:color="auto"/>
                                                                                                    <w:right w:val="single" w:sz="2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9469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87453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auto"/>
                                                                                                            <w:left w:val="single" w:sz="2" w:space="0" w:color="auto"/>
                                                                                                            <w:bottom w:val="single" w:sz="2" w:space="0" w:color="auto"/>
                                                                                                            <w:right w:val="single" w:sz="2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1361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auto"/>
                                                                                                                <w:left w:val="single" w:sz="2" w:space="0" w:color="auto"/>
                                                                                                                <w:bottom w:val="single" w:sz="2" w:space="0" w:color="auto"/>
                                                                                                                <w:right w:val="single" w:sz="2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664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12" w:color="auto"/>
                                            <w:left w:val="single" w:sz="2" w:space="12" w:color="auto"/>
                                            <w:bottom w:val="single" w:sz="2" w:space="12" w:color="auto"/>
                                            <w:right w:val="single" w:sz="2" w:space="12" w:color="auto"/>
                                          </w:divBdr>
                                          <w:divsChild>
                                            <w:div w:id="170131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684555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689525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953290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6280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0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2084449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043401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391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auto"/>
                                                                            <w:left w:val="single" w:sz="6" w:space="0" w:color="auto"/>
                                                                            <w:bottom w:val="single" w:sz="6" w:space="0" w:color="auto"/>
                                                                            <w:right w:val="single" w:sz="6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71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auto"/>
                                                                                <w:left w:val="single" w:sz="2" w:space="0" w:color="auto"/>
                                                                                <w:bottom w:val="single" w:sz="2" w:space="0" w:color="auto"/>
                                                                                <w:right w:val="single" w:sz="2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755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0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30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1840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3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8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8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9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9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3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5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256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524679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620362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999374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4456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508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31159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93605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229928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48956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541867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2317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309871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710571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31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1401293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12" w:color="auto"/>
                                                                    <w:bottom w:val="single" w:sz="2" w:space="0" w:color="auto"/>
                                                                    <w:right w:val="single" w:sz="2" w:space="12" w:color="auto"/>
                                                                  </w:divBdr>
                                                                  <w:divsChild>
                                                                    <w:div w:id="762992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12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20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auto"/>
                                                                            <w:left w:val="single" w:sz="2" w:space="0" w:color="auto"/>
                                                                            <w:bottom w:val="single" w:sz="2" w:space="0" w:color="auto"/>
                                                                            <w:right w:val="single" w:sz="2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18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auto"/>
                                                                                <w:left w:val="single" w:sz="2" w:space="0" w:color="auto"/>
                                                                                <w:bottom w:val="single" w:sz="2" w:space="0" w:color="auto"/>
                                                                                <w:right w:val="single" w:sz="2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271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0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743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504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4460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5451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auto"/>
                                                                                                    <w:left w:val="single" w:sz="2" w:space="0" w:color="auto"/>
                                                                                                    <w:bottom w:val="single" w:sz="2" w:space="0" w:color="auto"/>
                                                                                                    <w:right w:val="single" w:sz="2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0659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212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auto"/>
                                                                                                            <w:left w:val="single" w:sz="2" w:space="0" w:color="auto"/>
                                                                                                            <w:bottom w:val="single" w:sz="2" w:space="0" w:color="auto"/>
                                                                                                            <w:right w:val="single" w:sz="2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70921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auto"/>
                                                                                                                <w:left w:val="single" w:sz="2" w:space="0" w:color="auto"/>
                                                                                                                <w:bottom w:val="single" w:sz="2" w:space="0" w:color="auto"/>
                                                                                                                <w:right w:val="single" w:sz="2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548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12" w:color="auto"/>
                                            <w:left w:val="single" w:sz="2" w:space="12" w:color="auto"/>
                                            <w:bottom w:val="single" w:sz="2" w:space="12" w:color="auto"/>
                                            <w:right w:val="single" w:sz="2" w:space="12" w:color="auto"/>
                                          </w:divBdr>
                                          <w:divsChild>
                                            <w:div w:id="66991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441023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892615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2016035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1192305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0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1827622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311979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898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auto"/>
                                                                            <w:left w:val="single" w:sz="6" w:space="0" w:color="auto"/>
                                                                            <w:bottom w:val="single" w:sz="6" w:space="0" w:color="auto"/>
                                                                            <w:right w:val="single" w:sz="6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846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auto"/>
                                                                                <w:left w:val="single" w:sz="2" w:space="0" w:color="auto"/>
                                                                                <w:bottom w:val="single" w:sz="2" w:space="0" w:color="auto"/>
                                                                                <w:right w:val="single" w:sz="2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317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0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964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356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658</Words>
  <Characters>4222</Characters>
  <Application>Microsoft Office Word</Application>
  <DocSecurity>0</DocSecurity>
  <Lines>82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2</cp:revision>
  <dcterms:created xsi:type="dcterms:W3CDTF">2025-10-15T23:51:00Z</dcterms:created>
  <dcterms:modified xsi:type="dcterms:W3CDTF">2025-10-15T23:51:00Z</dcterms:modified>
</cp:coreProperties>
</file>