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17A503" w14:textId="77777777" w:rsidR="005301E5" w:rsidRDefault="005301E5" w:rsidP="005301E5">
      <w:pPr>
        <w:jc w:val="center"/>
      </w:pPr>
      <w:r>
        <w:rPr>
          <w:noProof/>
        </w:rPr>
        <w:drawing>
          <wp:inline distT="0" distB="0" distL="0" distR="0" wp14:anchorId="52F7E362" wp14:editId="0ADB1713">
            <wp:extent cx="3921760" cy="196088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jpg"/>
                    <pic:cNvPicPr/>
                  </pic:nvPicPr>
                  <pic:blipFill>
                    <a:blip r:embed="rId6">
                      <a:extLst>
                        <a:ext uri="{28A0092B-C50C-407E-A947-70E740481C1C}">
                          <a14:useLocalDpi xmlns:a14="http://schemas.microsoft.com/office/drawing/2010/main" val="0"/>
                        </a:ext>
                      </a:extLst>
                    </a:blip>
                    <a:stretch>
                      <a:fillRect/>
                    </a:stretch>
                  </pic:blipFill>
                  <pic:spPr>
                    <a:xfrm>
                      <a:off x="0" y="0"/>
                      <a:ext cx="3921760" cy="1960880"/>
                    </a:xfrm>
                    <a:prstGeom prst="rect">
                      <a:avLst/>
                    </a:prstGeom>
                  </pic:spPr>
                </pic:pic>
              </a:graphicData>
            </a:graphic>
          </wp:inline>
        </w:drawing>
      </w:r>
    </w:p>
    <w:p w14:paraId="18221B04" w14:textId="77777777" w:rsidR="005301E5" w:rsidRDefault="005301E5" w:rsidP="005301E5">
      <w:pPr>
        <w:jc w:val="center"/>
      </w:pPr>
    </w:p>
    <w:p w14:paraId="6F732165" w14:textId="77777777" w:rsidR="005301E5" w:rsidRDefault="005301E5" w:rsidP="005301E5">
      <w:pPr>
        <w:jc w:val="center"/>
      </w:pPr>
    </w:p>
    <w:p w14:paraId="2ED521B2" w14:textId="77777777" w:rsidR="005301E5" w:rsidRDefault="005301E5" w:rsidP="005301E5">
      <w:pPr>
        <w:jc w:val="center"/>
      </w:pPr>
    </w:p>
    <w:p w14:paraId="417A62D6" w14:textId="1D880F0A" w:rsidR="005301E5" w:rsidRDefault="005301E5" w:rsidP="005301E5">
      <w:pPr>
        <w:jc w:val="center"/>
        <w:rPr>
          <w:rFonts w:ascii="Times New Roman" w:hAnsi="Times New Roman" w:cs="Times New Roman"/>
          <w:sz w:val="48"/>
          <w:szCs w:val="48"/>
        </w:rPr>
      </w:pPr>
      <w:r>
        <w:rPr>
          <w:rFonts w:ascii="Times New Roman" w:hAnsi="Times New Roman" w:cs="Times New Roman"/>
          <w:b/>
          <w:bCs/>
          <w:sz w:val="48"/>
          <w:szCs w:val="48"/>
        </w:rPr>
        <w:t xml:space="preserve">Management Accounting – </w:t>
      </w:r>
      <w:r>
        <w:rPr>
          <w:rFonts w:ascii="Times New Roman" w:hAnsi="Times New Roman" w:cs="Times New Roman"/>
          <w:sz w:val="48"/>
          <w:szCs w:val="48"/>
        </w:rPr>
        <w:t>Assessment 1</w:t>
      </w:r>
    </w:p>
    <w:p w14:paraId="0F2E75ED" w14:textId="1AF51F07" w:rsidR="005301E5" w:rsidRDefault="005301E5" w:rsidP="005301E5">
      <w:pPr>
        <w:jc w:val="center"/>
        <w:rPr>
          <w:rFonts w:ascii="Times New Roman" w:hAnsi="Times New Roman" w:cs="Times New Roman"/>
          <w:sz w:val="48"/>
          <w:szCs w:val="48"/>
        </w:rPr>
      </w:pPr>
      <w:r>
        <w:rPr>
          <w:rFonts w:ascii="Times New Roman" w:hAnsi="Times New Roman" w:cs="Times New Roman"/>
          <w:sz w:val="48"/>
          <w:szCs w:val="48"/>
        </w:rPr>
        <w:t>(LCBB5002)</w:t>
      </w:r>
    </w:p>
    <w:p w14:paraId="046EB1D5" w14:textId="77777777" w:rsidR="005301E5" w:rsidRDefault="005301E5" w:rsidP="005301E5">
      <w:pPr>
        <w:jc w:val="center"/>
        <w:rPr>
          <w:rFonts w:ascii="Times New Roman" w:hAnsi="Times New Roman" w:cs="Times New Roman"/>
          <w:sz w:val="48"/>
          <w:szCs w:val="48"/>
        </w:rPr>
      </w:pPr>
    </w:p>
    <w:p w14:paraId="25A8FCB7" w14:textId="77777777" w:rsidR="005301E5" w:rsidRDefault="005301E5" w:rsidP="005301E5">
      <w:pPr>
        <w:jc w:val="center"/>
        <w:rPr>
          <w:rFonts w:ascii="Times New Roman" w:hAnsi="Times New Roman" w:cs="Times New Roman"/>
          <w:sz w:val="48"/>
          <w:szCs w:val="48"/>
        </w:rPr>
      </w:pPr>
    </w:p>
    <w:p w14:paraId="5EF3C521" w14:textId="77777777" w:rsidR="005301E5" w:rsidRDefault="005301E5" w:rsidP="005301E5">
      <w:pPr>
        <w:jc w:val="center"/>
        <w:rPr>
          <w:rFonts w:ascii="Times New Roman" w:hAnsi="Times New Roman" w:cs="Times New Roman"/>
          <w:sz w:val="48"/>
          <w:szCs w:val="48"/>
        </w:rPr>
      </w:pPr>
    </w:p>
    <w:p w14:paraId="48DE7C39" w14:textId="77777777" w:rsidR="005301E5" w:rsidRDefault="005301E5" w:rsidP="005301E5">
      <w:pPr>
        <w:jc w:val="center"/>
        <w:rPr>
          <w:rFonts w:ascii="Times New Roman" w:hAnsi="Times New Roman" w:cs="Times New Roman"/>
          <w:sz w:val="48"/>
          <w:szCs w:val="48"/>
        </w:rPr>
      </w:pPr>
    </w:p>
    <w:p w14:paraId="1A506C81" w14:textId="77777777" w:rsidR="005301E5" w:rsidRDefault="005301E5" w:rsidP="005301E5">
      <w:pPr>
        <w:rPr>
          <w:rFonts w:ascii="Times New Roman" w:hAnsi="Times New Roman" w:cs="Times New Roman"/>
          <w:sz w:val="36"/>
          <w:szCs w:val="36"/>
        </w:rPr>
      </w:pPr>
      <w:r>
        <w:rPr>
          <w:rFonts w:ascii="Times New Roman" w:hAnsi="Times New Roman" w:cs="Times New Roman"/>
          <w:sz w:val="36"/>
          <w:szCs w:val="36"/>
        </w:rPr>
        <w:t>Submitted to:                                                        Submitted by:</w:t>
      </w:r>
    </w:p>
    <w:p w14:paraId="1A5F4384" w14:textId="05507661" w:rsidR="005301E5" w:rsidRDefault="005301E5" w:rsidP="005301E5">
      <w:pPr>
        <w:rPr>
          <w:rFonts w:ascii="Times New Roman" w:hAnsi="Times New Roman" w:cs="Times New Roman"/>
          <w:sz w:val="36"/>
          <w:szCs w:val="36"/>
        </w:rPr>
      </w:pPr>
      <w:r>
        <w:rPr>
          <w:rFonts w:ascii="Times New Roman" w:hAnsi="Times New Roman" w:cs="Times New Roman"/>
          <w:sz w:val="36"/>
          <w:szCs w:val="36"/>
        </w:rPr>
        <w:t>Widin Bongasu Sha’ven                              Desislava Nankova</w:t>
      </w:r>
    </w:p>
    <w:p w14:paraId="5FAD34F5" w14:textId="48B41035" w:rsidR="003B5A30" w:rsidRDefault="005301E5" w:rsidP="005301E5">
      <w:pPr>
        <w:jc w:val="right"/>
        <w:rPr>
          <w:rFonts w:ascii="Times New Roman" w:hAnsi="Times New Roman" w:cs="Times New Roman"/>
          <w:sz w:val="36"/>
          <w:szCs w:val="36"/>
        </w:rPr>
      </w:pPr>
      <w:r>
        <w:rPr>
          <w:rFonts w:ascii="Times New Roman" w:hAnsi="Times New Roman" w:cs="Times New Roman"/>
          <w:sz w:val="36"/>
          <w:szCs w:val="36"/>
        </w:rPr>
        <w:t>1913488</w:t>
      </w:r>
    </w:p>
    <w:p w14:paraId="3EDE91BA" w14:textId="5235D9B9" w:rsidR="005301E5" w:rsidRDefault="005301E5" w:rsidP="005301E5">
      <w:pPr>
        <w:jc w:val="right"/>
        <w:rPr>
          <w:rFonts w:ascii="Times New Roman" w:hAnsi="Times New Roman" w:cs="Times New Roman"/>
          <w:sz w:val="36"/>
          <w:szCs w:val="36"/>
        </w:rPr>
      </w:pPr>
    </w:p>
    <w:p w14:paraId="76EE6C2A" w14:textId="77777777" w:rsidR="005301E5" w:rsidRDefault="005301E5">
      <w:pPr>
        <w:rPr>
          <w:rFonts w:ascii="Times New Roman" w:hAnsi="Times New Roman" w:cs="Times New Roman"/>
          <w:sz w:val="36"/>
          <w:szCs w:val="36"/>
        </w:rPr>
      </w:pPr>
      <w:r>
        <w:rPr>
          <w:rFonts w:ascii="Times New Roman" w:hAnsi="Times New Roman" w:cs="Times New Roman"/>
          <w:sz w:val="36"/>
          <w:szCs w:val="36"/>
        </w:rPr>
        <w:br w:type="page"/>
      </w:r>
    </w:p>
    <w:sdt>
      <w:sdtPr>
        <w:rPr>
          <w:rFonts w:ascii="Times New Roman" w:eastAsiaTheme="minorEastAsia" w:hAnsi="Times New Roman" w:cs="Times New Roman"/>
          <w:b w:val="0"/>
          <w:bCs w:val="0"/>
          <w:color w:val="auto"/>
          <w:sz w:val="24"/>
          <w:szCs w:val="24"/>
          <w:lang w:val="en-GB" w:eastAsia="en-US"/>
        </w:rPr>
        <w:id w:val="1862780872"/>
        <w:docPartObj>
          <w:docPartGallery w:val="Table of Contents"/>
          <w:docPartUnique/>
        </w:docPartObj>
      </w:sdtPr>
      <w:sdtEndPr>
        <w:rPr>
          <w:rFonts w:eastAsiaTheme="minorHAnsi"/>
          <w:noProof/>
        </w:rPr>
      </w:sdtEndPr>
      <w:sdtContent>
        <w:p w14:paraId="0AE45E19" w14:textId="7B2DD78D" w:rsidR="005301E5" w:rsidRPr="007F339C" w:rsidRDefault="005301E5" w:rsidP="005301E5">
          <w:pPr>
            <w:pStyle w:val="TOCHeading"/>
            <w:spacing w:line="360" w:lineRule="auto"/>
            <w:jc w:val="center"/>
            <w:rPr>
              <w:rFonts w:ascii="Times New Roman" w:hAnsi="Times New Roman" w:cs="Times New Roman"/>
            </w:rPr>
          </w:pPr>
          <w:r w:rsidRPr="007F339C">
            <w:rPr>
              <w:rFonts w:ascii="Times New Roman" w:hAnsi="Times New Roman" w:cs="Times New Roman"/>
            </w:rPr>
            <w:t>Table of Contents</w:t>
          </w:r>
        </w:p>
        <w:p w14:paraId="75FA915D" w14:textId="77777777" w:rsidR="005301E5" w:rsidRPr="002263F3" w:rsidRDefault="005301E5" w:rsidP="005301E5">
          <w:pPr>
            <w:rPr>
              <w:lang w:eastAsia="ja-JP"/>
            </w:rPr>
          </w:pPr>
        </w:p>
        <w:p w14:paraId="7651900C" w14:textId="7FA70E85" w:rsidR="00C358DC" w:rsidRDefault="005301E5">
          <w:pPr>
            <w:pStyle w:val="TOC1"/>
            <w:tabs>
              <w:tab w:val="right" w:leader="dot" w:pos="9016"/>
            </w:tabs>
            <w:rPr>
              <w:rFonts w:eastAsiaTheme="minorEastAsia"/>
              <w:noProof/>
              <w:lang w:eastAsia="en-GB"/>
            </w:rPr>
          </w:pPr>
          <w:r w:rsidRPr="002263F3">
            <w:rPr>
              <w:rFonts w:ascii="Times New Roman" w:hAnsi="Times New Roman" w:cs="Times New Roman"/>
              <w:sz w:val="24"/>
              <w:szCs w:val="24"/>
            </w:rPr>
            <w:fldChar w:fldCharType="begin"/>
          </w:r>
          <w:r w:rsidRPr="002263F3">
            <w:rPr>
              <w:rFonts w:ascii="Times New Roman" w:hAnsi="Times New Roman" w:cs="Times New Roman"/>
              <w:sz w:val="24"/>
              <w:szCs w:val="24"/>
            </w:rPr>
            <w:instrText xml:space="preserve"> TOC \o "1-3" \h \z \u </w:instrText>
          </w:r>
          <w:r w:rsidRPr="002263F3">
            <w:rPr>
              <w:rFonts w:ascii="Times New Roman" w:hAnsi="Times New Roman" w:cs="Times New Roman"/>
              <w:sz w:val="24"/>
              <w:szCs w:val="24"/>
            </w:rPr>
            <w:fldChar w:fldCharType="separate"/>
          </w:r>
          <w:hyperlink w:anchor="_Toc68953434" w:history="1">
            <w:r w:rsidR="00C358DC" w:rsidRPr="00A42FDA">
              <w:rPr>
                <w:rStyle w:val="Hyperlink"/>
                <w:noProof/>
              </w:rPr>
              <w:t>Introduction</w:t>
            </w:r>
            <w:r w:rsidR="00C358DC">
              <w:rPr>
                <w:noProof/>
                <w:webHidden/>
              </w:rPr>
              <w:tab/>
            </w:r>
            <w:r w:rsidR="00C358DC">
              <w:rPr>
                <w:noProof/>
                <w:webHidden/>
              </w:rPr>
              <w:fldChar w:fldCharType="begin"/>
            </w:r>
            <w:r w:rsidR="00C358DC">
              <w:rPr>
                <w:noProof/>
                <w:webHidden/>
              </w:rPr>
              <w:instrText xml:space="preserve"> PAGEREF _Toc68953434 \h </w:instrText>
            </w:r>
            <w:r w:rsidR="00C358DC">
              <w:rPr>
                <w:noProof/>
                <w:webHidden/>
              </w:rPr>
            </w:r>
            <w:r w:rsidR="00C358DC">
              <w:rPr>
                <w:noProof/>
                <w:webHidden/>
              </w:rPr>
              <w:fldChar w:fldCharType="separate"/>
            </w:r>
            <w:r w:rsidR="00C358DC">
              <w:rPr>
                <w:noProof/>
                <w:webHidden/>
              </w:rPr>
              <w:t>3</w:t>
            </w:r>
            <w:r w:rsidR="00C358DC">
              <w:rPr>
                <w:noProof/>
                <w:webHidden/>
              </w:rPr>
              <w:fldChar w:fldCharType="end"/>
            </w:r>
          </w:hyperlink>
        </w:p>
        <w:p w14:paraId="321018F7" w14:textId="2F03F79F" w:rsidR="00C358DC" w:rsidRDefault="00C358DC">
          <w:pPr>
            <w:pStyle w:val="TOC1"/>
            <w:tabs>
              <w:tab w:val="right" w:leader="dot" w:pos="9016"/>
            </w:tabs>
            <w:rPr>
              <w:rFonts w:eastAsiaTheme="minorEastAsia"/>
              <w:noProof/>
              <w:lang w:eastAsia="en-GB"/>
            </w:rPr>
          </w:pPr>
          <w:hyperlink w:anchor="_Toc68953435" w:history="1">
            <w:r w:rsidRPr="00A42FDA">
              <w:rPr>
                <w:rStyle w:val="Hyperlink"/>
                <w:noProof/>
              </w:rPr>
              <w:t>Harriot Hotels</w:t>
            </w:r>
            <w:r>
              <w:rPr>
                <w:noProof/>
                <w:webHidden/>
              </w:rPr>
              <w:tab/>
            </w:r>
            <w:r>
              <w:rPr>
                <w:noProof/>
                <w:webHidden/>
              </w:rPr>
              <w:fldChar w:fldCharType="begin"/>
            </w:r>
            <w:r>
              <w:rPr>
                <w:noProof/>
                <w:webHidden/>
              </w:rPr>
              <w:instrText xml:space="preserve"> PAGEREF _Toc68953435 \h </w:instrText>
            </w:r>
            <w:r>
              <w:rPr>
                <w:noProof/>
                <w:webHidden/>
              </w:rPr>
            </w:r>
            <w:r>
              <w:rPr>
                <w:noProof/>
                <w:webHidden/>
              </w:rPr>
              <w:fldChar w:fldCharType="separate"/>
            </w:r>
            <w:r>
              <w:rPr>
                <w:noProof/>
                <w:webHidden/>
              </w:rPr>
              <w:t>3</w:t>
            </w:r>
            <w:r>
              <w:rPr>
                <w:noProof/>
                <w:webHidden/>
              </w:rPr>
              <w:fldChar w:fldCharType="end"/>
            </w:r>
          </w:hyperlink>
        </w:p>
        <w:p w14:paraId="2E9A9845" w14:textId="3D176BE0" w:rsidR="00C358DC" w:rsidRDefault="00C358DC">
          <w:pPr>
            <w:pStyle w:val="TOC1"/>
            <w:tabs>
              <w:tab w:val="right" w:leader="dot" w:pos="9016"/>
            </w:tabs>
            <w:rPr>
              <w:rFonts w:eastAsiaTheme="minorEastAsia"/>
              <w:noProof/>
              <w:lang w:eastAsia="en-GB"/>
            </w:rPr>
          </w:pPr>
          <w:hyperlink w:anchor="_Toc68953436" w:history="1">
            <w:r w:rsidRPr="00A42FDA">
              <w:rPr>
                <w:rStyle w:val="Hyperlink"/>
                <w:noProof/>
              </w:rPr>
              <w:t>Cost Items</w:t>
            </w:r>
            <w:r>
              <w:rPr>
                <w:noProof/>
                <w:webHidden/>
              </w:rPr>
              <w:tab/>
            </w:r>
            <w:r>
              <w:rPr>
                <w:noProof/>
                <w:webHidden/>
              </w:rPr>
              <w:fldChar w:fldCharType="begin"/>
            </w:r>
            <w:r>
              <w:rPr>
                <w:noProof/>
                <w:webHidden/>
              </w:rPr>
              <w:instrText xml:space="preserve"> PAGEREF _Toc68953436 \h </w:instrText>
            </w:r>
            <w:r>
              <w:rPr>
                <w:noProof/>
                <w:webHidden/>
              </w:rPr>
            </w:r>
            <w:r>
              <w:rPr>
                <w:noProof/>
                <w:webHidden/>
              </w:rPr>
              <w:fldChar w:fldCharType="separate"/>
            </w:r>
            <w:r>
              <w:rPr>
                <w:noProof/>
                <w:webHidden/>
              </w:rPr>
              <w:t>4</w:t>
            </w:r>
            <w:r>
              <w:rPr>
                <w:noProof/>
                <w:webHidden/>
              </w:rPr>
              <w:fldChar w:fldCharType="end"/>
            </w:r>
          </w:hyperlink>
        </w:p>
        <w:p w14:paraId="7BD04F0D" w14:textId="3DA3AD38" w:rsidR="00C358DC" w:rsidRDefault="00C358DC">
          <w:pPr>
            <w:pStyle w:val="TOC2"/>
            <w:tabs>
              <w:tab w:val="right" w:leader="dot" w:pos="9016"/>
            </w:tabs>
            <w:rPr>
              <w:rFonts w:eastAsiaTheme="minorEastAsia"/>
              <w:noProof/>
              <w:lang w:eastAsia="en-GB"/>
            </w:rPr>
          </w:pPr>
          <w:hyperlink w:anchor="_Toc68953437" w:history="1">
            <w:r w:rsidRPr="00A42FDA">
              <w:rPr>
                <w:rStyle w:val="Hyperlink"/>
                <w:noProof/>
              </w:rPr>
              <w:t>Employee Wages</w:t>
            </w:r>
            <w:r>
              <w:rPr>
                <w:noProof/>
                <w:webHidden/>
              </w:rPr>
              <w:tab/>
            </w:r>
            <w:r>
              <w:rPr>
                <w:noProof/>
                <w:webHidden/>
              </w:rPr>
              <w:fldChar w:fldCharType="begin"/>
            </w:r>
            <w:r>
              <w:rPr>
                <w:noProof/>
                <w:webHidden/>
              </w:rPr>
              <w:instrText xml:space="preserve"> PAGEREF _Toc68953437 \h </w:instrText>
            </w:r>
            <w:r>
              <w:rPr>
                <w:noProof/>
                <w:webHidden/>
              </w:rPr>
            </w:r>
            <w:r>
              <w:rPr>
                <w:noProof/>
                <w:webHidden/>
              </w:rPr>
              <w:fldChar w:fldCharType="separate"/>
            </w:r>
            <w:r>
              <w:rPr>
                <w:noProof/>
                <w:webHidden/>
              </w:rPr>
              <w:t>4</w:t>
            </w:r>
            <w:r>
              <w:rPr>
                <w:noProof/>
                <w:webHidden/>
              </w:rPr>
              <w:fldChar w:fldCharType="end"/>
            </w:r>
          </w:hyperlink>
        </w:p>
        <w:p w14:paraId="0175AA93" w14:textId="2B8BC759" w:rsidR="00C358DC" w:rsidRDefault="00C358DC">
          <w:pPr>
            <w:pStyle w:val="TOC2"/>
            <w:tabs>
              <w:tab w:val="right" w:leader="dot" w:pos="9016"/>
            </w:tabs>
            <w:rPr>
              <w:rFonts w:eastAsiaTheme="minorEastAsia"/>
              <w:noProof/>
              <w:lang w:eastAsia="en-GB"/>
            </w:rPr>
          </w:pPr>
          <w:hyperlink w:anchor="_Toc68953438" w:history="1">
            <w:r w:rsidRPr="00A42FDA">
              <w:rPr>
                <w:rStyle w:val="Hyperlink"/>
                <w:noProof/>
              </w:rPr>
              <w:t>Advertising Cost</w:t>
            </w:r>
            <w:r>
              <w:rPr>
                <w:noProof/>
                <w:webHidden/>
              </w:rPr>
              <w:tab/>
            </w:r>
            <w:r>
              <w:rPr>
                <w:noProof/>
                <w:webHidden/>
              </w:rPr>
              <w:fldChar w:fldCharType="begin"/>
            </w:r>
            <w:r>
              <w:rPr>
                <w:noProof/>
                <w:webHidden/>
              </w:rPr>
              <w:instrText xml:space="preserve"> PAGEREF _Toc68953438 \h </w:instrText>
            </w:r>
            <w:r>
              <w:rPr>
                <w:noProof/>
                <w:webHidden/>
              </w:rPr>
            </w:r>
            <w:r>
              <w:rPr>
                <w:noProof/>
                <w:webHidden/>
              </w:rPr>
              <w:fldChar w:fldCharType="separate"/>
            </w:r>
            <w:r>
              <w:rPr>
                <w:noProof/>
                <w:webHidden/>
              </w:rPr>
              <w:t>4</w:t>
            </w:r>
            <w:r>
              <w:rPr>
                <w:noProof/>
                <w:webHidden/>
              </w:rPr>
              <w:fldChar w:fldCharType="end"/>
            </w:r>
          </w:hyperlink>
        </w:p>
        <w:p w14:paraId="1A1D7ED4" w14:textId="45810AC6" w:rsidR="00C358DC" w:rsidRDefault="00C358DC">
          <w:pPr>
            <w:pStyle w:val="TOC2"/>
            <w:tabs>
              <w:tab w:val="right" w:leader="dot" w:pos="9016"/>
            </w:tabs>
            <w:rPr>
              <w:rFonts w:eastAsiaTheme="minorEastAsia"/>
              <w:noProof/>
              <w:lang w:eastAsia="en-GB"/>
            </w:rPr>
          </w:pPr>
          <w:hyperlink w:anchor="_Toc68953439" w:history="1">
            <w:r w:rsidRPr="00A42FDA">
              <w:rPr>
                <w:rStyle w:val="Hyperlink"/>
                <w:noProof/>
              </w:rPr>
              <w:t>Interest on loans</w:t>
            </w:r>
            <w:r>
              <w:rPr>
                <w:noProof/>
                <w:webHidden/>
              </w:rPr>
              <w:tab/>
            </w:r>
            <w:r>
              <w:rPr>
                <w:noProof/>
                <w:webHidden/>
              </w:rPr>
              <w:fldChar w:fldCharType="begin"/>
            </w:r>
            <w:r>
              <w:rPr>
                <w:noProof/>
                <w:webHidden/>
              </w:rPr>
              <w:instrText xml:space="preserve"> PAGEREF _Toc68953439 \h </w:instrText>
            </w:r>
            <w:r>
              <w:rPr>
                <w:noProof/>
                <w:webHidden/>
              </w:rPr>
            </w:r>
            <w:r>
              <w:rPr>
                <w:noProof/>
                <w:webHidden/>
              </w:rPr>
              <w:fldChar w:fldCharType="separate"/>
            </w:r>
            <w:r>
              <w:rPr>
                <w:noProof/>
                <w:webHidden/>
              </w:rPr>
              <w:t>5</w:t>
            </w:r>
            <w:r>
              <w:rPr>
                <w:noProof/>
                <w:webHidden/>
              </w:rPr>
              <w:fldChar w:fldCharType="end"/>
            </w:r>
          </w:hyperlink>
        </w:p>
        <w:p w14:paraId="7897520C" w14:textId="4638B62E" w:rsidR="00C358DC" w:rsidRDefault="00C358DC">
          <w:pPr>
            <w:pStyle w:val="TOC2"/>
            <w:tabs>
              <w:tab w:val="right" w:leader="dot" w:pos="9016"/>
            </w:tabs>
            <w:rPr>
              <w:rFonts w:eastAsiaTheme="minorEastAsia"/>
              <w:noProof/>
              <w:lang w:eastAsia="en-GB"/>
            </w:rPr>
          </w:pPr>
          <w:hyperlink w:anchor="_Toc68953440" w:history="1">
            <w:r w:rsidRPr="00A42FDA">
              <w:rPr>
                <w:rStyle w:val="Hyperlink"/>
                <w:noProof/>
              </w:rPr>
              <w:t>Housekeeping and Cleaning Supplies</w:t>
            </w:r>
            <w:r>
              <w:rPr>
                <w:noProof/>
                <w:webHidden/>
              </w:rPr>
              <w:tab/>
            </w:r>
            <w:r>
              <w:rPr>
                <w:noProof/>
                <w:webHidden/>
              </w:rPr>
              <w:fldChar w:fldCharType="begin"/>
            </w:r>
            <w:r>
              <w:rPr>
                <w:noProof/>
                <w:webHidden/>
              </w:rPr>
              <w:instrText xml:space="preserve"> PAGEREF _Toc68953440 \h </w:instrText>
            </w:r>
            <w:r>
              <w:rPr>
                <w:noProof/>
                <w:webHidden/>
              </w:rPr>
            </w:r>
            <w:r>
              <w:rPr>
                <w:noProof/>
                <w:webHidden/>
              </w:rPr>
              <w:fldChar w:fldCharType="separate"/>
            </w:r>
            <w:r>
              <w:rPr>
                <w:noProof/>
                <w:webHidden/>
              </w:rPr>
              <w:t>5</w:t>
            </w:r>
            <w:r>
              <w:rPr>
                <w:noProof/>
                <w:webHidden/>
              </w:rPr>
              <w:fldChar w:fldCharType="end"/>
            </w:r>
          </w:hyperlink>
        </w:p>
        <w:p w14:paraId="60338331" w14:textId="012B2507" w:rsidR="00C358DC" w:rsidRDefault="00C358DC">
          <w:pPr>
            <w:pStyle w:val="TOC2"/>
            <w:tabs>
              <w:tab w:val="right" w:leader="dot" w:pos="9016"/>
            </w:tabs>
            <w:rPr>
              <w:rFonts w:eastAsiaTheme="minorEastAsia"/>
              <w:noProof/>
              <w:lang w:eastAsia="en-GB"/>
            </w:rPr>
          </w:pPr>
          <w:hyperlink w:anchor="_Toc68953441" w:history="1">
            <w:r w:rsidRPr="00A42FDA">
              <w:rPr>
                <w:rStyle w:val="Hyperlink"/>
                <w:noProof/>
              </w:rPr>
              <w:t>Customer Discounts</w:t>
            </w:r>
            <w:r>
              <w:rPr>
                <w:noProof/>
                <w:webHidden/>
              </w:rPr>
              <w:tab/>
            </w:r>
            <w:r>
              <w:rPr>
                <w:noProof/>
                <w:webHidden/>
              </w:rPr>
              <w:fldChar w:fldCharType="begin"/>
            </w:r>
            <w:r>
              <w:rPr>
                <w:noProof/>
                <w:webHidden/>
              </w:rPr>
              <w:instrText xml:space="preserve"> PAGEREF _Toc68953441 \h </w:instrText>
            </w:r>
            <w:r>
              <w:rPr>
                <w:noProof/>
                <w:webHidden/>
              </w:rPr>
            </w:r>
            <w:r>
              <w:rPr>
                <w:noProof/>
                <w:webHidden/>
              </w:rPr>
              <w:fldChar w:fldCharType="separate"/>
            </w:r>
            <w:r>
              <w:rPr>
                <w:noProof/>
                <w:webHidden/>
              </w:rPr>
              <w:t>5</w:t>
            </w:r>
            <w:r>
              <w:rPr>
                <w:noProof/>
                <w:webHidden/>
              </w:rPr>
              <w:fldChar w:fldCharType="end"/>
            </w:r>
          </w:hyperlink>
        </w:p>
        <w:p w14:paraId="333CD587" w14:textId="04DD12E9" w:rsidR="00C358DC" w:rsidRDefault="00C358DC">
          <w:pPr>
            <w:pStyle w:val="TOC2"/>
            <w:tabs>
              <w:tab w:val="right" w:leader="dot" w:pos="9016"/>
            </w:tabs>
            <w:rPr>
              <w:rFonts w:eastAsiaTheme="minorEastAsia"/>
              <w:noProof/>
              <w:lang w:eastAsia="en-GB"/>
            </w:rPr>
          </w:pPr>
          <w:hyperlink w:anchor="_Toc68953442" w:history="1">
            <w:r w:rsidRPr="00A42FDA">
              <w:rPr>
                <w:rStyle w:val="Hyperlink"/>
                <w:noProof/>
              </w:rPr>
              <w:t>Stationeries used in Front Desk and restaurants</w:t>
            </w:r>
            <w:r>
              <w:rPr>
                <w:noProof/>
                <w:webHidden/>
              </w:rPr>
              <w:tab/>
            </w:r>
            <w:r>
              <w:rPr>
                <w:noProof/>
                <w:webHidden/>
              </w:rPr>
              <w:fldChar w:fldCharType="begin"/>
            </w:r>
            <w:r>
              <w:rPr>
                <w:noProof/>
                <w:webHidden/>
              </w:rPr>
              <w:instrText xml:space="preserve"> PAGEREF _Toc68953442 \h </w:instrText>
            </w:r>
            <w:r>
              <w:rPr>
                <w:noProof/>
                <w:webHidden/>
              </w:rPr>
            </w:r>
            <w:r>
              <w:rPr>
                <w:noProof/>
                <w:webHidden/>
              </w:rPr>
              <w:fldChar w:fldCharType="separate"/>
            </w:r>
            <w:r>
              <w:rPr>
                <w:noProof/>
                <w:webHidden/>
              </w:rPr>
              <w:t>5</w:t>
            </w:r>
            <w:r>
              <w:rPr>
                <w:noProof/>
                <w:webHidden/>
              </w:rPr>
              <w:fldChar w:fldCharType="end"/>
            </w:r>
          </w:hyperlink>
        </w:p>
        <w:p w14:paraId="3FD87702" w14:textId="76CB3016" w:rsidR="00C358DC" w:rsidRDefault="00C358DC">
          <w:pPr>
            <w:pStyle w:val="TOC1"/>
            <w:tabs>
              <w:tab w:val="right" w:leader="dot" w:pos="9016"/>
            </w:tabs>
            <w:rPr>
              <w:rFonts w:eastAsiaTheme="minorEastAsia"/>
              <w:noProof/>
              <w:lang w:eastAsia="en-GB"/>
            </w:rPr>
          </w:pPr>
          <w:hyperlink w:anchor="_Toc68953443" w:history="1">
            <w:r w:rsidRPr="00A42FDA">
              <w:rPr>
                <w:rStyle w:val="Hyperlink"/>
                <w:noProof/>
              </w:rPr>
              <w:t>Recommendation</w:t>
            </w:r>
            <w:r>
              <w:rPr>
                <w:noProof/>
                <w:webHidden/>
              </w:rPr>
              <w:tab/>
            </w:r>
            <w:r>
              <w:rPr>
                <w:noProof/>
                <w:webHidden/>
              </w:rPr>
              <w:fldChar w:fldCharType="begin"/>
            </w:r>
            <w:r>
              <w:rPr>
                <w:noProof/>
                <w:webHidden/>
              </w:rPr>
              <w:instrText xml:space="preserve"> PAGEREF _Toc68953443 \h </w:instrText>
            </w:r>
            <w:r>
              <w:rPr>
                <w:noProof/>
                <w:webHidden/>
              </w:rPr>
            </w:r>
            <w:r>
              <w:rPr>
                <w:noProof/>
                <w:webHidden/>
              </w:rPr>
              <w:fldChar w:fldCharType="separate"/>
            </w:r>
            <w:r>
              <w:rPr>
                <w:noProof/>
                <w:webHidden/>
              </w:rPr>
              <w:t>6</w:t>
            </w:r>
            <w:r>
              <w:rPr>
                <w:noProof/>
                <w:webHidden/>
              </w:rPr>
              <w:fldChar w:fldCharType="end"/>
            </w:r>
          </w:hyperlink>
        </w:p>
        <w:p w14:paraId="6E5A4ED5" w14:textId="354FC5DB" w:rsidR="00C358DC" w:rsidRDefault="00C358DC">
          <w:pPr>
            <w:pStyle w:val="TOC1"/>
            <w:tabs>
              <w:tab w:val="right" w:leader="dot" w:pos="9016"/>
            </w:tabs>
            <w:rPr>
              <w:rFonts w:eastAsiaTheme="minorEastAsia"/>
              <w:noProof/>
              <w:lang w:eastAsia="en-GB"/>
            </w:rPr>
          </w:pPr>
          <w:hyperlink w:anchor="_Toc68953444" w:history="1">
            <w:r w:rsidRPr="00A42FDA">
              <w:rPr>
                <w:rStyle w:val="Hyperlink"/>
                <w:noProof/>
              </w:rPr>
              <w:t>Conclusion</w:t>
            </w:r>
            <w:r>
              <w:rPr>
                <w:noProof/>
                <w:webHidden/>
              </w:rPr>
              <w:tab/>
            </w:r>
            <w:r>
              <w:rPr>
                <w:noProof/>
                <w:webHidden/>
              </w:rPr>
              <w:fldChar w:fldCharType="begin"/>
            </w:r>
            <w:r>
              <w:rPr>
                <w:noProof/>
                <w:webHidden/>
              </w:rPr>
              <w:instrText xml:space="preserve"> PAGEREF _Toc68953444 \h </w:instrText>
            </w:r>
            <w:r>
              <w:rPr>
                <w:noProof/>
                <w:webHidden/>
              </w:rPr>
            </w:r>
            <w:r>
              <w:rPr>
                <w:noProof/>
                <w:webHidden/>
              </w:rPr>
              <w:fldChar w:fldCharType="separate"/>
            </w:r>
            <w:r>
              <w:rPr>
                <w:noProof/>
                <w:webHidden/>
              </w:rPr>
              <w:t>6</w:t>
            </w:r>
            <w:r>
              <w:rPr>
                <w:noProof/>
                <w:webHidden/>
              </w:rPr>
              <w:fldChar w:fldCharType="end"/>
            </w:r>
          </w:hyperlink>
        </w:p>
        <w:p w14:paraId="198F29AF" w14:textId="2F16BB88" w:rsidR="00C358DC" w:rsidRDefault="00C358DC">
          <w:pPr>
            <w:pStyle w:val="TOC1"/>
            <w:tabs>
              <w:tab w:val="right" w:leader="dot" w:pos="9016"/>
            </w:tabs>
            <w:rPr>
              <w:rFonts w:eastAsiaTheme="minorEastAsia"/>
              <w:noProof/>
              <w:lang w:eastAsia="en-GB"/>
            </w:rPr>
          </w:pPr>
          <w:hyperlink w:anchor="_Toc68953445" w:history="1">
            <w:r w:rsidRPr="00A42FDA">
              <w:rPr>
                <w:rStyle w:val="Hyperlink"/>
                <w:noProof/>
              </w:rPr>
              <w:t>References</w:t>
            </w:r>
            <w:r>
              <w:rPr>
                <w:noProof/>
                <w:webHidden/>
              </w:rPr>
              <w:tab/>
            </w:r>
            <w:r>
              <w:rPr>
                <w:noProof/>
                <w:webHidden/>
              </w:rPr>
              <w:fldChar w:fldCharType="begin"/>
            </w:r>
            <w:r>
              <w:rPr>
                <w:noProof/>
                <w:webHidden/>
              </w:rPr>
              <w:instrText xml:space="preserve"> PAGEREF _Toc68953445 \h </w:instrText>
            </w:r>
            <w:r>
              <w:rPr>
                <w:noProof/>
                <w:webHidden/>
              </w:rPr>
            </w:r>
            <w:r>
              <w:rPr>
                <w:noProof/>
                <w:webHidden/>
              </w:rPr>
              <w:fldChar w:fldCharType="separate"/>
            </w:r>
            <w:r>
              <w:rPr>
                <w:noProof/>
                <w:webHidden/>
              </w:rPr>
              <w:t>8</w:t>
            </w:r>
            <w:r>
              <w:rPr>
                <w:noProof/>
                <w:webHidden/>
              </w:rPr>
              <w:fldChar w:fldCharType="end"/>
            </w:r>
          </w:hyperlink>
        </w:p>
        <w:p w14:paraId="06E8587F" w14:textId="243ECC0F" w:rsidR="005301E5" w:rsidRDefault="005301E5" w:rsidP="005301E5">
          <w:pPr>
            <w:spacing w:line="360" w:lineRule="auto"/>
          </w:pPr>
          <w:r w:rsidRPr="002263F3">
            <w:rPr>
              <w:rFonts w:ascii="Times New Roman" w:hAnsi="Times New Roman" w:cs="Times New Roman"/>
              <w:b/>
              <w:bCs/>
              <w:noProof/>
              <w:sz w:val="24"/>
              <w:szCs w:val="24"/>
            </w:rPr>
            <w:fldChar w:fldCharType="end"/>
          </w:r>
        </w:p>
      </w:sdtContent>
    </w:sdt>
    <w:p w14:paraId="1A97B065" w14:textId="77777777" w:rsidR="005301E5" w:rsidRDefault="005301E5" w:rsidP="005301E5"/>
    <w:p w14:paraId="4856C545" w14:textId="77777777" w:rsidR="005301E5" w:rsidRDefault="005301E5" w:rsidP="005301E5"/>
    <w:p w14:paraId="43DAB2D8" w14:textId="77777777" w:rsidR="005301E5" w:rsidRDefault="005301E5" w:rsidP="005301E5"/>
    <w:p w14:paraId="380BECF3" w14:textId="77777777" w:rsidR="005301E5" w:rsidRDefault="005301E5" w:rsidP="005301E5"/>
    <w:p w14:paraId="3C8DF002" w14:textId="77777777" w:rsidR="005301E5" w:rsidRDefault="005301E5" w:rsidP="005301E5"/>
    <w:p w14:paraId="2C3D4C60" w14:textId="77777777" w:rsidR="005301E5" w:rsidRDefault="005301E5" w:rsidP="005301E5"/>
    <w:p w14:paraId="46A7DBF0" w14:textId="77777777" w:rsidR="005301E5" w:rsidRDefault="005301E5" w:rsidP="005301E5"/>
    <w:p w14:paraId="30AD5098" w14:textId="77777777" w:rsidR="005301E5" w:rsidRDefault="005301E5" w:rsidP="005301E5"/>
    <w:p w14:paraId="03F998DC" w14:textId="77777777" w:rsidR="005301E5" w:rsidRDefault="005301E5" w:rsidP="005301E5"/>
    <w:p w14:paraId="09DB28C3" w14:textId="1A3C8D52" w:rsidR="005301E5" w:rsidRDefault="005301E5" w:rsidP="005301E5">
      <w:pPr>
        <w:pStyle w:val="Heading3"/>
        <w:rPr>
          <w:rFonts w:ascii="Times New Roman" w:hAnsi="Times New Roman" w:cs="Times New Roman"/>
          <w:color w:val="auto"/>
          <w:sz w:val="24"/>
          <w:szCs w:val="24"/>
        </w:rPr>
      </w:pPr>
    </w:p>
    <w:p w14:paraId="2006360B" w14:textId="295400C4" w:rsidR="005301E5" w:rsidRDefault="005301E5" w:rsidP="005301E5">
      <w:pPr>
        <w:rPr>
          <w:lang w:val="en-US"/>
        </w:rPr>
      </w:pPr>
    </w:p>
    <w:p w14:paraId="16AE1E98" w14:textId="30D87A52" w:rsidR="005301E5" w:rsidRDefault="005301E5" w:rsidP="005301E5">
      <w:pPr>
        <w:rPr>
          <w:lang w:val="en-US"/>
        </w:rPr>
      </w:pPr>
    </w:p>
    <w:p w14:paraId="7BD9721A" w14:textId="5FFB593D" w:rsidR="005301E5" w:rsidRDefault="005301E5" w:rsidP="005301E5">
      <w:pPr>
        <w:rPr>
          <w:lang w:val="en-US"/>
        </w:rPr>
      </w:pPr>
    </w:p>
    <w:p w14:paraId="489B547F" w14:textId="0A057617" w:rsidR="005301E5" w:rsidRDefault="005301E5" w:rsidP="005301E5">
      <w:pPr>
        <w:rPr>
          <w:lang w:val="en-US"/>
        </w:rPr>
      </w:pPr>
    </w:p>
    <w:p w14:paraId="0E8FFDB1" w14:textId="77777777" w:rsidR="005301E5" w:rsidRPr="005301E5" w:rsidRDefault="005301E5" w:rsidP="005301E5">
      <w:pPr>
        <w:rPr>
          <w:lang w:val="en-US"/>
        </w:rPr>
      </w:pPr>
    </w:p>
    <w:p w14:paraId="37B7791D" w14:textId="77777777" w:rsidR="005301E5" w:rsidRPr="00ED149B" w:rsidRDefault="005301E5" w:rsidP="005301E5"/>
    <w:p w14:paraId="57889343" w14:textId="77777777" w:rsidR="007F339C" w:rsidRDefault="007F339C" w:rsidP="007F339C"/>
    <w:p w14:paraId="41B583C0" w14:textId="377DD081" w:rsidR="007F339C" w:rsidRDefault="007F339C" w:rsidP="007F339C">
      <w:pPr>
        <w:pStyle w:val="Heading1"/>
      </w:pPr>
      <w:bookmarkStart w:id="0" w:name="_Toc68953434"/>
      <w:r>
        <w:lastRenderedPageBreak/>
        <w:t>Introduction</w:t>
      </w:r>
      <w:bookmarkEnd w:id="0"/>
    </w:p>
    <w:p w14:paraId="2AF55C1F" w14:textId="6A6756CB" w:rsidR="007F339C" w:rsidRDefault="005301E5" w:rsidP="007F339C">
      <w:pPr>
        <w:spacing w:after="0" w:line="360" w:lineRule="auto"/>
        <w:jc w:val="both"/>
      </w:pPr>
      <w:r w:rsidRPr="0040444F">
        <w:rPr>
          <w:rFonts w:ascii="Times New Roman" w:hAnsi="Times New Roman" w:cs="Times New Roman"/>
          <w:bCs/>
          <w:color w:val="000000" w:themeColor="text1"/>
          <w:sz w:val="24"/>
          <w:szCs w:val="24"/>
        </w:rPr>
        <w:t xml:space="preserve">Management accounting is an important tool which helps managers and financial </w:t>
      </w:r>
      <w:r>
        <w:rPr>
          <w:rFonts w:ascii="Times New Roman" w:hAnsi="Times New Roman" w:cs="Times New Roman"/>
          <w:bCs/>
          <w:color w:val="000000" w:themeColor="text1"/>
          <w:sz w:val="24"/>
          <w:szCs w:val="24"/>
        </w:rPr>
        <w:t xml:space="preserve">analysts in taking key financing decisions using the approaches and techniques which is provided under this segment. It can be defined as the process in which organizational goals are prepared using the techniques of measurement, analysis, </w:t>
      </w:r>
      <w:r w:rsidR="00390520">
        <w:rPr>
          <w:rFonts w:ascii="Times New Roman" w:hAnsi="Times New Roman" w:cs="Times New Roman"/>
          <w:bCs/>
          <w:color w:val="000000" w:themeColor="text1"/>
          <w:sz w:val="24"/>
          <w:szCs w:val="24"/>
        </w:rPr>
        <w:t>interpretation,</w:t>
      </w:r>
      <w:r>
        <w:rPr>
          <w:rFonts w:ascii="Times New Roman" w:hAnsi="Times New Roman" w:cs="Times New Roman"/>
          <w:bCs/>
          <w:color w:val="000000" w:themeColor="text1"/>
          <w:sz w:val="24"/>
          <w:szCs w:val="24"/>
        </w:rPr>
        <w:t xml:space="preserve"> and communication of the available relevant information. Information included in the process of management accounting is related to the cost of the products purchased by organization. Most important element of management accounting is the budgeting techniques which are utilized by companies according to their scope to make the decision-making process more effective.</w:t>
      </w:r>
    </w:p>
    <w:p w14:paraId="5FBCB371" w14:textId="1DCCDF73" w:rsidR="005301E5" w:rsidRPr="007F339C" w:rsidRDefault="005301E5" w:rsidP="007F339C">
      <w:pPr>
        <w:spacing w:after="0" w:line="360" w:lineRule="auto"/>
        <w:jc w:val="both"/>
      </w:pPr>
      <w:r>
        <w:rPr>
          <w:rFonts w:ascii="Times New Roman" w:hAnsi="Times New Roman" w:cs="Times New Roman"/>
          <w:bCs/>
          <w:color w:val="000000" w:themeColor="text1"/>
          <w:sz w:val="24"/>
          <w:szCs w:val="24"/>
        </w:rPr>
        <w:t xml:space="preserve">The critical analysis and knowledge related to the flow of available resources and finance are provided under management accounting, this can help managers to take timely decisions </w:t>
      </w:r>
      <w:r w:rsidR="00390520">
        <w:rPr>
          <w:rFonts w:ascii="Times New Roman" w:hAnsi="Times New Roman" w:cs="Times New Roman"/>
          <w:bCs/>
          <w:color w:val="000000" w:themeColor="text1"/>
          <w:sz w:val="24"/>
          <w:szCs w:val="24"/>
        </w:rPr>
        <w:t>based on</w:t>
      </w:r>
      <w:r>
        <w:rPr>
          <w:rFonts w:ascii="Times New Roman" w:hAnsi="Times New Roman" w:cs="Times New Roman"/>
          <w:bCs/>
          <w:color w:val="000000" w:themeColor="text1"/>
          <w:sz w:val="24"/>
          <w:szCs w:val="24"/>
        </w:rPr>
        <w:t xml:space="preserve"> provided information. Management accounting is important for both directors and managers as it provides detailed analysis of company’s relevant cost which also includes determination of price of any particular product or services, it helps managers to make significant decisions related to the production of goods</w:t>
      </w:r>
      <w:r w:rsidR="008F482A">
        <w:rPr>
          <w:rFonts w:ascii="Times New Roman" w:hAnsi="Times New Roman" w:cs="Times New Roman"/>
          <w:bCs/>
          <w:color w:val="000000" w:themeColor="text1"/>
          <w:sz w:val="24"/>
          <w:szCs w:val="24"/>
        </w:rPr>
        <w:t>. F</w:t>
      </w:r>
      <w:r>
        <w:rPr>
          <w:rFonts w:ascii="Times New Roman" w:hAnsi="Times New Roman" w:cs="Times New Roman"/>
          <w:bCs/>
          <w:color w:val="000000" w:themeColor="text1"/>
          <w:sz w:val="24"/>
          <w:szCs w:val="24"/>
        </w:rPr>
        <w:t xml:space="preserve">urther importance of management accounting </w:t>
      </w:r>
      <w:r w:rsidR="008F482A">
        <w:rPr>
          <w:rFonts w:ascii="Times New Roman" w:hAnsi="Times New Roman" w:cs="Times New Roman"/>
          <w:bCs/>
          <w:color w:val="000000" w:themeColor="text1"/>
          <w:sz w:val="24"/>
          <w:szCs w:val="24"/>
        </w:rPr>
        <w:t>includes</w:t>
      </w:r>
      <w:r>
        <w:rPr>
          <w:rFonts w:ascii="Times New Roman" w:hAnsi="Times New Roman" w:cs="Times New Roman"/>
          <w:bCs/>
          <w:color w:val="000000" w:themeColor="text1"/>
          <w:sz w:val="24"/>
          <w:szCs w:val="24"/>
        </w:rPr>
        <w:t xml:space="preserve"> future decision making which include forecasting and budgeting, however it also helps in analysing the expansion opportunities using capital budgeting techniques to make the effective investment appraisals </w:t>
      </w:r>
      <w:r w:rsidRPr="00442501">
        <w:rPr>
          <w:rFonts w:ascii="Times New Roman" w:hAnsi="Times New Roman" w:cs="Times New Roman"/>
          <w:bCs/>
          <w:color w:val="000000" w:themeColor="text1"/>
          <w:sz w:val="24"/>
          <w:szCs w:val="24"/>
        </w:rPr>
        <w:t>(Jones &amp; Comfort, 2020).</w:t>
      </w:r>
    </w:p>
    <w:p w14:paraId="6E4CF220" w14:textId="307ED032" w:rsidR="005301E5" w:rsidRDefault="005301E5" w:rsidP="007F339C">
      <w:pPr>
        <w:spacing w:after="0" w:line="360" w:lineRule="auto"/>
        <w:jc w:val="both"/>
        <w:rPr>
          <w:rFonts w:ascii="Arial" w:hAnsi="Arial" w:cs="Arial"/>
          <w:color w:val="000000" w:themeColor="text1"/>
          <w:sz w:val="24"/>
          <w:szCs w:val="24"/>
        </w:rPr>
      </w:pPr>
      <w:r>
        <w:rPr>
          <w:rFonts w:ascii="Times New Roman" w:hAnsi="Times New Roman" w:cs="Times New Roman"/>
          <w:bCs/>
          <w:color w:val="000000" w:themeColor="text1"/>
          <w:sz w:val="24"/>
          <w:szCs w:val="24"/>
        </w:rPr>
        <w:t>C</w:t>
      </w:r>
      <w:r w:rsidR="00A842A2">
        <w:rPr>
          <w:rFonts w:ascii="Times New Roman" w:hAnsi="Times New Roman" w:cs="Times New Roman"/>
          <w:bCs/>
          <w:color w:val="000000" w:themeColor="text1"/>
          <w:sz w:val="24"/>
          <w:szCs w:val="24"/>
        </w:rPr>
        <w:t>OVID</w:t>
      </w:r>
      <w:r>
        <w:rPr>
          <w:rFonts w:ascii="Times New Roman" w:hAnsi="Times New Roman" w:cs="Times New Roman"/>
          <w:bCs/>
          <w:color w:val="000000" w:themeColor="text1"/>
          <w:sz w:val="24"/>
          <w:szCs w:val="24"/>
        </w:rPr>
        <w:t>-19 where impact majority of the business in the globe, has also bring in major crisis in UK Hotel industry</w:t>
      </w:r>
      <w:r w:rsidR="000F599F">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rPr>
        <w:t xml:space="preserve"> </w:t>
      </w:r>
      <w:r w:rsidR="000F599F">
        <w:rPr>
          <w:rFonts w:ascii="Times New Roman" w:hAnsi="Times New Roman" w:cs="Times New Roman"/>
          <w:bCs/>
          <w:color w:val="000000" w:themeColor="text1"/>
          <w:sz w:val="24"/>
          <w:szCs w:val="24"/>
        </w:rPr>
        <w:t>T</w:t>
      </w:r>
      <w:r>
        <w:rPr>
          <w:rFonts w:ascii="Times New Roman" w:hAnsi="Times New Roman" w:cs="Times New Roman"/>
          <w:bCs/>
          <w:color w:val="000000" w:themeColor="text1"/>
          <w:sz w:val="24"/>
          <w:szCs w:val="24"/>
        </w:rPr>
        <w:t xml:space="preserve">he impact on the hotels of UK was disproportionate which is because of the restrictions and lockdown which entire world has faced. Situations of </w:t>
      </w:r>
      <w:r w:rsidR="0063325E">
        <w:rPr>
          <w:rFonts w:ascii="Times New Roman" w:hAnsi="Times New Roman" w:cs="Times New Roman"/>
          <w:bCs/>
          <w:color w:val="000000" w:themeColor="text1"/>
          <w:sz w:val="24"/>
          <w:szCs w:val="24"/>
        </w:rPr>
        <w:t>the h</w:t>
      </w:r>
      <w:r>
        <w:rPr>
          <w:rFonts w:ascii="Times New Roman" w:hAnsi="Times New Roman" w:cs="Times New Roman"/>
          <w:bCs/>
          <w:color w:val="000000" w:themeColor="text1"/>
          <w:sz w:val="24"/>
          <w:szCs w:val="24"/>
        </w:rPr>
        <w:t>otels during the C</w:t>
      </w:r>
      <w:r w:rsidR="00A842A2">
        <w:rPr>
          <w:rFonts w:ascii="Times New Roman" w:hAnsi="Times New Roman" w:cs="Times New Roman"/>
          <w:bCs/>
          <w:color w:val="000000" w:themeColor="text1"/>
          <w:sz w:val="24"/>
          <w:szCs w:val="24"/>
        </w:rPr>
        <w:t>OVID</w:t>
      </w:r>
      <w:r>
        <w:rPr>
          <w:rFonts w:ascii="Times New Roman" w:hAnsi="Times New Roman" w:cs="Times New Roman"/>
          <w:bCs/>
          <w:color w:val="000000" w:themeColor="text1"/>
          <w:sz w:val="24"/>
          <w:szCs w:val="24"/>
        </w:rPr>
        <w:t xml:space="preserve">-19 were to fight against their survival and managing to balance their liquidity position which has certainly dropped down due to no sales. According to the reports of financial analyst UK Hotel industry might reach the stage of recovery in next four years. Other down lockdown major effect on declining revenue of hotel was due to the low number of tourists in the country because of travel limitations </w:t>
      </w:r>
      <w:r w:rsidRPr="00442501">
        <w:rPr>
          <w:rFonts w:ascii="Times New Roman" w:hAnsi="Times New Roman" w:cs="Times New Roman"/>
          <w:bCs/>
          <w:color w:val="000000" w:themeColor="text1"/>
          <w:sz w:val="24"/>
          <w:szCs w:val="24"/>
        </w:rPr>
        <w:t>(González et al., 2021).</w:t>
      </w:r>
    </w:p>
    <w:p w14:paraId="18F1B66E" w14:textId="1FE26A3C" w:rsidR="005301E5" w:rsidRDefault="005301E5" w:rsidP="007F339C">
      <w:pPr>
        <w:pStyle w:val="Heading1"/>
      </w:pPr>
      <w:bookmarkStart w:id="1" w:name="_Toc68953435"/>
      <w:r w:rsidRPr="003D3963">
        <w:t>Harriot Hotels</w:t>
      </w:r>
      <w:bookmarkEnd w:id="1"/>
    </w:p>
    <w:p w14:paraId="1E3C0353" w14:textId="4BC61E81" w:rsidR="005301E5" w:rsidRPr="00B90064" w:rsidRDefault="005301E5" w:rsidP="007F339C">
      <w:pPr>
        <w:spacing w:after="0" w:line="360" w:lineRule="auto"/>
        <w:jc w:val="both"/>
        <w:rPr>
          <w:rFonts w:ascii="Times New Roman" w:hAnsi="Times New Roman" w:cs="Times New Roman"/>
          <w:color w:val="000000" w:themeColor="text1"/>
          <w:sz w:val="24"/>
          <w:szCs w:val="24"/>
        </w:rPr>
      </w:pPr>
      <w:r w:rsidRPr="00B90064">
        <w:rPr>
          <w:rFonts w:ascii="Times New Roman" w:hAnsi="Times New Roman" w:cs="Times New Roman"/>
          <w:color w:val="000000" w:themeColor="text1"/>
          <w:sz w:val="24"/>
          <w:szCs w:val="24"/>
        </w:rPr>
        <w:t xml:space="preserve">With major operations in the America, Harriot </w:t>
      </w:r>
      <w:r w:rsidR="0063325E">
        <w:rPr>
          <w:rFonts w:ascii="Times New Roman" w:hAnsi="Times New Roman" w:cs="Times New Roman"/>
          <w:color w:val="000000" w:themeColor="text1"/>
          <w:sz w:val="24"/>
          <w:szCs w:val="24"/>
        </w:rPr>
        <w:t>H</w:t>
      </w:r>
      <w:r w:rsidRPr="00B90064">
        <w:rPr>
          <w:rFonts w:ascii="Times New Roman" w:hAnsi="Times New Roman" w:cs="Times New Roman"/>
          <w:color w:val="000000" w:themeColor="text1"/>
          <w:sz w:val="24"/>
          <w:szCs w:val="24"/>
        </w:rPr>
        <w:t>otel</w:t>
      </w:r>
      <w:r w:rsidR="005356DA">
        <w:rPr>
          <w:rFonts w:ascii="Times New Roman" w:hAnsi="Times New Roman" w:cs="Times New Roman"/>
          <w:color w:val="000000" w:themeColor="text1"/>
          <w:sz w:val="24"/>
          <w:szCs w:val="24"/>
        </w:rPr>
        <w:t>s</w:t>
      </w:r>
      <w:r w:rsidRPr="00B90064">
        <w:rPr>
          <w:rFonts w:ascii="Times New Roman" w:hAnsi="Times New Roman" w:cs="Times New Roman"/>
          <w:color w:val="000000" w:themeColor="text1"/>
          <w:sz w:val="24"/>
          <w:szCs w:val="24"/>
        </w:rPr>
        <w:t xml:space="preserve"> ha</w:t>
      </w:r>
      <w:r w:rsidR="003764B6">
        <w:rPr>
          <w:rFonts w:ascii="Times New Roman" w:hAnsi="Times New Roman" w:cs="Times New Roman"/>
          <w:color w:val="000000" w:themeColor="text1"/>
          <w:sz w:val="24"/>
          <w:szCs w:val="24"/>
        </w:rPr>
        <w:t>ve</w:t>
      </w:r>
      <w:r w:rsidRPr="00B90064">
        <w:rPr>
          <w:rFonts w:ascii="Times New Roman" w:hAnsi="Times New Roman" w:cs="Times New Roman"/>
          <w:color w:val="000000" w:themeColor="text1"/>
          <w:sz w:val="24"/>
          <w:szCs w:val="24"/>
        </w:rPr>
        <w:t xml:space="preserve"> gained maximum competitive advantage by growing as a key player in the market. They are working since 1941 covering the major areas of Asia, </w:t>
      </w:r>
      <w:r w:rsidR="0063325E" w:rsidRPr="00B90064">
        <w:rPr>
          <w:rFonts w:ascii="Times New Roman" w:hAnsi="Times New Roman" w:cs="Times New Roman"/>
          <w:color w:val="000000" w:themeColor="text1"/>
          <w:sz w:val="24"/>
          <w:szCs w:val="24"/>
        </w:rPr>
        <w:t>Africa,</w:t>
      </w:r>
      <w:r w:rsidRPr="00B90064">
        <w:rPr>
          <w:rFonts w:ascii="Times New Roman" w:hAnsi="Times New Roman" w:cs="Times New Roman"/>
          <w:color w:val="000000" w:themeColor="text1"/>
          <w:sz w:val="24"/>
          <w:szCs w:val="24"/>
        </w:rPr>
        <w:t xml:space="preserve"> and Europe. </w:t>
      </w:r>
      <w:r w:rsidR="0063325E">
        <w:rPr>
          <w:rFonts w:ascii="Times New Roman" w:hAnsi="Times New Roman" w:cs="Times New Roman"/>
          <w:color w:val="000000" w:themeColor="text1"/>
          <w:sz w:val="24"/>
          <w:szCs w:val="24"/>
        </w:rPr>
        <w:t xml:space="preserve">Harriot </w:t>
      </w:r>
      <w:r w:rsidRPr="00B90064">
        <w:rPr>
          <w:rFonts w:ascii="Times New Roman" w:hAnsi="Times New Roman" w:cs="Times New Roman"/>
          <w:color w:val="000000" w:themeColor="text1"/>
          <w:sz w:val="24"/>
          <w:szCs w:val="24"/>
        </w:rPr>
        <w:t>Hotel</w:t>
      </w:r>
      <w:r w:rsidR="005356DA">
        <w:rPr>
          <w:rFonts w:ascii="Times New Roman" w:hAnsi="Times New Roman" w:cs="Times New Roman"/>
          <w:color w:val="000000" w:themeColor="text1"/>
          <w:sz w:val="24"/>
          <w:szCs w:val="24"/>
        </w:rPr>
        <w:t>s</w:t>
      </w:r>
      <w:r w:rsidRPr="00B90064">
        <w:rPr>
          <w:rFonts w:ascii="Times New Roman" w:hAnsi="Times New Roman" w:cs="Times New Roman"/>
          <w:color w:val="000000" w:themeColor="text1"/>
          <w:sz w:val="24"/>
          <w:szCs w:val="24"/>
        </w:rPr>
        <w:t xml:space="preserve"> ha</w:t>
      </w:r>
      <w:r w:rsidR="005356DA">
        <w:rPr>
          <w:rFonts w:ascii="Times New Roman" w:hAnsi="Times New Roman" w:cs="Times New Roman"/>
          <w:color w:val="000000" w:themeColor="text1"/>
          <w:sz w:val="24"/>
          <w:szCs w:val="24"/>
        </w:rPr>
        <w:t>ve</w:t>
      </w:r>
      <w:r w:rsidRPr="00B90064">
        <w:rPr>
          <w:rFonts w:ascii="Times New Roman" w:hAnsi="Times New Roman" w:cs="Times New Roman"/>
          <w:color w:val="000000" w:themeColor="text1"/>
          <w:sz w:val="24"/>
          <w:szCs w:val="24"/>
        </w:rPr>
        <w:t xml:space="preserve"> worked towards their growth and expansion strategy using the external source of finance. Provided table in the case segregate the projected cost of </w:t>
      </w:r>
      <w:r w:rsidR="0063325E">
        <w:rPr>
          <w:rFonts w:ascii="Times New Roman" w:hAnsi="Times New Roman" w:cs="Times New Roman"/>
          <w:color w:val="000000" w:themeColor="text1"/>
          <w:sz w:val="24"/>
          <w:szCs w:val="24"/>
        </w:rPr>
        <w:t xml:space="preserve">Harriot </w:t>
      </w:r>
      <w:r w:rsidRPr="00B90064">
        <w:rPr>
          <w:rFonts w:ascii="Times New Roman" w:hAnsi="Times New Roman" w:cs="Times New Roman"/>
          <w:color w:val="000000" w:themeColor="text1"/>
          <w:sz w:val="24"/>
          <w:szCs w:val="24"/>
        </w:rPr>
        <w:t>Hotel</w:t>
      </w:r>
      <w:r w:rsidR="003764B6">
        <w:rPr>
          <w:rFonts w:ascii="Times New Roman" w:hAnsi="Times New Roman" w:cs="Times New Roman"/>
          <w:color w:val="000000" w:themeColor="text1"/>
          <w:sz w:val="24"/>
          <w:szCs w:val="24"/>
        </w:rPr>
        <w:t>s</w:t>
      </w:r>
      <w:r w:rsidRPr="00B90064">
        <w:rPr>
          <w:rFonts w:ascii="Times New Roman" w:hAnsi="Times New Roman" w:cs="Times New Roman"/>
          <w:color w:val="000000" w:themeColor="text1"/>
          <w:sz w:val="24"/>
          <w:szCs w:val="24"/>
        </w:rPr>
        <w:t xml:space="preserve"> in their UK Division.</w:t>
      </w:r>
    </w:p>
    <w:p w14:paraId="7F585440" w14:textId="3A5FBB36" w:rsidR="005301E5" w:rsidRDefault="005301E5" w:rsidP="007F339C">
      <w:pPr>
        <w:pStyle w:val="Heading1"/>
      </w:pPr>
      <w:bookmarkStart w:id="2" w:name="_Toc68953436"/>
      <w:r w:rsidRPr="003D3963">
        <w:lastRenderedPageBreak/>
        <w:t>Cost Items</w:t>
      </w:r>
      <w:bookmarkEnd w:id="2"/>
    </w:p>
    <w:p w14:paraId="534CE85F" w14:textId="57A508A8" w:rsidR="00590776" w:rsidRDefault="005301E5" w:rsidP="007F339C">
      <w:pPr>
        <w:spacing w:after="0" w:line="360" w:lineRule="auto"/>
        <w:jc w:val="both"/>
        <w:rPr>
          <w:rFonts w:ascii="Times New Roman" w:hAnsi="Times New Roman" w:cs="Times New Roman"/>
          <w:color w:val="000000" w:themeColor="text1"/>
          <w:sz w:val="24"/>
          <w:szCs w:val="24"/>
        </w:rPr>
      </w:pPr>
      <w:r w:rsidRPr="0067028F">
        <w:rPr>
          <w:rFonts w:ascii="Times New Roman" w:hAnsi="Times New Roman" w:cs="Times New Roman"/>
          <w:color w:val="000000" w:themeColor="text1"/>
          <w:sz w:val="24"/>
          <w:szCs w:val="24"/>
        </w:rPr>
        <w:t>From mentioned projected cost</w:t>
      </w:r>
      <w:r w:rsidR="008F482A">
        <w:rPr>
          <w:rFonts w:ascii="Times New Roman" w:hAnsi="Times New Roman" w:cs="Times New Roman"/>
          <w:color w:val="000000" w:themeColor="text1"/>
          <w:sz w:val="24"/>
          <w:szCs w:val="24"/>
        </w:rPr>
        <w:t>s</w:t>
      </w:r>
      <w:r w:rsidRPr="0067028F">
        <w:rPr>
          <w:rFonts w:ascii="Times New Roman" w:hAnsi="Times New Roman" w:cs="Times New Roman"/>
          <w:color w:val="000000" w:themeColor="text1"/>
          <w:sz w:val="24"/>
          <w:szCs w:val="24"/>
        </w:rPr>
        <w:t xml:space="preserve"> for </w:t>
      </w:r>
      <w:r w:rsidR="006E7583">
        <w:rPr>
          <w:rFonts w:ascii="Times New Roman" w:hAnsi="Times New Roman" w:cs="Times New Roman"/>
          <w:color w:val="000000" w:themeColor="text1"/>
          <w:sz w:val="24"/>
          <w:szCs w:val="24"/>
        </w:rPr>
        <w:t>Harriot</w:t>
      </w:r>
      <w:r w:rsidRPr="0067028F">
        <w:rPr>
          <w:rFonts w:ascii="Times New Roman" w:hAnsi="Times New Roman" w:cs="Times New Roman"/>
          <w:color w:val="000000" w:themeColor="text1"/>
          <w:sz w:val="24"/>
          <w:szCs w:val="24"/>
        </w:rPr>
        <w:t xml:space="preserve"> Hotel</w:t>
      </w:r>
      <w:r w:rsidR="003A2C25">
        <w:rPr>
          <w:rFonts w:ascii="Times New Roman" w:hAnsi="Times New Roman" w:cs="Times New Roman"/>
          <w:color w:val="000000" w:themeColor="text1"/>
          <w:sz w:val="24"/>
          <w:szCs w:val="24"/>
        </w:rPr>
        <w:t>s</w:t>
      </w:r>
      <w:r w:rsidRPr="0067028F">
        <w:rPr>
          <w:rFonts w:ascii="Times New Roman" w:hAnsi="Times New Roman" w:cs="Times New Roman"/>
          <w:color w:val="000000" w:themeColor="text1"/>
          <w:sz w:val="24"/>
          <w:szCs w:val="24"/>
        </w:rPr>
        <w:t>, below mentioned are the cost</w:t>
      </w:r>
      <w:r w:rsidR="006E7583">
        <w:rPr>
          <w:rFonts w:ascii="Times New Roman" w:hAnsi="Times New Roman" w:cs="Times New Roman"/>
          <w:color w:val="000000" w:themeColor="text1"/>
          <w:sz w:val="24"/>
          <w:szCs w:val="24"/>
        </w:rPr>
        <w:t>s</w:t>
      </w:r>
      <w:r w:rsidRPr="0067028F">
        <w:rPr>
          <w:rFonts w:ascii="Times New Roman" w:hAnsi="Times New Roman" w:cs="Times New Roman"/>
          <w:color w:val="000000" w:themeColor="text1"/>
          <w:sz w:val="24"/>
          <w:szCs w:val="24"/>
        </w:rPr>
        <w:t xml:space="preserve"> which needs to be </w:t>
      </w:r>
      <w:r w:rsidR="006E7583">
        <w:rPr>
          <w:rFonts w:ascii="Times New Roman" w:hAnsi="Times New Roman" w:cs="Times New Roman"/>
          <w:color w:val="000000" w:themeColor="text1"/>
          <w:sz w:val="24"/>
          <w:szCs w:val="24"/>
        </w:rPr>
        <w:t xml:space="preserve">increased, </w:t>
      </w:r>
      <w:r w:rsidR="0063325E">
        <w:rPr>
          <w:rFonts w:ascii="Times New Roman" w:hAnsi="Times New Roman" w:cs="Times New Roman"/>
          <w:color w:val="000000" w:themeColor="text1"/>
          <w:sz w:val="24"/>
          <w:szCs w:val="24"/>
        </w:rPr>
        <w:t>decreased,</w:t>
      </w:r>
      <w:r w:rsidR="006E7583">
        <w:rPr>
          <w:rFonts w:ascii="Times New Roman" w:hAnsi="Times New Roman" w:cs="Times New Roman"/>
          <w:color w:val="000000" w:themeColor="text1"/>
          <w:sz w:val="24"/>
          <w:szCs w:val="24"/>
        </w:rPr>
        <w:t xml:space="preserve"> or eliminated.</w:t>
      </w:r>
      <w:r>
        <w:rPr>
          <w:rFonts w:ascii="Times New Roman" w:hAnsi="Times New Roman" w:cs="Times New Roman"/>
          <w:color w:val="000000" w:themeColor="text1"/>
          <w:sz w:val="24"/>
          <w:szCs w:val="24"/>
        </w:rPr>
        <w:t xml:space="preserve">   </w:t>
      </w:r>
    </w:p>
    <w:p w14:paraId="075A4E2B" w14:textId="77777777" w:rsidR="005301E5" w:rsidRPr="007F339C" w:rsidRDefault="005301E5" w:rsidP="007F339C">
      <w:pPr>
        <w:pStyle w:val="Heading2"/>
      </w:pPr>
      <w:bookmarkStart w:id="3" w:name="_Toc68953437"/>
      <w:r w:rsidRPr="003D3963">
        <w:t>Employee Wages</w:t>
      </w:r>
      <w:bookmarkEnd w:id="3"/>
    </w:p>
    <w:p w14:paraId="6D7293DA" w14:textId="3A20CDB8" w:rsidR="00390520" w:rsidRDefault="005301E5" w:rsidP="00390520">
      <w:pPr>
        <w:spacing w:after="0" w:line="360" w:lineRule="auto"/>
        <w:jc w:val="both"/>
        <w:rPr>
          <w:rFonts w:ascii="Times New Roman" w:hAnsi="Times New Roman" w:cs="Times New Roman"/>
          <w:color w:val="000000" w:themeColor="text1"/>
          <w:sz w:val="24"/>
          <w:szCs w:val="24"/>
        </w:rPr>
      </w:pPr>
      <w:r w:rsidRPr="00180DBE">
        <w:rPr>
          <w:rFonts w:ascii="Times New Roman" w:hAnsi="Times New Roman" w:cs="Times New Roman"/>
          <w:color w:val="000000" w:themeColor="text1"/>
          <w:sz w:val="24"/>
          <w:szCs w:val="24"/>
        </w:rPr>
        <w:t xml:space="preserve">This include the labour cost which </w:t>
      </w:r>
      <w:r w:rsidR="006E7583">
        <w:rPr>
          <w:rFonts w:ascii="Times New Roman" w:hAnsi="Times New Roman" w:cs="Times New Roman"/>
          <w:color w:val="000000" w:themeColor="text1"/>
          <w:sz w:val="24"/>
          <w:szCs w:val="24"/>
        </w:rPr>
        <w:t xml:space="preserve">Harriot </w:t>
      </w:r>
      <w:r w:rsidRPr="00180DBE">
        <w:rPr>
          <w:rFonts w:ascii="Times New Roman" w:hAnsi="Times New Roman" w:cs="Times New Roman"/>
          <w:color w:val="000000" w:themeColor="text1"/>
          <w:sz w:val="24"/>
          <w:szCs w:val="24"/>
        </w:rPr>
        <w:t>Hotel</w:t>
      </w:r>
      <w:r w:rsidR="005C6C64">
        <w:rPr>
          <w:rFonts w:ascii="Times New Roman" w:hAnsi="Times New Roman" w:cs="Times New Roman"/>
          <w:color w:val="000000" w:themeColor="text1"/>
          <w:sz w:val="24"/>
          <w:szCs w:val="24"/>
        </w:rPr>
        <w:t>s</w:t>
      </w:r>
      <w:r w:rsidR="00CF4510">
        <w:rPr>
          <w:rFonts w:ascii="Times New Roman" w:hAnsi="Times New Roman" w:cs="Times New Roman"/>
          <w:color w:val="000000" w:themeColor="text1"/>
          <w:sz w:val="24"/>
          <w:szCs w:val="24"/>
        </w:rPr>
        <w:t xml:space="preserve"> </w:t>
      </w:r>
      <w:r w:rsidR="005C6C64">
        <w:rPr>
          <w:rFonts w:ascii="Times New Roman" w:hAnsi="Times New Roman" w:cs="Times New Roman"/>
          <w:color w:val="000000" w:themeColor="text1"/>
          <w:sz w:val="24"/>
          <w:szCs w:val="24"/>
        </w:rPr>
        <w:t>must</w:t>
      </w:r>
      <w:r w:rsidR="0063325E">
        <w:rPr>
          <w:rFonts w:ascii="Times New Roman" w:hAnsi="Times New Roman" w:cs="Times New Roman"/>
          <w:color w:val="000000" w:themeColor="text1"/>
          <w:sz w:val="24"/>
          <w:szCs w:val="24"/>
        </w:rPr>
        <w:t xml:space="preserve"> </w:t>
      </w:r>
      <w:r w:rsidRPr="00180DBE">
        <w:rPr>
          <w:rFonts w:ascii="Times New Roman" w:hAnsi="Times New Roman" w:cs="Times New Roman"/>
          <w:color w:val="000000" w:themeColor="text1"/>
          <w:sz w:val="24"/>
          <w:szCs w:val="24"/>
        </w:rPr>
        <w:t>pay</w:t>
      </w:r>
      <w:r w:rsidR="000F599F">
        <w:rPr>
          <w:rFonts w:ascii="Times New Roman" w:hAnsi="Times New Roman" w:cs="Times New Roman"/>
          <w:color w:val="000000" w:themeColor="text1"/>
          <w:sz w:val="24"/>
          <w:szCs w:val="24"/>
        </w:rPr>
        <w:t xml:space="preserve"> to</w:t>
      </w:r>
      <w:r w:rsidRPr="00180DBE">
        <w:rPr>
          <w:rFonts w:ascii="Times New Roman" w:hAnsi="Times New Roman" w:cs="Times New Roman"/>
          <w:color w:val="000000" w:themeColor="text1"/>
          <w:sz w:val="24"/>
          <w:szCs w:val="24"/>
        </w:rPr>
        <w:t xml:space="preserve"> their staff at the time when </w:t>
      </w:r>
      <w:r w:rsidR="006E7583">
        <w:rPr>
          <w:rFonts w:ascii="Times New Roman" w:hAnsi="Times New Roman" w:cs="Times New Roman"/>
          <w:color w:val="000000" w:themeColor="text1"/>
          <w:sz w:val="24"/>
          <w:szCs w:val="24"/>
        </w:rPr>
        <w:t>the h</w:t>
      </w:r>
      <w:r w:rsidRPr="00180DBE">
        <w:rPr>
          <w:rFonts w:ascii="Times New Roman" w:hAnsi="Times New Roman" w:cs="Times New Roman"/>
          <w:color w:val="000000" w:themeColor="text1"/>
          <w:sz w:val="24"/>
          <w:szCs w:val="24"/>
        </w:rPr>
        <w:t>otel is running</w:t>
      </w:r>
      <w:r w:rsidR="005356DA">
        <w:rPr>
          <w:rFonts w:ascii="Times New Roman" w:hAnsi="Times New Roman" w:cs="Times New Roman"/>
          <w:color w:val="000000" w:themeColor="text1"/>
          <w:sz w:val="24"/>
          <w:szCs w:val="24"/>
        </w:rPr>
        <w:t>. During the C</w:t>
      </w:r>
      <w:r w:rsidR="00A842A2">
        <w:rPr>
          <w:rFonts w:ascii="Times New Roman" w:hAnsi="Times New Roman" w:cs="Times New Roman"/>
          <w:color w:val="000000" w:themeColor="text1"/>
          <w:sz w:val="24"/>
          <w:szCs w:val="24"/>
        </w:rPr>
        <w:t>OVID</w:t>
      </w:r>
      <w:r w:rsidR="005356DA">
        <w:rPr>
          <w:rFonts w:ascii="Times New Roman" w:hAnsi="Times New Roman" w:cs="Times New Roman"/>
          <w:color w:val="000000" w:themeColor="text1"/>
          <w:sz w:val="24"/>
          <w:szCs w:val="24"/>
        </w:rPr>
        <w:t xml:space="preserve">-19 when the business was not operating fully or shut down during the lockdown, </w:t>
      </w:r>
      <w:r w:rsidR="00590776">
        <w:rPr>
          <w:rFonts w:ascii="Times New Roman" w:hAnsi="Times New Roman" w:cs="Times New Roman"/>
          <w:color w:val="000000" w:themeColor="text1"/>
          <w:sz w:val="24"/>
          <w:szCs w:val="24"/>
        </w:rPr>
        <w:t>Harriot</w:t>
      </w:r>
      <w:r>
        <w:rPr>
          <w:rFonts w:ascii="Times New Roman" w:hAnsi="Times New Roman" w:cs="Times New Roman"/>
          <w:color w:val="000000" w:themeColor="text1"/>
          <w:sz w:val="24"/>
          <w:szCs w:val="24"/>
        </w:rPr>
        <w:t xml:space="preserve"> Hotel</w:t>
      </w:r>
      <w:r w:rsidR="005C6C64">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can manage to improve their profitability by deducting the variable cost of labour to overcome the cost burden. This cost will be majorly focused during the cost-based analysis under management accounting </w:t>
      </w:r>
      <w:r w:rsidRPr="00442501">
        <w:rPr>
          <w:rFonts w:ascii="Times New Roman" w:hAnsi="Times New Roman" w:cs="Times New Roman"/>
          <w:color w:val="000000" w:themeColor="text1"/>
          <w:sz w:val="24"/>
          <w:szCs w:val="24"/>
        </w:rPr>
        <w:t>(Japutra &amp; Situmorang, 2021).</w:t>
      </w:r>
      <w:r w:rsidR="00390520">
        <w:rPr>
          <w:rFonts w:ascii="Times New Roman" w:hAnsi="Times New Roman" w:cs="Times New Roman"/>
          <w:color w:val="000000" w:themeColor="text1"/>
          <w:sz w:val="24"/>
          <w:szCs w:val="24"/>
        </w:rPr>
        <w:t xml:space="preserve"> </w:t>
      </w:r>
    </w:p>
    <w:p w14:paraId="2B79BD85" w14:textId="634401D0" w:rsidR="005301E5" w:rsidRPr="00390520" w:rsidRDefault="00590776" w:rsidP="00390520">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Harriot </w:t>
      </w:r>
      <w:r w:rsidR="005301E5" w:rsidRPr="00D939D1">
        <w:rPr>
          <w:rFonts w:ascii="Times New Roman" w:hAnsi="Times New Roman" w:cs="Times New Roman"/>
          <w:color w:val="000000" w:themeColor="text1"/>
          <w:sz w:val="24"/>
          <w:szCs w:val="24"/>
        </w:rPr>
        <w:t>Hotel</w:t>
      </w:r>
      <w:r w:rsidR="005356DA">
        <w:rPr>
          <w:rFonts w:ascii="Times New Roman" w:hAnsi="Times New Roman" w:cs="Times New Roman"/>
          <w:color w:val="000000" w:themeColor="text1"/>
          <w:sz w:val="24"/>
          <w:szCs w:val="24"/>
        </w:rPr>
        <w:t>s</w:t>
      </w:r>
      <w:r w:rsidR="005301E5" w:rsidRPr="00D939D1">
        <w:rPr>
          <w:rFonts w:ascii="Times New Roman" w:hAnsi="Times New Roman" w:cs="Times New Roman"/>
          <w:color w:val="000000" w:themeColor="text1"/>
          <w:sz w:val="24"/>
          <w:szCs w:val="24"/>
        </w:rPr>
        <w:t xml:space="preserve"> ha</w:t>
      </w:r>
      <w:r w:rsidR="00CF4510">
        <w:rPr>
          <w:rFonts w:ascii="Times New Roman" w:hAnsi="Times New Roman" w:cs="Times New Roman"/>
          <w:color w:val="000000" w:themeColor="text1"/>
          <w:sz w:val="24"/>
          <w:szCs w:val="24"/>
        </w:rPr>
        <w:t>ve</w:t>
      </w:r>
      <w:r w:rsidR="005301E5" w:rsidRPr="00D939D1">
        <w:rPr>
          <w:rFonts w:ascii="Times New Roman" w:hAnsi="Times New Roman" w:cs="Times New Roman"/>
          <w:color w:val="000000" w:themeColor="text1"/>
          <w:sz w:val="24"/>
          <w:szCs w:val="24"/>
        </w:rPr>
        <w:t xml:space="preserve"> both nature of staff which include the expense of fixed salary and variable wages on hourly rate,</w:t>
      </w:r>
      <w:r w:rsidR="005301E5">
        <w:rPr>
          <w:rFonts w:ascii="Times New Roman" w:hAnsi="Times New Roman" w:cs="Times New Roman"/>
          <w:color w:val="000000" w:themeColor="text1"/>
          <w:sz w:val="24"/>
          <w:szCs w:val="24"/>
        </w:rPr>
        <w:t xml:space="preserve"> but since the lockdown has been imposed cost has to be managed by considering the time spent by labour</w:t>
      </w:r>
      <w:r>
        <w:rPr>
          <w:rFonts w:ascii="Times New Roman" w:hAnsi="Times New Roman" w:cs="Times New Roman"/>
          <w:color w:val="000000" w:themeColor="text1"/>
          <w:sz w:val="24"/>
          <w:szCs w:val="24"/>
        </w:rPr>
        <w:t>. I</w:t>
      </w:r>
      <w:r w:rsidR="005301E5">
        <w:rPr>
          <w:rFonts w:ascii="Times New Roman" w:hAnsi="Times New Roman" w:cs="Times New Roman"/>
          <w:color w:val="000000" w:themeColor="text1"/>
          <w:sz w:val="24"/>
          <w:szCs w:val="24"/>
        </w:rPr>
        <w:t xml:space="preserve">n </w:t>
      </w:r>
      <w:r>
        <w:rPr>
          <w:rFonts w:ascii="Times New Roman" w:hAnsi="Times New Roman" w:cs="Times New Roman"/>
          <w:color w:val="000000" w:themeColor="text1"/>
          <w:sz w:val="24"/>
          <w:szCs w:val="24"/>
        </w:rPr>
        <w:t xml:space="preserve">Harriot </w:t>
      </w:r>
      <w:r w:rsidR="005301E5">
        <w:rPr>
          <w:rFonts w:ascii="Times New Roman" w:hAnsi="Times New Roman" w:cs="Times New Roman"/>
          <w:color w:val="000000" w:themeColor="text1"/>
          <w:sz w:val="24"/>
          <w:szCs w:val="24"/>
        </w:rPr>
        <w:t>Hotel</w:t>
      </w:r>
      <w:r w:rsidR="00F657BD">
        <w:rPr>
          <w:rFonts w:ascii="Times New Roman" w:hAnsi="Times New Roman" w:cs="Times New Roman"/>
          <w:color w:val="000000" w:themeColor="text1"/>
          <w:sz w:val="24"/>
          <w:szCs w:val="24"/>
        </w:rPr>
        <w:t>s</w:t>
      </w:r>
      <w:r w:rsidR="005301E5">
        <w:rPr>
          <w:rFonts w:ascii="Times New Roman" w:hAnsi="Times New Roman" w:cs="Times New Roman"/>
          <w:color w:val="000000" w:themeColor="text1"/>
          <w:sz w:val="24"/>
          <w:szCs w:val="24"/>
        </w:rPr>
        <w:t xml:space="preserve"> </w:t>
      </w:r>
      <w:r w:rsidR="00CF4510">
        <w:rPr>
          <w:rFonts w:ascii="Times New Roman" w:hAnsi="Times New Roman" w:cs="Times New Roman"/>
          <w:color w:val="000000" w:themeColor="text1"/>
          <w:sz w:val="24"/>
          <w:szCs w:val="24"/>
        </w:rPr>
        <w:t>are</w:t>
      </w:r>
      <w:r w:rsidR="005301E5">
        <w:rPr>
          <w:rFonts w:ascii="Times New Roman" w:hAnsi="Times New Roman" w:cs="Times New Roman"/>
          <w:color w:val="000000" w:themeColor="text1"/>
          <w:sz w:val="24"/>
          <w:szCs w:val="24"/>
        </w:rPr>
        <w:t xml:space="preserve"> low therefore wages are supposed to be cut off accordingly. In other cases where the staffs are on fixed salary shall be taken into consideration for the temporary reduction in the pay due to weak profitability. Further other benefits attached to the salary may also be reduced. Fixed salaries paid to the employees cannot vary with the changes in the revenue of </w:t>
      </w:r>
      <w:r>
        <w:rPr>
          <w:rFonts w:ascii="Times New Roman" w:hAnsi="Times New Roman" w:cs="Times New Roman"/>
          <w:color w:val="000000" w:themeColor="text1"/>
          <w:sz w:val="24"/>
          <w:szCs w:val="24"/>
        </w:rPr>
        <w:t>the h</w:t>
      </w:r>
      <w:r w:rsidR="005301E5">
        <w:rPr>
          <w:rFonts w:ascii="Times New Roman" w:hAnsi="Times New Roman" w:cs="Times New Roman"/>
          <w:color w:val="000000" w:themeColor="text1"/>
          <w:sz w:val="24"/>
          <w:szCs w:val="24"/>
        </w:rPr>
        <w:t xml:space="preserve">otel. Justification of reduction in the pay can be provided to the employees as they are considered as the stakeholders of business and therefore </w:t>
      </w:r>
      <w:r>
        <w:rPr>
          <w:rFonts w:ascii="Times New Roman" w:hAnsi="Times New Roman" w:cs="Times New Roman"/>
          <w:color w:val="000000" w:themeColor="text1"/>
          <w:sz w:val="24"/>
          <w:szCs w:val="24"/>
        </w:rPr>
        <w:t xml:space="preserve">Harriot </w:t>
      </w:r>
      <w:r w:rsidR="005301E5">
        <w:rPr>
          <w:rFonts w:ascii="Times New Roman" w:hAnsi="Times New Roman" w:cs="Times New Roman"/>
          <w:color w:val="000000" w:themeColor="text1"/>
          <w:sz w:val="24"/>
          <w:szCs w:val="24"/>
        </w:rPr>
        <w:t>Hotel</w:t>
      </w:r>
      <w:r w:rsidR="00F657BD">
        <w:rPr>
          <w:rFonts w:ascii="Times New Roman" w:hAnsi="Times New Roman" w:cs="Times New Roman"/>
          <w:color w:val="000000" w:themeColor="text1"/>
          <w:sz w:val="24"/>
          <w:szCs w:val="24"/>
        </w:rPr>
        <w:t>s</w:t>
      </w:r>
      <w:r w:rsidR="005301E5">
        <w:rPr>
          <w:rFonts w:ascii="Times New Roman" w:hAnsi="Times New Roman" w:cs="Times New Roman"/>
          <w:color w:val="000000" w:themeColor="text1"/>
          <w:sz w:val="24"/>
          <w:szCs w:val="24"/>
        </w:rPr>
        <w:t xml:space="preserve"> ha</w:t>
      </w:r>
      <w:r w:rsidR="00CF4510">
        <w:rPr>
          <w:rFonts w:ascii="Times New Roman" w:hAnsi="Times New Roman" w:cs="Times New Roman"/>
          <w:color w:val="000000" w:themeColor="text1"/>
          <w:sz w:val="24"/>
          <w:szCs w:val="24"/>
        </w:rPr>
        <w:t>ve</w:t>
      </w:r>
      <w:r w:rsidR="005301E5">
        <w:rPr>
          <w:rFonts w:ascii="Times New Roman" w:hAnsi="Times New Roman" w:cs="Times New Roman"/>
          <w:color w:val="000000" w:themeColor="text1"/>
          <w:sz w:val="24"/>
          <w:szCs w:val="24"/>
        </w:rPr>
        <w:t xml:space="preserve"> the valid reason to reduce the pay which is because of negative strike they got due to pandemic </w:t>
      </w:r>
      <w:r w:rsidR="005301E5" w:rsidRPr="00442501">
        <w:rPr>
          <w:rFonts w:ascii="Times New Roman" w:hAnsi="Times New Roman" w:cs="Times New Roman"/>
          <w:color w:val="000000" w:themeColor="text1"/>
          <w:sz w:val="24"/>
          <w:szCs w:val="24"/>
        </w:rPr>
        <w:t>(Gursoy &amp; Chi, 2020).</w:t>
      </w:r>
    </w:p>
    <w:p w14:paraId="5BF6547A" w14:textId="51D8EB93" w:rsidR="00590776" w:rsidRPr="00A842A2" w:rsidRDefault="005301E5" w:rsidP="007F339C">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There is no need to provide any justification for reduction in pay of wages as it is variable cost and can only be paid when working hours are fulfilled by labours</w:t>
      </w:r>
      <w:r w:rsidR="000F599F">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0F599F">
        <w:rPr>
          <w:rFonts w:ascii="Times New Roman" w:hAnsi="Times New Roman" w:cs="Times New Roman"/>
          <w:color w:val="000000" w:themeColor="text1"/>
          <w:sz w:val="24"/>
          <w:szCs w:val="24"/>
        </w:rPr>
        <w:t>A</w:t>
      </w:r>
      <w:r>
        <w:rPr>
          <w:rFonts w:ascii="Times New Roman" w:hAnsi="Times New Roman" w:cs="Times New Roman"/>
          <w:color w:val="000000" w:themeColor="text1"/>
          <w:sz w:val="24"/>
          <w:szCs w:val="24"/>
        </w:rPr>
        <w:t>s in C</w:t>
      </w:r>
      <w:r w:rsidR="00A842A2">
        <w:rPr>
          <w:rFonts w:ascii="Times New Roman" w:hAnsi="Times New Roman" w:cs="Times New Roman"/>
          <w:color w:val="000000" w:themeColor="text1"/>
          <w:sz w:val="24"/>
          <w:szCs w:val="24"/>
        </w:rPr>
        <w:t>OVID</w:t>
      </w:r>
      <w:r w:rsidR="00390520">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19 lockdown</w:t>
      </w:r>
      <w:r w:rsidR="00590776">
        <w:rPr>
          <w:rFonts w:ascii="Times New Roman" w:hAnsi="Times New Roman" w:cs="Times New Roman"/>
          <w:color w:val="000000" w:themeColor="text1"/>
          <w:sz w:val="24"/>
          <w:szCs w:val="24"/>
        </w:rPr>
        <w:t xml:space="preserve"> Harriot</w:t>
      </w:r>
      <w:r>
        <w:rPr>
          <w:rFonts w:ascii="Times New Roman" w:hAnsi="Times New Roman" w:cs="Times New Roman"/>
          <w:color w:val="000000" w:themeColor="text1"/>
          <w:sz w:val="24"/>
          <w:szCs w:val="24"/>
        </w:rPr>
        <w:t xml:space="preserve"> Hotel</w:t>
      </w:r>
      <w:r w:rsidR="00C06FCA">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w</w:t>
      </w:r>
      <w:r w:rsidR="00C06FCA">
        <w:rPr>
          <w:rFonts w:ascii="Times New Roman" w:hAnsi="Times New Roman" w:cs="Times New Roman"/>
          <w:color w:val="000000" w:themeColor="text1"/>
          <w:sz w:val="24"/>
          <w:szCs w:val="24"/>
        </w:rPr>
        <w:t>ere</w:t>
      </w:r>
      <w:r>
        <w:rPr>
          <w:rFonts w:ascii="Times New Roman" w:hAnsi="Times New Roman" w:cs="Times New Roman"/>
          <w:color w:val="000000" w:themeColor="text1"/>
          <w:sz w:val="24"/>
          <w:szCs w:val="24"/>
        </w:rPr>
        <w:t xml:space="preserve"> shutdown therefore no labour has the option to provide their services to hotel</w:t>
      </w:r>
      <w:r w:rsidR="000F599F">
        <w:rPr>
          <w:rFonts w:ascii="Times New Roman" w:hAnsi="Times New Roman" w:cs="Times New Roman"/>
          <w:color w:val="000000" w:themeColor="text1"/>
          <w:sz w:val="24"/>
          <w:szCs w:val="24"/>
        </w:rPr>
        <w:t>. H</w:t>
      </w:r>
      <w:r>
        <w:rPr>
          <w:rFonts w:ascii="Times New Roman" w:hAnsi="Times New Roman" w:cs="Times New Roman"/>
          <w:color w:val="000000" w:themeColor="text1"/>
          <w:sz w:val="24"/>
          <w:szCs w:val="24"/>
        </w:rPr>
        <w:t xml:space="preserve">owever justified salary deduction for fixed salary employees can be done to ensure the reduction in expenses. Initially the reduction of fixed salary should be predetermined to cover the short-term financing needs of hotels in terms of various fixed expenses </w:t>
      </w:r>
      <w:r>
        <w:rPr>
          <w:rFonts w:ascii="Times New Roman" w:hAnsi="Times New Roman" w:cs="Times New Roman"/>
          <w:color w:val="222222"/>
          <w:sz w:val="24"/>
          <w:szCs w:val="24"/>
          <w:shd w:val="clear" w:color="auto" w:fill="FFFFFF"/>
        </w:rPr>
        <w:t>(</w:t>
      </w:r>
      <w:r w:rsidRPr="00442501">
        <w:rPr>
          <w:rFonts w:ascii="Times New Roman" w:hAnsi="Times New Roman" w:cs="Times New Roman"/>
          <w:color w:val="222222"/>
          <w:sz w:val="24"/>
          <w:szCs w:val="24"/>
          <w:shd w:val="clear" w:color="auto" w:fill="FFFFFF"/>
        </w:rPr>
        <w:t>Kaushal</w:t>
      </w:r>
      <w:r>
        <w:rPr>
          <w:rFonts w:ascii="Times New Roman" w:hAnsi="Times New Roman" w:cs="Times New Roman"/>
          <w:color w:val="222222"/>
          <w:sz w:val="24"/>
          <w:szCs w:val="24"/>
          <w:shd w:val="clear" w:color="auto" w:fill="FFFFFF"/>
        </w:rPr>
        <w:t xml:space="preserve"> </w:t>
      </w:r>
      <w:r w:rsidRPr="00442501">
        <w:rPr>
          <w:rFonts w:ascii="Times New Roman" w:hAnsi="Times New Roman" w:cs="Times New Roman"/>
          <w:color w:val="222222"/>
          <w:sz w:val="24"/>
          <w:szCs w:val="24"/>
          <w:shd w:val="clear" w:color="auto" w:fill="FFFFFF"/>
        </w:rPr>
        <w:t>&amp; Srivastava, 2021).</w:t>
      </w:r>
    </w:p>
    <w:p w14:paraId="560408A8" w14:textId="77777777" w:rsidR="005301E5" w:rsidRDefault="005301E5" w:rsidP="007F339C">
      <w:pPr>
        <w:pStyle w:val="Heading2"/>
      </w:pPr>
      <w:bookmarkStart w:id="4" w:name="_Toc68953438"/>
      <w:r w:rsidRPr="00A963A4">
        <w:t>Advertising Cost</w:t>
      </w:r>
      <w:bookmarkEnd w:id="4"/>
    </w:p>
    <w:p w14:paraId="1ABCA69F" w14:textId="53A1A6AE" w:rsidR="005301E5" w:rsidRPr="00390520" w:rsidRDefault="005301E5" w:rsidP="00390520">
      <w:pPr>
        <w:spacing w:after="0" w:line="360" w:lineRule="auto"/>
        <w:jc w:val="both"/>
        <w:rPr>
          <w:rFonts w:ascii="Times New Roman" w:hAnsi="Times New Roman" w:cs="Times New Roman"/>
          <w:color w:val="000000" w:themeColor="text1"/>
          <w:sz w:val="24"/>
          <w:szCs w:val="24"/>
        </w:rPr>
      </w:pPr>
      <w:r w:rsidRPr="00B10113">
        <w:rPr>
          <w:rFonts w:ascii="Times New Roman" w:hAnsi="Times New Roman" w:cs="Times New Roman"/>
          <w:color w:val="000000" w:themeColor="text1"/>
          <w:sz w:val="24"/>
          <w:szCs w:val="24"/>
        </w:rPr>
        <w:t xml:space="preserve">Another </w:t>
      </w:r>
      <w:r>
        <w:rPr>
          <w:rFonts w:ascii="Times New Roman" w:hAnsi="Times New Roman" w:cs="Times New Roman"/>
          <w:color w:val="000000" w:themeColor="text1"/>
          <w:sz w:val="24"/>
          <w:szCs w:val="24"/>
        </w:rPr>
        <w:t>cost to focus is the advertising cost which is not needed much during C</w:t>
      </w:r>
      <w:r w:rsidR="00A842A2">
        <w:rPr>
          <w:rFonts w:ascii="Times New Roman" w:hAnsi="Times New Roman" w:cs="Times New Roman"/>
          <w:color w:val="000000" w:themeColor="text1"/>
          <w:sz w:val="24"/>
          <w:szCs w:val="24"/>
        </w:rPr>
        <w:t>OVID</w:t>
      </w:r>
      <w:r>
        <w:rPr>
          <w:rFonts w:ascii="Times New Roman" w:hAnsi="Times New Roman" w:cs="Times New Roman"/>
          <w:color w:val="000000" w:themeColor="text1"/>
          <w:sz w:val="24"/>
          <w:szCs w:val="24"/>
        </w:rPr>
        <w:t xml:space="preserve">-19 lockdown. According to mentioned projected cost of company there will be </w:t>
      </w:r>
      <w:r w:rsidR="00390520">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7,000 advertising cost expenses which company has to bear if they decided to market their </w:t>
      </w:r>
      <w:r w:rsidR="005B5941">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rPr>
        <w:t>otel.</w:t>
      </w:r>
    </w:p>
    <w:p w14:paraId="715E8A5C" w14:textId="654C507F" w:rsidR="006641C9" w:rsidRDefault="005301E5" w:rsidP="006641C9">
      <w:pPr>
        <w:spacing w:after="0" w:line="360" w:lineRule="auto"/>
        <w:jc w:val="both"/>
        <w:rPr>
          <w:rFonts w:ascii="Times New Roman" w:hAnsi="Times New Roman" w:cs="Times New Roman"/>
          <w:color w:val="000000" w:themeColor="text1"/>
          <w:sz w:val="24"/>
          <w:szCs w:val="24"/>
        </w:rPr>
      </w:pPr>
      <w:r w:rsidRPr="00011F98">
        <w:rPr>
          <w:rFonts w:ascii="Times New Roman" w:hAnsi="Times New Roman" w:cs="Times New Roman"/>
          <w:color w:val="000000" w:themeColor="text1"/>
          <w:sz w:val="24"/>
          <w:szCs w:val="24"/>
        </w:rPr>
        <w:t xml:space="preserve">Advertising cost can be of both fixed and variable nature, </w:t>
      </w:r>
      <w:r>
        <w:rPr>
          <w:rFonts w:ascii="Times New Roman" w:hAnsi="Times New Roman" w:cs="Times New Roman"/>
          <w:color w:val="000000" w:themeColor="text1"/>
          <w:sz w:val="24"/>
          <w:szCs w:val="24"/>
        </w:rPr>
        <w:t xml:space="preserve">however most of the time cost of advertising does not depend on revenue of </w:t>
      </w:r>
      <w:r w:rsidR="00390520">
        <w:rPr>
          <w:rFonts w:ascii="Times New Roman" w:hAnsi="Times New Roman" w:cs="Times New Roman"/>
          <w:color w:val="000000" w:themeColor="text1"/>
          <w:sz w:val="24"/>
          <w:szCs w:val="24"/>
        </w:rPr>
        <w:t>the h</w:t>
      </w:r>
      <w:r>
        <w:rPr>
          <w:rFonts w:ascii="Times New Roman" w:hAnsi="Times New Roman" w:cs="Times New Roman"/>
          <w:color w:val="000000" w:themeColor="text1"/>
          <w:sz w:val="24"/>
          <w:szCs w:val="24"/>
        </w:rPr>
        <w:t>otel.</w:t>
      </w:r>
      <w:r w:rsidR="00390520">
        <w:rPr>
          <w:rFonts w:ascii="Times New Roman" w:hAnsi="Times New Roman" w:cs="Times New Roman"/>
          <w:color w:val="000000" w:themeColor="text1"/>
          <w:sz w:val="24"/>
          <w:szCs w:val="24"/>
        </w:rPr>
        <w:t xml:space="preserve"> Harriot</w:t>
      </w:r>
      <w:r>
        <w:rPr>
          <w:rFonts w:ascii="Times New Roman" w:hAnsi="Times New Roman" w:cs="Times New Roman"/>
          <w:color w:val="000000" w:themeColor="text1"/>
          <w:sz w:val="24"/>
          <w:szCs w:val="24"/>
        </w:rPr>
        <w:t xml:space="preserve"> Hotel</w:t>
      </w:r>
      <w:r w:rsidR="0029070E">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w:t>
      </w:r>
      <w:r w:rsidR="00390520">
        <w:rPr>
          <w:rFonts w:ascii="Times New Roman" w:hAnsi="Times New Roman" w:cs="Times New Roman"/>
          <w:color w:val="000000" w:themeColor="text1"/>
          <w:sz w:val="24"/>
          <w:szCs w:val="24"/>
        </w:rPr>
        <w:t>must</w:t>
      </w:r>
      <w:r>
        <w:rPr>
          <w:rFonts w:ascii="Times New Roman" w:hAnsi="Times New Roman" w:cs="Times New Roman"/>
          <w:color w:val="000000" w:themeColor="text1"/>
          <w:sz w:val="24"/>
          <w:szCs w:val="24"/>
        </w:rPr>
        <w:t xml:space="preserve"> decrease their advertising cost fro</w:t>
      </w:r>
      <w:r w:rsidR="000E4391">
        <w:rPr>
          <w:rFonts w:ascii="Times New Roman" w:hAnsi="Times New Roman" w:cs="Times New Roman"/>
          <w:color w:val="000000" w:themeColor="text1"/>
          <w:sz w:val="24"/>
          <w:szCs w:val="24"/>
        </w:rPr>
        <w:t>m</w:t>
      </w:r>
      <w:r>
        <w:rPr>
          <w:rFonts w:ascii="Times New Roman" w:hAnsi="Times New Roman" w:cs="Times New Roman"/>
          <w:color w:val="000000" w:themeColor="text1"/>
          <w:sz w:val="24"/>
          <w:szCs w:val="24"/>
        </w:rPr>
        <w:t xml:space="preserve"> 12%</w:t>
      </w:r>
      <w:r w:rsidR="000E4391">
        <w:rPr>
          <w:rFonts w:ascii="Times New Roman" w:hAnsi="Times New Roman" w:cs="Times New Roman"/>
          <w:color w:val="000000" w:themeColor="text1"/>
          <w:sz w:val="24"/>
          <w:szCs w:val="24"/>
        </w:rPr>
        <w:t xml:space="preserve"> to 9%</w:t>
      </w:r>
      <w:r>
        <w:rPr>
          <w:rFonts w:ascii="Times New Roman" w:hAnsi="Times New Roman" w:cs="Times New Roman"/>
          <w:color w:val="000000" w:themeColor="text1"/>
          <w:sz w:val="24"/>
          <w:szCs w:val="24"/>
        </w:rPr>
        <w:t xml:space="preserve"> of the revenue to overcome the irrelevant expenses during the financial crisis. Since no major activities happens in th</w:t>
      </w:r>
      <w:r w:rsidR="00390520">
        <w:rPr>
          <w:rFonts w:ascii="Times New Roman" w:hAnsi="Times New Roman" w:cs="Times New Roman"/>
          <w:color w:val="000000" w:themeColor="text1"/>
          <w:sz w:val="24"/>
          <w:szCs w:val="24"/>
        </w:rPr>
        <w:t>e</w:t>
      </w:r>
      <w:r>
        <w:rPr>
          <w:rFonts w:ascii="Times New Roman" w:hAnsi="Times New Roman" w:cs="Times New Roman"/>
          <w:color w:val="000000" w:themeColor="text1"/>
          <w:sz w:val="24"/>
          <w:szCs w:val="24"/>
        </w:rPr>
        <w:t xml:space="preserve"> </w:t>
      </w:r>
      <w:r w:rsidR="00390520">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rPr>
        <w:t xml:space="preserve">otel during lockdown therefore </w:t>
      </w:r>
      <w:r>
        <w:rPr>
          <w:rFonts w:ascii="Times New Roman" w:hAnsi="Times New Roman" w:cs="Times New Roman"/>
          <w:color w:val="000000" w:themeColor="text1"/>
          <w:sz w:val="24"/>
          <w:szCs w:val="24"/>
        </w:rPr>
        <w:lastRenderedPageBreak/>
        <w:t xml:space="preserve">there is no need to spend higher cost on marketing and sales promotional expenses because these expenses will not provide any additional benefit to </w:t>
      </w:r>
      <w:r w:rsidR="00390520">
        <w:rPr>
          <w:rFonts w:ascii="Times New Roman" w:hAnsi="Times New Roman" w:cs="Times New Roman"/>
          <w:color w:val="000000" w:themeColor="text1"/>
          <w:sz w:val="24"/>
          <w:szCs w:val="24"/>
        </w:rPr>
        <w:t xml:space="preserve">Hariot </w:t>
      </w:r>
      <w:r>
        <w:rPr>
          <w:rFonts w:ascii="Times New Roman" w:hAnsi="Times New Roman" w:cs="Times New Roman"/>
          <w:color w:val="000000" w:themeColor="text1"/>
          <w:sz w:val="24"/>
          <w:szCs w:val="24"/>
        </w:rPr>
        <w:t>Hotel</w:t>
      </w:r>
      <w:r w:rsidR="000E4391">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due to restricted movement of visitors and local customers in the country due to pandemic. With the modification in the advertising cost of 9%, </w:t>
      </w:r>
      <w:r w:rsidR="00390520">
        <w:rPr>
          <w:rFonts w:ascii="Times New Roman" w:hAnsi="Times New Roman" w:cs="Times New Roman"/>
          <w:color w:val="000000" w:themeColor="text1"/>
          <w:sz w:val="24"/>
          <w:szCs w:val="24"/>
        </w:rPr>
        <w:t xml:space="preserve">Harriot </w:t>
      </w:r>
      <w:r>
        <w:rPr>
          <w:rFonts w:ascii="Times New Roman" w:hAnsi="Times New Roman" w:cs="Times New Roman"/>
          <w:color w:val="000000" w:themeColor="text1"/>
          <w:sz w:val="24"/>
          <w:szCs w:val="24"/>
        </w:rPr>
        <w:t>Hotel</w:t>
      </w:r>
      <w:r w:rsidR="00274359">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w:t>
      </w:r>
      <w:r w:rsidR="00903C98">
        <w:rPr>
          <w:rFonts w:ascii="Times New Roman" w:hAnsi="Times New Roman" w:cs="Times New Roman"/>
          <w:color w:val="000000" w:themeColor="text1"/>
          <w:sz w:val="24"/>
          <w:szCs w:val="24"/>
        </w:rPr>
        <w:t>are</w:t>
      </w:r>
      <w:r>
        <w:rPr>
          <w:rFonts w:ascii="Times New Roman" w:hAnsi="Times New Roman" w:cs="Times New Roman"/>
          <w:color w:val="000000" w:themeColor="text1"/>
          <w:sz w:val="24"/>
          <w:szCs w:val="24"/>
        </w:rPr>
        <w:t xml:space="preserve"> required to set their priorities according to which they will spend these expenses in effective manner. Sales activities of </w:t>
      </w:r>
      <w:r w:rsidR="00390520">
        <w:rPr>
          <w:rFonts w:ascii="Times New Roman" w:hAnsi="Times New Roman" w:cs="Times New Roman"/>
          <w:color w:val="000000" w:themeColor="text1"/>
          <w:sz w:val="24"/>
          <w:szCs w:val="24"/>
        </w:rPr>
        <w:t>Harriot Hotel</w:t>
      </w:r>
      <w:r w:rsidR="00DB41D2">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are also required to be leveraged by </w:t>
      </w:r>
      <w:r w:rsidR="00390520">
        <w:rPr>
          <w:rFonts w:ascii="Times New Roman" w:hAnsi="Times New Roman" w:cs="Times New Roman"/>
          <w:color w:val="000000" w:themeColor="text1"/>
          <w:sz w:val="24"/>
          <w:szCs w:val="24"/>
        </w:rPr>
        <w:t>the h</w:t>
      </w:r>
      <w:r>
        <w:rPr>
          <w:rFonts w:ascii="Times New Roman" w:hAnsi="Times New Roman" w:cs="Times New Roman"/>
          <w:color w:val="000000" w:themeColor="text1"/>
          <w:sz w:val="24"/>
          <w:szCs w:val="24"/>
        </w:rPr>
        <w:t xml:space="preserve">otel effectively so that they can manage their expense rationally to improve their liquidity position </w:t>
      </w:r>
      <w:r w:rsidRPr="002E2948">
        <w:rPr>
          <w:rFonts w:ascii="Times New Roman" w:hAnsi="Times New Roman" w:cs="Times New Roman"/>
          <w:color w:val="000000" w:themeColor="text1"/>
          <w:sz w:val="24"/>
          <w:szCs w:val="24"/>
        </w:rPr>
        <w:t>(Yu et al., 2021).</w:t>
      </w:r>
    </w:p>
    <w:p w14:paraId="1B2F0CEA" w14:textId="3857B146" w:rsidR="006641C9" w:rsidRDefault="006641C9" w:rsidP="006641C9">
      <w:pPr>
        <w:pStyle w:val="Heading2"/>
      </w:pPr>
      <w:bookmarkStart w:id="5" w:name="_Toc68953439"/>
      <w:r>
        <w:t>Interest on loans</w:t>
      </w:r>
      <w:bookmarkEnd w:id="5"/>
    </w:p>
    <w:p w14:paraId="1738A0D3" w14:textId="7C8BC0CC" w:rsidR="006641C9" w:rsidRPr="006641C9" w:rsidRDefault="006641C9" w:rsidP="006641C9">
      <w:pPr>
        <w:spacing w:line="360" w:lineRule="auto"/>
        <w:jc w:val="both"/>
        <w:rPr>
          <w:rFonts w:ascii="Times New Roman" w:hAnsi="Times New Roman" w:cs="Times New Roman"/>
          <w:color w:val="222222"/>
          <w:sz w:val="24"/>
          <w:szCs w:val="24"/>
          <w:shd w:val="clear" w:color="auto" w:fill="FFFFFF"/>
        </w:rPr>
      </w:pPr>
      <w:r w:rsidRPr="006641C9">
        <w:rPr>
          <w:rFonts w:ascii="Times New Roman" w:hAnsi="Times New Roman" w:cs="Times New Roman"/>
          <w:sz w:val="24"/>
          <w:szCs w:val="24"/>
        </w:rPr>
        <w:t xml:space="preserve">The projected cost of </w:t>
      </w:r>
      <w:r>
        <w:rPr>
          <w:rFonts w:ascii="Times New Roman" w:hAnsi="Times New Roman" w:cs="Times New Roman"/>
          <w:sz w:val="24"/>
          <w:szCs w:val="24"/>
        </w:rPr>
        <w:t>I</w:t>
      </w:r>
      <w:r w:rsidRPr="006641C9">
        <w:rPr>
          <w:rFonts w:ascii="Times New Roman" w:hAnsi="Times New Roman" w:cs="Times New Roman"/>
          <w:sz w:val="24"/>
          <w:szCs w:val="24"/>
        </w:rPr>
        <w:t xml:space="preserve">nterest on </w:t>
      </w:r>
      <w:r>
        <w:rPr>
          <w:rFonts w:ascii="Times New Roman" w:hAnsi="Times New Roman" w:cs="Times New Roman"/>
          <w:sz w:val="24"/>
          <w:szCs w:val="24"/>
        </w:rPr>
        <w:t>l</w:t>
      </w:r>
      <w:r w:rsidRPr="006641C9">
        <w:rPr>
          <w:rFonts w:ascii="Times New Roman" w:hAnsi="Times New Roman" w:cs="Times New Roman"/>
          <w:sz w:val="24"/>
          <w:szCs w:val="24"/>
        </w:rPr>
        <w:t xml:space="preserve">oans is £10,000 making it 17% of </w:t>
      </w:r>
      <w:r>
        <w:rPr>
          <w:rFonts w:ascii="Times New Roman" w:hAnsi="Times New Roman" w:cs="Times New Roman"/>
          <w:sz w:val="24"/>
          <w:szCs w:val="24"/>
        </w:rPr>
        <w:t xml:space="preserve">the </w:t>
      </w:r>
      <w:r w:rsidRPr="006641C9">
        <w:rPr>
          <w:rFonts w:ascii="Times New Roman" w:hAnsi="Times New Roman" w:cs="Times New Roman"/>
          <w:sz w:val="24"/>
          <w:szCs w:val="24"/>
        </w:rPr>
        <w:t>revenue. Harriot Hotels cannot do much about this cost as the interest is paid on the loans already taken and they have to</w:t>
      </w:r>
      <w:r>
        <w:rPr>
          <w:rFonts w:ascii="Times New Roman" w:hAnsi="Times New Roman" w:cs="Times New Roman"/>
          <w:sz w:val="24"/>
          <w:szCs w:val="24"/>
        </w:rPr>
        <w:t xml:space="preserve"> be</w:t>
      </w:r>
      <w:r w:rsidRPr="006641C9">
        <w:rPr>
          <w:rFonts w:ascii="Times New Roman" w:hAnsi="Times New Roman" w:cs="Times New Roman"/>
          <w:sz w:val="24"/>
          <w:szCs w:val="24"/>
        </w:rPr>
        <w:t xml:space="preserve"> paid in full. Interest on loans is a fixed cost and the businesses must pay them whatever the situation may be (Fernando, 2020). </w:t>
      </w:r>
    </w:p>
    <w:p w14:paraId="7F99418E" w14:textId="77777777" w:rsidR="005301E5" w:rsidRPr="000556B4" w:rsidRDefault="005301E5" w:rsidP="007F339C">
      <w:pPr>
        <w:pStyle w:val="Heading2"/>
      </w:pPr>
      <w:bookmarkStart w:id="6" w:name="_Toc68953440"/>
      <w:r w:rsidRPr="000556B4">
        <w:t>Housekeeping and Cleaning Supplies</w:t>
      </w:r>
      <w:bookmarkEnd w:id="6"/>
    </w:p>
    <w:p w14:paraId="3574D521" w14:textId="7C7F09B8" w:rsidR="005301E5" w:rsidRPr="00ED7189" w:rsidRDefault="005301E5" w:rsidP="007F339C">
      <w:pPr>
        <w:spacing w:after="0" w:line="360" w:lineRule="auto"/>
        <w:jc w:val="both"/>
        <w:rPr>
          <w:rFonts w:ascii="Times New Roman" w:hAnsi="Times New Roman" w:cs="Times New Roman"/>
          <w:color w:val="000000" w:themeColor="text1"/>
          <w:sz w:val="24"/>
          <w:szCs w:val="24"/>
        </w:rPr>
      </w:pPr>
      <w:r w:rsidRPr="00ED7189">
        <w:rPr>
          <w:rFonts w:ascii="Times New Roman" w:hAnsi="Times New Roman" w:cs="Times New Roman"/>
          <w:color w:val="000000" w:themeColor="text1"/>
          <w:sz w:val="24"/>
          <w:szCs w:val="24"/>
        </w:rPr>
        <w:t xml:space="preserve">As Harriot </w:t>
      </w:r>
      <w:r w:rsidR="00390520">
        <w:rPr>
          <w:rFonts w:ascii="Times New Roman" w:hAnsi="Times New Roman" w:cs="Times New Roman"/>
          <w:color w:val="000000" w:themeColor="text1"/>
          <w:sz w:val="24"/>
          <w:szCs w:val="24"/>
        </w:rPr>
        <w:t>Hotel</w:t>
      </w:r>
      <w:r w:rsidR="00E05155">
        <w:rPr>
          <w:rFonts w:ascii="Times New Roman" w:hAnsi="Times New Roman" w:cs="Times New Roman"/>
          <w:color w:val="000000" w:themeColor="text1"/>
          <w:sz w:val="24"/>
          <w:szCs w:val="24"/>
        </w:rPr>
        <w:t>s</w:t>
      </w:r>
      <w:r w:rsidRPr="00ED7189">
        <w:rPr>
          <w:rFonts w:ascii="Times New Roman" w:hAnsi="Times New Roman" w:cs="Times New Roman"/>
          <w:color w:val="000000" w:themeColor="text1"/>
          <w:sz w:val="24"/>
          <w:szCs w:val="24"/>
        </w:rPr>
        <w:t xml:space="preserve"> have an enormous number of inns due to their aggressive development procedure. Along these lines, they are needed to keep up the housekeeping and cleaning guidelines appropriately. This consequently convey the expenses since they need to utilize housekeeping and cleaning supplies. It is a variable expense since it increments or diminishes with the adjustment in use of the provisions </w:t>
      </w:r>
      <w:r w:rsidRPr="002E2948">
        <w:rPr>
          <w:rFonts w:ascii="Times New Roman" w:hAnsi="Times New Roman" w:cs="Times New Roman"/>
          <w:color w:val="000000" w:themeColor="text1"/>
          <w:sz w:val="24"/>
          <w:szCs w:val="24"/>
        </w:rPr>
        <w:t>(Dube et al., 2020)</w:t>
      </w:r>
      <w:r w:rsidRPr="00ED7189">
        <w:rPr>
          <w:rFonts w:ascii="Times New Roman" w:hAnsi="Times New Roman" w:cs="Times New Roman"/>
          <w:color w:val="000000" w:themeColor="text1"/>
          <w:sz w:val="24"/>
          <w:szCs w:val="24"/>
        </w:rPr>
        <w:t xml:space="preserve">. The </w:t>
      </w:r>
      <w:r>
        <w:rPr>
          <w:rFonts w:ascii="Times New Roman" w:hAnsi="Times New Roman" w:cs="Times New Roman"/>
          <w:color w:val="000000" w:themeColor="text1"/>
          <w:sz w:val="24"/>
          <w:szCs w:val="24"/>
        </w:rPr>
        <w:t>predicted</w:t>
      </w:r>
      <w:r w:rsidRPr="00ED7189">
        <w:rPr>
          <w:rFonts w:ascii="Times New Roman" w:hAnsi="Times New Roman" w:cs="Times New Roman"/>
          <w:color w:val="000000" w:themeColor="text1"/>
          <w:sz w:val="24"/>
          <w:szCs w:val="24"/>
        </w:rPr>
        <w:t xml:space="preserve"> cost for housekeeping and cleaning supplies is </w:t>
      </w:r>
      <w:r w:rsidR="00390520">
        <w:rPr>
          <w:rFonts w:ascii="Times New Roman" w:hAnsi="Times New Roman" w:cs="Times New Roman"/>
          <w:color w:val="000000" w:themeColor="text1"/>
          <w:sz w:val="24"/>
          <w:szCs w:val="24"/>
        </w:rPr>
        <w:t>£</w:t>
      </w:r>
      <w:r w:rsidRPr="00ED7189">
        <w:rPr>
          <w:rFonts w:ascii="Times New Roman" w:hAnsi="Times New Roman" w:cs="Times New Roman"/>
          <w:color w:val="000000" w:themeColor="text1"/>
          <w:sz w:val="24"/>
          <w:szCs w:val="24"/>
        </w:rPr>
        <w:t>5</w:t>
      </w:r>
      <w:r w:rsidR="00390520">
        <w:rPr>
          <w:rFonts w:ascii="Times New Roman" w:hAnsi="Times New Roman" w:cs="Times New Roman"/>
          <w:color w:val="000000" w:themeColor="text1"/>
          <w:sz w:val="24"/>
          <w:szCs w:val="24"/>
        </w:rPr>
        <w:t>,</w:t>
      </w:r>
      <w:r w:rsidRPr="00ED7189">
        <w:rPr>
          <w:rFonts w:ascii="Times New Roman" w:hAnsi="Times New Roman" w:cs="Times New Roman"/>
          <w:color w:val="000000" w:themeColor="text1"/>
          <w:sz w:val="24"/>
          <w:szCs w:val="24"/>
        </w:rPr>
        <w:t xml:space="preserve">000 which is 8.3% of </w:t>
      </w:r>
      <w:r w:rsidR="00D21A3C">
        <w:rPr>
          <w:rFonts w:ascii="Times New Roman" w:hAnsi="Times New Roman" w:cs="Times New Roman"/>
          <w:color w:val="000000" w:themeColor="text1"/>
          <w:sz w:val="24"/>
          <w:szCs w:val="24"/>
        </w:rPr>
        <w:t>the revenue</w:t>
      </w:r>
      <w:r w:rsidRPr="00ED7189">
        <w:rPr>
          <w:rFonts w:ascii="Times New Roman" w:hAnsi="Times New Roman" w:cs="Times New Roman"/>
          <w:color w:val="000000" w:themeColor="text1"/>
          <w:sz w:val="24"/>
          <w:szCs w:val="24"/>
        </w:rPr>
        <w:t xml:space="preserve">. They ought to diminish this expense and a large portion of their inns are close because of lockdown. Just fundamental cleaning ought to be done and kept up.  </w:t>
      </w:r>
    </w:p>
    <w:p w14:paraId="5E21263B" w14:textId="77777777" w:rsidR="005301E5" w:rsidRPr="000556B4" w:rsidRDefault="005301E5" w:rsidP="007F339C">
      <w:pPr>
        <w:pStyle w:val="Heading2"/>
      </w:pPr>
      <w:bookmarkStart w:id="7" w:name="_Toc68953441"/>
      <w:r w:rsidRPr="000556B4">
        <w:t>Customer Discounts</w:t>
      </w:r>
      <w:bookmarkEnd w:id="7"/>
    </w:p>
    <w:p w14:paraId="38C49E12" w14:textId="05705F85" w:rsidR="005301E5" w:rsidRPr="00ED7189" w:rsidRDefault="005301E5" w:rsidP="007F339C">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Providing discounts to clients</w:t>
      </w:r>
      <w:r w:rsidRPr="00ED7189">
        <w:rPr>
          <w:rFonts w:ascii="Times New Roman" w:hAnsi="Times New Roman" w:cs="Times New Roman"/>
          <w:color w:val="000000" w:themeColor="text1"/>
          <w:sz w:val="24"/>
          <w:szCs w:val="24"/>
        </w:rPr>
        <w:t xml:space="preserve"> is a technique utilized by organizations to help their deals and increment their incomes </w:t>
      </w:r>
      <w:r w:rsidRPr="002E2948">
        <w:rPr>
          <w:rFonts w:ascii="Times New Roman" w:hAnsi="Times New Roman" w:cs="Times New Roman"/>
          <w:color w:val="000000" w:themeColor="text1"/>
          <w:sz w:val="24"/>
          <w:szCs w:val="24"/>
        </w:rPr>
        <w:t>(Dube et al., 2020)</w:t>
      </w:r>
      <w:r w:rsidRPr="00ED7189">
        <w:rPr>
          <w:rFonts w:ascii="Times New Roman" w:hAnsi="Times New Roman" w:cs="Times New Roman"/>
          <w:color w:val="000000" w:themeColor="text1"/>
          <w:sz w:val="24"/>
          <w:szCs w:val="24"/>
        </w:rPr>
        <w:t xml:space="preserve">. Harriot </w:t>
      </w:r>
      <w:r w:rsidR="00390520">
        <w:rPr>
          <w:rFonts w:ascii="Times New Roman" w:hAnsi="Times New Roman" w:cs="Times New Roman"/>
          <w:color w:val="000000" w:themeColor="text1"/>
          <w:sz w:val="24"/>
          <w:szCs w:val="24"/>
        </w:rPr>
        <w:t>Hotel</w:t>
      </w:r>
      <w:r w:rsidR="00CF1848">
        <w:rPr>
          <w:rFonts w:ascii="Times New Roman" w:hAnsi="Times New Roman" w:cs="Times New Roman"/>
          <w:color w:val="000000" w:themeColor="text1"/>
          <w:sz w:val="24"/>
          <w:szCs w:val="24"/>
        </w:rPr>
        <w:t>s</w:t>
      </w:r>
      <w:r w:rsidRPr="00ED7189">
        <w:rPr>
          <w:rFonts w:ascii="Times New Roman" w:hAnsi="Times New Roman" w:cs="Times New Roman"/>
          <w:color w:val="000000" w:themeColor="text1"/>
          <w:sz w:val="24"/>
          <w:szCs w:val="24"/>
        </w:rPr>
        <w:t xml:space="preserve"> ha</w:t>
      </w:r>
      <w:r w:rsidR="00C06FCA">
        <w:rPr>
          <w:rFonts w:ascii="Times New Roman" w:hAnsi="Times New Roman" w:cs="Times New Roman"/>
          <w:color w:val="000000" w:themeColor="text1"/>
          <w:sz w:val="24"/>
          <w:szCs w:val="24"/>
        </w:rPr>
        <w:t>ve</w:t>
      </w:r>
      <w:r w:rsidRPr="00ED7189">
        <w:rPr>
          <w:rFonts w:ascii="Times New Roman" w:hAnsi="Times New Roman" w:cs="Times New Roman"/>
          <w:color w:val="000000" w:themeColor="text1"/>
          <w:sz w:val="24"/>
          <w:szCs w:val="24"/>
        </w:rPr>
        <w:t xml:space="preserve"> extended an expense of </w:t>
      </w:r>
      <w:r w:rsidR="00390520">
        <w:rPr>
          <w:rFonts w:ascii="Times New Roman" w:hAnsi="Times New Roman" w:cs="Times New Roman"/>
          <w:color w:val="000000" w:themeColor="text1"/>
          <w:sz w:val="24"/>
          <w:szCs w:val="24"/>
        </w:rPr>
        <w:t>£</w:t>
      </w:r>
      <w:r w:rsidRPr="00ED7189">
        <w:rPr>
          <w:rFonts w:ascii="Times New Roman" w:hAnsi="Times New Roman" w:cs="Times New Roman"/>
          <w:color w:val="000000" w:themeColor="text1"/>
          <w:sz w:val="24"/>
          <w:szCs w:val="24"/>
        </w:rPr>
        <w:t>8</w:t>
      </w:r>
      <w:r w:rsidR="00390520">
        <w:rPr>
          <w:rFonts w:ascii="Times New Roman" w:hAnsi="Times New Roman" w:cs="Times New Roman"/>
          <w:color w:val="000000" w:themeColor="text1"/>
          <w:sz w:val="24"/>
          <w:szCs w:val="24"/>
        </w:rPr>
        <w:t>,</w:t>
      </w:r>
      <w:r w:rsidRPr="00ED7189">
        <w:rPr>
          <w:rFonts w:ascii="Times New Roman" w:hAnsi="Times New Roman" w:cs="Times New Roman"/>
          <w:color w:val="000000" w:themeColor="text1"/>
          <w:sz w:val="24"/>
          <w:szCs w:val="24"/>
        </w:rPr>
        <w:t>000</w:t>
      </w:r>
      <w:r w:rsidR="00390520">
        <w:rPr>
          <w:rFonts w:ascii="Times New Roman" w:hAnsi="Times New Roman" w:cs="Times New Roman"/>
          <w:color w:val="000000" w:themeColor="text1"/>
          <w:sz w:val="24"/>
          <w:szCs w:val="24"/>
        </w:rPr>
        <w:t xml:space="preserve"> </w:t>
      </w:r>
      <w:r w:rsidRPr="00ED7189">
        <w:rPr>
          <w:rFonts w:ascii="Times New Roman" w:hAnsi="Times New Roman" w:cs="Times New Roman"/>
          <w:color w:val="000000" w:themeColor="text1"/>
          <w:sz w:val="24"/>
          <w:szCs w:val="24"/>
        </w:rPr>
        <w:t xml:space="preserve">which is 13.3% of their all-out planned expenses for client limits. </w:t>
      </w:r>
      <w:r w:rsidR="00390520" w:rsidRPr="00ED7189">
        <w:rPr>
          <w:rFonts w:ascii="Times New Roman" w:hAnsi="Times New Roman" w:cs="Times New Roman"/>
          <w:color w:val="000000" w:themeColor="text1"/>
          <w:sz w:val="24"/>
          <w:szCs w:val="24"/>
        </w:rPr>
        <w:t>Although</w:t>
      </w:r>
      <w:r w:rsidRPr="00ED7189">
        <w:rPr>
          <w:rFonts w:ascii="Times New Roman" w:hAnsi="Times New Roman" w:cs="Times New Roman"/>
          <w:color w:val="000000" w:themeColor="text1"/>
          <w:sz w:val="24"/>
          <w:szCs w:val="24"/>
        </w:rPr>
        <w:t xml:space="preserve">, limits are important to pull in clients however the current circumstance </w:t>
      </w:r>
      <w:r w:rsidR="00590776" w:rsidRPr="00ED7189">
        <w:rPr>
          <w:rFonts w:ascii="Times New Roman" w:hAnsi="Times New Roman" w:cs="Times New Roman"/>
          <w:color w:val="000000" w:themeColor="text1"/>
          <w:sz w:val="24"/>
          <w:szCs w:val="24"/>
        </w:rPr>
        <w:t>does not</w:t>
      </w:r>
      <w:r w:rsidRPr="00ED7189">
        <w:rPr>
          <w:rFonts w:ascii="Times New Roman" w:hAnsi="Times New Roman" w:cs="Times New Roman"/>
          <w:color w:val="000000" w:themeColor="text1"/>
          <w:sz w:val="24"/>
          <w:szCs w:val="24"/>
        </w:rPr>
        <w:t xml:space="preserve"> uphold the possibility of this much expense. Client limits are a variable expense as they are optional and henceforth ought to be diminish.  </w:t>
      </w:r>
    </w:p>
    <w:p w14:paraId="69F0DCF2" w14:textId="77777777" w:rsidR="005301E5" w:rsidRPr="000556B4" w:rsidRDefault="005301E5" w:rsidP="007F339C">
      <w:pPr>
        <w:pStyle w:val="Heading2"/>
      </w:pPr>
      <w:bookmarkStart w:id="8" w:name="_Toc68953442"/>
      <w:r w:rsidRPr="000556B4">
        <w:t>Stationeries used in Front Desk and restaurants</w:t>
      </w:r>
      <w:bookmarkEnd w:id="8"/>
    </w:p>
    <w:p w14:paraId="585929E5" w14:textId="1AD23985" w:rsidR="005301E5" w:rsidRPr="00216C1E" w:rsidRDefault="005301E5" w:rsidP="007F339C">
      <w:pPr>
        <w:spacing w:after="0" w:line="360" w:lineRule="auto"/>
        <w:jc w:val="both"/>
        <w:rPr>
          <w:rFonts w:ascii="Times New Roman" w:hAnsi="Times New Roman" w:cs="Times New Roman"/>
          <w:color w:val="000000" w:themeColor="text1"/>
          <w:sz w:val="24"/>
          <w:szCs w:val="24"/>
        </w:rPr>
      </w:pPr>
      <w:r w:rsidRPr="00ED7189">
        <w:rPr>
          <w:rFonts w:ascii="Times New Roman" w:hAnsi="Times New Roman" w:cs="Times New Roman"/>
          <w:color w:val="000000" w:themeColor="text1"/>
          <w:sz w:val="24"/>
          <w:szCs w:val="24"/>
        </w:rPr>
        <w:t>It is additionally a variable expense. The utilization of the stationaries can be restricted as they are very little needed because of the current lockdown circumstance forced because of the C</w:t>
      </w:r>
      <w:r w:rsidR="00A842A2">
        <w:rPr>
          <w:rFonts w:ascii="Times New Roman" w:hAnsi="Times New Roman" w:cs="Times New Roman"/>
          <w:color w:val="000000" w:themeColor="text1"/>
          <w:sz w:val="24"/>
          <w:szCs w:val="24"/>
        </w:rPr>
        <w:t>OVID</w:t>
      </w:r>
      <w:r w:rsidRPr="00ED7189">
        <w:rPr>
          <w:rFonts w:ascii="Times New Roman" w:hAnsi="Times New Roman" w:cs="Times New Roman"/>
          <w:color w:val="000000" w:themeColor="text1"/>
          <w:sz w:val="24"/>
          <w:szCs w:val="24"/>
        </w:rPr>
        <w:t xml:space="preserve">-19 pandemic. The planned </w:t>
      </w:r>
      <w:r w:rsidR="00390520">
        <w:rPr>
          <w:rFonts w:ascii="Times New Roman" w:hAnsi="Times New Roman" w:cs="Times New Roman"/>
          <w:color w:val="000000" w:themeColor="text1"/>
          <w:sz w:val="24"/>
          <w:szCs w:val="24"/>
        </w:rPr>
        <w:t>£</w:t>
      </w:r>
      <w:r w:rsidRPr="00ED7189">
        <w:rPr>
          <w:rFonts w:ascii="Times New Roman" w:hAnsi="Times New Roman" w:cs="Times New Roman"/>
          <w:color w:val="000000" w:themeColor="text1"/>
          <w:sz w:val="24"/>
          <w:szCs w:val="24"/>
        </w:rPr>
        <w:t>3</w:t>
      </w:r>
      <w:r w:rsidR="00390520">
        <w:rPr>
          <w:rFonts w:ascii="Times New Roman" w:hAnsi="Times New Roman" w:cs="Times New Roman"/>
          <w:color w:val="000000" w:themeColor="text1"/>
          <w:sz w:val="24"/>
          <w:szCs w:val="24"/>
        </w:rPr>
        <w:t>,</w:t>
      </w:r>
      <w:r w:rsidRPr="00ED7189">
        <w:rPr>
          <w:rFonts w:ascii="Times New Roman" w:hAnsi="Times New Roman" w:cs="Times New Roman"/>
          <w:color w:val="000000" w:themeColor="text1"/>
          <w:sz w:val="24"/>
          <w:szCs w:val="24"/>
        </w:rPr>
        <w:t>000 for these expenses which is 5% of all out financial plan ought to be decreased to around</w:t>
      </w:r>
      <w:r w:rsidR="00390520">
        <w:rPr>
          <w:rFonts w:ascii="Times New Roman" w:hAnsi="Times New Roman" w:cs="Times New Roman"/>
          <w:color w:val="000000" w:themeColor="text1"/>
          <w:sz w:val="24"/>
          <w:szCs w:val="24"/>
        </w:rPr>
        <w:t xml:space="preserve"> £</w:t>
      </w:r>
      <w:r w:rsidRPr="00ED7189">
        <w:rPr>
          <w:rFonts w:ascii="Times New Roman" w:hAnsi="Times New Roman" w:cs="Times New Roman"/>
          <w:color w:val="000000" w:themeColor="text1"/>
          <w:sz w:val="24"/>
          <w:szCs w:val="24"/>
        </w:rPr>
        <w:t>1</w:t>
      </w:r>
      <w:r w:rsidR="00390520">
        <w:rPr>
          <w:rFonts w:ascii="Times New Roman" w:hAnsi="Times New Roman" w:cs="Times New Roman"/>
          <w:color w:val="000000" w:themeColor="text1"/>
          <w:sz w:val="24"/>
          <w:szCs w:val="24"/>
        </w:rPr>
        <w:t>,</w:t>
      </w:r>
      <w:r w:rsidRPr="00ED7189">
        <w:rPr>
          <w:rFonts w:ascii="Times New Roman" w:hAnsi="Times New Roman" w:cs="Times New Roman"/>
          <w:color w:val="000000" w:themeColor="text1"/>
          <w:sz w:val="24"/>
          <w:szCs w:val="24"/>
        </w:rPr>
        <w:t>000 and cost can be saved.</w:t>
      </w:r>
    </w:p>
    <w:p w14:paraId="6FA92B4D" w14:textId="77777777" w:rsidR="005301E5" w:rsidRDefault="005301E5" w:rsidP="007F339C">
      <w:pPr>
        <w:pStyle w:val="Heading1"/>
      </w:pPr>
      <w:bookmarkStart w:id="9" w:name="_Toc68953443"/>
      <w:r w:rsidRPr="00A963A4">
        <w:lastRenderedPageBreak/>
        <w:t>Recommendation</w:t>
      </w:r>
      <w:bookmarkEnd w:id="9"/>
    </w:p>
    <w:p w14:paraId="3C7E9B82" w14:textId="167702FA" w:rsidR="005301E5" w:rsidRDefault="005301E5" w:rsidP="007F339C">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Further </w:t>
      </w:r>
      <w:r w:rsidR="00FF70B2">
        <w:rPr>
          <w:rFonts w:ascii="Times New Roman" w:hAnsi="Times New Roman" w:cs="Times New Roman"/>
          <w:color w:val="000000" w:themeColor="text1"/>
          <w:sz w:val="24"/>
          <w:szCs w:val="24"/>
        </w:rPr>
        <w:t>Harriot H</w:t>
      </w:r>
      <w:r>
        <w:rPr>
          <w:rFonts w:ascii="Times New Roman" w:hAnsi="Times New Roman" w:cs="Times New Roman"/>
          <w:color w:val="000000" w:themeColor="text1"/>
          <w:sz w:val="24"/>
          <w:szCs w:val="24"/>
        </w:rPr>
        <w:t>otel management is recommended to look for the other options of cost reduction likewise they can provide better options to their senior staff and managers</w:t>
      </w:r>
      <w:r w:rsidR="00F90B81">
        <w:rPr>
          <w:rFonts w:ascii="Times New Roman" w:hAnsi="Times New Roman" w:cs="Times New Roman"/>
          <w:color w:val="000000" w:themeColor="text1"/>
          <w:sz w:val="24"/>
          <w:szCs w:val="24"/>
        </w:rPr>
        <w:t>. T</w:t>
      </w:r>
      <w:r>
        <w:rPr>
          <w:rFonts w:ascii="Times New Roman" w:hAnsi="Times New Roman" w:cs="Times New Roman"/>
          <w:color w:val="000000" w:themeColor="text1"/>
          <w:sz w:val="24"/>
          <w:szCs w:val="24"/>
        </w:rPr>
        <w:t>he cost of salaries can be used, the advantage to senior staff can also include facilities provided by UK government to senior staff. Pandemic has brought financial crises for all the business in the world,</w:t>
      </w:r>
      <w:r w:rsidRPr="00DB3876">
        <w:t xml:space="preserve"> </w:t>
      </w:r>
      <w:r w:rsidRPr="00DB3876">
        <w:rPr>
          <w:rFonts w:ascii="Times New Roman" w:hAnsi="Times New Roman" w:cs="Times New Roman"/>
          <w:color w:val="000000" w:themeColor="text1"/>
          <w:sz w:val="24"/>
          <w:szCs w:val="24"/>
        </w:rPr>
        <w:t>Harriot</w:t>
      </w:r>
      <w:r>
        <w:rPr>
          <w:rFonts w:ascii="Times New Roman" w:hAnsi="Times New Roman" w:cs="Times New Roman"/>
          <w:color w:val="000000" w:themeColor="text1"/>
          <w:sz w:val="24"/>
          <w:szCs w:val="24"/>
        </w:rPr>
        <w:t xml:space="preserve"> </w:t>
      </w:r>
      <w:r w:rsidR="00D81404">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rPr>
        <w:t xml:space="preserve">otel needs to control crisis by eliminating irrelevant costs and other expense without which they can survive and cover necessary expenses. It is also advised to </w:t>
      </w:r>
      <w:r w:rsidR="00AA76AF">
        <w:rPr>
          <w:rFonts w:ascii="Times New Roman" w:hAnsi="Times New Roman" w:cs="Times New Roman"/>
          <w:color w:val="000000" w:themeColor="text1"/>
          <w:sz w:val="24"/>
          <w:szCs w:val="24"/>
        </w:rPr>
        <w:t xml:space="preserve">Harriot </w:t>
      </w:r>
      <w:r>
        <w:rPr>
          <w:rFonts w:ascii="Times New Roman" w:hAnsi="Times New Roman" w:cs="Times New Roman"/>
          <w:color w:val="000000" w:themeColor="text1"/>
          <w:sz w:val="24"/>
          <w:szCs w:val="24"/>
        </w:rPr>
        <w:t xml:space="preserve">Hotel to look for alternative options which include temporary </w:t>
      </w:r>
      <w:r w:rsidR="003A2C25">
        <w:rPr>
          <w:rFonts w:ascii="Times New Roman" w:hAnsi="Times New Roman" w:cs="Times New Roman"/>
          <w:color w:val="000000" w:themeColor="text1"/>
          <w:sz w:val="24"/>
          <w:szCs w:val="24"/>
        </w:rPr>
        <w:t>close</w:t>
      </w:r>
      <w:r>
        <w:rPr>
          <w:rFonts w:ascii="Times New Roman" w:hAnsi="Times New Roman" w:cs="Times New Roman"/>
          <w:color w:val="000000" w:themeColor="text1"/>
          <w:sz w:val="24"/>
          <w:szCs w:val="24"/>
        </w:rPr>
        <w:t xml:space="preserve">, as per UK Hotel industry 45% was the occupancy rate of hotels because of low customer visit and restrictions on travel. Managers of </w:t>
      </w:r>
      <w:r w:rsidR="00AA76AF">
        <w:rPr>
          <w:rFonts w:ascii="Times New Roman" w:hAnsi="Times New Roman" w:cs="Times New Roman"/>
          <w:color w:val="000000" w:themeColor="text1"/>
          <w:sz w:val="24"/>
          <w:szCs w:val="24"/>
        </w:rPr>
        <w:t>the h</w:t>
      </w:r>
      <w:r>
        <w:rPr>
          <w:rFonts w:ascii="Times New Roman" w:hAnsi="Times New Roman" w:cs="Times New Roman"/>
          <w:color w:val="000000" w:themeColor="text1"/>
          <w:sz w:val="24"/>
          <w:szCs w:val="24"/>
        </w:rPr>
        <w:t>otel</w:t>
      </w:r>
      <w:r w:rsidR="00AA76AF">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are advised to review their major investment plans which will help them to identify beneficial opportunities during crisis to make the necessary recovery of business </w:t>
      </w:r>
      <w:r w:rsidRPr="00CE2939">
        <w:rPr>
          <w:rFonts w:ascii="Times New Roman" w:hAnsi="Times New Roman" w:cs="Times New Roman"/>
          <w:color w:val="000000" w:themeColor="text1"/>
          <w:sz w:val="24"/>
          <w:szCs w:val="24"/>
        </w:rPr>
        <w:t>(Yu et al., 2021).</w:t>
      </w:r>
    </w:p>
    <w:p w14:paraId="6020954E" w14:textId="6BD8DF70" w:rsidR="005301E5" w:rsidRPr="006B6363" w:rsidRDefault="005301E5" w:rsidP="007F339C">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Delivery option seems visible but fo</w:t>
      </w:r>
      <w:r w:rsidR="00AA76AF">
        <w:rPr>
          <w:rFonts w:ascii="Times New Roman" w:hAnsi="Times New Roman" w:cs="Times New Roman"/>
          <w:color w:val="000000" w:themeColor="text1"/>
          <w:sz w:val="24"/>
          <w:szCs w:val="24"/>
        </w:rPr>
        <w:t>r Harriot H</w:t>
      </w:r>
      <w:r>
        <w:rPr>
          <w:rFonts w:ascii="Times New Roman" w:hAnsi="Times New Roman" w:cs="Times New Roman"/>
          <w:color w:val="000000" w:themeColor="text1"/>
          <w:sz w:val="24"/>
          <w:szCs w:val="24"/>
        </w:rPr>
        <w:t>otel</w:t>
      </w:r>
      <w:r w:rsidR="00C06FCA">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w:t>
      </w:r>
      <w:r w:rsidR="003A2C25">
        <w:rPr>
          <w:rFonts w:ascii="Times New Roman" w:hAnsi="Times New Roman" w:cs="Times New Roman"/>
          <w:color w:val="000000" w:themeColor="text1"/>
          <w:sz w:val="24"/>
          <w:szCs w:val="24"/>
        </w:rPr>
        <w:t>must</w:t>
      </w:r>
      <w:r>
        <w:rPr>
          <w:rFonts w:ascii="Times New Roman" w:hAnsi="Times New Roman" w:cs="Times New Roman"/>
          <w:color w:val="000000" w:themeColor="text1"/>
          <w:sz w:val="24"/>
          <w:szCs w:val="24"/>
        </w:rPr>
        <w:t xml:space="preserve"> adjust the prices of their offerings. Cost reduction can also be availed by getting efficiency in energy, where the lighting and other related cost will be saved with appropriate precautions. If things get worse, </w:t>
      </w:r>
      <w:r w:rsidR="007C5FC7">
        <w:rPr>
          <w:rFonts w:ascii="Times New Roman" w:hAnsi="Times New Roman" w:cs="Times New Roman"/>
          <w:color w:val="000000" w:themeColor="text1"/>
          <w:sz w:val="24"/>
          <w:szCs w:val="24"/>
        </w:rPr>
        <w:t xml:space="preserve">Harriot </w:t>
      </w:r>
      <w:r>
        <w:rPr>
          <w:rFonts w:ascii="Times New Roman" w:hAnsi="Times New Roman" w:cs="Times New Roman"/>
          <w:color w:val="000000" w:themeColor="text1"/>
          <w:sz w:val="24"/>
          <w:szCs w:val="24"/>
        </w:rPr>
        <w:t>Hotel</w:t>
      </w:r>
      <w:r w:rsidR="00C06FCA">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should have to seek the facilities provided by government. Options of making cost reduction by reducing staff salaries will work as an effective option as mentioned above and this should be done with proper justification by providing the examples of negative strike in profitability of </w:t>
      </w:r>
      <w:r w:rsidR="007C5FC7">
        <w:rPr>
          <w:rFonts w:ascii="Times New Roman" w:hAnsi="Times New Roman" w:cs="Times New Roman"/>
          <w:color w:val="000000" w:themeColor="text1"/>
          <w:sz w:val="24"/>
          <w:szCs w:val="24"/>
        </w:rPr>
        <w:t>the h</w:t>
      </w:r>
      <w:r>
        <w:rPr>
          <w:rFonts w:ascii="Times New Roman" w:hAnsi="Times New Roman" w:cs="Times New Roman"/>
          <w:color w:val="000000" w:themeColor="text1"/>
          <w:sz w:val="24"/>
          <w:szCs w:val="24"/>
        </w:rPr>
        <w:t xml:space="preserve">otel to employees </w:t>
      </w:r>
      <w:r w:rsidRPr="00CE2939">
        <w:rPr>
          <w:rFonts w:ascii="Times New Roman" w:hAnsi="Times New Roman" w:cs="Times New Roman"/>
          <w:color w:val="000000" w:themeColor="text1"/>
          <w:sz w:val="24"/>
          <w:szCs w:val="24"/>
        </w:rPr>
        <w:t>(Dube et al., 2020).</w:t>
      </w:r>
    </w:p>
    <w:p w14:paraId="5D0CAB53" w14:textId="77777777" w:rsidR="005301E5" w:rsidRDefault="005301E5" w:rsidP="007F339C">
      <w:pPr>
        <w:pStyle w:val="Heading1"/>
      </w:pPr>
      <w:bookmarkStart w:id="10" w:name="_Toc68953444"/>
      <w:r w:rsidRPr="00A963A4">
        <w:t>Conclusion</w:t>
      </w:r>
      <w:bookmarkEnd w:id="10"/>
    </w:p>
    <w:p w14:paraId="3346FFFD" w14:textId="492B4AEA" w:rsidR="005301E5" w:rsidRDefault="005301E5" w:rsidP="007F339C">
      <w:pPr>
        <w:spacing w:after="0" w:line="360" w:lineRule="auto"/>
        <w:jc w:val="both"/>
        <w:rPr>
          <w:rFonts w:ascii="Times New Roman" w:hAnsi="Times New Roman" w:cs="Times New Roman"/>
          <w:sz w:val="24"/>
          <w:szCs w:val="24"/>
        </w:rPr>
      </w:pPr>
      <w:r w:rsidRPr="004764EF">
        <w:rPr>
          <w:rFonts w:ascii="Times New Roman" w:hAnsi="Times New Roman" w:cs="Times New Roman"/>
          <w:color w:val="000000" w:themeColor="text1"/>
          <w:sz w:val="24"/>
          <w:szCs w:val="24"/>
        </w:rPr>
        <w:t xml:space="preserve">Above mentioned report </w:t>
      </w:r>
      <w:r w:rsidR="00563279">
        <w:rPr>
          <w:rFonts w:ascii="Times New Roman" w:hAnsi="Times New Roman" w:cs="Times New Roman"/>
          <w:color w:val="000000" w:themeColor="text1"/>
          <w:sz w:val="24"/>
          <w:szCs w:val="24"/>
        </w:rPr>
        <w:t>provides</w:t>
      </w:r>
      <w:r>
        <w:rPr>
          <w:rFonts w:ascii="Times New Roman" w:hAnsi="Times New Roman" w:cs="Times New Roman"/>
          <w:color w:val="000000" w:themeColor="text1"/>
          <w:sz w:val="24"/>
          <w:szCs w:val="24"/>
        </w:rPr>
        <w:t xml:space="preserve"> the relative adjustment and suitable cost reduction techniques for Harriot Hotel</w:t>
      </w:r>
      <w:r w:rsidR="00AE1D86">
        <w:rPr>
          <w:rFonts w:ascii="Times New Roman" w:hAnsi="Times New Roman" w:cs="Times New Roman"/>
          <w:color w:val="000000" w:themeColor="text1"/>
          <w:sz w:val="24"/>
          <w:szCs w:val="24"/>
        </w:rPr>
        <w:t>s</w:t>
      </w:r>
      <w:r w:rsidR="00563279">
        <w:rPr>
          <w:rFonts w:ascii="Times New Roman" w:hAnsi="Times New Roman" w:cs="Times New Roman"/>
          <w:color w:val="000000" w:themeColor="text1"/>
          <w:sz w:val="24"/>
          <w:szCs w:val="24"/>
        </w:rPr>
        <w:t>. T</w:t>
      </w:r>
      <w:r>
        <w:rPr>
          <w:rFonts w:ascii="Times New Roman" w:hAnsi="Times New Roman" w:cs="Times New Roman"/>
          <w:color w:val="000000" w:themeColor="text1"/>
          <w:sz w:val="24"/>
          <w:szCs w:val="24"/>
        </w:rPr>
        <w:t>hey can improve their liquidity position by considering these options</w:t>
      </w:r>
      <w:r w:rsidR="00563279">
        <w:rPr>
          <w:rFonts w:ascii="Times New Roman" w:hAnsi="Times New Roman" w:cs="Times New Roman"/>
          <w:color w:val="000000" w:themeColor="text1"/>
          <w:sz w:val="24"/>
          <w:szCs w:val="24"/>
        </w:rPr>
        <w:t xml:space="preserve"> s</w:t>
      </w:r>
      <w:r>
        <w:rPr>
          <w:rFonts w:ascii="Times New Roman" w:hAnsi="Times New Roman" w:cs="Times New Roman"/>
          <w:sz w:val="24"/>
          <w:szCs w:val="24"/>
        </w:rPr>
        <w:t>ince C</w:t>
      </w:r>
      <w:r w:rsidR="00A842A2">
        <w:rPr>
          <w:rFonts w:ascii="Times New Roman" w:hAnsi="Times New Roman" w:cs="Times New Roman"/>
          <w:sz w:val="24"/>
          <w:szCs w:val="24"/>
        </w:rPr>
        <w:t>OVID</w:t>
      </w:r>
      <w:r>
        <w:rPr>
          <w:rFonts w:ascii="Times New Roman" w:hAnsi="Times New Roman" w:cs="Times New Roman"/>
          <w:sz w:val="24"/>
          <w:szCs w:val="24"/>
        </w:rPr>
        <w:t>-19 has impacted all the business in UK and other countries in the world. Hotel industry in UK seeks more time for recovery according to financial analyst</w:t>
      </w:r>
      <w:r w:rsidR="00563279">
        <w:rPr>
          <w:rFonts w:ascii="Times New Roman" w:hAnsi="Times New Roman" w:cs="Times New Roman"/>
          <w:sz w:val="24"/>
          <w:szCs w:val="24"/>
        </w:rPr>
        <w:t>.</w:t>
      </w:r>
      <w:r>
        <w:rPr>
          <w:rFonts w:ascii="Times New Roman" w:hAnsi="Times New Roman" w:cs="Times New Roman"/>
          <w:sz w:val="24"/>
          <w:szCs w:val="24"/>
        </w:rPr>
        <w:t xml:space="preserve"> </w:t>
      </w:r>
      <w:r w:rsidR="00563279">
        <w:rPr>
          <w:rFonts w:ascii="Times New Roman" w:hAnsi="Times New Roman" w:cs="Times New Roman"/>
          <w:sz w:val="24"/>
          <w:szCs w:val="24"/>
        </w:rPr>
        <w:t>It could take</w:t>
      </w:r>
      <w:r>
        <w:rPr>
          <w:rFonts w:ascii="Times New Roman" w:hAnsi="Times New Roman" w:cs="Times New Roman"/>
          <w:sz w:val="24"/>
          <w:szCs w:val="24"/>
        </w:rPr>
        <w:t xml:space="preserve"> </w:t>
      </w:r>
      <w:r w:rsidR="00563279">
        <w:rPr>
          <w:rFonts w:ascii="Times New Roman" w:hAnsi="Times New Roman" w:cs="Times New Roman"/>
          <w:sz w:val="24"/>
          <w:szCs w:val="24"/>
        </w:rPr>
        <w:t>up to</w:t>
      </w:r>
      <w:r>
        <w:rPr>
          <w:rFonts w:ascii="Times New Roman" w:hAnsi="Times New Roman" w:cs="Times New Roman"/>
          <w:sz w:val="24"/>
          <w:szCs w:val="24"/>
        </w:rPr>
        <w:t xml:space="preserve"> four years </w:t>
      </w:r>
      <w:r w:rsidR="00563279">
        <w:rPr>
          <w:rFonts w:ascii="Times New Roman" w:hAnsi="Times New Roman" w:cs="Times New Roman"/>
          <w:sz w:val="24"/>
          <w:szCs w:val="24"/>
        </w:rPr>
        <w:t>for the</w:t>
      </w:r>
      <w:r>
        <w:rPr>
          <w:rFonts w:ascii="Times New Roman" w:hAnsi="Times New Roman" w:cs="Times New Roman"/>
          <w:sz w:val="24"/>
          <w:szCs w:val="24"/>
        </w:rPr>
        <w:t xml:space="preserve"> Hotel industry </w:t>
      </w:r>
      <w:r w:rsidR="00563279">
        <w:rPr>
          <w:rFonts w:ascii="Times New Roman" w:hAnsi="Times New Roman" w:cs="Times New Roman"/>
          <w:sz w:val="24"/>
          <w:szCs w:val="24"/>
        </w:rPr>
        <w:t>to</w:t>
      </w:r>
      <w:r>
        <w:rPr>
          <w:rFonts w:ascii="Times New Roman" w:hAnsi="Times New Roman" w:cs="Times New Roman"/>
          <w:sz w:val="24"/>
          <w:szCs w:val="24"/>
        </w:rPr>
        <w:t xml:space="preserve"> be back to their normal operations as they were before C</w:t>
      </w:r>
      <w:r w:rsidR="00A842A2">
        <w:rPr>
          <w:rFonts w:ascii="Times New Roman" w:hAnsi="Times New Roman" w:cs="Times New Roman"/>
          <w:sz w:val="24"/>
          <w:szCs w:val="24"/>
        </w:rPr>
        <w:t>OVID</w:t>
      </w:r>
      <w:r>
        <w:rPr>
          <w:rFonts w:ascii="Times New Roman" w:hAnsi="Times New Roman" w:cs="Times New Roman"/>
          <w:sz w:val="24"/>
          <w:szCs w:val="24"/>
        </w:rPr>
        <w:t xml:space="preserve">-19.  The major hotel business in UK depends on the tourism which clarifies that tourists are the major customers for </w:t>
      </w:r>
      <w:r w:rsidR="006F3460">
        <w:rPr>
          <w:rFonts w:ascii="Times New Roman" w:hAnsi="Times New Roman" w:cs="Times New Roman"/>
          <w:sz w:val="24"/>
          <w:szCs w:val="24"/>
        </w:rPr>
        <w:t>h</w:t>
      </w:r>
      <w:r>
        <w:rPr>
          <w:rFonts w:ascii="Times New Roman" w:hAnsi="Times New Roman" w:cs="Times New Roman"/>
          <w:sz w:val="24"/>
          <w:szCs w:val="24"/>
        </w:rPr>
        <w:t xml:space="preserve">otels in UK and with the restrictions in travelling in many countries of the world due to pandemic the business is not making any sort of recovery. These restrictions uncertainly declined the revenues of major hotels in UK </w:t>
      </w:r>
      <w:r w:rsidRPr="00CE2939">
        <w:rPr>
          <w:rFonts w:ascii="Times New Roman" w:hAnsi="Times New Roman" w:cs="Times New Roman"/>
          <w:sz w:val="24"/>
          <w:szCs w:val="24"/>
        </w:rPr>
        <w:t>(Japutra &amp; Situmorang, 2021).</w:t>
      </w:r>
    </w:p>
    <w:p w14:paraId="45D75BE2" w14:textId="4389C670" w:rsidR="005301E5" w:rsidRDefault="005301E5" w:rsidP="007F33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expected that around 40% of </w:t>
      </w:r>
      <w:r w:rsidR="006F3460">
        <w:rPr>
          <w:rFonts w:ascii="Times New Roman" w:hAnsi="Times New Roman" w:cs="Times New Roman"/>
          <w:sz w:val="24"/>
          <w:szCs w:val="24"/>
        </w:rPr>
        <w:t>h</w:t>
      </w:r>
      <w:r>
        <w:rPr>
          <w:rFonts w:ascii="Times New Roman" w:hAnsi="Times New Roman" w:cs="Times New Roman"/>
          <w:sz w:val="24"/>
          <w:szCs w:val="24"/>
        </w:rPr>
        <w:t>otels in London will be occupied in 2021, which is still below average performance but still considered as the improvement recovery</w:t>
      </w:r>
      <w:r w:rsidR="00563279">
        <w:rPr>
          <w:rFonts w:ascii="Times New Roman" w:hAnsi="Times New Roman" w:cs="Times New Roman"/>
          <w:sz w:val="24"/>
          <w:szCs w:val="24"/>
        </w:rPr>
        <w:t xml:space="preserve">. </w:t>
      </w:r>
      <w:r>
        <w:rPr>
          <w:rFonts w:ascii="Times New Roman" w:hAnsi="Times New Roman" w:cs="Times New Roman"/>
          <w:sz w:val="24"/>
          <w:szCs w:val="24"/>
        </w:rPr>
        <w:t xml:space="preserve">As per the reported figures during pandemic in 2020 the revenue of single room declined to </w:t>
      </w:r>
      <w:r w:rsidR="00563279">
        <w:rPr>
          <w:rFonts w:ascii="Times New Roman" w:hAnsi="Times New Roman" w:cs="Times New Roman"/>
          <w:sz w:val="24"/>
          <w:szCs w:val="24"/>
        </w:rPr>
        <w:t>£</w:t>
      </w:r>
      <w:r>
        <w:rPr>
          <w:rFonts w:ascii="Times New Roman" w:hAnsi="Times New Roman" w:cs="Times New Roman"/>
          <w:sz w:val="24"/>
          <w:szCs w:val="24"/>
        </w:rPr>
        <w:t xml:space="preserve">20 only </w:t>
      </w:r>
      <w:r>
        <w:rPr>
          <w:rFonts w:ascii="Times New Roman" w:hAnsi="Times New Roman" w:cs="Times New Roman"/>
          <w:sz w:val="24"/>
          <w:szCs w:val="24"/>
        </w:rPr>
        <w:lastRenderedPageBreak/>
        <w:t>which is below par. Even after the successful vaccination of C</w:t>
      </w:r>
      <w:r w:rsidR="003A2C25">
        <w:rPr>
          <w:rFonts w:ascii="Times New Roman" w:hAnsi="Times New Roman" w:cs="Times New Roman"/>
          <w:sz w:val="24"/>
          <w:szCs w:val="24"/>
        </w:rPr>
        <w:t>OVID</w:t>
      </w:r>
      <w:r>
        <w:rPr>
          <w:rFonts w:ascii="Times New Roman" w:hAnsi="Times New Roman" w:cs="Times New Roman"/>
          <w:sz w:val="24"/>
          <w:szCs w:val="24"/>
        </w:rPr>
        <w:t xml:space="preserve">-19, UK hotel industry will require number of years to reach at least to their position of 2019 </w:t>
      </w:r>
      <w:r w:rsidRPr="00DB3A47">
        <w:rPr>
          <w:rFonts w:ascii="Times New Roman" w:hAnsi="Times New Roman" w:cs="Times New Roman"/>
          <w:sz w:val="24"/>
          <w:szCs w:val="24"/>
        </w:rPr>
        <w:t>(González et al., 2021).</w:t>
      </w:r>
    </w:p>
    <w:p w14:paraId="25053465" w14:textId="53B7BB84" w:rsidR="0055631A" w:rsidRDefault="0055631A" w:rsidP="007F339C">
      <w:pPr>
        <w:spacing w:after="0" w:line="360" w:lineRule="auto"/>
        <w:jc w:val="both"/>
        <w:rPr>
          <w:rFonts w:ascii="Times New Roman" w:hAnsi="Times New Roman" w:cs="Times New Roman"/>
          <w:sz w:val="24"/>
          <w:szCs w:val="24"/>
        </w:rPr>
      </w:pPr>
    </w:p>
    <w:p w14:paraId="4AA192F7" w14:textId="3F69BD72" w:rsidR="0055631A" w:rsidRDefault="0055631A" w:rsidP="007F339C">
      <w:pPr>
        <w:spacing w:after="0" w:line="360" w:lineRule="auto"/>
        <w:jc w:val="both"/>
        <w:rPr>
          <w:rFonts w:ascii="Times New Roman" w:hAnsi="Times New Roman" w:cs="Times New Roman"/>
          <w:sz w:val="24"/>
          <w:szCs w:val="24"/>
        </w:rPr>
      </w:pPr>
    </w:p>
    <w:p w14:paraId="56959721" w14:textId="3E2649D4" w:rsidR="0055631A" w:rsidRDefault="0055631A" w:rsidP="007F339C">
      <w:pPr>
        <w:spacing w:after="0" w:line="360" w:lineRule="auto"/>
        <w:jc w:val="both"/>
        <w:rPr>
          <w:rFonts w:ascii="Times New Roman" w:hAnsi="Times New Roman" w:cs="Times New Roman"/>
          <w:sz w:val="24"/>
          <w:szCs w:val="24"/>
        </w:rPr>
      </w:pPr>
    </w:p>
    <w:p w14:paraId="5DEB243A" w14:textId="41C697E4" w:rsidR="0055631A" w:rsidRDefault="0055631A" w:rsidP="007F339C">
      <w:pPr>
        <w:spacing w:after="0" w:line="360" w:lineRule="auto"/>
        <w:jc w:val="both"/>
        <w:rPr>
          <w:rFonts w:ascii="Times New Roman" w:hAnsi="Times New Roman" w:cs="Times New Roman"/>
          <w:sz w:val="24"/>
          <w:szCs w:val="24"/>
        </w:rPr>
      </w:pPr>
    </w:p>
    <w:p w14:paraId="7ABDE655" w14:textId="161BF3DC" w:rsidR="0055631A" w:rsidRDefault="0055631A" w:rsidP="007F339C">
      <w:pPr>
        <w:spacing w:after="0" w:line="360" w:lineRule="auto"/>
        <w:jc w:val="both"/>
        <w:rPr>
          <w:rFonts w:ascii="Times New Roman" w:hAnsi="Times New Roman" w:cs="Times New Roman"/>
          <w:sz w:val="24"/>
          <w:szCs w:val="24"/>
        </w:rPr>
      </w:pPr>
    </w:p>
    <w:p w14:paraId="4967002F" w14:textId="237B4CE7" w:rsidR="0055631A" w:rsidRDefault="0055631A" w:rsidP="007F339C">
      <w:pPr>
        <w:spacing w:after="0" w:line="360" w:lineRule="auto"/>
        <w:jc w:val="both"/>
        <w:rPr>
          <w:rFonts w:ascii="Times New Roman" w:hAnsi="Times New Roman" w:cs="Times New Roman"/>
          <w:sz w:val="24"/>
          <w:szCs w:val="24"/>
        </w:rPr>
      </w:pPr>
    </w:p>
    <w:p w14:paraId="4C4209DE" w14:textId="2073D3A0" w:rsidR="0055631A" w:rsidRDefault="0055631A" w:rsidP="007F339C">
      <w:pPr>
        <w:spacing w:after="0" w:line="360" w:lineRule="auto"/>
        <w:jc w:val="both"/>
        <w:rPr>
          <w:rFonts w:ascii="Times New Roman" w:hAnsi="Times New Roman" w:cs="Times New Roman"/>
          <w:sz w:val="24"/>
          <w:szCs w:val="24"/>
        </w:rPr>
      </w:pPr>
    </w:p>
    <w:p w14:paraId="168A7160" w14:textId="3E5F8078" w:rsidR="0055631A" w:rsidRDefault="0055631A" w:rsidP="007F339C">
      <w:pPr>
        <w:spacing w:after="0" w:line="360" w:lineRule="auto"/>
        <w:jc w:val="both"/>
        <w:rPr>
          <w:rFonts w:ascii="Times New Roman" w:hAnsi="Times New Roman" w:cs="Times New Roman"/>
          <w:sz w:val="24"/>
          <w:szCs w:val="24"/>
        </w:rPr>
      </w:pPr>
    </w:p>
    <w:p w14:paraId="70D0641E" w14:textId="71EDC640" w:rsidR="0055631A" w:rsidRDefault="0055631A" w:rsidP="007F339C">
      <w:pPr>
        <w:spacing w:after="0" w:line="360" w:lineRule="auto"/>
        <w:jc w:val="both"/>
        <w:rPr>
          <w:rFonts w:ascii="Times New Roman" w:hAnsi="Times New Roman" w:cs="Times New Roman"/>
          <w:sz w:val="24"/>
          <w:szCs w:val="24"/>
        </w:rPr>
      </w:pPr>
    </w:p>
    <w:p w14:paraId="49DB6F6C" w14:textId="5AF7C525" w:rsidR="0055631A" w:rsidRDefault="0055631A" w:rsidP="007F339C">
      <w:pPr>
        <w:spacing w:after="0" w:line="360" w:lineRule="auto"/>
        <w:jc w:val="both"/>
        <w:rPr>
          <w:rFonts w:ascii="Times New Roman" w:hAnsi="Times New Roman" w:cs="Times New Roman"/>
          <w:sz w:val="24"/>
          <w:szCs w:val="24"/>
        </w:rPr>
      </w:pPr>
    </w:p>
    <w:p w14:paraId="6E52FF1F" w14:textId="30B942EF" w:rsidR="0055631A" w:rsidRDefault="0055631A" w:rsidP="007F339C">
      <w:pPr>
        <w:spacing w:after="0" w:line="360" w:lineRule="auto"/>
        <w:jc w:val="both"/>
        <w:rPr>
          <w:rFonts w:ascii="Times New Roman" w:hAnsi="Times New Roman" w:cs="Times New Roman"/>
          <w:sz w:val="24"/>
          <w:szCs w:val="24"/>
        </w:rPr>
      </w:pPr>
    </w:p>
    <w:p w14:paraId="4E49A886" w14:textId="0038F56F" w:rsidR="0055631A" w:rsidRDefault="0055631A" w:rsidP="007F339C">
      <w:pPr>
        <w:spacing w:after="0" w:line="360" w:lineRule="auto"/>
        <w:jc w:val="both"/>
        <w:rPr>
          <w:rFonts w:ascii="Times New Roman" w:hAnsi="Times New Roman" w:cs="Times New Roman"/>
          <w:sz w:val="24"/>
          <w:szCs w:val="24"/>
        </w:rPr>
      </w:pPr>
    </w:p>
    <w:p w14:paraId="242C420C" w14:textId="4667349B" w:rsidR="0055631A" w:rsidRDefault="0055631A" w:rsidP="007F339C">
      <w:pPr>
        <w:spacing w:after="0" w:line="360" w:lineRule="auto"/>
        <w:jc w:val="both"/>
        <w:rPr>
          <w:rFonts w:ascii="Times New Roman" w:hAnsi="Times New Roman" w:cs="Times New Roman"/>
          <w:sz w:val="24"/>
          <w:szCs w:val="24"/>
        </w:rPr>
      </w:pPr>
    </w:p>
    <w:p w14:paraId="005A08DC" w14:textId="5098AFED" w:rsidR="0055631A" w:rsidRDefault="0055631A" w:rsidP="007F339C">
      <w:pPr>
        <w:spacing w:after="0" w:line="360" w:lineRule="auto"/>
        <w:jc w:val="both"/>
        <w:rPr>
          <w:rFonts w:ascii="Times New Roman" w:hAnsi="Times New Roman" w:cs="Times New Roman"/>
          <w:sz w:val="24"/>
          <w:szCs w:val="24"/>
        </w:rPr>
      </w:pPr>
    </w:p>
    <w:p w14:paraId="0CA1FA3B" w14:textId="0859496F" w:rsidR="0055631A" w:rsidRDefault="0055631A" w:rsidP="007F339C">
      <w:pPr>
        <w:spacing w:after="0" w:line="360" w:lineRule="auto"/>
        <w:jc w:val="both"/>
        <w:rPr>
          <w:rFonts w:ascii="Times New Roman" w:hAnsi="Times New Roman" w:cs="Times New Roman"/>
          <w:sz w:val="24"/>
          <w:szCs w:val="24"/>
        </w:rPr>
      </w:pPr>
    </w:p>
    <w:p w14:paraId="6462E464" w14:textId="202AC38F" w:rsidR="0055631A" w:rsidRDefault="0055631A" w:rsidP="007F339C">
      <w:pPr>
        <w:spacing w:after="0" w:line="360" w:lineRule="auto"/>
        <w:jc w:val="both"/>
        <w:rPr>
          <w:rFonts w:ascii="Times New Roman" w:hAnsi="Times New Roman" w:cs="Times New Roman"/>
          <w:sz w:val="24"/>
          <w:szCs w:val="24"/>
        </w:rPr>
      </w:pPr>
    </w:p>
    <w:p w14:paraId="239D1A4B" w14:textId="5AE7D961" w:rsidR="0055631A" w:rsidRDefault="0055631A" w:rsidP="007F339C">
      <w:pPr>
        <w:spacing w:after="0" w:line="360" w:lineRule="auto"/>
        <w:jc w:val="both"/>
        <w:rPr>
          <w:rFonts w:ascii="Times New Roman" w:hAnsi="Times New Roman" w:cs="Times New Roman"/>
          <w:sz w:val="24"/>
          <w:szCs w:val="24"/>
        </w:rPr>
      </w:pPr>
    </w:p>
    <w:p w14:paraId="0B8B3D7A" w14:textId="69A782AA" w:rsidR="0055631A" w:rsidRDefault="0055631A" w:rsidP="007F339C">
      <w:pPr>
        <w:spacing w:after="0" w:line="360" w:lineRule="auto"/>
        <w:jc w:val="both"/>
        <w:rPr>
          <w:rFonts w:ascii="Times New Roman" w:hAnsi="Times New Roman" w:cs="Times New Roman"/>
          <w:sz w:val="24"/>
          <w:szCs w:val="24"/>
        </w:rPr>
      </w:pPr>
    </w:p>
    <w:p w14:paraId="5A4C958A" w14:textId="26FFBD15" w:rsidR="0055631A" w:rsidRDefault="0055631A" w:rsidP="007F339C">
      <w:pPr>
        <w:spacing w:after="0" w:line="360" w:lineRule="auto"/>
        <w:jc w:val="both"/>
        <w:rPr>
          <w:rFonts w:ascii="Times New Roman" w:hAnsi="Times New Roman" w:cs="Times New Roman"/>
          <w:sz w:val="24"/>
          <w:szCs w:val="24"/>
        </w:rPr>
      </w:pPr>
    </w:p>
    <w:p w14:paraId="3C05A4B9" w14:textId="43E79BCE" w:rsidR="0055631A" w:rsidRDefault="0055631A" w:rsidP="007F339C">
      <w:pPr>
        <w:spacing w:after="0" w:line="360" w:lineRule="auto"/>
        <w:jc w:val="both"/>
        <w:rPr>
          <w:rFonts w:ascii="Times New Roman" w:hAnsi="Times New Roman" w:cs="Times New Roman"/>
          <w:sz w:val="24"/>
          <w:szCs w:val="24"/>
        </w:rPr>
      </w:pPr>
    </w:p>
    <w:p w14:paraId="27511038" w14:textId="5054412B" w:rsidR="0055631A" w:rsidRDefault="0055631A" w:rsidP="007F339C">
      <w:pPr>
        <w:spacing w:after="0" w:line="360" w:lineRule="auto"/>
        <w:jc w:val="both"/>
        <w:rPr>
          <w:rFonts w:ascii="Times New Roman" w:hAnsi="Times New Roman" w:cs="Times New Roman"/>
          <w:sz w:val="24"/>
          <w:szCs w:val="24"/>
        </w:rPr>
      </w:pPr>
    </w:p>
    <w:p w14:paraId="4B54F5DF" w14:textId="14100A34" w:rsidR="0055631A" w:rsidRDefault="0055631A" w:rsidP="007F339C">
      <w:pPr>
        <w:spacing w:after="0" w:line="360" w:lineRule="auto"/>
        <w:jc w:val="both"/>
        <w:rPr>
          <w:rFonts w:ascii="Times New Roman" w:hAnsi="Times New Roman" w:cs="Times New Roman"/>
          <w:sz w:val="24"/>
          <w:szCs w:val="24"/>
        </w:rPr>
      </w:pPr>
    </w:p>
    <w:p w14:paraId="46642815" w14:textId="58999252" w:rsidR="0055631A" w:rsidRDefault="0055631A" w:rsidP="007F339C">
      <w:pPr>
        <w:spacing w:after="0" w:line="360" w:lineRule="auto"/>
        <w:jc w:val="both"/>
        <w:rPr>
          <w:rFonts w:ascii="Times New Roman" w:hAnsi="Times New Roman" w:cs="Times New Roman"/>
          <w:sz w:val="24"/>
          <w:szCs w:val="24"/>
        </w:rPr>
      </w:pPr>
    </w:p>
    <w:p w14:paraId="168F3473" w14:textId="76726A32" w:rsidR="0055631A" w:rsidRDefault="0055631A" w:rsidP="007F339C">
      <w:pPr>
        <w:spacing w:after="0" w:line="360" w:lineRule="auto"/>
        <w:jc w:val="both"/>
        <w:rPr>
          <w:rFonts w:ascii="Times New Roman" w:hAnsi="Times New Roman" w:cs="Times New Roman"/>
          <w:sz w:val="24"/>
          <w:szCs w:val="24"/>
        </w:rPr>
      </w:pPr>
    </w:p>
    <w:p w14:paraId="1E60E4B8" w14:textId="0762E666" w:rsidR="0055631A" w:rsidRDefault="0055631A" w:rsidP="007F339C">
      <w:pPr>
        <w:spacing w:after="0" w:line="360" w:lineRule="auto"/>
        <w:jc w:val="both"/>
        <w:rPr>
          <w:rFonts w:ascii="Times New Roman" w:hAnsi="Times New Roman" w:cs="Times New Roman"/>
          <w:sz w:val="24"/>
          <w:szCs w:val="24"/>
        </w:rPr>
      </w:pPr>
    </w:p>
    <w:p w14:paraId="782D9EC2" w14:textId="4BDFC701" w:rsidR="0055631A" w:rsidRDefault="0055631A" w:rsidP="007F339C">
      <w:pPr>
        <w:spacing w:after="0" w:line="360" w:lineRule="auto"/>
        <w:jc w:val="both"/>
        <w:rPr>
          <w:rFonts w:ascii="Times New Roman" w:hAnsi="Times New Roman" w:cs="Times New Roman"/>
          <w:sz w:val="24"/>
          <w:szCs w:val="24"/>
        </w:rPr>
      </w:pPr>
    </w:p>
    <w:p w14:paraId="62E2455B" w14:textId="465E2315" w:rsidR="0055631A" w:rsidRDefault="0055631A" w:rsidP="007F339C">
      <w:pPr>
        <w:spacing w:after="0" w:line="360" w:lineRule="auto"/>
        <w:jc w:val="both"/>
        <w:rPr>
          <w:rFonts w:ascii="Times New Roman" w:hAnsi="Times New Roman" w:cs="Times New Roman"/>
          <w:sz w:val="24"/>
          <w:szCs w:val="24"/>
        </w:rPr>
      </w:pPr>
    </w:p>
    <w:p w14:paraId="2474BD70" w14:textId="2D943F3D" w:rsidR="0029599B" w:rsidRDefault="0029599B" w:rsidP="007F339C">
      <w:pPr>
        <w:spacing w:after="0" w:line="360" w:lineRule="auto"/>
        <w:jc w:val="both"/>
        <w:rPr>
          <w:rFonts w:ascii="Times New Roman" w:hAnsi="Times New Roman" w:cs="Times New Roman"/>
          <w:sz w:val="24"/>
          <w:szCs w:val="24"/>
        </w:rPr>
      </w:pPr>
    </w:p>
    <w:p w14:paraId="2B4AE0ED" w14:textId="77777777" w:rsidR="0029599B" w:rsidRDefault="0029599B" w:rsidP="007F339C">
      <w:pPr>
        <w:spacing w:after="0" w:line="360" w:lineRule="auto"/>
        <w:jc w:val="both"/>
        <w:rPr>
          <w:rFonts w:ascii="Times New Roman" w:hAnsi="Times New Roman" w:cs="Times New Roman"/>
          <w:sz w:val="24"/>
          <w:szCs w:val="24"/>
        </w:rPr>
      </w:pPr>
    </w:p>
    <w:p w14:paraId="42D4015F" w14:textId="77777777" w:rsidR="0055631A" w:rsidRDefault="0055631A" w:rsidP="007F339C">
      <w:pPr>
        <w:spacing w:after="0" w:line="360" w:lineRule="auto"/>
        <w:jc w:val="both"/>
        <w:rPr>
          <w:rFonts w:ascii="Times New Roman" w:hAnsi="Times New Roman" w:cs="Times New Roman"/>
          <w:sz w:val="24"/>
          <w:szCs w:val="24"/>
        </w:rPr>
      </w:pPr>
    </w:p>
    <w:p w14:paraId="10DCC245" w14:textId="77777777" w:rsidR="005301E5" w:rsidRDefault="005301E5" w:rsidP="007F339C">
      <w:pPr>
        <w:pStyle w:val="Heading1"/>
      </w:pPr>
      <w:bookmarkStart w:id="11" w:name="_Toc68953445"/>
      <w:r w:rsidRPr="003D3963">
        <w:lastRenderedPageBreak/>
        <w:t>References</w:t>
      </w:r>
      <w:bookmarkEnd w:id="11"/>
    </w:p>
    <w:p w14:paraId="001593AF" w14:textId="77777777" w:rsidR="005301E5" w:rsidRPr="00442501" w:rsidRDefault="005301E5" w:rsidP="005301E5"/>
    <w:p w14:paraId="56CF400B" w14:textId="5F3CE78D" w:rsidR="005301E5" w:rsidRDefault="005301E5" w:rsidP="005301E5">
      <w:pPr>
        <w:spacing w:line="360" w:lineRule="auto"/>
        <w:jc w:val="both"/>
        <w:rPr>
          <w:rFonts w:ascii="Times New Roman" w:hAnsi="Times New Roman" w:cs="Times New Roman"/>
          <w:color w:val="222222"/>
          <w:sz w:val="24"/>
          <w:szCs w:val="24"/>
          <w:shd w:val="clear" w:color="auto" w:fill="FFFFFF"/>
        </w:rPr>
      </w:pPr>
      <w:r w:rsidRPr="00442501">
        <w:rPr>
          <w:rFonts w:ascii="Times New Roman" w:hAnsi="Times New Roman" w:cs="Times New Roman"/>
          <w:color w:val="222222"/>
          <w:sz w:val="24"/>
          <w:szCs w:val="24"/>
          <w:shd w:val="clear" w:color="auto" w:fill="FFFFFF"/>
        </w:rPr>
        <w:t xml:space="preserve">Dube, K., Nhamo, G., &amp; Chikodzi, D. (2020). </w:t>
      </w:r>
      <w:r>
        <w:rPr>
          <w:rFonts w:ascii="Times New Roman" w:hAnsi="Times New Roman" w:cs="Times New Roman"/>
          <w:color w:val="222222"/>
          <w:sz w:val="24"/>
          <w:szCs w:val="24"/>
          <w:shd w:val="clear" w:color="auto" w:fill="FFFFFF"/>
        </w:rPr>
        <w:t>“</w:t>
      </w:r>
      <w:r w:rsidRPr="00442501">
        <w:rPr>
          <w:rFonts w:ascii="Times New Roman" w:hAnsi="Times New Roman" w:cs="Times New Roman"/>
          <w:color w:val="222222"/>
          <w:sz w:val="24"/>
          <w:szCs w:val="24"/>
          <w:shd w:val="clear" w:color="auto" w:fill="FFFFFF"/>
        </w:rPr>
        <w:t>COVID-19 cripples’ global restaurant and hospitality industry</w:t>
      </w:r>
      <w:r>
        <w:rPr>
          <w:rFonts w:ascii="Times New Roman" w:hAnsi="Times New Roman" w:cs="Times New Roman"/>
          <w:color w:val="222222"/>
          <w:sz w:val="24"/>
          <w:szCs w:val="24"/>
          <w:shd w:val="clear" w:color="auto" w:fill="FFFFFF"/>
        </w:rPr>
        <w:t>”</w:t>
      </w:r>
      <w:r w:rsidRPr="00442501">
        <w:rPr>
          <w:rFonts w:ascii="Times New Roman" w:hAnsi="Times New Roman" w:cs="Times New Roman"/>
          <w:color w:val="222222"/>
          <w:sz w:val="24"/>
          <w:szCs w:val="24"/>
          <w:shd w:val="clear" w:color="auto" w:fill="FFFFFF"/>
        </w:rPr>
        <w:t>. </w:t>
      </w:r>
      <w:r w:rsidRPr="00442501">
        <w:rPr>
          <w:rFonts w:ascii="Times New Roman" w:hAnsi="Times New Roman" w:cs="Times New Roman"/>
          <w:i/>
          <w:iCs/>
          <w:color w:val="222222"/>
          <w:sz w:val="24"/>
          <w:szCs w:val="24"/>
          <w:shd w:val="clear" w:color="auto" w:fill="FFFFFF"/>
        </w:rPr>
        <w:t>Current Issues in Tourism</w:t>
      </w:r>
      <w:r w:rsidRPr="00442501">
        <w:rPr>
          <w:rFonts w:ascii="Times New Roman" w:hAnsi="Times New Roman" w:cs="Times New Roman"/>
          <w:color w:val="222222"/>
          <w:sz w:val="24"/>
          <w:szCs w:val="24"/>
          <w:shd w:val="clear" w:color="auto" w:fill="FFFFFF"/>
        </w:rPr>
        <w:t>, 1-4.</w:t>
      </w:r>
    </w:p>
    <w:p w14:paraId="3E8BEEAE" w14:textId="3E5C5132" w:rsidR="006F3460" w:rsidRDefault="006F3460" w:rsidP="005301E5">
      <w:pPr>
        <w:spacing w:line="360" w:lineRule="auto"/>
        <w:jc w:val="both"/>
        <w:rPr>
          <w:rFonts w:ascii="Times New Roman" w:hAnsi="Times New Roman" w:cs="Times New Roman"/>
          <w:color w:val="222222"/>
          <w:sz w:val="24"/>
          <w:szCs w:val="24"/>
          <w:shd w:val="clear" w:color="auto" w:fill="FFFFFF"/>
        </w:rPr>
      </w:pPr>
      <w:r w:rsidRPr="00442501">
        <w:rPr>
          <w:rFonts w:ascii="Times New Roman" w:hAnsi="Times New Roman" w:cs="Times New Roman"/>
          <w:color w:val="222222"/>
          <w:sz w:val="24"/>
          <w:szCs w:val="24"/>
          <w:shd w:val="clear" w:color="auto" w:fill="FFFFFF"/>
        </w:rPr>
        <w:t xml:space="preserve">González-Torres, T., Rodríguez-Sánchez, J. L., &amp; Pelechano-Barahona, E. (2021). </w:t>
      </w:r>
      <w:r>
        <w:rPr>
          <w:rFonts w:ascii="Times New Roman" w:hAnsi="Times New Roman" w:cs="Times New Roman"/>
          <w:color w:val="222222"/>
          <w:sz w:val="24"/>
          <w:szCs w:val="24"/>
          <w:shd w:val="clear" w:color="auto" w:fill="FFFFFF"/>
        </w:rPr>
        <w:t>“</w:t>
      </w:r>
      <w:r w:rsidRPr="00442501">
        <w:rPr>
          <w:rFonts w:ascii="Times New Roman" w:hAnsi="Times New Roman" w:cs="Times New Roman"/>
          <w:color w:val="222222"/>
          <w:sz w:val="24"/>
          <w:szCs w:val="24"/>
          <w:shd w:val="clear" w:color="auto" w:fill="FFFFFF"/>
        </w:rPr>
        <w:t>Managing relationships in the Tourism Supply Chain to overcome epidemic outbreaks</w:t>
      </w:r>
      <w:r>
        <w:rPr>
          <w:rFonts w:ascii="Times New Roman" w:hAnsi="Times New Roman" w:cs="Times New Roman"/>
          <w:color w:val="222222"/>
          <w:sz w:val="24"/>
          <w:szCs w:val="24"/>
          <w:shd w:val="clear" w:color="auto" w:fill="FFFFFF"/>
        </w:rPr>
        <w:t>”</w:t>
      </w:r>
      <w:r w:rsidRPr="00442501">
        <w:rPr>
          <w:rFonts w:ascii="Times New Roman" w:hAnsi="Times New Roman" w:cs="Times New Roman"/>
          <w:color w:val="222222"/>
          <w:sz w:val="24"/>
          <w:szCs w:val="24"/>
          <w:shd w:val="clear" w:color="auto" w:fill="FFFFFF"/>
        </w:rPr>
        <w:t xml:space="preserve">: The case of COVID-19 and the hospitality industry in </w:t>
      </w:r>
      <w:r>
        <w:rPr>
          <w:rFonts w:ascii="Times New Roman" w:hAnsi="Times New Roman" w:cs="Times New Roman"/>
          <w:color w:val="222222"/>
          <w:sz w:val="24"/>
          <w:szCs w:val="24"/>
          <w:shd w:val="clear" w:color="auto" w:fill="FFFFFF"/>
        </w:rPr>
        <w:t>UK</w:t>
      </w:r>
      <w:r w:rsidRPr="00442501">
        <w:rPr>
          <w:rFonts w:ascii="Times New Roman" w:hAnsi="Times New Roman" w:cs="Times New Roman"/>
          <w:color w:val="222222"/>
          <w:sz w:val="24"/>
          <w:szCs w:val="24"/>
          <w:shd w:val="clear" w:color="auto" w:fill="FFFFFF"/>
        </w:rPr>
        <w:t>. </w:t>
      </w:r>
      <w:r w:rsidRPr="00442501">
        <w:rPr>
          <w:rFonts w:ascii="Times New Roman" w:hAnsi="Times New Roman" w:cs="Times New Roman"/>
          <w:i/>
          <w:iCs/>
          <w:color w:val="222222"/>
          <w:sz w:val="24"/>
          <w:szCs w:val="24"/>
          <w:shd w:val="clear" w:color="auto" w:fill="FFFFFF"/>
        </w:rPr>
        <w:t>International Journal of Hospitality Management</w:t>
      </w:r>
      <w:r w:rsidRPr="00442501">
        <w:rPr>
          <w:rFonts w:ascii="Times New Roman" w:hAnsi="Times New Roman" w:cs="Times New Roman"/>
          <w:color w:val="222222"/>
          <w:sz w:val="24"/>
          <w:szCs w:val="24"/>
          <w:shd w:val="clear" w:color="auto" w:fill="FFFFFF"/>
        </w:rPr>
        <w:t>, </w:t>
      </w:r>
      <w:r w:rsidRPr="00442501">
        <w:rPr>
          <w:rFonts w:ascii="Times New Roman" w:hAnsi="Times New Roman" w:cs="Times New Roman"/>
          <w:i/>
          <w:iCs/>
          <w:color w:val="222222"/>
          <w:sz w:val="24"/>
          <w:szCs w:val="24"/>
          <w:shd w:val="clear" w:color="auto" w:fill="FFFFFF"/>
        </w:rPr>
        <w:t>92</w:t>
      </w:r>
      <w:r w:rsidRPr="00442501">
        <w:rPr>
          <w:rFonts w:ascii="Times New Roman" w:hAnsi="Times New Roman" w:cs="Times New Roman"/>
          <w:color w:val="222222"/>
          <w:sz w:val="24"/>
          <w:szCs w:val="24"/>
          <w:shd w:val="clear" w:color="auto" w:fill="FFFFFF"/>
        </w:rPr>
        <w:t>, 102733.</w:t>
      </w:r>
    </w:p>
    <w:p w14:paraId="76A3C00E" w14:textId="63741C3D" w:rsidR="006F3460" w:rsidRDefault="006F3460" w:rsidP="005301E5">
      <w:pPr>
        <w:spacing w:line="360" w:lineRule="auto"/>
        <w:jc w:val="both"/>
        <w:rPr>
          <w:rFonts w:ascii="Times New Roman" w:hAnsi="Times New Roman" w:cs="Times New Roman"/>
          <w:color w:val="222222"/>
          <w:sz w:val="24"/>
          <w:szCs w:val="24"/>
          <w:shd w:val="clear" w:color="auto" w:fill="FFFFFF"/>
        </w:rPr>
      </w:pPr>
      <w:r w:rsidRPr="00442501">
        <w:rPr>
          <w:rFonts w:ascii="Times New Roman" w:hAnsi="Times New Roman" w:cs="Times New Roman"/>
          <w:color w:val="222222"/>
          <w:sz w:val="24"/>
          <w:szCs w:val="24"/>
          <w:shd w:val="clear" w:color="auto" w:fill="FFFFFF"/>
        </w:rPr>
        <w:t xml:space="preserve">Gursoy, D., &amp; Chi, C. G. (2020). </w:t>
      </w:r>
      <w:r>
        <w:rPr>
          <w:rFonts w:ascii="Times New Roman" w:hAnsi="Times New Roman" w:cs="Times New Roman"/>
          <w:color w:val="222222"/>
          <w:sz w:val="24"/>
          <w:szCs w:val="24"/>
          <w:shd w:val="clear" w:color="auto" w:fill="FFFFFF"/>
        </w:rPr>
        <w:t>“</w:t>
      </w:r>
      <w:r w:rsidRPr="00442501">
        <w:rPr>
          <w:rFonts w:ascii="Times New Roman" w:hAnsi="Times New Roman" w:cs="Times New Roman"/>
          <w:color w:val="222222"/>
          <w:sz w:val="24"/>
          <w:szCs w:val="24"/>
          <w:shd w:val="clear" w:color="auto" w:fill="FFFFFF"/>
        </w:rPr>
        <w:t>Effects of COVID-19 pandemic on hospitality industry</w:t>
      </w:r>
      <w:r>
        <w:rPr>
          <w:rFonts w:ascii="Times New Roman" w:hAnsi="Times New Roman" w:cs="Times New Roman"/>
          <w:color w:val="222222"/>
          <w:sz w:val="24"/>
          <w:szCs w:val="24"/>
          <w:shd w:val="clear" w:color="auto" w:fill="FFFFFF"/>
        </w:rPr>
        <w:t>”</w:t>
      </w:r>
      <w:r w:rsidRPr="00442501">
        <w:rPr>
          <w:rFonts w:ascii="Times New Roman" w:hAnsi="Times New Roman" w:cs="Times New Roman"/>
          <w:color w:val="222222"/>
          <w:sz w:val="24"/>
          <w:szCs w:val="24"/>
          <w:shd w:val="clear" w:color="auto" w:fill="FFFFFF"/>
        </w:rPr>
        <w:t>: review of the current situations and a research agenda.</w:t>
      </w:r>
    </w:p>
    <w:p w14:paraId="786C2B45" w14:textId="0FA453BE" w:rsidR="006F3460" w:rsidRDefault="006F3460" w:rsidP="005301E5">
      <w:pPr>
        <w:spacing w:line="360" w:lineRule="auto"/>
        <w:jc w:val="both"/>
        <w:rPr>
          <w:rFonts w:ascii="Times New Roman" w:hAnsi="Times New Roman" w:cs="Times New Roman"/>
          <w:color w:val="222222"/>
          <w:sz w:val="24"/>
          <w:szCs w:val="24"/>
          <w:shd w:val="clear" w:color="auto" w:fill="FFFFFF"/>
        </w:rPr>
      </w:pPr>
      <w:r w:rsidRPr="00442501">
        <w:rPr>
          <w:rFonts w:ascii="Times New Roman" w:hAnsi="Times New Roman" w:cs="Times New Roman"/>
          <w:color w:val="222222"/>
          <w:sz w:val="24"/>
          <w:szCs w:val="24"/>
          <w:shd w:val="clear" w:color="auto" w:fill="FFFFFF"/>
        </w:rPr>
        <w:t xml:space="preserve">Japutra, A., &amp; Situmorang, R. (2021). </w:t>
      </w:r>
      <w:r>
        <w:rPr>
          <w:rFonts w:ascii="Times New Roman" w:hAnsi="Times New Roman" w:cs="Times New Roman"/>
          <w:color w:val="222222"/>
          <w:sz w:val="24"/>
          <w:szCs w:val="24"/>
          <w:shd w:val="clear" w:color="auto" w:fill="FFFFFF"/>
        </w:rPr>
        <w:t>“</w:t>
      </w:r>
      <w:r w:rsidRPr="00442501">
        <w:rPr>
          <w:rFonts w:ascii="Times New Roman" w:hAnsi="Times New Roman" w:cs="Times New Roman"/>
          <w:color w:val="222222"/>
          <w:sz w:val="24"/>
          <w:szCs w:val="24"/>
          <w:shd w:val="clear" w:color="auto" w:fill="FFFFFF"/>
        </w:rPr>
        <w:t xml:space="preserve">The repercussions and challenges of COVID-19 in the hotel industry: Potential strategies from a case study of </w:t>
      </w:r>
      <w:r>
        <w:rPr>
          <w:rFonts w:ascii="Times New Roman" w:hAnsi="Times New Roman" w:cs="Times New Roman"/>
          <w:color w:val="222222"/>
          <w:sz w:val="24"/>
          <w:szCs w:val="24"/>
          <w:shd w:val="clear" w:color="auto" w:fill="FFFFFF"/>
        </w:rPr>
        <w:t>UK”</w:t>
      </w:r>
      <w:r w:rsidRPr="00442501">
        <w:rPr>
          <w:rFonts w:ascii="Times New Roman" w:hAnsi="Times New Roman" w:cs="Times New Roman"/>
          <w:color w:val="222222"/>
          <w:sz w:val="24"/>
          <w:szCs w:val="24"/>
          <w:shd w:val="clear" w:color="auto" w:fill="FFFFFF"/>
        </w:rPr>
        <w:t>. </w:t>
      </w:r>
      <w:r w:rsidRPr="00442501">
        <w:rPr>
          <w:rFonts w:ascii="Times New Roman" w:hAnsi="Times New Roman" w:cs="Times New Roman"/>
          <w:i/>
          <w:iCs/>
          <w:color w:val="222222"/>
          <w:sz w:val="24"/>
          <w:szCs w:val="24"/>
          <w:shd w:val="clear" w:color="auto" w:fill="FFFFFF"/>
        </w:rPr>
        <w:t>International Journal of Hospitality Management</w:t>
      </w:r>
      <w:r w:rsidRPr="00442501">
        <w:rPr>
          <w:rFonts w:ascii="Times New Roman" w:hAnsi="Times New Roman" w:cs="Times New Roman"/>
          <w:color w:val="222222"/>
          <w:sz w:val="24"/>
          <w:szCs w:val="24"/>
          <w:shd w:val="clear" w:color="auto" w:fill="FFFFFF"/>
        </w:rPr>
        <w:t>, 102890.</w:t>
      </w:r>
    </w:p>
    <w:p w14:paraId="2E2D5839" w14:textId="44008C6D" w:rsidR="006F3460" w:rsidRDefault="006F3460" w:rsidP="005301E5">
      <w:pPr>
        <w:spacing w:line="360" w:lineRule="auto"/>
        <w:jc w:val="both"/>
        <w:rPr>
          <w:rFonts w:ascii="Times New Roman" w:hAnsi="Times New Roman" w:cs="Times New Roman"/>
          <w:color w:val="222222"/>
          <w:sz w:val="24"/>
          <w:szCs w:val="24"/>
          <w:shd w:val="clear" w:color="auto" w:fill="FFFFFF"/>
        </w:rPr>
      </w:pPr>
      <w:r w:rsidRPr="00442501">
        <w:rPr>
          <w:rFonts w:ascii="Times New Roman" w:hAnsi="Times New Roman" w:cs="Times New Roman"/>
          <w:color w:val="222222"/>
          <w:sz w:val="24"/>
          <w:szCs w:val="24"/>
          <w:shd w:val="clear" w:color="auto" w:fill="FFFFFF"/>
        </w:rPr>
        <w:t xml:space="preserve">Jones, P., &amp; Comfort, D. (2020). </w:t>
      </w:r>
      <w:r>
        <w:rPr>
          <w:rFonts w:ascii="Times New Roman" w:hAnsi="Times New Roman" w:cs="Times New Roman"/>
          <w:color w:val="222222"/>
          <w:sz w:val="24"/>
          <w:szCs w:val="24"/>
          <w:shd w:val="clear" w:color="auto" w:fill="FFFFFF"/>
        </w:rPr>
        <w:t>“</w:t>
      </w:r>
      <w:r w:rsidRPr="00442501">
        <w:rPr>
          <w:rFonts w:ascii="Times New Roman" w:hAnsi="Times New Roman" w:cs="Times New Roman"/>
          <w:color w:val="222222"/>
          <w:sz w:val="24"/>
          <w:szCs w:val="24"/>
          <w:shd w:val="clear" w:color="auto" w:fill="FFFFFF"/>
        </w:rPr>
        <w:t>The COVID-19 crisis and sustainability in the hospitality industry</w:t>
      </w:r>
      <w:r>
        <w:rPr>
          <w:rFonts w:ascii="Times New Roman" w:hAnsi="Times New Roman" w:cs="Times New Roman"/>
          <w:color w:val="222222"/>
          <w:sz w:val="24"/>
          <w:szCs w:val="24"/>
          <w:shd w:val="clear" w:color="auto" w:fill="FFFFFF"/>
        </w:rPr>
        <w:t>”</w:t>
      </w:r>
      <w:r w:rsidRPr="00442501">
        <w:rPr>
          <w:rFonts w:ascii="Times New Roman" w:hAnsi="Times New Roman" w:cs="Times New Roman"/>
          <w:color w:val="222222"/>
          <w:sz w:val="24"/>
          <w:szCs w:val="24"/>
          <w:shd w:val="clear" w:color="auto" w:fill="FFFFFF"/>
        </w:rPr>
        <w:t>. </w:t>
      </w:r>
      <w:r w:rsidRPr="00442501">
        <w:rPr>
          <w:rFonts w:ascii="Times New Roman" w:hAnsi="Times New Roman" w:cs="Times New Roman"/>
          <w:i/>
          <w:iCs/>
          <w:color w:val="222222"/>
          <w:sz w:val="24"/>
          <w:szCs w:val="24"/>
          <w:shd w:val="clear" w:color="auto" w:fill="FFFFFF"/>
        </w:rPr>
        <w:t>International journal of contemporary hospitality management</w:t>
      </w:r>
      <w:r w:rsidRPr="00442501">
        <w:rPr>
          <w:rFonts w:ascii="Times New Roman" w:hAnsi="Times New Roman" w:cs="Times New Roman"/>
          <w:color w:val="222222"/>
          <w:sz w:val="24"/>
          <w:szCs w:val="24"/>
          <w:shd w:val="clear" w:color="auto" w:fill="FFFFFF"/>
        </w:rPr>
        <w:t>.</w:t>
      </w:r>
    </w:p>
    <w:p w14:paraId="641818EC" w14:textId="6F39AC21" w:rsidR="006F3460" w:rsidRPr="006F3460" w:rsidRDefault="006F3460" w:rsidP="005301E5">
      <w:pPr>
        <w:spacing w:line="360" w:lineRule="auto"/>
        <w:jc w:val="both"/>
        <w:rPr>
          <w:rFonts w:ascii="Times New Roman" w:hAnsi="Times New Roman" w:cs="Times New Roman"/>
          <w:color w:val="222222"/>
          <w:sz w:val="24"/>
          <w:szCs w:val="24"/>
          <w:shd w:val="clear" w:color="auto" w:fill="FFFFFF"/>
        </w:rPr>
      </w:pPr>
      <w:r w:rsidRPr="00442501">
        <w:rPr>
          <w:rFonts w:ascii="Times New Roman" w:hAnsi="Times New Roman" w:cs="Times New Roman"/>
          <w:color w:val="222222"/>
          <w:sz w:val="24"/>
          <w:szCs w:val="24"/>
          <w:shd w:val="clear" w:color="auto" w:fill="FFFFFF"/>
        </w:rPr>
        <w:t xml:space="preserve">Kaushal, V., &amp; Srivastava, S. (2021). </w:t>
      </w:r>
      <w:r>
        <w:rPr>
          <w:rFonts w:ascii="Times New Roman" w:hAnsi="Times New Roman" w:cs="Times New Roman"/>
          <w:color w:val="222222"/>
          <w:sz w:val="24"/>
          <w:szCs w:val="24"/>
          <w:shd w:val="clear" w:color="auto" w:fill="FFFFFF"/>
        </w:rPr>
        <w:t>“</w:t>
      </w:r>
      <w:r w:rsidRPr="00442501">
        <w:rPr>
          <w:rFonts w:ascii="Times New Roman" w:hAnsi="Times New Roman" w:cs="Times New Roman"/>
          <w:color w:val="222222"/>
          <w:sz w:val="24"/>
          <w:szCs w:val="24"/>
          <w:shd w:val="clear" w:color="auto" w:fill="FFFFFF"/>
        </w:rPr>
        <w:t xml:space="preserve">Hospitality and tourism industry amid COVID-19 pandemic: Perspectives on challenges and learnings from </w:t>
      </w:r>
      <w:r>
        <w:rPr>
          <w:rFonts w:ascii="Times New Roman" w:hAnsi="Times New Roman" w:cs="Times New Roman"/>
          <w:color w:val="222222"/>
          <w:sz w:val="24"/>
          <w:szCs w:val="24"/>
          <w:shd w:val="clear" w:color="auto" w:fill="FFFFFF"/>
        </w:rPr>
        <w:t>UK”</w:t>
      </w:r>
      <w:r w:rsidRPr="00442501">
        <w:rPr>
          <w:rFonts w:ascii="Times New Roman" w:hAnsi="Times New Roman" w:cs="Times New Roman"/>
          <w:color w:val="222222"/>
          <w:sz w:val="24"/>
          <w:szCs w:val="24"/>
          <w:shd w:val="clear" w:color="auto" w:fill="FFFFFF"/>
        </w:rPr>
        <w:t>. </w:t>
      </w:r>
      <w:r w:rsidRPr="00442501">
        <w:rPr>
          <w:rFonts w:ascii="Times New Roman" w:hAnsi="Times New Roman" w:cs="Times New Roman"/>
          <w:i/>
          <w:iCs/>
          <w:color w:val="222222"/>
          <w:sz w:val="24"/>
          <w:szCs w:val="24"/>
          <w:shd w:val="clear" w:color="auto" w:fill="FFFFFF"/>
        </w:rPr>
        <w:t>International journal of hospitality management</w:t>
      </w:r>
      <w:r w:rsidRPr="00442501">
        <w:rPr>
          <w:rFonts w:ascii="Times New Roman" w:hAnsi="Times New Roman" w:cs="Times New Roman"/>
          <w:color w:val="222222"/>
          <w:sz w:val="24"/>
          <w:szCs w:val="24"/>
          <w:shd w:val="clear" w:color="auto" w:fill="FFFFFF"/>
        </w:rPr>
        <w:t>, </w:t>
      </w:r>
      <w:r w:rsidRPr="00442501">
        <w:rPr>
          <w:rFonts w:ascii="Times New Roman" w:hAnsi="Times New Roman" w:cs="Times New Roman"/>
          <w:i/>
          <w:iCs/>
          <w:color w:val="222222"/>
          <w:sz w:val="24"/>
          <w:szCs w:val="24"/>
          <w:shd w:val="clear" w:color="auto" w:fill="FFFFFF"/>
        </w:rPr>
        <w:t>92</w:t>
      </w:r>
      <w:r w:rsidRPr="00442501">
        <w:rPr>
          <w:rFonts w:ascii="Times New Roman" w:hAnsi="Times New Roman" w:cs="Times New Roman"/>
          <w:color w:val="222222"/>
          <w:sz w:val="24"/>
          <w:szCs w:val="24"/>
          <w:shd w:val="clear" w:color="auto" w:fill="FFFFFF"/>
        </w:rPr>
        <w:t>, 102707.</w:t>
      </w:r>
    </w:p>
    <w:p w14:paraId="67D8CAEC" w14:textId="77777777" w:rsidR="005301E5" w:rsidRPr="00442501" w:rsidRDefault="005301E5" w:rsidP="005301E5">
      <w:pPr>
        <w:spacing w:line="360" w:lineRule="auto"/>
        <w:jc w:val="both"/>
        <w:rPr>
          <w:rFonts w:ascii="Times New Roman" w:hAnsi="Times New Roman" w:cs="Times New Roman"/>
          <w:color w:val="222222"/>
          <w:sz w:val="24"/>
          <w:szCs w:val="24"/>
          <w:shd w:val="clear" w:color="auto" w:fill="FFFFFF"/>
        </w:rPr>
      </w:pPr>
      <w:r w:rsidRPr="00442501">
        <w:rPr>
          <w:rFonts w:ascii="Times New Roman" w:hAnsi="Times New Roman" w:cs="Times New Roman"/>
          <w:color w:val="222222"/>
          <w:sz w:val="24"/>
          <w:szCs w:val="24"/>
          <w:shd w:val="clear" w:color="auto" w:fill="FFFFFF"/>
        </w:rPr>
        <w:t xml:space="preserve">Yu, J., Seo, J., &amp; Hyun, S. S. (2021). </w:t>
      </w:r>
      <w:r>
        <w:rPr>
          <w:rFonts w:ascii="Times New Roman" w:hAnsi="Times New Roman" w:cs="Times New Roman"/>
          <w:color w:val="222222"/>
          <w:sz w:val="24"/>
          <w:szCs w:val="24"/>
          <w:shd w:val="clear" w:color="auto" w:fill="FFFFFF"/>
        </w:rPr>
        <w:t>“</w:t>
      </w:r>
      <w:r w:rsidRPr="00442501">
        <w:rPr>
          <w:rFonts w:ascii="Times New Roman" w:hAnsi="Times New Roman" w:cs="Times New Roman"/>
          <w:color w:val="222222"/>
          <w:sz w:val="24"/>
          <w:szCs w:val="24"/>
          <w:shd w:val="clear" w:color="auto" w:fill="FFFFFF"/>
        </w:rPr>
        <w:t>Perceived hygiene attributes in the hotel industry: customer retention amid the COVID-19 crisis</w:t>
      </w:r>
      <w:r>
        <w:rPr>
          <w:rFonts w:ascii="Times New Roman" w:hAnsi="Times New Roman" w:cs="Times New Roman"/>
          <w:color w:val="222222"/>
          <w:sz w:val="24"/>
          <w:szCs w:val="24"/>
          <w:shd w:val="clear" w:color="auto" w:fill="FFFFFF"/>
        </w:rPr>
        <w:t>”</w:t>
      </w:r>
      <w:r w:rsidRPr="00442501">
        <w:rPr>
          <w:rFonts w:ascii="Times New Roman" w:hAnsi="Times New Roman" w:cs="Times New Roman"/>
          <w:color w:val="222222"/>
          <w:sz w:val="24"/>
          <w:szCs w:val="24"/>
          <w:shd w:val="clear" w:color="auto" w:fill="FFFFFF"/>
        </w:rPr>
        <w:t>. </w:t>
      </w:r>
      <w:r w:rsidRPr="00442501">
        <w:rPr>
          <w:rFonts w:ascii="Times New Roman" w:hAnsi="Times New Roman" w:cs="Times New Roman"/>
          <w:i/>
          <w:iCs/>
          <w:color w:val="222222"/>
          <w:sz w:val="24"/>
          <w:szCs w:val="24"/>
          <w:shd w:val="clear" w:color="auto" w:fill="FFFFFF"/>
        </w:rPr>
        <w:t>International Journal of Hospitality Management</w:t>
      </w:r>
      <w:r w:rsidRPr="00442501">
        <w:rPr>
          <w:rFonts w:ascii="Times New Roman" w:hAnsi="Times New Roman" w:cs="Times New Roman"/>
          <w:color w:val="222222"/>
          <w:sz w:val="24"/>
          <w:szCs w:val="24"/>
          <w:shd w:val="clear" w:color="auto" w:fill="FFFFFF"/>
        </w:rPr>
        <w:t>, </w:t>
      </w:r>
      <w:r w:rsidRPr="00442501">
        <w:rPr>
          <w:rFonts w:ascii="Times New Roman" w:hAnsi="Times New Roman" w:cs="Times New Roman"/>
          <w:i/>
          <w:iCs/>
          <w:color w:val="222222"/>
          <w:sz w:val="24"/>
          <w:szCs w:val="24"/>
          <w:shd w:val="clear" w:color="auto" w:fill="FFFFFF"/>
        </w:rPr>
        <w:t>93</w:t>
      </w:r>
      <w:r w:rsidRPr="00442501">
        <w:rPr>
          <w:rFonts w:ascii="Times New Roman" w:hAnsi="Times New Roman" w:cs="Times New Roman"/>
          <w:color w:val="222222"/>
          <w:sz w:val="24"/>
          <w:szCs w:val="24"/>
          <w:shd w:val="clear" w:color="auto" w:fill="FFFFFF"/>
        </w:rPr>
        <w:t>, 102768.</w:t>
      </w:r>
    </w:p>
    <w:sectPr w:rsidR="005301E5" w:rsidRPr="00442501" w:rsidSect="005301E5">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E534DA" w14:textId="77777777" w:rsidR="00B9453E" w:rsidRDefault="00B9453E" w:rsidP="005301E5">
      <w:pPr>
        <w:spacing w:after="0" w:line="240" w:lineRule="auto"/>
      </w:pPr>
      <w:r>
        <w:separator/>
      </w:r>
    </w:p>
  </w:endnote>
  <w:endnote w:type="continuationSeparator" w:id="0">
    <w:p w14:paraId="7A410FDE" w14:textId="77777777" w:rsidR="00B9453E" w:rsidRDefault="00B9453E" w:rsidP="005301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54914824"/>
      <w:docPartObj>
        <w:docPartGallery w:val="Page Numbers (Bottom of Page)"/>
        <w:docPartUnique/>
      </w:docPartObj>
    </w:sdtPr>
    <w:sdtEndPr>
      <w:rPr>
        <w:noProof/>
      </w:rPr>
    </w:sdtEndPr>
    <w:sdtContent>
      <w:p w14:paraId="751187C5" w14:textId="5AF727B3" w:rsidR="005301E5" w:rsidRDefault="005301E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A2031F" w14:textId="77777777" w:rsidR="005301E5" w:rsidRDefault="005301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7F8A88" w14:textId="77777777" w:rsidR="00B9453E" w:rsidRDefault="00B9453E" w:rsidP="005301E5">
      <w:pPr>
        <w:spacing w:after="0" w:line="240" w:lineRule="auto"/>
      </w:pPr>
      <w:r>
        <w:separator/>
      </w:r>
    </w:p>
  </w:footnote>
  <w:footnote w:type="continuationSeparator" w:id="0">
    <w:p w14:paraId="728F2981" w14:textId="77777777" w:rsidR="00B9453E" w:rsidRDefault="00B9453E" w:rsidP="005301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3F8"/>
    <w:rsid w:val="000E4391"/>
    <w:rsid w:val="000F599F"/>
    <w:rsid w:val="00274359"/>
    <w:rsid w:val="0029070E"/>
    <w:rsid w:val="0029599B"/>
    <w:rsid w:val="003764B6"/>
    <w:rsid w:val="00390520"/>
    <w:rsid w:val="003A2C25"/>
    <w:rsid w:val="003B5A30"/>
    <w:rsid w:val="004B0FCF"/>
    <w:rsid w:val="004E6C80"/>
    <w:rsid w:val="00507813"/>
    <w:rsid w:val="005301E5"/>
    <w:rsid w:val="005356DA"/>
    <w:rsid w:val="0055631A"/>
    <w:rsid w:val="00563279"/>
    <w:rsid w:val="00590776"/>
    <w:rsid w:val="00597CA5"/>
    <w:rsid w:val="005A749C"/>
    <w:rsid w:val="005B5941"/>
    <w:rsid w:val="005C6C64"/>
    <w:rsid w:val="0063325E"/>
    <w:rsid w:val="006641C9"/>
    <w:rsid w:val="006E7583"/>
    <w:rsid w:val="006F3460"/>
    <w:rsid w:val="00752EA5"/>
    <w:rsid w:val="007C5FC7"/>
    <w:rsid w:val="007D2E76"/>
    <w:rsid w:val="007F339C"/>
    <w:rsid w:val="008326DD"/>
    <w:rsid w:val="008F482A"/>
    <w:rsid w:val="00903C98"/>
    <w:rsid w:val="0095205E"/>
    <w:rsid w:val="00A842A2"/>
    <w:rsid w:val="00AA76AF"/>
    <w:rsid w:val="00AE1D86"/>
    <w:rsid w:val="00B3141D"/>
    <w:rsid w:val="00B9453E"/>
    <w:rsid w:val="00C06FCA"/>
    <w:rsid w:val="00C358DC"/>
    <w:rsid w:val="00CF1848"/>
    <w:rsid w:val="00CF4510"/>
    <w:rsid w:val="00D21A3C"/>
    <w:rsid w:val="00D523F8"/>
    <w:rsid w:val="00D81404"/>
    <w:rsid w:val="00DA6120"/>
    <w:rsid w:val="00DB41D2"/>
    <w:rsid w:val="00E05155"/>
    <w:rsid w:val="00F657BD"/>
    <w:rsid w:val="00F90B81"/>
    <w:rsid w:val="00FF70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81474"/>
  <w15:chartTrackingRefBased/>
  <w15:docId w15:val="{008C33A5-92B9-4CA0-AA02-53DC34BBB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1E5"/>
  </w:style>
  <w:style w:type="paragraph" w:styleId="Heading1">
    <w:name w:val="heading 1"/>
    <w:basedOn w:val="Normal"/>
    <w:next w:val="Normal"/>
    <w:link w:val="Heading1Char"/>
    <w:uiPriority w:val="9"/>
    <w:qFormat/>
    <w:rsid w:val="005301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F339C"/>
    <w:pPr>
      <w:keepNext/>
      <w:keepLines/>
      <w:spacing w:before="40" w:after="0"/>
      <w:outlineLvl w:val="1"/>
    </w:pPr>
    <w:rPr>
      <w:rFonts w:asciiTheme="majorHAnsi" w:eastAsiaTheme="majorEastAsia" w:hAnsiTheme="majorHAnsi"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5301E5"/>
    <w:pPr>
      <w:keepNext/>
      <w:keepLines/>
      <w:spacing w:before="200" w:after="0"/>
      <w:outlineLvl w:val="2"/>
    </w:pPr>
    <w:rPr>
      <w:rFonts w:asciiTheme="majorHAnsi" w:eastAsiaTheme="majorEastAsia" w:hAnsiTheme="majorHAnsi" w:cstheme="majorBidi"/>
      <w:b/>
      <w:bCs/>
      <w:color w:val="4472C4" w:themeColor="accen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301E5"/>
    <w:rPr>
      <w:rFonts w:asciiTheme="majorHAnsi" w:eastAsiaTheme="majorEastAsia" w:hAnsiTheme="majorHAnsi" w:cstheme="majorBidi"/>
      <w:b/>
      <w:bCs/>
      <w:color w:val="4472C4" w:themeColor="accent1"/>
      <w:lang w:val="en-US"/>
    </w:rPr>
  </w:style>
  <w:style w:type="character" w:customStyle="1" w:styleId="Heading1Char">
    <w:name w:val="Heading 1 Char"/>
    <w:basedOn w:val="DefaultParagraphFont"/>
    <w:link w:val="Heading1"/>
    <w:uiPriority w:val="9"/>
    <w:rsid w:val="005301E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301E5"/>
    <w:pPr>
      <w:spacing w:before="480" w:line="276" w:lineRule="auto"/>
      <w:outlineLvl w:val="9"/>
    </w:pPr>
    <w:rPr>
      <w:b/>
      <w:bCs/>
      <w:sz w:val="28"/>
      <w:szCs w:val="28"/>
      <w:lang w:val="en-US" w:eastAsia="ja-JP"/>
    </w:rPr>
  </w:style>
  <w:style w:type="character" w:styleId="Hyperlink">
    <w:name w:val="Hyperlink"/>
    <w:basedOn w:val="DefaultParagraphFont"/>
    <w:uiPriority w:val="99"/>
    <w:unhideWhenUsed/>
    <w:rsid w:val="005301E5"/>
    <w:rPr>
      <w:color w:val="0563C1" w:themeColor="hyperlink"/>
      <w:u w:val="single"/>
    </w:rPr>
  </w:style>
  <w:style w:type="paragraph" w:styleId="TOC3">
    <w:name w:val="toc 3"/>
    <w:basedOn w:val="Normal"/>
    <w:next w:val="Normal"/>
    <w:autoRedefine/>
    <w:uiPriority w:val="39"/>
    <w:unhideWhenUsed/>
    <w:rsid w:val="005301E5"/>
    <w:pPr>
      <w:spacing w:after="100"/>
      <w:ind w:left="440"/>
    </w:pPr>
    <w:rPr>
      <w:rFonts w:eastAsiaTheme="minorEastAsia"/>
      <w:lang w:val="en-US"/>
    </w:rPr>
  </w:style>
  <w:style w:type="paragraph" w:styleId="Header">
    <w:name w:val="header"/>
    <w:basedOn w:val="Normal"/>
    <w:link w:val="HeaderChar"/>
    <w:uiPriority w:val="99"/>
    <w:unhideWhenUsed/>
    <w:rsid w:val="005301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01E5"/>
  </w:style>
  <w:style w:type="paragraph" w:styleId="Footer">
    <w:name w:val="footer"/>
    <w:basedOn w:val="Normal"/>
    <w:link w:val="FooterChar"/>
    <w:uiPriority w:val="99"/>
    <w:unhideWhenUsed/>
    <w:rsid w:val="005301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01E5"/>
  </w:style>
  <w:style w:type="character" w:customStyle="1" w:styleId="Heading2Char">
    <w:name w:val="Heading 2 Char"/>
    <w:basedOn w:val="DefaultParagraphFont"/>
    <w:link w:val="Heading2"/>
    <w:uiPriority w:val="9"/>
    <w:rsid w:val="007F339C"/>
    <w:rPr>
      <w:rFonts w:asciiTheme="majorHAnsi" w:eastAsiaTheme="majorEastAsia" w:hAnsiTheme="majorHAnsi" w:cstheme="majorBidi"/>
      <w:color w:val="2F5496" w:themeColor="accent1" w:themeShade="BF"/>
      <w:sz w:val="28"/>
      <w:szCs w:val="26"/>
    </w:rPr>
  </w:style>
  <w:style w:type="paragraph" w:styleId="TOC1">
    <w:name w:val="toc 1"/>
    <w:basedOn w:val="Normal"/>
    <w:next w:val="Normal"/>
    <w:autoRedefine/>
    <w:uiPriority w:val="39"/>
    <w:unhideWhenUsed/>
    <w:rsid w:val="006F3460"/>
    <w:pPr>
      <w:spacing w:after="100"/>
    </w:pPr>
  </w:style>
  <w:style w:type="paragraph" w:styleId="TOC2">
    <w:name w:val="toc 2"/>
    <w:basedOn w:val="Normal"/>
    <w:next w:val="Normal"/>
    <w:autoRedefine/>
    <w:uiPriority w:val="39"/>
    <w:unhideWhenUsed/>
    <w:rsid w:val="006F346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8</Pages>
  <Words>2025</Words>
  <Characters>11544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Desislava Nankova</dc:creator>
  <cp:keywords/>
  <dc:description/>
  <cp:lastModifiedBy>Desislava Nankova</cp:lastModifiedBy>
  <cp:revision>40</cp:revision>
  <dcterms:created xsi:type="dcterms:W3CDTF">2021-04-08T14:45:00Z</dcterms:created>
  <dcterms:modified xsi:type="dcterms:W3CDTF">2021-04-10T10:23:00Z</dcterms:modified>
</cp:coreProperties>
</file>