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8F116" w14:textId="77777777" w:rsidR="006F5444" w:rsidRDefault="006F5444" w:rsidP="006F5444"/>
    <w:p w14:paraId="3B4CD906" w14:textId="77777777" w:rsidR="006F5444" w:rsidRDefault="006F5444" w:rsidP="006F5444"/>
    <w:p w14:paraId="125BCA01" w14:textId="3A3718C5" w:rsidR="006F5444" w:rsidRDefault="00E66017" w:rsidP="006F5444">
      <w:r>
        <w:rPr>
          <w:rStyle w:val="FootnoteReference"/>
        </w:rPr>
        <w:footnoteReference w:id="1"/>
      </w:r>
      <w:r w:rsidR="006F5444">
        <w:t xml:space="preserve">The primary source for my essay titled “The white saviour: discuss the point at which volunteering becomes voluntourism’ is the website </w:t>
      </w:r>
      <w:hyperlink r:id="rId7" w:history="1">
        <w:r w:rsidR="006F5444" w:rsidRPr="00CC6092">
          <w:rPr>
            <w:rStyle w:val="Hyperlink"/>
          </w:rPr>
          <w:t>www.nowhitesaviours.org</w:t>
        </w:r>
      </w:hyperlink>
      <w:r w:rsidR="006F5444">
        <w:t xml:space="preserve">. I chose this website as their aims, such as </w:t>
      </w:r>
      <w:r w:rsidR="00F66BE3">
        <w:t>d</w:t>
      </w:r>
      <w:r w:rsidR="006F5444" w:rsidRPr="006F5444">
        <w:t>isrupt</w:t>
      </w:r>
      <w:r w:rsidR="006F5444">
        <w:t>ing</w:t>
      </w:r>
      <w:r w:rsidR="006F5444" w:rsidRPr="006F5444">
        <w:t xml:space="preserve"> the </w:t>
      </w:r>
      <w:r w:rsidR="00F66BE3">
        <w:t>“</w:t>
      </w:r>
      <w:r w:rsidR="006F5444" w:rsidRPr="006F5444">
        <w:t>White Savio</w:t>
      </w:r>
      <w:r w:rsidR="006F5444">
        <w:t>ur</w:t>
      </w:r>
      <w:r w:rsidR="006F5444" w:rsidRPr="006F5444">
        <w:t xml:space="preserve"> Complex (WSC) in international development, aid, and mission</w:t>
      </w:r>
      <w:r w:rsidR="00F66BE3">
        <w:t>”</w:t>
      </w:r>
      <w:r w:rsidR="006F5444">
        <w:t xml:space="preserve"> and </w:t>
      </w:r>
      <w:r w:rsidR="00F66BE3">
        <w:t>a</w:t>
      </w:r>
      <w:r w:rsidR="006F5444" w:rsidRPr="006F5444">
        <w:t>mplify</w:t>
      </w:r>
      <w:r w:rsidR="006F5444">
        <w:t>ing</w:t>
      </w:r>
      <w:r w:rsidR="006F5444" w:rsidRPr="006F5444">
        <w:t xml:space="preserve"> </w:t>
      </w:r>
      <w:r w:rsidR="00F66BE3">
        <w:t>“</w:t>
      </w:r>
      <w:r w:rsidR="006F5444" w:rsidRPr="006F5444">
        <w:t>the voices of those who are transforming their own communities</w:t>
      </w:r>
      <w:r w:rsidR="00F66BE3">
        <w:t>”</w:t>
      </w:r>
      <w:r w:rsidR="006F5444">
        <w:t>, show me that I will be able to extract the relevant information for my essay.</w:t>
      </w:r>
    </w:p>
    <w:p w14:paraId="6EBE1F92" w14:textId="77777777" w:rsidR="00D52BA1" w:rsidRDefault="00D52BA1" w:rsidP="006F5444"/>
    <w:p w14:paraId="331E3F82" w14:textId="77777777" w:rsidR="00D52BA1" w:rsidRDefault="006F5444" w:rsidP="006F5444">
      <w:r>
        <w:t>No White Saviours splits its missions into three main sections: Advocacy, Education and Action. I know when discussing and critically evaluating the point at which volunteering becomes voluntourism</w:t>
      </w:r>
      <w:r w:rsidR="003549FC">
        <w:t xml:space="preserve">, </w:t>
      </w:r>
      <w:r>
        <w:t>I will be able to extract information</w:t>
      </w:r>
      <w:r w:rsidR="00F66BE3">
        <w:t xml:space="preserve"> </w:t>
      </w:r>
      <w:r>
        <w:t>to use strategically in my essay.</w:t>
      </w:r>
      <w:r w:rsidR="002B5F90">
        <w:t xml:space="preserve"> </w:t>
      </w:r>
    </w:p>
    <w:p w14:paraId="36A6DB48" w14:textId="77777777" w:rsidR="00D52BA1" w:rsidRDefault="00D52BA1" w:rsidP="006F5444"/>
    <w:p w14:paraId="0CDAD766" w14:textId="0ECE145C" w:rsidR="006F5444" w:rsidRDefault="002B5F90" w:rsidP="006F5444">
      <w:r>
        <w:t xml:space="preserve">They strive to </w:t>
      </w:r>
      <w:r w:rsidR="003549FC">
        <w:t>“</w:t>
      </w:r>
      <w:r>
        <w:t>dismantle the current system of ‘development’ in African communities</w:t>
      </w:r>
      <w:r w:rsidR="003549FC">
        <w:t>’</w:t>
      </w:r>
      <w:r>
        <w:t>. Some of the issues they are involved in are sex trafficking, human trafficking, inter-country adoption, human rights and accessing necessary resources.</w:t>
      </w:r>
      <w:bookmarkStart w:id="0" w:name="_GoBack"/>
      <w:bookmarkEnd w:id="0"/>
    </w:p>
    <w:p w14:paraId="12EFCBB1" w14:textId="77777777" w:rsidR="00D52BA1" w:rsidRDefault="00D52BA1" w:rsidP="006F5444"/>
    <w:p w14:paraId="0A2B84AE" w14:textId="4BDF7AA3" w:rsidR="00F66BE3" w:rsidRDefault="00F66BE3" w:rsidP="006F5444">
      <w:r>
        <w:t>In conclusion, I chose the website as my primary source as it meets the informational needs of my essay and, from my research, is not linked to any political organisation</w:t>
      </w:r>
      <w:r w:rsidR="008E7C9D">
        <w:t xml:space="preserve"> or potential bias. </w:t>
      </w:r>
      <w:r w:rsidR="001E30AA">
        <w:t>I also found lots of articles linked to the No White Saviours campaign, meaning I will have many routes to explore from this source.</w:t>
      </w:r>
    </w:p>
    <w:p w14:paraId="4D89EF17" w14:textId="3FA615FB" w:rsidR="00E66017" w:rsidRDefault="00E66017" w:rsidP="006F5444"/>
    <w:p w14:paraId="61A602BE" w14:textId="38C41495" w:rsidR="00E66017" w:rsidRDefault="00E66017" w:rsidP="006F5444"/>
    <w:p w14:paraId="1FA2FB15" w14:textId="7E70CDEF" w:rsidR="006F5444" w:rsidRPr="006F5444" w:rsidRDefault="006F5444" w:rsidP="006F5444"/>
    <w:p w14:paraId="4A8363E8" w14:textId="34CF9A8F" w:rsidR="006B5BEE" w:rsidRDefault="006B5BEE"/>
    <w:sectPr w:rsidR="006B5BEE" w:rsidSect="00AA65E1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0717F" w14:textId="77777777" w:rsidR="000C0C28" w:rsidRDefault="000C0C28" w:rsidP="006F5444">
      <w:r>
        <w:separator/>
      </w:r>
    </w:p>
  </w:endnote>
  <w:endnote w:type="continuationSeparator" w:id="0">
    <w:p w14:paraId="2F762B4C" w14:textId="77777777" w:rsidR="000C0C28" w:rsidRDefault="000C0C28" w:rsidP="006F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0E1D0" w14:textId="77777777" w:rsidR="000C0C28" w:rsidRDefault="000C0C28" w:rsidP="006F5444">
      <w:r>
        <w:separator/>
      </w:r>
    </w:p>
  </w:footnote>
  <w:footnote w:type="continuationSeparator" w:id="0">
    <w:p w14:paraId="670E9503" w14:textId="77777777" w:rsidR="000C0C28" w:rsidRDefault="000C0C28" w:rsidP="006F5444">
      <w:r>
        <w:continuationSeparator/>
      </w:r>
    </w:p>
  </w:footnote>
  <w:footnote w:id="1">
    <w:p w14:paraId="09EF84FA" w14:textId="5491FBCC" w:rsidR="00E66017" w:rsidRDefault="00E660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CC6092">
          <w:rPr>
            <w:rStyle w:val="Hyperlink"/>
          </w:rPr>
          <w:t>www.nowhitesaviors.org</w:t>
        </w:r>
      </w:hyperlink>
    </w:p>
    <w:p w14:paraId="07D602D6" w14:textId="77777777" w:rsidR="00E66017" w:rsidRDefault="00E66017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D9FD1" w14:textId="4A38867C" w:rsidR="001E30AA" w:rsidRPr="001E30AA" w:rsidRDefault="001E30AA">
    <w:pPr>
      <w:pStyle w:val="Header"/>
      <w:rPr>
        <w:sz w:val="32"/>
        <w:szCs w:val="32"/>
        <w:u w:val="single"/>
      </w:rPr>
    </w:pPr>
    <w:r w:rsidRPr="001E30AA">
      <w:rPr>
        <w:sz w:val="32"/>
        <w:szCs w:val="32"/>
        <w:u w:val="single"/>
      </w:rPr>
      <w:t>Primary source summary:</w:t>
    </w:r>
  </w:p>
  <w:p w14:paraId="6F82B86C" w14:textId="77777777" w:rsidR="006F5444" w:rsidRDefault="006F54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5E1"/>
    <w:rsid w:val="000C0C28"/>
    <w:rsid w:val="00135283"/>
    <w:rsid w:val="001A2E9A"/>
    <w:rsid w:val="001C5BBC"/>
    <w:rsid w:val="001E30AA"/>
    <w:rsid w:val="00231B5A"/>
    <w:rsid w:val="002B5F90"/>
    <w:rsid w:val="003549FC"/>
    <w:rsid w:val="006B5BEE"/>
    <w:rsid w:val="006F5444"/>
    <w:rsid w:val="00705FE4"/>
    <w:rsid w:val="008E7C9D"/>
    <w:rsid w:val="00AA65E1"/>
    <w:rsid w:val="00CE7891"/>
    <w:rsid w:val="00D52BA1"/>
    <w:rsid w:val="00E66017"/>
    <w:rsid w:val="00F6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42FB"/>
  <w14:defaultImageDpi w14:val="32767"/>
  <w15:chartTrackingRefBased/>
  <w15:docId w15:val="{8A774C97-9BAD-9C46-A6DF-E96E673A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54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6F544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F54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5444"/>
  </w:style>
  <w:style w:type="paragraph" w:styleId="Footer">
    <w:name w:val="footer"/>
    <w:basedOn w:val="Normal"/>
    <w:link w:val="FooterChar"/>
    <w:uiPriority w:val="99"/>
    <w:unhideWhenUsed/>
    <w:rsid w:val="006F54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5444"/>
  </w:style>
  <w:style w:type="paragraph" w:styleId="FootnoteText">
    <w:name w:val="footnote text"/>
    <w:basedOn w:val="Normal"/>
    <w:link w:val="FootnoteTextChar"/>
    <w:uiPriority w:val="99"/>
    <w:semiHidden/>
    <w:unhideWhenUsed/>
    <w:rsid w:val="00E6601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60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660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8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whitesaviours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whitesavior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F873EE-803C-4D4E-A413-2C2236D73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P2_Neve_Academic Writing.docx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Neve</dc:creator>
  <cp:keywords/>
  <dc:description/>
  <cp:lastModifiedBy>Katrina Neve</cp:lastModifiedBy>
  <cp:revision>2</cp:revision>
  <dcterms:created xsi:type="dcterms:W3CDTF">2020-10-27T21:45:00Z</dcterms:created>
  <dcterms:modified xsi:type="dcterms:W3CDTF">2020-10-27T21:45:00Z</dcterms:modified>
</cp:coreProperties>
</file>