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406E5" w:rsidRDefault="001A24F3" w:rsidP="00160D12">
      <w:pPr>
        <w:pStyle w:val="Header"/>
        <w:tabs>
          <w:tab w:val="clear" w:pos="4153"/>
          <w:tab w:val="clear" w:pos="8306"/>
        </w:tabs>
        <w:jc w:val="right"/>
        <w:rPr>
          <w:rFonts w:ascii="Arial" w:hAnsi="Arial" w:cs="Arial"/>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830BC">
            <w:pPr>
              <w:pStyle w:val="Heading4"/>
              <w:rPr>
                <w:rFonts w:ascii="Arial" w:hAnsi="Arial" w:cs="Arial"/>
                <w:b/>
              </w:rPr>
            </w:pPr>
            <w:r>
              <w:rPr>
                <w:rFonts w:ascii="Arial" w:hAnsi="Arial" w:cs="Arial"/>
                <w:b/>
              </w:rPr>
              <w:t xml:space="preserve">LEVEL </w:t>
            </w:r>
            <w:r w:rsidR="005830BC">
              <w:rPr>
                <w:rFonts w:ascii="Arial" w:hAnsi="Arial" w:cs="Arial"/>
                <w:b/>
              </w:rPr>
              <w:t>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rsidTr="00160D12">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D9571E"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52"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rsidR="003B3F9D" w:rsidRPr="00A406E5" w:rsidRDefault="003B3F9D" w:rsidP="001E57C1">
            <w:pPr>
              <w:spacing w:before="120" w:after="120"/>
              <w:jc w:val="both"/>
              <w:rPr>
                <w:rFonts w:ascii="Arial" w:hAnsi="Arial" w:cs="Arial"/>
                <w:b/>
                <w:sz w:val="22"/>
                <w:szCs w:val="22"/>
              </w:rPr>
            </w:pPr>
          </w:p>
        </w:tc>
      </w:tr>
      <w:tr w:rsidR="000C15B5" w:rsidRPr="00A406E5" w:rsidTr="00A406E5">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0C15B5" w:rsidRPr="000C15B5" w:rsidRDefault="000C15B5" w:rsidP="004A464E">
            <w:pPr>
              <w:spacing w:before="120" w:after="120"/>
              <w:rPr>
                <w:rFonts w:ascii="Arial" w:hAnsi="Arial" w:cs="Arial"/>
                <w:b/>
                <w:sz w:val="22"/>
                <w:szCs w:val="22"/>
              </w:rPr>
            </w:pPr>
            <w:r>
              <w:rPr>
                <w:rFonts w:ascii="Arial" w:hAnsi="Arial" w:cs="Arial"/>
                <w:b/>
                <w:sz w:val="22"/>
                <w:szCs w:val="22"/>
              </w:rPr>
              <w:t>HN</w:t>
            </w:r>
            <w:r w:rsidR="004A464E">
              <w:rPr>
                <w:rFonts w:ascii="Arial" w:hAnsi="Arial" w:cs="Arial"/>
                <w:b/>
                <w:sz w:val="22"/>
                <w:szCs w:val="22"/>
              </w:rPr>
              <w:t>C</w:t>
            </w:r>
            <w:r>
              <w:rPr>
                <w:rFonts w:ascii="Arial" w:hAnsi="Arial" w:cs="Arial"/>
                <w:b/>
                <w:sz w:val="22"/>
                <w:szCs w:val="22"/>
              </w:rPr>
              <w:t xml:space="preserve"> </w:t>
            </w:r>
            <w:r w:rsidRPr="000C15B5">
              <w:rPr>
                <w:rFonts w:ascii="Arial" w:hAnsi="Arial" w:cs="Arial"/>
                <w:b/>
                <w:sz w:val="22"/>
                <w:szCs w:val="22"/>
              </w:rPr>
              <w:t>Electrical/Electronic Engineering</w:t>
            </w:r>
          </w:p>
        </w:tc>
      </w:tr>
      <w:tr w:rsidR="000C15B5" w:rsidRPr="00A406E5" w:rsidTr="00160D12">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0C15B5" w:rsidRPr="005C34E7" w:rsidRDefault="004A464E" w:rsidP="000C15B5">
            <w:pPr>
              <w:spacing w:before="120" w:after="120"/>
              <w:rPr>
                <w:rFonts w:ascii="Arial" w:hAnsi="Arial" w:cs="Arial"/>
                <w:b/>
                <w:sz w:val="22"/>
                <w:szCs w:val="22"/>
              </w:rPr>
            </w:pPr>
            <w:r>
              <w:rPr>
                <w:rFonts w:ascii="Arial" w:hAnsi="Arial" w:cs="Arial"/>
                <w:b/>
                <w:sz w:val="22"/>
                <w:szCs w:val="22"/>
              </w:rPr>
              <w:t>Electronics</w:t>
            </w:r>
          </w:p>
        </w:tc>
      </w:tr>
      <w:tr w:rsidR="000C15B5" w:rsidRPr="00A406E5" w:rsidTr="00160D12">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0C15B5" w:rsidRPr="005C34E7" w:rsidRDefault="002B64E0" w:rsidP="004A464E">
            <w:pPr>
              <w:spacing w:before="120" w:after="120"/>
              <w:jc w:val="both"/>
              <w:rPr>
                <w:rFonts w:ascii="Arial" w:hAnsi="Arial" w:cs="Arial"/>
                <w:b/>
                <w:sz w:val="22"/>
                <w:szCs w:val="22"/>
              </w:rPr>
            </w:pPr>
            <w:r w:rsidRPr="00074ED4">
              <w:rPr>
                <w:rFonts w:ascii="Arial" w:hAnsi="Arial" w:cs="Arial"/>
                <w:b/>
                <w:sz w:val="22"/>
                <w:szCs w:val="22"/>
              </w:rPr>
              <w:t>PCE</w:t>
            </w:r>
            <w:r w:rsidR="005C34E7" w:rsidRPr="00074ED4">
              <w:rPr>
                <w:rFonts w:ascii="Arial" w:hAnsi="Arial" w:cs="Arial"/>
                <w:b/>
                <w:sz w:val="22"/>
                <w:szCs w:val="22"/>
              </w:rPr>
              <w:t>E</w:t>
            </w:r>
            <w:r w:rsidR="004A464E" w:rsidRPr="00074ED4">
              <w:rPr>
                <w:rFonts w:ascii="Arial" w:hAnsi="Arial" w:cs="Arial"/>
                <w:b/>
                <w:sz w:val="22"/>
                <w:szCs w:val="22"/>
              </w:rPr>
              <w:t>400</w:t>
            </w:r>
            <w:r w:rsidR="00074ED4" w:rsidRPr="00074ED4">
              <w:rPr>
                <w:rFonts w:ascii="Arial" w:hAnsi="Arial" w:cs="Arial"/>
                <w:b/>
                <w:sz w:val="22"/>
                <w:szCs w:val="22"/>
              </w:rPr>
              <w:t>6</w:t>
            </w:r>
          </w:p>
        </w:tc>
        <w:tc>
          <w:tcPr>
            <w:tcW w:w="2552" w:type="dxa"/>
            <w:shd w:val="clear" w:color="auto" w:fill="D9D9D9"/>
          </w:tcPr>
          <w:p w:rsidR="000C15B5" w:rsidRPr="005C34E7" w:rsidRDefault="000C15B5" w:rsidP="000C15B5">
            <w:pPr>
              <w:pStyle w:val="Heading2"/>
              <w:jc w:val="left"/>
              <w:rPr>
                <w:rFonts w:ascii="Arial" w:hAnsi="Arial" w:cs="Arial"/>
                <w:sz w:val="22"/>
                <w:szCs w:val="22"/>
              </w:rPr>
            </w:pPr>
            <w:r w:rsidRPr="005C34E7">
              <w:rPr>
                <w:rFonts w:ascii="Arial" w:hAnsi="Arial" w:cs="Arial"/>
                <w:sz w:val="22"/>
                <w:szCs w:val="22"/>
              </w:rPr>
              <w:t>Contribution to Overall Module Assessment (%):</w:t>
            </w:r>
          </w:p>
        </w:tc>
        <w:tc>
          <w:tcPr>
            <w:tcW w:w="2097" w:type="dxa"/>
          </w:tcPr>
          <w:p w:rsidR="000C15B5" w:rsidRPr="005C34E7" w:rsidRDefault="00981705" w:rsidP="000C15B5">
            <w:pPr>
              <w:spacing w:before="120" w:after="120"/>
              <w:jc w:val="both"/>
              <w:rPr>
                <w:rFonts w:ascii="Arial" w:hAnsi="Arial" w:cs="Arial"/>
                <w:b/>
                <w:sz w:val="22"/>
                <w:szCs w:val="22"/>
              </w:rPr>
            </w:pPr>
            <w:r>
              <w:rPr>
                <w:rFonts w:ascii="Arial" w:hAnsi="Arial" w:cs="Arial"/>
                <w:b/>
                <w:sz w:val="22"/>
                <w:szCs w:val="22"/>
              </w:rPr>
              <w:t>50</w:t>
            </w:r>
            <w:r w:rsidR="004A464E">
              <w:rPr>
                <w:rFonts w:ascii="Arial" w:hAnsi="Arial" w:cs="Arial"/>
                <w:b/>
                <w:sz w:val="22"/>
                <w:szCs w:val="22"/>
              </w:rPr>
              <w:t>%</w:t>
            </w:r>
          </w:p>
        </w:tc>
      </w:tr>
      <w:tr w:rsidR="000C15B5" w:rsidRPr="00A406E5" w:rsidTr="00160D12">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0C15B5" w:rsidRPr="005C34E7" w:rsidRDefault="00E06FCB" w:rsidP="000C15B5">
            <w:pPr>
              <w:spacing w:before="120" w:after="120"/>
              <w:jc w:val="both"/>
              <w:rPr>
                <w:rFonts w:ascii="Arial" w:hAnsi="Arial" w:cs="Arial"/>
                <w:b/>
                <w:sz w:val="22"/>
                <w:szCs w:val="22"/>
              </w:rPr>
            </w:pPr>
            <w:r>
              <w:rPr>
                <w:rFonts w:ascii="Arial" w:hAnsi="Arial" w:cs="Arial"/>
                <w:b/>
                <w:sz w:val="22"/>
                <w:szCs w:val="22"/>
              </w:rPr>
              <w:t xml:space="preserve">Dr </w:t>
            </w:r>
            <w:r w:rsidR="001E7E37">
              <w:rPr>
                <w:rFonts w:ascii="Arial" w:hAnsi="Arial" w:cs="Arial"/>
                <w:b/>
                <w:sz w:val="22"/>
                <w:szCs w:val="22"/>
              </w:rPr>
              <w:t>Rajni Bansal</w:t>
            </w:r>
          </w:p>
        </w:tc>
        <w:tc>
          <w:tcPr>
            <w:tcW w:w="2552" w:type="dxa"/>
            <w:shd w:val="clear" w:color="auto" w:fill="D9D9D9"/>
          </w:tcPr>
          <w:p w:rsidR="000C15B5" w:rsidRPr="005C34E7" w:rsidRDefault="000C15B5" w:rsidP="000C15B5">
            <w:pPr>
              <w:spacing w:before="120" w:after="120"/>
              <w:jc w:val="both"/>
              <w:rPr>
                <w:rFonts w:ascii="Arial" w:hAnsi="Arial" w:cs="Arial"/>
                <w:b/>
                <w:sz w:val="22"/>
                <w:szCs w:val="22"/>
              </w:rPr>
            </w:pPr>
            <w:r w:rsidRPr="005C34E7">
              <w:rPr>
                <w:rFonts w:ascii="Arial" w:hAnsi="Arial" w:cs="Arial"/>
                <w:b/>
                <w:sz w:val="22"/>
                <w:szCs w:val="22"/>
              </w:rPr>
              <w:t>Internal Verifier:</w:t>
            </w:r>
          </w:p>
        </w:tc>
        <w:tc>
          <w:tcPr>
            <w:tcW w:w="2097" w:type="dxa"/>
          </w:tcPr>
          <w:p w:rsidR="000C15B5" w:rsidRPr="005C34E7" w:rsidRDefault="00632687" w:rsidP="000C15B5">
            <w:pPr>
              <w:spacing w:before="120" w:after="120"/>
              <w:jc w:val="both"/>
              <w:rPr>
                <w:rFonts w:ascii="Arial" w:hAnsi="Arial" w:cs="Arial"/>
                <w:b/>
                <w:sz w:val="22"/>
                <w:szCs w:val="22"/>
              </w:rPr>
            </w:pPr>
            <w:r>
              <w:rPr>
                <w:rFonts w:ascii="Arial" w:hAnsi="Arial" w:cs="Arial"/>
                <w:b/>
                <w:sz w:val="22"/>
                <w:szCs w:val="22"/>
              </w:rPr>
              <w:t>Jason Pointer</w:t>
            </w:r>
          </w:p>
        </w:tc>
      </w:tr>
      <w:tr w:rsidR="000C15B5" w:rsidRPr="00A406E5" w:rsidTr="00160D12">
        <w:tc>
          <w:tcPr>
            <w:tcW w:w="2093" w:type="dxa"/>
            <w:shd w:val="pct15" w:color="auto" w:fill="auto"/>
          </w:tcPr>
          <w:p w:rsidR="000C15B5" w:rsidRPr="00A406E5" w:rsidRDefault="000C15B5" w:rsidP="000C15B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0C15B5" w:rsidRPr="004A464E" w:rsidRDefault="004A464E" w:rsidP="00981705">
            <w:pPr>
              <w:spacing w:before="120" w:after="120"/>
              <w:jc w:val="both"/>
              <w:rPr>
                <w:rFonts w:ascii="Arial" w:hAnsi="Arial" w:cs="Arial"/>
                <w:b/>
                <w:sz w:val="22"/>
                <w:szCs w:val="22"/>
              </w:rPr>
            </w:pPr>
            <w:r w:rsidRPr="004A464E">
              <w:rPr>
                <w:rFonts w:ascii="Arial" w:hAnsi="Arial" w:cs="Arial"/>
                <w:b/>
                <w:sz w:val="22"/>
                <w:szCs w:val="22"/>
              </w:rPr>
              <w:t xml:space="preserve">Diodes and </w:t>
            </w:r>
            <w:r w:rsidR="00981705">
              <w:rPr>
                <w:rFonts w:ascii="Arial" w:hAnsi="Arial" w:cs="Arial"/>
                <w:b/>
                <w:sz w:val="22"/>
                <w:szCs w:val="22"/>
              </w:rPr>
              <w:t>Amplifier</w:t>
            </w:r>
            <w:r w:rsidR="00074ED4">
              <w:rPr>
                <w:rFonts w:ascii="Arial" w:hAnsi="Arial" w:cs="Arial"/>
                <w:b/>
                <w:sz w:val="22"/>
                <w:szCs w:val="22"/>
              </w:rPr>
              <w:t>s</w:t>
            </w:r>
            <w:r w:rsidRPr="004A464E">
              <w:rPr>
                <w:rFonts w:ascii="Arial" w:hAnsi="Arial" w:cs="Arial"/>
                <w:b/>
                <w:sz w:val="22"/>
                <w:szCs w:val="22"/>
              </w:rPr>
              <w:t xml:space="preserve"> </w:t>
            </w:r>
          </w:p>
        </w:tc>
        <w:tc>
          <w:tcPr>
            <w:tcW w:w="2552" w:type="dxa"/>
            <w:shd w:val="pct15" w:color="auto" w:fill="auto"/>
          </w:tcPr>
          <w:p w:rsidR="000C15B5" w:rsidRPr="005C34E7" w:rsidRDefault="000C15B5" w:rsidP="000C15B5">
            <w:pPr>
              <w:spacing w:before="120" w:after="120"/>
              <w:rPr>
                <w:rFonts w:ascii="Arial" w:hAnsi="Arial" w:cs="Arial"/>
                <w:b/>
                <w:sz w:val="22"/>
                <w:szCs w:val="22"/>
              </w:rPr>
            </w:pPr>
            <w:r w:rsidRPr="005C34E7">
              <w:rPr>
                <w:rFonts w:ascii="Arial" w:hAnsi="Arial" w:cs="Arial"/>
                <w:b/>
                <w:sz w:val="22"/>
                <w:szCs w:val="22"/>
              </w:rPr>
              <w:t>Word count (or equivalent):</w:t>
            </w:r>
          </w:p>
        </w:tc>
        <w:tc>
          <w:tcPr>
            <w:tcW w:w="2097" w:type="dxa"/>
          </w:tcPr>
          <w:p w:rsidR="000C15B5" w:rsidRPr="005C34E7" w:rsidRDefault="00981705" w:rsidP="000C15B5">
            <w:pPr>
              <w:spacing w:before="120" w:after="120"/>
              <w:jc w:val="both"/>
              <w:rPr>
                <w:rFonts w:ascii="Arial" w:hAnsi="Arial" w:cs="Arial"/>
                <w:b/>
                <w:sz w:val="22"/>
                <w:szCs w:val="22"/>
              </w:rPr>
            </w:pPr>
            <w:r>
              <w:rPr>
                <w:rFonts w:ascii="Arial" w:hAnsi="Arial" w:cs="Arial"/>
                <w:b/>
                <w:sz w:val="22"/>
                <w:szCs w:val="22"/>
              </w:rPr>
              <w:t>2</w:t>
            </w:r>
            <w:r w:rsidR="00FC48D5">
              <w:rPr>
                <w:rFonts w:ascii="Arial" w:hAnsi="Arial" w:cs="Arial"/>
                <w:b/>
                <w:sz w:val="22"/>
                <w:szCs w:val="22"/>
              </w:rPr>
              <w:t>5</w:t>
            </w:r>
            <w:r>
              <w:rPr>
                <w:rFonts w:ascii="Arial" w:hAnsi="Arial" w:cs="Arial"/>
                <w:b/>
                <w:sz w:val="22"/>
                <w:szCs w:val="22"/>
              </w:rPr>
              <w:t>00</w:t>
            </w:r>
          </w:p>
        </w:tc>
      </w:tr>
      <w:tr w:rsidR="00B84B5B" w:rsidRPr="00A406E5" w:rsidTr="00160D12">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B84B5B" w:rsidRPr="00F550BF" w:rsidRDefault="00473785" w:rsidP="00F550BF">
            <w:pPr>
              <w:spacing w:before="120" w:after="120"/>
              <w:jc w:val="both"/>
              <w:rPr>
                <w:rFonts w:ascii="Arial" w:hAnsi="Arial" w:cs="Arial"/>
                <w:b/>
                <w:sz w:val="22"/>
                <w:szCs w:val="22"/>
              </w:rPr>
            </w:pPr>
            <w:r>
              <w:rPr>
                <w:rFonts w:ascii="Arial" w:hAnsi="Arial" w:cs="Arial"/>
                <w:b/>
                <w:sz w:val="22"/>
                <w:szCs w:val="22"/>
              </w:rPr>
              <w:t>25</w:t>
            </w:r>
            <w:r w:rsidR="000C15B5" w:rsidRPr="00F550BF">
              <w:rPr>
                <w:rFonts w:ascii="Arial" w:hAnsi="Arial" w:cs="Arial"/>
                <w:b/>
                <w:sz w:val="22"/>
                <w:szCs w:val="22"/>
              </w:rPr>
              <w:t>/</w:t>
            </w:r>
            <w:r w:rsidR="002B64E0">
              <w:rPr>
                <w:rFonts w:ascii="Arial" w:hAnsi="Arial" w:cs="Arial"/>
                <w:b/>
                <w:sz w:val="22"/>
                <w:szCs w:val="22"/>
              </w:rPr>
              <w:t>01</w:t>
            </w:r>
            <w:r w:rsidR="000C15B5" w:rsidRPr="00F550BF">
              <w:rPr>
                <w:rFonts w:ascii="Arial" w:hAnsi="Arial" w:cs="Arial"/>
                <w:b/>
                <w:sz w:val="22"/>
                <w:szCs w:val="22"/>
              </w:rPr>
              <w:t>/</w:t>
            </w:r>
            <w:r w:rsidR="001E7E37">
              <w:rPr>
                <w:rFonts w:ascii="Arial" w:hAnsi="Arial" w:cs="Arial"/>
                <w:b/>
                <w:sz w:val="22"/>
                <w:szCs w:val="22"/>
              </w:rPr>
              <w:t>2</w:t>
            </w:r>
            <w:r w:rsidR="00B20443">
              <w:rPr>
                <w:rFonts w:ascii="Arial" w:hAnsi="Arial" w:cs="Arial"/>
                <w:b/>
                <w:sz w:val="22"/>
                <w:szCs w:val="22"/>
              </w:rPr>
              <w:t>1</w:t>
            </w:r>
          </w:p>
        </w:tc>
        <w:tc>
          <w:tcPr>
            <w:tcW w:w="2552" w:type="dxa"/>
            <w:shd w:val="pct15" w:color="auto" w:fill="auto"/>
          </w:tcPr>
          <w:p w:rsidR="00B84B5B" w:rsidRPr="005C34E7" w:rsidRDefault="00552351" w:rsidP="00160D12">
            <w:pPr>
              <w:spacing w:before="120" w:after="120"/>
              <w:rPr>
                <w:rFonts w:ascii="Arial" w:hAnsi="Arial" w:cs="Arial"/>
                <w:b/>
                <w:sz w:val="22"/>
                <w:szCs w:val="22"/>
              </w:rPr>
            </w:pPr>
            <w:r w:rsidRPr="005C34E7">
              <w:rPr>
                <w:rFonts w:ascii="Arial" w:hAnsi="Arial" w:cs="Arial"/>
                <w:b/>
                <w:sz w:val="22"/>
                <w:szCs w:val="22"/>
              </w:rPr>
              <w:t>Return date of provisional marks &amp; written feedback:</w:t>
            </w:r>
          </w:p>
        </w:tc>
        <w:tc>
          <w:tcPr>
            <w:tcW w:w="2097" w:type="dxa"/>
          </w:tcPr>
          <w:p w:rsidR="00B84B5B" w:rsidRPr="005C34E7" w:rsidRDefault="00473785" w:rsidP="005F0579">
            <w:pPr>
              <w:spacing w:before="120" w:after="120"/>
              <w:jc w:val="both"/>
              <w:rPr>
                <w:rFonts w:ascii="Arial" w:hAnsi="Arial" w:cs="Arial"/>
                <w:b/>
                <w:sz w:val="22"/>
                <w:szCs w:val="22"/>
              </w:rPr>
            </w:pPr>
            <w:r>
              <w:rPr>
                <w:rFonts w:ascii="Arial" w:hAnsi="Arial" w:cs="Arial"/>
                <w:b/>
                <w:sz w:val="22"/>
                <w:szCs w:val="22"/>
              </w:rPr>
              <w:t>20</w:t>
            </w:r>
            <w:r w:rsidR="002B64E0">
              <w:rPr>
                <w:rFonts w:ascii="Arial" w:hAnsi="Arial" w:cs="Arial"/>
                <w:b/>
                <w:sz w:val="22"/>
                <w:szCs w:val="22"/>
              </w:rPr>
              <w:t>/</w:t>
            </w:r>
            <w:r w:rsidR="009C51E1">
              <w:rPr>
                <w:rFonts w:ascii="Arial" w:hAnsi="Arial" w:cs="Arial"/>
                <w:b/>
                <w:sz w:val="22"/>
                <w:szCs w:val="22"/>
              </w:rPr>
              <w:t>0</w:t>
            </w:r>
            <w:r>
              <w:rPr>
                <w:rFonts w:ascii="Arial" w:hAnsi="Arial" w:cs="Arial"/>
                <w:b/>
                <w:sz w:val="22"/>
                <w:szCs w:val="22"/>
              </w:rPr>
              <w:t>2</w:t>
            </w:r>
            <w:r w:rsidR="002B64E0">
              <w:rPr>
                <w:rFonts w:ascii="Arial" w:hAnsi="Arial" w:cs="Arial"/>
                <w:b/>
                <w:sz w:val="22"/>
                <w:szCs w:val="22"/>
              </w:rPr>
              <w:t>/</w:t>
            </w:r>
            <w:r w:rsidR="001E7E37">
              <w:rPr>
                <w:rFonts w:ascii="Arial" w:hAnsi="Arial" w:cs="Arial"/>
                <w:b/>
                <w:sz w:val="22"/>
                <w:szCs w:val="22"/>
              </w:rPr>
              <w:t>2</w:t>
            </w:r>
            <w:r w:rsidR="00B20443">
              <w:rPr>
                <w:rFonts w:ascii="Arial" w:hAnsi="Arial" w:cs="Arial"/>
                <w:b/>
                <w:sz w:val="22"/>
                <w:szCs w:val="22"/>
              </w:rPr>
              <w:t>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rsidR="00A406E5" w:rsidRPr="00160D12" w:rsidRDefault="00A406E5" w:rsidP="00F3425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074ED4">
        <w:tc>
          <w:tcPr>
            <w:tcW w:w="9747" w:type="dxa"/>
            <w:shd w:val="clear" w:color="auto" w:fill="auto"/>
          </w:tcPr>
          <w:p w:rsidR="00160D12" w:rsidRPr="00074ED4" w:rsidRDefault="004A464E" w:rsidP="004A464E">
            <w:pPr>
              <w:pStyle w:val="ListParagraph"/>
              <w:numPr>
                <w:ilvl w:val="0"/>
                <w:numId w:val="26"/>
              </w:numPr>
              <w:rPr>
                <w:rFonts w:ascii="Arial" w:hAnsi="Arial" w:cs="Arial"/>
                <w:color w:val="000000"/>
                <w:sz w:val="22"/>
                <w:szCs w:val="22"/>
              </w:rPr>
            </w:pPr>
            <w:r w:rsidRPr="00074ED4">
              <w:rPr>
                <w:rFonts w:ascii="Arial" w:hAnsi="Arial" w:cs="Arial"/>
                <w:color w:val="000000"/>
                <w:sz w:val="22"/>
                <w:szCs w:val="22"/>
              </w:rPr>
              <w:t xml:space="preserve">Demonstrate an understanding of semi-conductor components and characteristics and their application in </w:t>
            </w:r>
            <w:r w:rsidRPr="00074ED4">
              <w:rPr>
                <w:rFonts w:ascii="Arial" w:hAnsi="Arial" w:cs="Arial"/>
                <w:b/>
                <w:color w:val="000000"/>
                <w:sz w:val="22"/>
                <w:szCs w:val="22"/>
                <w:u w:val="single"/>
              </w:rPr>
              <w:t>analogue</w:t>
            </w:r>
            <w:r w:rsidRPr="00074ED4">
              <w:rPr>
                <w:rFonts w:ascii="Arial" w:hAnsi="Arial" w:cs="Arial"/>
                <w:color w:val="000000"/>
                <w:sz w:val="22"/>
                <w:szCs w:val="22"/>
              </w:rPr>
              <w:t xml:space="preserve"> and digital electronic circuits.</w:t>
            </w:r>
          </w:p>
          <w:p w:rsidR="00C01A3F" w:rsidRPr="00074ED4" w:rsidRDefault="004A464E" w:rsidP="00057A0A">
            <w:pPr>
              <w:pStyle w:val="ListParagraph"/>
              <w:numPr>
                <w:ilvl w:val="0"/>
                <w:numId w:val="26"/>
              </w:numPr>
              <w:rPr>
                <w:rFonts w:ascii="Arial" w:hAnsi="Arial" w:cs="Arial"/>
                <w:sz w:val="22"/>
                <w:szCs w:val="22"/>
              </w:rPr>
            </w:pPr>
            <w:r w:rsidRPr="00074ED4">
              <w:rPr>
                <w:rFonts w:ascii="Arial" w:hAnsi="Arial" w:cs="Arial"/>
                <w:sz w:val="22"/>
                <w:szCs w:val="22"/>
              </w:rPr>
              <w:t xml:space="preserve">To design, simulate, build, test and evaluate </w:t>
            </w:r>
            <w:r w:rsidRPr="00074ED4">
              <w:rPr>
                <w:rFonts w:ascii="Arial" w:hAnsi="Arial" w:cs="Arial"/>
                <w:b/>
                <w:sz w:val="22"/>
                <w:szCs w:val="22"/>
                <w:u w:val="single"/>
              </w:rPr>
              <w:t>analogue</w:t>
            </w:r>
            <w:r w:rsidRPr="00074ED4">
              <w:rPr>
                <w:rFonts w:ascii="Arial" w:hAnsi="Arial" w:cs="Arial"/>
                <w:sz w:val="22"/>
                <w:szCs w:val="22"/>
              </w:rPr>
              <w:t xml:space="preserve"> and digital electronic circuits using information gained from datasheets.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160D12" w:rsidRDefault="00160D12">
      <w:pPr>
        <w:rPr>
          <w:rFonts w:ascii="Arial" w:hAnsi="Arial" w:cs="Arial"/>
          <w:b/>
        </w:rPr>
      </w:pPr>
      <w:r>
        <w:rPr>
          <w:rFonts w:ascii="Arial" w:hAnsi="Arial" w:cs="Arial"/>
          <w:b/>
        </w:rPr>
        <w:br w:type="page"/>
      </w: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4B656F" w:rsidRDefault="00EE6F25" w:rsidP="005969E2">
      <w:pPr>
        <w:jc w:val="both"/>
        <w:rPr>
          <w:rFonts w:ascii="Arial" w:hAnsi="Arial" w:cs="Arial"/>
          <w:b/>
          <w:sz w:val="22"/>
          <w:szCs w:val="22"/>
          <w:u w:val="single"/>
        </w:rPr>
      </w:pPr>
    </w:p>
    <w:p w:rsidR="004B656F" w:rsidRPr="007C53BB" w:rsidRDefault="00F550BF" w:rsidP="004B656F">
      <w:pPr>
        <w:ind w:left="567" w:right="254"/>
        <w:rPr>
          <w:b/>
          <w:sz w:val="24"/>
          <w:szCs w:val="24"/>
        </w:rPr>
      </w:pPr>
      <w:r w:rsidRPr="007C53BB">
        <w:rPr>
          <w:b/>
          <w:sz w:val="24"/>
          <w:szCs w:val="24"/>
        </w:rPr>
        <w:t>Task1 - D</w:t>
      </w:r>
      <w:r w:rsidR="004B656F" w:rsidRPr="007C53BB">
        <w:rPr>
          <w:b/>
          <w:sz w:val="24"/>
          <w:szCs w:val="24"/>
        </w:rPr>
        <w:t>iodes</w:t>
      </w:r>
    </w:p>
    <w:p w:rsidR="00B20443" w:rsidRPr="00B20443" w:rsidRDefault="002F3516" w:rsidP="00B20443">
      <w:pPr>
        <w:pStyle w:val="ListParagraph"/>
        <w:autoSpaceDE w:val="0"/>
        <w:autoSpaceDN w:val="0"/>
        <w:adjustRightInd w:val="0"/>
        <w:jc w:val="both"/>
        <w:rPr>
          <w:sz w:val="24"/>
          <w:szCs w:val="24"/>
          <w:lang w:val="en-US"/>
        </w:rPr>
      </w:pPr>
      <w:r>
        <w:rPr>
          <w:sz w:val="24"/>
          <w:szCs w:val="24"/>
        </w:rPr>
        <w:t xml:space="preserve">To </w:t>
      </w:r>
      <w:r w:rsidR="004A464E" w:rsidRPr="00B20443">
        <w:rPr>
          <w:sz w:val="24"/>
          <w:szCs w:val="24"/>
        </w:rPr>
        <w:t xml:space="preserve">investigate the </w:t>
      </w:r>
      <w:r w:rsidR="00B20443" w:rsidRPr="00B20443">
        <w:rPr>
          <w:sz w:val="24"/>
          <w:szCs w:val="24"/>
        </w:rPr>
        <w:t>application of didoes as a full wave rectifier</w:t>
      </w:r>
      <w:r w:rsidR="00B20443" w:rsidRPr="00B20443">
        <w:rPr>
          <w:sz w:val="24"/>
          <w:szCs w:val="24"/>
          <w:lang w:val="en-US"/>
        </w:rPr>
        <w:t xml:space="preserve"> in a power supply with voltage regulation.</w:t>
      </w:r>
    </w:p>
    <w:p w:rsidR="004A464E" w:rsidRPr="004A464E" w:rsidRDefault="004A464E" w:rsidP="004B656F">
      <w:pPr>
        <w:pStyle w:val="Title"/>
        <w:ind w:left="567" w:right="254"/>
        <w:jc w:val="left"/>
        <w:rPr>
          <w:b w:val="0"/>
          <w:sz w:val="24"/>
          <w:szCs w:val="24"/>
        </w:rPr>
      </w:pPr>
    </w:p>
    <w:p w:rsidR="004A464E" w:rsidRPr="004A464E" w:rsidRDefault="004A464E" w:rsidP="004B656F">
      <w:pPr>
        <w:spacing w:line="240" w:lineRule="atLeast"/>
        <w:ind w:left="567" w:right="254"/>
        <w:rPr>
          <w:b/>
          <w:sz w:val="24"/>
          <w:szCs w:val="24"/>
          <w:u w:val="single"/>
        </w:rPr>
      </w:pPr>
    </w:p>
    <w:p w:rsidR="004B656F" w:rsidRPr="008C750C" w:rsidRDefault="004B656F" w:rsidP="004B656F">
      <w:pPr>
        <w:pStyle w:val="Default"/>
        <w:tabs>
          <w:tab w:val="left" w:pos="567"/>
        </w:tabs>
        <w:ind w:left="567" w:right="254"/>
        <w:rPr>
          <w:b/>
          <w:bCs/>
          <w:i/>
        </w:rPr>
      </w:pPr>
      <w:r w:rsidRPr="008C750C">
        <w:rPr>
          <w:b/>
          <w:bCs/>
          <w:i/>
        </w:rPr>
        <w:t xml:space="preserve">Experimental Procedure </w:t>
      </w:r>
    </w:p>
    <w:p w:rsidR="00B20443" w:rsidRPr="004E0522" w:rsidRDefault="00B20443" w:rsidP="00B20443">
      <w:pPr>
        <w:pStyle w:val="ListParagraph"/>
        <w:numPr>
          <w:ilvl w:val="0"/>
          <w:numId w:val="36"/>
        </w:numPr>
        <w:autoSpaceDE w:val="0"/>
        <w:autoSpaceDN w:val="0"/>
        <w:adjustRightInd w:val="0"/>
        <w:ind w:left="1056" w:hanging="450"/>
        <w:rPr>
          <w:sz w:val="24"/>
          <w:szCs w:val="24"/>
          <w:lang w:val="en-US"/>
        </w:rPr>
      </w:pPr>
      <w:r>
        <w:rPr>
          <w:sz w:val="24"/>
          <w:szCs w:val="24"/>
          <w:lang w:val="en-US"/>
        </w:rPr>
        <w:t>I</w:t>
      </w:r>
      <w:r w:rsidRPr="004E0522">
        <w:rPr>
          <w:sz w:val="24"/>
          <w:szCs w:val="24"/>
          <w:lang w:val="en-US"/>
        </w:rPr>
        <w:t>dentify different types of diode and their uses.</w:t>
      </w:r>
    </w:p>
    <w:p w:rsidR="00B20443" w:rsidRDefault="00B20443" w:rsidP="000E4942">
      <w:pPr>
        <w:pStyle w:val="ListParagraph"/>
        <w:numPr>
          <w:ilvl w:val="0"/>
          <w:numId w:val="36"/>
        </w:numPr>
        <w:autoSpaceDE w:val="0"/>
        <w:autoSpaceDN w:val="0"/>
        <w:adjustRightInd w:val="0"/>
        <w:ind w:left="1056" w:hanging="450"/>
        <w:rPr>
          <w:sz w:val="24"/>
          <w:szCs w:val="24"/>
          <w:lang w:val="en-US"/>
        </w:rPr>
      </w:pPr>
      <w:r w:rsidRPr="00B20443">
        <w:rPr>
          <w:sz w:val="24"/>
          <w:szCs w:val="24"/>
          <w:lang w:val="en-US"/>
        </w:rPr>
        <w:t xml:space="preserve">Develop the circuit schematic </w:t>
      </w:r>
      <w:r>
        <w:rPr>
          <w:sz w:val="24"/>
          <w:szCs w:val="24"/>
          <w:lang w:val="en-US"/>
        </w:rPr>
        <w:t>of a</w:t>
      </w:r>
      <w:r w:rsidRPr="00B20443">
        <w:rPr>
          <w:sz w:val="24"/>
          <w:szCs w:val="24"/>
          <w:lang w:val="en-US"/>
        </w:rPr>
        <w:t xml:space="preserve"> full-wave rectifier with capacitor smoothing and Zener diode voltage regulation. </w:t>
      </w:r>
    </w:p>
    <w:p w:rsidR="00B20443" w:rsidRDefault="00B20443" w:rsidP="000E4942">
      <w:pPr>
        <w:pStyle w:val="ListParagraph"/>
        <w:numPr>
          <w:ilvl w:val="0"/>
          <w:numId w:val="36"/>
        </w:numPr>
        <w:autoSpaceDE w:val="0"/>
        <w:autoSpaceDN w:val="0"/>
        <w:adjustRightInd w:val="0"/>
        <w:ind w:left="1056" w:hanging="450"/>
        <w:rPr>
          <w:sz w:val="24"/>
          <w:szCs w:val="24"/>
          <w:lang w:val="en-US"/>
        </w:rPr>
      </w:pPr>
      <w:r>
        <w:rPr>
          <w:sz w:val="24"/>
          <w:szCs w:val="24"/>
          <w:lang w:val="en-US"/>
        </w:rPr>
        <w:t xml:space="preserve">Use Multisim to simulate and </w:t>
      </w:r>
      <w:r w:rsidR="003A32DB">
        <w:rPr>
          <w:sz w:val="24"/>
          <w:szCs w:val="24"/>
          <w:lang w:val="en-US"/>
        </w:rPr>
        <w:t>test the circuit.</w:t>
      </w:r>
      <w:r>
        <w:rPr>
          <w:sz w:val="24"/>
          <w:szCs w:val="24"/>
          <w:lang w:val="en-US"/>
        </w:rPr>
        <w:t xml:space="preserve"> </w:t>
      </w:r>
    </w:p>
    <w:p w:rsidR="00B20443" w:rsidRPr="00B20443" w:rsidRDefault="00B20443" w:rsidP="000E4942">
      <w:pPr>
        <w:pStyle w:val="ListParagraph"/>
        <w:numPr>
          <w:ilvl w:val="0"/>
          <w:numId w:val="36"/>
        </w:numPr>
        <w:autoSpaceDE w:val="0"/>
        <w:autoSpaceDN w:val="0"/>
        <w:adjustRightInd w:val="0"/>
        <w:ind w:left="1056" w:hanging="450"/>
        <w:rPr>
          <w:sz w:val="24"/>
          <w:szCs w:val="24"/>
          <w:lang w:val="en-US"/>
        </w:rPr>
      </w:pPr>
      <w:r w:rsidRPr="00B20443">
        <w:rPr>
          <w:sz w:val="24"/>
          <w:szCs w:val="24"/>
          <w:lang w:val="en-US"/>
        </w:rPr>
        <w:t>Build a prototype of your final circuit.</w:t>
      </w:r>
    </w:p>
    <w:p w:rsidR="00B20443" w:rsidRPr="003A32DB" w:rsidRDefault="00B20443" w:rsidP="002A5526">
      <w:pPr>
        <w:pStyle w:val="ListParagraph"/>
        <w:numPr>
          <w:ilvl w:val="0"/>
          <w:numId w:val="36"/>
        </w:numPr>
        <w:autoSpaceDE w:val="0"/>
        <w:autoSpaceDN w:val="0"/>
        <w:adjustRightInd w:val="0"/>
        <w:ind w:left="1056" w:hanging="450"/>
        <w:rPr>
          <w:sz w:val="24"/>
          <w:szCs w:val="24"/>
          <w:lang w:val="en-US"/>
        </w:rPr>
      </w:pPr>
      <w:r w:rsidRPr="003A32DB">
        <w:rPr>
          <w:sz w:val="24"/>
          <w:szCs w:val="24"/>
          <w:lang w:val="en-US"/>
        </w:rPr>
        <w:t>Record the output voltag</w:t>
      </w:r>
      <w:r w:rsidR="003A32DB" w:rsidRPr="003A32DB">
        <w:rPr>
          <w:sz w:val="24"/>
          <w:szCs w:val="24"/>
          <w:lang w:val="en-US"/>
        </w:rPr>
        <w:t>e and estimate</w:t>
      </w:r>
      <w:r w:rsidR="003A32DB">
        <w:rPr>
          <w:sz w:val="24"/>
          <w:szCs w:val="24"/>
          <w:lang w:val="en-US"/>
        </w:rPr>
        <w:t xml:space="preserve"> </w:t>
      </w:r>
      <w:r w:rsidRPr="003A32DB">
        <w:rPr>
          <w:sz w:val="24"/>
          <w:szCs w:val="24"/>
          <w:lang w:val="en-US"/>
        </w:rPr>
        <w:t>the voltage ripple for different loads.</w:t>
      </w:r>
    </w:p>
    <w:p w:rsidR="00B20443" w:rsidRDefault="00B20443" w:rsidP="00B20443">
      <w:pPr>
        <w:pStyle w:val="ListParagraph"/>
        <w:numPr>
          <w:ilvl w:val="0"/>
          <w:numId w:val="36"/>
        </w:numPr>
        <w:autoSpaceDE w:val="0"/>
        <w:autoSpaceDN w:val="0"/>
        <w:adjustRightInd w:val="0"/>
        <w:ind w:left="1056" w:hanging="450"/>
        <w:rPr>
          <w:sz w:val="24"/>
          <w:szCs w:val="24"/>
          <w:lang w:val="en-US"/>
        </w:rPr>
      </w:pPr>
      <w:r>
        <w:rPr>
          <w:sz w:val="24"/>
          <w:szCs w:val="24"/>
          <w:lang w:val="en-US"/>
        </w:rPr>
        <w:t>C</w:t>
      </w:r>
      <w:r w:rsidRPr="004E0522">
        <w:rPr>
          <w:sz w:val="24"/>
          <w:szCs w:val="24"/>
          <w:lang w:val="en-US"/>
        </w:rPr>
        <w:t xml:space="preserve">ompare </w:t>
      </w:r>
      <w:r w:rsidR="003A32DB">
        <w:rPr>
          <w:sz w:val="24"/>
          <w:szCs w:val="24"/>
          <w:lang w:val="en-US"/>
        </w:rPr>
        <w:t xml:space="preserve">and comment on your </w:t>
      </w:r>
      <w:r w:rsidRPr="004E0522">
        <w:rPr>
          <w:sz w:val="24"/>
          <w:szCs w:val="24"/>
          <w:lang w:val="en-US"/>
        </w:rPr>
        <w:t>results from theory, simulation and measurement</w:t>
      </w:r>
      <w:r>
        <w:rPr>
          <w:sz w:val="24"/>
          <w:szCs w:val="24"/>
          <w:lang w:val="en-US"/>
        </w:rPr>
        <w:t>.</w:t>
      </w:r>
    </w:p>
    <w:p w:rsidR="003A32DB" w:rsidRDefault="003A32DB" w:rsidP="003A32DB">
      <w:pPr>
        <w:pStyle w:val="ListParagraph"/>
        <w:autoSpaceDE w:val="0"/>
        <w:autoSpaceDN w:val="0"/>
        <w:adjustRightInd w:val="0"/>
        <w:ind w:left="1056"/>
        <w:rPr>
          <w:sz w:val="24"/>
          <w:szCs w:val="24"/>
          <w:lang w:val="en-US"/>
        </w:rPr>
      </w:pPr>
    </w:p>
    <w:p w:rsidR="003A32DB" w:rsidRDefault="003A32DB" w:rsidP="003A32DB">
      <w:pPr>
        <w:pStyle w:val="ListParagraph"/>
        <w:autoSpaceDE w:val="0"/>
        <w:autoSpaceDN w:val="0"/>
        <w:adjustRightInd w:val="0"/>
        <w:ind w:left="1056"/>
        <w:rPr>
          <w:sz w:val="24"/>
          <w:szCs w:val="24"/>
          <w:lang w:val="en-US"/>
        </w:rPr>
      </w:pPr>
      <w:r w:rsidRPr="004E0522">
        <w:rPr>
          <w:sz w:val="24"/>
          <w:szCs w:val="24"/>
        </w:rPr>
        <w:object w:dxaOrig="9150" w:dyaOrig="3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4.25pt;height:135.75pt" o:ole="">
            <v:imagedata r:id="rId9" o:title=""/>
          </v:shape>
          <o:OLEObject Type="Embed" ProgID="PBrush" ShapeID="_x0000_i1025" DrawAspect="Content" ObjectID="_1683525518" r:id="rId10"/>
        </w:object>
      </w:r>
    </w:p>
    <w:p w:rsidR="003E10A8" w:rsidRDefault="003E10A8" w:rsidP="004B656F">
      <w:pPr>
        <w:pStyle w:val="BodyTextIndent"/>
        <w:ind w:left="567" w:right="254"/>
        <w:rPr>
          <w:sz w:val="24"/>
          <w:szCs w:val="24"/>
        </w:rPr>
      </w:pPr>
    </w:p>
    <w:p w:rsidR="004B656F" w:rsidRDefault="004B656F" w:rsidP="004B656F">
      <w:pPr>
        <w:ind w:left="567" w:right="254"/>
        <w:rPr>
          <w:rFonts w:ascii="Arial" w:hAnsi="Arial" w:cs="Arial"/>
          <w:sz w:val="22"/>
          <w:szCs w:val="22"/>
        </w:rPr>
      </w:pPr>
    </w:p>
    <w:p w:rsidR="004B656F" w:rsidRDefault="004B656F" w:rsidP="004B656F">
      <w:pPr>
        <w:ind w:left="567" w:right="254"/>
        <w:rPr>
          <w:rFonts w:ascii="Arial" w:hAnsi="Arial" w:cs="Arial"/>
          <w:sz w:val="22"/>
          <w:szCs w:val="22"/>
        </w:rPr>
      </w:pPr>
    </w:p>
    <w:p w:rsidR="004B656F" w:rsidRDefault="004B656F" w:rsidP="004B656F">
      <w:pPr>
        <w:pStyle w:val="Default"/>
        <w:tabs>
          <w:tab w:val="left" w:pos="567"/>
        </w:tabs>
        <w:ind w:left="567" w:right="254"/>
        <w:rPr>
          <w:b/>
          <w:bCs/>
        </w:rPr>
      </w:pPr>
      <w:r w:rsidRPr="003E10A8">
        <w:rPr>
          <w:b/>
          <w:bCs/>
        </w:rPr>
        <w:t xml:space="preserve">Task 2 - Transistor Amplifier Design and Performance Measurement </w:t>
      </w:r>
    </w:p>
    <w:p w:rsidR="009C51E1" w:rsidRPr="003E10A8" w:rsidRDefault="009C51E1" w:rsidP="004B656F">
      <w:pPr>
        <w:pStyle w:val="Default"/>
        <w:tabs>
          <w:tab w:val="left" w:pos="567"/>
        </w:tabs>
        <w:ind w:left="567" w:right="254"/>
        <w:rPr>
          <w:b/>
        </w:rPr>
      </w:pPr>
    </w:p>
    <w:p w:rsidR="004B656F" w:rsidRPr="008C750C" w:rsidRDefault="004B656F" w:rsidP="004B656F">
      <w:pPr>
        <w:pStyle w:val="Default"/>
        <w:tabs>
          <w:tab w:val="left" w:pos="567"/>
          <w:tab w:val="left" w:pos="612"/>
        </w:tabs>
        <w:ind w:left="567" w:right="254"/>
      </w:pPr>
      <w:r w:rsidRPr="008C750C">
        <w:t>To construct a trans</w:t>
      </w:r>
      <w:r w:rsidR="002B64E0">
        <w:t>istor amplifier configured in common emitter (CE)</w:t>
      </w:r>
      <w:r w:rsidRPr="008C750C">
        <w:t xml:space="preserve"> mode, to </w:t>
      </w:r>
      <w:r>
        <w:t xml:space="preserve">measure its performance, and to </w:t>
      </w:r>
      <w:r w:rsidRPr="008C750C">
        <w:t xml:space="preserve">compare measured results against theoretical performance. </w:t>
      </w:r>
    </w:p>
    <w:p w:rsidR="002B64E0" w:rsidRDefault="002B64E0" w:rsidP="003E10A8">
      <w:pPr>
        <w:pStyle w:val="Default"/>
        <w:tabs>
          <w:tab w:val="left" w:pos="567"/>
        </w:tabs>
        <w:ind w:left="567" w:right="254"/>
        <w:rPr>
          <w:b/>
          <w:bCs/>
          <w:i/>
        </w:rPr>
      </w:pPr>
    </w:p>
    <w:p w:rsidR="003E10A8" w:rsidRDefault="004B656F" w:rsidP="003E10A8">
      <w:pPr>
        <w:pStyle w:val="Default"/>
        <w:tabs>
          <w:tab w:val="left" w:pos="567"/>
        </w:tabs>
        <w:ind w:left="567" w:right="254"/>
        <w:rPr>
          <w:b/>
          <w:bCs/>
          <w:i/>
        </w:rPr>
      </w:pPr>
      <w:r w:rsidRPr="008C750C">
        <w:rPr>
          <w:b/>
          <w:bCs/>
          <w:i/>
        </w:rPr>
        <w:t xml:space="preserve">Experimental Procedure </w:t>
      </w:r>
    </w:p>
    <w:p w:rsidR="003E10A8" w:rsidRDefault="004B656F" w:rsidP="003E10A8">
      <w:pPr>
        <w:pStyle w:val="Default"/>
        <w:numPr>
          <w:ilvl w:val="0"/>
          <w:numId w:val="33"/>
        </w:numPr>
        <w:tabs>
          <w:tab w:val="left" w:pos="567"/>
        </w:tabs>
        <w:ind w:left="1134" w:right="254" w:hanging="567"/>
      </w:pPr>
      <w:r w:rsidRPr="008C750C">
        <w:t xml:space="preserve">Design a common emitter amplifier using a suitable transistor that has a </w:t>
      </w:r>
      <w:r w:rsidRPr="008C750C">
        <w:rPr>
          <w:b/>
        </w:rPr>
        <w:t>h</w:t>
      </w:r>
      <w:r w:rsidRPr="008C750C">
        <w:rPr>
          <w:b/>
          <w:vertAlign w:val="subscript"/>
        </w:rPr>
        <w:t>fe</w:t>
      </w:r>
      <w:r w:rsidRPr="008C750C">
        <w:t xml:space="preserve"> value between 100 to </w:t>
      </w:r>
      <w:r w:rsidR="00F34259">
        <w:t>6</w:t>
      </w:r>
      <w:r w:rsidRPr="008C750C">
        <w:t xml:space="preserve">00 (value to be checked using datasheets and multimeter). </w:t>
      </w:r>
      <w:r w:rsidR="002B64E0">
        <w:t>A suitable voltage</w:t>
      </w:r>
      <w:r w:rsidRPr="008C750C">
        <w:t xml:space="preserve"> supply</w:t>
      </w:r>
      <w:r w:rsidR="002B64E0">
        <w:t xml:space="preserve"> is to be selected</w:t>
      </w:r>
      <w:r w:rsidRPr="008C750C">
        <w:t>, the decoupling capacitor will be 100</w:t>
      </w:r>
      <w:r w:rsidRPr="008C750C">
        <w:sym w:font="Symbol" w:char="F06D"/>
      </w:r>
      <w:r w:rsidRPr="008C750C">
        <w:t>F and coupling capacitors will be 10</w:t>
      </w:r>
      <w:r w:rsidRPr="008C750C">
        <w:sym w:font="Symbol" w:char="F06D"/>
      </w:r>
      <w:r w:rsidRPr="008C750C">
        <w:t>F.</w:t>
      </w:r>
    </w:p>
    <w:p w:rsidR="003E10A8" w:rsidRDefault="004B656F" w:rsidP="003E10A8">
      <w:pPr>
        <w:pStyle w:val="Default"/>
        <w:numPr>
          <w:ilvl w:val="0"/>
          <w:numId w:val="33"/>
        </w:numPr>
        <w:tabs>
          <w:tab w:val="left" w:pos="567"/>
        </w:tabs>
        <w:ind w:left="1134" w:right="254" w:hanging="567"/>
      </w:pPr>
      <w:r w:rsidRPr="008C750C">
        <w:t>Build the circuit and produce a record of test results under dc and ac conditions.</w:t>
      </w:r>
    </w:p>
    <w:p w:rsidR="003E10A8" w:rsidRDefault="00F550BF" w:rsidP="003E10A8">
      <w:pPr>
        <w:pStyle w:val="Default"/>
        <w:numPr>
          <w:ilvl w:val="0"/>
          <w:numId w:val="33"/>
        </w:numPr>
        <w:tabs>
          <w:tab w:val="left" w:pos="567"/>
        </w:tabs>
        <w:ind w:left="1134" w:right="254" w:hanging="567"/>
      </w:pPr>
      <w:r>
        <w:t>Use Multisim to simulate the test performed in part b. and compare the results</w:t>
      </w:r>
    </w:p>
    <w:p w:rsidR="004B656F" w:rsidRDefault="004B656F" w:rsidP="003E10A8">
      <w:pPr>
        <w:pStyle w:val="Default"/>
        <w:numPr>
          <w:ilvl w:val="0"/>
          <w:numId w:val="33"/>
        </w:numPr>
        <w:tabs>
          <w:tab w:val="left" w:pos="567"/>
        </w:tabs>
        <w:ind w:left="1134" w:right="254" w:hanging="567"/>
      </w:pPr>
      <w:r w:rsidRPr="008C750C">
        <w:t>Analyse the performance of the circuit</w:t>
      </w:r>
      <w:r>
        <w:t>, commenting upon any variations in the results and the overall performance of the amplifier</w:t>
      </w:r>
      <w:r w:rsidRPr="008C750C">
        <w:t>.</w:t>
      </w:r>
    </w:p>
    <w:p w:rsidR="00B660AA" w:rsidRDefault="00B660AA" w:rsidP="00B660AA">
      <w:pPr>
        <w:pStyle w:val="Default"/>
        <w:tabs>
          <w:tab w:val="left" w:pos="567"/>
          <w:tab w:val="left" w:pos="1134"/>
        </w:tabs>
        <w:ind w:right="254"/>
      </w:pPr>
    </w:p>
    <w:p w:rsidR="00213145" w:rsidRDefault="00213145" w:rsidP="00B660AA">
      <w:pPr>
        <w:pStyle w:val="Default"/>
        <w:tabs>
          <w:tab w:val="left" w:pos="567"/>
          <w:tab w:val="left" w:pos="1134"/>
        </w:tabs>
        <w:ind w:right="254"/>
      </w:pPr>
    </w:p>
    <w:p w:rsidR="00213145" w:rsidRDefault="00213145" w:rsidP="00B660AA">
      <w:pPr>
        <w:pStyle w:val="Default"/>
        <w:tabs>
          <w:tab w:val="left" w:pos="567"/>
          <w:tab w:val="left" w:pos="1134"/>
        </w:tabs>
        <w:ind w:right="254"/>
      </w:pPr>
    </w:p>
    <w:p w:rsidR="00213145" w:rsidRDefault="00213145" w:rsidP="00B660AA">
      <w:pPr>
        <w:pStyle w:val="Default"/>
        <w:tabs>
          <w:tab w:val="left" w:pos="567"/>
          <w:tab w:val="left" w:pos="1134"/>
        </w:tabs>
        <w:ind w:right="254"/>
      </w:pPr>
    </w:p>
    <w:p w:rsidR="00213145" w:rsidRDefault="00213145" w:rsidP="00B660AA">
      <w:pPr>
        <w:pStyle w:val="Default"/>
        <w:tabs>
          <w:tab w:val="left" w:pos="567"/>
          <w:tab w:val="left" w:pos="1134"/>
        </w:tabs>
        <w:ind w:right="254"/>
      </w:pPr>
    </w:p>
    <w:p w:rsidR="00213145" w:rsidRDefault="00213145" w:rsidP="00B660AA">
      <w:pPr>
        <w:pStyle w:val="Default"/>
        <w:tabs>
          <w:tab w:val="left" w:pos="567"/>
          <w:tab w:val="left" w:pos="1134"/>
        </w:tabs>
        <w:ind w:right="254"/>
      </w:pPr>
    </w:p>
    <w:p w:rsidR="00213145" w:rsidRDefault="00213145" w:rsidP="00B660AA">
      <w:pPr>
        <w:pStyle w:val="Default"/>
        <w:tabs>
          <w:tab w:val="left" w:pos="567"/>
          <w:tab w:val="left" w:pos="1134"/>
        </w:tabs>
        <w:ind w:right="254"/>
      </w:pPr>
    </w:p>
    <w:p w:rsidR="00213145" w:rsidRDefault="00213145" w:rsidP="00B660AA">
      <w:pPr>
        <w:pStyle w:val="Default"/>
        <w:tabs>
          <w:tab w:val="left" w:pos="567"/>
          <w:tab w:val="left" w:pos="1134"/>
        </w:tabs>
        <w:ind w:right="254"/>
      </w:pPr>
    </w:p>
    <w:p w:rsidR="00213145" w:rsidRDefault="00213145" w:rsidP="00B660AA">
      <w:pPr>
        <w:pStyle w:val="Default"/>
        <w:tabs>
          <w:tab w:val="left" w:pos="567"/>
          <w:tab w:val="left" w:pos="1134"/>
        </w:tabs>
        <w:ind w:right="254"/>
      </w:pPr>
    </w:p>
    <w:p w:rsidR="00213145" w:rsidRDefault="00213145" w:rsidP="00B660AA">
      <w:pPr>
        <w:pStyle w:val="Default"/>
        <w:tabs>
          <w:tab w:val="left" w:pos="567"/>
          <w:tab w:val="left" w:pos="1134"/>
        </w:tabs>
        <w:ind w:right="254"/>
      </w:pPr>
    </w:p>
    <w:p w:rsidR="00B660AA" w:rsidRDefault="00B660AA" w:rsidP="00B660AA">
      <w:pPr>
        <w:pStyle w:val="Default"/>
        <w:tabs>
          <w:tab w:val="left" w:pos="567"/>
          <w:tab w:val="left" w:pos="1134"/>
        </w:tabs>
        <w:ind w:left="1134" w:right="254" w:hanging="567"/>
      </w:pPr>
    </w:p>
    <w:p w:rsidR="00B660AA" w:rsidRDefault="00B660AA" w:rsidP="00B660AA">
      <w:pPr>
        <w:pStyle w:val="Default"/>
        <w:tabs>
          <w:tab w:val="left" w:pos="567"/>
          <w:tab w:val="left" w:pos="1134"/>
        </w:tabs>
        <w:ind w:left="1134" w:right="254" w:hanging="567"/>
        <w:rPr>
          <w:b/>
        </w:rPr>
      </w:pPr>
      <w:r w:rsidRPr="003E10A8">
        <w:rPr>
          <w:b/>
        </w:rPr>
        <w:t>Task 3 - Inverting Amplifier</w:t>
      </w:r>
    </w:p>
    <w:p w:rsidR="00473785" w:rsidRDefault="00473785" w:rsidP="00B660AA">
      <w:pPr>
        <w:pStyle w:val="Default"/>
        <w:tabs>
          <w:tab w:val="left" w:pos="567"/>
          <w:tab w:val="left" w:pos="1134"/>
        </w:tabs>
        <w:ind w:left="1134" w:right="254" w:hanging="567"/>
        <w:rPr>
          <w:b/>
        </w:rPr>
      </w:pPr>
    </w:p>
    <w:p w:rsidR="009F4A96" w:rsidRDefault="00473785" w:rsidP="009F4A96">
      <w:pPr>
        <w:pStyle w:val="Default"/>
        <w:tabs>
          <w:tab w:val="left" w:pos="567"/>
          <w:tab w:val="left" w:pos="1134"/>
        </w:tabs>
        <w:ind w:left="1134" w:right="254" w:hanging="567"/>
        <w:jc w:val="both"/>
      </w:pPr>
      <w:r w:rsidRPr="00213145">
        <w:t>Explain the configuration</w:t>
      </w:r>
      <w:r w:rsidR="009F4A96">
        <w:t>s</w:t>
      </w:r>
      <w:r w:rsidRPr="00213145">
        <w:t xml:space="preserve"> of </w:t>
      </w:r>
      <w:r w:rsidR="00A617CA">
        <w:t>O</w:t>
      </w:r>
      <w:r w:rsidRPr="00213145">
        <w:t>p-amp as amplifier</w:t>
      </w:r>
      <w:r w:rsidR="009F4A96">
        <w:t xml:space="preserve"> including following points in your </w:t>
      </w:r>
    </w:p>
    <w:p w:rsidR="00473785" w:rsidRPr="00213145" w:rsidRDefault="009F4A96" w:rsidP="009F4A96">
      <w:pPr>
        <w:pStyle w:val="Default"/>
        <w:tabs>
          <w:tab w:val="left" w:pos="567"/>
          <w:tab w:val="left" w:pos="1134"/>
        </w:tabs>
        <w:ind w:left="1134" w:right="254" w:hanging="567"/>
        <w:jc w:val="both"/>
      </w:pPr>
      <w:r>
        <w:t>explanation</w:t>
      </w:r>
    </w:p>
    <w:p w:rsidR="00473785" w:rsidRPr="00213145" w:rsidRDefault="00473785" w:rsidP="00213145">
      <w:pPr>
        <w:pStyle w:val="Default"/>
        <w:tabs>
          <w:tab w:val="left" w:pos="567"/>
          <w:tab w:val="left" w:pos="1134"/>
        </w:tabs>
        <w:ind w:left="1134" w:right="254" w:hanging="567"/>
        <w:jc w:val="both"/>
      </w:pPr>
    </w:p>
    <w:p w:rsidR="00473785" w:rsidRPr="00213145" w:rsidRDefault="00473785" w:rsidP="00213145">
      <w:pPr>
        <w:pStyle w:val="Default"/>
        <w:numPr>
          <w:ilvl w:val="0"/>
          <w:numId w:val="37"/>
        </w:numPr>
        <w:tabs>
          <w:tab w:val="left" w:pos="567"/>
          <w:tab w:val="left" w:pos="1134"/>
        </w:tabs>
        <w:ind w:right="254"/>
        <w:jc w:val="both"/>
      </w:pPr>
      <w:r w:rsidRPr="00213145">
        <w:t xml:space="preserve">Importance of negative feedback in </w:t>
      </w:r>
      <w:r w:rsidR="009F4A96">
        <w:t>an O</w:t>
      </w:r>
      <w:r w:rsidRPr="00213145">
        <w:t>p-amp configuration as an amplifier</w:t>
      </w:r>
    </w:p>
    <w:p w:rsidR="00473785" w:rsidRPr="00213145" w:rsidRDefault="00473785" w:rsidP="00213145">
      <w:pPr>
        <w:pStyle w:val="Default"/>
        <w:tabs>
          <w:tab w:val="left" w:pos="567"/>
          <w:tab w:val="left" w:pos="1134"/>
        </w:tabs>
        <w:ind w:left="1134" w:right="254" w:hanging="567"/>
        <w:jc w:val="both"/>
      </w:pPr>
    </w:p>
    <w:p w:rsidR="00213145" w:rsidRPr="00213145" w:rsidRDefault="00A617CA" w:rsidP="00213145">
      <w:pPr>
        <w:pStyle w:val="Default"/>
        <w:numPr>
          <w:ilvl w:val="0"/>
          <w:numId w:val="37"/>
        </w:numPr>
        <w:tabs>
          <w:tab w:val="left" w:pos="567"/>
          <w:tab w:val="left" w:pos="1134"/>
        </w:tabs>
        <w:ind w:right="254"/>
        <w:jc w:val="both"/>
      </w:pPr>
      <w:r>
        <w:t xml:space="preserve">Analysis of </w:t>
      </w:r>
      <w:r w:rsidR="00473785" w:rsidRPr="00213145">
        <w:t>DC and AC amplification</w:t>
      </w:r>
      <w:r w:rsidR="00213145">
        <w:t xml:space="preserve"> </w:t>
      </w:r>
      <w:r w:rsidR="00351578">
        <w:t>in relation to the c</w:t>
      </w:r>
      <w:r w:rsidR="00213145">
        <w:t>ircuit given below</w:t>
      </w:r>
    </w:p>
    <w:p w:rsidR="00213145" w:rsidRPr="00213145" w:rsidRDefault="00213145" w:rsidP="00213145">
      <w:pPr>
        <w:pStyle w:val="Default"/>
        <w:tabs>
          <w:tab w:val="left" w:pos="567"/>
          <w:tab w:val="left" w:pos="1134"/>
        </w:tabs>
        <w:ind w:left="1134" w:right="254" w:hanging="567"/>
        <w:jc w:val="both"/>
      </w:pPr>
    </w:p>
    <w:p w:rsidR="00213145" w:rsidRPr="00213145" w:rsidRDefault="009F4A96" w:rsidP="00213145">
      <w:pPr>
        <w:pStyle w:val="Default"/>
        <w:numPr>
          <w:ilvl w:val="0"/>
          <w:numId w:val="37"/>
        </w:numPr>
        <w:tabs>
          <w:tab w:val="left" w:pos="567"/>
          <w:tab w:val="left" w:pos="1134"/>
        </w:tabs>
        <w:ind w:right="254"/>
        <w:jc w:val="both"/>
      </w:pPr>
      <w:r>
        <w:t>Effect of</w:t>
      </w:r>
      <w:r w:rsidR="00213145" w:rsidRPr="00213145">
        <w:t xml:space="preserve"> slew rate and input signal frequency on </w:t>
      </w:r>
      <w:r w:rsidR="00351578">
        <w:t xml:space="preserve">signal distortion and </w:t>
      </w:r>
      <w:r w:rsidR="00213145" w:rsidRPr="00213145">
        <w:t xml:space="preserve">AC amplification. </w:t>
      </w:r>
    </w:p>
    <w:p w:rsidR="00473785" w:rsidRDefault="00473785" w:rsidP="00B660AA">
      <w:pPr>
        <w:pStyle w:val="Default"/>
        <w:tabs>
          <w:tab w:val="left" w:pos="567"/>
          <w:tab w:val="left" w:pos="1134"/>
        </w:tabs>
        <w:ind w:left="1134" w:right="254" w:hanging="567"/>
        <w:rPr>
          <w:b/>
        </w:rPr>
      </w:pPr>
    </w:p>
    <w:p w:rsidR="00473785" w:rsidRPr="003E10A8" w:rsidRDefault="00473785" w:rsidP="00B660AA">
      <w:pPr>
        <w:pStyle w:val="Default"/>
        <w:tabs>
          <w:tab w:val="left" w:pos="567"/>
          <w:tab w:val="left" w:pos="1134"/>
        </w:tabs>
        <w:ind w:left="1134" w:right="254" w:hanging="567"/>
        <w:rPr>
          <w:b/>
        </w:rPr>
      </w:pPr>
    </w:p>
    <w:p w:rsidR="00B660AA" w:rsidRDefault="00983479" w:rsidP="00B660AA">
      <w:pPr>
        <w:pStyle w:val="Default"/>
        <w:tabs>
          <w:tab w:val="left" w:pos="567"/>
          <w:tab w:val="left" w:pos="1134"/>
        </w:tabs>
        <w:ind w:left="1134" w:right="254" w:hanging="567"/>
      </w:pPr>
      <w:r>
        <w:rPr>
          <w:noProof/>
        </w:rPr>
        <mc:AlternateContent>
          <mc:Choice Requires="wps">
            <w:drawing>
              <wp:anchor distT="0" distB="0" distL="114300" distR="114300" simplePos="0" relativeHeight="251709440" behindDoc="0" locked="0" layoutInCell="1" allowOverlap="1">
                <wp:simplePos x="0" y="0"/>
                <wp:positionH relativeFrom="column">
                  <wp:posOffset>3181350</wp:posOffset>
                </wp:positionH>
                <wp:positionV relativeFrom="paragraph">
                  <wp:posOffset>164465</wp:posOffset>
                </wp:positionV>
                <wp:extent cx="351155" cy="236855"/>
                <wp:effectExtent l="0" t="0" r="1270" b="4445"/>
                <wp:wrapNone/>
                <wp:docPr id="33"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15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60AA" w:rsidRDefault="00B660AA" w:rsidP="00B660AA">
                            <w:pPr>
                              <w:rPr>
                                <w:vertAlign w:val="subscript"/>
                              </w:rPr>
                            </w:pPr>
                            <w:r>
                              <w:t>R</w:t>
                            </w:r>
                            <w:r>
                              <w:rPr>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8" o:spid="_x0000_s1026" type="#_x0000_t202" style="position:absolute;left:0;text-align:left;margin-left:250.5pt;margin-top:12.95pt;width:27.65pt;height:18.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" filled="f" stroked="f">
                <v:textbox>
                  <w:txbxContent>
                    <w:p w:rsidR="00B660AA" w:rsidRDefault="00B660AA" w:rsidP="00B660AA">
                      <w:pPr>
                        <w:rPr>
                          <w:vertAlign w:val="subscript"/>
                        </w:rPr>
                      </w:pPr>
                      <w:r>
                        <w:t>R</w:t>
                      </w:r>
                      <w:r>
                        <w:rPr>
                          <w:vertAlign w:val="subscript"/>
                        </w:rPr>
                        <w:t>2</w:t>
                      </w:r>
                    </w:p>
                  </w:txbxContent>
                </v:textbox>
              </v:shape>
            </w:pict>
          </mc:Fallback>
        </mc:AlternateContent>
      </w:r>
      <w:r>
        <w:rPr>
          <w:noProof/>
        </w:rPr>
        <mc:AlternateContent>
          <mc:Choice Requires="wps">
            <w:drawing>
              <wp:anchor distT="0" distB="0" distL="114300" distR="114300" simplePos="0" relativeHeight="251708416" behindDoc="0" locked="0" layoutInCell="1" allowOverlap="1">
                <wp:simplePos x="0" y="0"/>
                <wp:positionH relativeFrom="column">
                  <wp:posOffset>2040890</wp:posOffset>
                </wp:positionH>
                <wp:positionV relativeFrom="paragraph">
                  <wp:posOffset>151130</wp:posOffset>
                </wp:positionV>
                <wp:extent cx="351155" cy="236855"/>
                <wp:effectExtent l="2540" t="2540" r="0" b="0"/>
                <wp:wrapNone/>
                <wp:docPr id="32"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15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60AA" w:rsidRDefault="00B660AA" w:rsidP="00B660AA">
                            <w:pPr>
                              <w:rPr>
                                <w:vertAlign w:val="subscript"/>
                              </w:rPr>
                            </w:pPr>
                            <w:r>
                              <w:t>R</w:t>
                            </w:r>
                            <w:r>
                              <w:rPr>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 o:spid="_x0000_s1027" type="#_x0000_t202" style="position:absolute;left:0;text-align:left;margin-left:160.7pt;margin-top:11.9pt;width:27.65pt;height:18.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" filled="f" stroked="f">
                <v:textbox>
                  <w:txbxContent>
                    <w:p w:rsidR="00B660AA" w:rsidRDefault="00B660AA" w:rsidP="00B660AA">
                      <w:pPr>
                        <w:rPr>
                          <w:vertAlign w:val="subscript"/>
                        </w:rPr>
                      </w:pPr>
                      <w:r>
                        <w:t>R</w:t>
                      </w:r>
                      <w:r>
                        <w:rPr>
                          <w:vertAlign w:val="subscript"/>
                        </w:rPr>
                        <w:t>1</w:t>
                      </w:r>
                    </w:p>
                  </w:txbxContent>
                </v:textbox>
              </v:shape>
            </w:pict>
          </mc:Fallback>
        </mc:AlternateContent>
      </w:r>
    </w:p>
    <w:p w:rsidR="003E10A8" w:rsidRDefault="003E10A8" w:rsidP="00B660AA">
      <w:pPr>
        <w:pStyle w:val="Default"/>
        <w:tabs>
          <w:tab w:val="left" w:pos="567"/>
          <w:tab w:val="left" w:pos="1134"/>
        </w:tabs>
        <w:ind w:left="1134" w:right="254" w:hanging="567"/>
      </w:pPr>
    </w:p>
    <w:p w:rsidR="003E10A8" w:rsidRDefault="00983479" w:rsidP="00B660AA">
      <w:pPr>
        <w:pStyle w:val="Default"/>
        <w:tabs>
          <w:tab w:val="left" w:pos="567"/>
          <w:tab w:val="left" w:pos="1134"/>
        </w:tabs>
        <w:ind w:left="1134" w:right="254" w:hanging="567"/>
      </w:pPr>
      <w:r>
        <w:rPr>
          <w:noProof/>
        </w:rPr>
        <mc:AlternateContent>
          <mc:Choice Requires="wps">
            <w:drawing>
              <wp:anchor distT="0" distB="0" distL="114300" distR="114300" simplePos="0" relativeHeight="251713536" behindDoc="0" locked="0" layoutInCell="1" allowOverlap="1">
                <wp:simplePos x="0" y="0"/>
                <wp:positionH relativeFrom="column">
                  <wp:posOffset>1445895</wp:posOffset>
                </wp:positionH>
                <wp:positionV relativeFrom="paragraph">
                  <wp:posOffset>102235</wp:posOffset>
                </wp:positionV>
                <wp:extent cx="449580" cy="236855"/>
                <wp:effectExtent l="0" t="0" r="0" b="1905"/>
                <wp:wrapNone/>
                <wp:docPr id="31"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60AA" w:rsidRDefault="00B660AA" w:rsidP="00B660AA">
                            <w:pPr>
                              <w:rPr>
                                <w:vertAlign w:val="subscript"/>
                              </w:rPr>
                            </w:pPr>
                            <w:r>
                              <w:t>V</w:t>
                            </w:r>
                            <w:r>
                              <w:rPr>
                                <w:vertAlign w:val="subscript"/>
                              </w:rPr>
                              <w:t>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028" type="#_x0000_t202" style="position:absolute;left:0;text-align:left;margin-left:113.85pt;margin-top:8.05pt;width:35.4pt;height:18.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" filled="f" stroked="f">
                <v:textbox>
                  <w:txbxContent>
                    <w:p w:rsidR="00B660AA" w:rsidRDefault="00B660AA" w:rsidP="00B660AA">
                      <w:pPr>
                        <w:rPr>
                          <w:vertAlign w:val="subscript"/>
                        </w:rPr>
                      </w:pPr>
                      <w:r>
                        <w:t>V</w:t>
                      </w:r>
                      <w:r>
                        <w:rPr>
                          <w:vertAlign w:val="subscript"/>
                        </w:rPr>
                        <w:t>in</w:t>
                      </w:r>
                    </w:p>
                  </w:txbxContent>
                </v:textbox>
              </v:shape>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3121660</wp:posOffset>
                </wp:positionH>
                <wp:positionV relativeFrom="paragraph">
                  <wp:posOffset>80645</wp:posOffset>
                </wp:positionV>
                <wp:extent cx="522605" cy="236855"/>
                <wp:effectExtent l="0" t="0" r="3810" b="4445"/>
                <wp:wrapNone/>
                <wp:docPr id="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60AA" w:rsidRDefault="00B660AA" w:rsidP="00B660AA">
                            <w:pPr>
                              <w:rPr>
                                <w:vertAlign w:val="subscript"/>
                              </w:rPr>
                            </w:pPr>
                            <w:r>
                              <w:t>10k</w:t>
                            </w:r>
                            <w:r>
                              <w:sym w:font="Symbol" w:char="F057"/>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029" type="#_x0000_t202" style="position:absolute;left:0;text-align:left;margin-left:245.8pt;margin-top:6.35pt;width:41.15pt;height:1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6F1uQIAAMI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" filled="f" stroked="f">
                <v:textbox>
                  <w:txbxContent>
                    <w:p w:rsidR="00B660AA" w:rsidRDefault="00B660AA" w:rsidP="00B660AA">
                      <w:pPr>
                        <w:rPr>
                          <w:vertAlign w:val="subscript"/>
                        </w:rPr>
                      </w:pPr>
                      <w:r>
                        <w:t>10k</w:t>
                      </w:r>
                      <w:r>
                        <w:sym w:font="Symbol" w:char="F057"/>
                      </w:r>
                    </w:p>
                  </w:txbxContent>
                </v:textbox>
              </v:shape>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1997075</wp:posOffset>
                </wp:positionH>
                <wp:positionV relativeFrom="paragraph">
                  <wp:posOffset>99695</wp:posOffset>
                </wp:positionV>
                <wp:extent cx="449580" cy="236855"/>
                <wp:effectExtent l="0" t="0" r="1270" b="4445"/>
                <wp:wrapNone/>
                <wp:docPr id="29"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60AA" w:rsidRDefault="00B660AA" w:rsidP="00B660AA">
                            <w:pPr>
                              <w:rPr>
                                <w:vertAlign w:val="subscript"/>
                              </w:rPr>
                            </w:pPr>
                            <w:r>
                              <w:t>1k</w:t>
                            </w:r>
                            <w:r>
                              <w:sym w:font="Symbol" w:char="F057"/>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 o:spid="_x0000_s1030" type="#_x0000_t202" style="position:absolute;left:0;text-align:left;margin-left:157.25pt;margin-top:7.85pt;width:35.4pt;height:18.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gJV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" filled="f" stroked="f">
                <v:textbox>
                  <w:txbxContent>
                    <w:p w:rsidR="00B660AA" w:rsidRDefault="00B660AA" w:rsidP="00B660AA">
                      <w:pPr>
                        <w:rPr>
                          <w:vertAlign w:val="subscript"/>
                        </w:rPr>
                      </w:pPr>
                      <w:r>
                        <w:t>1k</w:t>
                      </w:r>
                      <w:r>
                        <w:sym w:font="Symbol" w:char="F057"/>
                      </w:r>
                    </w:p>
                  </w:txbxContent>
                </v:textbox>
              </v:shape>
            </w:pict>
          </mc:Fallback>
        </mc:AlternateContent>
      </w:r>
      <w:r>
        <w:rPr>
          <w:noProof/>
        </w:rPr>
        <mc:AlternateContent>
          <mc:Choice Requires="wps">
            <w:drawing>
              <wp:anchor distT="0" distB="0" distL="114300" distR="114300" simplePos="0" relativeHeight="251700224" behindDoc="0" locked="0" layoutInCell="1" allowOverlap="1">
                <wp:simplePos x="0" y="0"/>
                <wp:positionH relativeFrom="column">
                  <wp:posOffset>1557020</wp:posOffset>
                </wp:positionH>
                <wp:positionV relativeFrom="paragraph">
                  <wp:posOffset>26035</wp:posOffset>
                </wp:positionV>
                <wp:extent cx="79375" cy="79375"/>
                <wp:effectExtent l="13970" t="8890" r="11430" b="6985"/>
                <wp:wrapNone/>
                <wp:docPr id="28" name="Oval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75" cy="793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3F6AE3" id="Oval 219" o:spid="_x0000_s1026" style="position:absolute;margin-left:122.6pt;margin-top:2.05pt;width:6.25pt;height:6.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"/>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3820160</wp:posOffset>
                </wp:positionH>
                <wp:positionV relativeFrom="paragraph">
                  <wp:posOffset>67310</wp:posOffset>
                </wp:positionV>
                <wp:extent cx="0" cy="616585"/>
                <wp:effectExtent l="10160" t="12065" r="8890" b="9525"/>
                <wp:wrapNone/>
                <wp:docPr id="27" name="Lin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65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5A591" id="Line 209"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0.8pt,5.3pt" to="300.8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"/>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1981200</wp:posOffset>
                </wp:positionH>
                <wp:positionV relativeFrom="paragraph">
                  <wp:posOffset>9525</wp:posOffset>
                </wp:positionV>
                <wp:extent cx="459740" cy="114935"/>
                <wp:effectExtent l="9525" t="11430" r="6985" b="6985"/>
                <wp:wrapNone/>
                <wp:docPr id="26"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740" cy="114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5F9EF" id="Rectangle 207" o:spid="_x0000_s1026" style="position:absolute;margin-left:156pt;margin-top:.75pt;width:36.2pt;height:9.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"/>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3130550</wp:posOffset>
                </wp:positionH>
                <wp:positionV relativeFrom="paragraph">
                  <wp:posOffset>9525</wp:posOffset>
                </wp:positionV>
                <wp:extent cx="459740" cy="114935"/>
                <wp:effectExtent l="6350" t="11430" r="10160" b="6985"/>
                <wp:wrapNone/>
                <wp:docPr id="25"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740" cy="114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CF29A" id="Rectangle 206" o:spid="_x0000_s1026" style="position:absolute;margin-left:246.5pt;margin-top:.75pt;width:36.2pt;height:9.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"/>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2670810</wp:posOffset>
                </wp:positionH>
                <wp:positionV relativeFrom="paragraph">
                  <wp:posOffset>67310</wp:posOffset>
                </wp:positionV>
                <wp:extent cx="0" cy="459740"/>
                <wp:effectExtent l="13335" t="12065" r="5715" b="13970"/>
                <wp:wrapNone/>
                <wp:docPr id="24" name="Lin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97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18C12C" id="Line 205"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3pt,5.3pt" to="210.3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"/>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1636395</wp:posOffset>
                </wp:positionH>
                <wp:positionV relativeFrom="paragraph">
                  <wp:posOffset>67310</wp:posOffset>
                </wp:positionV>
                <wp:extent cx="2183765" cy="0"/>
                <wp:effectExtent l="7620" t="12065" r="8890" b="6985"/>
                <wp:wrapNone/>
                <wp:docPr id="23" name="Lin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3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18314" id="Line 202"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5pt,5.3pt" to="300.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vdFQIAACs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"/>
            </w:pict>
          </mc:Fallback>
        </mc:AlternateContent>
      </w:r>
    </w:p>
    <w:p w:rsidR="003E10A8" w:rsidRDefault="00983479" w:rsidP="00B660AA">
      <w:pPr>
        <w:pStyle w:val="Default"/>
        <w:tabs>
          <w:tab w:val="left" w:pos="567"/>
          <w:tab w:val="left" w:pos="1134"/>
        </w:tabs>
        <w:ind w:left="1134" w:right="254" w:hanging="567"/>
      </w:pPr>
      <w:r>
        <w:rPr>
          <w:noProof/>
        </w:rPr>
        <mc:AlternateContent>
          <mc:Choice Requires="wps">
            <w:drawing>
              <wp:anchor distT="0" distB="0" distL="114300" distR="114300" simplePos="0" relativeHeight="251706368" behindDoc="0" locked="0" layoutInCell="1" allowOverlap="1">
                <wp:simplePos x="0" y="0"/>
                <wp:positionH relativeFrom="column">
                  <wp:posOffset>3023870</wp:posOffset>
                </wp:positionH>
                <wp:positionV relativeFrom="paragraph">
                  <wp:posOffset>85090</wp:posOffset>
                </wp:positionV>
                <wp:extent cx="506095" cy="236855"/>
                <wp:effectExtent l="4445" t="0" r="3810" b="0"/>
                <wp:wrapNone/>
                <wp:docPr id="22"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09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60AA" w:rsidRDefault="00B660AA" w:rsidP="00B660AA">
                            <w:r>
                              <w:t>+15V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 o:spid="_x0000_s1031" type="#_x0000_t202" style="position:absolute;left:0;text-align:left;margin-left:238.1pt;margin-top:6.7pt;width:39.85pt;height:18.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" filled="f" stroked="f">
                <v:textbox>
                  <w:txbxContent>
                    <w:p w:rsidR="00B660AA" w:rsidRDefault="00B660AA" w:rsidP="00B660AA">
                      <w:r>
                        <w:t>+15V</w:t>
                      </w:r>
                    </w:p>
                  </w:txbxContent>
                </v:textbox>
              </v:shape>
            </w:pict>
          </mc:Fallback>
        </mc:AlternateContent>
      </w:r>
    </w:p>
    <w:p w:rsidR="003E10A8" w:rsidRDefault="00983479" w:rsidP="00B660AA">
      <w:pPr>
        <w:pStyle w:val="Default"/>
        <w:tabs>
          <w:tab w:val="left" w:pos="567"/>
          <w:tab w:val="left" w:pos="1134"/>
        </w:tabs>
        <w:ind w:left="1134" w:right="254" w:hanging="567"/>
      </w:pPr>
      <w:r>
        <w:rPr>
          <w:noProof/>
        </w:rPr>
        <mc:AlternateContent>
          <mc:Choice Requires="wps">
            <w:drawing>
              <wp:anchor distT="0" distB="0" distL="114300" distR="114300" simplePos="0" relativeHeight="251705344" behindDoc="0" locked="0" layoutInCell="1" allowOverlap="1">
                <wp:simplePos x="0" y="0"/>
                <wp:positionH relativeFrom="column">
                  <wp:posOffset>2860675</wp:posOffset>
                </wp:positionH>
                <wp:positionV relativeFrom="paragraph">
                  <wp:posOffset>57150</wp:posOffset>
                </wp:positionV>
                <wp:extent cx="269240" cy="236855"/>
                <wp:effectExtent l="3175" t="0" r="3810" b="1270"/>
                <wp:wrapNone/>
                <wp:docPr id="21"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60AA" w:rsidRDefault="00B660AA" w:rsidP="00B660AA">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 o:spid="_x0000_s1032" type="#_x0000_t202" style="position:absolute;left:0;text-align:left;margin-left:225.25pt;margin-top:4.5pt;width:21.2pt;height:18.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inJuAIAAMI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" filled="f" stroked="f">
                <v:textbox>
                  <w:txbxContent>
                    <w:p w:rsidR="00B660AA" w:rsidRDefault="00B660AA" w:rsidP="00B660AA">
                      <w:r>
                        <w:t>-</w:t>
                      </w:r>
                    </w:p>
                  </w:txbxContent>
                </v:textbox>
              </v:shape>
            </w:pict>
          </mc:Fallback>
        </mc:AlternateContent>
      </w:r>
      <w:r>
        <w:rPr>
          <w:noProof/>
        </w:rPr>
        <mc:AlternateContent>
          <mc:Choice Requires="wps">
            <w:drawing>
              <wp:anchor distT="0" distB="0" distL="114300" distR="114300" simplePos="0" relativeHeight="251697152" behindDoc="0" locked="0" layoutInCell="1" allowOverlap="1">
                <wp:simplePos x="0" y="0"/>
                <wp:positionH relativeFrom="column">
                  <wp:posOffset>3130550</wp:posOffset>
                </wp:positionH>
                <wp:positionV relativeFrom="paragraph">
                  <wp:posOffset>78105</wp:posOffset>
                </wp:positionV>
                <wp:extent cx="0" cy="114935"/>
                <wp:effectExtent l="6350" t="11430" r="12700" b="6985"/>
                <wp:wrapNone/>
                <wp:docPr id="20" name="Lin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9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AE739F" id="Line 216"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5pt,6.15pt" to="246.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"/>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2861310</wp:posOffset>
                </wp:positionH>
                <wp:positionV relativeFrom="paragraph">
                  <wp:posOffset>100965</wp:posOffset>
                </wp:positionV>
                <wp:extent cx="538480" cy="459740"/>
                <wp:effectExtent l="5080" t="13970" r="20955" b="19050"/>
                <wp:wrapNone/>
                <wp:docPr id="19"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38480" cy="459740"/>
                        </a:xfrm>
                        <a:prstGeom prst="triangle">
                          <a:avLst>
                            <a:gd name="adj" fmla="val 50000"/>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33D7E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03" o:spid="_x0000_s1026" type="#_x0000_t5" style="position:absolute;margin-left:225.3pt;margin-top:7.95pt;width:42.4pt;height:36.2pt;rotation:9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" filled="f"/>
            </w:pict>
          </mc:Fallback>
        </mc:AlternateContent>
      </w:r>
    </w:p>
    <w:p w:rsidR="003E10A8" w:rsidRDefault="00983479" w:rsidP="00B660AA">
      <w:pPr>
        <w:pStyle w:val="Default"/>
        <w:tabs>
          <w:tab w:val="left" w:pos="567"/>
          <w:tab w:val="left" w:pos="1134"/>
        </w:tabs>
        <w:ind w:left="1134" w:right="254" w:hanging="567"/>
      </w:pPr>
      <w:r>
        <w:rPr>
          <w:noProof/>
        </w:rPr>
        <mc:AlternateContent>
          <mc:Choice Requires="wps">
            <w:drawing>
              <wp:anchor distT="0" distB="0" distL="114300" distR="114300" simplePos="0" relativeHeight="251699200" behindDoc="0" locked="0" layoutInCell="1" allowOverlap="1">
                <wp:simplePos x="0" y="0"/>
                <wp:positionH relativeFrom="column">
                  <wp:posOffset>4164965</wp:posOffset>
                </wp:positionH>
                <wp:positionV relativeFrom="paragraph">
                  <wp:posOffset>116840</wp:posOffset>
                </wp:positionV>
                <wp:extent cx="79375" cy="79375"/>
                <wp:effectExtent l="12065" t="6350" r="13335" b="9525"/>
                <wp:wrapNone/>
                <wp:docPr id="18" name="Oval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75" cy="793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3F8C04" id="Oval 218" o:spid="_x0000_s1026" style="position:absolute;margin-left:327.95pt;margin-top:9.2pt;width:6.25pt;height:6.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"/>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3360420</wp:posOffset>
                </wp:positionH>
                <wp:positionV relativeFrom="paragraph">
                  <wp:posOffset>158115</wp:posOffset>
                </wp:positionV>
                <wp:extent cx="804545" cy="0"/>
                <wp:effectExtent l="7620" t="9525" r="6985" b="9525"/>
                <wp:wrapNone/>
                <wp:docPr id="17" name="Lin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4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B370C" id="Line 208"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6pt,12.45pt" to="327.9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Au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"/>
            </w:pict>
          </mc:Fallback>
        </mc:AlternateContent>
      </w:r>
      <w:r>
        <w:rPr>
          <w:noProof/>
        </w:rPr>
        <mc:AlternateContent>
          <mc:Choice Requires="wps">
            <w:drawing>
              <wp:anchor distT="0" distB="0" distL="114300" distR="114300" simplePos="0" relativeHeight="251684864" behindDoc="0" locked="0" layoutInCell="1" allowOverlap="1">
                <wp:simplePos x="0" y="0"/>
                <wp:positionH relativeFrom="column">
                  <wp:posOffset>2670810</wp:posOffset>
                </wp:positionH>
                <wp:positionV relativeFrom="paragraph">
                  <wp:posOffset>1270</wp:posOffset>
                </wp:positionV>
                <wp:extent cx="229870" cy="0"/>
                <wp:effectExtent l="13335" t="5080" r="13970" b="13970"/>
                <wp:wrapNone/>
                <wp:docPr id="16" name="Lin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98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B4AFF" id="Line 204"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3pt,.1pt" to="228.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"/>
            </w:pict>
          </mc:Fallback>
        </mc:AlternateContent>
      </w:r>
    </w:p>
    <w:p w:rsidR="003E10A8" w:rsidRDefault="00983479" w:rsidP="00B660AA">
      <w:pPr>
        <w:pStyle w:val="Default"/>
        <w:tabs>
          <w:tab w:val="left" w:pos="567"/>
          <w:tab w:val="left" w:pos="1134"/>
        </w:tabs>
        <w:ind w:left="1134" w:right="254" w:hanging="567"/>
      </w:pPr>
      <w:r>
        <w:rPr>
          <w:noProof/>
        </w:rPr>
        <mc:AlternateContent>
          <mc:Choice Requires="wps">
            <w:drawing>
              <wp:anchor distT="0" distB="0" distL="114300" distR="114300" simplePos="0" relativeHeight="251712512" behindDoc="0" locked="0" layoutInCell="1" allowOverlap="1">
                <wp:simplePos x="0" y="0"/>
                <wp:positionH relativeFrom="column">
                  <wp:posOffset>3994785</wp:posOffset>
                </wp:positionH>
                <wp:positionV relativeFrom="paragraph">
                  <wp:posOffset>-8255</wp:posOffset>
                </wp:positionV>
                <wp:extent cx="449580" cy="236855"/>
                <wp:effectExtent l="3810" t="0" r="3810" b="1905"/>
                <wp:wrapNone/>
                <wp:docPr id="15"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60AA" w:rsidRDefault="00B660AA" w:rsidP="00B660AA">
                            <w:pPr>
                              <w:rPr>
                                <w:vertAlign w:val="subscript"/>
                              </w:rPr>
                            </w:pPr>
                            <w:r>
                              <w:t>V</w:t>
                            </w:r>
                            <w:r>
                              <w:rPr>
                                <w:vertAlign w:val="subscript"/>
                              </w:rPr>
                              <w:t>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033" type="#_x0000_t202" style="position:absolute;left:0;text-align:left;margin-left:314.55pt;margin-top:-.65pt;width:35.4pt;height:18.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gVE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" filled="f" stroked="f">
                <v:textbox>
                  <w:txbxContent>
                    <w:p w:rsidR="00B660AA" w:rsidRDefault="00B660AA" w:rsidP="00B660AA">
                      <w:pPr>
                        <w:rPr>
                          <w:vertAlign w:val="subscript"/>
                        </w:rPr>
                      </w:pPr>
                      <w:r>
                        <w:t>V</w:t>
                      </w:r>
                      <w:r>
                        <w:rPr>
                          <w:vertAlign w:val="subscript"/>
                        </w:rPr>
                        <w:t>out</w:t>
                      </w:r>
                    </w:p>
                  </w:txbxContent>
                </v:textbox>
              </v:shape>
            </w:pict>
          </mc:Fallback>
        </mc:AlternateContent>
      </w:r>
      <w:r>
        <w:rPr>
          <w:noProof/>
        </w:rPr>
        <mc:AlternateContent>
          <mc:Choice Requires="wps">
            <w:drawing>
              <wp:anchor distT="0" distB="0" distL="114300" distR="114300" simplePos="0" relativeHeight="251707392" behindDoc="0" locked="0" layoutInCell="1" allowOverlap="1">
                <wp:simplePos x="0" y="0"/>
                <wp:positionH relativeFrom="column">
                  <wp:posOffset>3061335</wp:posOffset>
                </wp:positionH>
                <wp:positionV relativeFrom="paragraph">
                  <wp:posOffset>153035</wp:posOffset>
                </wp:positionV>
                <wp:extent cx="506095" cy="236855"/>
                <wp:effectExtent l="3810" t="0" r="4445" b="2540"/>
                <wp:wrapNone/>
                <wp:docPr id="14"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09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60AA" w:rsidRDefault="00B660AA" w:rsidP="00B660AA">
                            <w:r>
                              <w:t>-15V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 o:spid="_x0000_s1034" type="#_x0000_t202" style="position:absolute;left:0;text-align:left;margin-left:241.05pt;margin-top:12.05pt;width:39.85pt;height:18.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3uQIAAMI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" filled="f" stroked="f">
                <v:textbox>
                  <w:txbxContent>
                    <w:p w:rsidR="00B660AA" w:rsidRDefault="00B660AA" w:rsidP="00B660AA">
                      <w:r>
                        <w:t>-15V</w:t>
                      </w:r>
                    </w:p>
                  </w:txbxContent>
                </v:textbox>
              </v:shape>
            </w:pict>
          </mc:Fallback>
        </mc:AlternateContent>
      </w:r>
      <w:r>
        <w:rPr>
          <w:noProof/>
        </w:rPr>
        <mc:AlternateContent>
          <mc:Choice Requires="wps">
            <w:drawing>
              <wp:anchor distT="0" distB="0" distL="114300" distR="114300" simplePos="0" relativeHeight="251704320" behindDoc="0" locked="0" layoutInCell="1" allowOverlap="1">
                <wp:simplePos x="0" y="0"/>
                <wp:positionH relativeFrom="column">
                  <wp:posOffset>2839085</wp:posOffset>
                </wp:positionH>
                <wp:positionV relativeFrom="paragraph">
                  <wp:posOffset>-1270</wp:posOffset>
                </wp:positionV>
                <wp:extent cx="269240" cy="236855"/>
                <wp:effectExtent l="635" t="0" r="0" b="4445"/>
                <wp:wrapNone/>
                <wp:docPr id="1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60AA" w:rsidRDefault="00B660AA" w:rsidP="00B660AA">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 o:spid="_x0000_s1035" type="#_x0000_t202" style="position:absolute;left:0;text-align:left;margin-left:223.55pt;margin-top:-.1pt;width:21.2pt;height:18.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" filled="f" stroked="f">
                <v:textbox>
                  <w:txbxContent>
                    <w:p w:rsidR="00B660AA" w:rsidRDefault="00B660AA" w:rsidP="00B660AA">
                      <w:r>
                        <w:t>+</w:t>
                      </w:r>
                    </w:p>
                  </w:txbxContent>
                </v:textbox>
              </v:shape>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column">
                  <wp:posOffset>3130550</wp:posOffset>
                </wp:positionH>
                <wp:positionV relativeFrom="paragraph">
                  <wp:posOffset>121920</wp:posOffset>
                </wp:positionV>
                <wp:extent cx="0" cy="114935"/>
                <wp:effectExtent l="6350" t="5715" r="12700" b="12700"/>
                <wp:wrapNone/>
                <wp:docPr id="12" name="Line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9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2E1D4" id="Line 217"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5pt,9.6pt" to="246.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"/>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2670810</wp:posOffset>
                </wp:positionH>
                <wp:positionV relativeFrom="paragraph">
                  <wp:posOffset>113665</wp:posOffset>
                </wp:positionV>
                <wp:extent cx="0" cy="267970"/>
                <wp:effectExtent l="13335" t="6985" r="5715" b="10795"/>
                <wp:wrapNone/>
                <wp:docPr id="11" name="Line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79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85431" id="Line 211"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3pt,8.95pt" to="210.3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i+YFAIAACo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"/>
            </w:pict>
          </mc:Fallback>
        </mc:AlternateContent>
      </w:r>
      <w:r>
        <w:rPr>
          <w:noProof/>
        </w:rPr>
        <mc:AlternateContent>
          <mc:Choice Requires="wps">
            <w:drawing>
              <wp:anchor distT="0" distB="0" distL="114300" distR="114300" simplePos="0" relativeHeight="251691008" behindDoc="0" locked="0" layoutInCell="1" allowOverlap="1">
                <wp:simplePos x="0" y="0"/>
                <wp:positionH relativeFrom="column">
                  <wp:posOffset>2670810</wp:posOffset>
                </wp:positionH>
                <wp:positionV relativeFrom="paragraph">
                  <wp:posOffset>113665</wp:posOffset>
                </wp:positionV>
                <wp:extent cx="229870" cy="0"/>
                <wp:effectExtent l="13335" t="6985" r="13970" b="12065"/>
                <wp:wrapNone/>
                <wp:docPr id="10" name="Lin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98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9A4EF" id="Line 210"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3pt,8.95pt" to="228.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"/>
            </w:pict>
          </mc:Fallback>
        </mc:AlternateContent>
      </w:r>
    </w:p>
    <w:p w:rsidR="003E10A8" w:rsidRDefault="00983479" w:rsidP="00B660AA">
      <w:pPr>
        <w:pStyle w:val="Default"/>
        <w:tabs>
          <w:tab w:val="left" w:pos="567"/>
          <w:tab w:val="left" w:pos="1134"/>
        </w:tabs>
        <w:ind w:left="1134" w:right="254" w:hanging="567"/>
      </w:pPr>
      <w:r>
        <w:rPr>
          <w:noProof/>
        </w:rPr>
        <mc:AlternateContent>
          <mc:Choice Requires="wps">
            <w:drawing>
              <wp:anchor distT="0" distB="0" distL="114300" distR="114300" simplePos="0" relativeHeight="251702272" behindDoc="0" locked="0" layoutInCell="1" allowOverlap="1">
                <wp:simplePos x="0" y="0"/>
                <wp:positionH relativeFrom="column">
                  <wp:posOffset>1557020</wp:posOffset>
                </wp:positionH>
                <wp:positionV relativeFrom="paragraph">
                  <wp:posOffset>168275</wp:posOffset>
                </wp:positionV>
                <wp:extent cx="79375" cy="79375"/>
                <wp:effectExtent l="13970" t="8255" r="11430" b="7620"/>
                <wp:wrapNone/>
                <wp:docPr id="9" name="Oval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75" cy="793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4F0117" id="Oval 221" o:spid="_x0000_s1026" style="position:absolute;margin-left:122.6pt;margin-top:13.25pt;width:6.25pt;height:6.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"/>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column">
                  <wp:posOffset>4164965</wp:posOffset>
                </wp:positionH>
                <wp:positionV relativeFrom="paragraph">
                  <wp:posOffset>168275</wp:posOffset>
                </wp:positionV>
                <wp:extent cx="79375" cy="79375"/>
                <wp:effectExtent l="12065" t="8255" r="13335" b="7620"/>
                <wp:wrapNone/>
                <wp:docPr id="8" name="Oval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75" cy="793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E89AC76" id="Oval 220" o:spid="_x0000_s1026" style="position:absolute;margin-left:327.95pt;margin-top:13.25pt;width:6.25pt;height:6.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"/>
            </w:pict>
          </mc:Fallback>
        </mc:AlternateContent>
      </w:r>
    </w:p>
    <w:p w:rsidR="003E10A8" w:rsidRDefault="00983479" w:rsidP="00B660AA">
      <w:pPr>
        <w:pStyle w:val="Default"/>
        <w:tabs>
          <w:tab w:val="left" w:pos="567"/>
          <w:tab w:val="left" w:pos="1134"/>
        </w:tabs>
        <w:ind w:left="1134" w:right="254" w:hanging="567"/>
      </w:pPr>
      <w:r>
        <w:rPr>
          <w:noProof/>
        </w:rPr>
        <mc:AlternateContent>
          <mc:Choice Requires="wps">
            <w:drawing>
              <wp:anchor distT="0" distB="0" distL="114300" distR="114300" simplePos="0" relativeHeight="251696128" behindDoc="0" locked="0" layoutInCell="1" allowOverlap="1">
                <wp:simplePos x="0" y="0"/>
                <wp:positionH relativeFrom="column">
                  <wp:posOffset>3073400</wp:posOffset>
                </wp:positionH>
                <wp:positionV relativeFrom="paragraph">
                  <wp:posOffset>31115</wp:posOffset>
                </wp:positionV>
                <wp:extent cx="0" cy="191770"/>
                <wp:effectExtent l="6350" t="8255" r="12700" b="9525"/>
                <wp:wrapNone/>
                <wp:docPr id="7" name="Lin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17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892109" id="Line 215"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pt,2.45pt" to="242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"/>
            </w:pict>
          </mc:Fallback>
        </mc:AlternateContent>
      </w:r>
      <w:r>
        <w:rPr>
          <w:noProof/>
        </w:rPr>
        <mc:AlternateContent>
          <mc:Choice Requires="wps">
            <w:drawing>
              <wp:anchor distT="0" distB="0" distL="114300" distR="114300" simplePos="0" relativeHeight="251693056" behindDoc="0" locked="0" layoutInCell="1" allowOverlap="1">
                <wp:simplePos x="0" y="0"/>
                <wp:positionH relativeFrom="column">
                  <wp:posOffset>1636395</wp:posOffset>
                </wp:positionH>
                <wp:positionV relativeFrom="paragraph">
                  <wp:posOffset>31115</wp:posOffset>
                </wp:positionV>
                <wp:extent cx="2528570" cy="0"/>
                <wp:effectExtent l="7620" t="8255" r="6985" b="10795"/>
                <wp:wrapNone/>
                <wp:docPr id="6" name="Lin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8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62F28" id="Line 212"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5pt,2.45pt" to="327.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JlFFAIAACo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"/>
            </w:pict>
          </mc:Fallback>
        </mc:AlternateContent>
      </w:r>
    </w:p>
    <w:p w:rsidR="003E10A8" w:rsidRDefault="00983479" w:rsidP="00B660AA">
      <w:pPr>
        <w:pStyle w:val="Default"/>
        <w:tabs>
          <w:tab w:val="left" w:pos="567"/>
          <w:tab w:val="left" w:pos="1134"/>
        </w:tabs>
        <w:ind w:left="1134" w:right="254" w:hanging="567"/>
      </w:pPr>
      <w:r>
        <w:rPr>
          <w:noProof/>
        </w:rPr>
        <mc:AlternateContent>
          <mc:Choice Requires="wps">
            <w:drawing>
              <wp:anchor distT="0" distB="0" distL="114300" distR="114300" simplePos="0" relativeHeight="251714560" behindDoc="0" locked="0" layoutInCell="1" allowOverlap="1">
                <wp:simplePos x="0" y="0"/>
                <wp:positionH relativeFrom="column">
                  <wp:posOffset>1790700</wp:posOffset>
                </wp:positionH>
                <wp:positionV relativeFrom="paragraph">
                  <wp:posOffset>6985</wp:posOffset>
                </wp:positionV>
                <wp:extent cx="971550" cy="304800"/>
                <wp:effectExtent l="0" t="0" r="0" b="2540"/>
                <wp:wrapNone/>
                <wp:docPr id="5"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60AA" w:rsidRPr="008E0EF7" w:rsidRDefault="00B660AA" w:rsidP="00B660AA">
                            <w:r>
                              <w:t>V</w:t>
                            </w:r>
                            <w:r w:rsidRPr="0009179E">
                              <w:rPr>
                                <w:vertAlign w:val="subscript"/>
                              </w:rPr>
                              <w:t>out</w:t>
                            </w:r>
                            <w:r>
                              <w:t xml:space="preserve"> = -R</w:t>
                            </w:r>
                            <w:r>
                              <w:rPr>
                                <w:vertAlign w:val="subscript"/>
                              </w:rPr>
                              <w:t>2</w:t>
                            </w:r>
                            <w:r>
                              <w:t>/R</w:t>
                            </w:r>
                            <w:r>
                              <w:rPr>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1036" type="#_x0000_t202" style="position:absolute;left:0;text-align:left;margin-left:141pt;margin-top:.55pt;width:76.5pt;height:2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RV2vAIAAMI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" filled="f" stroked="f">
                <v:textbox>
                  <w:txbxContent>
                    <w:p w:rsidR="00B660AA" w:rsidRPr="008E0EF7" w:rsidRDefault="00B660AA" w:rsidP="00B660AA">
                      <w:r>
                        <w:t>V</w:t>
                      </w:r>
                      <w:r w:rsidRPr="0009179E">
                        <w:rPr>
                          <w:vertAlign w:val="subscript"/>
                        </w:rPr>
                        <w:t>out</w:t>
                      </w:r>
                      <w:r>
                        <w:t xml:space="preserve"> = -R</w:t>
                      </w:r>
                      <w:r>
                        <w:rPr>
                          <w:vertAlign w:val="subscript"/>
                        </w:rPr>
                        <w:t>2</w:t>
                      </w:r>
                      <w:r>
                        <w:t>/R</w:t>
                      </w:r>
                      <w:r>
                        <w:rPr>
                          <w:vertAlign w:val="subscript"/>
                        </w:rPr>
                        <w:t>1</w:t>
                      </w:r>
                    </w:p>
                  </w:txbxContent>
                </v:textbox>
              </v:shape>
            </w:pict>
          </mc:Fallback>
        </mc:AlternateContent>
      </w:r>
      <w:r>
        <w:rPr>
          <w:noProof/>
        </w:rPr>
        <mc:AlternateContent>
          <mc:Choice Requires="wps">
            <w:drawing>
              <wp:anchor distT="0" distB="0" distL="114300" distR="114300" simplePos="0" relativeHeight="251703296" behindDoc="0" locked="0" layoutInCell="1" allowOverlap="1">
                <wp:simplePos x="0" y="0"/>
                <wp:positionH relativeFrom="column">
                  <wp:posOffset>2970530</wp:posOffset>
                </wp:positionH>
                <wp:positionV relativeFrom="paragraph">
                  <wp:posOffset>100965</wp:posOffset>
                </wp:positionV>
                <wp:extent cx="237490" cy="0"/>
                <wp:effectExtent l="8255" t="5715" r="11430" b="13335"/>
                <wp:wrapNone/>
                <wp:docPr id="4" name="Lin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A28F40" id="Line 222"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9pt,7.95pt" to="252.6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GrNFA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"/>
            </w:pict>
          </mc:Fallback>
        </mc:AlternateContent>
      </w:r>
      <w:r>
        <w:rPr>
          <w:noProof/>
        </w:rPr>
        <mc:AlternateContent>
          <mc:Choice Requires="wps">
            <w:drawing>
              <wp:anchor distT="0" distB="0" distL="114300" distR="114300" simplePos="0" relativeHeight="251695104" behindDoc="0" locked="0" layoutInCell="1" allowOverlap="1">
                <wp:simplePos x="0" y="0"/>
                <wp:positionH relativeFrom="column">
                  <wp:posOffset>3023870</wp:posOffset>
                </wp:positionH>
                <wp:positionV relativeFrom="paragraph">
                  <wp:posOffset>154305</wp:posOffset>
                </wp:positionV>
                <wp:extent cx="114935" cy="0"/>
                <wp:effectExtent l="13970" t="11430" r="13970" b="7620"/>
                <wp:wrapNone/>
                <wp:docPr id="3" name="Lin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9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1A6C30" id="Line 214"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1pt,12.15pt" to="247.1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Fqe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"/>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2900680</wp:posOffset>
                </wp:positionH>
                <wp:positionV relativeFrom="paragraph">
                  <wp:posOffset>47625</wp:posOffset>
                </wp:positionV>
                <wp:extent cx="344805" cy="0"/>
                <wp:effectExtent l="5080" t="9525" r="12065" b="9525"/>
                <wp:wrapNone/>
                <wp:docPr id="2" name="Lin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8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E9FC6E" id="Line 21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4pt,3.75pt" to="255.5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EeQEwIAACk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"/>
            </w:pict>
          </mc:Fallback>
        </mc:AlternateContent>
      </w:r>
    </w:p>
    <w:p w:rsidR="003E10A8" w:rsidRDefault="003E10A8" w:rsidP="00B660AA">
      <w:pPr>
        <w:pStyle w:val="Default"/>
        <w:tabs>
          <w:tab w:val="left" w:pos="567"/>
          <w:tab w:val="left" w:pos="1134"/>
        </w:tabs>
        <w:ind w:left="1134" w:right="254" w:hanging="567"/>
      </w:pPr>
    </w:p>
    <w:p w:rsidR="003E10A8" w:rsidRDefault="003E10A8" w:rsidP="00B660AA">
      <w:pPr>
        <w:pStyle w:val="Default"/>
        <w:tabs>
          <w:tab w:val="left" w:pos="567"/>
          <w:tab w:val="left" w:pos="1134"/>
        </w:tabs>
        <w:ind w:left="1134" w:right="254" w:hanging="567"/>
      </w:pPr>
    </w:p>
    <w:p w:rsidR="003E10A8" w:rsidRDefault="003E10A8">
      <w:pPr>
        <w:rPr>
          <w:sz w:val="24"/>
          <w:szCs w:val="24"/>
          <w:lang w:val="en-US"/>
        </w:rPr>
      </w:pPr>
      <w:r>
        <w:rPr>
          <w:sz w:val="24"/>
          <w:szCs w:val="24"/>
          <w:lang w:val="en-US"/>
        </w:rPr>
        <w:br w:type="page"/>
      </w:r>
    </w:p>
    <w:p w:rsidR="003E10A8" w:rsidRPr="008C750C" w:rsidRDefault="003E10A8" w:rsidP="003E10A8">
      <w:pPr>
        <w:tabs>
          <w:tab w:val="left" w:pos="567"/>
        </w:tabs>
        <w:autoSpaceDE w:val="0"/>
        <w:autoSpaceDN w:val="0"/>
        <w:adjustRightInd w:val="0"/>
        <w:spacing w:line="240" w:lineRule="atLeast"/>
        <w:ind w:left="567" w:right="356"/>
        <w:rPr>
          <w:sz w:val="24"/>
          <w:szCs w:val="24"/>
          <w:lang w:val="en-US"/>
        </w:rPr>
      </w:pPr>
    </w:p>
    <w:p w:rsidR="003E10A8" w:rsidRPr="008C750C" w:rsidRDefault="003E10A8" w:rsidP="003E10A8">
      <w:pPr>
        <w:tabs>
          <w:tab w:val="left" w:pos="567"/>
        </w:tabs>
        <w:spacing w:line="240" w:lineRule="atLeast"/>
        <w:ind w:left="567" w:right="356"/>
        <w:rPr>
          <w:sz w:val="24"/>
          <w:szCs w:val="24"/>
        </w:rPr>
      </w:pPr>
    </w:p>
    <w:p w:rsidR="004B656F" w:rsidRPr="008C750C" w:rsidRDefault="004B656F" w:rsidP="004B656F">
      <w:pPr>
        <w:pStyle w:val="Subtitle"/>
        <w:tabs>
          <w:tab w:val="left" w:pos="567"/>
        </w:tabs>
        <w:ind w:left="567" w:right="356"/>
        <w:rPr>
          <w:szCs w:val="24"/>
        </w:rPr>
      </w:pPr>
    </w:p>
    <w:p w:rsidR="007C53BB" w:rsidRPr="00DD34AC" w:rsidRDefault="007C53BB" w:rsidP="007C53BB">
      <w:pPr>
        <w:ind w:left="306"/>
        <w:rPr>
          <w:b/>
          <w:sz w:val="24"/>
          <w:szCs w:val="24"/>
        </w:rPr>
      </w:pPr>
      <w:r w:rsidRPr="00DD34AC">
        <w:rPr>
          <w:b/>
          <w:sz w:val="24"/>
          <w:szCs w:val="24"/>
        </w:rPr>
        <w:t>Report Guidance</w:t>
      </w:r>
    </w:p>
    <w:p w:rsidR="007C53BB" w:rsidRPr="00A57D2B" w:rsidRDefault="007C53BB" w:rsidP="007C53BB">
      <w:pPr>
        <w:ind w:left="306"/>
        <w:rPr>
          <w:sz w:val="24"/>
          <w:szCs w:val="24"/>
        </w:rPr>
      </w:pPr>
      <w:r w:rsidRPr="00A57D2B">
        <w:rPr>
          <w:sz w:val="24"/>
          <w:szCs w:val="24"/>
        </w:rPr>
        <w:t>Your write up should be produced as an engineering report containing the following:</w:t>
      </w:r>
    </w:p>
    <w:p w:rsidR="007C53BB" w:rsidRPr="00A57D2B" w:rsidRDefault="007C53BB" w:rsidP="007C53BB">
      <w:pPr>
        <w:numPr>
          <w:ilvl w:val="0"/>
          <w:numId w:val="20"/>
        </w:numPr>
        <w:autoSpaceDE w:val="0"/>
        <w:autoSpaceDN w:val="0"/>
        <w:adjustRightInd w:val="0"/>
        <w:spacing w:line="240" w:lineRule="atLeast"/>
        <w:rPr>
          <w:sz w:val="24"/>
          <w:szCs w:val="24"/>
        </w:rPr>
      </w:pPr>
      <w:r w:rsidRPr="00A57D2B">
        <w:rPr>
          <w:sz w:val="24"/>
          <w:szCs w:val="24"/>
        </w:rPr>
        <w:t xml:space="preserve">Front Page </w:t>
      </w:r>
    </w:p>
    <w:p w:rsidR="007C53BB" w:rsidRPr="00A57D2B" w:rsidRDefault="007C53BB" w:rsidP="007C53BB">
      <w:pPr>
        <w:autoSpaceDE w:val="0"/>
        <w:autoSpaceDN w:val="0"/>
        <w:adjustRightInd w:val="0"/>
        <w:spacing w:line="240" w:lineRule="atLeast"/>
        <w:ind w:left="306"/>
        <w:rPr>
          <w:bCs/>
          <w:sz w:val="24"/>
          <w:szCs w:val="24"/>
        </w:rPr>
      </w:pPr>
    </w:p>
    <w:p w:rsidR="007C53BB" w:rsidRPr="00A57D2B" w:rsidRDefault="007C53BB" w:rsidP="007C53BB">
      <w:pPr>
        <w:numPr>
          <w:ilvl w:val="0"/>
          <w:numId w:val="20"/>
        </w:numPr>
        <w:autoSpaceDE w:val="0"/>
        <w:autoSpaceDN w:val="0"/>
        <w:adjustRightInd w:val="0"/>
        <w:spacing w:line="240" w:lineRule="atLeast"/>
        <w:rPr>
          <w:bCs/>
          <w:sz w:val="24"/>
          <w:szCs w:val="24"/>
        </w:rPr>
      </w:pPr>
      <w:r w:rsidRPr="00A57D2B">
        <w:rPr>
          <w:bCs/>
          <w:sz w:val="24"/>
          <w:szCs w:val="24"/>
        </w:rPr>
        <w:t>Summary</w:t>
      </w:r>
    </w:p>
    <w:p w:rsidR="007C53BB" w:rsidRPr="00A57D2B" w:rsidRDefault="007C53BB" w:rsidP="007C53BB">
      <w:pPr>
        <w:autoSpaceDE w:val="0"/>
        <w:autoSpaceDN w:val="0"/>
        <w:adjustRightInd w:val="0"/>
        <w:spacing w:line="240" w:lineRule="atLeast"/>
        <w:ind w:left="306"/>
        <w:rPr>
          <w:bCs/>
          <w:sz w:val="24"/>
          <w:szCs w:val="24"/>
        </w:rPr>
      </w:pPr>
    </w:p>
    <w:p w:rsidR="007C53BB" w:rsidRPr="00A57D2B" w:rsidRDefault="007C53BB" w:rsidP="007C53BB">
      <w:pPr>
        <w:numPr>
          <w:ilvl w:val="0"/>
          <w:numId w:val="20"/>
        </w:numPr>
        <w:autoSpaceDE w:val="0"/>
        <w:autoSpaceDN w:val="0"/>
        <w:adjustRightInd w:val="0"/>
        <w:spacing w:line="240" w:lineRule="atLeast"/>
        <w:rPr>
          <w:bCs/>
          <w:sz w:val="24"/>
          <w:szCs w:val="24"/>
        </w:rPr>
      </w:pPr>
      <w:r w:rsidRPr="00A57D2B">
        <w:rPr>
          <w:bCs/>
          <w:sz w:val="24"/>
          <w:szCs w:val="24"/>
        </w:rPr>
        <w:t>Table of Content</w:t>
      </w:r>
    </w:p>
    <w:p w:rsidR="007C53BB" w:rsidRPr="00A57D2B" w:rsidRDefault="007C53BB" w:rsidP="007C53BB">
      <w:pPr>
        <w:autoSpaceDE w:val="0"/>
        <w:autoSpaceDN w:val="0"/>
        <w:adjustRightInd w:val="0"/>
        <w:spacing w:line="240" w:lineRule="atLeast"/>
        <w:ind w:left="306"/>
        <w:rPr>
          <w:bCs/>
          <w:sz w:val="24"/>
          <w:szCs w:val="24"/>
        </w:rPr>
      </w:pPr>
    </w:p>
    <w:p w:rsidR="007C53BB" w:rsidRPr="00A57D2B" w:rsidRDefault="007C53BB" w:rsidP="007C53BB">
      <w:pPr>
        <w:numPr>
          <w:ilvl w:val="0"/>
          <w:numId w:val="20"/>
        </w:numPr>
        <w:autoSpaceDE w:val="0"/>
        <w:autoSpaceDN w:val="0"/>
        <w:adjustRightInd w:val="0"/>
        <w:spacing w:line="240" w:lineRule="atLeast"/>
        <w:rPr>
          <w:bCs/>
          <w:sz w:val="24"/>
          <w:szCs w:val="24"/>
        </w:rPr>
      </w:pPr>
      <w:r w:rsidRPr="00A57D2B">
        <w:rPr>
          <w:bCs/>
          <w:sz w:val="24"/>
          <w:szCs w:val="24"/>
        </w:rPr>
        <w:t>Introduction &amp; Theory</w:t>
      </w:r>
    </w:p>
    <w:p w:rsidR="007C53BB" w:rsidRPr="00A57D2B" w:rsidRDefault="007C53BB" w:rsidP="007C53BB">
      <w:pPr>
        <w:autoSpaceDE w:val="0"/>
        <w:autoSpaceDN w:val="0"/>
        <w:adjustRightInd w:val="0"/>
        <w:spacing w:line="240" w:lineRule="atLeast"/>
        <w:ind w:left="306"/>
        <w:rPr>
          <w:bCs/>
          <w:sz w:val="24"/>
          <w:szCs w:val="24"/>
        </w:rPr>
      </w:pPr>
    </w:p>
    <w:p w:rsidR="007C53BB" w:rsidRPr="00A57D2B" w:rsidRDefault="007C53BB" w:rsidP="007C53BB">
      <w:pPr>
        <w:numPr>
          <w:ilvl w:val="0"/>
          <w:numId w:val="20"/>
        </w:numPr>
        <w:autoSpaceDE w:val="0"/>
        <w:autoSpaceDN w:val="0"/>
        <w:adjustRightInd w:val="0"/>
        <w:spacing w:line="240" w:lineRule="atLeast"/>
        <w:rPr>
          <w:bCs/>
          <w:sz w:val="24"/>
          <w:szCs w:val="24"/>
        </w:rPr>
      </w:pPr>
      <w:r w:rsidRPr="00A57D2B">
        <w:rPr>
          <w:bCs/>
          <w:sz w:val="24"/>
          <w:szCs w:val="24"/>
        </w:rPr>
        <w:t>Experimental Apparatus and Procedure</w:t>
      </w:r>
    </w:p>
    <w:p w:rsidR="007C53BB" w:rsidRPr="00A57D2B" w:rsidRDefault="007C53BB" w:rsidP="007C53BB">
      <w:pPr>
        <w:autoSpaceDE w:val="0"/>
        <w:autoSpaceDN w:val="0"/>
        <w:adjustRightInd w:val="0"/>
        <w:spacing w:line="240" w:lineRule="atLeast"/>
        <w:ind w:left="306"/>
        <w:rPr>
          <w:bCs/>
          <w:sz w:val="24"/>
          <w:szCs w:val="24"/>
        </w:rPr>
      </w:pPr>
    </w:p>
    <w:p w:rsidR="007C53BB" w:rsidRPr="00A57D2B" w:rsidRDefault="007C53BB" w:rsidP="007C53BB">
      <w:pPr>
        <w:numPr>
          <w:ilvl w:val="0"/>
          <w:numId w:val="20"/>
        </w:numPr>
        <w:autoSpaceDE w:val="0"/>
        <w:autoSpaceDN w:val="0"/>
        <w:adjustRightInd w:val="0"/>
        <w:spacing w:line="240" w:lineRule="atLeast"/>
        <w:rPr>
          <w:bCs/>
          <w:sz w:val="24"/>
          <w:szCs w:val="24"/>
        </w:rPr>
      </w:pPr>
      <w:r w:rsidRPr="00A57D2B">
        <w:rPr>
          <w:bCs/>
          <w:sz w:val="24"/>
          <w:szCs w:val="24"/>
        </w:rPr>
        <w:t>Results and Discussion</w:t>
      </w:r>
    </w:p>
    <w:p w:rsidR="007C53BB" w:rsidRPr="00A57D2B" w:rsidRDefault="007C53BB" w:rsidP="007C53BB">
      <w:pPr>
        <w:autoSpaceDE w:val="0"/>
        <w:autoSpaceDN w:val="0"/>
        <w:adjustRightInd w:val="0"/>
        <w:spacing w:line="240" w:lineRule="atLeast"/>
        <w:ind w:left="306"/>
        <w:rPr>
          <w:bCs/>
          <w:sz w:val="24"/>
          <w:szCs w:val="24"/>
        </w:rPr>
      </w:pPr>
    </w:p>
    <w:p w:rsidR="007C53BB" w:rsidRDefault="007C53BB" w:rsidP="007C53BB">
      <w:pPr>
        <w:numPr>
          <w:ilvl w:val="0"/>
          <w:numId w:val="20"/>
        </w:numPr>
        <w:autoSpaceDE w:val="0"/>
        <w:autoSpaceDN w:val="0"/>
        <w:adjustRightInd w:val="0"/>
        <w:spacing w:line="240" w:lineRule="atLeast"/>
        <w:rPr>
          <w:sz w:val="24"/>
          <w:szCs w:val="24"/>
        </w:rPr>
      </w:pPr>
      <w:r w:rsidRPr="00A57D2B">
        <w:rPr>
          <w:bCs/>
          <w:sz w:val="24"/>
          <w:szCs w:val="24"/>
        </w:rPr>
        <w:t>Conclusions - c</w:t>
      </w:r>
      <w:r w:rsidRPr="00A57D2B">
        <w:rPr>
          <w:sz w:val="24"/>
          <w:szCs w:val="24"/>
        </w:rPr>
        <w:t>onclude what was discussed in the Results and Discussion section. Think of the conclusion as a short restatement of important points being presented in the report. The conclusion should also make links to the theory discussed earlier in the report.</w:t>
      </w:r>
    </w:p>
    <w:p w:rsidR="007C53BB" w:rsidRDefault="007C53BB" w:rsidP="007C53BB">
      <w:pPr>
        <w:pStyle w:val="ListParagraph"/>
        <w:rPr>
          <w:szCs w:val="24"/>
        </w:rPr>
      </w:pPr>
    </w:p>
    <w:p w:rsidR="007C53BB" w:rsidRPr="00A57D2B" w:rsidRDefault="007C53BB" w:rsidP="007C53BB">
      <w:pPr>
        <w:numPr>
          <w:ilvl w:val="0"/>
          <w:numId w:val="20"/>
        </w:numPr>
        <w:spacing w:line="240" w:lineRule="atLeast"/>
        <w:rPr>
          <w:sz w:val="24"/>
          <w:szCs w:val="24"/>
        </w:rPr>
      </w:pPr>
      <w:r w:rsidRPr="00A57D2B">
        <w:rPr>
          <w:sz w:val="24"/>
          <w:szCs w:val="24"/>
        </w:rPr>
        <w:t xml:space="preserve">References - any direct quotes or images taken from a source material must be referenced using the </w:t>
      </w:r>
      <w:r w:rsidRPr="00DD34AC">
        <w:rPr>
          <w:b/>
          <w:sz w:val="24"/>
          <w:szCs w:val="24"/>
        </w:rPr>
        <w:t>Harvard System</w:t>
      </w:r>
      <w:r w:rsidRPr="00A57D2B">
        <w:rPr>
          <w:sz w:val="24"/>
          <w:szCs w:val="24"/>
        </w:rPr>
        <w:t xml:space="preserve"> in the main body of the report but they should also be listed in a reference section at the end of the report.</w:t>
      </w:r>
    </w:p>
    <w:p w:rsidR="007C53BB" w:rsidRPr="00A57D2B" w:rsidRDefault="007C53BB" w:rsidP="007C53BB">
      <w:pPr>
        <w:spacing w:line="240" w:lineRule="atLeast"/>
        <w:ind w:left="306"/>
        <w:rPr>
          <w:sz w:val="24"/>
          <w:szCs w:val="24"/>
        </w:rPr>
      </w:pPr>
    </w:p>
    <w:p w:rsidR="007C53BB" w:rsidRPr="00A57D2B" w:rsidRDefault="007C53BB" w:rsidP="007C53BB">
      <w:pPr>
        <w:numPr>
          <w:ilvl w:val="0"/>
          <w:numId w:val="20"/>
        </w:numPr>
        <w:spacing w:line="240" w:lineRule="atLeast"/>
        <w:rPr>
          <w:sz w:val="24"/>
          <w:szCs w:val="24"/>
        </w:rPr>
      </w:pPr>
      <w:r w:rsidRPr="00A57D2B">
        <w:rPr>
          <w:sz w:val="24"/>
          <w:szCs w:val="24"/>
        </w:rPr>
        <w:t>Bibliography - a list of the books or other sources of information that you consulted when writing the report.</w:t>
      </w:r>
    </w:p>
    <w:p w:rsidR="004A464E" w:rsidRDefault="004A464E">
      <w:pPr>
        <w:rPr>
          <w:rFonts w:ascii="Arial" w:hAnsi="Arial" w:cs="Arial"/>
          <w:sz w:val="22"/>
          <w:szCs w:val="22"/>
        </w:rPr>
      </w:pPr>
      <w:r>
        <w:rPr>
          <w:rFonts w:ascii="Arial" w:hAnsi="Arial" w:cs="Arial"/>
          <w:sz w:val="22"/>
          <w:szCs w:val="22"/>
        </w:rPr>
        <w:br w:type="page"/>
      </w: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60132A" w:rsidRPr="00777462" w:rsidRDefault="0060132A" w:rsidP="0060132A">
      <w:pPr>
        <w:jc w:val="both"/>
        <w:rPr>
          <w:rFonts w:ascii="Arial" w:hAnsi="Arial" w:cs="Arial"/>
          <w:b/>
          <w:sz w:val="22"/>
          <w:szCs w:val="22"/>
        </w:rPr>
      </w:pPr>
      <w:r w:rsidRPr="00777462">
        <w:rPr>
          <w:rFonts w:ascii="Arial" w:hAnsi="Arial" w:cs="Arial"/>
          <w:b/>
          <w:sz w:val="22"/>
          <w:szCs w:val="22"/>
        </w:rPr>
        <w:t>NOTE: The guidance offered below is linked to the five generic assessment criteria overleaf.</w:t>
      </w:r>
    </w:p>
    <w:p w:rsidR="0060132A" w:rsidRPr="00777462" w:rsidRDefault="0060132A" w:rsidP="0060132A">
      <w:pPr>
        <w:jc w:val="both"/>
        <w:rPr>
          <w:rFonts w:ascii="Arial" w:hAnsi="Arial" w:cs="Arial"/>
          <w:b/>
          <w:sz w:val="22"/>
          <w:szCs w:val="22"/>
        </w:rPr>
      </w:pPr>
    </w:p>
    <w:p w:rsidR="0060132A" w:rsidRPr="00777462" w:rsidRDefault="0060132A" w:rsidP="0060132A">
      <w:pPr>
        <w:numPr>
          <w:ilvl w:val="0"/>
          <w:numId w:val="6"/>
        </w:numPr>
        <w:jc w:val="both"/>
        <w:rPr>
          <w:rFonts w:ascii="Arial" w:hAnsi="Arial" w:cs="Arial"/>
          <w:b/>
          <w:sz w:val="22"/>
          <w:szCs w:val="22"/>
        </w:rPr>
      </w:pPr>
      <w:r w:rsidRPr="00777462">
        <w:rPr>
          <w:rFonts w:ascii="Arial" w:hAnsi="Arial" w:cs="Arial"/>
          <w:b/>
          <w:sz w:val="22"/>
          <w:szCs w:val="22"/>
        </w:rPr>
        <w:t>Engagement with Literature Skills</w:t>
      </w:r>
    </w:p>
    <w:p w:rsidR="00EA67A3" w:rsidRPr="00EA67A3" w:rsidRDefault="00EA67A3" w:rsidP="00EA67A3">
      <w:pPr>
        <w:pStyle w:val="ListParagraph"/>
        <w:ind w:left="0"/>
        <w:jc w:val="both"/>
        <w:rPr>
          <w:rFonts w:ascii="Arial" w:hAnsi="Arial" w:cs="Arial"/>
          <w:sz w:val="22"/>
          <w:szCs w:val="22"/>
        </w:rPr>
      </w:pPr>
      <w:r w:rsidRPr="00EA67A3">
        <w:rPr>
          <w:rFonts w:ascii="Arial" w:hAnsi="Arial" w:cs="Arial"/>
          <w:sz w:val="22"/>
          <w:szCs w:val="22"/>
        </w:rPr>
        <w:t xml:space="preserve">Your work must be informed and supported by scholarly material that is </w:t>
      </w:r>
      <w:r w:rsidRPr="00EA67A3">
        <w:rPr>
          <w:rFonts w:ascii="Arial" w:hAnsi="Arial" w:cs="Arial"/>
          <w:i/>
          <w:sz w:val="22"/>
          <w:szCs w:val="22"/>
        </w:rPr>
        <w:t>relevant</w:t>
      </w:r>
      <w:r w:rsidRPr="00EA67A3">
        <w:rPr>
          <w:rFonts w:ascii="Arial" w:hAnsi="Arial" w:cs="Arial"/>
          <w:sz w:val="22"/>
          <w:szCs w:val="22"/>
        </w:rPr>
        <w:t xml:space="preserve"> to and </w:t>
      </w:r>
      <w:r w:rsidRPr="00EA67A3">
        <w:rPr>
          <w:rFonts w:ascii="Arial" w:hAnsi="Arial" w:cs="Arial"/>
          <w:i/>
          <w:sz w:val="22"/>
          <w:szCs w:val="22"/>
        </w:rPr>
        <w:t>focused</w:t>
      </w:r>
      <w:r w:rsidRPr="00EA67A3">
        <w:rPr>
          <w:rFonts w:ascii="Arial" w:hAnsi="Arial" w:cs="Arial"/>
          <w:sz w:val="22"/>
          <w:szCs w:val="22"/>
        </w:rPr>
        <w:t xml:space="preserve"> on the task(s) set.    You should provide evidence that you have accessed an appropriate </w:t>
      </w:r>
      <w:r w:rsidRPr="00EA67A3">
        <w:rPr>
          <w:rFonts w:ascii="Arial" w:hAnsi="Arial" w:cs="Arial"/>
          <w:i/>
          <w:sz w:val="22"/>
          <w:szCs w:val="22"/>
        </w:rPr>
        <w:t>range</w:t>
      </w:r>
      <w:r w:rsidRPr="00EA67A3">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EA67A3">
        <w:rPr>
          <w:rFonts w:ascii="Arial" w:hAnsi="Arial" w:cs="Arial"/>
          <w:i/>
          <w:sz w:val="22"/>
          <w:szCs w:val="22"/>
        </w:rPr>
        <w:t>credibility</w:t>
      </w:r>
      <w:r w:rsidRPr="00EA67A3">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A67A3">
        <w:rPr>
          <w:rFonts w:ascii="Arial" w:hAnsi="Arial" w:cs="Arial"/>
          <w:i/>
          <w:sz w:val="22"/>
          <w:szCs w:val="22"/>
        </w:rPr>
        <w:t>evidence</w:t>
      </w:r>
      <w:r w:rsidRPr="00EA67A3">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60132A" w:rsidRPr="005C34E7" w:rsidRDefault="0060132A" w:rsidP="0060132A">
      <w:pPr>
        <w:jc w:val="both"/>
        <w:rPr>
          <w:rFonts w:ascii="Arial" w:hAnsi="Arial" w:cs="Arial"/>
          <w:sz w:val="22"/>
          <w:szCs w:val="22"/>
        </w:rPr>
      </w:pPr>
    </w:p>
    <w:p w:rsidR="002B64E0" w:rsidRPr="002B64E0" w:rsidRDefault="0060132A" w:rsidP="002B64E0">
      <w:pPr>
        <w:jc w:val="both"/>
        <w:rPr>
          <w:rFonts w:ascii="Arial" w:hAnsi="Arial" w:cs="Arial"/>
          <w:i/>
          <w:sz w:val="22"/>
          <w:szCs w:val="22"/>
        </w:rPr>
      </w:pPr>
      <w:r w:rsidRPr="005C34E7">
        <w:rPr>
          <w:rFonts w:ascii="Arial" w:hAnsi="Arial" w:cs="Arial"/>
          <w:b/>
          <w:i/>
          <w:sz w:val="22"/>
          <w:szCs w:val="22"/>
        </w:rPr>
        <w:t>Guidance specific to this assessment:</w:t>
      </w:r>
      <w:r w:rsidRPr="005C34E7">
        <w:rPr>
          <w:rFonts w:ascii="Arial" w:hAnsi="Arial" w:cs="Arial"/>
          <w:i/>
          <w:sz w:val="22"/>
          <w:szCs w:val="22"/>
        </w:rPr>
        <w:t xml:space="preserve"> </w:t>
      </w:r>
      <w:r w:rsidR="005C34E7" w:rsidRPr="002B64E0">
        <w:rPr>
          <w:rFonts w:ascii="Arial" w:hAnsi="Arial" w:cs="Arial"/>
          <w:i/>
          <w:sz w:val="22"/>
          <w:szCs w:val="22"/>
        </w:rPr>
        <w:t xml:space="preserve">You must provide evidence of individual research of </w:t>
      </w:r>
      <w:r w:rsidR="001975EC" w:rsidRPr="002B64E0">
        <w:rPr>
          <w:rFonts w:ascii="Arial" w:hAnsi="Arial" w:cs="Arial"/>
          <w:i/>
          <w:sz w:val="22"/>
          <w:szCs w:val="22"/>
        </w:rPr>
        <w:t>semiconductor theory for the charact</w:t>
      </w:r>
      <w:r w:rsidR="002B64E0" w:rsidRPr="002B64E0">
        <w:rPr>
          <w:rFonts w:ascii="Arial" w:hAnsi="Arial" w:cs="Arial"/>
          <w:i/>
          <w:sz w:val="22"/>
          <w:szCs w:val="22"/>
        </w:rPr>
        <w:t xml:space="preserve">eristic and operation of diodes, </w:t>
      </w:r>
      <w:r w:rsidR="001975EC" w:rsidRPr="002B64E0">
        <w:rPr>
          <w:rFonts w:ascii="Arial" w:hAnsi="Arial" w:cs="Arial"/>
          <w:i/>
          <w:sz w:val="22"/>
          <w:szCs w:val="22"/>
        </w:rPr>
        <w:t>transistors</w:t>
      </w:r>
      <w:r w:rsidR="002B64E0" w:rsidRPr="002B64E0">
        <w:rPr>
          <w:rFonts w:ascii="Arial" w:hAnsi="Arial" w:cs="Arial"/>
          <w:i/>
          <w:sz w:val="22"/>
          <w:szCs w:val="22"/>
        </w:rPr>
        <w:t xml:space="preserve"> and operational amplifier</w:t>
      </w:r>
      <w:r w:rsidR="005C34E7" w:rsidRPr="002B64E0">
        <w:rPr>
          <w:rFonts w:ascii="Arial" w:hAnsi="Arial" w:cs="Arial"/>
          <w:i/>
          <w:sz w:val="22"/>
          <w:szCs w:val="22"/>
        </w:rPr>
        <w:t>.</w:t>
      </w:r>
      <w:r w:rsidR="002B64E0" w:rsidRPr="002B64E0">
        <w:rPr>
          <w:rFonts w:ascii="Arial" w:hAnsi="Arial" w:cs="Arial"/>
          <w:i/>
          <w:sz w:val="22"/>
          <w:szCs w:val="22"/>
        </w:rPr>
        <w:t xml:space="preserve"> </w:t>
      </w:r>
      <w:bookmarkStart w:id="1" w:name="_Hlk23322435"/>
      <w:r w:rsidR="002B64E0" w:rsidRPr="002B64E0">
        <w:rPr>
          <w:rFonts w:ascii="Arial" w:hAnsi="Arial" w:cs="Arial"/>
          <w:i/>
          <w:sz w:val="22"/>
          <w:szCs w:val="22"/>
        </w:rPr>
        <w:t xml:space="preserve">You should use a number of references, from a variety of sources including textbooks, academic journals and academic based websites. Do not use less credible sources, for example internet sites such as Tutor2U and Wikipedia. </w:t>
      </w:r>
    </w:p>
    <w:p w:rsidR="002B64E0" w:rsidRPr="00C92516" w:rsidRDefault="002B64E0" w:rsidP="002B64E0">
      <w:pPr>
        <w:jc w:val="both"/>
        <w:rPr>
          <w:rFonts w:ascii="Arial" w:hAnsi="Arial" w:cs="Arial"/>
          <w:i/>
          <w:sz w:val="22"/>
          <w:szCs w:val="22"/>
        </w:rPr>
      </w:pPr>
      <w:r w:rsidRPr="00C92516">
        <w:rPr>
          <w:rFonts w:ascii="Arial" w:hAnsi="Arial" w:cs="Arial"/>
          <w:i/>
          <w:sz w:val="22"/>
          <w:szCs w:val="22"/>
        </w:rPr>
        <w:t>The Harvard system of referencing must be employed to evidence research. Give credit to respected authors on whose work your discussion is based; this avoids accusations of plagiarism, and reflects the breadth of your research.</w:t>
      </w:r>
      <w:r>
        <w:rPr>
          <w:rFonts w:ascii="Arial" w:hAnsi="Arial" w:cs="Arial"/>
          <w:i/>
          <w:sz w:val="22"/>
          <w:szCs w:val="22"/>
        </w:rPr>
        <w:t xml:space="preserve"> </w:t>
      </w:r>
      <w:r w:rsidRPr="00C92516">
        <w:rPr>
          <w:rFonts w:ascii="Arial" w:hAnsi="Arial" w:cs="Arial"/>
          <w:i/>
          <w:sz w:val="22"/>
          <w:szCs w:val="22"/>
        </w:rPr>
        <w:t>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bookmarkEnd w:id="1"/>
    <w:p w:rsidR="005C34E7" w:rsidRPr="005C34E7" w:rsidRDefault="005C34E7" w:rsidP="005C34E7">
      <w:pPr>
        <w:rPr>
          <w:rFonts w:ascii="Arial" w:hAnsi="Arial" w:cs="Arial"/>
          <w:sz w:val="22"/>
          <w:szCs w:val="22"/>
        </w:rPr>
      </w:pPr>
    </w:p>
    <w:p w:rsidR="0060132A" w:rsidRPr="005C34E7" w:rsidRDefault="0060132A" w:rsidP="0060132A">
      <w:pPr>
        <w:jc w:val="both"/>
        <w:rPr>
          <w:rFonts w:ascii="Arial" w:hAnsi="Arial" w:cs="Arial"/>
          <w:sz w:val="22"/>
          <w:szCs w:val="22"/>
        </w:rPr>
      </w:pPr>
    </w:p>
    <w:p w:rsidR="0060132A" w:rsidRPr="005C34E7" w:rsidRDefault="0060132A" w:rsidP="0060132A">
      <w:pPr>
        <w:numPr>
          <w:ilvl w:val="0"/>
          <w:numId w:val="6"/>
        </w:numPr>
        <w:jc w:val="both"/>
        <w:rPr>
          <w:rFonts w:ascii="Arial" w:hAnsi="Arial" w:cs="Arial"/>
          <w:b/>
          <w:sz w:val="22"/>
          <w:szCs w:val="22"/>
        </w:rPr>
      </w:pPr>
      <w:r w:rsidRPr="005C34E7">
        <w:rPr>
          <w:rFonts w:ascii="Arial" w:hAnsi="Arial" w:cs="Arial"/>
          <w:b/>
          <w:sz w:val="22"/>
          <w:szCs w:val="22"/>
        </w:rPr>
        <w:t>Knowledge and Understanding Skills</w:t>
      </w:r>
    </w:p>
    <w:p w:rsidR="00EA67A3" w:rsidRPr="00A406E5" w:rsidRDefault="00EA67A3" w:rsidP="00EA67A3">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60132A" w:rsidRPr="005C34E7" w:rsidRDefault="0060132A" w:rsidP="0060132A">
      <w:pPr>
        <w:jc w:val="both"/>
        <w:rPr>
          <w:rFonts w:ascii="Arial" w:hAnsi="Arial" w:cs="Arial"/>
          <w:b/>
          <w:i/>
          <w:sz w:val="22"/>
          <w:szCs w:val="22"/>
        </w:rPr>
      </w:pPr>
    </w:p>
    <w:p w:rsidR="00333F29" w:rsidRPr="00015617" w:rsidRDefault="0060132A" w:rsidP="00333F29">
      <w:pPr>
        <w:jc w:val="both"/>
        <w:rPr>
          <w:rFonts w:ascii="Arial" w:hAnsi="Arial" w:cs="Arial"/>
          <w:i/>
          <w:sz w:val="22"/>
          <w:szCs w:val="22"/>
        </w:rPr>
      </w:pPr>
      <w:r w:rsidRPr="005C34E7">
        <w:rPr>
          <w:rFonts w:ascii="Arial" w:hAnsi="Arial" w:cs="Arial"/>
          <w:b/>
          <w:i/>
          <w:sz w:val="22"/>
          <w:szCs w:val="22"/>
        </w:rPr>
        <w:t>Guidance specific to this assessment:</w:t>
      </w:r>
      <w:r w:rsidRPr="005C34E7">
        <w:rPr>
          <w:rFonts w:ascii="Arial" w:hAnsi="Arial" w:cs="Arial"/>
          <w:i/>
          <w:sz w:val="22"/>
          <w:szCs w:val="22"/>
        </w:rPr>
        <w:t xml:space="preserve"> </w:t>
      </w:r>
      <w:r w:rsidR="00333F29" w:rsidRPr="00015617">
        <w:rPr>
          <w:rFonts w:ascii="Arial" w:hAnsi="Arial" w:cs="Arial"/>
          <w:i/>
          <w:sz w:val="22"/>
          <w:szCs w:val="22"/>
        </w:rPr>
        <w:t>Your report should show you have gained knowledge of the results obtained in this assessment. Based on your k</w:t>
      </w:r>
      <w:r w:rsidR="00333F29">
        <w:rPr>
          <w:rFonts w:ascii="Arial" w:hAnsi="Arial" w:cs="Arial"/>
          <w:i/>
          <w:sz w:val="22"/>
          <w:szCs w:val="22"/>
        </w:rPr>
        <w:t>nowledge of Electronics</w:t>
      </w:r>
      <w:r w:rsidR="00333F29" w:rsidRPr="00015617">
        <w:rPr>
          <w:rFonts w:ascii="Arial" w:hAnsi="Arial" w:cs="Arial"/>
          <w:i/>
          <w:sz w:val="22"/>
          <w:szCs w:val="22"/>
        </w:rPr>
        <w:t>, select appropriate theories and calculation methods to cover all tasks within the assignment. All formulas and working must be shown and clearly layout.</w:t>
      </w:r>
    </w:p>
    <w:p w:rsidR="0060132A" w:rsidRPr="005C34E7" w:rsidRDefault="0060132A" w:rsidP="0060132A">
      <w:pPr>
        <w:jc w:val="both"/>
        <w:rPr>
          <w:rFonts w:ascii="Arial" w:hAnsi="Arial" w:cs="Arial"/>
          <w:sz w:val="22"/>
          <w:szCs w:val="22"/>
        </w:rPr>
      </w:pPr>
    </w:p>
    <w:p w:rsidR="0060132A" w:rsidRPr="005C34E7" w:rsidRDefault="0060132A" w:rsidP="0060132A">
      <w:pPr>
        <w:jc w:val="both"/>
        <w:rPr>
          <w:rFonts w:ascii="Arial" w:hAnsi="Arial" w:cs="Arial"/>
          <w:b/>
          <w:sz w:val="22"/>
          <w:szCs w:val="22"/>
        </w:rPr>
      </w:pPr>
    </w:p>
    <w:p w:rsidR="0060132A" w:rsidRPr="005C34E7" w:rsidRDefault="0060132A" w:rsidP="0060132A">
      <w:pPr>
        <w:numPr>
          <w:ilvl w:val="0"/>
          <w:numId w:val="6"/>
        </w:numPr>
        <w:jc w:val="both"/>
        <w:rPr>
          <w:rFonts w:ascii="Arial" w:hAnsi="Arial" w:cs="Arial"/>
          <w:b/>
          <w:sz w:val="22"/>
          <w:szCs w:val="22"/>
        </w:rPr>
      </w:pPr>
      <w:r w:rsidRPr="005C34E7">
        <w:rPr>
          <w:rFonts w:ascii="Arial" w:hAnsi="Arial" w:cs="Arial"/>
          <w:b/>
          <w:sz w:val="22"/>
          <w:szCs w:val="22"/>
        </w:rPr>
        <w:t>Cognitive and Intellectual Skills</w:t>
      </w:r>
    </w:p>
    <w:p w:rsidR="00EA67A3" w:rsidRPr="00A406E5" w:rsidRDefault="00EA67A3" w:rsidP="00EA67A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60132A" w:rsidRPr="005C34E7" w:rsidRDefault="0060132A" w:rsidP="0060132A">
      <w:pPr>
        <w:jc w:val="both"/>
        <w:rPr>
          <w:rFonts w:ascii="Arial" w:hAnsi="Arial" w:cs="Arial"/>
          <w:sz w:val="22"/>
          <w:szCs w:val="22"/>
        </w:rPr>
      </w:pPr>
    </w:p>
    <w:p w:rsidR="00333F29" w:rsidRDefault="0060132A" w:rsidP="00333F29">
      <w:pPr>
        <w:jc w:val="both"/>
        <w:rPr>
          <w:rFonts w:ascii="Arial" w:hAnsi="Arial" w:cs="Arial"/>
          <w:i/>
          <w:sz w:val="22"/>
          <w:szCs w:val="22"/>
        </w:rPr>
      </w:pPr>
      <w:r w:rsidRPr="005C34E7">
        <w:rPr>
          <w:rFonts w:ascii="Arial" w:hAnsi="Arial" w:cs="Arial"/>
          <w:b/>
          <w:i/>
          <w:sz w:val="22"/>
          <w:szCs w:val="22"/>
        </w:rPr>
        <w:lastRenderedPageBreak/>
        <w:t>Guidance specific to this assessment:</w:t>
      </w:r>
      <w:r w:rsidRPr="005C34E7">
        <w:rPr>
          <w:rFonts w:ascii="Arial" w:hAnsi="Arial" w:cs="Arial"/>
          <w:i/>
          <w:sz w:val="22"/>
          <w:szCs w:val="22"/>
        </w:rPr>
        <w:t xml:space="preserve"> </w:t>
      </w:r>
      <w:r w:rsidR="00333F29" w:rsidRPr="00F042BD">
        <w:rPr>
          <w:rFonts w:ascii="Arial" w:hAnsi="Arial" w:cs="Arial"/>
          <w:sz w:val="22"/>
          <w:szCs w:val="22"/>
        </w:rPr>
        <w:t xml:space="preserve">Provide analysis of the practical results making comparisons to the relative theory </w:t>
      </w:r>
      <w:r w:rsidR="00333F29">
        <w:rPr>
          <w:rFonts w:ascii="Arial" w:hAnsi="Arial" w:cs="Arial"/>
          <w:sz w:val="22"/>
          <w:szCs w:val="22"/>
        </w:rPr>
        <w:t>for each task</w:t>
      </w:r>
      <w:r w:rsidR="00333F29" w:rsidRPr="00F042BD">
        <w:rPr>
          <w:rFonts w:ascii="Arial" w:hAnsi="Arial" w:cs="Arial"/>
          <w:sz w:val="22"/>
          <w:szCs w:val="22"/>
        </w:rPr>
        <w:t xml:space="preserve">. </w:t>
      </w:r>
      <w:r w:rsidR="00333F29" w:rsidRPr="00F042BD">
        <w:rPr>
          <w:rFonts w:ascii="Arial" w:hAnsi="Arial" w:cs="Arial"/>
          <w:i/>
          <w:sz w:val="22"/>
          <w:szCs w:val="22"/>
        </w:rPr>
        <w:t>Pick the RELEVANT concepts. Don’t just LIST the different concepts (avoid bullet points). This may involve you having to synthesise information from different sources, combining their views in a meaningful analysis - don't over-use direct quotes as they are someone else’s words, and do not fully demonstrate your skills of interpretation</w:t>
      </w:r>
      <w:r w:rsidR="00333F29">
        <w:rPr>
          <w:rFonts w:ascii="Arial" w:hAnsi="Arial" w:cs="Arial"/>
          <w:i/>
          <w:sz w:val="22"/>
          <w:szCs w:val="22"/>
        </w:rPr>
        <w:t>.</w:t>
      </w:r>
    </w:p>
    <w:p w:rsidR="0060132A" w:rsidRPr="005C34E7" w:rsidRDefault="0060132A" w:rsidP="0060132A">
      <w:pPr>
        <w:jc w:val="both"/>
        <w:rPr>
          <w:rFonts w:ascii="Arial" w:hAnsi="Arial" w:cs="Arial"/>
          <w:sz w:val="22"/>
          <w:szCs w:val="22"/>
        </w:rPr>
      </w:pPr>
    </w:p>
    <w:p w:rsidR="0060132A" w:rsidRPr="005C34E7" w:rsidRDefault="0060132A" w:rsidP="0060132A">
      <w:pPr>
        <w:jc w:val="both"/>
        <w:rPr>
          <w:rFonts w:ascii="Arial" w:hAnsi="Arial" w:cs="Arial"/>
          <w:b/>
          <w:sz w:val="22"/>
          <w:szCs w:val="22"/>
        </w:rPr>
      </w:pPr>
    </w:p>
    <w:p w:rsidR="0060132A" w:rsidRPr="005C34E7" w:rsidRDefault="0060132A" w:rsidP="0060132A">
      <w:pPr>
        <w:numPr>
          <w:ilvl w:val="0"/>
          <w:numId w:val="6"/>
        </w:numPr>
        <w:jc w:val="both"/>
        <w:rPr>
          <w:rFonts w:ascii="Arial" w:hAnsi="Arial" w:cs="Arial"/>
          <w:b/>
          <w:sz w:val="22"/>
          <w:szCs w:val="22"/>
        </w:rPr>
      </w:pPr>
      <w:r w:rsidRPr="005C34E7">
        <w:rPr>
          <w:rFonts w:ascii="Arial" w:hAnsi="Arial" w:cs="Arial"/>
          <w:b/>
          <w:sz w:val="22"/>
          <w:szCs w:val="22"/>
        </w:rPr>
        <w:t>Practical Skills</w:t>
      </w:r>
    </w:p>
    <w:p w:rsidR="0060132A" w:rsidRDefault="00EA67A3" w:rsidP="0060132A">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w:t>
      </w:r>
    </w:p>
    <w:p w:rsidR="00EA67A3" w:rsidRPr="005C34E7" w:rsidRDefault="00EA67A3" w:rsidP="0060132A">
      <w:pPr>
        <w:jc w:val="both"/>
        <w:rPr>
          <w:rFonts w:ascii="Arial" w:hAnsi="Arial" w:cs="Arial"/>
          <w:sz w:val="22"/>
          <w:szCs w:val="22"/>
        </w:rPr>
      </w:pPr>
    </w:p>
    <w:p w:rsidR="00777462" w:rsidRPr="005C34E7" w:rsidRDefault="0060132A" w:rsidP="00777462">
      <w:pPr>
        <w:jc w:val="both"/>
        <w:rPr>
          <w:rFonts w:ascii="Arial" w:hAnsi="Arial" w:cs="Arial"/>
          <w:sz w:val="22"/>
          <w:szCs w:val="22"/>
        </w:rPr>
      </w:pPr>
      <w:r w:rsidRPr="00F550BF">
        <w:rPr>
          <w:rFonts w:ascii="Arial" w:hAnsi="Arial" w:cs="Arial"/>
          <w:b/>
          <w:i/>
          <w:sz w:val="22"/>
          <w:szCs w:val="22"/>
        </w:rPr>
        <w:t>Guidance specific to this assessment:</w:t>
      </w:r>
      <w:r w:rsidR="00777462" w:rsidRPr="00F550BF">
        <w:rPr>
          <w:rFonts w:ascii="Arial" w:hAnsi="Arial" w:cs="Arial"/>
          <w:b/>
          <w:i/>
          <w:sz w:val="22"/>
          <w:szCs w:val="22"/>
        </w:rPr>
        <w:t xml:space="preserve"> </w:t>
      </w:r>
      <w:r w:rsidR="00777462" w:rsidRPr="00333F29">
        <w:rPr>
          <w:rFonts w:ascii="Arial" w:hAnsi="Arial" w:cs="Arial"/>
          <w:i/>
          <w:sz w:val="22"/>
          <w:szCs w:val="22"/>
        </w:rPr>
        <w:t>Show the ability to perform simulation</w:t>
      </w:r>
      <w:r w:rsidR="00F550BF" w:rsidRPr="00333F29">
        <w:rPr>
          <w:rFonts w:ascii="Arial" w:hAnsi="Arial" w:cs="Arial"/>
          <w:i/>
          <w:sz w:val="22"/>
          <w:szCs w:val="22"/>
        </w:rPr>
        <w:t>/practical</w:t>
      </w:r>
      <w:r w:rsidR="00777462" w:rsidRPr="00333F29">
        <w:rPr>
          <w:rFonts w:ascii="Arial" w:hAnsi="Arial" w:cs="Arial"/>
          <w:i/>
          <w:sz w:val="22"/>
          <w:szCs w:val="22"/>
        </w:rPr>
        <w:t xml:space="preserve"> work and </w:t>
      </w:r>
      <w:r w:rsidR="005C34E7" w:rsidRPr="00333F29">
        <w:rPr>
          <w:rFonts w:ascii="Arial" w:hAnsi="Arial" w:cs="Arial"/>
          <w:i/>
          <w:sz w:val="22"/>
          <w:szCs w:val="22"/>
        </w:rPr>
        <w:t xml:space="preserve">verify </w:t>
      </w:r>
      <w:r w:rsidR="00F550BF" w:rsidRPr="00333F29">
        <w:rPr>
          <w:rFonts w:ascii="Arial" w:hAnsi="Arial" w:cs="Arial"/>
          <w:i/>
          <w:sz w:val="22"/>
          <w:szCs w:val="22"/>
        </w:rPr>
        <w:t>components and circuit</w:t>
      </w:r>
      <w:r w:rsidR="005C34E7" w:rsidRPr="00333F29">
        <w:rPr>
          <w:rFonts w:ascii="Arial" w:hAnsi="Arial" w:cs="Arial"/>
          <w:i/>
          <w:sz w:val="22"/>
          <w:szCs w:val="22"/>
        </w:rPr>
        <w:t xml:space="preserve"> operation against calculated and theoretical results</w:t>
      </w:r>
      <w:r w:rsidR="005C34E7" w:rsidRPr="00F550BF">
        <w:rPr>
          <w:rFonts w:ascii="Arial" w:hAnsi="Arial" w:cs="Arial"/>
          <w:sz w:val="22"/>
          <w:szCs w:val="22"/>
        </w:rPr>
        <w:t>.</w:t>
      </w:r>
    </w:p>
    <w:p w:rsidR="0060132A" w:rsidRPr="005C34E7" w:rsidRDefault="0060132A" w:rsidP="0060132A">
      <w:pPr>
        <w:jc w:val="both"/>
        <w:rPr>
          <w:rFonts w:ascii="Arial" w:hAnsi="Arial" w:cs="Arial"/>
          <w:i/>
          <w:sz w:val="22"/>
          <w:szCs w:val="22"/>
        </w:rPr>
      </w:pPr>
      <w:r w:rsidRPr="005C34E7">
        <w:rPr>
          <w:rFonts w:ascii="Arial" w:hAnsi="Arial" w:cs="Arial"/>
          <w:i/>
          <w:sz w:val="22"/>
          <w:szCs w:val="22"/>
        </w:rPr>
        <w:t xml:space="preserve"> </w:t>
      </w:r>
    </w:p>
    <w:p w:rsidR="0060132A" w:rsidRPr="005C34E7" w:rsidRDefault="0060132A" w:rsidP="0060132A">
      <w:pPr>
        <w:jc w:val="both"/>
        <w:rPr>
          <w:rFonts w:ascii="Arial" w:hAnsi="Arial" w:cs="Arial"/>
          <w:sz w:val="22"/>
          <w:szCs w:val="22"/>
        </w:rPr>
      </w:pPr>
    </w:p>
    <w:p w:rsidR="0060132A" w:rsidRPr="005C34E7" w:rsidRDefault="0060132A" w:rsidP="0060132A">
      <w:pPr>
        <w:numPr>
          <w:ilvl w:val="0"/>
          <w:numId w:val="6"/>
        </w:numPr>
        <w:jc w:val="both"/>
        <w:rPr>
          <w:rFonts w:ascii="Arial" w:hAnsi="Arial" w:cs="Arial"/>
          <w:b/>
          <w:sz w:val="22"/>
          <w:szCs w:val="22"/>
        </w:rPr>
      </w:pPr>
      <w:r w:rsidRPr="005C34E7">
        <w:rPr>
          <w:rFonts w:ascii="Arial" w:hAnsi="Arial" w:cs="Arial"/>
          <w:b/>
          <w:sz w:val="22"/>
          <w:szCs w:val="22"/>
        </w:rPr>
        <w:t xml:space="preserve">Transferable Skills for Life and Professional Practice </w:t>
      </w:r>
    </w:p>
    <w:p w:rsidR="00EA67A3" w:rsidRPr="00EA67A3" w:rsidRDefault="00EA67A3" w:rsidP="00EA67A3">
      <w:pPr>
        <w:jc w:val="both"/>
        <w:rPr>
          <w:rFonts w:ascii="Arial" w:hAnsi="Arial" w:cs="Arial"/>
          <w:sz w:val="22"/>
          <w:szCs w:val="22"/>
        </w:rPr>
      </w:pPr>
      <w:r w:rsidRPr="00EA67A3">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60132A" w:rsidRPr="005C34E7" w:rsidRDefault="0060132A" w:rsidP="0060132A">
      <w:pPr>
        <w:jc w:val="both"/>
        <w:rPr>
          <w:rFonts w:ascii="Arial" w:hAnsi="Arial" w:cs="Arial"/>
          <w:sz w:val="22"/>
          <w:szCs w:val="22"/>
        </w:rPr>
      </w:pPr>
    </w:p>
    <w:p w:rsidR="00333F29" w:rsidRPr="00360E6F" w:rsidRDefault="0060132A" w:rsidP="00333F29">
      <w:pPr>
        <w:jc w:val="both"/>
        <w:rPr>
          <w:rFonts w:ascii="Arial" w:hAnsi="Arial" w:cs="Arial"/>
          <w:i/>
          <w:sz w:val="22"/>
          <w:szCs w:val="22"/>
        </w:rPr>
      </w:pPr>
      <w:r w:rsidRPr="005C34E7">
        <w:rPr>
          <w:rFonts w:ascii="Arial" w:hAnsi="Arial" w:cs="Arial"/>
          <w:b/>
          <w:i/>
          <w:sz w:val="22"/>
          <w:szCs w:val="22"/>
        </w:rPr>
        <w:t>Guidance specific to this assessment:</w:t>
      </w:r>
      <w:r w:rsidRPr="005C34E7">
        <w:rPr>
          <w:rFonts w:ascii="Arial" w:hAnsi="Arial" w:cs="Arial"/>
          <w:i/>
          <w:sz w:val="22"/>
          <w:szCs w:val="22"/>
        </w:rPr>
        <w:t xml:space="preserve"> </w:t>
      </w:r>
      <w:r w:rsidR="00333F29" w:rsidRPr="00360E6F">
        <w:rPr>
          <w:rFonts w:ascii="Arial" w:hAnsi="Arial" w:cs="Arial"/>
          <w:i/>
          <w:sz w:val="22"/>
          <w:szCs w:val="22"/>
        </w:rPr>
        <w:t>Your work should be well organised and presented in a professional manner.</w:t>
      </w:r>
    </w:p>
    <w:p w:rsidR="00333F29" w:rsidRPr="00360E6F" w:rsidRDefault="00333F29" w:rsidP="00333F29">
      <w:pPr>
        <w:jc w:val="both"/>
        <w:rPr>
          <w:rFonts w:ascii="Arial" w:hAnsi="Arial" w:cs="Arial"/>
          <w:i/>
          <w:sz w:val="22"/>
          <w:szCs w:val="22"/>
        </w:rPr>
      </w:pPr>
      <w:r w:rsidRPr="00360E6F">
        <w:rPr>
          <w:rFonts w:ascii="Arial" w:hAnsi="Arial" w:cs="Arial"/>
          <w:i/>
          <w:sz w:val="22"/>
          <w:szCs w:val="22"/>
        </w:rPr>
        <w:t>Writing style: All writing should be academic in style, formal, focused, concise and subject specific</w:t>
      </w:r>
      <w:r>
        <w:rPr>
          <w:rFonts w:ascii="Arial" w:hAnsi="Arial" w:cs="Arial"/>
          <w:i/>
          <w:sz w:val="22"/>
          <w:szCs w:val="22"/>
        </w:rPr>
        <w:t xml:space="preserve">. </w:t>
      </w:r>
      <w:r w:rsidRPr="00360E6F">
        <w:rPr>
          <w:rFonts w:ascii="Arial" w:hAnsi="Arial" w:cs="Arial"/>
          <w:i/>
          <w:sz w:val="22"/>
          <w:szCs w:val="22"/>
        </w:rPr>
        <w:t>You should write in the third person.</w:t>
      </w:r>
      <w:r>
        <w:rPr>
          <w:rFonts w:ascii="Arial" w:hAnsi="Arial" w:cs="Arial"/>
          <w:i/>
          <w:sz w:val="22"/>
          <w:szCs w:val="22"/>
        </w:rPr>
        <w:t xml:space="preserve"> </w:t>
      </w:r>
      <w:r w:rsidRPr="00360E6F">
        <w:rPr>
          <w:rFonts w:ascii="Arial" w:hAnsi="Arial" w:cs="Arial"/>
          <w:i/>
          <w:sz w:val="22"/>
          <w:szCs w:val="22"/>
        </w:rPr>
        <w:t>For example, rather than ‘I found…’ you should say something like ‘It was evident…’. Do not use contractions (for example, it’s should be it is), and avoid slang and clichés (such as 'if you pay peanuts, you get monkeys').</w:t>
      </w:r>
      <w:r>
        <w:rPr>
          <w:rFonts w:ascii="Arial" w:hAnsi="Arial" w:cs="Arial"/>
          <w:i/>
          <w:sz w:val="22"/>
          <w:szCs w:val="22"/>
        </w:rPr>
        <w:t xml:space="preserve"> </w:t>
      </w:r>
      <w:r w:rsidRPr="00360E6F">
        <w:rPr>
          <w:rFonts w:ascii="Arial" w:hAnsi="Arial" w:cs="Arial"/>
          <w:i/>
          <w:sz w:val="22"/>
          <w:szCs w:val="22"/>
        </w:rPr>
        <w:t>Be concise, don't belabour points.</w:t>
      </w:r>
      <w:r>
        <w:rPr>
          <w:rFonts w:ascii="Arial" w:hAnsi="Arial" w:cs="Arial"/>
          <w:i/>
          <w:sz w:val="22"/>
          <w:szCs w:val="22"/>
        </w:rPr>
        <w:t xml:space="preserve"> </w:t>
      </w:r>
      <w:r w:rsidRPr="00360E6F">
        <w:rPr>
          <w:rFonts w:ascii="Arial" w:hAnsi="Arial" w:cs="Arial"/>
          <w:i/>
          <w:sz w:val="22"/>
          <w:szCs w:val="22"/>
        </w:rPr>
        <w:t xml:space="preserve">You don't have to use 'big' words or long sentences; the aim is to be understood. A writing style that is clear, simple and direct usually works well. Edit your work to ensure your writing style is ‘tight’.  </w:t>
      </w:r>
    </w:p>
    <w:p w:rsidR="00333F29" w:rsidRPr="00360E6F" w:rsidRDefault="00333F29" w:rsidP="00333F29">
      <w:pPr>
        <w:jc w:val="both"/>
        <w:rPr>
          <w:rFonts w:ascii="Arial" w:hAnsi="Arial" w:cs="Arial"/>
          <w:i/>
          <w:sz w:val="22"/>
          <w:szCs w:val="22"/>
        </w:rPr>
      </w:pPr>
    </w:p>
    <w:p w:rsidR="00333F29" w:rsidRPr="00360E6F" w:rsidRDefault="00333F29" w:rsidP="00333F29">
      <w:pPr>
        <w:jc w:val="both"/>
        <w:rPr>
          <w:rFonts w:ascii="Arial" w:hAnsi="Arial" w:cs="Arial"/>
          <w:i/>
          <w:sz w:val="22"/>
          <w:szCs w:val="22"/>
        </w:rPr>
      </w:pPr>
      <w:r w:rsidRPr="00360E6F">
        <w:rPr>
          <w:rFonts w:ascii="Arial" w:hAnsi="Arial" w:cs="Arial"/>
          <w:i/>
          <w:sz w:val="22"/>
          <w:szCs w:val="22"/>
        </w:rPr>
        <w:t>Presentation: The report should be word processed.</w:t>
      </w:r>
      <w:r>
        <w:rPr>
          <w:rFonts w:ascii="Arial" w:hAnsi="Arial" w:cs="Arial"/>
          <w:i/>
          <w:sz w:val="22"/>
          <w:szCs w:val="22"/>
        </w:rPr>
        <w:t xml:space="preserve"> </w:t>
      </w:r>
      <w:r w:rsidRPr="00360E6F">
        <w:rPr>
          <w:rFonts w:ascii="Arial" w:hAnsi="Arial" w:cs="Arial"/>
          <w:i/>
          <w:sz w:val="22"/>
          <w:szCs w:val="22"/>
        </w:rPr>
        <w:t>All graphs, charts and figures in the main body must be clearly labelled and referenced beside or beneath.</w:t>
      </w:r>
      <w:r>
        <w:rPr>
          <w:rFonts w:ascii="Arial" w:hAnsi="Arial" w:cs="Arial"/>
          <w:i/>
          <w:sz w:val="22"/>
          <w:szCs w:val="22"/>
        </w:rPr>
        <w:t xml:space="preserve"> </w:t>
      </w:r>
      <w:r w:rsidRPr="00360E6F">
        <w:rPr>
          <w:rFonts w:ascii="Arial" w:hAnsi="Arial" w:cs="Arial"/>
          <w:i/>
          <w:sz w:val="22"/>
          <w:szCs w:val="22"/>
        </w:rPr>
        <w:t>Where possible they should not be on separate pages but should be incorporated within the text.</w:t>
      </w:r>
      <w:r>
        <w:rPr>
          <w:rFonts w:ascii="Arial" w:hAnsi="Arial" w:cs="Arial"/>
          <w:i/>
          <w:sz w:val="22"/>
          <w:szCs w:val="22"/>
        </w:rPr>
        <w:t xml:space="preserve"> </w:t>
      </w:r>
      <w:r w:rsidRPr="00360E6F">
        <w:rPr>
          <w:rFonts w:ascii="Arial" w:hAnsi="Arial" w:cs="Arial"/>
          <w:i/>
          <w:sz w:val="22"/>
          <w:szCs w:val="22"/>
        </w:rPr>
        <w:t>Ensure there are no spelling errors by spellchecking your work.</w:t>
      </w:r>
      <w:r>
        <w:rPr>
          <w:rFonts w:ascii="Arial" w:hAnsi="Arial" w:cs="Arial"/>
          <w:i/>
          <w:sz w:val="22"/>
          <w:szCs w:val="22"/>
        </w:rPr>
        <w:t xml:space="preserve"> </w:t>
      </w:r>
      <w:r w:rsidRPr="00360E6F">
        <w:rPr>
          <w:rFonts w:ascii="Arial" w:hAnsi="Arial" w:cs="Arial"/>
          <w:i/>
          <w:sz w:val="22"/>
          <w:szCs w:val="22"/>
        </w:rPr>
        <w:t>Also undertake a grammar check in Word, and it may help you to ask somebody to proof-read your work to identify errors.</w:t>
      </w:r>
    </w:p>
    <w:p w:rsidR="00333F29" w:rsidRPr="00360E6F" w:rsidRDefault="00333F29" w:rsidP="00333F29">
      <w:pPr>
        <w:jc w:val="both"/>
        <w:rPr>
          <w:rFonts w:ascii="Arial" w:hAnsi="Arial" w:cs="Arial"/>
          <w:i/>
          <w:sz w:val="22"/>
          <w:szCs w:val="22"/>
        </w:rPr>
      </w:pPr>
      <w:r w:rsidRPr="00360E6F">
        <w:rPr>
          <w:rFonts w:ascii="Arial" w:hAnsi="Arial" w:cs="Arial"/>
          <w:i/>
          <w:sz w:val="22"/>
          <w:szCs w:val="22"/>
        </w:rPr>
        <w:t>References:</w:t>
      </w:r>
      <w:r>
        <w:rPr>
          <w:rFonts w:ascii="Arial" w:hAnsi="Arial" w:cs="Arial"/>
          <w:i/>
          <w:sz w:val="22"/>
          <w:szCs w:val="22"/>
        </w:rPr>
        <w:t xml:space="preserve"> </w:t>
      </w:r>
      <w:r w:rsidRPr="00360E6F">
        <w:rPr>
          <w:rFonts w:ascii="Arial" w:hAnsi="Arial" w:cs="Arial"/>
          <w:i/>
          <w:sz w:val="22"/>
          <w:szCs w:val="22"/>
        </w:rPr>
        <w:t>Alphabetical list of authors and their work cited in the report.</w:t>
      </w:r>
      <w:r>
        <w:rPr>
          <w:rFonts w:ascii="Arial" w:hAnsi="Arial" w:cs="Arial"/>
          <w:i/>
          <w:sz w:val="22"/>
          <w:szCs w:val="22"/>
        </w:rPr>
        <w:t xml:space="preserve"> </w:t>
      </w:r>
      <w:r w:rsidRPr="00360E6F">
        <w:rPr>
          <w:rFonts w:ascii="Arial" w:hAnsi="Arial" w:cs="Arial"/>
          <w:i/>
          <w:sz w:val="22"/>
          <w:szCs w:val="22"/>
        </w:rPr>
        <w:t>Use the Harvard system of referencing.</w:t>
      </w:r>
    </w:p>
    <w:p w:rsidR="00333F29" w:rsidRPr="00360E6F" w:rsidRDefault="00333F29" w:rsidP="00333F29">
      <w:pPr>
        <w:jc w:val="both"/>
        <w:rPr>
          <w:rFonts w:ascii="Arial" w:hAnsi="Arial" w:cs="Arial"/>
          <w:i/>
          <w:sz w:val="22"/>
          <w:szCs w:val="22"/>
        </w:rPr>
      </w:pPr>
      <w:r w:rsidRPr="00360E6F">
        <w:rPr>
          <w:rFonts w:ascii="Arial" w:hAnsi="Arial" w:cs="Arial"/>
          <w:i/>
          <w:sz w:val="22"/>
          <w:szCs w:val="22"/>
        </w:rPr>
        <w:t>Appendices: where relevant.  Avoid ‘padding’</w:t>
      </w:r>
    </w:p>
    <w:p w:rsidR="00333F29" w:rsidRPr="00360E6F" w:rsidRDefault="00333F29" w:rsidP="00333F29">
      <w:pPr>
        <w:jc w:val="both"/>
        <w:rPr>
          <w:rFonts w:ascii="Arial" w:hAnsi="Arial" w:cs="Arial"/>
          <w:i/>
          <w:sz w:val="22"/>
          <w:szCs w:val="22"/>
        </w:rPr>
      </w:pPr>
    </w:p>
    <w:p w:rsidR="00333F29" w:rsidRPr="00360E6F" w:rsidRDefault="00333F29" w:rsidP="00333F29">
      <w:pPr>
        <w:jc w:val="both"/>
        <w:rPr>
          <w:rFonts w:ascii="Arial" w:hAnsi="Arial" w:cs="Arial"/>
          <w:i/>
          <w:sz w:val="22"/>
          <w:szCs w:val="22"/>
        </w:rPr>
      </w:pPr>
    </w:p>
    <w:p w:rsidR="00333F29" w:rsidRPr="00360E6F" w:rsidRDefault="00333F29" w:rsidP="00333F29">
      <w:pPr>
        <w:jc w:val="both"/>
        <w:rPr>
          <w:rFonts w:ascii="Arial" w:hAnsi="Arial" w:cs="Arial"/>
          <w:i/>
          <w:sz w:val="22"/>
          <w:szCs w:val="22"/>
        </w:rPr>
      </w:pPr>
      <w:r w:rsidRPr="00360E6F">
        <w:rPr>
          <w:rFonts w:ascii="Arial" w:hAnsi="Arial" w:cs="Arial"/>
          <w:i/>
          <w:sz w:val="22"/>
          <w:szCs w:val="22"/>
        </w:rPr>
        <w:t>Essential Resources:</w:t>
      </w:r>
    </w:p>
    <w:p w:rsidR="00333F29" w:rsidRPr="00360E6F" w:rsidRDefault="00333F29" w:rsidP="00333F29">
      <w:pPr>
        <w:jc w:val="both"/>
        <w:rPr>
          <w:rFonts w:ascii="Arial" w:hAnsi="Arial" w:cs="Arial"/>
          <w:i/>
          <w:sz w:val="22"/>
          <w:szCs w:val="22"/>
        </w:rPr>
      </w:pPr>
      <w:r w:rsidRPr="00360E6F">
        <w:rPr>
          <w:rFonts w:ascii="Arial" w:hAnsi="Arial" w:cs="Arial"/>
          <w:i/>
          <w:sz w:val="22"/>
          <w:szCs w:val="22"/>
        </w:rPr>
        <w:t>•</w:t>
      </w:r>
      <w:r w:rsidRPr="00360E6F">
        <w:rPr>
          <w:rFonts w:ascii="Arial" w:hAnsi="Arial" w:cs="Arial"/>
          <w:i/>
          <w:sz w:val="22"/>
          <w:szCs w:val="22"/>
        </w:rPr>
        <w:tab/>
        <w:t>Resources listed on the lecture schedule and on Moodle</w:t>
      </w:r>
    </w:p>
    <w:p w:rsidR="00333F29" w:rsidRPr="00A406E5" w:rsidRDefault="00333F29" w:rsidP="00333F29">
      <w:pPr>
        <w:jc w:val="both"/>
        <w:rPr>
          <w:rFonts w:ascii="Arial" w:hAnsi="Arial" w:cs="Arial"/>
          <w:sz w:val="22"/>
          <w:szCs w:val="22"/>
        </w:rPr>
      </w:pPr>
      <w:r w:rsidRPr="00360E6F">
        <w:rPr>
          <w:rFonts w:ascii="Arial" w:hAnsi="Arial" w:cs="Arial"/>
          <w:i/>
          <w:sz w:val="22"/>
          <w:szCs w:val="22"/>
        </w:rPr>
        <w:t>•</w:t>
      </w:r>
      <w:r w:rsidRPr="00360E6F">
        <w:rPr>
          <w:rFonts w:ascii="Arial" w:hAnsi="Arial" w:cs="Arial"/>
          <w:i/>
          <w:sz w:val="22"/>
          <w:szCs w:val="22"/>
        </w:rPr>
        <w:tab/>
        <w:t>The student handbook</w:t>
      </w:r>
    </w:p>
    <w:p w:rsidR="0060132A" w:rsidRPr="00A406E5" w:rsidRDefault="0060132A" w:rsidP="0060132A">
      <w:pPr>
        <w:jc w:val="both"/>
        <w:rPr>
          <w:rFonts w:ascii="Arial" w:hAnsi="Arial" w:cs="Arial"/>
          <w:i/>
          <w:sz w:val="22"/>
          <w:szCs w:val="22"/>
        </w:rPr>
      </w:pPr>
    </w:p>
    <w:p w:rsidR="0060132A" w:rsidRPr="00A406E5" w:rsidRDefault="0060132A" w:rsidP="0060132A">
      <w:pPr>
        <w:jc w:val="both"/>
        <w:rPr>
          <w:rFonts w:ascii="Arial" w:hAnsi="Arial" w:cs="Arial"/>
          <w:sz w:val="22"/>
          <w:szCs w:val="22"/>
        </w:rPr>
      </w:pPr>
    </w:p>
    <w:p w:rsidR="0060132A" w:rsidRPr="00A406E5" w:rsidRDefault="0060132A" w:rsidP="0060132A">
      <w:pPr>
        <w:jc w:val="both"/>
        <w:rPr>
          <w:rFonts w:ascii="Arial" w:hAnsi="Arial" w:cs="Arial"/>
          <w:sz w:val="22"/>
          <w:szCs w:val="22"/>
        </w:rPr>
      </w:pPr>
    </w:p>
    <w:p w:rsidR="0060132A" w:rsidRPr="00A406E5" w:rsidRDefault="0060132A" w:rsidP="0060132A">
      <w:pPr>
        <w:jc w:val="both"/>
        <w:rPr>
          <w:rFonts w:ascii="Arial" w:hAnsi="Arial" w:cs="Arial"/>
          <w:sz w:val="22"/>
          <w:szCs w:val="22"/>
        </w:rPr>
      </w:pPr>
    </w:p>
    <w:p w:rsidR="00C01A3F" w:rsidRPr="00A406E5" w:rsidRDefault="0060132A">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160D12">
          <w:footerReference w:type="default" r:id="rId11"/>
          <w:pgSz w:w="11894" w:h="16834"/>
          <w:pgMar w:top="720" w:right="720" w:bottom="720" w:left="720" w:header="709" w:footer="454" w:gutter="0"/>
          <w:paperSrc w:first="15" w:other="15"/>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C34E7" w:rsidP="00152E9D">
            <w:pPr>
              <w:jc w:val="center"/>
              <w:rPr>
                <w:rFonts w:ascii="Arial" w:hAnsi="Arial" w:cs="Arial"/>
                <w:sz w:val="32"/>
              </w:rPr>
            </w:pPr>
            <w:r>
              <w:rPr>
                <w:rFonts w:ascii="Arial" w:hAnsi="Arial" w:cs="Arial"/>
                <w:sz w:val="32"/>
              </w:rPr>
              <w:t>1</w:t>
            </w:r>
            <w:r w:rsidR="00213145">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13145" w:rsidP="005C34E7">
            <w:pPr>
              <w:jc w:val="center"/>
              <w:rPr>
                <w:rFonts w:ascii="Arial" w:hAnsi="Arial" w:cs="Arial"/>
                <w:sz w:val="32"/>
              </w:rPr>
            </w:pPr>
            <w:r>
              <w:rPr>
                <w:rFonts w:ascii="Arial" w:hAnsi="Arial" w:cs="Arial"/>
                <w:sz w:val="32"/>
              </w:rPr>
              <w:t>3</w:t>
            </w:r>
            <w:r w:rsidR="008B55F3">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13145"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B55F3" w:rsidP="000C15B5">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C15B5" w:rsidP="00152E9D">
            <w:pPr>
              <w:jc w:val="center"/>
              <w:rPr>
                <w:rFonts w:ascii="Arial" w:hAnsi="Arial" w:cs="Arial"/>
                <w:sz w:val="32"/>
              </w:rPr>
            </w:pPr>
            <w:r>
              <w:rPr>
                <w:rFonts w:ascii="Arial" w:hAnsi="Arial" w:cs="Arial"/>
                <w:sz w:val="32"/>
              </w:rPr>
              <w:t>1</w:t>
            </w:r>
            <w:r w:rsidR="008B55F3">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rsidTr="00EA67A3">
        <w:tc>
          <w:tcPr>
            <w:tcW w:w="15304" w:type="dxa"/>
            <w:shd w:val="clear" w:color="auto" w:fill="8DB3E2"/>
          </w:tcPr>
          <w:p w:rsidR="00C073F1" w:rsidRPr="00995D51" w:rsidRDefault="00130F2A"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7D5DE2" w:rsidRPr="00D9771E" w:rsidTr="00EA67A3">
        <w:tc>
          <w:tcPr>
            <w:tcW w:w="15304" w:type="dxa"/>
            <w:shd w:val="clear" w:color="auto" w:fill="8DB3E2"/>
          </w:tcPr>
          <w:p w:rsidR="007D5DE2" w:rsidRPr="00D9771E" w:rsidRDefault="007D5DE2" w:rsidP="00F34259">
            <w:pPr>
              <w:rPr>
                <w:rFonts w:ascii="Arial" w:hAnsi="Arial" w:cs="Arial"/>
                <w:b/>
              </w:rPr>
            </w:pPr>
            <w:r>
              <w:rPr>
                <w:rFonts w:ascii="Arial" w:hAnsi="Arial" w:cs="Arial"/>
                <w:b/>
              </w:rPr>
              <w:t xml:space="preserve">Level </w:t>
            </w:r>
            <w:r w:rsidR="00F34259">
              <w:rPr>
                <w:rFonts w:ascii="Arial" w:hAnsi="Arial" w:cs="Arial"/>
                <w:b/>
              </w:rPr>
              <w:t>4</w:t>
            </w:r>
          </w:p>
        </w:tc>
      </w:tr>
      <w:tr w:rsidR="00130F2A" w:rsidRPr="00D9771E" w:rsidTr="00EA67A3">
        <w:tc>
          <w:tcPr>
            <w:tcW w:w="15304" w:type="dxa"/>
            <w:shd w:val="clear" w:color="auto" w:fill="DAEEF3"/>
          </w:tcPr>
          <w:p w:rsidR="00130F2A" w:rsidRPr="00B669B1" w:rsidRDefault="00EA67A3" w:rsidP="00130F2A">
            <w:pPr>
              <w:rPr>
                <w:rFonts w:ascii="Arial" w:eastAsia="Arial" w:hAnsi="Arial" w:cs="Arial"/>
                <w:spacing w:val="-1"/>
              </w:rPr>
            </w:pPr>
            <w:r w:rsidRPr="00B05B4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B05B47">
              <w:rPr>
                <w:rFonts w:ascii="Arial" w:hAnsi="Arial" w:cs="Arial"/>
              </w:rPr>
              <w:t xml:space="preserve"> They will be able to </w:t>
            </w:r>
            <w:r w:rsidRPr="00B05B4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gridCol w:w="141"/>
      </w:tblGrid>
      <w:tr w:rsidR="00E3307D" w:rsidRPr="00D9771E" w:rsidTr="00EA67A3">
        <w:trPr>
          <w:tblHeader/>
        </w:trPr>
        <w:tc>
          <w:tcPr>
            <w:tcW w:w="1735" w:type="dxa"/>
            <w:shd w:val="clear" w:color="auto" w:fill="8DB3E2"/>
          </w:tcPr>
          <w:p w:rsidR="00E3307D" w:rsidRPr="00C73F6F" w:rsidRDefault="00E3307D" w:rsidP="00E3307D">
            <w:pPr>
              <w:rPr>
                <w:rFonts w:ascii="Arial" w:hAnsi="Arial" w:cs="Arial"/>
                <w:b/>
                <w:sz w:val="18"/>
                <w:szCs w:val="18"/>
              </w:rPr>
            </w:pPr>
            <w:r w:rsidRPr="00C73F6F">
              <w:rPr>
                <w:rFonts w:ascii="Arial" w:hAnsi="Arial" w:cs="Arial"/>
                <w:b/>
                <w:sz w:val="18"/>
                <w:szCs w:val="18"/>
              </w:rPr>
              <w:t>Level 5</w:t>
            </w:r>
          </w:p>
        </w:tc>
        <w:tc>
          <w:tcPr>
            <w:tcW w:w="1804"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SATISFACTORY</w:t>
            </w:r>
          </w:p>
          <w:p w:rsidR="00E3307D" w:rsidRPr="00D9771E" w:rsidRDefault="00E3307D" w:rsidP="00E3307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GOOD</w:t>
            </w:r>
          </w:p>
          <w:p w:rsidR="00E3307D" w:rsidRPr="00D9771E" w:rsidRDefault="00E3307D" w:rsidP="00E3307D">
            <w:pPr>
              <w:jc w:val="center"/>
              <w:rPr>
                <w:rFonts w:ascii="Arial" w:hAnsi="Arial" w:cs="Arial"/>
                <w:b/>
                <w:sz w:val="18"/>
                <w:szCs w:val="18"/>
              </w:rPr>
            </w:pPr>
            <w:r>
              <w:rPr>
                <w:rFonts w:ascii="Arial" w:hAnsi="Arial" w:cs="Arial"/>
                <w:b/>
                <w:sz w:val="18"/>
                <w:szCs w:val="18"/>
              </w:rPr>
              <w:t>(2.2 / Pass)</w:t>
            </w:r>
          </w:p>
        </w:tc>
        <w:tc>
          <w:tcPr>
            <w:tcW w:w="1984"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VERY GOOD</w:t>
            </w:r>
          </w:p>
          <w:p w:rsidR="00E3307D" w:rsidRPr="00D9771E" w:rsidRDefault="00E3307D" w:rsidP="00E3307D">
            <w:pPr>
              <w:jc w:val="center"/>
              <w:rPr>
                <w:rFonts w:ascii="Arial" w:hAnsi="Arial" w:cs="Arial"/>
                <w:b/>
                <w:sz w:val="18"/>
                <w:szCs w:val="18"/>
              </w:rPr>
            </w:pPr>
            <w:r>
              <w:rPr>
                <w:rFonts w:ascii="Arial" w:hAnsi="Arial" w:cs="Arial"/>
                <w:b/>
                <w:sz w:val="18"/>
                <w:szCs w:val="18"/>
              </w:rPr>
              <w:t>(2.1 / Merit)</w:t>
            </w:r>
          </w:p>
        </w:tc>
        <w:tc>
          <w:tcPr>
            <w:tcW w:w="1843" w:type="dxa"/>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EXCELLENT</w:t>
            </w:r>
          </w:p>
          <w:p w:rsidR="00E3307D" w:rsidRPr="00D9771E" w:rsidRDefault="00E3307D" w:rsidP="00E3307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gridSpan w:val="2"/>
            <w:shd w:val="clear" w:color="auto" w:fill="8DB3E2"/>
            <w:vAlign w:val="center"/>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EXCEPTIONAL</w:t>
            </w:r>
          </w:p>
          <w:p w:rsidR="00E3307D" w:rsidRPr="00D9771E" w:rsidRDefault="00E3307D" w:rsidP="00E3307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3307D" w:rsidRPr="00D9771E" w:rsidTr="00EA67A3">
        <w:trPr>
          <w:tblHeader/>
        </w:trPr>
        <w:tc>
          <w:tcPr>
            <w:tcW w:w="1735" w:type="dxa"/>
            <w:shd w:val="clear" w:color="auto" w:fill="8DB3E2"/>
          </w:tcPr>
          <w:p w:rsidR="00E3307D" w:rsidRPr="00D9771E" w:rsidRDefault="00E3307D" w:rsidP="00E3307D">
            <w:pPr>
              <w:ind w:left="171"/>
              <w:rPr>
                <w:rFonts w:ascii="Arial" w:hAnsi="Arial" w:cs="Arial"/>
                <w:sz w:val="18"/>
                <w:szCs w:val="18"/>
              </w:rPr>
            </w:pPr>
            <w:r w:rsidRPr="006A2256">
              <w:rPr>
                <w:rFonts w:ascii="Arial" w:eastAsia="Arial" w:hAnsi="Arial" w:cs="Arial"/>
                <w:b/>
                <w:bCs/>
              </w:rPr>
              <w:t>Category</w:t>
            </w:r>
          </w:p>
        </w:tc>
        <w:tc>
          <w:tcPr>
            <w:tcW w:w="1804" w:type="dxa"/>
            <w:shd w:val="clear" w:color="auto" w:fill="8DB3E2"/>
            <w:vAlign w:val="bottom"/>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8DB3E2"/>
            <w:vAlign w:val="bottom"/>
          </w:tcPr>
          <w:p w:rsidR="00E3307D" w:rsidRPr="00D9771E" w:rsidRDefault="00E3307D" w:rsidP="00E3307D">
            <w:pPr>
              <w:jc w:val="center"/>
              <w:rPr>
                <w:rFonts w:ascii="Arial" w:hAnsi="Arial" w:cs="Arial"/>
                <w:b/>
                <w:sz w:val="18"/>
                <w:szCs w:val="18"/>
              </w:rPr>
            </w:pPr>
            <w:r>
              <w:rPr>
                <w:rFonts w:ascii="Arial" w:hAnsi="Arial" w:cs="Arial"/>
                <w:b/>
                <w:sz w:val="18"/>
                <w:szCs w:val="18"/>
              </w:rPr>
              <w:t>30-39%</w:t>
            </w:r>
          </w:p>
        </w:tc>
        <w:tc>
          <w:tcPr>
            <w:tcW w:w="1984" w:type="dxa"/>
            <w:shd w:val="clear" w:color="auto" w:fill="8DB3E2"/>
            <w:vAlign w:val="bottom"/>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vAlign w:val="bottom"/>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50-59%</w:t>
            </w:r>
          </w:p>
        </w:tc>
        <w:tc>
          <w:tcPr>
            <w:tcW w:w="1984" w:type="dxa"/>
            <w:shd w:val="clear" w:color="auto" w:fill="8DB3E2"/>
            <w:vAlign w:val="bottom"/>
          </w:tcPr>
          <w:p w:rsidR="00E3307D" w:rsidRPr="00D9771E" w:rsidRDefault="00E3307D" w:rsidP="00E3307D">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8DB3E2"/>
            <w:vAlign w:val="bottom"/>
          </w:tcPr>
          <w:p w:rsidR="00E3307D" w:rsidRPr="00D9771E" w:rsidRDefault="00E3307D" w:rsidP="00E3307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gridSpan w:val="2"/>
            <w:shd w:val="clear" w:color="auto" w:fill="8DB3E2"/>
          </w:tcPr>
          <w:p w:rsidR="00E3307D" w:rsidRPr="00D9771E" w:rsidRDefault="00E3307D" w:rsidP="00E3307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A67A3" w:rsidRPr="00D9771E" w:rsidTr="00EA67A3">
        <w:tc>
          <w:tcPr>
            <w:tcW w:w="1735" w:type="dxa"/>
            <w:shd w:val="clear" w:color="auto" w:fill="8DB3E2"/>
          </w:tcPr>
          <w:p w:rsidR="00EA67A3" w:rsidRPr="00F65EEE" w:rsidRDefault="00EA67A3" w:rsidP="00EA67A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EA67A3" w:rsidRPr="00F65EEE" w:rsidRDefault="00EA67A3" w:rsidP="00EA67A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EA67A3" w:rsidRDefault="00EA67A3" w:rsidP="00EA67A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Little or no evidence of reading</w:t>
            </w:r>
            <w:r w:rsidRPr="00B05B47">
              <w:rPr>
                <w:sz w:val="18"/>
                <w:szCs w:val="18"/>
              </w:rPr>
              <w:t xml:space="preserve"> and/or </w:t>
            </w:r>
            <w:r w:rsidRPr="00B05B47">
              <w:rPr>
                <w:rFonts w:ascii="Arial" w:hAnsi="Arial" w:cs="Arial"/>
                <w:sz w:val="18"/>
                <w:szCs w:val="18"/>
              </w:rPr>
              <w:t>reliance on inappropriate sources.</w:t>
            </w:r>
          </w:p>
          <w:p w:rsidR="00EA67A3" w:rsidRPr="00B05B47" w:rsidRDefault="00EA67A3" w:rsidP="00EA67A3">
            <w:pPr>
              <w:rPr>
                <w:rFonts w:ascii="Arial" w:hAnsi="Arial" w:cs="Arial"/>
                <w:sz w:val="18"/>
                <w:szCs w:val="18"/>
              </w:rPr>
            </w:pPr>
            <w:r w:rsidRPr="00B05B47">
              <w:rPr>
                <w:rFonts w:ascii="Arial" w:hAnsi="Arial" w:cs="Arial"/>
                <w:sz w:val="18"/>
                <w:szCs w:val="18"/>
              </w:rPr>
              <w:t>Views and findings mostly unsupported and non-authoritative.</w:t>
            </w:r>
          </w:p>
          <w:p w:rsidR="00EA67A3" w:rsidRPr="00B05B47" w:rsidRDefault="00EA67A3" w:rsidP="00EA67A3">
            <w:pPr>
              <w:rPr>
                <w:rFonts w:ascii="Arial" w:hAnsi="Arial" w:cs="Arial"/>
                <w:sz w:val="18"/>
                <w:szCs w:val="18"/>
              </w:rPr>
            </w:pPr>
            <w:r w:rsidRPr="00B05B47">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Engagement with a limited range of mostly relevant and credible sources but with some reliance on information gained through class contact. Some omissions and minor errors.</w:t>
            </w:r>
          </w:p>
          <w:p w:rsidR="00EA67A3" w:rsidRPr="00B05B47" w:rsidRDefault="00EA67A3" w:rsidP="00EA67A3">
            <w:pPr>
              <w:rPr>
                <w:rFonts w:ascii="Arial" w:hAnsi="Arial" w:cs="Arial"/>
                <w:sz w:val="18"/>
                <w:szCs w:val="18"/>
              </w:rPr>
            </w:pPr>
            <w:r w:rsidRPr="00B05B47">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Engagement with a wide range of literature, including sources retrieved independently.</w:t>
            </w:r>
          </w:p>
          <w:p w:rsidR="00EA67A3" w:rsidRPr="00B05B47" w:rsidRDefault="00EA67A3" w:rsidP="00EA67A3">
            <w:pPr>
              <w:rPr>
                <w:rFonts w:ascii="Arial" w:hAnsi="Arial" w:cs="Arial"/>
                <w:sz w:val="18"/>
                <w:szCs w:val="18"/>
              </w:rPr>
            </w:pPr>
            <w:r w:rsidRPr="00B05B47">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t xml:space="preserve">Engagement with an extensive range of relevant and credible literature. Consistently accurate application of referencing. </w:t>
            </w:r>
          </w:p>
        </w:tc>
        <w:tc>
          <w:tcPr>
            <w:tcW w:w="2126" w:type="dxa"/>
            <w:gridSpan w:val="2"/>
            <w:tcBorders>
              <w:top w:val="single" w:sz="4" w:space="0" w:color="auto"/>
              <w:left w:val="dashed" w:sz="4" w:space="0" w:color="auto"/>
              <w:bottom w:val="single" w:sz="4" w:space="0" w:color="auto"/>
              <w:right w:val="single" w:sz="4" w:space="0" w:color="auto"/>
            </w:tcBorders>
          </w:tcPr>
          <w:p w:rsidR="00EA67A3" w:rsidRPr="00F65EEE" w:rsidRDefault="00EA67A3" w:rsidP="00EA67A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EA67A3" w:rsidRPr="00F65EEE" w:rsidRDefault="00EA67A3" w:rsidP="00EA67A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EA67A3" w:rsidRDefault="00EA67A3" w:rsidP="00EA67A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r>
      <w:tr w:rsidR="00EA67A3" w:rsidRPr="00D9771E" w:rsidTr="00EA67A3">
        <w:tc>
          <w:tcPr>
            <w:tcW w:w="1735" w:type="dxa"/>
            <w:shd w:val="clear" w:color="auto" w:fill="8DB3E2"/>
          </w:tcPr>
          <w:p w:rsidR="00EA67A3" w:rsidRPr="00D9771E" w:rsidRDefault="00EA67A3" w:rsidP="00EA67A3">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rsidR="00EA67A3" w:rsidRPr="00B05B47" w:rsidRDefault="00EA67A3" w:rsidP="00F34259">
            <w:pPr>
              <w:spacing w:after="120"/>
              <w:rPr>
                <w:rFonts w:ascii="Arial" w:hAnsi="Arial" w:cs="Arial"/>
                <w:sz w:val="18"/>
                <w:szCs w:val="18"/>
              </w:rPr>
            </w:pPr>
            <w:r w:rsidRPr="00B05B47">
              <w:rPr>
                <w:rFonts w:ascii="Arial" w:hAnsi="Arial" w:cs="Arial"/>
                <w:sz w:val="18"/>
                <w:szCs w:val="18"/>
              </w:rPr>
              <w:t>Gaps in knowledge</w:t>
            </w:r>
            <w:r w:rsidRPr="00B05B47">
              <w:rPr>
                <w:sz w:val="18"/>
                <w:szCs w:val="18"/>
              </w:rPr>
              <w:t xml:space="preserve"> of </w:t>
            </w:r>
            <w:r w:rsidRPr="00B05B47">
              <w:rPr>
                <w:rFonts w:ascii="Arial" w:hAnsi="Arial" w:cs="Arial"/>
                <w:sz w:val="18"/>
                <w:szCs w:val="18"/>
              </w:rPr>
              <w:t>the basic underlying concepts and principles, with flawed or superficial understanding. Some significant</w:t>
            </w:r>
            <w:r w:rsidR="00F34259">
              <w:rPr>
                <w:rFonts w:ascii="Arial" w:hAnsi="Arial" w:cs="Arial"/>
                <w:sz w:val="18"/>
                <w:szCs w:val="18"/>
              </w:rPr>
              <w:t xml:space="preserve"> </w:t>
            </w:r>
            <w:r w:rsidRPr="00B05B47">
              <w:rPr>
                <w:rFonts w:ascii="Arial" w:hAnsi="Arial" w:cs="Arial"/>
                <w:sz w:val="18"/>
                <w:szCs w:val="18"/>
              </w:rPr>
              <w:t xml:space="preserve">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rsidR="00EA67A3" w:rsidRPr="00B05B47" w:rsidRDefault="00EA67A3" w:rsidP="00F34259">
            <w:pPr>
              <w:spacing w:after="120"/>
              <w:rPr>
                <w:rFonts w:ascii="Arial" w:hAnsi="Arial" w:cs="Arial"/>
                <w:sz w:val="18"/>
                <w:szCs w:val="18"/>
              </w:rPr>
            </w:pPr>
            <w:r w:rsidRPr="00B05B47">
              <w:rPr>
                <w:rFonts w:ascii="Arial" w:hAnsi="Arial" w:cs="Arial"/>
                <w:sz w:val="18"/>
                <w:szCs w:val="18"/>
              </w:rPr>
              <w:t>Competent knowledge of the basic underlying concepts and principles.  Exhibits very good</w:t>
            </w:r>
            <w:r w:rsidR="00F34259">
              <w:rPr>
                <w:rFonts w:ascii="Arial" w:hAnsi="Arial" w:cs="Arial"/>
                <w:sz w:val="18"/>
                <w:szCs w:val="18"/>
              </w:rPr>
              <w:t xml:space="preserve"> </w:t>
            </w:r>
            <w:r w:rsidRPr="00B05B47">
              <w:rPr>
                <w:rFonts w:ascii="Arial" w:hAnsi="Arial" w:cs="Arial"/>
                <w:sz w:val="18"/>
                <w:szCs w:val="18"/>
              </w:rPr>
              <w:t xml:space="preserve">understanding. </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 xml:space="preserve">Excellent knowledge and understanding of the basic underlying concepts and principles of the subject. </w:t>
            </w:r>
          </w:p>
        </w:tc>
        <w:tc>
          <w:tcPr>
            <w:tcW w:w="2126" w:type="dxa"/>
            <w:gridSpan w:val="2"/>
            <w:tcBorders>
              <w:top w:val="single" w:sz="4" w:space="0" w:color="auto"/>
              <w:left w:val="dashed" w:sz="4" w:space="0" w:color="auto"/>
              <w:bottom w:val="single" w:sz="4" w:space="0" w:color="auto"/>
              <w:right w:val="single" w:sz="4" w:space="0" w:color="auto"/>
            </w:tcBorders>
          </w:tcPr>
          <w:p w:rsidR="00EA67A3" w:rsidRPr="00B05B47" w:rsidRDefault="00EA67A3" w:rsidP="00EA67A3">
            <w:pPr>
              <w:spacing w:after="120"/>
              <w:rPr>
                <w:rFonts w:ascii="Arial" w:hAnsi="Arial" w:cs="Arial"/>
                <w:sz w:val="18"/>
                <w:szCs w:val="18"/>
              </w:rPr>
            </w:pPr>
            <w:r w:rsidRPr="00B05B47">
              <w:rPr>
                <w:rFonts w:ascii="Arial" w:hAnsi="Arial" w:cs="Arial"/>
                <w:sz w:val="18"/>
                <w:szCs w:val="18"/>
              </w:rPr>
              <w:t>Exceptional, detailed knowledge and understanding of the basic underlying concepts and principles</w:t>
            </w:r>
          </w:p>
        </w:tc>
      </w:tr>
      <w:tr w:rsidR="00EA67A3" w:rsidRPr="00D9771E" w:rsidTr="00EA67A3">
        <w:trPr>
          <w:trHeight w:val="4004"/>
        </w:trPr>
        <w:tc>
          <w:tcPr>
            <w:tcW w:w="1735" w:type="dxa"/>
            <w:shd w:val="clear" w:color="auto" w:fill="8DB3E2"/>
          </w:tcPr>
          <w:p w:rsidR="00EA67A3" w:rsidRDefault="00EA67A3" w:rsidP="00EA67A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EA67A3" w:rsidRDefault="00EA67A3" w:rsidP="00EA67A3">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EA67A3" w:rsidRDefault="00EA67A3" w:rsidP="00EA67A3">
            <w:pPr>
              <w:spacing w:before="34" w:line="239" w:lineRule="auto"/>
              <w:ind w:left="108" w:right="-54"/>
              <w:rPr>
                <w:rFonts w:ascii="Arial" w:eastAsia="Arial" w:hAnsi="Arial" w:cs="Arial"/>
                <w:bCs/>
                <w:sz w:val="18"/>
                <w:szCs w:val="18"/>
              </w:rPr>
            </w:pPr>
          </w:p>
          <w:p w:rsidR="00EA67A3" w:rsidRPr="00F65EEE" w:rsidRDefault="00EA67A3" w:rsidP="00EA67A3">
            <w:pPr>
              <w:spacing w:before="34" w:line="239" w:lineRule="auto"/>
              <w:ind w:left="108" w:right="-54"/>
              <w:rPr>
                <w:rFonts w:ascii="Arial" w:eastAsia="Arial" w:hAnsi="Arial" w:cs="Arial"/>
                <w:bCs/>
                <w:sz w:val="18"/>
                <w:szCs w:val="18"/>
              </w:rPr>
            </w:pPr>
          </w:p>
        </w:tc>
        <w:tc>
          <w:tcPr>
            <w:tcW w:w="1804" w:type="dxa"/>
          </w:tcPr>
          <w:p w:rsidR="00EA67A3" w:rsidRPr="00B05B47" w:rsidRDefault="00EA67A3" w:rsidP="00EA67A3">
            <w:pPr>
              <w:rPr>
                <w:rFonts w:ascii="Arial" w:hAnsi="Arial" w:cs="Arial"/>
                <w:sz w:val="18"/>
                <w:szCs w:val="18"/>
              </w:rPr>
            </w:pPr>
            <w:r w:rsidRPr="00B05B47">
              <w:rPr>
                <w:rFonts w:ascii="Arial" w:hAnsi="Arial" w:cs="Arial"/>
                <w:sz w:val="18"/>
                <w:szCs w:val="18"/>
              </w:rPr>
              <w:t>Wholly or almost wholly descriptive work. Little or no evaluation of</w:t>
            </w:r>
            <w:r w:rsidRPr="00B05B47">
              <w:rPr>
                <w:sz w:val="18"/>
                <w:szCs w:val="18"/>
              </w:rPr>
              <w:t xml:space="preserve"> the </w:t>
            </w:r>
            <w:r w:rsidRPr="00B05B47">
              <w:rPr>
                <w:rFonts w:ascii="Arial" w:hAnsi="Arial" w:cs="Arial"/>
                <w:sz w:val="18"/>
                <w:szCs w:val="18"/>
              </w:rPr>
              <w:t>underlying concepts and principles.</w:t>
            </w:r>
          </w:p>
          <w:p w:rsidR="00EA67A3" w:rsidRPr="00B05B47" w:rsidRDefault="00EA67A3" w:rsidP="00EA67A3">
            <w:pPr>
              <w:rPr>
                <w:rFonts w:ascii="Arial" w:hAnsi="Arial" w:cs="Arial"/>
                <w:sz w:val="18"/>
                <w:szCs w:val="18"/>
              </w:rPr>
            </w:pPr>
            <w:r w:rsidRPr="00B05B47">
              <w:rPr>
                <w:rFonts w:ascii="Arial" w:hAnsi="Arial" w:cs="Arial"/>
                <w:sz w:val="18"/>
                <w:szCs w:val="18"/>
              </w:rPr>
              <w:t>Failure to develop arguments, leading to illogical or invalid judgements. Minimal or no use of evidence to back up views.</w:t>
            </w:r>
          </w:p>
          <w:p w:rsidR="00EA67A3" w:rsidRPr="00B05B47" w:rsidRDefault="00EA67A3" w:rsidP="00EA67A3">
            <w:pPr>
              <w:rPr>
                <w:rFonts w:ascii="Arial" w:hAnsi="Arial" w:cs="Arial"/>
                <w:sz w:val="18"/>
                <w:szCs w:val="18"/>
              </w:rPr>
            </w:pPr>
          </w:p>
        </w:tc>
        <w:tc>
          <w:tcPr>
            <w:tcW w:w="1985" w:type="dxa"/>
          </w:tcPr>
          <w:p w:rsidR="00EA67A3" w:rsidRPr="00B05B47" w:rsidRDefault="00EA67A3" w:rsidP="00EA67A3">
            <w:pPr>
              <w:rPr>
                <w:rFonts w:ascii="Arial" w:hAnsi="Arial" w:cs="Arial"/>
                <w:sz w:val="18"/>
                <w:szCs w:val="18"/>
              </w:rPr>
            </w:pPr>
            <w:r w:rsidRPr="00B05B4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984" w:type="dxa"/>
          </w:tcPr>
          <w:p w:rsidR="00EA67A3" w:rsidRPr="00B05B47" w:rsidRDefault="00EA67A3" w:rsidP="00EA67A3">
            <w:pPr>
              <w:rPr>
                <w:rFonts w:ascii="Arial" w:hAnsi="Arial" w:cs="Arial"/>
                <w:sz w:val="18"/>
                <w:szCs w:val="18"/>
              </w:rPr>
            </w:pPr>
            <w:r w:rsidRPr="00B05B47">
              <w:rPr>
                <w:rFonts w:ascii="Arial" w:hAnsi="Arial" w:cs="Arial"/>
                <w:sz w:val="18"/>
                <w:szCs w:val="18"/>
              </w:rPr>
              <w:t>Limited attempt at evaluation of the underlying concepts and principles, tending towards description.</w:t>
            </w:r>
          </w:p>
          <w:p w:rsidR="00EA67A3" w:rsidRPr="00B05B47" w:rsidRDefault="00EA67A3" w:rsidP="00F34259">
            <w:pPr>
              <w:rPr>
                <w:rFonts w:ascii="Arial" w:hAnsi="Arial" w:cs="Arial"/>
                <w:sz w:val="18"/>
                <w:szCs w:val="18"/>
              </w:rPr>
            </w:pPr>
            <w:r w:rsidRPr="00B05B47">
              <w:rPr>
                <w:rFonts w:ascii="Arial" w:hAnsi="Arial" w:cs="Arial"/>
                <w:sz w:val="18"/>
                <w:szCs w:val="18"/>
              </w:rPr>
              <w:t>Can interpret qualitative and quantitative data but with some errors. Some evidence to support emerging arguments and judgements but these may be</w:t>
            </w:r>
            <w:r w:rsidR="00F34259">
              <w:rPr>
                <w:rFonts w:ascii="Arial" w:hAnsi="Arial" w:cs="Arial"/>
                <w:sz w:val="18"/>
                <w:szCs w:val="18"/>
              </w:rPr>
              <w:t xml:space="preserve"> </w:t>
            </w:r>
            <w:r w:rsidRPr="00B05B47">
              <w:rPr>
                <w:rFonts w:ascii="Arial" w:hAnsi="Arial" w:cs="Arial"/>
                <w:sz w:val="18"/>
                <w:szCs w:val="18"/>
              </w:rPr>
              <w:t>underdeveloped or with a little</w:t>
            </w:r>
            <w:r w:rsidR="00F34259">
              <w:rPr>
                <w:rFonts w:ascii="Arial" w:hAnsi="Arial" w:cs="Arial"/>
                <w:sz w:val="18"/>
                <w:szCs w:val="18"/>
              </w:rPr>
              <w:t xml:space="preserve"> </w:t>
            </w:r>
            <w:r w:rsidRPr="00B05B47">
              <w:rPr>
                <w:rFonts w:ascii="Arial" w:hAnsi="Arial" w:cs="Arial"/>
                <w:sz w:val="18"/>
                <w:szCs w:val="18"/>
              </w:rPr>
              <w:t>inconsistency / mis-interpretation.</w:t>
            </w:r>
          </w:p>
        </w:tc>
        <w:tc>
          <w:tcPr>
            <w:tcW w:w="1843" w:type="dxa"/>
          </w:tcPr>
          <w:p w:rsidR="00EA67A3" w:rsidRPr="00B05B47" w:rsidRDefault="00EA67A3" w:rsidP="00EA67A3">
            <w:pPr>
              <w:rPr>
                <w:rFonts w:ascii="Arial" w:hAnsi="Arial" w:cs="Arial"/>
                <w:sz w:val="18"/>
                <w:szCs w:val="18"/>
              </w:rPr>
            </w:pPr>
            <w:r w:rsidRPr="00B05B47">
              <w:rPr>
                <w:rFonts w:ascii="Arial" w:hAnsi="Arial" w:cs="Arial"/>
                <w:sz w:val="18"/>
                <w:szCs w:val="18"/>
              </w:rPr>
              <w:t>Good evaluation of the underlying concepts and principles. Can interpret qualitative and quantitative data, with minor errors.</w:t>
            </w:r>
          </w:p>
          <w:p w:rsidR="00EA67A3" w:rsidRPr="00B05B47" w:rsidRDefault="00EA67A3" w:rsidP="00EA67A3">
            <w:pPr>
              <w:rPr>
                <w:rFonts w:ascii="Arial" w:hAnsi="Arial" w:cs="Arial"/>
                <w:sz w:val="18"/>
                <w:szCs w:val="18"/>
              </w:rPr>
            </w:pPr>
            <w:r w:rsidRPr="00B05B47">
              <w:rPr>
                <w:rFonts w:ascii="Arial" w:hAnsi="Arial" w:cs="Arial"/>
                <w:sz w:val="18"/>
                <w:szCs w:val="18"/>
              </w:rPr>
              <w:t>An emerging ability to use evidence to support the argument.</w:t>
            </w:r>
          </w:p>
          <w:p w:rsidR="00EA67A3" w:rsidRPr="00B05B47" w:rsidRDefault="00EA67A3" w:rsidP="00EA67A3">
            <w:pPr>
              <w:rPr>
                <w:rFonts w:ascii="Arial" w:hAnsi="Arial" w:cs="Arial"/>
                <w:sz w:val="18"/>
                <w:szCs w:val="18"/>
              </w:rPr>
            </w:pPr>
            <w:r w:rsidRPr="00B05B47">
              <w:rPr>
                <w:rFonts w:ascii="Arial" w:hAnsi="Arial" w:cs="Arial"/>
                <w:sz w:val="18"/>
                <w:szCs w:val="18"/>
              </w:rPr>
              <w:t>Mostly valid arguments and logical judgements.</w:t>
            </w:r>
            <w:r w:rsidRPr="00B05B47">
              <w:rPr>
                <w:sz w:val="18"/>
                <w:szCs w:val="18"/>
              </w:rPr>
              <w:t xml:space="preserve"> </w:t>
            </w:r>
          </w:p>
        </w:tc>
        <w:tc>
          <w:tcPr>
            <w:tcW w:w="1984" w:type="dxa"/>
          </w:tcPr>
          <w:p w:rsidR="00EA67A3" w:rsidRPr="00B05B47" w:rsidRDefault="00EA67A3" w:rsidP="00EA67A3">
            <w:pPr>
              <w:rPr>
                <w:rFonts w:ascii="Arial" w:hAnsi="Arial" w:cs="Arial"/>
                <w:sz w:val="18"/>
                <w:szCs w:val="18"/>
              </w:rPr>
            </w:pPr>
            <w:r w:rsidRPr="00B05B4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rsidR="00EA67A3" w:rsidRPr="00B05B47" w:rsidRDefault="00EA67A3" w:rsidP="00EA67A3">
            <w:pPr>
              <w:rPr>
                <w:rFonts w:ascii="Arial" w:hAnsi="Arial" w:cs="Arial"/>
                <w:sz w:val="18"/>
                <w:szCs w:val="18"/>
              </w:rPr>
            </w:pPr>
          </w:p>
        </w:tc>
        <w:tc>
          <w:tcPr>
            <w:tcW w:w="1843" w:type="dxa"/>
          </w:tcPr>
          <w:p w:rsidR="00EA67A3" w:rsidRPr="00B05B47" w:rsidRDefault="00EA67A3" w:rsidP="00EA67A3">
            <w:pPr>
              <w:rPr>
                <w:rFonts w:ascii="Arial" w:hAnsi="Arial" w:cs="Arial"/>
                <w:sz w:val="18"/>
                <w:szCs w:val="18"/>
              </w:rPr>
            </w:pPr>
            <w:r w:rsidRPr="00B05B47">
              <w:rPr>
                <w:rFonts w:ascii="Arial" w:hAnsi="Arial" w:cs="Arial"/>
                <w:sz w:val="18"/>
                <w:szCs w:val="18"/>
              </w:rPr>
              <w:t>Excellent evaluation</w:t>
            </w:r>
            <w:r w:rsidRPr="00B05B47">
              <w:rPr>
                <w:sz w:val="18"/>
                <w:szCs w:val="18"/>
              </w:rPr>
              <w:t xml:space="preserve"> </w:t>
            </w:r>
            <w:r w:rsidRPr="00B05B47">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2126" w:type="dxa"/>
            <w:gridSpan w:val="2"/>
          </w:tcPr>
          <w:p w:rsidR="00EA67A3" w:rsidRPr="00B05B47" w:rsidRDefault="00EA67A3" w:rsidP="00EA67A3">
            <w:pPr>
              <w:rPr>
                <w:rFonts w:ascii="Arial" w:hAnsi="Arial" w:cs="Arial"/>
                <w:sz w:val="18"/>
                <w:szCs w:val="18"/>
              </w:rPr>
            </w:pPr>
            <w:r w:rsidRPr="00B05B47">
              <w:rPr>
                <w:rFonts w:ascii="Arial" w:hAnsi="Arial" w:cs="Arial"/>
                <w:sz w:val="18"/>
                <w:szCs w:val="18"/>
              </w:rPr>
              <w:t>Exceptional evaluation of the underlying concepts and principles based evidence. Outstanding interpretation of qualitative and quantitative data.</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Exceptional ability to devise arguments using evidence and make wholly appropriate and valid judgements. </w:t>
            </w:r>
          </w:p>
        </w:tc>
      </w:tr>
      <w:tr w:rsidR="00EA67A3" w:rsidRPr="00D9771E" w:rsidTr="00EA67A3">
        <w:tc>
          <w:tcPr>
            <w:tcW w:w="1735" w:type="dxa"/>
            <w:shd w:val="clear" w:color="auto" w:fill="8DB3E2"/>
          </w:tcPr>
          <w:p w:rsidR="00EA67A3" w:rsidRDefault="00EA67A3" w:rsidP="00EA67A3">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EA67A3" w:rsidRDefault="00EA67A3" w:rsidP="00EA67A3">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EA67A3" w:rsidRPr="00F65EEE" w:rsidRDefault="00EA67A3" w:rsidP="00EA67A3">
            <w:pPr>
              <w:spacing w:before="34" w:line="239" w:lineRule="auto"/>
              <w:ind w:left="108" w:right="-54"/>
              <w:rPr>
                <w:rFonts w:ascii="Arial" w:eastAsia="Arial" w:hAnsi="Arial" w:cs="Arial"/>
                <w:b/>
                <w:bCs/>
                <w:sz w:val="18"/>
                <w:szCs w:val="18"/>
              </w:rPr>
            </w:pPr>
          </w:p>
        </w:tc>
        <w:tc>
          <w:tcPr>
            <w:tcW w:w="1804" w:type="dxa"/>
          </w:tcPr>
          <w:p w:rsidR="00EA67A3" w:rsidRPr="00B05B47" w:rsidRDefault="00EA67A3" w:rsidP="00EA67A3">
            <w:pPr>
              <w:rPr>
                <w:rFonts w:ascii="Arial" w:hAnsi="Arial" w:cs="Arial"/>
                <w:sz w:val="18"/>
                <w:szCs w:val="18"/>
              </w:rPr>
            </w:pPr>
            <w:r w:rsidRPr="00B05B47">
              <w:rPr>
                <w:rFonts w:ascii="Arial" w:hAnsi="Arial" w:cs="Arial"/>
                <w:sz w:val="18"/>
                <w:szCs w:val="18"/>
              </w:rPr>
              <w:t>Limited or no use of taught,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Little or no appreciation of the context of the application.</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Very weak evidence of different approaches to problem-solving in particular contexts. </w:t>
            </w:r>
          </w:p>
        </w:tc>
        <w:tc>
          <w:tcPr>
            <w:tcW w:w="1985" w:type="dxa"/>
          </w:tcPr>
          <w:p w:rsidR="00EA67A3" w:rsidRPr="00B05B47" w:rsidRDefault="00EA67A3" w:rsidP="00EA67A3">
            <w:pPr>
              <w:rPr>
                <w:rFonts w:ascii="Arial" w:hAnsi="Arial" w:cs="Arial"/>
                <w:sz w:val="18"/>
                <w:szCs w:val="18"/>
              </w:rPr>
            </w:pPr>
            <w:r w:rsidRPr="00B05B47">
              <w:rPr>
                <w:rFonts w:ascii="Arial" w:hAnsi="Arial" w:cs="Arial"/>
                <w:sz w:val="18"/>
                <w:szCs w:val="18"/>
              </w:rPr>
              <w:t>Rudimentary application of taught, basic methods, materials, tools and/or techniques but without consideration and competence. Flawed appreciation of the context of the application.</w:t>
            </w:r>
          </w:p>
          <w:p w:rsidR="00EA67A3" w:rsidRPr="00B05B47" w:rsidRDefault="00EA67A3" w:rsidP="00EA67A3">
            <w:pPr>
              <w:rPr>
                <w:rFonts w:ascii="Arial" w:hAnsi="Arial" w:cs="Arial"/>
                <w:sz w:val="18"/>
                <w:szCs w:val="18"/>
              </w:rPr>
            </w:pPr>
            <w:r w:rsidRPr="00B05B47">
              <w:rPr>
                <w:rFonts w:ascii="Arial" w:hAnsi="Arial" w:cs="Arial"/>
                <w:sz w:val="18"/>
                <w:szCs w:val="18"/>
              </w:rPr>
              <w:t>Weak evidence of different approaches to problem-solving in particular contexts.</w:t>
            </w:r>
          </w:p>
          <w:p w:rsidR="00EA67A3" w:rsidRPr="00B05B47" w:rsidRDefault="00EA67A3" w:rsidP="00EA67A3">
            <w:pPr>
              <w:rPr>
                <w:rFonts w:ascii="Arial" w:hAnsi="Arial" w:cs="Arial"/>
                <w:sz w:val="18"/>
                <w:szCs w:val="18"/>
              </w:rPr>
            </w:pPr>
          </w:p>
          <w:p w:rsidR="00EA67A3" w:rsidRPr="00B05B47" w:rsidRDefault="00EA67A3" w:rsidP="00EA67A3">
            <w:pPr>
              <w:rPr>
                <w:rFonts w:ascii="Arial" w:hAnsi="Arial" w:cs="Arial"/>
                <w:sz w:val="18"/>
                <w:szCs w:val="18"/>
              </w:rPr>
            </w:pPr>
          </w:p>
        </w:tc>
        <w:tc>
          <w:tcPr>
            <w:tcW w:w="1984" w:type="dxa"/>
          </w:tcPr>
          <w:p w:rsidR="00EA67A3" w:rsidRPr="00B05B47" w:rsidRDefault="00EA67A3" w:rsidP="00EA67A3">
            <w:pPr>
              <w:rPr>
                <w:rFonts w:ascii="Arial" w:hAnsi="Arial" w:cs="Arial"/>
                <w:sz w:val="18"/>
                <w:szCs w:val="18"/>
              </w:rPr>
            </w:pPr>
            <w:r w:rsidRPr="00B05B47">
              <w:rPr>
                <w:rFonts w:ascii="Arial" w:hAnsi="Arial" w:cs="Arial"/>
                <w:sz w:val="18"/>
                <w:szCs w:val="18"/>
              </w:rPr>
              <w:t>An adequate awareness and mostly appropriate application of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Basic appreciation of the context of the application. </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Can identify problems in particular contexts and propose basic alternative approaches or solutions though there may be errors. </w:t>
            </w:r>
          </w:p>
        </w:tc>
        <w:tc>
          <w:tcPr>
            <w:tcW w:w="1843" w:type="dxa"/>
          </w:tcPr>
          <w:p w:rsidR="00EA67A3" w:rsidRPr="00B05B47" w:rsidRDefault="00EA67A3" w:rsidP="00EA67A3">
            <w:pPr>
              <w:rPr>
                <w:rFonts w:ascii="Arial" w:hAnsi="Arial" w:cs="Arial"/>
                <w:sz w:val="18"/>
                <w:szCs w:val="18"/>
              </w:rPr>
            </w:pPr>
            <w:r w:rsidRPr="00B05B47">
              <w:rPr>
                <w:rFonts w:ascii="Arial" w:hAnsi="Arial" w:cs="Arial"/>
                <w:sz w:val="18"/>
                <w:szCs w:val="18"/>
              </w:rPr>
              <w:t>A good and appropriate application of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Clear appreciation of the context of the application. </w:t>
            </w:r>
          </w:p>
          <w:p w:rsidR="00EA67A3" w:rsidRPr="00B05B47" w:rsidRDefault="00EA67A3" w:rsidP="00EA67A3">
            <w:pPr>
              <w:rPr>
                <w:rFonts w:ascii="Arial" w:hAnsi="Arial" w:cs="Arial"/>
                <w:sz w:val="18"/>
                <w:szCs w:val="18"/>
              </w:rPr>
            </w:pPr>
            <w:r w:rsidRPr="00B05B47">
              <w:rPr>
                <w:rFonts w:ascii="Arial" w:hAnsi="Arial" w:cs="Arial"/>
                <w:sz w:val="18"/>
                <w:szCs w:val="18"/>
              </w:rPr>
              <w:t>Good evidence of different approaches to problem-solving in particular contexts and proposes mostly appropriate solutions.</w:t>
            </w:r>
          </w:p>
        </w:tc>
        <w:tc>
          <w:tcPr>
            <w:tcW w:w="1984" w:type="dxa"/>
          </w:tcPr>
          <w:p w:rsidR="00EA67A3" w:rsidRPr="00B05B47" w:rsidRDefault="00EA67A3" w:rsidP="00EA67A3">
            <w:pPr>
              <w:rPr>
                <w:rFonts w:ascii="Arial" w:hAnsi="Arial" w:cs="Arial"/>
                <w:sz w:val="18"/>
                <w:szCs w:val="18"/>
              </w:rPr>
            </w:pPr>
            <w:r w:rsidRPr="00B05B47">
              <w:rPr>
                <w:rFonts w:ascii="Arial" w:hAnsi="Arial" w:cs="Arial"/>
                <w:sz w:val="18"/>
                <w:szCs w:val="18"/>
              </w:rPr>
              <w:t>A very good application of a range of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rsidR="00EA67A3" w:rsidRPr="00B05B47" w:rsidRDefault="00EA67A3" w:rsidP="00EA67A3">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rsidR="00EA67A3" w:rsidRPr="00B05B47" w:rsidRDefault="00EA67A3" w:rsidP="00EA67A3">
            <w:pPr>
              <w:rPr>
                <w:rFonts w:ascii="Arial" w:hAnsi="Arial" w:cs="Arial"/>
                <w:sz w:val="18"/>
                <w:szCs w:val="18"/>
              </w:rPr>
            </w:pPr>
            <w:r w:rsidRPr="00B05B47">
              <w:rPr>
                <w:rFonts w:ascii="Arial" w:hAnsi="Arial" w:cs="Arial"/>
                <w:sz w:val="18"/>
                <w:szCs w:val="18"/>
              </w:rPr>
              <w:t>The context of the application is well considered, and insightful.</w:t>
            </w:r>
          </w:p>
          <w:p w:rsidR="00EA67A3" w:rsidRDefault="00EA67A3" w:rsidP="00EA67A3">
            <w:pPr>
              <w:rPr>
                <w:rFonts w:ascii="Arial" w:hAnsi="Arial" w:cs="Arial"/>
                <w:sz w:val="18"/>
                <w:szCs w:val="18"/>
              </w:rPr>
            </w:pPr>
            <w:r w:rsidRPr="00B05B47">
              <w:rPr>
                <w:rFonts w:ascii="Arial" w:hAnsi="Arial" w:cs="Arial"/>
                <w:sz w:val="18"/>
                <w:szCs w:val="18"/>
              </w:rPr>
              <w:t xml:space="preserve">Excellent evidence of different approaches to problem-solving in particular contexts and proposes appropriate solutions. </w:t>
            </w:r>
          </w:p>
          <w:p w:rsidR="00EA67A3" w:rsidRPr="00B05B47" w:rsidRDefault="00EA67A3" w:rsidP="00EA67A3">
            <w:pPr>
              <w:rPr>
                <w:rFonts w:ascii="Arial" w:hAnsi="Arial" w:cs="Arial"/>
                <w:sz w:val="18"/>
                <w:szCs w:val="18"/>
              </w:rPr>
            </w:pPr>
          </w:p>
        </w:tc>
        <w:tc>
          <w:tcPr>
            <w:tcW w:w="2126" w:type="dxa"/>
            <w:gridSpan w:val="2"/>
          </w:tcPr>
          <w:p w:rsidR="00EA67A3" w:rsidRPr="00B05B47" w:rsidRDefault="00EA67A3" w:rsidP="00EA67A3">
            <w:pPr>
              <w:rPr>
                <w:rFonts w:ascii="Arial" w:hAnsi="Arial" w:cs="Arial"/>
                <w:sz w:val="18"/>
                <w:szCs w:val="18"/>
              </w:rPr>
            </w:pPr>
            <w:r w:rsidRPr="00B05B4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EA67A3" w:rsidRPr="00D9771E" w:rsidTr="00EA67A3">
        <w:trPr>
          <w:gridAfter w:val="1"/>
          <w:wAfter w:w="141" w:type="dxa"/>
        </w:trPr>
        <w:tc>
          <w:tcPr>
            <w:tcW w:w="1735" w:type="dxa"/>
            <w:shd w:val="clear" w:color="auto" w:fill="8DB3E2"/>
          </w:tcPr>
          <w:p w:rsidR="00EA67A3" w:rsidRDefault="00EA67A3" w:rsidP="00EA67A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EA67A3" w:rsidRPr="00B76A42" w:rsidRDefault="00EA67A3" w:rsidP="00EA67A3">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w:t>
            </w:r>
            <w:r w:rsidRPr="00B76A42">
              <w:rPr>
                <w:rFonts w:ascii="Arial" w:hAnsi="Arial" w:cs="Arial"/>
                <w:sz w:val="18"/>
                <w:szCs w:val="18"/>
              </w:rPr>
              <w:lastRenderedPageBreak/>
              <w:t xml:space="preserve">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poorly structured, disorganised, inaccurate and/or confusingly expressed. Very weak use of </w:t>
            </w:r>
            <w:r w:rsidRPr="00B05B47">
              <w:rPr>
                <w:rFonts w:ascii="Arial" w:hAnsi="Arial" w:cs="Arial"/>
                <w:sz w:val="18"/>
                <w:szCs w:val="18"/>
              </w:rPr>
              <w:lastRenderedPageBreak/>
              <w:t>language and/or very inappropriate style. Failure to work effectively individual or as part of a group. Little or no evidence of the skills for employment</w:t>
            </w:r>
            <w:r w:rsidRPr="00B05B47">
              <w:rPr>
                <w:sz w:val="18"/>
                <w:szCs w:val="18"/>
              </w:rPr>
              <w:t xml:space="preserve"> </w:t>
            </w:r>
            <w:r w:rsidRPr="00B05B47">
              <w:rPr>
                <w:rFonts w:ascii="Arial" w:hAnsi="Arial" w:cs="Arial"/>
                <w:sz w:val="18"/>
                <w:szCs w:val="18"/>
              </w:rPr>
              <w:t>requiring the exercise of some personal responsibility.</w:t>
            </w:r>
          </w:p>
          <w:p w:rsidR="00EA67A3" w:rsidRPr="00B05B47" w:rsidRDefault="00EA67A3" w:rsidP="00EA67A3">
            <w:pPr>
              <w:rPr>
                <w:rFonts w:ascii="Arial" w:hAnsi="Arial" w:cs="Arial"/>
                <w:sz w:val="18"/>
                <w:szCs w:val="18"/>
              </w:rPr>
            </w:pPr>
          </w:p>
          <w:p w:rsidR="00EA67A3" w:rsidRPr="00B05B47"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poorly presented in a disjointed manner. It is loosely, and at times incoherently, structured, with information and ideas </w:t>
            </w:r>
            <w:r w:rsidRPr="00B05B47">
              <w:rPr>
                <w:rFonts w:ascii="Arial" w:hAnsi="Arial" w:cs="Arial"/>
                <w:sz w:val="18"/>
                <w:szCs w:val="18"/>
              </w:rPr>
              <w:lastRenderedPageBreak/>
              <w:t>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Mostly ordered presentation and structure in which relevant ideas / concepts are reasonably expressed. Work may </w:t>
            </w:r>
            <w:r w:rsidRPr="00B05B47">
              <w:rPr>
                <w:rFonts w:ascii="Arial" w:hAnsi="Arial" w:cs="Arial"/>
                <w:sz w:val="18"/>
                <w:szCs w:val="18"/>
              </w:rPr>
              <w:lastRenderedPageBreak/>
              <w:t>lack coherence and/or accuracy in places. Can work as part of a group, meeting most obligations to others but perhaps with limited involvement in group activities.</w:t>
            </w:r>
          </w:p>
          <w:p w:rsidR="00EA67A3" w:rsidRPr="00B05B47" w:rsidRDefault="00EA67A3" w:rsidP="00EA67A3">
            <w:pPr>
              <w:rPr>
                <w:rFonts w:ascii="Arial" w:hAnsi="Arial" w:cs="Arial"/>
                <w:sz w:val="18"/>
                <w:szCs w:val="18"/>
              </w:rPr>
            </w:pPr>
            <w:r w:rsidRPr="00B05B47">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Mostly coherent, organised and accurate work, in a suitable structure and is for the most part clearly expressed. Can </w:t>
            </w:r>
            <w:r w:rsidRPr="00B05B47">
              <w:rPr>
                <w:rFonts w:ascii="Arial" w:hAnsi="Arial" w:cs="Arial"/>
                <w:sz w:val="18"/>
                <w:szCs w:val="18"/>
              </w:rPr>
              <w:lastRenderedPageBreak/>
              <w:t>work effectively independently and/or as part of a team, with clear contribution to group activities.</w:t>
            </w:r>
          </w:p>
          <w:p w:rsidR="00EA67A3" w:rsidRPr="00B05B47" w:rsidRDefault="00EA67A3" w:rsidP="00EA67A3">
            <w:pPr>
              <w:rPr>
                <w:rFonts w:ascii="Arial" w:hAnsi="Arial" w:cs="Arial"/>
                <w:sz w:val="18"/>
                <w:szCs w:val="18"/>
              </w:rPr>
            </w:pPr>
            <w:r w:rsidRPr="00B05B47">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accurate, coherent, fluent, well-structured and organised. </w:t>
            </w:r>
          </w:p>
          <w:p w:rsidR="00EA67A3" w:rsidRPr="00B05B47" w:rsidRDefault="00EA67A3" w:rsidP="00EA67A3">
            <w:pPr>
              <w:rPr>
                <w:rFonts w:ascii="Arial" w:hAnsi="Arial" w:cs="Arial"/>
                <w:sz w:val="18"/>
                <w:szCs w:val="18"/>
              </w:rPr>
            </w:pPr>
            <w:r w:rsidRPr="00B05B47">
              <w:rPr>
                <w:rFonts w:ascii="Arial" w:hAnsi="Arial" w:cs="Arial"/>
                <w:sz w:val="18"/>
                <w:szCs w:val="18"/>
              </w:rPr>
              <w:t xml:space="preserve">Can work effectively independently and/or as part of a team, </w:t>
            </w:r>
            <w:r w:rsidRPr="00B05B47">
              <w:rPr>
                <w:rFonts w:ascii="Arial" w:hAnsi="Arial" w:cs="Arial"/>
                <w:sz w:val="18"/>
                <w:szCs w:val="18"/>
              </w:rPr>
              <w:lastRenderedPageBreak/>
              <w:t>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coherent, very fluent and is presented professionally. Can work effectively independently and/or as part of a </w:t>
            </w:r>
            <w:r w:rsidRPr="00B05B47">
              <w:rPr>
                <w:rFonts w:ascii="Arial" w:hAnsi="Arial" w:cs="Arial"/>
                <w:sz w:val="18"/>
                <w:szCs w:val="18"/>
              </w:rPr>
              <w:lastRenderedPageBreak/>
              <w:t>team, with an excellent contribution to group activities. Demonstrates excellent skills for employment requiring the exercise of some personal responsibility with an appetite for further development.</w:t>
            </w:r>
          </w:p>
          <w:p w:rsidR="00EA67A3" w:rsidRPr="00B05B47"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rsidR="00EA67A3" w:rsidRPr="00B05B47" w:rsidRDefault="00EA67A3" w:rsidP="00EA67A3">
            <w:pPr>
              <w:rPr>
                <w:rFonts w:ascii="Arial" w:hAnsi="Arial" w:cs="Arial"/>
                <w:sz w:val="18"/>
                <w:szCs w:val="18"/>
              </w:rPr>
            </w:pPr>
            <w:r w:rsidRPr="00B05B47">
              <w:rPr>
                <w:rFonts w:ascii="Arial" w:hAnsi="Arial" w:cs="Arial"/>
                <w:sz w:val="18"/>
                <w:szCs w:val="18"/>
              </w:rPr>
              <w:lastRenderedPageBreak/>
              <w:t xml:space="preserve">Work is accurate, exceptionally coherent, very fluent and presented well. Can work effectively independently and/or as part of a team, </w:t>
            </w:r>
            <w:r w:rsidRPr="00B05B47">
              <w:rPr>
                <w:rFonts w:ascii="Arial" w:hAnsi="Arial" w:cs="Arial"/>
                <w:sz w:val="18"/>
                <w:szCs w:val="18"/>
              </w:rPr>
              <w:lastRenderedPageBreak/>
              <w:t>with an exceptional contribution to group activities. Demonstrates exceptional skills for employment requiring the exercise of some personal responsibility with an appetite for further development.</w:t>
            </w:r>
          </w:p>
        </w:tc>
      </w:tr>
    </w:tbl>
    <w:p w:rsidR="007D5DE2" w:rsidRDefault="007D5DE2" w:rsidP="00B05B47"/>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6A46" w:rsidRDefault="00886A46">
      <w:r>
        <w:separator/>
      </w:r>
    </w:p>
  </w:endnote>
  <w:endnote w:type="continuationSeparator" w:id="0">
    <w:p w:rsidR="00886A46" w:rsidRDefault="00886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132A" w:rsidRDefault="0060132A">
    <w:pPr>
      <w:pStyle w:val="Footer"/>
      <w:jc w:val="center"/>
    </w:pPr>
    <w:r>
      <w:t xml:space="preserve">Page </w:t>
    </w:r>
    <w:r w:rsidR="00D9571E">
      <w:rPr>
        <w:b/>
        <w:sz w:val="24"/>
        <w:szCs w:val="24"/>
      </w:rPr>
      <w:fldChar w:fldCharType="begin"/>
    </w:r>
    <w:r>
      <w:rPr>
        <w:b/>
      </w:rPr>
      <w:instrText xml:space="preserve"> PAGE </w:instrText>
    </w:r>
    <w:r w:rsidR="00D9571E">
      <w:rPr>
        <w:b/>
        <w:sz w:val="24"/>
        <w:szCs w:val="24"/>
      </w:rPr>
      <w:fldChar w:fldCharType="separate"/>
    </w:r>
    <w:r w:rsidR="00333F29">
      <w:rPr>
        <w:b/>
        <w:noProof/>
      </w:rPr>
      <w:t>7</w:t>
    </w:r>
    <w:r w:rsidR="00D9571E">
      <w:rPr>
        <w:b/>
        <w:sz w:val="24"/>
        <w:szCs w:val="24"/>
      </w:rPr>
      <w:fldChar w:fldCharType="end"/>
    </w:r>
    <w:r>
      <w:t xml:space="preserve"> of </w:t>
    </w:r>
    <w:r w:rsidR="00D9571E">
      <w:rPr>
        <w:b/>
        <w:sz w:val="24"/>
        <w:szCs w:val="24"/>
      </w:rPr>
      <w:fldChar w:fldCharType="begin"/>
    </w:r>
    <w:r>
      <w:rPr>
        <w:b/>
      </w:rPr>
      <w:instrText xml:space="preserve"> NUMPAGES  </w:instrText>
    </w:r>
    <w:r w:rsidR="00D9571E">
      <w:rPr>
        <w:b/>
        <w:sz w:val="24"/>
        <w:szCs w:val="24"/>
      </w:rPr>
      <w:fldChar w:fldCharType="separate"/>
    </w:r>
    <w:r w:rsidR="00333F29">
      <w:rPr>
        <w:b/>
        <w:noProof/>
      </w:rPr>
      <w:t>10</w:t>
    </w:r>
    <w:r w:rsidR="00D9571E">
      <w:rPr>
        <w:b/>
        <w:sz w:val="24"/>
        <w:szCs w:val="24"/>
      </w:rPr>
      <w:fldChar w:fldCharType="end"/>
    </w:r>
  </w:p>
  <w:p w:rsidR="0060132A" w:rsidRDefault="0060132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132A" w:rsidRDefault="0060132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6A46" w:rsidRDefault="00886A46">
      <w:r>
        <w:separator/>
      </w:r>
    </w:p>
  </w:footnote>
  <w:footnote w:type="continuationSeparator" w:id="0">
    <w:p w:rsidR="00886A46" w:rsidRDefault="00886A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73352"/>
    <w:multiLevelType w:val="hybridMultilevel"/>
    <w:tmpl w:val="28663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9457A"/>
    <w:multiLevelType w:val="hybridMultilevel"/>
    <w:tmpl w:val="50BCC6E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46485"/>
    <w:multiLevelType w:val="hybridMultilevel"/>
    <w:tmpl w:val="246A594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C71662"/>
    <w:multiLevelType w:val="hybridMultilevel"/>
    <w:tmpl w:val="5E32362C"/>
    <w:lvl w:ilvl="0" w:tplc="E4C26D4C">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2241F"/>
    <w:multiLevelType w:val="hybridMultilevel"/>
    <w:tmpl w:val="E80E1F60"/>
    <w:lvl w:ilvl="0" w:tplc="097C3C9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F7643D"/>
    <w:multiLevelType w:val="hybridMultilevel"/>
    <w:tmpl w:val="8DE4E6C2"/>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12" w15:restartNumberingAfterBreak="0">
    <w:nsid w:val="247252F9"/>
    <w:multiLevelType w:val="hybridMultilevel"/>
    <w:tmpl w:val="DB6C7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D456078"/>
    <w:multiLevelType w:val="hybridMultilevel"/>
    <w:tmpl w:val="60040ECE"/>
    <w:lvl w:ilvl="0" w:tplc="08090001">
      <w:start w:val="1"/>
      <w:numFmt w:val="bullet"/>
      <w:lvlText w:val=""/>
      <w:lvlJc w:val="left"/>
      <w:pPr>
        <w:ind w:left="2562" w:hanging="360"/>
      </w:pPr>
      <w:rPr>
        <w:rFonts w:ascii="Symbol" w:hAnsi="Symbol" w:hint="default"/>
      </w:rPr>
    </w:lvl>
    <w:lvl w:ilvl="1" w:tplc="08090003" w:tentative="1">
      <w:start w:val="1"/>
      <w:numFmt w:val="bullet"/>
      <w:lvlText w:val="o"/>
      <w:lvlJc w:val="left"/>
      <w:pPr>
        <w:ind w:left="3282" w:hanging="360"/>
      </w:pPr>
      <w:rPr>
        <w:rFonts w:ascii="Courier New" w:hAnsi="Courier New" w:cs="Courier New" w:hint="default"/>
      </w:rPr>
    </w:lvl>
    <w:lvl w:ilvl="2" w:tplc="08090005" w:tentative="1">
      <w:start w:val="1"/>
      <w:numFmt w:val="bullet"/>
      <w:lvlText w:val=""/>
      <w:lvlJc w:val="left"/>
      <w:pPr>
        <w:ind w:left="4002" w:hanging="360"/>
      </w:pPr>
      <w:rPr>
        <w:rFonts w:ascii="Wingdings" w:hAnsi="Wingdings" w:hint="default"/>
      </w:rPr>
    </w:lvl>
    <w:lvl w:ilvl="3" w:tplc="08090001" w:tentative="1">
      <w:start w:val="1"/>
      <w:numFmt w:val="bullet"/>
      <w:lvlText w:val=""/>
      <w:lvlJc w:val="left"/>
      <w:pPr>
        <w:ind w:left="4722" w:hanging="360"/>
      </w:pPr>
      <w:rPr>
        <w:rFonts w:ascii="Symbol" w:hAnsi="Symbol" w:hint="default"/>
      </w:rPr>
    </w:lvl>
    <w:lvl w:ilvl="4" w:tplc="08090003" w:tentative="1">
      <w:start w:val="1"/>
      <w:numFmt w:val="bullet"/>
      <w:lvlText w:val="o"/>
      <w:lvlJc w:val="left"/>
      <w:pPr>
        <w:ind w:left="5442" w:hanging="360"/>
      </w:pPr>
      <w:rPr>
        <w:rFonts w:ascii="Courier New" w:hAnsi="Courier New" w:cs="Courier New" w:hint="default"/>
      </w:rPr>
    </w:lvl>
    <w:lvl w:ilvl="5" w:tplc="08090005" w:tentative="1">
      <w:start w:val="1"/>
      <w:numFmt w:val="bullet"/>
      <w:lvlText w:val=""/>
      <w:lvlJc w:val="left"/>
      <w:pPr>
        <w:ind w:left="6162" w:hanging="360"/>
      </w:pPr>
      <w:rPr>
        <w:rFonts w:ascii="Wingdings" w:hAnsi="Wingdings" w:hint="default"/>
      </w:rPr>
    </w:lvl>
    <w:lvl w:ilvl="6" w:tplc="08090001" w:tentative="1">
      <w:start w:val="1"/>
      <w:numFmt w:val="bullet"/>
      <w:lvlText w:val=""/>
      <w:lvlJc w:val="left"/>
      <w:pPr>
        <w:ind w:left="6882" w:hanging="360"/>
      </w:pPr>
      <w:rPr>
        <w:rFonts w:ascii="Symbol" w:hAnsi="Symbol" w:hint="default"/>
      </w:rPr>
    </w:lvl>
    <w:lvl w:ilvl="7" w:tplc="08090003" w:tentative="1">
      <w:start w:val="1"/>
      <w:numFmt w:val="bullet"/>
      <w:lvlText w:val="o"/>
      <w:lvlJc w:val="left"/>
      <w:pPr>
        <w:ind w:left="7602" w:hanging="360"/>
      </w:pPr>
      <w:rPr>
        <w:rFonts w:ascii="Courier New" w:hAnsi="Courier New" w:cs="Courier New" w:hint="default"/>
      </w:rPr>
    </w:lvl>
    <w:lvl w:ilvl="8" w:tplc="08090005" w:tentative="1">
      <w:start w:val="1"/>
      <w:numFmt w:val="bullet"/>
      <w:lvlText w:val=""/>
      <w:lvlJc w:val="left"/>
      <w:pPr>
        <w:ind w:left="8322"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8F40D3"/>
    <w:multiLevelType w:val="hybridMultilevel"/>
    <w:tmpl w:val="4244AD6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1E47FBB"/>
    <w:multiLevelType w:val="hybridMultilevel"/>
    <w:tmpl w:val="F516FC6E"/>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117986"/>
    <w:multiLevelType w:val="hybridMultilevel"/>
    <w:tmpl w:val="DBF614C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48496B49"/>
    <w:multiLevelType w:val="hybridMultilevel"/>
    <w:tmpl w:val="5A587796"/>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4" w15:restartNumberingAfterBreak="0">
    <w:nsid w:val="4B7B6BC9"/>
    <w:multiLevelType w:val="hybridMultilevel"/>
    <w:tmpl w:val="B6FC529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E159BF"/>
    <w:multiLevelType w:val="hybridMultilevel"/>
    <w:tmpl w:val="D556F5DE"/>
    <w:lvl w:ilvl="0" w:tplc="E86CF626">
      <w:start w:val="1"/>
      <w:numFmt w:val="low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31226F6"/>
    <w:multiLevelType w:val="hybridMultilevel"/>
    <w:tmpl w:val="BC8E0958"/>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A46B61"/>
    <w:multiLevelType w:val="hybridMultilevel"/>
    <w:tmpl w:val="4C7C9AF8"/>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375954"/>
    <w:multiLevelType w:val="hybridMultilevel"/>
    <w:tmpl w:val="8BFCCE66"/>
    <w:lvl w:ilvl="0" w:tplc="04090001">
      <w:start w:val="1"/>
      <w:numFmt w:val="bullet"/>
      <w:lvlText w:val=""/>
      <w:lvlJc w:val="left"/>
      <w:pPr>
        <w:tabs>
          <w:tab w:val="num" w:pos="717"/>
        </w:tabs>
        <w:ind w:left="717" w:hanging="360"/>
      </w:pPr>
      <w:rPr>
        <w:rFonts w:ascii="Symbol" w:hAnsi="Symbol" w:hint="default"/>
      </w:rPr>
    </w:lvl>
    <w:lvl w:ilvl="1" w:tplc="04090003" w:tentative="1">
      <w:start w:val="1"/>
      <w:numFmt w:val="bullet"/>
      <w:lvlText w:val="o"/>
      <w:lvlJc w:val="left"/>
      <w:pPr>
        <w:tabs>
          <w:tab w:val="num" w:pos="1437"/>
        </w:tabs>
        <w:ind w:left="1437" w:hanging="360"/>
      </w:pPr>
      <w:rPr>
        <w:rFonts w:ascii="Courier New" w:hAnsi="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9CB40F6"/>
    <w:multiLevelType w:val="hybridMultilevel"/>
    <w:tmpl w:val="CF1E6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8A40FE"/>
    <w:multiLevelType w:val="hybridMultilevel"/>
    <w:tmpl w:val="D66EB400"/>
    <w:lvl w:ilvl="0" w:tplc="9BA45860">
      <w:start w:val="2"/>
      <w:numFmt w:val="decimal"/>
      <w:lvlText w:val="%1)"/>
      <w:lvlJc w:val="left"/>
      <w:pPr>
        <w:tabs>
          <w:tab w:val="num" w:pos="0"/>
        </w:tabs>
        <w:ind w:left="0" w:hanging="540"/>
      </w:pPr>
      <w:rPr>
        <w:rFonts w:hint="default"/>
        <w:b w:val="0"/>
      </w:rPr>
    </w:lvl>
    <w:lvl w:ilvl="1" w:tplc="04090001">
      <w:start w:val="1"/>
      <w:numFmt w:val="bullet"/>
      <w:lvlText w:val=""/>
      <w:lvlJc w:val="left"/>
      <w:pPr>
        <w:tabs>
          <w:tab w:val="num" w:pos="540"/>
        </w:tabs>
        <w:ind w:left="540" w:hanging="360"/>
      </w:pPr>
      <w:rPr>
        <w:rFonts w:ascii="Symbol" w:hAnsi="Symbol" w:hint="default"/>
      </w:r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35" w15:restartNumberingAfterBreak="0">
    <w:nsid w:val="7D43381A"/>
    <w:multiLevelType w:val="hybridMultilevel"/>
    <w:tmpl w:val="E6D64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815A7C"/>
    <w:multiLevelType w:val="hybridMultilevel"/>
    <w:tmpl w:val="164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32"/>
  </w:num>
  <w:num w:numId="4">
    <w:abstractNumId w:val="21"/>
  </w:num>
  <w:num w:numId="5">
    <w:abstractNumId w:val="15"/>
  </w:num>
  <w:num w:numId="6">
    <w:abstractNumId w:val="31"/>
  </w:num>
  <w:num w:numId="7">
    <w:abstractNumId w:val="4"/>
  </w:num>
  <w:num w:numId="8">
    <w:abstractNumId w:val="29"/>
  </w:num>
  <w:num w:numId="9">
    <w:abstractNumId w:val="19"/>
  </w:num>
  <w:num w:numId="10">
    <w:abstractNumId w:val="7"/>
  </w:num>
  <w:num w:numId="11">
    <w:abstractNumId w:val="8"/>
  </w:num>
  <w:num w:numId="12">
    <w:abstractNumId w:val="17"/>
  </w:num>
  <w:num w:numId="13">
    <w:abstractNumId w:val="27"/>
  </w:num>
  <w:num w:numId="14">
    <w:abstractNumId w:val="5"/>
  </w:num>
  <w:num w:numId="15">
    <w:abstractNumId w:val="0"/>
  </w:num>
  <w:num w:numId="16">
    <w:abstractNumId w:val="13"/>
  </w:num>
  <w:num w:numId="17">
    <w:abstractNumId w:val="6"/>
  </w:num>
  <w:num w:numId="18">
    <w:abstractNumId w:val="12"/>
  </w:num>
  <w:num w:numId="19">
    <w:abstractNumId w:val="14"/>
  </w:num>
  <w:num w:numId="20">
    <w:abstractNumId w:val="11"/>
  </w:num>
  <w:num w:numId="21">
    <w:abstractNumId w:val="34"/>
  </w:num>
  <w:num w:numId="22">
    <w:abstractNumId w:val="28"/>
  </w:num>
  <w:num w:numId="23">
    <w:abstractNumId w:val="36"/>
  </w:num>
  <w:num w:numId="24">
    <w:abstractNumId w:val="33"/>
  </w:num>
  <w:num w:numId="25">
    <w:abstractNumId w:val="1"/>
  </w:num>
  <w:num w:numId="26">
    <w:abstractNumId w:val="35"/>
  </w:num>
  <w:num w:numId="27">
    <w:abstractNumId w:val="25"/>
  </w:num>
  <w:num w:numId="28">
    <w:abstractNumId w:val="30"/>
  </w:num>
  <w:num w:numId="29">
    <w:abstractNumId w:val="22"/>
  </w:num>
  <w:num w:numId="30">
    <w:abstractNumId w:val="26"/>
  </w:num>
  <w:num w:numId="31">
    <w:abstractNumId w:val="20"/>
  </w:num>
  <w:num w:numId="32">
    <w:abstractNumId w:val="24"/>
  </w:num>
  <w:num w:numId="33">
    <w:abstractNumId w:val="23"/>
  </w:num>
  <w:num w:numId="34">
    <w:abstractNumId w:val="16"/>
  </w:num>
  <w:num w:numId="35">
    <w:abstractNumId w:val="9"/>
  </w:num>
  <w:num w:numId="36">
    <w:abstractNumId w:val="10"/>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4ED4"/>
    <w:rsid w:val="000822E5"/>
    <w:rsid w:val="000971FC"/>
    <w:rsid w:val="000A2A3A"/>
    <w:rsid w:val="000A492A"/>
    <w:rsid w:val="000C15B5"/>
    <w:rsid w:val="000D2F80"/>
    <w:rsid w:val="000E2A42"/>
    <w:rsid w:val="000E413A"/>
    <w:rsid w:val="000F5AA3"/>
    <w:rsid w:val="00100396"/>
    <w:rsid w:val="00100B5C"/>
    <w:rsid w:val="001106E9"/>
    <w:rsid w:val="00124CA5"/>
    <w:rsid w:val="00130F2A"/>
    <w:rsid w:val="00134F77"/>
    <w:rsid w:val="001363A5"/>
    <w:rsid w:val="00152E9D"/>
    <w:rsid w:val="00154487"/>
    <w:rsid w:val="00160D12"/>
    <w:rsid w:val="0017512A"/>
    <w:rsid w:val="00196958"/>
    <w:rsid w:val="001975EC"/>
    <w:rsid w:val="001A1E39"/>
    <w:rsid w:val="001A24F3"/>
    <w:rsid w:val="001B405C"/>
    <w:rsid w:val="001B5F45"/>
    <w:rsid w:val="001E1050"/>
    <w:rsid w:val="001E1E1F"/>
    <w:rsid w:val="001E2007"/>
    <w:rsid w:val="001E57C1"/>
    <w:rsid w:val="001E5AA4"/>
    <w:rsid w:val="001E7E37"/>
    <w:rsid w:val="001F07EF"/>
    <w:rsid w:val="001F0D27"/>
    <w:rsid w:val="001F50B6"/>
    <w:rsid w:val="001F6D7A"/>
    <w:rsid w:val="00213145"/>
    <w:rsid w:val="002163E2"/>
    <w:rsid w:val="00224849"/>
    <w:rsid w:val="0022746E"/>
    <w:rsid w:val="00235F71"/>
    <w:rsid w:val="002444CA"/>
    <w:rsid w:val="00260DE6"/>
    <w:rsid w:val="00273FEE"/>
    <w:rsid w:val="0028204E"/>
    <w:rsid w:val="0028591B"/>
    <w:rsid w:val="002878BF"/>
    <w:rsid w:val="00291841"/>
    <w:rsid w:val="002B64E0"/>
    <w:rsid w:val="002C449B"/>
    <w:rsid w:val="002C6040"/>
    <w:rsid w:val="002D5B3F"/>
    <w:rsid w:val="002E272E"/>
    <w:rsid w:val="002F3516"/>
    <w:rsid w:val="002F5778"/>
    <w:rsid w:val="003223E0"/>
    <w:rsid w:val="00333F29"/>
    <w:rsid w:val="00351578"/>
    <w:rsid w:val="00352C4A"/>
    <w:rsid w:val="00362560"/>
    <w:rsid w:val="003732FD"/>
    <w:rsid w:val="003753B2"/>
    <w:rsid w:val="00376559"/>
    <w:rsid w:val="00382BAA"/>
    <w:rsid w:val="00384D73"/>
    <w:rsid w:val="00393EB6"/>
    <w:rsid w:val="003A32DB"/>
    <w:rsid w:val="003A3CE5"/>
    <w:rsid w:val="003B366F"/>
    <w:rsid w:val="003B3F9D"/>
    <w:rsid w:val="003B6C95"/>
    <w:rsid w:val="003E10A8"/>
    <w:rsid w:val="003E5751"/>
    <w:rsid w:val="004046A9"/>
    <w:rsid w:val="00404C50"/>
    <w:rsid w:val="00411E86"/>
    <w:rsid w:val="00423934"/>
    <w:rsid w:val="00426244"/>
    <w:rsid w:val="00451810"/>
    <w:rsid w:val="004601D5"/>
    <w:rsid w:val="00470A38"/>
    <w:rsid w:val="00473785"/>
    <w:rsid w:val="00477880"/>
    <w:rsid w:val="004874DE"/>
    <w:rsid w:val="004A464E"/>
    <w:rsid w:val="004B5334"/>
    <w:rsid w:val="004B656F"/>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30BC"/>
    <w:rsid w:val="00590667"/>
    <w:rsid w:val="005969E2"/>
    <w:rsid w:val="005A1689"/>
    <w:rsid w:val="005A6865"/>
    <w:rsid w:val="005B61CD"/>
    <w:rsid w:val="005C34E7"/>
    <w:rsid w:val="005D1D58"/>
    <w:rsid w:val="005D432C"/>
    <w:rsid w:val="005E285E"/>
    <w:rsid w:val="005E72F8"/>
    <w:rsid w:val="005F0579"/>
    <w:rsid w:val="005F3A53"/>
    <w:rsid w:val="0060132A"/>
    <w:rsid w:val="006062A3"/>
    <w:rsid w:val="00610E08"/>
    <w:rsid w:val="006140BF"/>
    <w:rsid w:val="006161BE"/>
    <w:rsid w:val="00620787"/>
    <w:rsid w:val="00632434"/>
    <w:rsid w:val="00632687"/>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1305"/>
    <w:rsid w:val="00777462"/>
    <w:rsid w:val="00791024"/>
    <w:rsid w:val="00793F0A"/>
    <w:rsid w:val="007A2657"/>
    <w:rsid w:val="007C53BB"/>
    <w:rsid w:val="007C682C"/>
    <w:rsid w:val="007D2385"/>
    <w:rsid w:val="007D5DE2"/>
    <w:rsid w:val="007F214F"/>
    <w:rsid w:val="00800069"/>
    <w:rsid w:val="008042F0"/>
    <w:rsid w:val="008126CE"/>
    <w:rsid w:val="0082157B"/>
    <w:rsid w:val="008310A0"/>
    <w:rsid w:val="00835D29"/>
    <w:rsid w:val="00842E7F"/>
    <w:rsid w:val="00852933"/>
    <w:rsid w:val="008566E5"/>
    <w:rsid w:val="008566FE"/>
    <w:rsid w:val="00865B46"/>
    <w:rsid w:val="00886A46"/>
    <w:rsid w:val="00896134"/>
    <w:rsid w:val="008A62BC"/>
    <w:rsid w:val="008B43E7"/>
    <w:rsid w:val="008B55F3"/>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1705"/>
    <w:rsid w:val="00983479"/>
    <w:rsid w:val="009871FF"/>
    <w:rsid w:val="00990799"/>
    <w:rsid w:val="00995D51"/>
    <w:rsid w:val="009A0631"/>
    <w:rsid w:val="009B10ED"/>
    <w:rsid w:val="009C51E1"/>
    <w:rsid w:val="009D3EA4"/>
    <w:rsid w:val="009D649C"/>
    <w:rsid w:val="009E4BC1"/>
    <w:rsid w:val="009F4A96"/>
    <w:rsid w:val="009F5CB2"/>
    <w:rsid w:val="00A03BB8"/>
    <w:rsid w:val="00A16E98"/>
    <w:rsid w:val="00A3505D"/>
    <w:rsid w:val="00A4036F"/>
    <w:rsid w:val="00A406E5"/>
    <w:rsid w:val="00A423D0"/>
    <w:rsid w:val="00A4641C"/>
    <w:rsid w:val="00A5556E"/>
    <w:rsid w:val="00A55876"/>
    <w:rsid w:val="00A617CA"/>
    <w:rsid w:val="00A67FB1"/>
    <w:rsid w:val="00A70CB9"/>
    <w:rsid w:val="00A85BFE"/>
    <w:rsid w:val="00AB5677"/>
    <w:rsid w:val="00AB6FE7"/>
    <w:rsid w:val="00AB7AD7"/>
    <w:rsid w:val="00AC5BFB"/>
    <w:rsid w:val="00AD2430"/>
    <w:rsid w:val="00AE41A6"/>
    <w:rsid w:val="00AF0E34"/>
    <w:rsid w:val="00AF271D"/>
    <w:rsid w:val="00AF56C2"/>
    <w:rsid w:val="00B004E6"/>
    <w:rsid w:val="00B05B47"/>
    <w:rsid w:val="00B0744D"/>
    <w:rsid w:val="00B20443"/>
    <w:rsid w:val="00B3101B"/>
    <w:rsid w:val="00B50EA8"/>
    <w:rsid w:val="00B64082"/>
    <w:rsid w:val="00B660AA"/>
    <w:rsid w:val="00B72325"/>
    <w:rsid w:val="00B81AD3"/>
    <w:rsid w:val="00B829D8"/>
    <w:rsid w:val="00B84B5B"/>
    <w:rsid w:val="00B86446"/>
    <w:rsid w:val="00BA1176"/>
    <w:rsid w:val="00BE0B01"/>
    <w:rsid w:val="00BE4516"/>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571E"/>
    <w:rsid w:val="00DA36EE"/>
    <w:rsid w:val="00DB116D"/>
    <w:rsid w:val="00DD17CC"/>
    <w:rsid w:val="00DE217A"/>
    <w:rsid w:val="00DE67C2"/>
    <w:rsid w:val="00DF321B"/>
    <w:rsid w:val="00E06FCB"/>
    <w:rsid w:val="00E230E0"/>
    <w:rsid w:val="00E27F15"/>
    <w:rsid w:val="00E3307D"/>
    <w:rsid w:val="00E37A29"/>
    <w:rsid w:val="00E51AAC"/>
    <w:rsid w:val="00E66CC0"/>
    <w:rsid w:val="00E728A9"/>
    <w:rsid w:val="00E807D9"/>
    <w:rsid w:val="00E9024D"/>
    <w:rsid w:val="00EA0F4E"/>
    <w:rsid w:val="00EA295B"/>
    <w:rsid w:val="00EA3B9B"/>
    <w:rsid w:val="00EA67A3"/>
    <w:rsid w:val="00EA6801"/>
    <w:rsid w:val="00EB4F96"/>
    <w:rsid w:val="00ED7072"/>
    <w:rsid w:val="00EE3132"/>
    <w:rsid w:val="00EE3D9D"/>
    <w:rsid w:val="00EE6F25"/>
    <w:rsid w:val="00EF7A4C"/>
    <w:rsid w:val="00F02126"/>
    <w:rsid w:val="00F03D85"/>
    <w:rsid w:val="00F07C8C"/>
    <w:rsid w:val="00F249F1"/>
    <w:rsid w:val="00F25B9D"/>
    <w:rsid w:val="00F2664E"/>
    <w:rsid w:val="00F31163"/>
    <w:rsid w:val="00F311D9"/>
    <w:rsid w:val="00F31C04"/>
    <w:rsid w:val="00F34259"/>
    <w:rsid w:val="00F442A7"/>
    <w:rsid w:val="00F550BF"/>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48D5"/>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60"/>
    <o:shapelayout v:ext="edit">
      <o:idmap v:ext="edit" data="1"/>
    </o:shapelayout>
  </w:shapeDefaults>
  <w:decimalSymbol w:val="."/>
  <w:listSeparator w:val=","/>
  <w15:docId w15:val="{4349A78E-D4AE-46D5-A4E5-ECF60C610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163E2"/>
    <w:rPr>
      <w:lang w:eastAsia="en-GB"/>
    </w:rPr>
  </w:style>
  <w:style w:type="paragraph" w:styleId="Heading1">
    <w:name w:val="heading 1"/>
    <w:basedOn w:val="Normal"/>
    <w:next w:val="Normal"/>
    <w:qFormat/>
    <w:rsid w:val="002163E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163E2"/>
    <w:pPr>
      <w:keepNext/>
      <w:jc w:val="both"/>
      <w:outlineLvl w:val="1"/>
    </w:pPr>
    <w:rPr>
      <w:b/>
      <w:sz w:val="24"/>
    </w:rPr>
  </w:style>
  <w:style w:type="paragraph" w:styleId="Heading3">
    <w:name w:val="heading 3"/>
    <w:basedOn w:val="Normal"/>
    <w:next w:val="Normal"/>
    <w:link w:val="Heading3Char"/>
    <w:qFormat/>
    <w:rsid w:val="002163E2"/>
    <w:pPr>
      <w:keepNext/>
      <w:jc w:val="center"/>
      <w:outlineLvl w:val="2"/>
    </w:pPr>
    <w:rPr>
      <w:b/>
      <w:sz w:val="24"/>
    </w:rPr>
  </w:style>
  <w:style w:type="paragraph" w:styleId="Heading4">
    <w:name w:val="heading 4"/>
    <w:basedOn w:val="Normal"/>
    <w:next w:val="Normal"/>
    <w:qFormat/>
    <w:rsid w:val="002163E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163E2"/>
    <w:pPr>
      <w:tabs>
        <w:tab w:val="center" w:pos="4153"/>
        <w:tab w:val="right" w:pos="8306"/>
      </w:tabs>
    </w:pPr>
  </w:style>
  <w:style w:type="paragraph" w:styleId="Footer">
    <w:name w:val="footer"/>
    <w:basedOn w:val="Normal"/>
    <w:link w:val="FooterChar"/>
    <w:uiPriority w:val="99"/>
    <w:rsid w:val="002163E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C15B5"/>
    <w:pPr>
      <w:autoSpaceDE w:val="0"/>
      <w:autoSpaceDN w:val="0"/>
      <w:adjustRightInd w:val="0"/>
    </w:pPr>
    <w:rPr>
      <w:color w:val="000000"/>
      <w:sz w:val="24"/>
      <w:szCs w:val="24"/>
      <w:lang w:eastAsia="en-GB"/>
    </w:rPr>
  </w:style>
  <w:style w:type="paragraph" w:styleId="BodyText">
    <w:name w:val="Body Text"/>
    <w:basedOn w:val="Normal"/>
    <w:link w:val="BodyTextChar"/>
    <w:rsid w:val="005C34E7"/>
    <w:pPr>
      <w:spacing w:after="120"/>
    </w:pPr>
  </w:style>
  <w:style w:type="character" w:customStyle="1" w:styleId="BodyTextChar">
    <w:name w:val="Body Text Char"/>
    <w:basedOn w:val="DefaultParagraphFont"/>
    <w:link w:val="BodyText"/>
    <w:rsid w:val="005C34E7"/>
    <w:rPr>
      <w:lang w:eastAsia="en-GB"/>
    </w:rPr>
  </w:style>
  <w:style w:type="paragraph" w:styleId="Title">
    <w:name w:val="Title"/>
    <w:basedOn w:val="Normal"/>
    <w:link w:val="TitleChar"/>
    <w:qFormat/>
    <w:rsid w:val="005C34E7"/>
    <w:pPr>
      <w:jc w:val="center"/>
    </w:pPr>
    <w:rPr>
      <w:b/>
      <w:sz w:val="40"/>
      <w:lang w:eastAsia="en-US"/>
    </w:rPr>
  </w:style>
  <w:style w:type="character" w:customStyle="1" w:styleId="TitleChar">
    <w:name w:val="Title Char"/>
    <w:basedOn w:val="DefaultParagraphFont"/>
    <w:link w:val="Title"/>
    <w:rsid w:val="005C34E7"/>
    <w:rPr>
      <w:b/>
      <w:sz w:val="40"/>
    </w:rPr>
  </w:style>
  <w:style w:type="paragraph" w:styleId="Caption">
    <w:name w:val="caption"/>
    <w:basedOn w:val="Normal"/>
    <w:next w:val="Normal"/>
    <w:qFormat/>
    <w:rsid w:val="005C34E7"/>
    <w:pPr>
      <w:spacing w:line="240" w:lineRule="atLeast"/>
      <w:ind w:left="-539" w:right="-514"/>
    </w:pPr>
    <w:rPr>
      <w:b/>
      <w:bCs/>
      <w:sz w:val="24"/>
      <w:szCs w:val="24"/>
      <w:lang w:eastAsia="en-US"/>
    </w:rPr>
  </w:style>
  <w:style w:type="paragraph" w:styleId="BlockText">
    <w:name w:val="Block Text"/>
    <w:basedOn w:val="Normal"/>
    <w:rsid w:val="005C34E7"/>
    <w:pPr>
      <w:spacing w:line="240" w:lineRule="atLeast"/>
      <w:ind w:left="-539" w:right="-514"/>
    </w:pPr>
    <w:rPr>
      <w:sz w:val="24"/>
      <w:szCs w:val="24"/>
      <w:lang w:eastAsia="en-US"/>
    </w:rPr>
  </w:style>
  <w:style w:type="paragraph" w:styleId="BodyTextIndent">
    <w:name w:val="Body Text Indent"/>
    <w:basedOn w:val="Normal"/>
    <w:link w:val="BodyTextIndentChar"/>
    <w:semiHidden/>
    <w:unhideWhenUsed/>
    <w:rsid w:val="004A464E"/>
    <w:pPr>
      <w:spacing w:after="120"/>
      <w:ind w:left="283"/>
    </w:pPr>
  </w:style>
  <w:style w:type="character" w:customStyle="1" w:styleId="BodyTextIndentChar">
    <w:name w:val="Body Text Indent Char"/>
    <w:basedOn w:val="DefaultParagraphFont"/>
    <w:link w:val="BodyTextIndent"/>
    <w:semiHidden/>
    <w:rsid w:val="004A464E"/>
    <w:rPr>
      <w:lang w:eastAsia="en-GB"/>
    </w:rPr>
  </w:style>
  <w:style w:type="character" w:customStyle="1" w:styleId="Heading3Char">
    <w:name w:val="Heading 3 Char"/>
    <w:basedOn w:val="DefaultParagraphFont"/>
    <w:link w:val="Heading3"/>
    <w:rsid w:val="004A464E"/>
    <w:rPr>
      <w:b/>
      <w:sz w:val="24"/>
      <w:lang w:eastAsia="en-GB"/>
    </w:rPr>
  </w:style>
  <w:style w:type="paragraph" w:styleId="Subtitle">
    <w:name w:val="Subtitle"/>
    <w:basedOn w:val="Normal"/>
    <w:link w:val="SubtitleChar"/>
    <w:qFormat/>
    <w:rsid w:val="004B656F"/>
    <w:pPr>
      <w:autoSpaceDE w:val="0"/>
      <w:autoSpaceDN w:val="0"/>
      <w:adjustRightInd w:val="0"/>
      <w:spacing w:line="240" w:lineRule="atLeast"/>
      <w:ind w:left="-539" w:right="-334"/>
    </w:pPr>
    <w:rPr>
      <w:b/>
      <w:bCs/>
      <w:sz w:val="24"/>
      <w:szCs w:val="22"/>
      <w:lang w:val="en-US" w:eastAsia="en-US"/>
    </w:rPr>
  </w:style>
  <w:style w:type="character" w:customStyle="1" w:styleId="SubtitleChar">
    <w:name w:val="Subtitle Char"/>
    <w:basedOn w:val="DefaultParagraphFont"/>
    <w:link w:val="Subtitle"/>
    <w:rsid w:val="004B656F"/>
    <w:rPr>
      <w:b/>
      <w:bCs/>
      <w:sz w:val="24"/>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3406</Words>
  <Characters>20249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23608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2</cp:revision>
  <cp:lastPrinted>2014-10-10T07:42:00Z</cp:lastPrinted>
  <dcterms:created xsi:type="dcterms:W3CDTF">2021-05-26T08:12:00Z</dcterms:created>
  <dcterms:modified xsi:type="dcterms:W3CDTF">2021-05-26T08:12:00Z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