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DA717D" w:rsidRDefault="00DA717D" w:rsidP="00DA717D">
      <w:pPr>
        <w:tabs>
          <w:tab w:val="left" w:pos="7280"/>
          <w:tab w:val="center" w:pos="13650"/>
        </w:tabs>
        <w:jc w:val="center"/>
        <w:rPr>
          <w:rFonts w:ascii="Arial" w:hAnsi="Arial" w:cs="Arial"/>
          <w:b/>
          <w:sz w:val="40"/>
          <w:szCs w:val="40"/>
          <w:lang w:val="ro-RO"/>
        </w:rPr>
      </w:pPr>
      <w:r w:rsidRPr="00346ED8">
        <w:rPr>
          <w:rFonts w:ascii="Arial" w:hAnsi="Arial" w:cs="Arial"/>
          <w:b/>
          <w:sz w:val="40"/>
          <w:szCs w:val="40"/>
          <w:lang w:val="ro-RO"/>
        </w:rPr>
        <w:t>MODULE TITLE: FRONT OFFICE OPERATIONS</w:t>
      </w:r>
    </w:p>
    <w:p w:rsidR="00DA717D" w:rsidRDefault="00DA717D" w:rsidP="00DA717D">
      <w:pPr>
        <w:tabs>
          <w:tab w:val="left" w:pos="7280"/>
          <w:tab w:val="center" w:pos="13650"/>
        </w:tabs>
        <w:jc w:val="center"/>
        <w:rPr>
          <w:rFonts w:ascii="Arial" w:hAnsi="Arial" w:cs="Arial"/>
          <w:b/>
          <w:sz w:val="40"/>
          <w:szCs w:val="40"/>
          <w:lang w:val="ro-RO"/>
        </w:rPr>
      </w:pPr>
    </w:p>
    <w:p w:rsidR="00DA717D" w:rsidRPr="0097515A" w:rsidRDefault="00DA717D" w:rsidP="00DA717D">
      <w:pPr>
        <w:tabs>
          <w:tab w:val="left" w:pos="7280"/>
          <w:tab w:val="center" w:pos="13650"/>
        </w:tabs>
        <w:jc w:val="center"/>
        <w:rPr>
          <w:rFonts w:ascii="Arial" w:hAnsi="Arial" w:cs="Arial"/>
          <w:b/>
          <w:bCs/>
          <w:sz w:val="40"/>
          <w:szCs w:val="40"/>
        </w:rPr>
      </w:pPr>
      <w:r>
        <w:rPr>
          <w:rFonts w:ascii="Arial" w:hAnsi="Arial" w:cs="Arial"/>
          <w:b/>
          <w:sz w:val="40"/>
          <w:szCs w:val="40"/>
          <w:lang w:val="ro-RO"/>
        </w:rPr>
        <w:t>M4X01920</w:t>
      </w:r>
    </w:p>
    <w:p w:rsidR="00DA717D" w:rsidRPr="00F53D4A" w:rsidRDefault="00DA717D" w:rsidP="00DA717D">
      <w:pPr>
        <w:tabs>
          <w:tab w:val="left" w:pos="7280"/>
          <w:tab w:val="center" w:pos="13650"/>
        </w:tabs>
        <w:rPr>
          <w:rFonts w:ascii="Arial" w:hAnsi="Arial" w:cs="Arial"/>
          <w:bCs/>
          <w:sz w:val="40"/>
          <w:szCs w:val="40"/>
          <w:lang w:val="ro-RO"/>
        </w:rPr>
      </w:pPr>
    </w:p>
    <w:p w:rsidR="00DA717D" w:rsidRPr="00B44251" w:rsidRDefault="00DA717D" w:rsidP="00DA717D">
      <w:pPr>
        <w:jc w:val="center"/>
        <w:rPr>
          <w:rFonts w:ascii="Arial" w:hAnsi="Arial" w:cs="Arial"/>
          <w:b/>
          <w:sz w:val="40"/>
          <w:szCs w:val="40"/>
          <w:lang w:val="ro-RO"/>
        </w:rPr>
      </w:pPr>
    </w:p>
    <w:p w:rsidR="00DA717D" w:rsidRDefault="00DA717D" w:rsidP="00DA717D">
      <w:pPr>
        <w:jc w:val="center"/>
        <w:rPr>
          <w:rFonts w:ascii="Arial" w:hAnsi="Arial" w:cs="Arial"/>
          <w:b/>
          <w:sz w:val="40"/>
          <w:szCs w:val="40"/>
          <w:lang w:val="ro-RO"/>
        </w:rPr>
      </w:pPr>
      <w:r w:rsidRPr="00B44251">
        <w:rPr>
          <w:rFonts w:ascii="Arial" w:hAnsi="Arial" w:cs="Arial"/>
          <w:b/>
          <w:sz w:val="40"/>
          <w:szCs w:val="40"/>
          <w:lang w:val="ro-RO"/>
        </w:rPr>
        <w:t>ASS</w:t>
      </w:r>
      <w:r>
        <w:rPr>
          <w:rFonts w:ascii="Arial" w:hAnsi="Arial" w:cs="Arial"/>
          <w:b/>
          <w:sz w:val="40"/>
          <w:szCs w:val="40"/>
          <w:lang w:val="ro-RO"/>
        </w:rPr>
        <w:t>ESS</w:t>
      </w:r>
      <w:r w:rsidRPr="00B44251">
        <w:rPr>
          <w:rFonts w:ascii="Arial" w:hAnsi="Arial" w:cs="Arial"/>
          <w:b/>
          <w:sz w:val="40"/>
          <w:szCs w:val="40"/>
          <w:lang w:val="ro-RO"/>
        </w:rPr>
        <w:t>MENT TITLE</w:t>
      </w:r>
      <w:r w:rsidRPr="00346ED8">
        <w:rPr>
          <w:rFonts w:ascii="Arial" w:hAnsi="Arial" w:cs="Arial"/>
          <w:b/>
          <w:sz w:val="40"/>
          <w:szCs w:val="40"/>
          <w:lang w:val="ro-RO"/>
        </w:rPr>
        <w:t>:</w:t>
      </w:r>
      <w:r w:rsidRPr="002C74AD">
        <w:rPr>
          <w:rFonts w:ascii="Arial" w:hAnsi="Arial" w:cs="Arial"/>
          <w:b/>
          <w:sz w:val="40"/>
          <w:szCs w:val="40"/>
          <w:lang w:val="ro-RO"/>
        </w:rPr>
        <w:t xml:space="preserve"> </w:t>
      </w:r>
    </w:p>
    <w:p w:rsidR="00DA717D" w:rsidRDefault="00DA717D" w:rsidP="00DA717D">
      <w:pPr>
        <w:jc w:val="center"/>
        <w:rPr>
          <w:rFonts w:ascii="Arial" w:hAnsi="Arial" w:cs="Arial"/>
          <w:b/>
          <w:sz w:val="40"/>
          <w:szCs w:val="40"/>
          <w:lang w:val="ro-RO"/>
        </w:rPr>
      </w:pPr>
    </w:p>
    <w:p w:rsidR="00DA717D" w:rsidRPr="002D4729" w:rsidRDefault="00DA717D" w:rsidP="00DA717D">
      <w:pPr>
        <w:jc w:val="center"/>
        <w:rPr>
          <w:rFonts w:ascii="Arial" w:hAnsi="Arial" w:cs="Arial"/>
          <w:b/>
          <w:sz w:val="40"/>
          <w:szCs w:val="40"/>
          <w:lang w:val="ro-RO"/>
        </w:rPr>
      </w:pPr>
      <w:r>
        <w:rPr>
          <w:rFonts w:ascii="Arial" w:hAnsi="Arial" w:cs="Arial"/>
          <w:b/>
          <w:sz w:val="40"/>
          <w:szCs w:val="40"/>
          <w:lang w:val="ro-RO"/>
        </w:rPr>
        <w:t xml:space="preserve">Analysing Importance of </w:t>
      </w:r>
      <w:r w:rsidRPr="000D04EB">
        <w:rPr>
          <w:rFonts w:ascii="Arial" w:hAnsi="Arial" w:cs="Arial"/>
          <w:b/>
          <w:sz w:val="40"/>
          <w:szCs w:val="40"/>
          <w:lang w:val="ro-RO"/>
        </w:rPr>
        <w:t>F</w:t>
      </w:r>
      <w:r>
        <w:rPr>
          <w:rFonts w:ascii="Arial" w:hAnsi="Arial" w:cs="Arial"/>
          <w:b/>
          <w:sz w:val="40"/>
          <w:szCs w:val="40"/>
          <w:lang w:val="ro-RO"/>
        </w:rPr>
        <w:t xml:space="preserve">ront </w:t>
      </w:r>
      <w:r w:rsidRPr="000D04EB">
        <w:rPr>
          <w:rFonts w:ascii="Arial" w:hAnsi="Arial" w:cs="Arial"/>
          <w:b/>
          <w:sz w:val="40"/>
          <w:szCs w:val="40"/>
          <w:lang w:val="ro-RO"/>
        </w:rPr>
        <w:t>O</w:t>
      </w:r>
      <w:r>
        <w:rPr>
          <w:rFonts w:ascii="Arial" w:hAnsi="Arial" w:cs="Arial"/>
          <w:b/>
          <w:sz w:val="40"/>
          <w:szCs w:val="40"/>
          <w:lang w:val="ro-RO"/>
        </w:rPr>
        <w:t xml:space="preserve">ffice in Hotel </w:t>
      </w:r>
    </w:p>
    <w:p w:rsidR="00DA717D" w:rsidRDefault="00DA717D" w:rsidP="00DA717D">
      <w:pPr>
        <w:jc w:val="center"/>
        <w:rPr>
          <w:rFonts w:ascii="Arial" w:hAnsi="Arial" w:cs="Arial"/>
          <w:b/>
          <w:sz w:val="40"/>
          <w:szCs w:val="40"/>
          <w:lang w:val="ro-RO"/>
        </w:rPr>
      </w:pPr>
    </w:p>
    <w:p w:rsidR="00DA717D" w:rsidRPr="00B44251" w:rsidRDefault="00DA717D" w:rsidP="00DA717D">
      <w:pPr>
        <w:jc w:val="center"/>
        <w:rPr>
          <w:rFonts w:ascii="Arial" w:hAnsi="Arial" w:cs="Arial"/>
          <w:b/>
          <w:sz w:val="40"/>
          <w:szCs w:val="40"/>
          <w:lang w:val="ro-RO"/>
        </w:rPr>
      </w:pPr>
      <w:r w:rsidRPr="00B44251">
        <w:rPr>
          <w:rFonts w:ascii="Arial" w:hAnsi="Arial" w:cs="Arial"/>
          <w:b/>
          <w:sz w:val="40"/>
          <w:szCs w:val="40"/>
          <w:lang w:val="ro-RO"/>
        </w:rPr>
        <w:t>S</w:t>
      </w:r>
      <w:r>
        <w:rPr>
          <w:rFonts w:ascii="Arial" w:hAnsi="Arial" w:cs="Arial"/>
          <w:b/>
          <w:sz w:val="40"/>
          <w:szCs w:val="40"/>
          <w:lang w:val="ro-RO"/>
        </w:rPr>
        <w:t>tudent</w:t>
      </w:r>
      <w:r w:rsidRPr="00B44251">
        <w:rPr>
          <w:rFonts w:ascii="Arial" w:hAnsi="Arial" w:cs="Arial"/>
          <w:b/>
          <w:sz w:val="40"/>
          <w:szCs w:val="40"/>
          <w:lang w:val="ro-RO"/>
        </w:rPr>
        <w:t xml:space="preserve"> N</w:t>
      </w:r>
      <w:r>
        <w:rPr>
          <w:rFonts w:ascii="Arial" w:hAnsi="Arial" w:cs="Arial"/>
          <w:b/>
          <w:sz w:val="40"/>
          <w:szCs w:val="40"/>
          <w:lang w:val="ro-RO"/>
        </w:rPr>
        <w:t>ame</w:t>
      </w:r>
      <w:r w:rsidRPr="00B44251">
        <w:rPr>
          <w:rFonts w:ascii="Arial" w:hAnsi="Arial" w:cs="Arial"/>
          <w:b/>
          <w:sz w:val="40"/>
          <w:szCs w:val="40"/>
          <w:lang w:val="ro-RO"/>
        </w:rPr>
        <w:t xml:space="preserve">: </w:t>
      </w:r>
      <w:r>
        <w:rPr>
          <w:rFonts w:ascii="Arial" w:hAnsi="Arial" w:cs="Arial"/>
          <w:b/>
          <w:sz w:val="40"/>
          <w:szCs w:val="40"/>
          <w:lang w:val="ro-RO"/>
        </w:rPr>
        <w:t>Persida Florina Radu</w:t>
      </w:r>
    </w:p>
    <w:p w:rsidR="00DA717D" w:rsidRPr="00B44251" w:rsidRDefault="00DA717D" w:rsidP="00DA717D">
      <w:pPr>
        <w:jc w:val="center"/>
        <w:rPr>
          <w:rFonts w:ascii="Arial" w:hAnsi="Arial" w:cs="Arial"/>
          <w:b/>
          <w:sz w:val="40"/>
          <w:szCs w:val="40"/>
          <w:lang w:val="ro-RO"/>
        </w:rPr>
      </w:pPr>
    </w:p>
    <w:p w:rsidR="00DA717D" w:rsidRPr="00B44251" w:rsidRDefault="00DA717D" w:rsidP="00DA717D">
      <w:pPr>
        <w:jc w:val="center"/>
        <w:rPr>
          <w:rFonts w:ascii="Arial" w:hAnsi="Arial" w:cs="Arial"/>
          <w:b/>
          <w:sz w:val="40"/>
          <w:szCs w:val="40"/>
          <w:lang w:val="ro-RO"/>
        </w:rPr>
      </w:pPr>
      <w:r w:rsidRPr="00B44251">
        <w:rPr>
          <w:rFonts w:ascii="Arial" w:hAnsi="Arial" w:cs="Arial"/>
          <w:b/>
          <w:sz w:val="40"/>
          <w:szCs w:val="40"/>
          <w:lang w:val="ro-RO"/>
        </w:rPr>
        <w:t>S</w:t>
      </w:r>
      <w:r>
        <w:rPr>
          <w:rFonts w:ascii="Arial" w:hAnsi="Arial" w:cs="Arial"/>
          <w:b/>
          <w:sz w:val="40"/>
          <w:szCs w:val="40"/>
          <w:lang w:val="ro-RO"/>
        </w:rPr>
        <w:t>tudent</w:t>
      </w:r>
      <w:r w:rsidRPr="00B44251">
        <w:rPr>
          <w:rFonts w:ascii="Arial" w:hAnsi="Arial" w:cs="Arial"/>
          <w:b/>
          <w:sz w:val="40"/>
          <w:szCs w:val="40"/>
          <w:lang w:val="ro-RO"/>
        </w:rPr>
        <w:t xml:space="preserve"> ID N</w:t>
      </w:r>
      <w:r>
        <w:rPr>
          <w:rFonts w:ascii="Arial" w:hAnsi="Arial" w:cs="Arial"/>
          <w:b/>
          <w:sz w:val="40"/>
          <w:szCs w:val="40"/>
          <w:lang w:val="ro-RO"/>
        </w:rPr>
        <w:t>umber</w:t>
      </w:r>
      <w:r w:rsidRPr="00B44251">
        <w:rPr>
          <w:rFonts w:ascii="Arial" w:hAnsi="Arial" w:cs="Arial"/>
          <w:b/>
          <w:sz w:val="40"/>
          <w:szCs w:val="40"/>
          <w:lang w:val="ro-RO"/>
        </w:rPr>
        <w:t>:  181</w:t>
      </w:r>
      <w:r>
        <w:rPr>
          <w:rFonts w:ascii="Arial" w:hAnsi="Arial" w:cs="Arial"/>
          <w:b/>
          <w:sz w:val="40"/>
          <w:szCs w:val="40"/>
          <w:lang w:val="ro-RO"/>
        </w:rPr>
        <w:t>6297</w:t>
      </w:r>
    </w:p>
    <w:p w:rsidR="00DA717D" w:rsidRPr="002D4729" w:rsidRDefault="00DA717D" w:rsidP="00DA717D">
      <w:pPr>
        <w:jc w:val="center"/>
        <w:rPr>
          <w:rFonts w:ascii="Arial" w:hAnsi="Arial" w:cs="Arial"/>
          <w:b/>
          <w:sz w:val="40"/>
          <w:szCs w:val="40"/>
          <w:lang w:val="ro-RO"/>
        </w:rPr>
      </w:pPr>
    </w:p>
    <w:p w:rsidR="00DA717D" w:rsidRDefault="00DA717D" w:rsidP="00DA717D">
      <w:pPr>
        <w:jc w:val="center"/>
        <w:rPr>
          <w:rFonts w:ascii="Arial" w:hAnsi="Arial" w:cs="Arial"/>
          <w:b/>
          <w:sz w:val="40"/>
          <w:szCs w:val="40"/>
          <w:lang w:val="ro-RO"/>
        </w:rPr>
      </w:pPr>
      <w:r>
        <w:rPr>
          <w:rFonts w:ascii="Arial" w:hAnsi="Arial" w:cs="Arial"/>
          <w:b/>
          <w:noProof/>
          <w:sz w:val="40"/>
          <w:szCs w:val="40"/>
          <w:lang w:val="ro-RO"/>
        </w:rPr>
        <mc:AlternateContent>
          <mc:Choice Requires="aink">
            <w:drawing>
              <wp:anchor distT="0" distB="0" distL="114300" distR="114300" simplePos="0" relativeHeight="251661312" behindDoc="0" locked="0" layoutInCell="1" allowOverlap="1" wp14:anchorId="0EB5B210" wp14:editId="6B7CBE6A">
                <wp:simplePos x="0" y="0"/>
                <wp:positionH relativeFrom="column">
                  <wp:posOffset>4323343</wp:posOffset>
                </wp:positionH>
                <wp:positionV relativeFrom="paragraph">
                  <wp:posOffset>147926</wp:posOffset>
                </wp:positionV>
                <wp:extent cx="24840" cy="6480"/>
                <wp:effectExtent l="50800" t="50800" r="38735" b="44450"/>
                <wp:wrapNone/>
                <wp:docPr id="1" name="Ink 1"/>
                <wp:cNvGraphicFramePr/>
                <a:graphic xmlns:a="http://schemas.openxmlformats.org/drawingml/2006/main">
                  <a:graphicData uri="http://schemas.microsoft.com/office/word/2010/wordprocessingInk">
                    <w14:contentPart bwMode="auto" r:id="rId7">
                      <w14:nvContentPartPr>
                        <w14:cNvContentPartPr/>
                      </w14:nvContentPartPr>
                      <w14:xfrm>
                        <a:off x="0" y="0"/>
                        <a:ext cx="24765" cy="6350"/>
                      </w14:xfrm>
                    </w14:contentPart>
                  </a:graphicData>
                </a:graphic>
              </wp:anchor>
            </w:drawing>
          </mc:Choice>
          <mc:Fallback>
            <w:drawing>
              <wp:anchor distT="0" distB="0" distL="114300" distR="114300" simplePos="0" relativeHeight="251661312" behindDoc="0" locked="0" layoutInCell="1" allowOverlap="1" wp14:anchorId="0EB5B210" wp14:editId="6B7CBE6A">
                <wp:simplePos x="0" y="0"/>
                <wp:positionH relativeFrom="column">
                  <wp:posOffset>4323343</wp:posOffset>
                </wp:positionH>
                <wp:positionV relativeFrom="paragraph">
                  <wp:posOffset>147926</wp:posOffset>
                </wp:positionV>
                <wp:extent cx="24840" cy="6480"/>
                <wp:effectExtent l="50800" t="50800" r="38735" b="44450"/>
                <wp:wrapNone/>
                <wp:docPr id="1" name="Ink 1"/>
                <wp:cNvGraphicFramePr/>
                <a:graphic xmlns:a="http://schemas.openxmlformats.org/drawingml/2006/main">
                  <a:graphicData uri="http://schemas.openxmlformats.org/drawingml/2006/picture">
                    <pic:pic xmlns:pic="http://schemas.openxmlformats.org/drawingml/2006/picture">
                      <pic:nvPicPr>
                        <pic:cNvPr id="1" name="Ink 1"/>
                        <pic:cNvPicPr/>
                      </pic:nvPicPr>
                      <pic:blipFill>
                        <a:blip r:embed="rId8"/>
                        <a:stretch>
                          <a:fillRect/>
                        </a:stretch>
                      </pic:blipFill>
                      <pic:spPr>
                        <a:xfrm>
                          <a:off x="0" y="0"/>
                          <a:ext cx="86678" cy="66322"/>
                        </a:xfrm>
                        <a:prstGeom prst="rect">
                          <a:avLst/>
                        </a:prstGeom>
                      </pic:spPr>
                    </pic:pic>
                  </a:graphicData>
                </a:graphic>
              </wp:anchor>
            </w:drawing>
          </mc:Fallback>
        </mc:AlternateContent>
      </w:r>
      <w:r w:rsidRPr="002D4729">
        <w:rPr>
          <w:rFonts w:ascii="Arial" w:hAnsi="Arial" w:cs="Arial"/>
          <w:b/>
          <w:sz w:val="40"/>
          <w:szCs w:val="40"/>
          <w:lang w:val="ro-RO"/>
        </w:rPr>
        <w:t>L</w:t>
      </w:r>
      <w:r>
        <w:rPr>
          <w:rFonts w:ascii="Arial" w:hAnsi="Arial" w:cs="Arial"/>
          <w:b/>
          <w:sz w:val="40"/>
          <w:szCs w:val="40"/>
          <w:lang w:val="ro-RO"/>
        </w:rPr>
        <w:t>ecturer</w:t>
      </w:r>
      <w:r w:rsidRPr="002D4729">
        <w:rPr>
          <w:rFonts w:ascii="Arial" w:hAnsi="Arial" w:cs="Arial"/>
          <w:b/>
          <w:sz w:val="40"/>
          <w:szCs w:val="40"/>
          <w:lang w:val="ro-RO"/>
        </w:rPr>
        <w:t xml:space="preserve"> N</w:t>
      </w:r>
      <w:r>
        <w:rPr>
          <w:rFonts w:ascii="Arial" w:hAnsi="Arial" w:cs="Arial"/>
          <w:b/>
          <w:sz w:val="40"/>
          <w:szCs w:val="40"/>
          <w:lang w:val="ro-RO"/>
        </w:rPr>
        <w:t>ame</w:t>
      </w:r>
      <w:r w:rsidRPr="002D4729">
        <w:rPr>
          <w:rFonts w:ascii="Arial" w:hAnsi="Arial" w:cs="Arial"/>
          <w:b/>
          <w:sz w:val="40"/>
          <w:szCs w:val="40"/>
          <w:lang w:val="ro-RO"/>
        </w:rPr>
        <w:t xml:space="preserve">: </w:t>
      </w:r>
      <w:r>
        <w:rPr>
          <w:rFonts w:ascii="Arial" w:hAnsi="Arial" w:cs="Arial"/>
          <w:b/>
          <w:sz w:val="40"/>
          <w:szCs w:val="40"/>
          <w:lang w:val="ro-RO"/>
        </w:rPr>
        <w:t>DR.Jahanzeeb Qurashi</w:t>
      </w:r>
    </w:p>
    <w:p w:rsidR="00DA717D" w:rsidRDefault="00DA717D" w:rsidP="00DA717D">
      <w:pPr>
        <w:jc w:val="center"/>
        <w:rPr>
          <w:rFonts w:ascii="Arial" w:hAnsi="Arial" w:cs="Arial"/>
          <w:b/>
          <w:sz w:val="40"/>
          <w:szCs w:val="40"/>
          <w:lang w:val="ro-RO"/>
        </w:rPr>
      </w:pPr>
    </w:p>
    <w:p w:rsidR="00DA717D" w:rsidRDefault="00DA717D" w:rsidP="00DA717D">
      <w:pPr>
        <w:jc w:val="center"/>
        <w:rPr>
          <w:rFonts w:ascii="Arial" w:hAnsi="Arial" w:cs="Arial"/>
          <w:b/>
          <w:sz w:val="40"/>
          <w:szCs w:val="40"/>
          <w:lang w:val="ro-RO"/>
        </w:rPr>
      </w:pPr>
    </w:p>
    <w:p w:rsidR="00DA717D" w:rsidRDefault="00DA717D" w:rsidP="00DA717D">
      <w:pPr>
        <w:jc w:val="center"/>
        <w:rPr>
          <w:rFonts w:ascii="Arial" w:hAnsi="Arial" w:cs="Arial"/>
          <w:b/>
          <w:sz w:val="40"/>
          <w:szCs w:val="40"/>
          <w:lang w:val="ro-RO"/>
        </w:rPr>
      </w:pPr>
      <w:r>
        <w:rPr>
          <w:rFonts w:ascii="Arial" w:hAnsi="Arial" w:cs="Arial"/>
          <w:b/>
          <w:sz w:val="40"/>
          <w:szCs w:val="40"/>
          <w:lang w:val="ro-RO"/>
        </w:rPr>
        <w:br w:type="page"/>
      </w:r>
    </w:p>
    <w:p w:rsidR="00DA717D" w:rsidRDefault="00DA717D" w:rsidP="00DA717D">
      <w:pPr>
        <w:jc w:val="center"/>
        <w:rPr>
          <w:rFonts w:ascii="Arial" w:hAnsi="Arial" w:cs="Arial"/>
          <w:b/>
          <w:sz w:val="40"/>
          <w:szCs w:val="40"/>
          <w:lang w:val="ro-RO"/>
        </w:rPr>
      </w:pPr>
    </w:p>
    <w:p w:rsidR="00DA717D" w:rsidRDefault="00DA717D">
      <w:pPr>
        <w:rPr>
          <w:rFonts w:ascii="Arial" w:hAnsi="Arial" w:cs="Arial"/>
          <w:b/>
          <w:sz w:val="40"/>
          <w:szCs w:val="40"/>
          <w:lang w:val="ro-RO"/>
        </w:rPr>
      </w:pPr>
    </w:p>
    <w:p w:rsidR="00DA717D" w:rsidRPr="00A11DA3" w:rsidRDefault="00DA717D" w:rsidP="00DA717D">
      <w:pPr>
        <w:pStyle w:val="NormalWeb"/>
        <w:rPr>
          <w:rFonts w:ascii="Arial" w:hAnsi="Arial" w:cs="Arial"/>
          <w:b/>
          <w:bCs/>
          <w:color w:val="000000"/>
          <w:sz w:val="32"/>
          <w:szCs w:val="32"/>
          <w:u w:val="single"/>
          <w:lang w:val="en"/>
        </w:rPr>
      </w:pPr>
      <w:r w:rsidRPr="00A11DA3">
        <w:rPr>
          <w:rFonts w:ascii="Arial" w:hAnsi="Arial" w:cs="Arial"/>
          <w:b/>
          <w:bCs/>
          <w:color w:val="000000"/>
          <w:sz w:val="32"/>
          <w:szCs w:val="32"/>
          <w:u w:val="single"/>
          <w:lang w:val="en"/>
        </w:rPr>
        <w:t>Table of Content</w:t>
      </w:r>
    </w:p>
    <w:p w:rsidR="00DA717D" w:rsidRDefault="00DA717D" w:rsidP="00DA717D">
      <w:pPr>
        <w:pStyle w:val="NormalWeb"/>
        <w:rPr>
          <w:color w:val="000000"/>
          <w:szCs w:val="21"/>
          <w:lang w:val="en"/>
        </w:rPr>
      </w:pPr>
    </w:p>
    <w:p w:rsidR="00DA717D" w:rsidRPr="00982591" w:rsidRDefault="00DA717D" w:rsidP="00DA717D">
      <w:pPr>
        <w:rPr>
          <w:rFonts w:ascii="Arial" w:hAnsi="Arial" w:cs="Arial"/>
          <w:bCs/>
          <w:sz w:val="32"/>
          <w:szCs w:val="32"/>
          <w:lang w:val="ro-RO"/>
        </w:rPr>
      </w:pPr>
      <w:r>
        <w:rPr>
          <w:rFonts w:ascii="Arial" w:hAnsi="Arial" w:cs="Arial"/>
          <w:bCs/>
          <w:sz w:val="32"/>
          <w:szCs w:val="32"/>
          <w:lang w:val="ro-RO"/>
        </w:rPr>
        <w:t>1.Introduction.....................................................................pag.3</w:t>
      </w:r>
    </w:p>
    <w:p w:rsidR="00DA717D" w:rsidRDefault="00DA717D" w:rsidP="00DA717D">
      <w:pPr>
        <w:pStyle w:val="NormalWeb"/>
        <w:rPr>
          <w:rFonts w:ascii="Arial" w:hAnsi="Arial" w:cs="Arial"/>
          <w:color w:val="1B1B1B"/>
          <w:sz w:val="32"/>
          <w:szCs w:val="32"/>
        </w:rPr>
      </w:pPr>
      <w:r>
        <w:rPr>
          <w:rFonts w:ascii="Arial" w:hAnsi="Arial" w:cs="Arial"/>
          <w:color w:val="1B1B1B"/>
          <w:sz w:val="32"/>
          <w:szCs w:val="32"/>
        </w:rPr>
        <w:t>2.</w:t>
      </w:r>
      <w:r>
        <w:rPr>
          <w:rFonts w:ascii="Arial" w:hAnsi="Arial" w:cs="Arial"/>
          <w:color w:val="1B1B1B"/>
          <w:sz w:val="32"/>
          <w:szCs w:val="32"/>
        </w:rPr>
        <w:t>I</w:t>
      </w:r>
      <w:r>
        <w:rPr>
          <w:rFonts w:ascii="Arial" w:hAnsi="Arial" w:cs="Arial"/>
          <w:color w:val="1B1B1B"/>
          <w:sz w:val="32"/>
          <w:szCs w:val="32"/>
        </w:rPr>
        <w:t>mportance of the Front-Office in the Hotel………</w:t>
      </w:r>
      <w:r>
        <w:rPr>
          <w:rFonts w:ascii="Arial" w:hAnsi="Arial" w:cs="Arial"/>
          <w:color w:val="1B1B1B"/>
          <w:sz w:val="32"/>
          <w:szCs w:val="32"/>
        </w:rPr>
        <w:t>……</w:t>
      </w:r>
      <w:r>
        <w:rPr>
          <w:rFonts w:ascii="Arial" w:hAnsi="Arial" w:cs="Arial"/>
          <w:color w:val="1B1B1B"/>
          <w:sz w:val="32"/>
          <w:szCs w:val="32"/>
        </w:rPr>
        <w:t>...pag.3</w:t>
      </w:r>
    </w:p>
    <w:p w:rsidR="00DA717D" w:rsidRDefault="00DA717D" w:rsidP="00DA717D">
      <w:pPr>
        <w:pStyle w:val="NormalWeb"/>
        <w:rPr>
          <w:rFonts w:ascii="Arial" w:hAnsi="Arial" w:cs="Arial"/>
          <w:sz w:val="32"/>
          <w:szCs w:val="32"/>
        </w:rPr>
      </w:pPr>
      <w:r>
        <w:rPr>
          <w:rFonts w:ascii="Arial" w:hAnsi="Arial" w:cs="Arial"/>
          <w:sz w:val="32"/>
          <w:szCs w:val="32"/>
        </w:rPr>
        <w:t>3.Conclusion…………………………………………………..pag.6</w:t>
      </w:r>
    </w:p>
    <w:p w:rsidR="00DA717D" w:rsidRPr="009135AC" w:rsidRDefault="00DA717D" w:rsidP="00DA717D">
      <w:pPr>
        <w:pStyle w:val="NormalWeb"/>
        <w:rPr>
          <w:rFonts w:ascii="Arial" w:hAnsi="Arial" w:cs="Arial"/>
          <w:sz w:val="32"/>
          <w:szCs w:val="32"/>
        </w:rPr>
      </w:pPr>
      <w:r>
        <w:rPr>
          <w:rFonts w:ascii="Arial" w:hAnsi="Arial" w:cs="Arial"/>
          <w:sz w:val="32"/>
          <w:szCs w:val="32"/>
        </w:rPr>
        <w:t>4.Reference……………………………………………………pag.7</w:t>
      </w:r>
    </w:p>
    <w:p w:rsidR="00DA717D" w:rsidRDefault="00DA717D" w:rsidP="00DA717D">
      <w:pPr>
        <w:jc w:val="center"/>
        <w:rPr>
          <w:rFonts w:ascii="Arial" w:hAnsi="Arial" w:cs="Arial"/>
          <w:b/>
          <w:sz w:val="40"/>
          <w:szCs w:val="40"/>
          <w:lang w:val="ro-RO"/>
        </w:rPr>
      </w:pPr>
    </w:p>
    <w:p w:rsidR="00DA717D" w:rsidRDefault="00DA717D">
      <w:pPr>
        <w:rPr>
          <w:rFonts w:ascii="Arial" w:hAnsi="Arial" w:cs="Arial"/>
          <w:b/>
          <w:sz w:val="40"/>
          <w:szCs w:val="40"/>
          <w:lang w:val="ro-RO"/>
        </w:rPr>
      </w:pPr>
      <w:r>
        <w:rPr>
          <w:rFonts w:ascii="Arial" w:hAnsi="Arial" w:cs="Arial"/>
          <w:b/>
          <w:sz w:val="40"/>
          <w:szCs w:val="40"/>
          <w:lang w:val="ro-RO"/>
        </w:rPr>
        <w:br w:type="page"/>
      </w:r>
    </w:p>
    <w:p w:rsidR="00DA717D" w:rsidRDefault="00DA717D"/>
    <w:p w:rsidR="00DA717D" w:rsidRPr="00DA717D" w:rsidRDefault="00DA717D">
      <w:pPr>
        <w:rPr>
          <w:sz w:val="22"/>
          <w:szCs w:val="22"/>
        </w:rPr>
      </w:pPr>
      <w:r>
        <w:rPr>
          <w:b/>
          <w:bCs/>
          <w:sz w:val="32"/>
          <w:szCs w:val="32"/>
        </w:rPr>
        <w:t>Introduction</w:t>
      </w:r>
    </w:p>
    <w:p w:rsidR="00DA717D" w:rsidRDefault="00DA717D">
      <w:pPr>
        <w:rPr>
          <w:rFonts w:ascii="Arial" w:hAnsi="Arial" w:cs="Arial"/>
          <w:sz w:val="22"/>
          <w:szCs w:val="22"/>
        </w:rPr>
      </w:pPr>
    </w:p>
    <w:p w:rsidR="00DA717D" w:rsidRDefault="00DA717D">
      <w:pPr>
        <w:rPr>
          <w:rFonts w:ascii="Arial" w:hAnsi="Arial" w:cs="Arial"/>
          <w:sz w:val="22"/>
          <w:szCs w:val="22"/>
        </w:rPr>
      </w:pPr>
      <w:r w:rsidRPr="00DA717D">
        <w:rPr>
          <w:rFonts w:ascii="Arial" w:hAnsi="Arial" w:cs="Arial"/>
          <w:sz w:val="22"/>
          <w:szCs w:val="22"/>
        </w:rPr>
        <w:t xml:space="preserve">The organization of a hotel activity is the expression of a managerial policy, depending on the type, capacity and classification category of the hotel, but beyond these considerations, the organizational structure of the accommodation unit must ensure the achievement of its specific objectives. </w:t>
      </w:r>
      <w:r>
        <w:rPr>
          <w:rFonts w:ascii="Arial" w:hAnsi="Arial" w:cs="Arial"/>
          <w:sz w:val="22"/>
          <w:szCs w:val="22"/>
        </w:rPr>
        <w:t>Q</w:t>
      </w:r>
      <w:r w:rsidRPr="00DA717D">
        <w:rPr>
          <w:rFonts w:ascii="Arial" w:hAnsi="Arial" w:cs="Arial"/>
          <w:sz w:val="22"/>
          <w:szCs w:val="22"/>
        </w:rPr>
        <w:t>uality level of customer requirements in terms of economic efficiency.</w:t>
      </w:r>
    </w:p>
    <w:p w:rsidR="00DA717D" w:rsidRDefault="00DA717D">
      <w:pPr>
        <w:rPr>
          <w:rFonts w:ascii="Arial" w:hAnsi="Arial" w:cs="Arial"/>
          <w:sz w:val="22"/>
          <w:szCs w:val="22"/>
        </w:rPr>
      </w:pPr>
      <w:r w:rsidRPr="00DA717D">
        <w:rPr>
          <w:rFonts w:ascii="Arial" w:hAnsi="Arial" w:cs="Arial"/>
          <w:sz w:val="22"/>
          <w:szCs w:val="22"/>
        </w:rPr>
        <w:t>The specific activities of the hotel are structured in two compartments, starting from the two basic hotel services, defining components of the hospital activity, accommodation and catering.</w:t>
      </w:r>
    </w:p>
    <w:p w:rsidR="00DA717D" w:rsidRPr="00DA717D" w:rsidRDefault="00DA717D" w:rsidP="00DA717D">
      <w:pPr>
        <w:rPr>
          <w:rFonts w:ascii="Arial" w:hAnsi="Arial" w:cs="Arial"/>
          <w:sz w:val="22"/>
          <w:szCs w:val="22"/>
        </w:rPr>
      </w:pPr>
      <w:r w:rsidRPr="00DA717D">
        <w:rPr>
          <w:rFonts w:ascii="Arial" w:hAnsi="Arial" w:cs="Arial"/>
          <w:sz w:val="22"/>
          <w:szCs w:val="22"/>
        </w:rPr>
        <w:t>The other activities, of great importance in the optimal operation of the hotel, such as, supply, management-accounting, human resources, sales-marketing are grouped in specialized compartments.</w:t>
      </w:r>
    </w:p>
    <w:p w:rsidR="00DA717D" w:rsidRDefault="00DA717D" w:rsidP="00DA717D">
      <w:pPr>
        <w:rPr>
          <w:rFonts w:ascii="Arial" w:hAnsi="Arial" w:cs="Arial"/>
          <w:sz w:val="22"/>
          <w:szCs w:val="22"/>
        </w:rPr>
      </w:pPr>
      <w:r w:rsidRPr="00DA717D">
        <w:rPr>
          <w:rFonts w:ascii="Arial" w:hAnsi="Arial" w:cs="Arial"/>
          <w:sz w:val="22"/>
          <w:szCs w:val="22"/>
        </w:rPr>
        <w:t>In the division of activities in the hotel, an important criterion is the contact with the client, the direct provision of hotel services.</w:t>
      </w:r>
    </w:p>
    <w:p w:rsidR="00DA717D" w:rsidRDefault="00DA717D" w:rsidP="00DA717D">
      <w:pPr>
        <w:rPr>
          <w:rFonts w:ascii="Arial" w:hAnsi="Arial" w:cs="Arial"/>
          <w:sz w:val="22"/>
          <w:szCs w:val="22"/>
        </w:rPr>
      </w:pPr>
    </w:p>
    <w:p w:rsidR="00DA717D" w:rsidRPr="00DA717D" w:rsidRDefault="00DA717D" w:rsidP="00DA717D">
      <w:pPr>
        <w:rPr>
          <w:rFonts w:ascii="Arial" w:hAnsi="Arial" w:cs="Arial"/>
          <w:b/>
          <w:bCs/>
          <w:sz w:val="22"/>
          <w:szCs w:val="22"/>
        </w:rPr>
      </w:pPr>
    </w:p>
    <w:p w:rsidR="00DA717D" w:rsidRDefault="00DA717D" w:rsidP="00DA717D">
      <w:pPr>
        <w:rPr>
          <w:rFonts w:ascii="Arial" w:hAnsi="Arial" w:cs="Arial"/>
          <w:sz w:val="22"/>
          <w:szCs w:val="22"/>
        </w:rPr>
      </w:pPr>
    </w:p>
    <w:p w:rsidR="00DA717D" w:rsidRPr="00DA717D" w:rsidRDefault="00DA717D" w:rsidP="00DA717D">
      <w:pPr>
        <w:rPr>
          <w:rFonts w:ascii="Arial" w:hAnsi="Arial" w:cs="Arial"/>
          <w:b/>
          <w:bCs/>
          <w:sz w:val="32"/>
          <w:szCs w:val="32"/>
        </w:rPr>
      </w:pPr>
      <w:r w:rsidRPr="00DA717D">
        <w:rPr>
          <w:rFonts w:ascii="Arial" w:hAnsi="Arial" w:cs="Arial"/>
          <w:b/>
          <w:bCs/>
          <w:color w:val="1B1B1B"/>
          <w:sz w:val="32"/>
          <w:szCs w:val="32"/>
        </w:rPr>
        <w:t>Importance of the Front-Office in the Hotel</w:t>
      </w:r>
    </w:p>
    <w:p w:rsidR="00DA717D" w:rsidRDefault="00DA717D" w:rsidP="00DA717D">
      <w:pPr>
        <w:rPr>
          <w:rFonts w:ascii="Arial" w:hAnsi="Arial" w:cs="Arial"/>
          <w:sz w:val="22"/>
          <w:szCs w:val="22"/>
        </w:rPr>
      </w:pPr>
    </w:p>
    <w:p w:rsidR="00DA717D" w:rsidRPr="00DA717D" w:rsidRDefault="00DA717D" w:rsidP="00DA717D">
      <w:pPr>
        <w:rPr>
          <w:rFonts w:ascii="Arial" w:hAnsi="Arial" w:cs="Arial"/>
          <w:sz w:val="22"/>
          <w:szCs w:val="22"/>
        </w:rPr>
      </w:pPr>
      <w:r w:rsidRPr="00DA717D">
        <w:rPr>
          <w:rFonts w:ascii="Arial" w:hAnsi="Arial" w:cs="Arial"/>
          <w:sz w:val="22"/>
          <w:szCs w:val="22"/>
        </w:rPr>
        <w:t>The staff working in the specific departments, accommodation and catering, carries out their activity predominantly in front of the client, even if not all the component sectors constantly perform activities with this specific.</w:t>
      </w:r>
    </w:p>
    <w:p w:rsidR="00DA717D" w:rsidRDefault="00DA717D" w:rsidP="00DA717D">
      <w:pPr>
        <w:rPr>
          <w:rFonts w:ascii="Arial" w:hAnsi="Arial" w:cs="Arial"/>
          <w:sz w:val="22"/>
          <w:szCs w:val="22"/>
        </w:rPr>
      </w:pPr>
      <w:r w:rsidRPr="00DA717D">
        <w:rPr>
          <w:rFonts w:ascii="Arial" w:hAnsi="Arial" w:cs="Arial"/>
          <w:sz w:val="22"/>
          <w:szCs w:val="22"/>
        </w:rPr>
        <w:t>In the accommodation department, the front office staff carries out their activity mainly "face to face" with the client, while the staff from the floor and technical departments, only in certain circumstances comes into contact with the clients.</w:t>
      </w:r>
    </w:p>
    <w:p w:rsidR="00DA717D" w:rsidRDefault="00DA717D" w:rsidP="00DA717D">
      <w:pPr>
        <w:rPr>
          <w:rFonts w:ascii="Arial" w:hAnsi="Arial" w:cs="Arial"/>
          <w:sz w:val="22"/>
          <w:szCs w:val="22"/>
        </w:rPr>
      </w:pPr>
      <w:r w:rsidRPr="00DA717D">
        <w:rPr>
          <w:rFonts w:ascii="Arial" w:hAnsi="Arial" w:cs="Arial"/>
          <w:sz w:val="22"/>
          <w:szCs w:val="22"/>
        </w:rPr>
        <w:t xml:space="preserve">Through the reception compartment, the accommodation product is promoted and sold. </w:t>
      </w:r>
    </w:p>
    <w:p w:rsidR="00DA717D" w:rsidRDefault="00DA717D" w:rsidP="00DA717D">
      <w:pPr>
        <w:rPr>
          <w:rFonts w:ascii="Arial" w:hAnsi="Arial" w:cs="Arial"/>
          <w:sz w:val="22"/>
          <w:szCs w:val="22"/>
        </w:rPr>
      </w:pPr>
      <w:r w:rsidRPr="00DA717D">
        <w:rPr>
          <w:rFonts w:ascii="Arial" w:hAnsi="Arial" w:cs="Arial"/>
          <w:sz w:val="22"/>
          <w:szCs w:val="22"/>
        </w:rPr>
        <w:t>In a large capacity hotel, the specific activities of the front office are structured in distinct sectors: concierge, cashier, communications</w:t>
      </w:r>
      <w:r>
        <w:rPr>
          <w:rFonts w:ascii="Arial" w:hAnsi="Arial" w:cs="Arial"/>
          <w:sz w:val="22"/>
          <w:szCs w:val="22"/>
        </w:rPr>
        <w:t xml:space="preserve">, </w:t>
      </w:r>
      <w:r w:rsidRPr="00DA717D">
        <w:rPr>
          <w:rFonts w:ascii="Arial" w:hAnsi="Arial" w:cs="Arial"/>
          <w:sz w:val="22"/>
          <w:szCs w:val="22"/>
        </w:rPr>
        <w:t>reservations, receptio</w:t>
      </w:r>
      <w:r>
        <w:rPr>
          <w:rFonts w:ascii="Arial" w:hAnsi="Arial" w:cs="Arial"/>
          <w:sz w:val="22"/>
          <w:szCs w:val="22"/>
        </w:rPr>
        <w:t>n.</w:t>
      </w:r>
    </w:p>
    <w:p w:rsidR="00DA717D" w:rsidRDefault="00DA717D" w:rsidP="00DA717D">
      <w:pPr>
        <w:rPr>
          <w:rFonts w:ascii="Arial" w:hAnsi="Arial" w:cs="Arial"/>
          <w:sz w:val="22"/>
          <w:szCs w:val="22"/>
        </w:rPr>
      </w:pPr>
      <w:r w:rsidRPr="00DA717D">
        <w:rPr>
          <w:rFonts w:ascii="Arial" w:hAnsi="Arial" w:cs="Arial"/>
          <w:sz w:val="22"/>
          <w:szCs w:val="22"/>
        </w:rPr>
        <w:t>In small hotels and classified at 1-2 stars, the reception is a single sector of activity, and in medium and large hotels of 3-5 stars, the reception is organized in a front office system with 3-5 sectors.</w:t>
      </w:r>
    </w:p>
    <w:p w:rsidR="00DA717D" w:rsidRPr="00DA717D" w:rsidRDefault="00DA717D" w:rsidP="00DA717D">
      <w:pPr>
        <w:rPr>
          <w:rFonts w:ascii="Arial" w:hAnsi="Arial" w:cs="Arial"/>
          <w:sz w:val="22"/>
          <w:szCs w:val="22"/>
        </w:rPr>
      </w:pPr>
      <w:r>
        <w:rPr>
          <w:rFonts w:ascii="Arial" w:hAnsi="Arial" w:cs="Arial"/>
          <w:sz w:val="22"/>
          <w:szCs w:val="22"/>
        </w:rPr>
        <w:t>Front Office</w:t>
      </w:r>
      <w:r w:rsidRPr="00DA717D">
        <w:rPr>
          <w:rFonts w:ascii="Arial" w:hAnsi="Arial" w:cs="Arial"/>
          <w:sz w:val="22"/>
          <w:szCs w:val="22"/>
        </w:rPr>
        <w:t>-specific activities are:</w:t>
      </w:r>
    </w:p>
    <w:p w:rsidR="00DA717D" w:rsidRPr="00DA717D" w:rsidRDefault="00DA717D" w:rsidP="00DA717D">
      <w:pPr>
        <w:rPr>
          <w:rFonts w:ascii="Arial" w:hAnsi="Arial" w:cs="Arial"/>
          <w:sz w:val="22"/>
          <w:szCs w:val="22"/>
        </w:rPr>
      </w:pPr>
      <w:r w:rsidRPr="00DA717D">
        <w:rPr>
          <w:rFonts w:ascii="Arial" w:hAnsi="Arial" w:cs="Arial"/>
          <w:sz w:val="22"/>
          <w:szCs w:val="22"/>
        </w:rPr>
        <w:t>- promoting the hotel product</w:t>
      </w:r>
    </w:p>
    <w:p w:rsidR="00DA717D" w:rsidRPr="00DA717D" w:rsidRDefault="00DA717D" w:rsidP="00DA717D">
      <w:pPr>
        <w:rPr>
          <w:rFonts w:ascii="Arial" w:hAnsi="Arial" w:cs="Arial"/>
          <w:sz w:val="22"/>
          <w:szCs w:val="22"/>
        </w:rPr>
      </w:pPr>
      <w:r w:rsidRPr="00DA717D">
        <w:rPr>
          <w:rFonts w:ascii="Arial" w:hAnsi="Arial" w:cs="Arial"/>
          <w:sz w:val="22"/>
          <w:szCs w:val="22"/>
        </w:rPr>
        <w:t>- booking rooms and planning their occupancy</w:t>
      </w:r>
    </w:p>
    <w:p w:rsidR="00DA717D" w:rsidRPr="00DA717D" w:rsidRDefault="00DA717D" w:rsidP="00DA717D">
      <w:pPr>
        <w:rPr>
          <w:rFonts w:ascii="Arial" w:hAnsi="Arial" w:cs="Arial"/>
          <w:sz w:val="22"/>
          <w:szCs w:val="22"/>
        </w:rPr>
      </w:pPr>
      <w:r w:rsidRPr="00DA717D">
        <w:rPr>
          <w:rFonts w:ascii="Arial" w:hAnsi="Arial" w:cs="Arial"/>
          <w:sz w:val="22"/>
          <w:szCs w:val="22"/>
        </w:rPr>
        <w:t>- sale of the accommodation product</w:t>
      </w:r>
    </w:p>
    <w:p w:rsidR="00DA717D" w:rsidRPr="00DA717D" w:rsidRDefault="00DA717D" w:rsidP="00DA717D">
      <w:pPr>
        <w:rPr>
          <w:rFonts w:ascii="Arial" w:hAnsi="Arial" w:cs="Arial"/>
          <w:sz w:val="22"/>
          <w:szCs w:val="22"/>
        </w:rPr>
      </w:pPr>
      <w:r w:rsidRPr="00DA717D">
        <w:rPr>
          <w:rFonts w:ascii="Arial" w:hAnsi="Arial" w:cs="Arial"/>
          <w:sz w:val="22"/>
          <w:szCs w:val="22"/>
        </w:rPr>
        <w:t>- evidence of room operation and customer flow</w:t>
      </w:r>
    </w:p>
    <w:p w:rsidR="00DA717D" w:rsidRPr="00DA717D" w:rsidRDefault="00DA717D" w:rsidP="00DA717D">
      <w:pPr>
        <w:rPr>
          <w:rFonts w:ascii="Arial" w:hAnsi="Arial" w:cs="Arial"/>
          <w:sz w:val="22"/>
          <w:szCs w:val="22"/>
        </w:rPr>
      </w:pPr>
      <w:r w:rsidRPr="00DA717D">
        <w:rPr>
          <w:rFonts w:ascii="Arial" w:hAnsi="Arial" w:cs="Arial"/>
          <w:sz w:val="22"/>
          <w:szCs w:val="22"/>
        </w:rPr>
        <w:t>- management of room keys</w:t>
      </w:r>
    </w:p>
    <w:p w:rsidR="00DA717D" w:rsidRPr="00DA717D" w:rsidRDefault="00DA717D" w:rsidP="00DA717D">
      <w:pPr>
        <w:rPr>
          <w:rFonts w:ascii="Arial" w:hAnsi="Arial" w:cs="Arial"/>
          <w:sz w:val="22"/>
          <w:szCs w:val="22"/>
        </w:rPr>
      </w:pPr>
      <w:r w:rsidRPr="00DA717D">
        <w:rPr>
          <w:rFonts w:ascii="Arial" w:hAnsi="Arial" w:cs="Arial"/>
          <w:sz w:val="22"/>
          <w:szCs w:val="22"/>
        </w:rPr>
        <w:t>- elaboration of specific statistics</w:t>
      </w:r>
    </w:p>
    <w:p w:rsidR="00DA717D" w:rsidRPr="00DA717D" w:rsidRDefault="00DA717D" w:rsidP="00DA717D">
      <w:pPr>
        <w:rPr>
          <w:rFonts w:ascii="Arial" w:hAnsi="Arial" w:cs="Arial"/>
          <w:sz w:val="22"/>
          <w:szCs w:val="22"/>
        </w:rPr>
      </w:pPr>
      <w:r w:rsidRPr="00DA717D">
        <w:rPr>
          <w:rFonts w:ascii="Arial" w:hAnsi="Arial" w:cs="Arial"/>
          <w:sz w:val="22"/>
          <w:szCs w:val="22"/>
        </w:rPr>
        <w:t>- performing additional hotel services</w:t>
      </w:r>
    </w:p>
    <w:p w:rsidR="00DA717D" w:rsidRPr="00DA717D" w:rsidRDefault="00DA717D" w:rsidP="00DA717D">
      <w:pPr>
        <w:rPr>
          <w:rFonts w:ascii="Arial" w:hAnsi="Arial" w:cs="Arial"/>
          <w:sz w:val="22"/>
          <w:szCs w:val="22"/>
        </w:rPr>
      </w:pPr>
      <w:r w:rsidRPr="00DA717D">
        <w:rPr>
          <w:rFonts w:ascii="Arial" w:hAnsi="Arial" w:cs="Arial"/>
          <w:sz w:val="22"/>
          <w:szCs w:val="22"/>
        </w:rPr>
        <w:t>- ensuring the client's security</w:t>
      </w:r>
    </w:p>
    <w:p w:rsidR="00DA717D" w:rsidRPr="00DA717D" w:rsidRDefault="00DA717D" w:rsidP="00DA717D">
      <w:pPr>
        <w:rPr>
          <w:rFonts w:ascii="Arial" w:hAnsi="Arial" w:cs="Arial"/>
          <w:sz w:val="22"/>
          <w:szCs w:val="22"/>
        </w:rPr>
      </w:pPr>
      <w:r w:rsidRPr="00DA717D">
        <w:rPr>
          <w:rFonts w:ascii="Arial" w:hAnsi="Arial" w:cs="Arial"/>
          <w:sz w:val="22"/>
          <w:szCs w:val="22"/>
        </w:rPr>
        <w:t>- recording customer consumption</w:t>
      </w:r>
    </w:p>
    <w:p w:rsidR="00DA717D" w:rsidRPr="00DA717D" w:rsidRDefault="00DA717D" w:rsidP="00DA717D">
      <w:pPr>
        <w:rPr>
          <w:rFonts w:ascii="Arial" w:hAnsi="Arial" w:cs="Arial"/>
          <w:sz w:val="22"/>
          <w:szCs w:val="22"/>
        </w:rPr>
      </w:pPr>
      <w:r w:rsidRPr="00DA717D">
        <w:rPr>
          <w:rFonts w:ascii="Arial" w:hAnsi="Arial" w:cs="Arial"/>
          <w:sz w:val="22"/>
          <w:szCs w:val="22"/>
        </w:rPr>
        <w:t>- resolving requests and complaints</w:t>
      </w:r>
    </w:p>
    <w:p w:rsidR="00DA717D" w:rsidRPr="00DA717D" w:rsidRDefault="00DA717D" w:rsidP="00DA717D">
      <w:pPr>
        <w:rPr>
          <w:rFonts w:ascii="Arial" w:hAnsi="Arial" w:cs="Arial"/>
          <w:sz w:val="22"/>
          <w:szCs w:val="22"/>
        </w:rPr>
      </w:pPr>
      <w:r w:rsidRPr="00DA717D">
        <w:rPr>
          <w:rFonts w:ascii="Arial" w:hAnsi="Arial" w:cs="Arial"/>
          <w:sz w:val="22"/>
          <w:szCs w:val="22"/>
        </w:rPr>
        <w:t>- facilitating communication between the client and other sectors and compartments</w:t>
      </w:r>
    </w:p>
    <w:p w:rsidR="00DA717D" w:rsidRPr="00DA717D" w:rsidRDefault="00DA717D" w:rsidP="00DA717D">
      <w:pPr>
        <w:rPr>
          <w:rFonts w:ascii="Arial" w:hAnsi="Arial" w:cs="Arial"/>
          <w:sz w:val="22"/>
          <w:szCs w:val="22"/>
        </w:rPr>
      </w:pPr>
      <w:r w:rsidRPr="00DA717D">
        <w:rPr>
          <w:rFonts w:ascii="Arial" w:hAnsi="Arial" w:cs="Arial"/>
          <w:sz w:val="22"/>
          <w:szCs w:val="22"/>
        </w:rPr>
        <w:t>- collecting the value of the services consumed by the client</w:t>
      </w:r>
    </w:p>
    <w:p w:rsidR="00DA717D" w:rsidRDefault="00DA717D" w:rsidP="00DA717D">
      <w:pPr>
        <w:rPr>
          <w:rFonts w:ascii="Arial" w:hAnsi="Arial" w:cs="Arial"/>
          <w:sz w:val="22"/>
          <w:szCs w:val="22"/>
        </w:rPr>
      </w:pPr>
      <w:r w:rsidRPr="00DA717D">
        <w:rPr>
          <w:rFonts w:ascii="Arial" w:hAnsi="Arial" w:cs="Arial"/>
          <w:sz w:val="22"/>
          <w:szCs w:val="22"/>
        </w:rPr>
        <w:t>- collaboration with other sectors and compartments of activity.</w:t>
      </w:r>
    </w:p>
    <w:p w:rsidR="00DA717D" w:rsidRPr="00DA717D" w:rsidRDefault="00DA717D" w:rsidP="00DA717D">
      <w:pPr>
        <w:rPr>
          <w:rFonts w:ascii="Arial" w:hAnsi="Arial" w:cs="Arial"/>
          <w:sz w:val="22"/>
          <w:szCs w:val="22"/>
        </w:rPr>
      </w:pPr>
      <w:r w:rsidRPr="00DA717D">
        <w:rPr>
          <w:rFonts w:ascii="Arial" w:hAnsi="Arial" w:cs="Arial"/>
          <w:sz w:val="22"/>
          <w:szCs w:val="22"/>
        </w:rPr>
        <w:t>The responsibilities of the front office staff are varied, from booking and checking room reservations to the facility to purchase tickets to shows.</w:t>
      </w:r>
    </w:p>
    <w:p w:rsidR="00DA717D" w:rsidRDefault="00DA717D" w:rsidP="00DA717D">
      <w:pPr>
        <w:rPr>
          <w:rFonts w:ascii="Arial" w:hAnsi="Arial" w:cs="Arial"/>
          <w:sz w:val="22"/>
          <w:szCs w:val="22"/>
        </w:rPr>
      </w:pPr>
      <w:r w:rsidRPr="00DA717D">
        <w:rPr>
          <w:rFonts w:ascii="Arial" w:hAnsi="Arial" w:cs="Arial"/>
          <w:sz w:val="22"/>
          <w:szCs w:val="22"/>
        </w:rPr>
        <w:t xml:space="preserve">The receptionist is the one who takes care of the reservation activity in all its variants, assigns certain rooms to the clients according to their requests and reservations, handles the registration of customers, distributes the keys to the rooms, communicates with the cleaning </w:t>
      </w:r>
      <w:r w:rsidRPr="00DA717D">
        <w:rPr>
          <w:rFonts w:ascii="Arial" w:hAnsi="Arial" w:cs="Arial"/>
          <w:sz w:val="22"/>
          <w:szCs w:val="22"/>
        </w:rPr>
        <w:lastRenderedPageBreak/>
        <w:t>and maintenance staff. , answers the phone, provides information about the hotel, accepts (if there is no cashier) payment in currency or invoice payment documents by the customer, issues invoices for the services provided by the hotel, and ensures that the guest has the best possible service available. To qualify for this position, a person must first know at least two languages ​​of international circulation, have knowledge of computer operation and communication skills, be a pleasant presence both physically and behaviorally, to be emotionally balanced, sociable, with a team spirit and a commercial spirit, adaptable, intuitive, attentive and vigilant, serious, honest, dynamic and efficient.</w:t>
      </w:r>
    </w:p>
    <w:p w:rsidR="00DA717D" w:rsidRPr="00DA717D" w:rsidRDefault="00DA717D" w:rsidP="00DA717D">
      <w:pPr>
        <w:rPr>
          <w:rFonts w:ascii="Arial" w:hAnsi="Arial" w:cs="Arial"/>
          <w:sz w:val="22"/>
          <w:szCs w:val="22"/>
        </w:rPr>
      </w:pPr>
      <w:r w:rsidRPr="00DA717D">
        <w:rPr>
          <w:rFonts w:ascii="Arial" w:hAnsi="Arial" w:cs="Arial"/>
          <w:sz w:val="22"/>
          <w:szCs w:val="22"/>
        </w:rPr>
        <w:t>The manager or head of reception is the person who makes the connection between the directors and the operational staff in the front office, trying to transform the strategic desideratum into operational objectives.</w:t>
      </w:r>
    </w:p>
    <w:p w:rsidR="00DA717D" w:rsidRPr="00DA717D" w:rsidRDefault="00DA717D" w:rsidP="00DA717D">
      <w:pPr>
        <w:rPr>
          <w:rFonts w:ascii="Arial" w:hAnsi="Arial" w:cs="Arial"/>
          <w:sz w:val="22"/>
          <w:szCs w:val="22"/>
        </w:rPr>
      </w:pPr>
      <w:r w:rsidRPr="00DA717D">
        <w:rPr>
          <w:rFonts w:ascii="Arial" w:hAnsi="Arial" w:cs="Arial"/>
          <w:sz w:val="22"/>
          <w:szCs w:val="22"/>
        </w:rPr>
        <w:t>Among his duties, we can count:</w:t>
      </w:r>
    </w:p>
    <w:p w:rsidR="00DA717D" w:rsidRPr="00DA717D" w:rsidRDefault="00DA717D" w:rsidP="00DA717D">
      <w:pPr>
        <w:pStyle w:val="ListParagraph"/>
        <w:numPr>
          <w:ilvl w:val="0"/>
          <w:numId w:val="1"/>
        </w:numPr>
        <w:rPr>
          <w:rFonts w:ascii="Arial" w:hAnsi="Arial" w:cs="Arial"/>
          <w:sz w:val="22"/>
          <w:szCs w:val="22"/>
        </w:rPr>
      </w:pPr>
      <w:r w:rsidRPr="00DA717D">
        <w:rPr>
          <w:rFonts w:ascii="Arial" w:hAnsi="Arial" w:cs="Arial"/>
          <w:sz w:val="22"/>
          <w:szCs w:val="22"/>
        </w:rPr>
        <w:t>Checking the statistical reports made by the night receptionist</w:t>
      </w:r>
    </w:p>
    <w:p w:rsidR="00DA717D" w:rsidRPr="00DA717D" w:rsidRDefault="00DA717D" w:rsidP="00DA717D">
      <w:pPr>
        <w:pStyle w:val="ListParagraph"/>
        <w:numPr>
          <w:ilvl w:val="0"/>
          <w:numId w:val="1"/>
        </w:numPr>
        <w:rPr>
          <w:rFonts w:ascii="Arial" w:hAnsi="Arial" w:cs="Arial"/>
          <w:sz w:val="22"/>
          <w:szCs w:val="22"/>
        </w:rPr>
      </w:pPr>
      <w:r w:rsidRPr="00DA717D">
        <w:rPr>
          <w:rFonts w:ascii="Arial" w:hAnsi="Arial" w:cs="Arial"/>
          <w:sz w:val="22"/>
          <w:szCs w:val="22"/>
        </w:rPr>
        <w:t>Operation and monitoring of reservation systems, and supervision of the activity</w:t>
      </w:r>
    </w:p>
    <w:p w:rsidR="00DA717D" w:rsidRPr="00DA717D" w:rsidRDefault="00DA717D" w:rsidP="00DA717D">
      <w:pPr>
        <w:rPr>
          <w:rFonts w:ascii="Arial" w:hAnsi="Arial" w:cs="Arial"/>
          <w:sz w:val="22"/>
          <w:szCs w:val="22"/>
        </w:rPr>
      </w:pPr>
      <w:r w:rsidRPr="00DA717D">
        <w:rPr>
          <w:rFonts w:ascii="Arial" w:hAnsi="Arial" w:cs="Arial"/>
          <w:sz w:val="22"/>
          <w:szCs w:val="22"/>
        </w:rPr>
        <w:t>the booking manager</w:t>
      </w:r>
    </w:p>
    <w:p w:rsidR="00DA717D" w:rsidRPr="00DA717D" w:rsidRDefault="00DA717D" w:rsidP="00DA717D">
      <w:pPr>
        <w:pStyle w:val="ListParagraph"/>
        <w:numPr>
          <w:ilvl w:val="0"/>
          <w:numId w:val="2"/>
        </w:numPr>
        <w:rPr>
          <w:rFonts w:ascii="Arial" w:hAnsi="Arial" w:cs="Arial"/>
          <w:sz w:val="22"/>
          <w:szCs w:val="22"/>
        </w:rPr>
      </w:pPr>
      <w:r w:rsidRPr="00DA717D">
        <w:rPr>
          <w:rFonts w:ascii="Arial" w:hAnsi="Arial" w:cs="Arial"/>
          <w:sz w:val="22"/>
          <w:szCs w:val="22"/>
        </w:rPr>
        <w:t>Development and operation of an efficient front office communication system</w:t>
      </w:r>
    </w:p>
    <w:p w:rsidR="00DA717D" w:rsidRPr="00DA717D" w:rsidRDefault="00DA717D" w:rsidP="00DA717D">
      <w:pPr>
        <w:rPr>
          <w:rFonts w:ascii="Arial" w:hAnsi="Arial" w:cs="Arial"/>
          <w:sz w:val="22"/>
          <w:szCs w:val="22"/>
        </w:rPr>
      </w:pPr>
      <w:r w:rsidRPr="00DA717D">
        <w:rPr>
          <w:rFonts w:ascii="Arial" w:hAnsi="Arial" w:cs="Arial"/>
          <w:sz w:val="22"/>
          <w:szCs w:val="22"/>
        </w:rPr>
        <w:t>and other departments.</w:t>
      </w:r>
    </w:p>
    <w:p w:rsidR="00DA717D" w:rsidRPr="00DA717D" w:rsidRDefault="00DA717D" w:rsidP="00DA717D">
      <w:pPr>
        <w:pStyle w:val="ListParagraph"/>
        <w:numPr>
          <w:ilvl w:val="0"/>
          <w:numId w:val="2"/>
        </w:numPr>
        <w:rPr>
          <w:rFonts w:ascii="Arial" w:hAnsi="Arial" w:cs="Arial"/>
          <w:sz w:val="22"/>
          <w:szCs w:val="22"/>
        </w:rPr>
      </w:pPr>
      <w:r w:rsidRPr="00DA717D">
        <w:rPr>
          <w:rFonts w:ascii="Arial" w:hAnsi="Arial" w:cs="Arial"/>
          <w:sz w:val="22"/>
          <w:szCs w:val="22"/>
        </w:rPr>
        <w:t>Supervision of the daily activity of the front office department</w:t>
      </w:r>
    </w:p>
    <w:p w:rsidR="00DA717D" w:rsidRPr="00DA717D" w:rsidRDefault="00DA717D" w:rsidP="00DA717D">
      <w:pPr>
        <w:pStyle w:val="ListParagraph"/>
        <w:numPr>
          <w:ilvl w:val="0"/>
          <w:numId w:val="2"/>
        </w:numPr>
        <w:rPr>
          <w:rFonts w:ascii="Arial" w:hAnsi="Arial" w:cs="Arial"/>
          <w:sz w:val="22"/>
          <w:szCs w:val="22"/>
        </w:rPr>
      </w:pPr>
      <w:r w:rsidRPr="00DA717D">
        <w:rPr>
          <w:rFonts w:ascii="Arial" w:hAnsi="Arial" w:cs="Arial"/>
          <w:sz w:val="22"/>
          <w:szCs w:val="22"/>
        </w:rPr>
        <w:t>Training reception staff to maintain a high standard of</w:t>
      </w:r>
    </w:p>
    <w:p w:rsidR="00DA717D" w:rsidRPr="00DA717D" w:rsidRDefault="00DA717D" w:rsidP="00DA717D">
      <w:pPr>
        <w:rPr>
          <w:rFonts w:ascii="Arial" w:hAnsi="Arial" w:cs="Arial"/>
          <w:sz w:val="22"/>
          <w:szCs w:val="22"/>
        </w:rPr>
      </w:pPr>
      <w:r w:rsidRPr="00DA717D">
        <w:rPr>
          <w:rFonts w:ascii="Arial" w:hAnsi="Arial" w:cs="Arial"/>
          <w:sz w:val="22"/>
          <w:szCs w:val="22"/>
        </w:rPr>
        <w:t>services in that hotel</w:t>
      </w:r>
    </w:p>
    <w:p w:rsidR="00DA717D" w:rsidRPr="00DA717D" w:rsidRDefault="00DA717D" w:rsidP="00DA717D">
      <w:pPr>
        <w:pStyle w:val="ListParagraph"/>
        <w:numPr>
          <w:ilvl w:val="0"/>
          <w:numId w:val="3"/>
        </w:numPr>
        <w:rPr>
          <w:rFonts w:ascii="Arial" w:hAnsi="Arial" w:cs="Arial"/>
          <w:sz w:val="22"/>
          <w:szCs w:val="22"/>
        </w:rPr>
      </w:pPr>
      <w:r w:rsidRPr="00DA717D">
        <w:rPr>
          <w:rFonts w:ascii="Arial" w:hAnsi="Arial" w:cs="Arial"/>
          <w:sz w:val="22"/>
          <w:szCs w:val="22"/>
        </w:rPr>
        <w:t>Organizing and coordinating interactions with customers and other departments</w:t>
      </w:r>
    </w:p>
    <w:p w:rsidR="00DA717D" w:rsidRPr="00DA717D" w:rsidRDefault="00DA717D" w:rsidP="00DA717D">
      <w:pPr>
        <w:pStyle w:val="ListParagraph"/>
        <w:numPr>
          <w:ilvl w:val="0"/>
          <w:numId w:val="3"/>
        </w:numPr>
        <w:rPr>
          <w:rFonts w:ascii="Arial" w:hAnsi="Arial" w:cs="Arial"/>
          <w:sz w:val="22"/>
          <w:szCs w:val="22"/>
        </w:rPr>
      </w:pPr>
      <w:r w:rsidRPr="00DA717D">
        <w:rPr>
          <w:rFonts w:ascii="Arial" w:hAnsi="Arial" w:cs="Arial"/>
          <w:sz w:val="22"/>
          <w:szCs w:val="22"/>
        </w:rPr>
        <w:t>Preparation of forecasts regarding room requests for periods</w:t>
      </w:r>
    </w:p>
    <w:p w:rsidR="00DA717D" w:rsidRPr="00DA717D" w:rsidRDefault="00DA717D" w:rsidP="00DA717D">
      <w:pPr>
        <w:rPr>
          <w:rFonts w:ascii="Arial" w:hAnsi="Arial" w:cs="Arial"/>
          <w:sz w:val="22"/>
          <w:szCs w:val="22"/>
        </w:rPr>
      </w:pPr>
      <w:r w:rsidRPr="00DA717D">
        <w:rPr>
          <w:rFonts w:ascii="Arial" w:hAnsi="Arial" w:cs="Arial"/>
          <w:sz w:val="22"/>
          <w:szCs w:val="22"/>
        </w:rPr>
        <w:t>following</w:t>
      </w:r>
    </w:p>
    <w:p w:rsidR="00DA717D" w:rsidRPr="00DA717D" w:rsidRDefault="00DA717D" w:rsidP="00DA717D">
      <w:pPr>
        <w:pStyle w:val="ListParagraph"/>
        <w:numPr>
          <w:ilvl w:val="0"/>
          <w:numId w:val="4"/>
        </w:numPr>
        <w:rPr>
          <w:rFonts w:ascii="Arial" w:hAnsi="Arial" w:cs="Arial"/>
          <w:sz w:val="22"/>
          <w:szCs w:val="22"/>
        </w:rPr>
      </w:pPr>
      <w:r w:rsidRPr="00DA717D">
        <w:rPr>
          <w:rFonts w:ascii="Arial" w:hAnsi="Arial" w:cs="Arial"/>
          <w:sz w:val="22"/>
          <w:szCs w:val="22"/>
        </w:rPr>
        <w:t>The preparation of the operating budgets has the reception</w:t>
      </w:r>
    </w:p>
    <w:p w:rsidR="00DA717D" w:rsidRPr="00DA717D" w:rsidRDefault="00DA717D" w:rsidP="00DA717D">
      <w:pPr>
        <w:pStyle w:val="ListParagraph"/>
        <w:numPr>
          <w:ilvl w:val="0"/>
          <w:numId w:val="4"/>
        </w:numPr>
        <w:rPr>
          <w:rFonts w:ascii="Arial" w:hAnsi="Arial" w:cs="Arial"/>
          <w:sz w:val="22"/>
          <w:szCs w:val="22"/>
        </w:rPr>
      </w:pPr>
      <w:r w:rsidRPr="00DA717D">
        <w:rPr>
          <w:rFonts w:ascii="Arial" w:hAnsi="Arial" w:cs="Arial"/>
          <w:sz w:val="22"/>
          <w:szCs w:val="22"/>
        </w:rPr>
        <w:t>Maintaining business relationships with important members of the community</w:t>
      </w:r>
    </w:p>
    <w:p w:rsidR="00DA717D" w:rsidRDefault="00DA717D" w:rsidP="00DA717D">
      <w:pPr>
        <w:rPr>
          <w:rFonts w:ascii="Arial" w:hAnsi="Arial" w:cs="Arial"/>
          <w:sz w:val="22"/>
          <w:szCs w:val="22"/>
        </w:rPr>
      </w:pPr>
    </w:p>
    <w:p w:rsidR="00DA717D" w:rsidRDefault="00DA717D" w:rsidP="00DA717D">
      <w:pPr>
        <w:rPr>
          <w:rFonts w:ascii="Arial" w:hAnsi="Arial" w:cs="Arial"/>
          <w:sz w:val="22"/>
          <w:szCs w:val="22"/>
        </w:rPr>
      </w:pPr>
    </w:p>
    <w:p w:rsidR="00DA717D" w:rsidRDefault="00DA717D" w:rsidP="00DA717D">
      <w:pPr>
        <w:rPr>
          <w:rFonts w:ascii="Arial" w:hAnsi="Arial" w:cs="Arial"/>
          <w:sz w:val="22"/>
          <w:szCs w:val="22"/>
        </w:rPr>
      </w:pPr>
    </w:p>
    <w:p w:rsidR="00DA717D" w:rsidRDefault="00DA717D" w:rsidP="00DA717D">
      <w:pPr>
        <w:rPr>
          <w:rFonts w:ascii="Arial" w:hAnsi="Arial" w:cs="Arial"/>
          <w:b/>
          <w:bCs/>
          <w:sz w:val="32"/>
          <w:szCs w:val="32"/>
        </w:rPr>
      </w:pPr>
    </w:p>
    <w:p w:rsidR="00DA717D" w:rsidRDefault="00DA717D" w:rsidP="00DA717D">
      <w:pPr>
        <w:rPr>
          <w:rFonts w:ascii="Arial" w:hAnsi="Arial" w:cs="Arial"/>
          <w:b/>
          <w:bCs/>
          <w:sz w:val="32"/>
          <w:szCs w:val="32"/>
        </w:rPr>
      </w:pPr>
    </w:p>
    <w:p w:rsidR="00DA717D" w:rsidRDefault="00DA717D" w:rsidP="00DA717D">
      <w:pPr>
        <w:rPr>
          <w:rFonts w:ascii="Arial" w:hAnsi="Arial" w:cs="Arial"/>
          <w:b/>
          <w:bCs/>
          <w:sz w:val="32"/>
          <w:szCs w:val="32"/>
        </w:rPr>
      </w:pPr>
    </w:p>
    <w:p w:rsidR="00DA717D" w:rsidRDefault="00DA717D" w:rsidP="00DA717D">
      <w:pPr>
        <w:rPr>
          <w:rFonts w:ascii="Arial" w:hAnsi="Arial" w:cs="Arial"/>
          <w:b/>
          <w:bCs/>
          <w:sz w:val="32"/>
          <w:szCs w:val="32"/>
        </w:rPr>
      </w:pPr>
    </w:p>
    <w:p w:rsidR="00DA717D" w:rsidRDefault="00DA717D" w:rsidP="00DA717D">
      <w:pPr>
        <w:rPr>
          <w:rFonts w:ascii="Arial" w:hAnsi="Arial" w:cs="Arial"/>
          <w:b/>
          <w:bCs/>
          <w:sz w:val="32"/>
          <w:szCs w:val="32"/>
        </w:rPr>
      </w:pPr>
    </w:p>
    <w:p w:rsidR="00DA717D" w:rsidRDefault="00DA717D" w:rsidP="00DA717D">
      <w:pPr>
        <w:rPr>
          <w:rFonts w:ascii="Arial" w:hAnsi="Arial" w:cs="Arial"/>
          <w:b/>
          <w:bCs/>
          <w:sz w:val="32"/>
          <w:szCs w:val="32"/>
        </w:rPr>
      </w:pPr>
    </w:p>
    <w:p w:rsidR="00DA717D" w:rsidRDefault="00DA717D" w:rsidP="00DA717D">
      <w:pPr>
        <w:rPr>
          <w:rFonts w:ascii="Arial" w:hAnsi="Arial" w:cs="Arial"/>
          <w:b/>
          <w:bCs/>
          <w:sz w:val="32"/>
          <w:szCs w:val="32"/>
        </w:rPr>
      </w:pPr>
    </w:p>
    <w:p w:rsidR="00DA717D" w:rsidRDefault="00DA717D" w:rsidP="00DA717D">
      <w:pPr>
        <w:rPr>
          <w:rFonts w:ascii="Arial" w:hAnsi="Arial" w:cs="Arial"/>
          <w:b/>
          <w:bCs/>
          <w:sz w:val="32"/>
          <w:szCs w:val="32"/>
        </w:rPr>
      </w:pPr>
    </w:p>
    <w:p w:rsidR="00DA717D" w:rsidRDefault="00DA717D" w:rsidP="00DA717D">
      <w:pPr>
        <w:rPr>
          <w:rFonts w:ascii="Arial" w:hAnsi="Arial" w:cs="Arial"/>
          <w:b/>
          <w:bCs/>
          <w:sz w:val="32"/>
          <w:szCs w:val="32"/>
        </w:rPr>
      </w:pPr>
    </w:p>
    <w:p w:rsidR="00DA717D" w:rsidRDefault="00DA717D" w:rsidP="00DA717D">
      <w:pPr>
        <w:rPr>
          <w:rFonts w:ascii="Arial" w:hAnsi="Arial" w:cs="Arial"/>
          <w:b/>
          <w:bCs/>
          <w:sz w:val="32"/>
          <w:szCs w:val="32"/>
        </w:rPr>
      </w:pPr>
    </w:p>
    <w:p w:rsidR="00DA717D" w:rsidRDefault="00DA717D" w:rsidP="00DA717D">
      <w:pPr>
        <w:rPr>
          <w:rFonts w:ascii="Arial" w:hAnsi="Arial" w:cs="Arial"/>
          <w:b/>
          <w:bCs/>
          <w:sz w:val="32"/>
          <w:szCs w:val="32"/>
        </w:rPr>
      </w:pPr>
    </w:p>
    <w:p w:rsidR="00DA717D" w:rsidRDefault="00DA717D" w:rsidP="00DA717D">
      <w:pPr>
        <w:rPr>
          <w:rFonts w:ascii="Arial" w:hAnsi="Arial" w:cs="Arial"/>
          <w:b/>
          <w:bCs/>
          <w:sz w:val="32"/>
          <w:szCs w:val="32"/>
        </w:rPr>
      </w:pPr>
    </w:p>
    <w:p w:rsidR="00DA717D" w:rsidRDefault="00DA717D" w:rsidP="00DA717D">
      <w:pPr>
        <w:rPr>
          <w:rFonts w:ascii="Arial" w:hAnsi="Arial" w:cs="Arial"/>
          <w:b/>
          <w:bCs/>
          <w:sz w:val="32"/>
          <w:szCs w:val="32"/>
        </w:rPr>
      </w:pPr>
    </w:p>
    <w:p w:rsidR="00DA717D" w:rsidRDefault="00DA717D" w:rsidP="00DA717D">
      <w:pPr>
        <w:rPr>
          <w:rFonts w:ascii="Arial" w:hAnsi="Arial" w:cs="Arial"/>
          <w:b/>
          <w:bCs/>
          <w:sz w:val="32"/>
          <w:szCs w:val="32"/>
        </w:rPr>
      </w:pPr>
    </w:p>
    <w:p w:rsidR="00DA717D" w:rsidRDefault="00DA717D" w:rsidP="00DA717D">
      <w:pPr>
        <w:rPr>
          <w:rFonts w:ascii="Arial" w:hAnsi="Arial" w:cs="Arial"/>
          <w:b/>
          <w:bCs/>
          <w:sz w:val="32"/>
          <w:szCs w:val="32"/>
        </w:rPr>
      </w:pPr>
    </w:p>
    <w:p w:rsidR="00DA717D" w:rsidRDefault="00DA717D" w:rsidP="00DA717D">
      <w:pPr>
        <w:rPr>
          <w:rFonts w:ascii="Arial" w:hAnsi="Arial" w:cs="Arial"/>
          <w:b/>
          <w:bCs/>
          <w:sz w:val="32"/>
          <w:szCs w:val="32"/>
        </w:rPr>
      </w:pPr>
      <w:r>
        <w:rPr>
          <w:rFonts w:ascii="Arial" w:hAnsi="Arial" w:cs="Arial"/>
          <w:b/>
          <w:bCs/>
          <w:sz w:val="32"/>
          <w:szCs w:val="32"/>
        </w:rPr>
        <w:lastRenderedPageBreak/>
        <w:t>Conclusion</w:t>
      </w:r>
    </w:p>
    <w:p w:rsidR="00DA717D" w:rsidRDefault="00DA717D" w:rsidP="00DA717D">
      <w:pPr>
        <w:rPr>
          <w:rFonts w:ascii="Arial" w:hAnsi="Arial" w:cs="Arial"/>
          <w:sz w:val="22"/>
          <w:szCs w:val="22"/>
        </w:rPr>
      </w:pPr>
      <w:r w:rsidRPr="00DA717D">
        <w:rPr>
          <w:rFonts w:ascii="Arial" w:hAnsi="Arial" w:cs="Arial"/>
          <w:sz w:val="22"/>
          <w:szCs w:val="22"/>
        </w:rPr>
        <w:t>In conclusion, the front office represents the place of establishing the first direct contact of the client with the hotel. Reception is the vital center, a real catalyst of problems, relationships, customer interactions and other compartments, as well as the nodal point of intercompartmental relationships.</w:t>
      </w:r>
    </w:p>
    <w:p w:rsidR="00DA717D" w:rsidRDefault="00DA717D" w:rsidP="00DA717D">
      <w:pPr>
        <w:rPr>
          <w:rFonts w:ascii="Arial" w:hAnsi="Arial" w:cs="Arial"/>
          <w:sz w:val="22"/>
          <w:szCs w:val="22"/>
        </w:rPr>
      </w:pPr>
    </w:p>
    <w:p w:rsidR="00DA717D" w:rsidRDefault="00DA717D">
      <w:pPr>
        <w:rPr>
          <w:rFonts w:ascii="Arial" w:hAnsi="Arial" w:cs="Arial"/>
          <w:sz w:val="22"/>
          <w:szCs w:val="22"/>
        </w:rPr>
      </w:pPr>
      <w:r>
        <w:rPr>
          <w:rFonts w:ascii="Arial" w:hAnsi="Arial" w:cs="Arial"/>
          <w:sz w:val="22"/>
          <w:szCs w:val="22"/>
        </w:rPr>
        <w:br w:type="page"/>
      </w:r>
    </w:p>
    <w:p w:rsidR="00DA717D" w:rsidRDefault="00DA717D" w:rsidP="00DA717D">
      <w:pPr>
        <w:rPr>
          <w:rFonts w:ascii="Arial" w:hAnsi="Arial" w:cs="Arial"/>
          <w:b/>
          <w:bCs/>
          <w:sz w:val="32"/>
          <w:szCs w:val="32"/>
        </w:rPr>
      </w:pPr>
      <w:r w:rsidRPr="00DA717D">
        <w:rPr>
          <w:rFonts w:ascii="Arial" w:hAnsi="Arial" w:cs="Arial"/>
          <w:b/>
          <w:bCs/>
          <w:sz w:val="32"/>
          <w:szCs w:val="32"/>
        </w:rPr>
        <w:lastRenderedPageBreak/>
        <w:t>Refer</w:t>
      </w:r>
      <w:r>
        <w:rPr>
          <w:rFonts w:ascii="Arial" w:hAnsi="Arial" w:cs="Arial"/>
          <w:b/>
          <w:bCs/>
          <w:sz w:val="32"/>
          <w:szCs w:val="32"/>
        </w:rPr>
        <w:t>e</w:t>
      </w:r>
      <w:r w:rsidRPr="00DA717D">
        <w:rPr>
          <w:rFonts w:ascii="Arial" w:hAnsi="Arial" w:cs="Arial"/>
          <w:b/>
          <w:bCs/>
          <w:sz w:val="32"/>
          <w:szCs w:val="32"/>
        </w:rPr>
        <w:t xml:space="preserve">nces </w:t>
      </w:r>
    </w:p>
    <w:p w:rsidR="00DA717D" w:rsidRDefault="00DA717D" w:rsidP="00DA717D">
      <w:pPr>
        <w:rPr>
          <w:rFonts w:ascii="Arial" w:hAnsi="Arial" w:cs="Arial"/>
          <w:b/>
          <w:bCs/>
          <w:sz w:val="32"/>
          <w:szCs w:val="32"/>
        </w:rPr>
      </w:pPr>
    </w:p>
    <w:p w:rsidR="00DA717D" w:rsidRPr="00DA717D" w:rsidRDefault="00DA717D" w:rsidP="00DA717D">
      <w:pPr>
        <w:pStyle w:val="ListParagraph"/>
        <w:numPr>
          <w:ilvl w:val="0"/>
          <w:numId w:val="6"/>
        </w:numPr>
        <w:rPr>
          <w:rFonts w:ascii="Arial" w:hAnsi="Arial" w:cs="Arial"/>
          <w:color w:val="1B1B1B"/>
          <w:sz w:val="28"/>
          <w:szCs w:val="28"/>
          <w:shd w:val="clear" w:color="auto" w:fill="FFFFFF"/>
        </w:rPr>
      </w:pPr>
      <w:r w:rsidRPr="00DA717D">
        <w:rPr>
          <w:rFonts w:ascii="Arial" w:hAnsi="Arial" w:cs="Arial"/>
          <w:color w:val="1B1B1B"/>
          <w:sz w:val="28"/>
          <w:szCs w:val="28"/>
          <w:shd w:val="clear" w:color="auto" w:fill="FFFFFF"/>
        </w:rPr>
        <w:t>Kotler, P., Marketing Principles, Teora Publishing House, Bucharest 2004</w:t>
      </w:r>
    </w:p>
    <w:p w:rsidR="00DA717D" w:rsidRPr="00DA717D" w:rsidRDefault="00DA717D" w:rsidP="00DA717D">
      <w:pPr>
        <w:rPr>
          <w:rFonts w:ascii="Arial" w:hAnsi="Arial" w:cs="Arial"/>
          <w:color w:val="1B1B1B"/>
          <w:sz w:val="28"/>
          <w:szCs w:val="28"/>
          <w:shd w:val="clear" w:color="auto" w:fill="FFFFFF"/>
          <w:lang w:val="en"/>
        </w:rPr>
      </w:pPr>
    </w:p>
    <w:p w:rsidR="00DA717D" w:rsidRPr="00DA717D" w:rsidRDefault="00DA717D" w:rsidP="00DA717D">
      <w:pPr>
        <w:pStyle w:val="ListParagraph"/>
        <w:numPr>
          <w:ilvl w:val="0"/>
          <w:numId w:val="6"/>
        </w:numPr>
        <w:rPr>
          <w:rFonts w:ascii="Arial" w:hAnsi="Arial" w:cs="Arial"/>
          <w:color w:val="1B1B1B"/>
          <w:sz w:val="28"/>
          <w:szCs w:val="28"/>
          <w:shd w:val="clear" w:color="auto" w:fill="FFFFFF"/>
          <w:lang w:val="en"/>
        </w:rPr>
      </w:pPr>
      <w:r w:rsidRPr="00DA717D">
        <w:rPr>
          <w:rFonts w:ascii="Arial" w:hAnsi="Arial" w:cs="Arial"/>
          <w:color w:val="1B1B1B"/>
          <w:sz w:val="28"/>
          <w:szCs w:val="28"/>
          <w:shd w:val="clear" w:color="auto" w:fill="FFFFFF"/>
          <w:lang w:val="en"/>
        </w:rPr>
        <w:t>Powers T, Barrows CW, (2004) Introduction to management in the hospitality industry, 8th ed (John Wiley &amp; Sons, Hobuken, New Jersey, USA</w:t>
      </w:r>
    </w:p>
    <w:p w:rsidR="00DA717D" w:rsidRDefault="00DA717D" w:rsidP="00DA717D">
      <w:pPr>
        <w:rPr>
          <w:rFonts w:ascii="Arial" w:hAnsi="Arial" w:cs="Arial"/>
          <w:color w:val="1B1B1B"/>
          <w:sz w:val="28"/>
          <w:szCs w:val="28"/>
          <w:shd w:val="clear" w:color="auto" w:fill="FFFFFF"/>
          <w:lang w:val="en"/>
        </w:rPr>
      </w:pPr>
    </w:p>
    <w:p w:rsidR="00DA717D" w:rsidRPr="00DA717D" w:rsidRDefault="00DA717D" w:rsidP="00DA717D">
      <w:pPr>
        <w:pStyle w:val="ListParagraph"/>
        <w:numPr>
          <w:ilvl w:val="0"/>
          <w:numId w:val="6"/>
        </w:numPr>
        <w:rPr>
          <w:rFonts w:ascii="Arial" w:hAnsi="Arial" w:cs="Arial"/>
          <w:color w:val="1B1B1B"/>
          <w:sz w:val="28"/>
          <w:szCs w:val="28"/>
          <w:shd w:val="clear" w:color="auto" w:fill="FFFFFF"/>
          <w:lang w:val="en"/>
        </w:rPr>
      </w:pPr>
      <w:r w:rsidRPr="00DA717D">
        <w:rPr>
          <w:rFonts w:ascii="Arial" w:hAnsi="Arial" w:cs="Arial"/>
          <w:color w:val="1B1B1B"/>
          <w:sz w:val="28"/>
          <w:szCs w:val="28"/>
          <w:shd w:val="clear" w:color="auto" w:fill="FFFFFF"/>
          <w:lang w:val="en"/>
        </w:rPr>
        <w:t>Snak. O &amp; Baron P &amp; Neacsu N (2001), Economics of Tourism. Expert Publishing House, Bucharest13. Stănciulescu D A, Cristea A A, Acaîrinei M C, Râjniţă M (2006). Hotel technology -Front Office,</w:t>
      </w:r>
    </w:p>
    <w:p w:rsidR="00DA717D" w:rsidRPr="00DA717D" w:rsidRDefault="00DA717D" w:rsidP="00DA717D">
      <w:pPr>
        <w:rPr>
          <w:rFonts w:ascii="Arial" w:hAnsi="Arial" w:cs="Arial"/>
          <w:sz w:val="28"/>
          <w:szCs w:val="28"/>
        </w:rPr>
      </w:pPr>
    </w:p>
    <w:p w:rsidR="00DA717D" w:rsidRPr="00DA717D" w:rsidRDefault="00DA717D" w:rsidP="00DA717D">
      <w:pPr>
        <w:pStyle w:val="ListParagraph"/>
        <w:numPr>
          <w:ilvl w:val="0"/>
          <w:numId w:val="6"/>
        </w:numPr>
        <w:spacing w:before="100" w:beforeAutospacing="1" w:after="100" w:afterAutospacing="1"/>
        <w:rPr>
          <w:rFonts w:ascii="-apple-system-font" w:hAnsi="-apple-system-font"/>
          <w:color w:val="1B1B1B"/>
          <w:sz w:val="30"/>
          <w:szCs w:val="28"/>
        </w:rPr>
      </w:pPr>
      <w:hyperlink r:id="rId9" w:history="1">
        <w:r w:rsidRPr="00DA717D">
          <w:rPr>
            <w:rStyle w:val="Hyperlink"/>
            <w:rFonts w:ascii="-apple-system-font" w:hAnsi="-apple-system-font"/>
            <w:i/>
            <w:iCs/>
            <w:color w:val="416ED2"/>
            <w:sz w:val="30"/>
            <w:szCs w:val="28"/>
          </w:rPr>
          <w:t xml:space="preserve">"What </w:t>
        </w:r>
        <w:r w:rsidRPr="00DA717D">
          <w:rPr>
            <w:rStyle w:val="Hyperlink"/>
            <w:rFonts w:ascii="-apple-system-font" w:hAnsi="-apple-system-font"/>
            <w:i/>
            <w:iCs/>
            <w:color w:val="416ED2"/>
            <w:sz w:val="30"/>
            <w:szCs w:val="28"/>
          </w:rPr>
          <w:t>d</w:t>
        </w:r>
        <w:r w:rsidRPr="00DA717D">
          <w:rPr>
            <w:rStyle w:val="Hyperlink"/>
            <w:rFonts w:ascii="-apple-system-font" w:hAnsi="-apple-system-font"/>
            <w:i/>
            <w:iCs/>
            <w:color w:val="416ED2"/>
            <w:sz w:val="30"/>
            <w:szCs w:val="28"/>
          </w:rPr>
          <w:t>oes front office staff do?"</w:t>
        </w:r>
      </w:hyperlink>
      <w:r w:rsidRPr="00DA717D">
        <w:rPr>
          <w:rStyle w:val="HTMLCite"/>
          <w:rFonts w:ascii="-apple-system-font" w:hAnsi="-apple-system-font"/>
          <w:color w:val="1B1B1B"/>
          <w:sz w:val="30"/>
          <w:szCs w:val="28"/>
        </w:rPr>
        <w:t xml:space="preserve">     </w:t>
      </w:r>
      <w:r w:rsidRPr="00DA717D">
        <w:rPr>
          <w:rStyle w:val="apple-converted-space"/>
          <w:rFonts w:ascii="-apple-system-font" w:hAnsi="-apple-system-font"/>
          <w:i/>
          <w:iCs/>
          <w:color w:val="1B1B1B"/>
          <w:sz w:val="30"/>
          <w:szCs w:val="28"/>
        </w:rPr>
        <w:t> </w:t>
      </w:r>
      <w:r w:rsidRPr="00DA717D">
        <w:rPr>
          <w:rStyle w:val="HTMLCite"/>
          <w:rFonts w:ascii="-apple-system-font" w:hAnsi="-apple-system-font"/>
          <w:color w:val="1B1B1B"/>
          <w:sz w:val="30"/>
          <w:szCs w:val="28"/>
        </w:rPr>
        <w:t>wise GEEK. Retrieved</w:t>
      </w:r>
      <w:r w:rsidRPr="00DA717D">
        <w:rPr>
          <w:rStyle w:val="apple-converted-space"/>
          <w:rFonts w:ascii="-apple-system-font" w:hAnsi="-apple-system-font"/>
          <w:i/>
          <w:iCs/>
          <w:color w:val="1B1B1B"/>
          <w:sz w:val="30"/>
          <w:szCs w:val="28"/>
        </w:rPr>
        <w:t> </w:t>
      </w:r>
      <w:r w:rsidRPr="00DA717D">
        <w:rPr>
          <w:rStyle w:val="HTMLCite"/>
          <w:rFonts w:ascii="-apple-system-font" w:hAnsi="-apple-system-font"/>
          <w:color w:val="1B1B1B"/>
          <w:sz w:val="30"/>
          <w:szCs w:val="28"/>
        </w:rPr>
        <w:t>14 October</w:t>
      </w:r>
      <w:r w:rsidRPr="00DA717D">
        <w:rPr>
          <w:rStyle w:val="apple-converted-space"/>
          <w:rFonts w:ascii="-apple-system-font" w:hAnsi="-apple-system-font"/>
          <w:i/>
          <w:iCs/>
          <w:color w:val="1B1B1B"/>
          <w:sz w:val="30"/>
          <w:szCs w:val="28"/>
        </w:rPr>
        <w:t> </w:t>
      </w:r>
      <w:r w:rsidRPr="00DA717D">
        <w:rPr>
          <w:rStyle w:val="HTMLCite"/>
          <w:rFonts w:ascii="-apple-system-font" w:hAnsi="-apple-system-font"/>
          <w:color w:val="1B1B1B"/>
          <w:sz w:val="30"/>
          <w:szCs w:val="28"/>
        </w:rPr>
        <w:t>2014. accessible @</w:t>
      </w:r>
      <w:r w:rsidRPr="00DA717D">
        <w:rPr>
          <w:rStyle w:val="apple-converted-space"/>
          <w:rFonts w:ascii="-apple-system-font" w:hAnsi="-apple-system-font"/>
          <w:color w:val="1B1B1B"/>
          <w:sz w:val="30"/>
          <w:szCs w:val="28"/>
        </w:rPr>
        <w:t xml:space="preserve"> </w:t>
      </w:r>
      <w:hyperlink r:id="rId10" w:history="1">
        <w:r w:rsidRPr="00DA717D">
          <w:rPr>
            <w:rStyle w:val="Hyperlink"/>
            <w:rFonts w:ascii="-apple-system-font" w:hAnsi="-apple-system-font"/>
            <w:sz w:val="30"/>
            <w:szCs w:val="28"/>
          </w:rPr>
          <w:t>https://www.wikipedia.org.Front_office</w:t>
        </w:r>
      </w:hyperlink>
      <w:r w:rsidRPr="00DA717D">
        <w:rPr>
          <w:rStyle w:val="apple-converted-space"/>
          <w:rFonts w:ascii="-apple-system-font" w:hAnsi="-apple-system-font"/>
          <w:color w:val="1B1B1B"/>
          <w:sz w:val="30"/>
          <w:szCs w:val="28"/>
        </w:rPr>
        <w:t xml:space="preserve">  (accessed 5/11/2019)</w:t>
      </w:r>
    </w:p>
    <w:p w:rsidR="00DA717D" w:rsidRPr="00DA717D" w:rsidRDefault="00DA717D" w:rsidP="00DA717D">
      <w:pPr>
        <w:rPr>
          <w:rFonts w:ascii="Arial" w:hAnsi="Arial" w:cs="Arial"/>
          <w:b/>
          <w:bCs/>
          <w:color w:val="1B1B1B"/>
          <w:sz w:val="32"/>
          <w:szCs w:val="32"/>
          <w:shd w:val="clear" w:color="auto" w:fill="FFFFFF"/>
        </w:rPr>
      </w:pPr>
    </w:p>
    <w:p w:rsidR="00DA717D" w:rsidRPr="00DA717D" w:rsidRDefault="00DA717D" w:rsidP="00DA717D">
      <w:pPr>
        <w:rPr>
          <w:rFonts w:ascii="Arial" w:hAnsi="Arial" w:cs="Arial"/>
          <w:b/>
          <w:bCs/>
          <w:sz w:val="32"/>
          <w:szCs w:val="32"/>
        </w:rPr>
      </w:pPr>
    </w:p>
    <w:sectPr w:rsidR="00DA717D" w:rsidRPr="00DA717D">
      <w:footerReference w:type="even" r:id="rId11"/>
      <w:footerReference w:type="default" r:id="rId1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DA717D" w:rsidRDefault="00DA717D" w:rsidP="00DA717D">
      <w:r>
        <w:separator/>
      </w:r>
    </w:p>
  </w:endnote>
  <w:endnote w:type="continuationSeparator" w:id="0">
    <w:p w:rsidR="00DA717D" w:rsidRDefault="00DA717D" w:rsidP="00DA71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pple-system-font">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12133079"/>
      <w:docPartObj>
        <w:docPartGallery w:val="Page Numbers (Bottom of Page)"/>
        <w:docPartUnique/>
      </w:docPartObj>
    </w:sdtPr>
    <w:sdtContent>
      <w:p w:rsidR="00DA717D" w:rsidRDefault="00DA717D" w:rsidP="00B352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A717D" w:rsidRDefault="00DA717D" w:rsidP="00DA717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14885447"/>
      <w:docPartObj>
        <w:docPartGallery w:val="Page Numbers (Bottom of Page)"/>
        <w:docPartUnique/>
      </w:docPartObj>
    </w:sdtPr>
    <w:sdtContent>
      <w:p w:rsidR="00DA717D" w:rsidRDefault="00DA717D" w:rsidP="00B352D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DA717D" w:rsidRDefault="00DA717D" w:rsidP="00DA717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DA717D" w:rsidRDefault="00DA717D" w:rsidP="00DA717D">
      <w:r>
        <w:separator/>
      </w:r>
    </w:p>
  </w:footnote>
  <w:footnote w:type="continuationSeparator" w:id="0">
    <w:p w:rsidR="00DA717D" w:rsidRDefault="00DA717D" w:rsidP="00DA71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83F48"/>
    <w:multiLevelType w:val="hybridMultilevel"/>
    <w:tmpl w:val="64907060"/>
    <w:lvl w:ilvl="0" w:tplc="08090001">
      <w:start w:val="1"/>
      <w:numFmt w:val="bullet"/>
      <w:lvlText w:val=""/>
      <w:lvlJc w:val="left"/>
      <w:pPr>
        <w:ind w:left="782" w:hanging="360"/>
      </w:pPr>
      <w:rPr>
        <w:rFonts w:ascii="Symbol" w:hAnsi="Symbol" w:hint="default"/>
      </w:rPr>
    </w:lvl>
    <w:lvl w:ilvl="1" w:tplc="08090003" w:tentative="1">
      <w:start w:val="1"/>
      <w:numFmt w:val="bullet"/>
      <w:lvlText w:val="o"/>
      <w:lvlJc w:val="left"/>
      <w:pPr>
        <w:ind w:left="1502" w:hanging="360"/>
      </w:pPr>
      <w:rPr>
        <w:rFonts w:ascii="Courier New" w:hAnsi="Courier New" w:cs="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1" w15:restartNumberingAfterBreak="0">
    <w:nsid w:val="04E0258B"/>
    <w:multiLevelType w:val="hybridMultilevel"/>
    <w:tmpl w:val="D26C0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AFF21B6"/>
    <w:multiLevelType w:val="hybridMultilevel"/>
    <w:tmpl w:val="D4F2F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077ED7"/>
    <w:multiLevelType w:val="hybridMultilevel"/>
    <w:tmpl w:val="2AE27B86"/>
    <w:lvl w:ilvl="0" w:tplc="08090001">
      <w:start w:val="1"/>
      <w:numFmt w:val="bullet"/>
      <w:lvlText w:val=""/>
      <w:lvlJc w:val="left"/>
      <w:pPr>
        <w:ind w:left="782" w:hanging="360"/>
      </w:pPr>
      <w:rPr>
        <w:rFonts w:ascii="Symbol" w:hAnsi="Symbol" w:hint="default"/>
      </w:rPr>
    </w:lvl>
    <w:lvl w:ilvl="1" w:tplc="08090003" w:tentative="1">
      <w:start w:val="1"/>
      <w:numFmt w:val="bullet"/>
      <w:lvlText w:val="o"/>
      <w:lvlJc w:val="left"/>
      <w:pPr>
        <w:ind w:left="1502" w:hanging="360"/>
      </w:pPr>
      <w:rPr>
        <w:rFonts w:ascii="Courier New" w:hAnsi="Courier New" w:cs="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abstractNum w:abstractNumId="4" w15:restartNumberingAfterBreak="0">
    <w:nsid w:val="43B8321B"/>
    <w:multiLevelType w:val="hybridMultilevel"/>
    <w:tmpl w:val="96C82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8E076B"/>
    <w:multiLevelType w:val="hybridMultilevel"/>
    <w:tmpl w:val="BD52AE42"/>
    <w:lvl w:ilvl="0" w:tplc="08090001">
      <w:start w:val="1"/>
      <w:numFmt w:val="bullet"/>
      <w:lvlText w:val=""/>
      <w:lvlJc w:val="left"/>
      <w:pPr>
        <w:ind w:left="782" w:hanging="360"/>
      </w:pPr>
      <w:rPr>
        <w:rFonts w:ascii="Symbol" w:hAnsi="Symbol" w:hint="default"/>
      </w:rPr>
    </w:lvl>
    <w:lvl w:ilvl="1" w:tplc="08090003" w:tentative="1">
      <w:start w:val="1"/>
      <w:numFmt w:val="bullet"/>
      <w:lvlText w:val="o"/>
      <w:lvlJc w:val="left"/>
      <w:pPr>
        <w:ind w:left="1502" w:hanging="360"/>
      </w:pPr>
      <w:rPr>
        <w:rFonts w:ascii="Courier New" w:hAnsi="Courier New" w:cs="Courier New" w:hint="default"/>
      </w:rPr>
    </w:lvl>
    <w:lvl w:ilvl="2" w:tplc="08090005" w:tentative="1">
      <w:start w:val="1"/>
      <w:numFmt w:val="bullet"/>
      <w:lvlText w:val=""/>
      <w:lvlJc w:val="left"/>
      <w:pPr>
        <w:ind w:left="2222" w:hanging="360"/>
      </w:pPr>
      <w:rPr>
        <w:rFonts w:ascii="Wingdings" w:hAnsi="Wingdings" w:hint="default"/>
      </w:rPr>
    </w:lvl>
    <w:lvl w:ilvl="3" w:tplc="08090001" w:tentative="1">
      <w:start w:val="1"/>
      <w:numFmt w:val="bullet"/>
      <w:lvlText w:val=""/>
      <w:lvlJc w:val="left"/>
      <w:pPr>
        <w:ind w:left="2942" w:hanging="360"/>
      </w:pPr>
      <w:rPr>
        <w:rFonts w:ascii="Symbol" w:hAnsi="Symbol" w:hint="default"/>
      </w:rPr>
    </w:lvl>
    <w:lvl w:ilvl="4" w:tplc="08090003" w:tentative="1">
      <w:start w:val="1"/>
      <w:numFmt w:val="bullet"/>
      <w:lvlText w:val="o"/>
      <w:lvlJc w:val="left"/>
      <w:pPr>
        <w:ind w:left="3662" w:hanging="360"/>
      </w:pPr>
      <w:rPr>
        <w:rFonts w:ascii="Courier New" w:hAnsi="Courier New" w:cs="Courier New" w:hint="default"/>
      </w:rPr>
    </w:lvl>
    <w:lvl w:ilvl="5" w:tplc="08090005" w:tentative="1">
      <w:start w:val="1"/>
      <w:numFmt w:val="bullet"/>
      <w:lvlText w:val=""/>
      <w:lvlJc w:val="left"/>
      <w:pPr>
        <w:ind w:left="4382" w:hanging="360"/>
      </w:pPr>
      <w:rPr>
        <w:rFonts w:ascii="Wingdings" w:hAnsi="Wingdings" w:hint="default"/>
      </w:rPr>
    </w:lvl>
    <w:lvl w:ilvl="6" w:tplc="08090001" w:tentative="1">
      <w:start w:val="1"/>
      <w:numFmt w:val="bullet"/>
      <w:lvlText w:val=""/>
      <w:lvlJc w:val="left"/>
      <w:pPr>
        <w:ind w:left="5102" w:hanging="360"/>
      </w:pPr>
      <w:rPr>
        <w:rFonts w:ascii="Symbol" w:hAnsi="Symbol" w:hint="default"/>
      </w:rPr>
    </w:lvl>
    <w:lvl w:ilvl="7" w:tplc="08090003" w:tentative="1">
      <w:start w:val="1"/>
      <w:numFmt w:val="bullet"/>
      <w:lvlText w:val="o"/>
      <w:lvlJc w:val="left"/>
      <w:pPr>
        <w:ind w:left="5822" w:hanging="360"/>
      </w:pPr>
      <w:rPr>
        <w:rFonts w:ascii="Courier New" w:hAnsi="Courier New" w:cs="Courier New" w:hint="default"/>
      </w:rPr>
    </w:lvl>
    <w:lvl w:ilvl="8" w:tplc="08090005" w:tentative="1">
      <w:start w:val="1"/>
      <w:numFmt w:val="bullet"/>
      <w:lvlText w:val=""/>
      <w:lvlJc w:val="left"/>
      <w:pPr>
        <w:ind w:left="6542" w:hanging="360"/>
      </w:pPr>
      <w:rPr>
        <w:rFonts w:ascii="Wingdings" w:hAnsi="Wingdings" w:hint="default"/>
      </w:rPr>
    </w:lvl>
  </w:abstractNum>
  <w:num w:numId="1">
    <w:abstractNumId w:val="1"/>
  </w:num>
  <w:num w:numId="2">
    <w:abstractNumId w:val="5"/>
  </w:num>
  <w:num w:numId="3">
    <w:abstractNumId w:val="3"/>
  </w:num>
  <w:num w:numId="4">
    <w:abstractNumId w:val="0"/>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717D"/>
    <w:rsid w:val="00DA71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957DA6C"/>
  <w15:chartTrackingRefBased/>
  <w15:docId w15:val="{0992F43D-8D6C-4844-A8F4-FC93A32D4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717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A717D"/>
    <w:pPr>
      <w:tabs>
        <w:tab w:val="center" w:pos="4680"/>
        <w:tab w:val="right" w:pos="9360"/>
      </w:tabs>
    </w:pPr>
  </w:style>
  <w:style w:type="character" w:customStyle="1" w:styleId="FooterChar">
    <w:name w:val="Footer Char"/>
    <w:basedOn w:val="DefaultParagraphFont"/>
    <w:link w:val="Footer"/>
    <w:uiPriority w:val="99"/>
    <w:rsid w:val="00DA717D"/>
  </w:style>
  <w:style w:type="character" w:styleId="PageNumber">
    <w:name w:val="page number"/>
    <w:basedOn w:val="DefaultParagraphFont"/>
    <w:uiPriority w:val="99"/>
    <w:semiHidden/>
    <w:unhideWhenUsed/>
    <w:rsid w:val="00DA717D"/>
  </w:style>
  <w:style w:type="paragraph" w:styleId="NormalWeb">
    <w:name w:val="Normal (Web)"/>
    <w:basedOn w:val="Normal"/>
    <w:uiPriority w:val="99"/>
    <w:unhideWhenUsed/>
    <w:rsid w:val="00DA717D"/>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DA717D"/>
    <w:pPr>
      <w:ind w:left="720"/>
      <w:contextualSpacing/>
    </w:pPr>
  </w:style>
  <w:style w:type="character" w:styleId="Hyperlink">
    <w:name w:val="Hyperlink"/>
    <w:basedOn w:val="DefaultParagraphFont"/>
    <w:uiPriority w:val="99"/>
    <w:unhideWhenUsed/>
    <w:rsid w:val="00DA717D"/>
    <w:rPr>
      <w:color w:val="0000FF"/>
      <w:u w:val="single"/>
    </w:rPr>
  </w:style>
  <w:style w:type="character" w:customStyle="1" w:styleId="apple-converted-space">
    <w:name w:val="apple-converted-space"/>
    <w:basedOn w:val="DefaultParagraphFont"/>
    <w:rsid w:val="00DA717D"/>
  </w:style>
  <w:style w:type="character" w:styleId="HTMLCite">
    <w:name w:val="HTML Cite"/>
    <w:basedOn w:val="DefaultParagraphFont"/>
    <w:uiPriority w:val="99"/>
    <w:semiHidden/>
    <w:unhideWhenUsed/>
    <w:rsid w:val="00DA717D"/>
    <w:rPr>
      <w:i/>
      <w:iCs/>
    </w:rPr>
  </w:style>
  <w:style w:type="character" w:styleId="FollowedHyperlink">
    <w:name w:val="FollowedHyperlink"/>
    <w:basedOn w:val="DefaultParagraphFont"/>
    <w:uiPriority w:val="99"/>
    <w:semiHidden/>
    <w:unhideWhenUsed/>
    <w:rsid w:val="00DA717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wikipedia.org.Front_office" TargetMode="External"/><Relationship Id="rId4" Type="http://schemas.openxmlformats.org/officeDocument/2006/relationships/webSettings" Target="webSettings.xml"/><Relationship Id="rId9" Type="http://schemas.openxmlformats.org/officeDocument/2006/relationships/hyperlink" Target="http://www.wisegeek.com/what-does-front-office-staff-do.htm" TargetMode="External"/><Relationship Id="rId14"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6-12T09:59:41.879"/>
    </inkml:context>
    <inkml:brush xml:id="br0">
      <inkml:brushProperty name="width" value="0.17143" units="cm"/>
      <inkml:brushProperty name="height" value="0.17143" units="cm"/>
      <inkml:brushProperty name="color" value="#AE198D"/>
      <inkml:brushProperty name="inkEffects" value="galaxy"/>
      <inkml:brushProperty name="anchorX" value="-277949.90625"/>
      <inkml:brushProperty name="anchorY" value="-127177.375"/>
      <inkml:brushProperty name="scaleFactor" value="0.5"/>
    </inkml:brush>
  </inkml:definitions>
  <inkml:trace contextRef="#ctx0" brushRef="#br0">68 1 8027,'-67'17'0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TotalTime>
  <Pages>6</Pages>
  <Words>908</Words>
  <Characters>5179</Characters>
  <Application>Microsoft Office Word</Application>
  <DocSecurity>0</DocSecurity>
  <Lines>43</Lines>
  <Paragraphs>12</Paragraphs>
  <ScaleCrop>false</ScaleCrop>
  <Company/>
  <LinksUpToDate>false</LinksUpToDate>
  <CharactersWithSpaces>6075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Emanuela Stan (1815346)</dc:creator>
  <cp:keywords/>
  <dc:description/>
  <cp:lastModifiedBy>Emanuela Stan (1815346)</cp:lastModifiedBy>
  <cp:revision>1</cp:revision>
  <dcterms:created xsi:type="dcterms:W3CDTF">2020-06-12T09:48:00Z</dcterms:created>
  <dcterms:modified xsi:type="dcterms:W3CDTF">2020-06-12T11:02:00Z</dcterms:modified>
</cp:coreProperties>
</file>