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F496B" w14:textId="77777777" w:rsidR="00E80EA2" w:rsidRDefault="003D7E97" w:rsidP="00E36A18">
      <w:pPr>
        <w:spacing w:before="120" w:after="120"/>
        <w:rPr>
          <w:rFonts w:ascii="Arial" w:hAnsi="Arial" w:cs="Arial"/>
          <w:b/>
          <w:color w:val="000000" w:themeColor="text1"/>
          <w:sz w:val="22"/>
          <w:szCs w:val="22"/>
          <w:lang w:eastAsia="en-US"/>
        </w:rPr>
      </w:pPr>
      <w:r>
        <w:rPr>
          <w:rFonts w:ascii="Arial" w:hAnsi="Arial" w:cs="Arial"/>
          <w:b/>
          <w:color w:val="000000" w:themeColor="text1"/>
          <w:sz w:val="22"/>
          <w:szCs w:val="22"/>
          <w:lang w:eastAsia="en-US"/>
        </w:rPr>
        <w:t xml:space="preserve">                        </w:t>
      </w:r>
      <w:r w:rsidRPr="00051E62">
        <w:rPr>
          <w:rFonts w:ascii="Arial" w:hAnsi="Arial" w:cs="Arial"/>
          <w:b/>
          <w:color w:val="000000" w:themeColor="text1"/>
          <w:sz w:val="22"/>
          <w:szCs w:val="22"/>
          <w:lang w:eastAsia="en-US"/>
        </w:rPr>
        <w:t xml:space="preserve">                         </w:t>
      </w:r>
    </w:p>
    <w:p w14:paraId="0D869470" w14:textId="77777777" w:rsidR="00E80EA2" w:rsidRDefault="00E80EA2" w:rsidP="00E36A18">
      <w:pPr>
        <w:spacing w:before="120" w:after="120"/>
        <w:rPr>
          <w:rFonts w:ascii="Arial" w:hAnsi="Arial" w:cs="Arial"/>
          <w:b/>
          <w:color w:val="000000" w:themeColor="text1"/>
          <w:sz w:val="22"/>
          <w:szCs w:val="22"/>
          <w:lang w:eastAsia="en-US"/>
        </w:rPr>
      </w:pPr>
    </w:p>
    <w:p w14:paraId="3B811888" w14:textId="77777777" w:rsidR="00E80EA2" w:rsidRDefault="00E80EA2" w:rsidP="00E36A18">
      <w:pPr>
        <w:spacing w:before="120" w:after="120"/>
        <w:rPr>
          <w:rFonts w:ascii="Arial" w:hAnsi="Arial" w:cs="Arial"/>
          <w:b/>
          <w:color w:val="000000" w:themeColor="text1"/>
          <w:sz w:val="22"/>
          <w:szCs w:val="22"/>
          <w:lang w:eastAsia="en-US"/>
        </w:rPr>
      </w:pPr>
    </w:p>
    <w:p w14:paraId="55ECF350" w14:textId="77777777" w:rsidR="00E80EA2" w:rsidRDefault="00E80EA2" w:rsidP="00E36A18">
      <w:pPr>
        <w:spacing w:before="120" w:after="120"/>
        <w:rPr>
          <w:rFonts w:ascii="Arial" w:hAnsi="Arial" w:cs="Arial"/>
          <w:b/>
          <w:color w:val="000000" w:themeColor="text1"/>
          <w:sz w:val="22"/>
          <w:szCs w:val="22"/>
          <w:lang w:eastAsia="en-US"/>
        </w:rPr>
      </w:pPr>
    </w:p>
    <w:p w14:paraId="595C16B5" w14:textId="77777777" w:rsidR="00E80EA2" w:rsidRDefault="00E80EA2" w:rsidP="00E36A18">
      <w:pPr>
        <w:spacing w:before="120" w:after="120"/>
        <w:rPr>
          <w:rFonts w:ascii="Arial" w:hAnsi="Arial" w:cs="Arial"/>
          <w:b/>
          <w:color w:val="000000" w:themeColor="text1"/>
          <w:sz w:val="22"/>
          <w:szCs w:val="22"/>
          <w:lang w:eastAsia="en-US"/>
        </w:rPr>
      </w:pPr>
    </w:p>
    <w:p w14:paraId="76445E3C" w14:textId="77777777" w:rsidR="00E80EA2" w:rsidRDefault="00E80EA2" w:rsidP="00E36A18">
      <w:pPr>
        <w:spacing w:before="120" w:after="120"/>
        <w:rPr>
          <w:rFonts w:ascii="Arial" w:hAnsi="Arial" w:cs="Arial"/>
          <w:b/>
          <w:color w:val="000000" w:themeColor="text1"/>
          <w:sz w:val="22"/>
          <w:szCs w:val="22"/>
          <w:lang w:eastAsia="en-US"/>
        </w:rPr>
      </w:pPr>
    </w:p>
    <w:p w14:paraId="2A6AC16D" w14:textId="77777777" w:rsidR="00E80EA2" w:rsidRDefault="00E80EA2" w:rsidP="00E36A18">
      <w:pPr>
        <w:spacing w:before="120" w:after="120"/>
        <w:rPr>
          <w:rFonts w:ascii="Arial" w:hAnsi="Arial" w:cs="Arial"/>
          <w:b/>
          <w:color w:val="000000" w:themeColor="text1"/>
          <w:sz w:val="22"/>
          <w:szCs w:val="22"/>
          <w:lang w:eastAsia="en-US"/>
        </w:rPr>
      </w:pPr>
    </w:p>
    <w:p w14:paraId="6086CD73" w14:textId="2AADE07B" w:rsidR="00E80EA2" w:rsidRPr="00422CB0" w:rsidRDefault="00E80EA2" w:rsidP="00E36A18">
      <w:pPr>
        <w:spacing w:before="120" w:after="120"/>
        <w:rPr>
          <w:rFonts w:ascii="Arial" w:hAnsi="Arial" w:cs="Arial"/>
          <w:b/>
          <w:color w:val="60204E"/>
          <w:sz w:val="22"/>
          <w:szCs w:val="22"/>
          <w:lang w:eastAsia="en-US"/>
        </w:rPr>
      </w:pPr>
      <w:r w:rsidRPr="00051E62">
        <w:rPr>
          <w:rFonts w:ascii="Arial" w:hAnsi="Arial" w:cs="Arial"/>
          <w:b/>
          <w:color w:val="000000" w:themeColor="text1"/>
          <w:sz w:val="22"/>
          <w:szCs w:val="22"/>
          <w:lang w:eastAsia="en-US"/>
        </w:rPr>
        <w:t>Evaluation of blended learning and classroom learning on student attainment (report)</w:t>
      </w:r>
      <w:bookmarkStart w:id="0" w:name="_Hlk89747832"/>
    </w:p>
    <w:p w14:paraId="302C0061" w14:textId="23175B70" w:rsidR="00E80EA2" w:rsidRDefault="00E80EA2" w:rsidP="00E36A18">
      <w:pPr>
        <w:spacing w:before="120" w:after="120"/>
        <w:rPr>
          <w:rFonts w:ascii="Arial" w:hAnsi="Arial" w:cs="Arial"/>
          <w:b/>
          <w:sz w:val="22"/>
          <w:szCs w:val="22"/>
          <w:lang w:eastAsia="en-US"/>
        </w:rPr>
      </w:pPr>
    </w:p>
    <w:p w14:paraId="521B9521" w14:textId="0734EABC" w:rsidR="00E80EA2" w:rsidRDefault="00E80EA2" w:rsidP="00E36A18">
      <w:pPr>
        <w:spacing w:before="120" w:after="120"/>
        <w:rPr>
          <w:rFonts w:ascii="Arial" w:hAnsi="Arial" w:cs="Arial"/>
          <w:b/>
          <w:sz w:val="22"/>
          <w:szCs w:val="22"/>
          <w:lang w:eastAsia="en-US"/>
        </w:rPr>
      </w:pPr>
    </w:p>
    <w:p w14:paraId="141DD650" w14:textId="57B36E63" w:rsidR="00E80EA2" w:rsidRDefault="00E80EA2" w:rsidP="00E36A18">
      <w:pPr>
        <w:spacing w:before="120" w:after="120"/>
        <w:rPr>
          <w:rFonts w:ascii="Arial" w:hAnsi="Arial" w:cs="Arial"/>
          <w:b/>
          <w:sz w:val="22"/>
          <w:szCs w:val="22"/>
          <w:lang w:eastAsia="en-US"/>
        </w:rPr>
      </w:pPr>
    </w:p>
    <w:p w14:paraId="199EB611" w14:textId="78BB6571" w:rsidR="00E80EA2" w:rsidRDefault="00E80EA2" w:rsidP="00E36A18">
      <w:pPr>
        <w:spacing w:before="120" w:after="120"/>
        <w:rPr>
          <w:rFonts w:ascii="Arial" w:hAnsi="Arial" w:cs="Arial"/>
          <w:b/>
          <w:sz w:val="22"/>
          <w:szCs w:val="22"/>
          <w:lang w:eastAsia="en-US"/>
        </w:rPr>
      </w:pPr>
    </w:p>
    <w:p w14:paraId="482F93E4" w14:textId="644964C6" w:rsidR="00E80EA2" w:rsidRDefault="00E80EA2" w:rsidP="00E36A18">
      <w:pPr>
        <w:spacing w:before="120" w:after="120"/>
        <w:rPr>
          <w:rFonts w:ascii="Arial" w:hAnsi="Arial" w:cs="Arial"/>
          <w:b/>
          <w:sz w:val="22"/>
          <w:szCs w:val="22"/>
          <w:lang w:eastAsia="en-US"/>
        </w:rPr>
      </w:pPr>
    </w:p>
    <w:p w14:paraId="6EABDCB0" w14:textId="3F740814" w:rsidR="00E80EA2" w:rsidRDefault="00E80EA2" w:rsidP="00E36A18">
      <w:pPr>
        <w:spacing w:before="120" w:after="120"/>
        <w:rPr>
          <w:rFonts w:ascii="Arial" w:hAnsi="Arial" w:cs="Arial"/>
          <w:b/>
          <w:sz w:val="22"/>
          <w:szCs w:val="22"/>
          <w:lang w:eastAsia="en-US"/>
        </w:rPr>
      </w:pPr>
      <w:r>
        <w:rPr>
          <w:rFonts w:ascii="Arial" w:hAnsi="Arial" w:cs="Arial"/>
          <w:b/>
          <w:sz w:val="22"/>
          <w:szCs w:val="22"/>
          <w:lang w:eastAsia="en-US"/>
        </w:rPr>
        <w:t>By: Natelle Charde Latoya Marcus</w:t>
      </w:r>
    </w:p>
    <w:p w14:paraId="6166CFB7" w14:textId="6966B217" w:rsidR="00E80EA2" w:rsidRDefault="00E80EA2" w:rsidP="00E36A18">
      <w:pPr>
        <w:spacing w:before="120" w:after="120"/>
        <w:rPr>
          <w:rFonts w:ascii="Arial" w:hAnsi="Arial" w:cs="Arial"/>
          <w:b/>
          <w:sz w:val="22"/>
          <w:szCs w:val="22"/>
          <w:lang w:eastAsia="en-US"/>
        </w:rPr>
      </w:pPr>
      <w:r>
        <w:rPr>
          <w:rFonts w:ascii="Arial" w:hAnsi="Arial" w:cs="Arial"/>
          <w:b/>
          <w:sz w:val="22"/>
          <w:szCs w:val="22"/>
          <w:lang w:eastAsia="en-US"/>
        </w:rPr>
        <w:t>Student number:</w:t>
      </w:r>
      <w:r w:rsidR="005A7A05">
        <w:rPr>
          <w:rFonts w:ascii="Arial" w:hAnsi="Arial" w:cs="Arial"/>
          <w:b/>
          <w:sz w:val="22"/>
          <w:szCs w:val="22"/>
          <w:lang w:eastAsia="en-US"/>
        </w:rPr>
        <w:t xml:space="preserve"> 2108197</w:t>
      </w:r>
    </w:p>
    <w:p w14:paraId="7F6AEE29" w14:textId="1615052B" w:rsidR="00E80EA2" w:rsidRDefault="00E80EA2" w:rsidP="00E36A18">
      <w:pPr>
        <w:spacing w:before="120" w:after="120"/>
        <w:rPr>
          <w:rFonts w:ascii="Arial" w:hAnsi="Arial" w:cs="Arial"/>
          <w:b/>
          <w:color w:val="000000" w:themeColor="text1"/>
          <w:sz w:val="22"/>
          <w:szCs w:val="22"/>
          <w:lang w:eastAsia="en-US"/>
        </w:rPr>
      </w:pPr>
      <w:r>
        <w:rPr>
          <w:rFonts w:ascii="Arial" w:hAnsi="Arial" w:cs="Arial"/>
          <w:b/>
          <w:color w:val="000000" w:themeColor="text1"/>
          <w:sz w:val="22"/>
          <w:szCs w:val="22"/>
          <w:lang w:eastAsia="en-US"/>
        </w:rPr>
        <w:t>Module title:</w:t>
      </w:r>
      <w:r w:rsidRPr="00E80EA2">
        <w:rPr>
          <w:rFonts w:ascii="Arial" w:hAnsi="Arial" w:cs="Arial"/>
          <w:b/>
          <w:sz w:val="22"/>
          <w:szCs w:val="22"/>
        </w:rPr>
        <w:t xml:space="preserve"> </w:t>
      </w:r>
      <w:r>
        <w:rPr>
          <w:rFonts w:ascii="Arial" w:hAnsi="Arial" w:cs="Arial"/>
          <w:b/>
          <w:sz w:val="22"/>
          <w:szCs w:val="22"/>
        </w:rPr>
        <w:t>Academic and Employability Skills</w:t>
      </w:r>
    </w:p>
    <w:p w14:paraId="59BA49BD" w14:textId="5B2B091A" w:rsidR="00E80EA2" w:rsidRPr="005A7A05" w:rsidRDefault="00E80EA2" w:rsidP="00E36A18">
      <w:pPr>
        <w:spacing w:before="120" w:after="120"/>
        <w:rPr>
          <w:rFonts w:ascii="Arial" w:hAnsi="Arial" w:cs="Arial"/>
          <w:b/>
          <w:color w:val="000000" w:themeColor="text1"/>
          <w:sz w:val="22"/>
          <w:szCs w:val="22"/>
          <w:lang w:val="fr-FR" w:eastAsia="en-US"/>
        </w:rPr>
      </w:pPr>
      <w:r w:rsidRPr="005A7A05">
        <w:rPr>
          <w:rFonts w:ascii="Arial" w:hAnsi="Arial" w:cs="Arial"/>
          <w:b/>
          <w:color w:val="000000" w:themeColor="text1"/>
          <w:sz w:val="22"/>
          <w:szCs w:val="22"/>
          <w:lang w:val="fr-FR" w:eastAsia="en-US"/>
        </w:rPr>
        <w:t xml:space="preserve">Module code: </w:t>
      </w:r>
      <w:r w:rsidRPr="005A7A05">
        <w:rPr>
          <w:rFonts w:ascii="Arial" w:hAnsi="Arial" w:cs="Arial"/>
          <w:b/>
          <w:sz w:val="22"/>
          <w:szCs w:val="22"/>
          <w:lang w:val="fr-FR"/>
        </w:rPr>
        <w:t>BMSW 4001</w:t>
      </w:r>
    </w:p>
    <w:p w14:paraId="06F61E9B" w14:textId="011FACB2" w:rsidR="005A7A05" w:rsidRPr="005A7A05" w:rsidRDefault="005A7A05" w:rsidP="00E36A18">
      <w:pPr>
        <w:spacing w:before="120" w:after="120"/>
        <w:rPr>
          <w:rFonts w:ascii="Arial" w:hAnsi="Arial" w:cs="Arial"/>
          <w:b/>
          <w:color w:val="000000" w:themeColor="text1"/>
          <w:sz w:val="22"/>
          <w:szCs w:val="22"/>
          <w:lang w:val="fr-FR" w:eastAsia="en-US"/>
        </w:rPr>
      </w:pPr>
      <w:r w:rsidRPr="005A7A05">
        <w:rPr>
          <w:rFonts w:ascii="Arial" w:hAnsi="Arial" w:cs="Arial"/>
          <w:b/>
          <w:color w:val="000000" w:themeColor="text1"/>
          <w:sz w:val="22"/>
          <w:szCs w:val="22"/>
          <w:lang w:val="fr-FR" w:eastAsia="en-US"/>
        </w:rPr>
        <w:t>Lecture</w:t>
      </w:r>
      <w:r>
        <w:rPr>
          <w:rFonts w:ascii="Arial" w:hAnsi="Arial" w:cs="Arial"/>
          <w:b/>
          <w:color w:val="000000" w:themeColor="text1"/>
          <w:sz w:val="22"/>
          <w:szCs w:val="22"/>
          <w:lang w:val="fr-FR" w:eastAsia="en-US"/>
        </w:rPr>
        <w:t>: Terkimbi Atonde</w:t>
      </w:r>
    </w:p>
    <w:p w14:paraId="368FE0BD"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4147E676"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6E5A87CB"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1D98710C"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2F150C25" w14:textId="77777777" w:rsidR="00E80EA2" w:rsidRPr="005A7A05" w:rsidRDefault="00E80EA2" w:rsidP="00E36A18">
      <w:pPr>
        <w:spacing w:before="120" w:after="120"/>
        <w:rPr>
          <w:rFonts w:ascii="Arial" w:hAnsi="Arial" w:cs="Arial"/>
          <w:b/>
          <w:color w:val="000000" w:themeColor="text1"/>
          <w:sz w:val="22"/>
          <w:szCs w:val="22"/>
          <w:lang w:val="fr-FR" w:eastAsia="en-US"/>
        </w:rPr>
      </w:pPr>
    </w:p>
    <w:bookmarkEnd w:id="0"/>
    <w:p w14:paraId="210FB9DD"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64A1C062"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3A50AD69"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1D92D8EE"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757C1107"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3CD5FBD4" w14:textId="3DC2BD92" w:rsidR="00E80EA2" w:rsidRDefault="00E80EA2" w:rsidP="00E36A18">
      <w:pPr>
        <w:spacing w:before="120" w:after="120"/>
        <w:rPr>
          <w:rFonts w:ascii="Arial" w:hAnsi="Arial" w:cs="Arial"/>
          <w:b/>
          <w:color w:val="000000" w:themeColor="text1"/>
          <w:sz w:val="22"/>
          <w:szCs w:val="22"/>
          <w:lang w:val="fr-FR" w:eastAsia="en-US"/>
        </w:rPr>
      </w:pPr>
    </w:p>
    <w:p w14:paraId="72EF539E" w14:textId="77777777" w:rsidR="0045583C" w:rsidRPr="005A7A05" w:rsidRDefault="0045583C" w:rsidP="00E36A18">
      <w:pPr>
        <w:spacing w:before="120" w:after="120"/>
        <w:rPr>
          <w:rFonts w:ascii="Arial" w:hAnsi="Arial" w:cs="Arial"/>
          <w:b/>
          <w:color w:val="000000" w:themeColor="text1"/>
          <w:sz w:val="22"/>
          <w:szCs w:val="22"/>
          <w:lang w:val="fr-FR" w:eastAsia="en-US"/>
        </w:rPr>
      </w:pPr>
    </w:p>
    <w:p w14:paraId="1D47BACF"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33A1AAFB"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31B48CED" w14:textId="77777777" w:rsidR="00E80EA2" w:rsidRPr="005A7A05" w:rsidRDefault="00E80EA2" w:rsidP="00E36A18">
      <w:pPr>
        <w:spacing w:before="120" w:after="120"/>
        <w:rPr>
          <w:rFonts w:ascii="Arial" w:hAnsi="Arial" w:cs="Arial"/>
          <w:b/>
          <w:color w:val="000000" w:themeColor="text1"/>
          <w:sz w:val="22"/>
          <w:szCs w:val="22"/>
          <w:lang w:val="fr-FR" w:eastAsia="en-US"/>
        </w:rPr>
      </w:pPr>
    </w:p>
    <w:p w14:paraId="5BB71CD7" w14:textId="4032D3C9" w:rsidR="00E80EA2" w:rsidRDefault="00E80EA2" w:rsidP="00E36A18">
      <w:pPr>
        <w:spacing w:before="120" w:after="120"/>
        <w:rPr>
          <w:rFonts w:ascii="Arial" w:hAnsi="Arial" w:cs="Arial"/>
          <w:b/>
          <w:color w:val="000000" w:themeColor="text1"/>
          <w:sz w:val="22"/>
          <w:szCs w:val="22"/>
          <w:lang w:val="fr-FR" w:eastAsia="en-US"/>
        </w:rPr>
      </w:pPr>
    </w:p>
    <w:p w14:paraId="78F38CF9" w14:textId="77777777" w:rsidR="00CA12EB" w:rsidRPr="005A7A05" w:rsidRDefault="00CA12EB" w:rsidP="00E36A18">
      <w:pPr>
        <w:spacing w:before="120" w:after="120"/>
        <w:rPr>
          <w:rFonts w:ascii="Arial" w:hAnsi="Arial" w:cs="Arial"/>
          <w:b/>
          <w:color w:val="000000" w:themeColor="text1"/>
          <w:sz w:val="22"/>
          <w:szCs w:val="22"/>
          <w:lang w:val="fr-FR" w:eastAsia="en-US"/>
        </w:rPr>
      </w:pPr>
    </w:p>
    <w:p w14:paraId="19020626" w14:textId="77777777" w:rsidR="00422CB0" w:rsidRDefault="00E80EA2" w:rsidP="00E36A18">
      <w:pPr>
        <w:spacing w:before="120" w:after="120"/>
        <w:rPr>
          <w:rFonts w:ascii="Arial" w:hAnsi="Arial" w:cs="Arial"/>
          <w:b/>
          <w:color w:val="000000" w:themeColor="text1"/>
          <w:sz w:val="22"/>
          <w:szCs w:val="22"/>
          <w:lang w:val="fr-FR" w:eastAsia="en-US"/>
        </w:rPr>
      </w:pPr>
      <w:r w:rsidRPr="005A7A05">
        <w:rPr>
          <w:rFonts w:ascii="Arial" w:hAnsi="Arial" w:cs="Arial"/>
          <w:b/>
          <w:color w:val="000000" w:themeColor="text1"/>
          <w:sz w:val="22"/>
          <w:szCs w:val="22"/>
          <w:lang w:val="fr-FR" w:eastAsia="en-US"/>
        </w:rPr>
        <w:t xml:space="preserve">                                               </w:t>
      </w:r>
      <w:r w:rsidR="003D7E97" w:rsidRPr="005A7A05">
        <w:rPr>
          <w:rFonts w:ascii="Arial" w:hAnsi="Arial" w:cs="Arial"/>
          <w:b/>
          <w:color w:val="000000" w:themeColor="text1"/>
          <w:sz w:val="22"/>
          <w:szCs w:val="22"/>
          <w:lang w:val="fr-FR" w:eastAsia="en-US"/>
        </w:rPr>
        <w:t xml:space="preserve">      </w:t>
      </w:r>
    </w:p>
    <w:p w14:paraId="4B2450A6" w14:textId="77777777" w:rsidR="00422CB0" w:rsidRDefault="00422CB0" w:rsidP="00E36A18">
      <w:pPr>
        <w:spacing w:before="120" w:after="120"/>
        <w:rPr>
          <w:rFonts w:ascii="Arial" w:hAnsi="Arial" w:cs="Arial"/>
          <w:b/>
          <w:color w:val="000000" w:themeColor="text1"/>
          <w:sz w:val="22"/>
          <w:szCs w:val="22"/>
          <w:lang w:val="fr-FR" w:eastAsia="en-US"/>
        </w:rPr>
      </w:pPr>
    </w:p>
    <w:p w14:paraId="20017BEF" w14:textId="7DB2B059" w:rsidR="007D486D" w:rsidRPr="00CA12EB" w:rsidRDefault="003D7E97" w:rsidP="00E36A18">
      <w:pPr>
        <w:spacing w:before="120" w:after="120"/>
        <w:rPr>
          <w:rFonts w:ascii="Arial" w:hAnsi="Arial" w:cs="Arial"/>
          <w:b/>
          <w:color w:val="000000" w:themeColor="text1"/>
          <w:sz w:val="22"/>
          <w:szCs w:val="22"/>
          <w:u w:val="single"/>
          <w:lang w:val="fr-FR" w:eastAsia="en-US"/>
        </w:rPr>
      </w:pPr>
      <w:r w:rsidRPr="005A7A05">
        <w:rPr>
          <w:rFonts w:ascii="Arial" w:hAnsi="Arial" w:cs="Arial"/>
          <w:b/>
          <w:color w:val="000000" w:themeColor="text1"/>
          <w:sz w:val="22"/>
          <w:szCs w:val="22"/>
          <w:lang w:val="fr-FR" w:eastAsia="en-US"/>
        </w:rPr>
        <w:lastRenderedPageBreak/>
        <w:t xml:space="preserve"> </w:t>
      </w:r>
      <w:r w:rsidRPr="00CA12EB">
        <w:rPr>
          <w:rFonts w:ascii="Arial" w:hAnsi="Arial" w:cs="Arial"/>
          <w:b/>
          <w:color w:val="000000" w:themeColor="text1"/>
          <w:sz w:val="22"/>
          <w:szCs w:val="22"/>
          <w:u w:val="single"/>
          <w:lang w:val="fr-FR" w:eastAsia="en-US"/>
        </w:rPr>
        <w:t>Contents</w:t>
      </w:r>
    </w:p>
    <w:p w14:paraId="14742E03" w14:textId="4BCCCE22" w:rsidR="007D486D" w:rsidRPr="00CA12EB" w:rsidRDefault="007D486D" w:rsidP="00E36A18">
      <w:pPr>
        <w:spacing w:before="120" w:after="120"/>
        <w:rPr>
          <w:rFonts w:ascii="Arial" w:hAnsi="Arial" w:cs="Arial"/>
          <w:b/>
          <w:color w:val="000000" w:themeColor="text1"/>
          <w:sz w:val="22"/>
          <w:szCs w:val="22"/>
          <w:u w:val="single"/>
          <w:lang w:val="fr-FR" w:eastAsia="en-US"/>
        </w:rPr>
      </w:pPr>
    </w:p>
    <w:p w14:paraId="16C87177" w14:textId="5EDDA1D2" w:rsidR="003D7E97" w:rsidRPr="00051E62" w:rsidRDefault="003D7E97" w:rsidP="003D7E97">
      <w:pPr>
        <w:spacing w:before="120" w:after="120"/>
        <w:rPr>
          <w:rFonts w:ascii="Arial" w:hAnsi="Arial" w:cs="Arial"/>
          <w:b/>
          <w:color w:val="60204E"/>
          <w:sz w:val="22"/>
          <w:szCs w:val="22"/>
          <w:lang w:eastAsia="en-US"/>
        </w:rPr>
      </w:pPr>
      <w:bookmarkStart w:id="1" w:name="_Hlk89746778"/>
      <w:r w:rsidRPr="00051E62">
        <w:rPr>
          <w:rFonts w:ascii="Arial" w:hAnsi="Arial" w:cs="Arial"/>
          <w:b/>
          <w:color w:val="000000" w:themeColor="text1"/>
          <w:sz w:val="22"/>
          <w:szCs w:val="22"/>
          <w:lang w:eastAsia="en-US"/>
        </w:rPr>
        <w:t xml:space="preserve">Evaluation of blended learning and </w:t>
      </w:r>
      <w:r w:rsidR="00BF06C3" w:rsidRPr="00051E62">
        <w:rPr>
          <w:rFonts w:ascii="Arial" w:hAnsi="Arial" w:cs="Arial"/>
          <w:b/>
          <w:color w:val="000000" w:themeColor="text1"/>
          <w:sz w:val="22"/>
          <w:szCs w:val="22"/>
          <w:lang w:eastAsia="en-US"/>
        </w:rPr>
        <w:t>classroom</w:t>
      </w:r>
      <w:r w:rsidRPr="00051E62">
        <w:rPr>
          <w:rFonts w:ascii="Arial" w:hAnsi="Arial" w:cs="Arial"/>
          <w:b/>
          <w:color w:val="000000" w:themeColor="text1"/>
          <w:sz w:val="22"/>
          <w:szCs w:val="22"/>
          <w:lang w:eastAsia="en-US"/>
        </w:rPr>
        <w:t xml:space="preserve"> learning on student attainment </w:t>
      </w:r>
      <w:r w:rsidR="00C3518C" w:rsidRPr="00051E62">
        <w:rPr>
          <w:rFonts w:ascii="Arial" w:hAnsi="Arial" w:cs="Arial"/>
          <w:b/>
          <w:color w:val="000000" w:themeColor="text1"/>
          <w:sz w:val="22"/>
          <w:szCs w:val="22"/>
          <w:lang w:eastAsia="en-US"/>
        </w:rPr>
        <w:t>(report)</w:t>
      </w:r>
    </w:p>
    <w:bookmarkEnd w:id="1"/>
    <w:p w14:paraId="02253BC3" w14:textId="6952F0E4" w:rsidR="007D486D" w:rsidRPr="00051E62" w:rsidRDefault="003A7BDC" w:rsidP="003A7BDC">
      <w:pPr>
        <w:pStyle w:val="ListParagraph"/>
        <w:numPr>
          <w:ilvl w:val="0"/>
          <w:numId w:val="6"/>
        </w:numPr>
        <w:spacing w:before="120" w:after="120"/>
        <w:rPr>
          <w:rFonts w:ascii="Arial" w:hAnsi="Arial" w:cs="Arial"/>
          <w:bCs/>
          <w:i/>
          <w:iCs/>
          <w:color w:val="000000" w:themeColor="text1"/>
          <w:sz w:val="22"/>
          <w:szCs w:val="22"/>
          <w:lang w:eastAsia="en-US"/>
        </w:rPr>
      </w:pPr>
      <w:r w:rsidRPr="00051E62">
        <w:rPr>
          <w:rFonts w:ascii="Arial" w:hAnsi="Arial" w:cs="Arial"/>
          <w:bCs/>
          <w:i/>
          <w:iCs/>
          <w:color w:val="000000" w:themeColor="text1"/>
          <w:sz w:val="22"/>
          <w:szCs w:val="22"/>
          <w:lang w:eastAsia="en-US"/>
        </w:rPr>
        <w:t>What is blended learning</w:t>
      </w:r>
      <w:r w:rsidR="00CB734E" w:rsidRPr="00051E62">
        <w:rPr>
          <w:rFonts w:ascii="Arial" w:hAnsi="Arial" w:cs="Arial"/>
          <w:bCs/>
          <w:i/>
          <w:iCs/>
          <w:color w:val="000000" w:themeColor="text1"/>
          <w:sz w:val="22"/>
          <w:szCs w:val="22"/>
          <w:lang w:eastAsia="en-US"/>
        </w:rPr>
        <w:t xml:space="preserve">? </w:t>
      </w:r>
      <w:r w:rsidRPr="00051E62">
        <w:rPr>
          <w:rFonts w:ascii="Arial" w:hAnsi="Arial" w:cs="Arial"/>
          <w:bCs/>
          <w:i/>
          <w:iCs/>
          <w:color w:val="000000" w:themeColor="text1"/>
          <w:sz w:val="22"/>
          <w:szCs w:val="22"/>
          <w:lang w:eastAsia="en-US"/>
        </w:rPr>
        <w:t xml:space="preserve">                                            </w:t>
      </w:r>
      <w:r w:rsidRPr="00051E62">
        <w:rPr>
          <w:rFonts w:ascii="Arial" w:hAnsi="Arial" w:cs="Arial"/>
          <w:bCs/>
          <w:color w:val="000000" w:themeColor="text1"/>
          <w:sz w:val="22"/>
          <w:szCs w:val="22"/>
          <w:lang w:eastAsia="en-US"/>
        </w:rPr>
        <w:t>[</w:t>
      </w:r>
      <w:r w:rsidR="00B75074" w:rsidRPr="00051E62">
        <w:rPr>
          <w:rFonts w:ascii="Arial" w:hAnsi="Arial" w:cs="Arial"/>
          <w:bCs/>
          <w:color w:val="000000" w:themeColor="text1"/>
          <w:sz w:val="22"/>
          <w:szCs w:val="22"/>
          <w:lang w:eastAsia="en-US"/>
        </w:rPr>
        <w:t xml:space="preserve">Page </w:t>
      </w:r>
      <w:r w:rsidRPr="00051E62">
        <w:rPr>
          <w:rFonts w:ascii="Arial" w:hAnsi="Arial" w:cs="Arial"/>
          <w:bCs/>
          <w:color w:val="000000" w:themeColor="text1"/>
          <w:sz w:val="22"/>
          <w:szCs w:val="22"/>
          <w:lang w:eastAsia="en-US"/>
        </w:rPr>
        <w:t>1]</w:t>
      </w:r>
    </w:p>
    <w:p w14:paraId="3EE3494C" w14:textId="74B9836D" w:rsidR="003A7BDC" w:rsidRPr="00051E62" w:rsidRDefault="003A7BDC" w:rsidP="003A7BDC">
      <w:pPr>
        <w:pStyle w:val="ListParagraph"/>
        <w:numPr>
          <w:ilvl w:val="0"/>
          <w:numId w:val="6"/>
        </w:numPr>
        <w:spacing w:before="120" w:after="120"/>
        <w:rPr>
          <w:rFonts w:ascii="Arial" w:hAnsi="Arial" w:cs="Arial"/>
          <w:bCs/>
          <w:i/>
          <w:iCs/>
          <w:color w:val="000000" w:themeColor="text1"/>
          <w:sz w:val="22"/>
          <w:szCs w:val="22"/>
          <w:lang w:eastAsia="en-US"/>
        </w:rPr>
      </w:pPr>
      <w:r w:rsidRPr="00051E62">
        <w:rPr>
          <w:rFonts w:ascii="Arial" w:hAnsi="Arial" w:cs="Arial"/>
          <w:bCs/>
          <w:i/>
          <w:iCs/>
          <w:color w:val="000000" w:themeColor="text1"/>
          <w:sz w:val="22"/>
          <w:szCs w:val="22"/>
          <w:lang w:eastAsia="en-US"/>
        </w:rPr>
        <w:t>What are the pros and cons of blended learning</w:t>
      </w:r>
      <w:r w:rsidR="00CB734E" w:rsidRPr="00051E62">
        <w:rPr>
          <w:rFonts w:ascii="Arial" w:hAnsi="Arial" w:cs="Arial"/>
          <w:bCs/>
          <w:i/>
          <w:iCs/>
          <w:color w:val="000000" w:themeColor="text1"/>
          <w:sz w:val="22"/>
          <w:szCs w:val="22"/>
          <w:lang w:eastAsia="en-US"/>
        </w:rPr>
        <w:t xml:space="preserve">? </w:t>
      </w:r>
      <w:r w:rsidRPr="00051E62">
        <w:rPr>
          <w:rFonts w:ascii="Arial" w:hAnsi="Arial" w:cs="Arial"/>
          <w:bCs/>
          <w:i/>
          <w:iCs/>
          <w:color w:val="000000" w:themeColor="text1"/>
          <w:sz w:val="22"/>
          <w:szCs w:val="22"/>
          <w:lang w:eastAsia="en-US"/>
        </w:rPr>
        <w:t xml:space="preserve"> </w:t>
      </w:r>
      <w:r w:rsidR="00B75074" w:rsidRPr="00051E62">
        <w:rPr>
          <w:rFonts w:ascii="Arial" w:hAnsi="Arial" w:cs="Arial"/>
          <w:bCs/>
          <w:i/>
          <w:iCs/>
          <w:color w:val="000000" w:themeColor="text1"/>
          <w:sz w:val="22"/>
          <w:szCs w:val="22"/>
          <w:lang w:eastAsia="en-US"/>
        </w:rPr>
        <w:t xml:space="preserve">     </w:t>
      </w:r>
      <w:r w:rsidRPr="00051E62">
        <w:rPr>
          <w:rFonts w:ascii="Arial" w:hAnsi="Arial" w:cs="Arial"/>
          <w:bCs/>
          <w:i/>
          <w:iCs/>
          <w:color w:val="000000" w:themeColor="text1"/>
          <w:sz w:val="22"/>
          <w:szCs w:val="22"/>
          <w:lang w:eastAsia="en-US"/>
        </w:rPr>
        <w:t xml:space="preserve"> </w:t>
      </w:r>
      <w:r w:rsidRPr="00051E62">
        <w:rPr>
          <w:rFonts w:ascii="Arial" w:hAnsi="Arial" w:cs="Arial"/>
          <w:bCs/>
          <w:color w:val="000000" w:themeColor="text1"/>
          <w:sz w:val="22"/>
          <w:szCs w:val="22"/>
          <w:lang w:eastAsia="en-US"/>
        </w:rPr>
        <w:t>[</w:t>
      </w:r>
      <w:r w:rsidR="00B75074" w:rsidRPr="00051E62">
        <w:rPr>
          <w:rFonts w:ascii="Arial" w:hAnsi="Arial" w:cs="Arial"/>
          <w:bCs/>
          <w:color w:val="000000" w:themeColor="text1"/>
          <w:sz w:val="22"/>
          <w:szCs w:val="22"/>
          <w:lang w:eastAsia="en-US"/>
        </w:rPr>
        <w:t xml:space="preserve">Page </w:t>
      </w:r>
      <w:r w:rsidRPr="00051E62">
        <w:rPr>
          <w:rFonts w:ascii="Arial" w:hAnsi="Arial" w:cs="Arial"/>
          <w:bCs/>
          <w:color w:val="000000" w:themeColor="text1"/>
          <w:sz w:val="22"/>
          <w:szCs w:val="22"/>
          <w:lang w:eastAsia="en-US"/>
        </w:rPr>
        <w:t>1</w:t>
      </w:r>
      <w:r w:rsidR="00B75074" w:rsidRPr="00051E62">
        <w:rPr>
          <w:rFonts w:ascii="Arial" w:hAnsi="Arial" w:cs="Arial"/>
          <w:bCs/>
          <w:color w:val="000000" w:themeColor="text1"/>
          <w:sz w:val="22"/>
          <w:szCs w:val="22"/>
          <w:lang w:eastAsia="en-US"/>
        </w:rPr>
        <w:t>,2</w:t>
      </w:r>
      <w:r w:rsidRPr="00051E62">
        <w:rPr>
          <w:rFonts w:ascii="Arial" w:hAnsi="Arial" w:cs="Arial"/>
          <w:bCs/>
          <w:color w:val="000000" w:themeColor="text1"/>
          <w:sz w:val="22"/>
          <w:szCs w:val="22"/>
          <w:lang w:eastAsia="en-US"/>
        </w:rPr>
        <w:t>]</w:t>
      </w:r>
    </w:p>
    <w:p w14:paraId="08391746" w14:textId="264957CF" w:rsidR="003A7BDC" w:rsidRPr="00051E62" w:rsidRDefault="003A7BDC" w:rsidP="003A7BDC">
      <w:pPr>
        <w:pStyle w:val="ListParagraph"/>
        <w:numPr>
          <w:ilvl w:val="0"/>
          <w:numId w:val="6"/>
        </w:numPr>
        <w:spacing w:before="120" w:after="120"/>
        <w:rPr>
          <w:rFonts w:ascii="Arial" w:hAnsi="Arial" w:cs="Arial"/>
          <w:bCs/>
          <w:i/>
          <w:iCs/>
          <w:color w:val="000000" w:themeColor="text1"/>
          <w:sz w:val="22"/>
          <w:szCs w:val="22"/>
          <w:lang w:eastAsia="en-US"/>
        </w:rPr>
      </w:pPr>
      <w:r w:rsidRPr="00051E62">
        <w:rPr>
          <w:rFonts w:ascii="Arial" w:hAnsi="Arial" w:cs="Arial"/>
          <w:bCs/>
          <w:i/>
          <w:iCs/>
          <w:color w:val="000000" w:themeColor="text1"/>
          <w:sz w:val="22"/>
          <w:szCs w:val="22"/>
          <w:lang w:eastAsia="en-US"/>
        </w:rPr>
        <w:t>What are the pros and cons of classroom learning</w:t>
      </w:r>
      <w:r w:rsidR="00CB734E" w:rsidRPr="00051E62">
        <w:rPr>
          <w:rFonts w:ascii="Arial" w:hAnsi="Arial" w:cs="Arial"/>
          <w:bCs/>
          <w:i/>
          <w:iCs/>
          <w:color w:val="000000" w:themeColor="text1"/>
          <w:sz w:val="22"/>
          <w:szCs w:val="22"/>
          <w:lang w:eastAsia="en-US"/>
        </w:rPr>
        <w:t xml:space="preserve">? </w:t>
      </w:r>
      <w:r w:rsidR="00B75074" w:rsidRPr="00051E62">
        <w:rPr>
          <w:rFonts w:ascii="Arial" w:hAnsi="Arial" w:cs="Arial"/>
          <w:bCs/>
          <w:i/>
          <w:iCs/>
          <w:color w:val="000000" w:themeColor="text1"/>
          <w:sz w:val="22"/>
          <w:szCs w:val="22"/>
          <w:lang w:eastAsia="en-US"/>
        </w:rPr>
        <w:t xml:space="preserve">    </w:t>
      </w:r>
      <w:r w:rsidRPr="00051E62">
        <w:rPr>
          <w:rFonts w:ascii="Arial" w:hAnsi="Arial" w:cs="Arial"/>
          <w:bCs/>
          <w:color w:val="000000" w:themeColor="text1"/>
          <w:sz w:val="22"/>
          <w:szCs w:val="22"/>
          <w:lang w:eastAsia="en-US"/>
        </w:rPr>
        <w:t>[</w:t>
      </w:r>
      <w:r w:rsidR="00B75074" w:rsidRPr="00051E62">
        <w:rPr>
          <w:rFonts w:ascii="Arial" w:hAnsi="Arial" w:cs="Arial"/>
          <w:bCs/>
          <w:color w:val="000000" w:themeColor="text1"/>
          <w:sz w:val="22"/>
          <w:szCs w:val="22"/>
          <w:lang w:eastAsia="en-US"/>
        </w:rPr>
        <w:t>Page 2,3</w:t>
      </w:r>
      <w:r w:rsidRPr="00051E62">
        <w:rPr>
          <w:rFonts w:ascii="Arial" w:hAnsi="Arial" w:cs="Arial"/>
          <w:bCs/>
          <w:color w:val="000000" w:themeColor="text1"/>
          <w:sz w:val="22"/>
          <w:szCs w:val="22"/>
          <w:lang w:eastAsia="en-US"/>
        </w:rPr>
        <w:t>]</w:t>
      </w:r>
    </w:p>
    <w:p w14:paraId="4A901EDC" w14:textId="0C03A499" w:rsidR="003A7BDC" w:rsidRPr="00051E62" w:rsidRDefault="003A7BDC" w:rsidP="003A7BDC">
      <w:pPr>
        <w:pStyle w:val="ListParagraph"/>
        <w:numPr>
          <w:ilvl w:val="0"/>
          <w:numId w:val="6"/>
        </w:numPr>
        <w:spacing w:before="120" w:after="120"/>
        <w:rPr>
          <w:rFonts w:ascii="Arial" w:hAnsi="Arial" w:cs="Arial"/>
          <w:bCs/>
          <w:i/>
          <w:iCs/>
          <w:color w:val="000000" w:themeColor="text1"/>
          <w:sz w:val="22"/>
          <w:szCs w:val="22"/>
          <w:lang w:eastAsia="en-US"/>
        </w:rPr>
      </w:pPr>
      <w:r w:rsidRPr="00051E62">
        <w:rPr>
          <w:rFonts w:ascii="Arial" w:hAnsi="Arial" w:cs="Arial"/>
          <w:bCs/>
          <w:i/>
          <w:iCs/>
          <w:color w:val="000000" w:themeColor="text1"/>
          <w:sz w:val="22"/>
          <w:szCs w:val="22"/>
          <w:lang w:eastAsia="en-US"/>
        </w:rPr>
        <w:t xml:space="preserve">My recommendation after evaluation and why           </w:t>
      </w:r>
      <w:r w:rsidR="00CB734E" w:rsidRPr="00051E62">
        <w:rPr>
          <w:rFonts w:ascii="Arial" w:hAnsi="Arial" w:cs="Arial"/>
          <w:bCs/>
          <w:i/>
          <w:iCs/>
          <w:color w:val="000000" w:themeColor="text1"/>
          <w:sz w:val="22"/>
          <w:szCs w:val="22"/>
          <w:lang w:eastAsia="en-US"/>
        </w:rPr>
        <w:t xml:space="preserve"> </w:t>
      </w:r>
      <w:r w:rsidR="00CB734E" w:rsidRPr="00051E62">
        <w:rPr>
          <w:rFonts w:ascii="Arial" w:hAnsi="Arial" w:cs="Arial"/>
          <w:bCs/>
          <w:color w:val="000000" w:themeColor="text1"/>
          <w:sz w:val="22"/>
          <w:szCs w:val="22"/>
          <w:lang w:eastAsia="en-US"/>
        </w:rPr>
        <w:t xml:space="preserve"> [</w:t>
      </w:r>
      <w:r w:rsidR="00B75074" w:rsidRPr="00051E62">
        <w:rPr>
          <w:rFonts w:ascii="Arial" w:hAnsi="Arial" w:cs="Arial"/>
          <w:bCs/>
          <w:color w:val="000000" w:themeColor="text1"/>
          <w:sz w:val="22"/>
          <w:szCs w:val="22"/>
          <w:lang w:eastAsia="en-US"/>
        </w:rPr>
        <w:t>Page 3,4</w:t>
      </w:r>
      <w:r w:rsidRPr="00051E62">
        <w:rPr>
          <w:rFonts w:ascii="Arial" w:hAnsi="Arial" w:cs="Arial"/>
          <w:bCs/>
          <w:color w:val="000000" w:themeColor="text1"/>
          <w:sz w:val="22"/>
          <w:szCs w:val="22"/>
          <w:lang w:eastAsia="en-US"/>
        </w:rPr>
        <w:t>]</w:t>
      </w:r>
    </w:p>
    <w:p w14:paraId="6581A8F1" w14:textId="77777777" w:rsidR="007D486D" w:rsidRPr="00051E62" w:rsidRDefault="007D486D" w:rsidP="00E36A18">
      <w:pPr>
        <w:spacing w:before="120" w:after="120"/>
        <w:rPr>
          <w:rFonts w:ascii="Arial" w:hAnsi="Arial" w:cs="Arial"/>
          <w:bCs/>
          <w:color w:val="000000" w:themeColor="text1"/>
          <w:sz w:val="22"/>
          <w:szCs w:val="22"/>
          <w:u w:val="single"/>
          <w:lang w:eastAsia="en-US"/>
        </w:rPr>
      </w:pPr>
    </w:p>
    <w:p w14:paraId="4754FA7B" w14:textId="11C1AA6D" w:rsidR="00C3518C" w:rsidRPr="00051E62" w:rsidRDefault="00C3518C" w:rsidP="00C3518C">
      <w:pPr>
        <w:spacing w:before="120" w:after="120"/>
        <w:rPr>
          <w:rFonts w:ascii="Arial" w:hAnsi="Arial" w:cs="Arial"/>
          <w:b/>
          <w:sz w:val="22"/>
          <w:szCs w:val="22"/>
          <w:lang w:eastAsia="en-US"/>
        </w:rPr>
      </w:pPr>
      <w:r w:rsidRPr="00051E62">
        <w:rPr>
          <w:rFonts w:ascii="Arial" w:hAnsi="Arial" w:cs="Arial"/>
          <w:b/>
          <w:sz w:val="22"/>
          <w:szCs w:val="22"/>
          <w:lang w:eastAsia="en-US"/>
        </w:rPr>
        <w:t xml:space="preserve">References                                                                             </w:t>
      </w:r>
      <w:r w:rsidR="00CB734E" w:rsidRPr="00051E62">
        <w:rPr>
          <w:rFonts w:ascii="Arial" w:hAnsi="Arial" w:cs="Arial"/>
          <w:b/>
          <w:sz w:val="22"/>
          <w:szCs w:val="22"/>
          <w:lang w:eastAsia="en-US"/>
        </w:rPr>
        <w:t xml:space="preserve"> </w:t>
      </w:r>
      <w:r w:rsidR="00CB734E" w:rsidRPr="0045583C">
        <w:rPr>
          <w:rFonts w:ascii="Arial" w:hAnsi="Arial" w:cs="Arial"/>
          <w:bCs/>
          <w:sz w:val="22"/>
          <w:szCs w:val="22"/>
          <w:lang w:eastAsia="en-US"/>
        </w:rPr>
        <w:t xml:space="preserve"> [</w:t>
      </w:r>
      <w:r w:rsidRPr="00051E62">
        <w:rPr>
          <w:rFonts w:ascii="Arial" w:hAnsi="Arial" w:cs="Arial"/>
          <w:bCs/>
          <w:sz w:val="22"/>
          <w:szCs w:val="22"/>
          <w:lang w:eastAsia="en-US"/>
        </w:rPr>
        <w:t xml:space="preserve">Page </w:t>
      </w:r>
      <w:r w:rsidR="00422CB0">
        <w:rPr>
          <w:rFonts w:ascii="Arial" w:hAnsi="Arial" w:cs="Arial"/>
          <w:bCs/>
          <w:sz w:val="22"/>
          <w:szCs w:val="22"/>
          <w:lang w:eastAsia="en-US"/>
        </w:rPr>
        <w:t>5</w:t>
      </w:r>
      <w:r w:rsidRPr="00051E62">
        <w:rPr>
          <w:rFonts w:ascii="Arial" w:hAnsi="Arial" w:cs="Arial"/>
          <w:bCs/>
          <w:sz w:val="22"/>
          <w:szCs w:val="22"/>
          <w:lang w:eastAsia="en-US"/>
        </w:rPr>
        <w:t>]</w:t>
      </w:r>
    </w:p>
    <w:p w14:paraId="048F8F10" w14:textId="77777777" w:rsidR="007D486D" w:rsidRPr="00051E62" w:rsidRDefault="007D486D" w:rsidP="00E36A18">
      <w:pPr>
        <w:spacing w:before="120" w:after="120"/>
        <w:rPr>
          <w:rFonts w:ascii="Arial" w:hAnsi="Arial" w:cs="Arial"/>
          <w:b/>
          <w:color w:val="000000" w:themeColor="text1"/>
          <w:sz w:val="22"/>
          <w:szCs w:val="22"/>
          <w:lang w:eastAsia="en-US"/>
        </w:rPr>
      </w:pPr>
    </w:p>
    <w:p w14:paraId="71BF0B98" w14:textId="77777777" w:rsidR="007D486D" w:rsidRPr="00051E62" w:rsidRDefault="007D486D" w:rsidP="00E36A18">
      <w:pPr>
        <w:spacing w:before="120" w:after="120"/>
        <w:rPr>
          <w:rFonts w:ascii="Arial" w:hAnsi="Arial" w:cs="Arial"/>
          <w:b/>
          <w:color w:val="000000" w:themeColor="text1"/>
          <w:sz w:val="22"/>
          <w:szCs w:val="22"/>
          <w:u w:val="single"/>
          <w:lang w:eastAsia="en-US"/>
        </w:rPr>
      </w:pPr>
    </w:p>
    <w:p w14:paraId="517DC054" w14:textId="77777777" w:rsidR="007D486D" w:rsidRPr="00051E62" w:rsidRDefault="007D486D" w:rsidP="00E36A18">
      <w:pPr>
        <w:spacing w:before="120" w:after="120"/>
        <w:rPr>
          <w:rFonts w:ascii="Arial" w:hAnsi="Arial" w:cs="Arial"/>
          <w:b/>
          <w:color w:val="000000" w:themeColor="text1"/>
          <w:sz w:val="22"/>
          <w:szCs w:val="22"/>
          <w:u w:val="single"/>
          <w:lang w:eastAsia="en-US"/>
        </w:rPr>
      </w:pPr>
    </w:p>
    <w:p w14:paraId="4E0EF23C" w14:textId="77777777" w:rsidR="007D486D" w:rsidRPr="00051E62" w:rsidRDefault="007D486D" w:rsidP="00E36A18">
      <w:pPr>
        <w:spacing w:before="120" w:after="120"/>
        <w:rPr>
          <w:rFonts w:ascii="Arial" w:hAnsi="Arial" w:cs="Arial"/>
          <w:b/>
          <w:color w:val="000000" w:themeColor="text1"/>
          <w:sz w:val="22"/>
          <w:szCs w:val="22"/>
          <w:u w:val="single"/>
          <w:lang w:eastAsia="en-US"/>
        </w:rPr>
      </w:pPr>
    </w:p>
    <w:p w14:paraId="13FF1260" w14:textId="77777777" w:rsidR="007D486D" w:rsidRPr="00051E62" w:rsidRDefault="007D486D" w:rsidP="00E36A18">
      <w:pPr>
        <w:spacing w:before="120" w:after="120"/>
        <w:rPr>
          <w:rFonts w:ascii="Arial" w:hAnsi="Arial" w:cs="Arial"/>
          <w:b/>
          <w:color w:val="000000" w:themeColor="text1"/>
          <w:sz w:val="22"/>
          <w:szCs w:val="22"/>
          <w:u w:val="single"/>
          <w:lang w:eastAsia="en-US"/>
        </w:rPr>
      </w:pPr>
    </w:p>
    <w:p w14:paraId="31043118"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03850DE0"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0C0FEFC2"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37611388"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37CAC0D4"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5518C823"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78332D49"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38CE7364" w14:textId="77777777" w:rsidR="00073509" w:rsidRPr="00051E62" w:rsidRDefault="00073509" w:rsidP="00E36A18">
      <w:pPr>
        <w:spacing w:before="120" w:after="120"/>
        <w:rPr>
          <w:rFonts w:ascii="Arial" w:hAnsi="Arial" w:cs="Arial"/>
          <w:b/>
          <w:color w:val="000000" w:themeColor="text1"/>
          <w:sz w:val="22"/>
          <w:szCs w:val="22"/>
          <w:u w:val="single"/>
          <w:lang w:eastAsia="en-US"/>
        </w:rPr>
      </w:pPr>
    </w:p>
    <w:p w14:paraId="2E9DF612" w14:textId="2EC4929C" w:rsidR="00F07C67" w:rsidRDefault="00F07C67" w:rsidP="00E36A18">
      <w:pPr>
        <w:spacing w:before="120" w:after="120"/>
        <w:rPr>
          <w:rFonts w:ascii="Arial" w:hAnsi="Arial" w:cs="Arial"/>
          <w:b/>
          <w:color w:val="000000" w:themeColor="text1"/>
          <w:sz w:val="22"/>
          <w:szCs w:val="22"/>
          <w:u w:val="single"/>
          <w:lang w:eastAsia="en-US"/>
        </w:rPr>
      </w:pPr>
    </w:p>
    <w:p w14:paraId="463939F2" w14:textId="77777777" w:rsidR="0045583C" w:rsidRDefault="0045583C" w:rsidP="00E36A18">
      <w:pPr>
        <w:spacing w:before="120" w:after="120"/>
        <w:rPr>
          <w:rFonts w:ascii="Arial" w:hAnsi="Arial" w:cs="Arial"/>
          <w:b/>
          <w:color w:val="000000" w:themeColor="text1"/>
          <w:sz w:val="22"/>
          <w:szCs w:val="22"/>
          <w:u w:val="single"/>
          <w:lang w:eastAsia="en-US"/>
        </w:rPr>
      </w:pPr>
    </w:p>
    <w:p w14:paraId="53BF2367" w14:textId="28BEFD03" w:rsidR="00F07C67" w:rsidRDefault="00F07C67" w:rsidP="00E36A18">
      <w:pPr>
        <w:spacing w:before="120" w:after="120"/>
        <w:rPr>
          <w:rFonts w:ascii="Arial" w:hAnsi="Arial" w:cs="Arial"/>
          <w:b/>
          <w:color w:val="000000" w:themeColor="text1"/>
          <w:sz w:val="22"/>
          <w:szCs w:val="22"/>
          <w:u w:val="single"/>
          <w:lang w:eastAsia="en-US"/>
        </w:rPr>
      </w:pPr>
    </w:p>
    <w:p w14:paraId="41FD176F" w14:textId="6267BC79" w:rsidR="00F07C67" w:rsidRDefault="00F07C67" w:rsidP="00E36A18">
      <w:pPr>
        <w:spacing w:before="120" w:after="120"/>
        <w:rPr>
          <w:rFonts w:ascii="Arial" w:hAnsi="Arial" w:cs="Arial"/>
          <w:b/>
          <w:color w:val="000000" w:themeColor="text1"/>
          <w:sz w:val="22"/>
          <w:szCs w:val="22"/>
          <w:u w:val="single"/>
          <w:lang w:eastAsia="en-US"/>
        </w:rPr>
      </w:pPr>
    </w:p>
    <w:p w14:paraId="40B65356" w14:textId="2DA7DADE" w:rsidR="0045583C" w:rsidRDefault="0045583C" w:rsidP="00E36A18">
      <w:pPr>
        <w:spacing w:before="120" w:after="120"/>
        <w:rPr>
          <w:rFonts w:ascii="Arial" w:hAnsi="Arial" w:cs="Arial"/>
          <w:b/>
          <w:color w:val="000000" w:themeColor="text1"/>
          <w:sz w:val="22"/>
          <w:szCs w:val="22"/>
          <w:u w:val="single"/>
          <w:lang w:eastAsia="en-US"/>
        </w:rPr>
      </w:pPr>
    </w:p>
    <w:p w14:paraId="1B843B36" w14:textId="49027C75" w:rsidR="0045583C" w:rsidRDefault="0045583C" w:rsidP="00E36A18">
      <w:pPr>
        <w:spacing w:before="120" w:after="120"/>
        <w:rPr>
          <w:rFonts w:ascii="Arial" w:hAnsi="Arial" w:cs="Arial"/>
          <w:b/>
          <w:color w:val="000000" w:themeColor="text1"/>
          <w:sz w:val="22"/>
          <w:szCs w:val="22"/>
          <w:u w:val="single"/>
          <w:lang w:eastAsia="en-US"/>
        </w:rPr>
      </w:pPr>
    </w:p>
    <w:p w14:paraId="7F6D62F3" w14:textId="6EC3443D" w:rsidR="0045583C" w:rsidRDefault="0045583C" w:rsidP="00E36A18">
      <w:pPr>
        <w:spacing w:before="120" w:after="120"/>
        <w:rPr>
          <w:rFonts w:ascii="Arial" w:hAnsi="Arial" w:cs="Arial"/>
          <w:b/>
          <w:color w:val="000000" w:themeColor="text1"/>
          <w:sz w:val="22"/>
          <w:szCs w:val="22"/>
          <w:u w:val="single"/>
          <w:lang w:eastAsia="en-US"/>
        </w:rPr>
      </w:pPr>
    </w:p>
    <w:p w14:paraId="541DC03C" w14:textId="44BBA604" w:rsidR="0045583C" w:rsidRDefault="0045583C" w:rsidP="00E36A18">
      <w:pPr>
        <w:spacing w:before="120" w:after="120"/>
        <w:rPr>
          <w:rFonts w:ascii="Arial" w:hAnsi="Arial" w:cs="Arial"/>
          <w:b/>
          <w:color w:val="000000" w:themeColor="text1"/>
          <w:sz w:val="22"/>
          <w:szCs w:val="22"/>
          <w:u w:val="single"/>
          <w:lang w:eastAsia="en-US"/>
        </w:rPr>
      </w:pPr>
    </w:p>
    <w:p w14:paraId="6DDCC915" w14:textId="1E56EEE5" w:rsidR="0045583C" w:rsidRDefault="0045583C" w:rsidP="00E36A18">
      <w:pPr>
        <w:spacing w:before="120" w:after="120"/>
        <w:rPr>
          <w:rFonts w:ascii="Arial" w:hAnsi="Arial" w:cs="Arial"/>
          <w:b/>
          <w:color w:val="000000" w:themeColor="text1"/>
          <w:sz w:val="22"/>
          <w:szCs w:val="22"/>
          <w:u w:val="single"/>
          <w:lang w:eastAsia="en-US"/>
        </w:rPr>
      </w:pPr>
    </w:p>
    <w:p w14:paraId="08179C17" w14:textId="345CF360" w:rsidR="0045583C" w:rsidRDefault="0045583C" w:rsidP="00E36A18">
      <w:pPr>
        <w:spacing w:before="120" w:after="120"/>
        <w:rPr>
          <w:rFonts w:ascii="Arial" w:hAnsi="Arial" w:cs="Arial"/>
          <w:b/>
          <w:color w:val="000000" w:themeColor="text1"/>
          <w:sz w:val="22"/>
          <w:szCs w:val="22"/>
          <w:u w:val="single"/>
          <w:lang w:eastAsia="en-US"/>
        </w:rPr>
      </w:pPr>
    </w:p>
    <w:p w14:paraId="6CF177E0" w14:textId="5FC1344A" w:rsidR="0045583C" w:rsidRDefault="0045583C" w:rsidP="00E36A18">
      <w:pPr>
        <w:spacing w:before="120" w:after="120"/>
        <w:rPr>
          <w:rFonts w:ascii="Arial" w:hAnsi="Arial" w:cs="Arial"/>
          <w:b/>
          <w:color w:val="000000" w:themeColor="text1"/>
          <w:sz w:val="22"/>
          <w:szCs w:val="22"/>
          <w:u w:val="single"/>
          <w:lang w:eastAsia="en-US"/>
        </w:rPr>
      </w:pPr>
    </w:p>
    <w:p w14:paraId="11FFD806" w14:textId="1FF5B423" w:rsidR="0045583C" w:rsidRDefault="0045583C" w:rsidP="00E36A18">
      <w:pPr>
        <w:spacing w:before="120" w:after="120"/>
        <w:rPr>
          <w:rFonts w:ascii="Arial" w:hAnsi="Arial" w:cs="Arial"/>
          <w:b/>
          <w:color w:val="000000" w:themeColor="text1"/>
          <w:sz w:val="22"/>
          <w:szCs w:val="22"/>
          <w:u w:val="single"/>
          <w:lang w:eastAsia="en-US"/>
        </w:rPr>
      </w:pPr>
    </w:p>
    <w:p w14:paraId="300C6CF8" w14:textId="2AC37033" w:rsidR="0045583C" w:rsidRDefault="0045583C" w:rsidP="00E36A18">
      <w:pPr>
        <w:spacing w:before="120" w:after="120"/>
        <w:rPr>
          <w:rFonts w:ascii="Arial" w:hAnsi="Arial" w:cs="Arial"/>
          <w:b/>
          <w:color w:val="000000" w:themeColor="text1"/>
          <w:sz w:val="22"/>
          <w:szCs w:val="22"/>
          <w:u w:val="single"/>
          <w:lang w:eastAsia="en-US"/>
        </w:rPr>
      </w:pPr>
    </w:p>
    <w:p w14:paraId="26B423E1" w14:textId="2DA9B70D" w:rsidR="0045583C" w:rsidRDefault="0045583C" w:rsidP="00E36A18">
      <w:pPr>
        <w:spacing w:before="120" w:after="120"/>
        <w:rPr>
          <w:rFonts w:ascii="Arial" w:hAnsi="Arial" w:cs="Arial"/>
          <w:b/>
          <w:color w:val="000000" w:themeColor="text1"/>
          <w:sz w:val="22"/>
          <w:szCs w:val="22"/>
          <w:u w:val="single"/>
          <w:lang w:eastAsia="en-US"/>
        </w:rPr>
      </w:pPr>
    </w:p>
    <w:p w14:paraId="62E033C7" w14:textId="77777777" w:rsidR="0045583C" w:rsidRPr="00051E62" w:rsidRDefault="0045583C" w:rsidP="00E36A18">
      <w:pPr>
        <w:spacing w:before="120" w:after="120"/>
        <w:rPr>
          <w:rFonts w:ascii="Arial" w:hAnsi="Arial" w:cs="Arial"/>
          <w:b/>
          <w:color w:val="000000" w:themeColor="text1"/>
          <w:sz w:val="22"/>
          <w:szCs w:val="22"/>
          <w:u w:val="single"/>
          <w:lang w:eastAsia="en-US"/>
        </w:rPr>
      </w:pPr>
    </w:p>
    <w:p w14:paraId="045D36C5" w14:textId="77777777" w:rsidR="00422CB0" w:rsidRDefault="00422CB0" w:rsidP="00E36A18">
      <w:pPr>
        <w:spacing w:before="120" w:after="120"/>
        <w:rPr>
          <w:rFonts w:ascii="Arial" w:hAnsi="Arial" w:cs="Arial"/>
          <w:b/>
          <w:color w:val="000000" w:themeColor="text1"/>
          <w:sz w:val="22"/>
          <w:szCs w:val="22"/>
          <w:u w:val="single"/>
          <w:lang w:eastAsia="en-US"/>
        </w:rPr>
      </w:pPr>
      <w:bookmarkStart w:id="2" w:name="_Hlk89744133"/>
    </w:p>
    <w:p w14:paraId="0D675ECB" w14:textId="4DB3C36E" w:rsidR="00E36A18" w:rsidRPr="00051E62" w:rsidRDefault="00E36A18" w:rsidP="00E36A18">
      <w:pPr>
        <w:spacing w:before="120" w:after="120"/>
        <w:rPr>
          <w:rFonts w:ascii="Arial" w:hAnsi="Arial" w:cs="Arial"/>
          <w:b/>
          <w:color w:val="60204E"/>
          <w:sz w:val="22"/>
          <w:szCs w:val="22"/>
          <w:u w:val="single"/>
          <w:lang w:eastAsia="en-US"/>
        </w:rPr>
      </w:pPr>
      <w:r w:rsidRPr="00051E62">
        <w:rPr>
          <w:rFonts w:ascii="Arial" w:hAnsi="Arial" w:cs="Arial"/>
          <w:b/>
          <w:color w:val="000000" w:themeColor="text1"/>
          <w:sz w:val="22"/>
          <w:szCs w:val="22"/>
          <w:u w:val="single"/>
          <w:lang w:eastAsia="en-US"/>
        </w:rPr>
        <w:lastRenderedPageBreak/>
        <w:t xml:space="preserve">Evaluation of blended learning and </w:t>
      </w:r>
      <w:r w:rsidR="00BF06C3" w:rsidRPr="00051E62">
        <w:rPr>
          <w:rFonts w:ascii="Arial" w:hAnsi="Arial" w:cs="Arial"/>
          <w:b/>
          <w:color w:val="000000" w:themeColor="text1"/>
          <w:sz w:val="22"/>
          <w:szCs w:val="22"/>
          <w:u w:val="single"/>
          <w:lang w:eastAsia="en-US"/>
        </w:rPr>
        <w:t>classroom</w:t>
      </w:r>
      <w:r w:rsidRPr="00051E62">
        <w:rPr>
          <w:rFonts w:ascii="Arial" w:hAnsi="Arial" w:cs="Arial"/>
          <w:b/>
          <w:color w:val="000000" w:themeColor="text1"/>
          <w:sz w:val="22"/>
          <w:szCs w:val="22"/>
          <w:u w:val="single"/>
          <w:lang w:eastAsia="en-US"/>
        </w:rPr>
        <w:t xml:space="preserve"> learning on student attainment </w:t>
      </w:r>
      <w:r w:rsidR="00EB4D07" w:rsidRPr="00051E62">
        <w:rPr>
          <w:rFonts w:ascii="Arial" w:hAnsi="Arial" w:cs="Arial"/>
          <w:b/>
          <w:color w:val="000000" w:themeColor="text1"/>
          <w:sz w:val="22"/>
          <w:szCs w:val="22"/>
          <w:u w:val="single"/>
          <w:lang w:eastAsia="en-US"/>
        </w:rPr>
        <w:t>report</w:t>
      </w:r>
    </w:p>
    <w:bookmarkEnd w:id="2"/>
    <w:p w14:paraId="1D537423" w14:textId="4F452C4B" w:rsidR="00E36A18" w:rsidRPr="00051E62" w:rsidRDefault="00E36A18">
      <w:pPr>
        <w:rPr>
          <w:rFonts w:ascii="Arial" w:hAnsi="Arial" w:cs="Arial"/>
          <w:sz w:val="22"/>
          <w:szCs w:val="22"/>
        </w:rPr>
      </w:pPr>
    </w:p>
    <w:p w14:paraId="2BC124EB" w14:textId="3E4DDD0D" w:rsidR="00E36A18" w:rsidRPr="00051E62" w:rsidRDefault="00E36A18">
      <w:pPr>
        <w:rPr>
          <w:rFonts w:ascii="Arial" w:hAnsi="Arial" w:cs="Arial"/>
          <w:sz w:val="22"/>
          <w:szCs w:val="22"/>
        </w:rPr>
      </w:pPr>
    </w:p>
    <w:p w14:paraId="4C261FC0" w14:textId="2E8CDFC4" w:rsidR="00E36A18" w:rsidRPr="00051E62" w:rsidRDefault="00E36A18">
      <w:pPr>
        <w:rPr>
          <w:rFonts w:ascii="Arial" w:hAnsi="Arial" w:cs="Arial"/>
          <w:sz w:val="22"/>
          <w:szCs w:val="22"/>
        </w:rPr>
      </w:pPr>
    </w:p>
    <w:p w14:paraId="6D7136DF" w14:textId="04E48C59" w:rsidR="00E36A18" w:rsidRPr="00051E62" w:rsidRDefault="00E36A18">
      <w:pPr>
        <w:rPr>
          <w:rFonts w:ascii="Arial" w:hAnsi="Arial" w:cs="Arial"/>
          <w:b/>
          <w:bCs/>
          <w:sz w:val="22"/>
          <w:szCs w:val="22"/>
          <w:u w:val="single"/>
        </w:rPr>
      </w:pPr>
      <w:r w:rsidRPr="00051E62">
        <w:rPr>
          <w:rFonts w:ascii="Arial" w:hAnsi="Arial" w:cs="Arial"/>
          <w:b/>
          <w:bCs/>
          <w:sz w:val="22"/>
          <w:szCs w:val="22"/>
          <w:u w:val="single"/>
        </w:rPr>
        <w:t>What is blended learning?</w:t>
      </w:r>
    </w:p>
    <w:p w14:paraId="31627705" w14:textId="1FF20B67" w:rsidR="00E36A18" w:rsidRPr="00051E62" w:rsidRDefault="00E36A18">
      <w:pPr>
        <w:rPr>
          <w:rFonts w:ascii="Arial" w:hAnsi="Arial" w:cs="Arial"/>
          <w:sz w:val="22"/>
          <w:szCs w:val="22"/>
        </w:rPr>
      </w:pPr>
      <w:r w:rsidRPr="00051E62">
        <w:rPr>
          <w:rFonts w:ascii="Arial" w:hAnsi="Arial" w:cs="Arial"/>
          <w:sz w:val="22"/>
          <w:szCs w:val="22"/>
        </w:rPr>
        <w:t xml:space="preserve">Blended learning which is also recognised as “hybrid learning” is a combination of both online learning and in class learning. A lot of schools, colleges and universities have switched to blended learning during the COVID pandemic. </w:t>
      </w:r>
      <w:r w:rsidR="00BF06C3" w:rsidRPr="00051E62">
        <w:rPr>
          <w:rFonts w:ascii="Arial" w:hAnsi="Arial" w:cs="Arial"/>
          <w:sz w:val="22"/>
          <w:szCs w:val="22"/>
        </w:rPr>
        <w:t>However,</w:t>
      </w:r>
      <w:r w:rsidRPr="00051E62">
        <w:rPr>
          <w:rFonts w:ascii="Arial" w:hAnsi="Arial" w:cs="Arial"/>
          <w:sz w:val="22"/>
          <w:szCs w:val="22"/>
        </w:rPr>
        <w:t xml:space="preserve"> for some, this learning ha</w:t>
      </w:r>
      <w:r w:rsidR="00F50154" w:rsidRPr="00051E62">
        <w:rPr>
          <w:rFonts w:ascii="Arial" w:hAnsi="Arial" w:cs="Arial"/>
          <w:sz w:val="22"/>
          <w:szCs w:val="22"/>
        </w:rPr>
        <w:t xml:space="preserve">s </w:t>
      </w:r>
      <w:r w:rsidRPr="00051E62">
        <w:rPr>
          <w:rFonts w:ascii="Arial" w:hAnsi="Arial" w:cs="Arial"/>
          <w:sz w:val="22"/>
          <w:szCs w:val="22"/>
        </w:rPr>
        <w:t>already been in effect</w:t>
      </w:r>
      <w:r w:rsidR="00F50154" w:rsidRPr="00051E62">
        <w:rPr>
          <w:rFonts w:ascii="Arial" w:hAnsi="Arial" w:cs="Arial"/>
          <w:sz w:val="22"/>
          <w:szCs w:val="22"/>
        </w:rPr>
        <w:t xml:space="preserve"> for many years.</w:t>
      </w:r>
    </w:p>
    <w:p w14:paraId="06A6FD75" w14:textId="77777777" w:rsidR="00E36A18" w:rsidRPr="00051E62" w:rsidRDefault="00E36A18">
      <w:pPr>
        <w:rPr>
          <w:rFonts w:ascii="Arial" w:hAnsi="Arial" w:cs="Arial"/>
          <w:sz w:val="22"/>
          <w:szCs w:val="22"/>
        </w:rPr>
      </w:pPr>
    </w:p>
    <w:p w14:paraId="28D93A90" w14:textId="5143D780" w:rsidR="00F50154" w:rsidRPr="00051E62" w:rsidRDefault="00E36A18">
      <w:pPr>
        <w:rPr>
          <w:rFonts w:ascii="Arial" w:hAnsi="Arial" w:cs="Arial"/>
          <w:sz w:val="22"/>
          <w:szCs w:val="22"/>
        </w:rPr>
      </w:pPr>
      <w:r w:rsidRPr="00051E62">
        <w:rPr>
          <w:rFonts w:ascii="Arial" w:hAnsi="Arial" w:cs="Arial"/>
          <w:sz w:val="22"/>
          <w:szCs w:val="22"/>
        </w:rPr>
        <w:t xml:space="preserve">In this report </w:t>
      </w:r>
      <w:r w:rsidR="00F50154" w:rsidRPr="00051E62">
        <w:rPr>
          <w:rFonts w:ascii="Arial" w:hAnsi="Arial" w:cs="Arial"/>
          <w:sz w:val="22"/>
          <w:szCs w:val="22"/>
        </w:rPr>
        <w:t xml:space="preserve">you are going to learn </w:t>
      </w:r>
      <w:r w:rsidRPr="00051E62">
        <w:rPr>
          <w:rFonts w:ascii="Arial" w:hAnsi="Arial" w:cs="Arial"/>
          <w:sz w:val="22"/>
          <w:szCs w:val="22"/>
        </w:rPr>
        <w:t>the advantages and disadvantages to both blended and classroom learning</w:t>
      </w:r>
      <w:r w:rsidR="00F50154" w:rsidRPr="00051E62">
        <w:rPr>
          <w:rFonts w:ascii="Arial" w:hAnsi="Arial" w:cs="Arial"/>
          <w:sz w:val="22"/>
          <w:szCs w:val="22"/>
        </w:rPr>
        <w:t xml:space="preserve"> for both teachers and students.</w:t>
      </w:r>
      <w:r w:rsidRPr="00051E62">
        <w:rPr>
          <w:rFonts w:ascii="Arial" w:hAnsi="Arial" w:cs="Arial"/>
          <w:sz w:val="22"/>
          <w:szCs w:val="22"/>
        </w:rPr>
        <w:t xml:space="preserve"> </w:t>
      </w:r>
      <w:r w:rsidR="00F50154" w:rsidRPr="00051E62">
        <w:rPr>
          <w:rFonts w:ascii="Arial" w:hAnsi="Arial" w:cs="Arial"/>
          <w:sz w:val="22"/>
          <w:szCs w:val="22"/>
        </w:rPr>
        <w:t>And</w:t>
      </w:r>
      <w:r w:rsidRPr="00051E62">
        <w:rPr>
          <w:rFonts w:ascii="Arial" w:hAnsi="Arial" w:cs="Arial"/>
          <w:sz w:val="22"/>
          <w:szCs w:val="22"/>
        </w:rPr>
        <w:t xml:space="preserve"> then </w:t>
      </w:r>
      <w:r w:rsidR="00F50154" w:rsidRPr="00051E62">
        <w:rPr>
          <w:rFonts w:ascii="Arial" w:hAnsi="Arial" w:cs="Arial"/>
          <w:sz w:val="22"/>
          <w:szCs w:val="22"/>
        </w:rPr>
        <w:t>see the final outcome of which I personally feel is the best type of learning for them and why.</w:t>
      </w:r>
    </w:p>
    <w:p w14:paraId="3DAD7A6F" w14:textId="433EC70C" w:rsidR="00F50154" w:rsidRPr="00051E62" w:rsidRDefault="00F50154">
      <w:pPr>
        <w:rPr>
          <w:rFonts w:ascii="Arial" w:hAnsi="Arial" w:cs="Arial"/>
          <w:sz w:val="22"/>
          <w:szCs w:val="22"/>
        </w:rPr>
      </w:pPr>
    </w:p>
    <w:p w14:paraId="5A66DF37" w14:textId="378E223D" w:rsidR="00F50154" w:rsidRPr="00051E62" w:rsidRDefault="00F50154">
      <w:pPr>
        <w:rPr>
          <w:rFonts w:ascii="Arial" w:hAnsi="Arial" w:cs="Arial"/>
          <w:sz w:val="22"/>
          <w:szCs w:val="22"/>
        </w:rPr>
      </w:pPr>
    </w:p>
    <w:p w14:paraId="62C44F28" w14:textId="747E57B9" w:rsidR="00F50154" w:rsidRPr="00051E62" w:rsidRDefault="00BF06C3">
      <w:pPr>
        <w:rPr>
          <w:rFonts w:ascii="Arial" w:hAnsi="Arial" w:cs="Arial"/>
          <w:b/>
          <w:bCs/>
          <w:sz w:val="22"/>
          <w:szCs w:val="22"/>
          <w:u w:val="single"/>
        </w:rPr>
      </w:pPr>
      <w:r w:rsidRPr="00051E62">
        <w:rPr>
          <w:rFonts w:ascii="Arial" w:hAnsi="Arial" w:cs="Arial"/>
          <w:b/>
          <w:bCs/>
          <w:sz w:val="22"/>
          <w:szCs w:val="22"/>
          <w:u w:val="single"/>
        </w:rPr>
        <w:t>So,</w:t>
      </w:r>
      <w:r w:rsidR="00F50154" w:rsidRPr="00051E62">
        <w:rPr>
          <w:rFonts w:ascii="Arial" w:hAnsi="Arial" w:cs="Arial"/>
          <w:b/>
          <w:bCs/>
          <w:sz w:val="22"/>
          <w:szCs w:val="22"/>
          <w:u w:val="single"/>
        </w:rPr>
        <w:t xml:space="preserve"> what are the pros and cons of blended learning</w:t>
      </w:r>
      <w:r w:rsidR="008032C1" w:rsidRPr="00051E62">
        <w:rPr>
          <w:rFonts w:ascii="Arial" w:hAnsi="Arial" w:cs="Arial"/>
          <w:b/>
          <w:bCs/>
          <w:sz w:val="22"/>
          <w:szCs w:val="22"/>
          <w:u w:val="single"/>
        </w:rPr>
        <w:t>?</w:t>
      </w:r>
    </w:p>
    <w:p w14:paraId="51080210" w14:textId="3B43F12F" w:rsidR="000B0E4D" w:rsidRPr="00051E62" w:rsidRDefault="000B0E4D">
      <w:pPr>
        <w:rPr>
          <w:rFonts w:ascii="Arial" w:hAnsi="Arial" w:cs="Arial"/>
          <w:b/>
          <w:bCs/>
          <w:sz w:val="22"/>
          <w:szCs w:val="22"/>
          <w:u w:val="single"/>
        </w:rPr>
      </w:pPr>
    </w:p>
    <w:p w14:paraId="28C98176" w14:textId="23E8481A" w:rsidR="000B0E4D" w:rsidRPr="00051E62" w:rsidRDefault="000B0E4D">
      <w:pPr>
        <w:rPr>
          <w:rFonts w:ascii="Arial" w:hAnsi="Arial" w:cs="Arial"/>
          <w:b/>
          <w:bCs/>
          <w:sz w:val="22"/>
          <w:szCs w:val="22"/>
          <w:u w:val="single"/>
        </w:rPr>
      </w:pPr>
      <w:r w:rsidRPr="00051E62">
        <w:rPr>
          <w:rFonts w:ascii="Arial" w:hAnsi="Arial" w:cs="Arial"/>
          <w:b/>
          <w:bCs/>
          <w:sz w:val="22"/>
          <w:szCs w:val="22"/>
          <w:u w:val="single"/>
        </w:rPr>
        <w:t>PROS</w:t>
      </w:r>
    </w:p>
    <w:p w14:paraId="79511AAF" w14:textId="4B9DDFFB" w:rsidR="000B0E4D" w:rsidRPr="00051E62" w:rsidRDefault="00F50154" w:rsidP="000B0E4D">
      <w:pPr>
        <w:pStyle w:val="ListParagraph"/>
        <w:numPr>
          <w:ilvl w:val="0"/>
          <w:numId w:val="5"/>
        </w:numPr>
        <w:shd w:val="clear" w:color="auto" w:fill="FFFFFF"/>
        <w:spacing w:line="540" w:lineRule="atLeast"/>
        <w:textAlignment w:val="top"/>
        <w:rPr>
          <w:rFonts w:ascii="Arial" w:hAnsi="Arial" w:cs="Arial"/>
          <w:color w:val="202124"/>
          <w:sz w:val="22"/>
          <w:szCs w:val="22"/>
        </w:rPr>
      </w:pPr>
      <w:r w:rsidRPr="00051E62">
        <w:rPr>
          <w:rFonts w:ascii="Arial" w:hAnsi="Arial" w:cs="Arial"/>
          <w:b/>
          <w:bCs/>
          <w:sz w:val="22"/>
          <w:szCs w:val="22"/>
        </w:rPr>
        <w:t xml:space="preserve">Student can access online </w:t>
      </w:r>
      <w:r w:rsidR="000B0E4D" w:rsidRPr="00051E62">
        <w:rPr>
          <w:rFonts w:ascii="Arial" w:hAnsi="Arial" w:cs="Arial"/>
          <w:b/>
          <w:bCs/>
          <w:color w:val="202124"/>
          <w:sz w:val="22"/>
          <w:szCs w:val="22"/>
        </w:rPr>
        <w:t>resources</w:t>
      </w:r>
      <w:r w:rsidRPr="00051E62">
        <w:rPr>
          <w:rFonts w:ascii="Arial" w:hAnsi="Arial" w:cs="Arial"/>
          <w:b/>
          <w:bCs/>
          <w:sz w:val="22"/>
          <w:szCs w:val="22"/>
        </w:rPr>
        <w:t xml:space="preserve"> at anytime of the day, anywhere they like.</w:t>
      </w:r>
    </w:p>
    <w:p w14:paraId="2A66B151" w14:textId="2DB8BF22" w:rsidR="000B0E4D" w:rsidRPr="00051E62" w:rsidRDefault="000B0E4D" w:rsidP="000B0E4D">
      <w:pPr>
        <w:rPr>
          <w:rFonts w:ascii="Arial" w:hAnsi="Arial" w:cs="Arial"/>
          <w:sz w:val="22"/>
          <w:szCs w:val="22"/>
        </w:rPr>
      </w:pPr>
      <w:r w:rsidRPr="00051E62">
        <w:rPr>
          <w:rFonts w:ascii="Arial" w:hAnsi="Arial" w:cs="Arial"/>
          <w:sz w:val="22"/>
          <w:szCs w:val="22"/>
        </w:rPr>
        <w:t>This makes materials easily accessible to students 24 hours of the day, anywhere they are. Students are flexible to access online learning and materials that are helpful for their work in their free time.</w:t>
      </w:r>
    </w:p>
    <w:p w14:paraId="238945AF" w14:textId="6443053E" w:rsidR="008032C1" w:rsidRPr="00051E62" w:rsidRDefault="008032C1" w:rsidP="000B0E4D">
      <w:pPr>
        <w:rPr>
          <w:rFonts w:ascii="Arial" w:hAnsi="Arial" w:cs="Arial"/>
          <w:sz w:val="22"/>
          <w:szCs w:val="22"/>
        </w:rPr>
      </w:pPr>
    </w:p>
    <w:p w14:paraId="766377D0" w14:textId="77777777" w:rsidR="008032C1" w:rsidRPr="00051E62" w:rsidRDefault="008032C1" w:rsidP="008032C1">
      <w:pPr>
        <w:pStyle w:val="ListParagraph"/>
        <w:numPr>
          <w:ilvl w:val="0"/>
          <w:numId w:val="5"/>
        </w:numPr>
        <w:rPr>
          <w:rFonts w:ascii="Arial" w:hAnsi="Arial" w:cs="Arial"/>
          <w:b/>
          <w:bCs/>
          <w:sz w:val="22"/>
          <w:szCs w:val="22"/>
        </w:rPr>
      </w:pPr>
      <w:r w:rsidRPr="00051E62">
        <w:rPr>
          <w:rFonts w:ascii="Arial" w:hAnsi="Arial" w:cs="Arial"/>
          <w:b/>
          <w:bCs/>
          <w:sz w:val="22"/>
          <w:szCs w:val="22"/>
        </w:rPr>
        <w:t>More efficient markings</w:t>
      </w:r>
    </w:p>
    <w:p w14:paraId="60F851A2" w14:textId="64624779" w:rsidR="008032C1" w:rsidRPr="00051E62" w:rsidRDefault="008032C1" w:rsidP="008032C1">
      <w:pPr>
        <w:rPr>
          <w:rFonts w:ascii="Arial" w:hAnsi="Arial" w:cs="Arial"/>
          <w:sz w:val="22"/>
          <w:szCs w:val="22"/>
        </w:rPr>
      </w:pPr>
      <w:r w:rsidRPr="00051E62">
        <w:rPr>
          <w:rFonts w:ascii="Arial" w:hAnsi="Arial" w:cs="Arial"/>
          <w:sz w:val="22"/>
          <w:szCs w:val="22"/>
        </w:rPr>
        <w:t xml:space="preserve">By evaluating </w:t>
      </w:r>
      <w:r w:rsidR="00BF06C3" w:rsidRPr="00051E62">
        <w:rPr>
          <w:rFonts w:ascii="Arial" w:hAnsi="Arial" w:cs="Arial"/>
          <w:sz w:val="22"/>
          <w:szCs w:val="22"/>
        </w:rPr>
        <w:t>online,</w:t>
      </w:r>
      <w:r w:rsidRPr="00051E62">
        <w:rPr>
          <w:rFonts w:ascii="Arial" w:hAnsi="Arial" w:cs="Arial"/>
          <w:sz w:val="22"/>
          <w:szCs w:val="22"/>
        </w:rPr>
        <w:t xml:space="preserve"> a teacher can keep on track and assess the </w:t>
      </w:r>
      <w:r w:rsidR="00B35619" w:rsidRPr="00051E62">
        <w:rPr>
          <w:rFonts w:ascii="Arial" w:hAnsi="Arial" w:cs="Arial"/>
          <w:sz w:val="22"/>
          <w:szCs w:val="22"/>
        </w:rPr>
        <w:t>students’</w:t>
      </w:r>
      <w:r w:rsidRPr="00051E62">
        <w:rPr>
          <w:rFonts w:ascii="Arial" w:hAnsi="Arial" w:cs="Arial"/>
          <w:sz w:val="22"/>
          <w:szCs w:val="22"/>
        </w:rPr>
        <w:t xml:space="preserve"> knowledge of a particular material. Teachers can get the results of their students straight away. And students are also able to receive feedback straight away. This makes it less time consuming for the </w:t>
      </w:r>
      <w:r w:rsidR="00BF06C3" w:rsidRPr="00051E62">
        <w:rPr>
          <w:rFonts w:ascii="Arial" w:hAnsi="Arial" w:cs="Arial"/>
          <w:sz w:val="22"/>
          <w:szCs w:val="22"/>
        </w:rPr>
        <w:t>teacher,</w:t>
      </w:r>
      <w:r w:rsidRPr="00051E62">
        <w:rPr>
          <w:rFonts w:ascii="Arial" w:hAnsi="Arial" w:cs="Arial"/>
          <w:sz w:val="22"/>
          <w:szCs w:val="22"/>
        </w:rPr>
        <w:t xml:space="preserve"> and they are also able to identify which of their students are struggling with the given materials.</w:t>
      </w:r>
    </w:p>
    <w:p w14:paraId="7A2CFDFA" w14:textId="77777777" w:rsidR="008032C1" w:rsidRPr="00051E62" w:rsidRDefault="008032C1" w:rsidP="000B0E4D">
      <w:pPr>
        <w:rPr>
          <w:rFonts w:ascii="Arial" w:hAnsi="Arial" w:cs="Arial"/>
          <w:sz w:val="22"/>
          <w:szCs w:val="22"/>
        </w:rPr>
      </w:pPr>
    </w:p>
    <w:p w14:paraId="7342C5D7" w14:textId="75C16E22" w:rsidR="007A1CF7" w:rsidRPr="00051E62" w:rsidRDefault="007A1CF7" w:rsidP="007A1CF7">
      <w:pPr>
        <w:rPr>
          <w:rFonts w:ascii="Arial" w:hAnsi="Arial" w:cs="Arial"/>
          <w:b/>
          <w:bCs/>
          <w:sz w:val="22"/>
          <w:szCs w:val="22"/>
        </w:rPr>
      </w:pPr>
    </w:p>
    <w:p w14:paraId="00ED6C13" w14:textId="77777777" w:rsidR="008032C1" w:rsidRPr="00051E62" w:rsidRDefault="008032C1" w:rsidP="008032C1">
      <w:pPr>
        <w:pStyle w:val="ListParagraph"/>
        <w:ind w:left="1440"/>
        <w:rPr>
          <w:rFonts w:ascii="Arial" w:hAnsi="Arial" w:cs="Arial"/>
          <w:b/>
          <w:bCs/>
          <w:sz w:val="22"/>
          <w:szCs w:val="22"/>
        </w:rPr>
      </w:pPr>
    </w:p>
    <w:p w14:paraId="497A3322" w14:textId="2F57BECA" w:rsidR="008032C1" w:rsidRPr="00051E62" w:rsidRDefault="008032C1" w:rsidP="008032C1">
      <w:pPr>
        <w:pStyle w:val="ListParagraph"/>
        <w:numPr>
          <w:ilvl w:val="0"/>
          <w:numId w:val="5"/>
        </w:numPr>
        <w:rPr>
          <w:rFonts w:ascii="Arial" w:hAnsi="Arial" w:cs="Arial"/>
          <w:b/>
          <w:bCs/>
          <w:sz w:val="22"/>
          <w:szCs w:val="22"/>
        </w:rPr>
      </w:pPr>
      <w:r w:rsidRPr="00051E62">
        <w:rPr>
          <w:rFonts w:ascii="Arial" w:hAnsi="Arial" w:cs="Arial"/>
          <w:b/>
          <w:bCs/>
          <w:sz w:val="22"/>
          <w:szCs w:val="22"/>
        </w:rPr>
        <w:t>A decrease in costs</w:t>
      </w:r>
    </w:p>
    <w:p w14:paraId="543F1377" w14:textId="4BA40E89" w:rsidR="008032C1" w:rsidRPr="00051E62" w:rsidRDefault="008032C1" w:rsidP="008032C1">
      <w:pPr>
        <w:rPr>
          <w:rFonts w:ascii="Arial" w:hAnsi="Arial" w:cs="Arial"/>
          <w:sz w:val="22"/>
          <w:szCs w:val="22"/>
        </w:rPr>
      </w:pPr>
      <w:r w:rsidRPr="00051E62">
        <w:rPr>
          <w:rFonts w:ascii="Arial" w:hAnsi="Arial" w:cs="Arial"/>
          <w:sz w:val="22"/>
          <w:szCs w:val="22"/>
        </w:rPr>
        <w:t xml:space="preserve">Courses that are blended can decrease costs for students, </w:t>
      </w:r>
      <w:r w:rsidR="00CB734E" w:rsidRPr="00051E62">
        <w:rPr>
          <w:rFonts w:ascii="Arial" w:hAnsi="Arial" w:cs="Arial"/>
          <w:sz w:val="22"/>
          <w:szCs w:val="22"/>
        </w:rPr>
        <w:t>teachers,</w:t>
      </w:r>
      <w:r w:rsidRPr="00051E62">
        <w:rPr>
          <w:rFonts w:ascii="Arial" w:hAnsi="Arial" w:cs="Arial"/>
          <w:sz w:val="22"/>
          <w:szCs w:val="22"/>
        </w:rPr>
        <w:t xml:space="preserve"> and institutions. Time in the classroom being reduced means teachers and students can save </w:t>
      </w:r>
      <w:r w:rsidR="002728CC" w:rsidRPr="00051E62">
        <w:rPr>
          <w:rFonts w:ascii="Arial" w:hAnsi="Arial" w:cs="Arial"/>
          <w:sz w:val="22"/>
          <w:szCs w:val="22"/>
        </w:rPr>
        <w:t xml:space="preserve">money on public transport, </w:t>
      </w:r>
      <w:r w:rsidR="00CB734E" w:rsidRPr="00051E62">
        <w:rPr>
          <w:rFonts w:ascii="Arial" w:hAnsi="Arial" w:cs="Arial"/>
          <w:sz w:val="22"/>
          <w:szCs w:val="22"/>
        </w:rPr>
        <w:t>petrol,</w:t>
      </w:r>
      <w:r w:rsidR="002728CC" w:rsidRPr="00051E62">
        <w:rPr>
          <w:rFonts w:ascii="Arial" w:hAnsi="Arial" w:cs="Arial"/>
          <w:sz w:val="22"/>
          <w:szCs w:val="22"/>
        </w:rPr>
        <w:t xml:space="preserve"> or parking tickets. Institutes are also able to maximise physical campus recourses.</w:t>
      </w:r>
    </w:p>
    <w:p w14:paraId="6C0412B2" w14:textId="1632074C" w:rsidR="008032C1" w:rsidRPr="00051E62" w:rsidRDefault="008032C1" w:rsidP="008032C1">
      <w:pPr>
        <w:pStyle w:val="ListParagraph"/>
        <w:ind w:left="1440"/>
        <w:rPr>
          <w:rFonts w:ascii="Arial" w:hAnsi="Arial" w:cs="Arial"/>
          <w:b/>
          <w:bCs/>
          <w:sz w:val="22"/>
          <w:szCs w:val="22"/>
        </w:rPr>
      </w:pPr>
    </w:p>
    <w:p w14:paraId="1B57FCFE" w14:textId="77777777" w:rsidR="002F769D" w:rsidRPr="00051E62" w:rsidRDefault="002F769D" w:rsidP="008032C1">
      <w:pPr>
        <w:rPr>
          <w:rFonts w:ascii="Arial" w:hAnsi="Arial" w:cs="Arial"/>
          <w:b/>
          <w:bCs/>
          <w:sz w:val="22"/>
          <w:szCs w:val="22"/>
          <w:u w:val="single"/>
        </w:rPr>
      </w:pPr>
    </w:p>
    <w:p w14:paraId="1DBF650B" w14:textId="274EF69F" w:rsidR="008032C1" w:rsidRPr="00051E62" w:rsidRDefault="008032C1" w:rsidP="008032C1">
      <w:pPr>
        <w:rPr>
          <w:rFonts w:ascii="Arial" w:hAnsi="Arial" w:cs="Arial"/>
          <w:b/>
          <w:bCs/>
          <w:sz w:val="22"/>
          <w:szCs w:val="22"/>
          <w:u w:val="single"/>
        </w:rPr>
      </w:pPr>
      <w:r w:rsidRPr="00051E62">
        <w:rPr>
          <w:rFonts w:ascii="Arial" w:hAnsi="Arial" w:cs="Arial"/>
          <w:b/>
          <w:bCs/>
          <w:sz w:val="22"/>
          <w:szCs w:val="22"/>
          <w:u w:val="single"/>
        </w:rPr>
        <w:t>CONS</w:t>
      </w:r>
    </w:p>
    <w:p w14:paraId="372BED45" w14:textId="2B3A3AFF" w:rsidR="007A1CF7" w:rsidRPr="00051E62" w:rsidRDefault="007A1CF7" w:rsidP="007A1CF7">
      <w:pPr>
        <w:rPr>
          <w:rFonts w:ascii="Arial" w:hAnsi="Arial" w:cs="Arial"/>
          <w:b/>
          <w:bCs/>
          <w:sz w:val="22"/>
          <w:szCs w:val="22"/>
          <w:u w:val="single"/>
        </w:rPr>
      </w:pPr>
    </w:p>
    <w:p w14:paraId="73F614B0" w14:textId="13121A5A" w:rsidR="007A1CF7" w:rsidRPr="00051E62" w:rsidRDefault="004F4828" w:rsidP="004F4828">
      <w:pPr>
        <w:pStyle w:val="ListParagraph"/>
        <w:numPr>
          <w:ilvl w:val="0"/>
          <w:numId w:val="5"/>
        </w:numPr>
        <w:rPr>
          <w:rFonts w:ascii="Arial" w:hAnsi="Arial" w:cs="Arial"/>
          <w:b/>
          <w:bCs/>
          <w:sz w:val="22"/>
          <w:szCs w:val="22"/>
        </w:rPr>
      </w:pPr>
      <w:r w:rsidRPr="00051E62">
        <w:rPr>
          <w:rFonts w:ascii="Arial" w:hAnsi="Arial" w:cs="Arial"/>
          <w:b/>
          <w:bCs/>
          <w:sz w:val="22"/>
          <w:szCs w:val="22"/>
        </w:rPr>
        <w:t>Issues with technology</w:t>
      </w:r>
    </w:p>
    <w:p w14:paraId="37BC8FA7" w14:textId="3EF717D4" w:rsidR="00A56956" w:rsidRPr="00051E62" w:rsidRDefault="004F4828" w:rsidP="007A1CF7">
      <w:pPr>
        <w:rPr>
          <w:rFonts w:ascii="Arial" w:hAnsi="Arial" w:cs="Arial"/>
          <w:sz w:val="22"/>
          <w:szCs w:val="22"/>
        </w:rPr>
      </w:pPr>
      <w:r w:rsidRPr="00051E62">
        <w:rPr>
          <w:rFonts w:ascii="Arial" w:hAnsi="Arial" w:cs="Arial"/>
          <w:sz w:val="22"/>
          <w:szCs w:val="22"/>
        </w:rPr>
        <w:t xml:space="preserve">As with every technology, sometimes there are issues whether it be the websites are down, or the internet signal goes down causing it to be almost impossible to go online. These problems are usually sorted out very quickly, however it is very </w:t>
      </w:r>
      <w:r w:rsidR="00BF06C3" w:rsidRPr="00051E62">
        <w:rPr>
          <w:rFonts w:ascii="Arial" w:hAnsi="Arial" w:cs="Arial"/>
          <w:sz w:val="22"/>
          <w:szCs w:val="22"/>
        </w:rPr>
        <w:t>inconvenient,</w:t>
      </w:r>
      <w:r w:rsidRPr="00051E62">
        <w:rPr>
          <w:rFonts w:ascii="Arial" w:hAnsi="Arial" w:cs="Arial"/>
          <w:sz w:val="22"/>
          <w:szCs w:val="22"/>
        </w:rPr>
        <w:t xml:space="preserve"> and it can disrupt a </w:t>
      </w:r>
      <w:r w:rsidR="002728CC" w:rsidRPr="00051E62">
        <w:rPr>
          <w:rFonts w:ascii="Arial" w:hAnsi="Arial" w:cs="Arial"/>
          <w:sz w:val="22"/>
          <w:szCs w:val="22"/>
        </w:rPr>
        <w:t>student’s</w:t>
      </w:r>
      <w:r w:rsidRPr="00051E62">
        <w:rPr>
          <w:rFonts w:ascii="Arial" w:hAnsi="Arial" w:cs="Arial"/>
          <w:sz w:val="22"/>
          <w:szCs w:val="22"/>
        </w:rPr>
        <w:t xml:space="preserve"> learning</w:t>
      </w:r>
      <w:r w:rsidR="002728CC" w:rsidRPr="00051E62">
        <w:rPr>
          <w:rFonts w:ascii="Arial" w:hAnsi="Arial" w:cs="Arial"/>
          <w:sz w:val="22"/>
          <w:szCs w:val="22"/>
        </w:rPr>
        <w:t xml:space="preserve"> and a </w:t>
      </w:r>
      <w:r w:rsidR="00BF06C3" w:rsidRPr="00051E62">
        <w:rPr>
          <w:rFonts w:ascii="Arial" w:hAnsi="Arial" w:cs="Arial"/>
          <w:sz w:val="22"/>
          <w:szCs w:val="22"/>
        </w:rPr>
        <w:t>teacher</w:t>
      </w:r>
      <w:r w:rsidR="002728CC" w:rsidRPr="00051E62">
        <w:rPr>
          <w:rFonts w:ascii="Arial" w:hAnsi="Arial" w:cs="Arial"/>
          <w:sz w:val="22"/>
          <w:szCs w:val="22"/>
        </w:rPr>
        <w:t xml:space="preserve"> teaching</w:t>
      </w:r>
      <w:r w:rsidRPr="00051E62">
        <w:rPr>
          <w:rFonts w:ascii="Arial" w:hAnsi="Arial" w:cs="Arial"/>
          <w:sz w:val="22"/>
          <w:szCs w:val="22"/>
        </w:rPr>
        <w:t>.</w:t>
      </w:r>
    </w:p>
    <w:p w14:paraId="3D71FA0D" w14:textId="77777777" w:rsidR="00A56956" w:rsidRPr="00051E62" w:rsidRDefault="00A56956" w:rsidP="007A1CF7">
      <w:pPr>
        <w:rPr>
          <w:rFonts w:ascii="Arial" w:hAnsi="Arial" w:cs="Arial"/>
          <w:b/>
          <w:bCs/>
          <w:sz w:val="22"/>
          <w:szCs w:val="22"/>
          <w:u w:val="single"/>
        </w:rPr>
      </w:pPr>
    </w:p>
    <w:p w14:paraId="6D6B22F4" w14:textId="4228E260" w:rsidR="00A56956" w:rsidRPr="00051E62" w:rsidRDefault="00A56956" w:rsidP="007A1CF7">
      <w:pPr>
        <w:rPr>
          <w:rFonts w:ascii="Arial" w:hAnsi="Arial" w:cs="Arial"/>
          <w:b/>
          <w:bCs/>
          <w:sz w:val="22"/>
          <w:szCs w:val="22"/>
          <w:u w:val="single"/>
        </w:rPr>
      </w:pPr>
    </w:p>
    <w:p w14:paraId="358160E8" w14:textId="7B1B76D8" w:rsidR="00A56956" w:rsidRPr="00051E62" w:rsidRDefault="00A56956" w:rsidP="00A56956">
      <w:pPr>
        <w:pStyle w:val="ListParagraph"/>
        <w:numPr>
          <w:ilvl w:val="0"/>
          <w:numId w:val="5"/>
        </w:numPr>
        <w:rPr>
          <w:rFonts w:ascii="Arial" w:hAnsi="Arial" w:cs="Arial"/>
          <w:b/>
          <w:bCs/>
          <w:sz w:val="22"/>
          <w:szCs w:val="22"/>
        </w:rPr>
      </w:pPr>
      <w:r w:rsidRPr="00051E62">
        <w:rPr>
          <w:rFonts w:ascii="Arial" w:hAnsi="Arial" w:cs="Arial"/>
          <w:b/>
          <w:bCs/>
          <w:sz w:val="22"/>
          <w:szCs w:val="22"/>
        </w:rPr>
        <w:t>Supervision is reduced</w:t>
      </w:r>
    </w:p>
    <w:p w14:paraId="67AB3C5F" w14:textId="511EA55B" w:rsidR="00A56956" w:rsidRPr="00051E62" w:rsidRDefault="00A56956" w:rsidP="00A56956">
      <w:pPr>
        <w:rPr>
          <w:rFonts w:ascii="Arial" w:hAnsi="Arial" w:cs="Arial"/>
          <w:sz w:val="22"/>
          <w:szCs w:val="22"/>
        </w:rPr>
      </w:pPr>
      <w:r w:rsidRPr="00051E62">
        <w:rPr>
          <w:rFonts w:ascii="Arial" w:hAnsi="Arial" w:cs="Arial"/>
          <w:sz w:val="22"/>
          <w:szCs w:val="22"/>
        </w:rPr>
        <w:t xml:space="preserve">Sometimes it can be difficult for teachers to adapt to blended learning, as there are students who do require more support and help with their work, especially those who require a one to </w:t>
      </w:r>
      <w:r w:rsidRPr="00051E62">
        <w:rPr>
          <w:rFonts w:ascii="Arial" w:hAnsi="Arial" w:cs="Arial"/>
          <w:sz w:val="22"/>
          <w:szCs w:val="22"/>
        </w:rPr>
        <w:lastRenderedPageBreak/>
        <w:t>one. There are students who</w:t>
      </w:r>
      <w:r w:rsidR="004F4828" w:rsidRPr="00051E62">
        <w:rPr>
          <w:rFonts w:ascii="Arial" w:hAnsi="Arial" w:cs="Arial"/>
          <w:sz w:val="22"/>
          <w:szCs w:val="22"/>
        </w:rPr>
        <w:t xml:space="preserve"> work better when they have the experience of </w:t>
      </w:r>
      <w:r w:rsidR="00BF06C3" w:rsidRPr="00051E62">
        <w:rPr>
          <w:rFonts w:ascii="Arial" w:hAnsi="Arial" w:cs="Arial"/>
          <w:sz w:val="22"/>
          <w:szCs w:val="22"/>
        </w:rPr>
        <w:t>face-to-face</w:t>
      </w:r>
      <w:r w:rsidR="004F4828" w:rsidRPr="00051E62">
        <w:rPr>
          <w:rFonts w:ascii="Arial" w:hAnsi="Arial" w:cs="Arial"/>
          <w:sz w:val="22"/>
          <w:szCs w:val="22"/>
        </w:rPr>
        <w:t xml:space="preserve"> learning, rather than online.</w:t>
      </w:r>
    </w:p>
    <w:p w14:paraId="113F7B2B" w14:textId="4B64CF00" w:rsidR="004F4828" w:rsidRPr="00051E62" w:rsidRDefault="004F4828" w:rsidP="00A56956">
      <w:pPr>
        <w:rPr>
          <w:rFonts w:ascii="Arial" w:hAnsi="Arial" w:cs="Arial"/>
          <w:sz w:val="22"/>
          <w:szCs w:val="22"/>
        </w:rPr>
      </w:pPr>
    </w:p>
    <w:p w14:paraId="75661D8C" w14:textId="11A9C072" w:rsidR="004F4828" w:rsidRPr="00051E62" w:rsidRDefault="003A73A9" w:rsidP="004F4828">
      <w:pPr>
        <w:pStyle w:val="ListParagraph"/>
        <w:numPr>
          <w:ilvl w:val="0"/>
          <w:numId w:val="5"/>
        </w:numPr>
        <w:rPr>
          <w:rFonts w:ascii="Arial" w:hAnsi="Arial" w:cs="Arial"/>
          <w:b/>
          <w:bCs/>
          <w:sz w:val="22"/>
          <w:szCs w:val="22"/>
        </w:rPr>
      </w:pPr>
      <w:r w:rsidRPr="00051E62">
        <w:rPr>
          <w:rFonts w:ascii="Arial" w:hAnsi="Arial" w:cs="Arial"/>
          <w:b/>
          <w:bCs/>
          <w:sz w:val="22"/>
          <w:szCs w:val="22"/>
        </w:rPr>
        <w:t>Plagiarism and credibility issue</w:t>
      </w:r>
    </w:p>
    <w:p w14:paraId="384892DB" w14:textId="5B5C1D12" w:rsidR="003A73A9" w:rsidRPr="00051E62" w:rsidRDefault="003A73A9" w:rsidP="003A73A9">
      <w:pPr>
        <w:rPr>
          <w:rFonts w:ascii="Arial" w:hAnsi="Arial" w:cs="Arial"/>
          <w:sz w:val="22"/>
          <w:szCs w:val="22"/>
        </w:rPr>
      </w:pPr>
      <w:r w:rsidRPr="00051E62">
        <w:rPr>
          <w:rFonts w:ascii="Arial" w:hAnsi="Arial" w:cs="Arial"/>
          <w:sz w:val="22"/>
          <w:szCs w:val="22"/>
        </w:rPr>
        <w:t>Plagiarism is a very common issue in the e-learning sector. Students working online may find it difficult to fight the temptation of looking up at things online.</w:t>
      </w:r>
    </w:p>
    <w:p w14:paraId="77D41E4B" w14:textId="1F9B2387" w:rsidR="003A73A9" w:rsidRPr="00051E62" w:rsidRDefault="003A73A9" w:rsidP="003A73A9">
      <w:pPr>
        <w:rPr>
          <w:rFonts w:ascii="Arial" w:hAnsi="Arial" w:cs="Arial"/>
          <w:sz w:val="22"/>
          <w:szCs w:val="22"/>
        </w:rPr>
      </w:pPr>
    </w:p>
    <w:p w14:paraId="1DAEA453" w14:textId="0CDCFD8D" w:rsidR="003A73A9" w:rsidRPr="00051E62" w:rsidRDefault="003A73A9" w:rsidP="003A73A9">
      <w:pPr>
        <w:rPr>
          <w:rFonts w:ascii="Arial" w:hAnsi="Arial" w:cs="Arial"/>
          <w:sz w:val="22"/>
          <w:szCs w:val="22"/>
        </w:rPr>
      </w:pPr>
    </w:p>
    <w:p w14:paraId="14F7B84E" w14:textId="7F29AE83" w:rsidR="003A73A9" w:rsidRPr="00051E62" w:rsidRDefault="003A73A9" w:rsidP="003A73A9">
      <w:pPr>
        <w:rPr>
          <w:rFonts w:ascii="Arial" w:hAnsi="Arial" w:cs="Arial"/>
          <w:b/>
          <w:bCs/>
          <w:sz w:val="22"/>
          <w:szCs w:val="22"/>
          <w:u w:val="single"/>
        </w:rPr>
      </w:pPr>
      <w:r w:rsidRPr="00051E62">
        <w:rPr>
          <w:rFonts w:ascii="Arial" w:hAnsi="Arial" w:cs="Arial"/>
          <w:b/>
          <w:bCs/>
          <w:sz w:val="22"/>
          <w:szCs w:val="22"/>
          <w:u w:val="single"/>
        </w:rPr>
        <w:t>What are the pros and cons of classroom learning?</w:t>
      </w:r>
    </w:p>
    <w:p w14:paraId="7D18D098" w14:textId="3C0764E9" w:rsidR="003A73A9" w:rsidRPr="00051E62" w:rsidRDefault="003A73A9" w:rsidP="003A73A9">
      <w:pPr>
        <w:rPr>
          <w:rFonts w:ascii="Arial" w:hAnsi="Arial" w:cs="Arial"/>
          <w:b/>
          <w:bCs/>
          <w:sz w:val="22"/>
          <w:szCs w:val="22"/>
          <w:u w:val="single"/>
        </w:rPr>
      </w:pPr>
    </w:p>
    <w:p w14:paraId="02B704B5" w14:textId="19A54036" w:rsidR="003A73A9" w:rsidRPr="00051E62" w:rsidRDefault="003A73A9" w:rsidP="003A73A9">
      <w:pPr>
        <w:rPr>
          <w:rFonts w:ascii="Arial" w:hAnsi="Arial" w:cs="Arial"/>
          <w:b/>
          <w:bCs/>
          <w:sz w:val="22"/>
          <w:szCs w:val="22"/>
          <w:u w:val="single"/>
        </w:rPr>
      </w:pPr>
      <w:r w:rsidRPr="00051E62">
        <w:rPr>
          <w:rFonts w:ascii="Arial" w:hAnsi="Arial" w:cs="Arial"/>
          <w:b/>
          <w:bCs/>
          <w:sz w:val="22"/>
          <w:szCs w:val="22"/>
          <w:u w:val="single"/>
        </w:rPr>
        <w:t>PROS</w:t>
      </w:r>
    </w:p>
    <w:p w14:paraId="739D2697" w14:textId="6EDE59ED" w:rsidR="003A73A9" w:rsidRPr="00051E62" w:rsidRDefault="003A73A9" w:rsidP="003A73A9">
      <w:pPr>
        <w:rPr>
          <w:rFonts w:ascii="Arial" w:hAnsi="Arial" w:cs="Arial"/>
          <w:b/>
          <w:bCs/>
          <w:sz w:val="22"/>
          <w:szCs w:val="22"/>
          <w:u w:val="single"/>
        </w:rPr>
      </w:pPr>
    </w:p>
    <w:p w14:paraId="632CC8AA" w14:textId="32A75C3D" w:rsidR="003A73A9" w:rsidRPr="00051E62" w:rsidRDefault="003A73A9" w:rsidP="003A73A9">
      <w:pPr>
        <w:pStyle w:val="ListParagraph"/>
        <w:numPr>
          <w:ilvl w:val="0"/>
          <w:numId w:val="5"/>
        </w:numPr>
        <w:rPr>
          <w:rFonts w:ascii="Arial" w:hAnsi="Arial" w:cs="Arial"/>
          <w:b/>
          <w:bCs/>
          <w:sz w:val="22"/>
          <w:szCs w:val="22"/>
        </w:rPr>
      </w:pPr>
      <w:r w:rsidRPr="00051E62">
        <w:rPr>
          <w:rFonts w:ascii="Arial" w:hAnsi="Arial" w:cs="Arial"/>
          <w:b/>
          <w:bCs/>
          <w:sz w:val="22"/>
          <w:szCs w:val="22"/>
        </w:rPr>
        <w:t>Social interaction</w:t>
      </w:r>
    </w:p>
    <w:p w14:paraId="7B11C5DC" w14:textId="20E9C02E" w:rsidR="003A73A9" w:rsidRPr="00051E62" w:rsidRDefault="003A73A9" w:rsidP="003A73A9">
      <w:pPr>
        <w:rPr>
          <w:rFonts w:ascii="Arial" w:hAnsi="Arial" w:cs="Arial"/>
          <w:sz w:val="22"/>
          <w:szCs w:val="22"/>
        </w:rPr>
      </w:pPr>
      <w:r w:rsidRPr="00051E62">
        <w:rPr>
          <w:rFonts w:ascii="Arial" w:hAnsi="Arial" w:cs="Arial"/>
          <w:sz w:val="22"/>
          <w:szCs w:val="22"/>
        </w:rPr>
        <w:t xml:space="preserve">Classroom environments gives students the chance to have those </w:t>
      </w:r>
      <w:r w:rsidR="00BF06C3" w:rsidRPr="00051E62">
        <w:rPr>
          <w:rFonts w:ascii="Arial" w:hAnsi="Arial" w:cs="Arial"/>
          <w:sz w:val="22"/>
          <w:szCs w:val="22"/>
        </w:rPr>
        <w:t>face-to-face</w:t>
      </w:r>
      <w:r w:rsidRPr="00051E62">
        <w:rPr>
          <w:rFonts w:ascii="Arial" w:hAnsi="Arial" w:cs="Arial"/>
          <w:sz w:val="22"/>
          <w:szCs w:val="22"/>
        </w:rPr>
        <w:t xml:space="preserve"> </w:t>
      </w:r>
      <w:r w:rsidR="00C54BE5" w:rsidRPr="00051E62">
        <w:rPr>
          <w:rFonts w:ascii="Arial" w:hAnsi="Arial" w:cs="Arial"/>
          <w:sz w:val="22"/>
          <w:szCs w:val="22"/>
        </w:rPr>
        <w:t xml:space="preserve">interactions with their </w:t>
      </w:r>
      <w:r w:rsidR="00BF06C3" w:rsidRPr="00051E62">
        <w:rPr>
          <w:rFonts w:ascii="Arial" w:hAnsi="Arial" w:cs="Arial"/>
          <w:sz w:val="22"/>
          <w:szCs w:val="22"/>
        </w:rPr>
        <w:t>classmates</w:t>
      </w:r>
      <w:r w:rsidR="00C54BE5" w:rsidRPr="00051E62">
        <w:rPr>
          <w:rFonts w:ascii="Arial" w:hAnsi="Arial" w:cs="Arial"/>
          <w:sz w:val="22"/>
          <w:szCs w:val="22"/>
        </w:rPr>
        <w:t xml:space="preserve"> and teachers. This is also very beneficial as students will see the same faces every lesson and become familiar with their </w:t>
      </w:r>
      <w:r w:rsidR="00BF06C3" w:rsidRPr="00051E62">
        <w:rPr>
          <w:rFonts w:ascii="Arial" w:hAnsi="Arial" w:cs="Arial"/>
          <w:sz w:val="22"/>
          <w:szCs w:val="22"/>
        </w:rPr>
        <w:t>classmates</w:t>
      </w:r>
      <w:r w:rsidR="00C54BE5" w:rsidRPr="00051E62">
        <w:rPr>
          <w:rFonts w:ascii="Arial" w:hAnsi="Arial" w:cs="Arial"/>
          <w:sz w:val="22"/>
          <w:szCs w:val="22"/>
        </w:rPr>
        <w:t>, enabling them to build and make new friendships. Students also get to join in lessons and participate in classroom activities. It also gives students the chance to ask their teacher for clarification on anything they don’t understand.</w:t>
      </w:r>
    </w:p>
    <w:p w14:paraId="22B17B2E" w14:textId="0DCF6683" w:rsidR="00C54BE5" w:rsidRPr="00051E62" w:rsidRDefault="00C54BE5" w:rsidP="003A73A9">
      <w:pPr>
        <w:rPr>
          <w:rFonts w:ascii="Arial" w:hAnsi="Arial" w:cs="Arial"/>
          <w:sz w:val="22"/>
          <w:szCs w:val="22"/>
        </w:rPr>
      </w:pPr>
    </w:p>
    <w:p w14:paraId="689C6F0D" w14:textId="0DE13DBA" w:rsidR="00C54BE5" w:rsidRPr="00051E62" w:rsidRDefault="007D2C35" w:rsidP="00C54BE5">
      <w:pPr>
        <w:pStyle w:val="ListParagraph"/>
        <w:numPr>
          <w:ilvl w:val="0"/>
          <w:numId w:val="5"/>
        </w:numPr>
        <w:rPr>
          <w:rFonts w:ascii="Arial" w:hAnsi="Arial" w:cs="Arial"/>
          <w:b/>
          <w:bCs/>
          <w:sz w:val="22"/>
          <w:szCs w:val="22"/>
        </w:rPr>
      </w:pPr>
      <w:r w:rsidRPr="00051E62">
        <w:rPr>
          <w:rFonts w:ascii="Arial" w:hAnsi="Arial" w:cs="Arial"/>
          <w:b/>
          <w:bCs/>
          <w:sz w:val="22"/>
          <w:szCs w:val="22"/>
        </w:rPr>
        <w:t>Traditional Experience</w:t>
      </w:r>
    </w:p>
    <w:p w14:paraId="1509AF76" w14:textId="04157A99" w:rsidR="007D2C35" w:rsidRPr="00051E62" w:rsidRDefault="007D2C35" w:rsidP="007D2C35">
      <w:pPr>
        <w:rPr>
          <w:rFonts w:ascii="Arial" w:hAnsi="Arial" w:cs="Arial"/>
          <w:sz w:val="22"/>
          <w:szCs w:val="22"/>
        </w:rPr>
      </w:pPr>
      <w:r w:rsidRPr="00051E62">
        <w:rPr>
          <w:rFonts w:ascii="Arial" w:hAnsi="Arial" w:cs="Arial"/>
          <w:sz w:val="22"/>
          <w:szCs w:val="22"/>
        </w:rPr>
        <w:t xml:space="preserve">For most students learning in class is all they are familiar with so are comfortable the most in this environment. In the classroom students get the chance at having a </w:t>
      </w:r>
      <w:r w:rsidR="00BF06C3" w:rsidRPr="00051E62">
        <w:rPr>
          <w:rFonts w:ascii="Arial" w:hAnsi="Arial" w:cs="Arial"/>
          <w:sz w:val="22"/>
          <w:szCs w:val="22"/>
        </w:rPr>
        <w:t>hand</w:t>
      </w:r>
      <w:r w:rsidRPr="00051E62">
        <w:rPr>
          <w:rFonts w:ascii="Arial" w:hAnsi="Arial" w:cs="Arial"/>
          <w:sz w:val="22"/>
          <w:szCs w:val="22"/>
        </w:rPr>
        <w:t xml:space="preserve"> on and </w:t>
      </w:r>
      <w:r w:rsidR="00BF06C3" w:rsidRPr="00051E62">
        <w:rPr>
          <w:rFonts w:ascii="Arial" w:hAnsi="Arial" w:cs="Arial"/>
          <w:sz w:val="22"/>
          <w:szCs w:val="22"/>
        </w:rPr>
        <w:t>well-structured</w:t>
      </w:r>
      <w:r w:rsidRPr="00051E62">
        <w:rPr>
          <w:rFonts w:ascii="Arial" w:hAnsi="Arial" w:cs="Arial"/>
          <w:sz w:val="22"/>
          <w:szCs w:val="22"/>
        </w:rPr>
        <w:t xml:space="preserve"> learning. Rather than being given a books and online materials</w:t>
      </w:r>
      <w:r w:rsidR="00F56CF0" w:rsidRPr="00051E62">
        <w:rPr>
          <w:rFonts w:ascii="Arial" w:hAnsi="Arial" w:cs="Arial"/>
          <w:sz w:val="22"/>
          <w:szCs w:val="22"/>
        </w:rPr>
        <w:t xml:space="preserve"> to learn from. Some students depend on the classroom learning structure so the experience of online learning may make it very challenging and difficult to retain materials.</w:t>
      </w:r>
    </w:p>
    <w:p w14:paraId="00A9EA17" w14:textId="11862593" w:rsidR="00880C58" w:rsidRPr="00051E62" w:rsidRDefault="00880C58" w:rsidP="007D2C35">
      <w:pPr>
        <w:rPr>
          <w:rFonts w:ascii="Arial" w:hAnsi="Arial" w:cs="Arial"/>
          <w:sz w:val="22"/>
          <w:szCs w:val="22"/>
        </w:rPr>
      </w:pPr>
    </w:p>
    <w:p w14:paraId="625C21F4" w14:textId="1DFA63A4" w:rsidR="00880C58" w:rsidRPr="00051E62" w:rsidRDefault="00880C58" w:rsidP="00880C58">
      <w:pPr>
        <w:pStyle w:val="ListParagraph"/>
        <w:numPr>
          <w:ilvl w:val="0"/>
          <w:numId w:val="5"/>
        </w:numPr>
        <w:rPr>
          <w:rFonts w:ascii="Arial" w:hAnsi="Arial" w:cs="Arial"/>
          <w:b/>
          <w:bCs/>
          <w:sz w:val="22"/>
          <w:szCs w:val="22"/>
        </w:rPr>
      </w:pPr>
      <w:r w:rsidRPr="00051E62">
        <w:rPr>
          <w:rFonts w:ascii="Arial" w:hAnsi="Arial" w:cs="Arial"/>
          <w:b/>
          <w:bCs/>
          <w:sz w:val="22"/>
          <w:szCs w:val="22"/>
        </w:rPr>
        <w:t>Access to facilities</w:t>
      </w:r>
    </w:p>
    <w:p w14:paraId="29CD45FF" w14:textId="3E596CDB" w:rsidR="009F56EB" w:rsidRPr="00051E62" w:rsidRDefault="00086299" w:rsidP="009F56EB">
      <w:pPr>
        <w:rPr>
          <w:rFonts w:ascii="Arial" w:hAnsi="Arial" w:cs="Arial"/>
          <w:sz w:val="22"/>
          <w:szCs w:val="22"/>
        </w:rPr>
      </w:pPr>
      <w:r w:rsidRPr="00051E62">
        <w:rPr>
          <w:rFonts w:ascii="Arial" w:hAnsi="Arial" w:cs="Arial"/>
          <w:sz w:val="22"/>
          <w:szCs w:val="22"/>
        </w:rPr>
        <w:t xml:space="preserve">Students who study in class have access to on campus facilities, studying at home would mean that a student would have to go out of their way to have access to these facilities. Whereas someone learning on campus can access these facilities on the day of their class. Which is very convenient </w:t>
      </w:r>
    </w:p>
    <w:p w14:paraId="04F1454B" w14:textId="36FC0877" w:rsidR="003A73A9" w:rsidRPr="00051E62" w:rsidRDefault="003A73A9" w:rsidP="003A73A9">
      <w:pPr>
        <w:rPr>
          <w:rFonts w:ascii="Arial" w:hAnsi="Arial" w:cs="Arial"/>
          <w:sz w:val="22"/>
          <w:szCs w:val="22"/>
          <w:u w:val="single"/>
        </w:rPr>
      </w:pPr>
    </w:p>
    <w:p w14:paraId="7DDD9C3C" w14:textId="39BFB64A" w:rsidR="003A73A9" w:rsidRPr="00051E62" w:rsidRDefault="003A73A9" w:rsidP="003A73A9">
      <w:pPr>
        <w:rPr>
          <w:rFonts w:ascii="Arial" w:hAnsi="Arial" w:cs="Arial"/>
          <w:b/>
          <w:bCs/>
          <w:sz w:val="22"/>
          <w:szCs w:val="22"/>
          <w:u w:val="single"/>
        </w:rPr>
      </w:pPr>
    </w:p>
    <w:p w14:paraId="0AC0FE8A" w14:textId="7D5BFE7B" w:rsidR="003A73A9" w:rsidRPr="00051E62" w:rsidRDefault="003A73A9" w:rsidP="003A73A9">
      <w:pPr>
        <w:rPr>
          <w:rFonts w:ascii="Arial" w:hAnsi="Arial" w:cs="Arial"/>
          <w:b/>
          <w:bCs/>
          <w:sz w:val="22"/>
          <w:szCs w:val="22"/>
          <w:u w:val="single"/>
        </w:rPr>
      </w:pPr>
      <w:r w:rsidRPr="00051E62">
        <w:rPr>
          <w:rFonts w:ascii="Arial" w:hAnsi="Arial" w:cs="Arial"/>
          <w:b/>
          <w:bCs/>
          <w:sz w:val="22"/>
          <w:szCs w:val="22"/>
          <w:u w:val="single"/>
        </w:rPr>
        <w:t>CONS</w:t>
      </w:r>
    </w:p>
    <w:p w14:paraId="4D3EA6F3" w14:textId="77979243" w:rsidR="003A73A9" w:rsidRPr="00051E62" w:rsidRDefault="003A73A9" w:rsidP="003A73A9">
      <w:pPr>
        <w:rPr>
          <w:rFonts w:ascii="Arial" w:hAnsi="Arial" w:cs="Arial"/>
          <w:b/>
          <w:bCs/>
          <w:sz w:val="22"/>
          <w:szCs w:val="22"/>
          <w:u w:val="single"/>
        </w:rPr>
      </w:pPr>
    </w:p>
    <w:p w14:paraId="0CD31A51" w14:textId="20120C58" w:rsidR="003A73A9" w:rsidRPr="00051E62" w:rsidRDefault="007D486D" w:rsidP="00C54BE5">
      <w:pPr>
        <w:pStyle w:val="ListParagraph"/>
        <w:numPr>
          <w:ilvl w:val="0"/>
          <w:numId w:val="5"/>
        </w:numPr>
        <w:rPr>
          <w:rFonts w:ascii="Arial" w:hAnsi="Arial" w:cs="Arial"/>
          <w:b/>
          <w:bCs/>
          <w:sz w:val="22"/>
          <w:szCs w:val="22"/>
        </w:rPr>
      </w:pPr>
      <w:r w:rsidRPr="00051E62">
        <w:rPr>
          <w:rFonts w:ascii="Arial" w:hAnsi="Arial" w:cs="Arial"/>
          <w:b/>
          <w:bCs/>
          <w:sz w:val="22"/>
          <w:szCs w:val="22"/>
        </w:rPr>
        <w:t xml:space="preserve">Lack of flexibility </w:t>
      </w:r>
    </w:p>
    <w:p w14:paraId="6F705805" w14:textId="7778FB5C" w:rsidR="007D486D" w:rsidRPr="00051E62" w:rsidRDefault="007D486D" w:rsidP="007D486D">
      <w:pPr>
        <w:rPr>
          <w:rFonts w:ascii="Arial" w:hAnsi="Arial" w:cs="Arial"/>
          <w:sz w:val="22"/>
          <w:szCs w:val="22"/>
        </w:rPr>
      </w:pPr>
      <w:r w:rsidRPr="00051E62">
        <w:rPr>
          <w:rFonts w:ascii="Arial" w:hAnsi="Arial" w:cs="Arial"/>
          <w:sz w:val="22"/>
          <w:szCs w:val="22"/>
        </w:rPr>
        <w:t xml:space="preserve">When learning in the classroom, this means that the lesson timetables are already predetermined and can not change. Students are expected to adapt their personal schedules around their </w:t>
      </w:r>
      <w:r w:rsidR="00BF06C3" w:rsidRPr="00051E62">
        <w:rPr>
          <w:rFonts w:ascii="Arial" w:hAnsi="Arial" w:cs="Arial"/>
          <w:sz w:val="22"/>
          <w:szCs w:val="22"/>
        </w:rPr>
        <w:t>timetable</w:t>
      </w:r>
      <w:r w:rsidRPr="00051E62">
        <w:rPr>
          <w:rFonts w:ascii="Arial" w:hAnsi="Arial" w:cs="Arial"/>
          <w:sz w:val="22"/>
          <w:szCs w:val="22"/>
        </w:rPr>
        <w:t xml:space="preserve">, it </w:t>
      </w:r>
      <w:r w:rsidR="00BF06C3" w:rsidRPr="00051E62">
        <w:rPr>
          <w:rFonts w:ascii="Arial" w:hAnsi="Arial" w:cs="Arial"/>
          <w:sz w:val="22"/>
          <w:szCs w:val="22"/>
        </w:rPr>
        <w:t>doesn’t</w:t>
      </w:r>
      <w:r w:rsidRPr="00051E62">
        <w:rPr>
          <w:rFonts w:ascii="Arial" w:hAnsi="Arial" w:cs="Arial"/>
          <w:sz w:val="22"/>
          <w:szCs w:val="22"/>
        </w:rPr>
        <w:t xml:space="preserve"> work the other way round. If a student has an unexpected plan change or emergency, the class scheduled cannot be adjusted by the student. So that student is put in a position with no choice but to choose whether to attend class or attend their personal circumstances.</w:t>
      </w:r>
      <w:r w:rsidR="00EB4D07" w:rsidRPr="00051E62">
        <w:rPr>
          <w:rFonts w:ascii="Arial" w:hAnsi="Arial" w:cs="Arial"/>
          <w:sz w:val="22"/>
          <w:szCs w:val="22"/>
        </w:rPr>
        <w:t xml:space="preserve"> This can be very inconvenient as when in a situation to choose between two priorities it’s a lose/ lose situation.</w:t>
      </w:r>
    </w:p>
    <w:p w14:paraId="05E6E746" w14:textId="07B1D259" w:rsidR="007D486D" w:rsidRPr="00051E62" w:rsidRDefault="007D486D" w:rsidP="007D486D">
      <w:pPr>
        <w:rPr>
          <w:rFonts w:ascii="Arial" w:hAnsi="Arial" w:cs="Arial"/>
          <w:sz w:val="22"/>
          <w:szCs w:val="22"/>
        </w:rPr>
      </w:pPr>
    </w:p>
    <w:p w14:paraId="4BDF4A11" w14:textId="50294EAF" w:rsidR="00086299" w:rsidRPr="00051E62" w:rsidRDefault="00086299" w:rsidP="007D486D">
      <w:pPr>
        <w:rPr>
          <w:rFonts w:ascii="Arial" w:hAnsi="Arial" w:cs="Arial"/>
          <w:sz w:val="22"/>
          <w:szCs w:val="22"/>
        </w:rPr>
      </w:pPr>
    </w:p>
    <w:p w14:paraId="5BBC679D" w14:textId="77777777" w:rsidR="00086299" w:rsidRPr="00051E62" w:rsidRDefault="00086299" w:rsidP="007D486D">
      <w:pPr>
        <w:rPr>
          <w:rFonts w:ascii="Arial" w:hAnsi="Arial" w:cs="Arial"/>
          <w:sz w:val="22"/>
          <w:szCs w:val="22"/>
        </w:rPr>
      </w:pPr>
    </w:p>
    <w:p w14:paraId="07773F0E" w14:textId="77777777" w:rsidR="00EB4D07" w:rsidRPr="00051E62" w:rsidRDefault="00EB4D07" w:rsidP="00EB4D07">
      <w:pPr>
        <w:rPr>
          <w:rFonts w:ascii="Arial" w:hAnsi="Arial" w:cs="Arial"/>
          <w:b/>
          <w:bCs/>
          <w:sz w:val="22"/>
          <w:szCs w:val="22"/>
        </w:rPr>
      </w:pPr>
    </w:p>
    <w:p w14:paraId="59C5A3B7" w14:textId="11DCE5F8" w:rsidR="00EB4D07" w:rsidRPr="00051E62" w:rsidRDefault="00EB4D07" w:rsidP="00EB4D07">
      <w:pPr>
        <w:pStyle w:val="ListParagraph"/>
        <w:ind w:left="1440"/>
        <w:rPr>
          <w:rFonts w:ascii="Arial" w:hAnsi="Arial" w:cs="Arial"/>
          <w:b/>
          <w:bCs/>
          <w:sz w:val="22"/>
          <w:szCs w:val="22"/>
        </w:rPr>
      </w:pPr>
    </w:p>
    <w:p w14:paraId="626F1F20" w14:textId="15F17CF2" w:rsidR="00EB4D07" w:rsidRPr="00051E62" w:rsidRDefault="00EB4D07" w:rsidP="00EB4D07">
      <w:pPr>
        <w:pStyle w:val="ListParagraph"/>
        <w:ind w:left="1440"/>
        <w:rPr>
          <w:rFonts w:ascii="Arial" w:hAnsi="Arial" w:cs="Arial"/>
          <w:b/>
          <w:bCs/>
          <w:sz w:val="22"/>
          <w:szCs w:val="22"/>
        </w:rPr>
      </w:pPr>
      <w:r w:rsidRPr="00051E62">
        <w:rPr>
          <w:rFonts w:ascii="Arial" w:hAnsi="Arial" w:cs="Arial"/>
          <w:b/>
          <w:bCs/>
          <w:sz w:val="22"/>
          <w:szCs w:val="22"/>
        </w:rPr>
        <w:t xml:space="preserve">                                                                                                                                              </w:t>
      </w:r>
    </w:p>
    <w:p w14:paraId="58DFD5F3" w14:textId="0E268EC8" w:rsidR="007D486D" w:rsidRPr="00051E62" w:rsidRDefault="00F56CF0" w:rsidP="00EB4D07">
      <w:pPr>
        <w:pStyle w:val="ListParagraph"/>
        <w:numPr>
          <w:ilvl w:val="0"/>
          <w:numId w:val="5"/>
        </w:numPr>
        <w:rPr>
          <w:rFonts w:ascii="Arial" w:hAnsi="Arial" w:cs="Arial"/>
          <w:b/>
          <w:bCs/>
          <w:sz w:val="22"/>
          <w:szCs w:val="22"/>
        </w:rPr>
      </w:pPr>
      <w:r w:rsidRPr="00051E62">
        <w:rPr>
          <w:rFonts w:ascii="Arial" w:hAnsi="Arial" w:cs="Arial"/>
          <w:b/>
          <w:bCs/>
          <w:sz w:val="22"/>
          <w:szCs w:val="22"/>
        </w:rPr>
        <w:t>Travel</w:t>
      </w:r>
    </w:p>
    <w:p w14:paraId="58153401" w14:textId="3C7A2AC0" w:rsidR="00F56CF0" w:rsidRPr="00051E62" w:rsidRDefault="00F56CF0" w:rsidP="00F56CF0">
      <w:pPr>
        <w:rPr>
          <w:rFonts w:ascii="Arial" w:hAnsi="Arial" w:cs="Arial"/>
          <w:sz w:val="22"/>
          <w:szCs w:val="22"/>
        </w:rPr>
      </w:pPr>
      <w:r w:rsidRPr="00051E62">
        <w:rPr>
          <w:rFonts w:ascii="Arial" w:hAnsi="Arial" w:cs="Arial"/>
          <w:sz w:val="22"/>
          <w:szCs w:val="22"/>
        </w:rPr>
        <w:t xml:space="preserve">When learning in the classroom, student </w:t>
      </w:r>
      <w:r w:rsidR="00CB734E" w:rsidRPr="00051E62">
        <w:rPr>
          <w:rFonts w:ascii="Arial" w:hAnsi="Arial" w:cs="Arial"/>
          <w:sz w:val="22"/>
          <w:szCs w:val="22"/>
        </w:rPr>
        <w:t>must</w:t>
      </w:r>
      <w:r w:rsidRPr="00051E62">
        <w:rPr>
          <w:rFonts w:ascii="Arial" w:hAnsi="Arial" w:cs="Arial"/>
          <w:sz w:val="22"/>
          <w:szCs w:val="22"/>
        </w:rPr>
        <w:t xml:space="preserve"> physically be in class to show their attendance. Some students live far so are travelling from a distance which then can cause issues with punctuality. If the weather is bad this can also be </w:t>
      </w:r>
      <w:r w:rsidR="00880C58" w:rsidRPr="00051E62">
        <w:rPr>
          <w:rFonts w:ascii="Arial" w:hAnsi="Arial" w:cs="Arial"/>
          <w:sz w:val="22"/>
          <w:szCs w:val="22"/>
        </w:rPr>
        <w:t>an</w:t>
      </w:r>
      <w:r w:rsidRPr="00051E62">
        <w:rPr>
          <w:rFonts w:ascii="Arial" w:hAnsi="Arial" w:cs="Arial"/>
          <w:sz w:val="22"/>
          <w:szCs w:val="22"/>
        </w:rPr>
        <w:t xml:space="preserve"> inconvenience.</w:t>
      </w:r>
    </w:p>
    <w:p w14:paraId="63ED1D3B" w14:textId="1865482D" w:rsidR="00F56CF0" w:rsidRPr="00051E62" w:rsidRDefault="00F56CF0" w:rsidP="00F56CF0">
      <w:pPr>
        <w:rPr>
          <w:rFonts w:ascii="Arial" w:hAnsi="Arial" w:cs="Arial"/>
          <w:sz w:val="22"/>
          <w:szCs w:val="22"/>
        </w:rPr>
      </w:pPr>
    </w:p>
    <w:p w14:paraId="008EB2C7" w14:textId="7D6D3A41" w:rsidR="00880C58" w:rsidRPr="00051E62" w:rsidRDefault="00880C58" w:rsidP="00F56CF0">
      <w:pPr>
        <w:rPr>
          <w:rFonts w:ascii="Arial" w:hAnsi="Arial" w:cs="Arial"/>
          <w:sz w:val="22"/>
          <w:szCs w:val="22"/>
        </w:rPr>
      </w:pPr>
    </w:p>
    <w:p w14:paraId="039CB08D" w14:textId="703EAE0B" w:rsidR="002F769D" w:rsidRPr="00051E62" w:rsidRDefault="002F769D" w:rsidP="002F769D">
      <w:pPr>
        <w:pStyle w:val="ListParagraph"/>
        <w:ind w:left="1440"/>
        <w:rPr>
          <w:rFonts w:ascii="Arial" w:hAnsi="Arial" w:cs="Arial"/>
          <w:b/>
          <w:bCs/>
          <w:sz w:val="22"/>
          <w:szCs w:val="22"/>
        </w:rPr>
      </w:pPr>
    </w:p>
    <w:p w14:paraId="2FA7D442" w14:textId="77777777" w:rsidR="002F769D" w:rsidRPr="00051E62" w:rsidRDefault="002F769D" w:rsidP="002F769D">
      <w:pPr>
        <w:pStyle w:val="ListParagraph"/>
        <w:ind w:left="1440"/>
        <w:rPr>
          <w:rFonts w:ascii="Arial" w:hAnsi="Arial" w:cs="Arial"/>
          <w:b/>
          <w:bCs/>
          <w:sz w:val="22"/>
          <w:szCs w:val="22"/>
        </w:rPr>
      </w:pPr>
    </w:p>
    <w:p w14:paraId="6260D822" w14:textId="6CC2AE11" w:rsidR="00880C58" w:rsidRPr="00051E62" w:rsidRDefault="00880C58" w:rsidP="00880C58">
      <w:pPr>
        <w:pStyle w:val="ListParagraph"/>
        <w:numPr>
          <w:ilvl w:val="0"/>
          <w:numId w:val="5"/>
        </w:numPr>
        <w:rPr>
          <w:rFonts w:ascii="Arial" w:hAnsi="Arial" w:cs="Arial"/>
          <w:b/>
          <w:bCs/>
          <w:sz w:val="22"/>
          <w:szCs w:val="22"/>
        </w:rPr>
      </w:pPr>
      <w:r w:rsidRPr="00051E62">
        <w:rPr>
          <w:rFonts w:ascii="Arial" w:hAnsi="Arial" w:cs="Arial"/>
          <w:b/>
          <w:bCs/>
          <w:sz w:val="22"/>
          <w:szCs w:val="22"/>
        </w:rPr>
        <w:t>Lack of confidence</w:t>
      </w:r>
    </w:p>
    <w:p w14:paraId="1F61DD71" w14:textId="4F13A5B3" w:rsidR="00880C58" w:rsidRPr="00051E62" w:rsidRDefault="00880C58" w:rsidP="00880C58">
      <w:pPr>
        <w:rPr>
          <w:rFonts w:ascii="Arial" w:hAnsi="Arial" w:cs="Arial"/>
          <w:sz w:val="22"/>
          <w:szCs w:val="22"/>
        </w:rPr>
      </w:pPr>
      <w:r w:rsidRPr="00051E62">
        <w:rPr>
          <w:rFonts w:ascii="Arial" w:hAnsi="Arial" w:cs="Arial"/>
          <w:sz w:val="22"/>
          <w:szCs w:val="22"/>
        </w:rPr>
        <w:t xml:space="preserve">Some students can be very shy and may struggle approaching </w:t>
      </w:r>
      <w:r w:rsidR="00BF06C3" w:rsidRPr="00051E62">
        <w:rPr>
          <w:rFonts w:ascii="Arial" w:hAnsi="Arial" w:cs="Arial"/>
          <w:sz w:val="22"/>
          <w:szCs w:val="22"/>
        </w:rPr>
        <w:t>classmates</w:t>
      </w:r>
      <w:r w:rsidRPr="00051E62">
        <w:rPr>
          <w:rFonts w:ascii="Arial" w:hAnsi="Arial" w:cs="Arial"/>
          <w:sz w:val="22"/>
          <w:szCs w:val="22"/>
        </w:rPr>
        <w:t xml:space="preserve"> or teacher for </w:t>
      </w:r>
      <w:r w:rsidR="00BF06C3" w:rsidRPr="00051E62">
        <w:rPr>
          <w:rFonts w:ascii="Arial" w:hAnsi="Arial" w:cs="Arial"/>
          <w:sz w:val="22"/>
          <w:szCs w:val="22"/>
        </w:rPr>
        <w:t>advice</w:t>
      </w:r>
      <w:r w:rsidRPr="00051E62">
        <w:rPr>
          <w:rFonts w:ascii="Arial" w:hAnsi="Arial" w:cs="Arial"/>
          <w:sz w:val="22"/>
          <w:szCs w:val="22"/>
        </w:rPr>
        <w:t xml:space="preserve"> or any questions they have. Whereas online you become more confident to approach people via online.</w:t>
      </w:r>
    </w:p>
    <w:p w14:paraId="55962A44" w14:textId="7CE05D79" w:rsidR="00F56CF0" w:rsidRPr="00051E62" w:rsidRDefault="00F56CF0" w:rsidP="00F56CF0">
      <w:pPr>
        <w:rPr>
          <w:rFonts w:ascii="Arial" w:hAnsi="Arial" w:cs="Arial"/>
          <w:sz w:val="22"/>
          <w:szCs w:val="22"/>
        </w:rPr>
      </w:pPr>
    </w:p>
    <w:p w14:paraId="466EE4F1" w14:textId="2751C04D" w:rsidR="00F56CF0" w:rsidRPr="00051E62" w:rsidRDefault="00F56CF0" w:rsidP="00F56CF0">
      <w:pPr>
        <w:rPr>
          <w:rFonts w:ascii="Arial" w:hAnsi="Arial" w:cs="Arial"/>
          <w:sz w:val="22"/>
          <w:szCs w:val="22"/>
        </w:rPr>
      </w:pPr>
    </w:p>
    <w:p w14:paraId="47E58BFE" w14:textId="62A9F46F" w:rsidR="00B96B07" w:rsidRPr="00051E62" w:rsidRDefault="00B96B07" w:rsidP="00F56CF0">
      <w:pPr>
        <w:rPr>
          <w:rFonts w:ascii="Arial" w:hAnsi="Arial" w:cs="Arial"/>
          <w:b/>
          <w:bCs/>
          <w:sz w:val="22"/>
          <w:szCs w:val="22"/>
          <w:u w:val="single"/>
        </w:rPr>
      </w:pPr>
    </w:p>
    <w:p w14:paraId="3BD24CE4" w14:textId="529CE9E0" w:rsidR="003A2C69" w:rsidRPr="00051E62" w:rsidRDefault="00594C1B" w:rsidP="00F56CF0">
      <w:pPr>
        <w:rPr>
          <w:rFonts w:ascii="Arial" w:hAnsi="Arial" w:cs="Arial"/>
          <w:sz w:val="22"/>
          <w:szCs w:val="22"/>
        </w:rPr>
      </w:pPr>
      <w:r w:rsidRPr="00051E62">
        <w:rPr>
          <w:rFonts w:ascii="Arial" w:hAnsi="Arial" w:cs="Arial"/>
          <w:sz w:val="22"/>
          <w:szCs w:val="22"/>
        </w:rPr>
        <w:t>Judging both forms of learning they both have their advantages and disadvantages.</w:t>
      </w:r>
      <w:r w:rsidR="0069174A" w:rsidRPr="00051E62">
        <w:rPr>
          <w:rFonts w:ascii="Arial" w:hAnsi="Arial" w:cs="Arial"/>
          <w:sz w:val="22"/>
          <w:szCs w:val="22"/>
        </w:rPr>
        <w:t xml:space="preserve"> </w:t>
      </w:r>
      <w:r w:rsidR="00BF06C3" w:rsidRPr="00051E62">
        <w:rPr>
          <w:rFonts w:ascii="Arial" w:hAnsi="Arial" w:cs="Arial"/>
          <w:sz w:val="22"/>
          <w:szCs w:val="22"/>
        </w:rPr>
        <w:t>However,</w:t>
      </w:r>
      <w:r w:rsidR="0093455D" w:rsidRPr="00051E62">
        <w:rPr>
          <w:rFonts w:ascii="Arial" w:hAnsi="Arial" w:cs="Arial"/>
          <w:sz w:val="22"/>
          <w:szCs w:val="22"/>
        </w:rPr>
        <w:t xml:space="preserve"> my recommendation would be to study blended learning all day every day. Judging by classroom teaching nowadays, technology is involved so </w:t>
      </w:r>
      <w:r w:rsidR="00BF06C3" w:rsidRPr="00051E62">
        <w:rPr>
          <w:rFonts w:ascii="Arial" w:hAnsi="Arial" w:cs="Arial"/>
          <w:sz w:val="22"/>
          <w:szCs w:val="22"/>
        </w:rPr>
        <w:t>it’s</w:t>
      </w:r>
      <w:r w:rsidR="0093455D" w:rsidRPr="00051E62">
        <w:rPr>
          <w:rFonts w:ascii="Arial" w:hAnsi="Arial" w:cs="Arial"/>
          <w:sz w:val="22"/>
          <w:szCs w:val="22"/>
        </w:rPr>
        <w:t xml:space="preserve"> not much different to blended learning in my opinion. As for blended learning not much has really changed and any changes have been added to the benefits to make blended learning more accessible and easier. </w:t>
      </w:r>
    </w:p>
    <w:p w14:paraId="44DC96E3" w14:textId="77777777" w:rsidR="003D7E97" w:rsidRPr="00051E62" w:rsidRDefault="003D7E97" w:rsidP="00F56CF0">
      <w:pPr>
        <w:rPr>
          <w:rFonts w:ascii="Arial" w:hAnsi="Arial" w:cs="Arial"/>
          <w:b/>
          <w:bCs/>
          <w:sz w:val="22"/>
          <w:szCs w:val="22"/>
          <w:u w:val="single"/>
        </w:rPr>
      </w:pPr>
    </w:p>
    <w:p w14:paraId="4417641F" w14:textId="77777777" w:rsidR="003D7E97" w:rsidRPr="00051E62" w:rsidRDefault="003D7E97" w:rsidP="00F56CF0">
      <w:pPr>
        <w:rPr>
          <w:rFonts w:ascii="Arial" w:hAnsi="Arial" w:cs="Arial"/>
          <w:b/>
          <w:bCs/>
          <w:sz w:val="22"/>
          <w:szCs w:val="22"/>
          <w:u w:val="single"/>
        </w:rPr>
      </w:pPr>
    </w:p>
    <w:p w14:paraId="6306136E" w14:textId="02A34967" w:rsidR="003A2C69" w:rsidRPr="00051E62" w:rsidRDefault="0021327F" w:rsidP="00F56CF0">
      <w:pPr>
        <w:rPr>
          <w:rFonts w:ascii="Arial" w:hAnsi="Arial" w:cs="Arial"/>
          <w:b/>
          <w:bCs/>
          <w:sz w:val="22"/>
          <w:szCs w:val="22"/>
          <w:u w:val="single"/>
        </w:rPr>
      </w:pPr>
      <w:r w:rsidRPr="00051E62">
        <w:rPr>
          <w:rFonts w:ascii="Arial" w:hAnsi="Arial" w:cs="Arial"/>
          <w:b/>
          <w:bCs/>
          <w:sz w:val="22"/>
          <w:szCs w:val="22"/>
          <w:u w:val="single"/>
        </w:rPr>
        <w:t>What is my recommendation and why?</w:t>
      </w:r>
    </w:p>
    <w:p w14:paraId="188DE40C" w14:textId="16725842" w:rsidR="0021327F" w:rsidRPr="00051E62" w:rsidRDefault="0021327F" w:rsidP="00F56CF0">
      <w:pPr>
        <w:rPr>
          <w:rFonts w:ascii="Arial" w:hAnsi="Arial" w:cs="Arial"/>
          <w:b/>
          <w:bCs/>
          <w:sz w:val="22"/>
          <w:szCs w:val="22"/>
          <w:u w:val="single"/>
        </w:rPr>
      </w:pPr>
    </w:p>
    <w:p w14:paraId="3FF99949" w14:textId="2902EF75" w:rsidR="004C5182" w:rsidRPr="00051E62" w:rsidRDefault="0021327F" w:rsidP="004C5182">
      <w:pPr>
        <w:rPr>
          <w:rFonts w:ascii="Arial" w:hAnsi="Arial" w:cs="Arial"/>
          <w:color w:val="1A1A1A"/>
          <w:sz w:val="22"/>
          <w:szCs w:val="22"/>
          <w:shd w:val="clear" w:color="auto" w:fill="FFFFFF"/>
        </w:rPr>
      </w:pPr>
      <w:r w:rsidRPr="00051E62">
        <w:rPr>
          <w:rFonts w:ascii="Arial" w:hAnsi="Arial" w:cs="Arial"/>
          <w:color w:val="1A1A1A"/>
          <w:sz w:val="22"/>
          <w:szCs w:val="22"/>
          <w:shd w:val="clear" w:color="auto" w:fill="FFFFFF"/>
        </w:rPr>
        <w:t xml:space="preserve">My judgment </w:t>
      </w:r>
      <w:r w:rsidR="004C5182" w:rsidRPr="00051E62">
        <w:rPr>
          <w:rFonts w:ascii="Arial" w:hAnsi="Arial" w:cs="Arial"/>
          <w:color w:val="1A1A1A"/>
          <w:sz w:val="22"/>
          <w:szCs w:val="22"/>
          <w:shd w:val="clear" w:color="auto" w:fill="FFFFFF"/>
        </w:rPr>
        <w:t xml:space="preserve">of which is the better type of learning and what I’d recommend </w:t>
      </w:r>
      <w:r w:rsidRPr="00051E62">
        <w:rPr>
          <w:rFonts w:ascii="Arial" w:hAnsi="Arial" w:cs="Arial"/>
          <w:color w:val="1A1A1A"/>
          <w:sz w:val="22"/>
          <w:szCs w:val="22"/>
          <w:shd w:val="clear" w:color="auto" w:fill="FFFFFF"/>
        </w:rPr>
        <w:t>going o</w:t>
      </w:r>
      <w:r w:rsidR="004C5182" w:rsidRPr="00051E62">
        <w:rPr>
          <w:rFonts w:ascii="Arial" w:hAnsi="Arial" w:cs="Arial"/>
          <w:color w:val="1A1A1A"/>
          <w:sz w:val="22"/>
          <w:szCs w:val="22"/>
          <w:shd w:val="clear" w:color="auto" w:fill="FFFFFF"/>
        </w:rPr>
        <w:t>ff</w:t>
      </w:r>
      <w:r w:rsidRPr="00051E62">
        <w:rPr>
          <w:rFonts w:ascii="Arial" w:hAnsi="Arial" w:cs="Arial"/>
          <w:color w:val="1A1A1A"/>
          <w:sz w:val="22"/>
          <w:szCs w:val="22"/>
          <w:shd w:val="clear" w:color="auto" w:fill="FFFFFF"/>
        </w:rPr>
        <w:t xml:space="preserve"> </w:t>
      </w:r>
      <w:r w:rsidR="00CB734E" w:rsidRPr="00051E62">
        <w:rPr>
          <w:rFonts w:ascii="Arial" w:hAnsi="Arial" w:cs="Arial"/>
          <w:color w:val="1A1A1A"/>
          <w:sz w:val="22"/>
          <w:szCs w:val="22"/>
          <w:shd w:val="clear" w:color="auto" w:fill="FFFFFF"/>
        </w:rPr>
        <w:t>both</w:t>
      </w:r>
      <w:r w:rsidRPr="00051E62">
        <w:rPr>
          <w:rFonts w:ascii="Arial" w:hAnsi="Arial" w:cs="Arial"/>
          <w:color w:val="1A1A1A"/>
          <w:sz w:val="22"/>
          <w:szCs w:val="22"/>
          <w:shd w:val="clear" w:color="auto" w:fill="FFFFFF"/>
        </w:rPr>
        <w:t xml:space="preserve"> types of learning</w:t>
      </w:r>
      <w:r w:rsidR="004C5182" w:rsidRPr="00051E62">
        <w:rPr>
          <w:rFonts w:ascii="Arial" w:hAnsi="Arial" w:cs="Arial"/>
          <w:color w:val="1A1A1A"/>
          <w:sz w:val="22"/>
          <w:szCs w:val="22"/>
          <w:shd w:val="clear" w:color="auto" w:fill="FFFFFF"/>
        </w:rPr>
        <w:t>, via past and present,</w:t>
      </w:r>
      <w:r w:rsidRPr="00051E62">
        <w:rPr>
          <w:rFonts w:ascii="Arial" w:hAnsi="Arial" w:cs="Arial"/>
          <w:color w:val="1A1A1A"/>
          <w:sz w:val="22"/>
          <w:szCs w:val="22"/>
          <w:shd w:val="clear" w:color="auto" w:fill="FFFFFF"/>
        </w:rPr>
        <w:t xml:space="preserve"> is most definitely blended learning. Blended learning is so much more convenient for not just students but teachers</w:t>
      </w:r>
      <w:r w:rsidR="004C5182" w:rsidRPr="00051E62">
        <w:rPr>
          <w:rFonts w:ascii="Arial" w:hAnsi="Arial" w:cs="Arial"/>
          <w:color w:val="1A1A1A"/>
          <w:sz w:val="22"/>
          <w:szCs w:val="22"/>
          <w:shd w:val="clear" w:color="auto" w:fill="FFFFFF"/>
        </w:rPr>
        <w:t>, b</w:t>
      </w:r>
      <w:r w:rsidRPr="00051E62">
        <w:rPr>
          <w:rFonts w:ascii="Arial" w:hAnsi="Arial" w:cs="Arial"/>
          <w:color w:val="1A1A1A"/>
          <w:sz w:val="22"/>
          <w:szCs w:val="22"/>
          <w:shd w:val="clear" w:color="auto" w:fill="FFFFFF"/>
        </w:rPr>
        <w:t>lended learning has been going on for centuries.</w:t>
      </w:r>
      <w:r w:rsidR="004C5182" w:rsidRPr="00051E62">
        <w:rPr>
          <w:rFonts w:ascii="Arial" w:hAnsi="Arial" w:cs="Arial"/>
          <w:color w:val="1A1A1A"/>
          <w:sz w:val="22"/>
          <w:szCs w:val="22"/>
          <w:shd w:val="clear" w:color="auto" w:fill="FFFFFF"/>
        </w:rPr>
        <w:t xml:space="preserve"> </w:t>
      </w:r>
      <w:r w:rsidR="004C5182" w:rsidRPr="00051E62">
        <w:rPr>
          <w:rFonts w:ascii="Arial" w:hAnsi="Arial" w:cs="Arial"/>
          <w:sz w:val="22"/>
          <w:szCs w:val="22"/>
        </w:rPr>
        <w:t xml:space="preserve">In the 1840s A man names Sir Isaac Pitman was the first man to introduce distant education course. Shorthand is what </w:t>
      </w:r>
      <w:r w:rsidR="004C5182" w:rsidRPr="00051E62">
        <w:rPr>
          <w:rFonts w:ascii="Arial" w:hAnsi="Arial" w:cs="Arial"/>
          <w:color w:val="1A1A1A"/>
          <w:sz w:val="22"/>
          <w:szCs w:val="22"/>
          <w:shd w:val="clear" w:color="auto" w:fill="FFFFFF"/>
        </w:rPr>
        <w:t xml:space="preserve">his course was centred on. He would send shorthand texts to his students via postcards that were </w:t>
      </w:r>
      <w:r w:rsidR="00BF06C3" w:rsidRPr="00051E62">
        <w:rPr>
          <w:rFonts w:ascii="Arial" w:hAnsi="Arial" w:cs="Arial"/>
          <w:color w:val="1A1A1A"/>
          <w:sz w:val="22"/>
          <w:szCs w:val="22"/>
          <w:shd w:val="clear" w:color="auto" w:fill="FFFFFF"/>
        </w:rPr>
        <w:t>mailed,</w:t>
      </w:r>
      <w:r w:rsidR="004C5182" w:rsidRPr="00051E62">
        <w:rPr>
          <w:rFonts w:ascii="Arial" w:hAnsi="Arial" w:cs="Arial"/>
          <w:color w:val="1A1A1A"/>
          <w:sz w:val="22"/>
          <w:szCs w:val="22"/>
          <w:shd w:val="clear" w:color="auto" w:fill="FFFFFF"/>
        </w:rPr>
        <w:t xml:space="preserve"> and the students were expected to send them back to be graded. Even though they didn’t have any form of technology back then, effective feedback and assessments were still a vital part of the process.</w:t>
      </w:r>
    </w:p>
    <w:p w14:paraId="70377D2E" w14:textId="657A4967" w:rsidR="0021327F" w:rsidRPr="00051E62" w:rsidRDefault="0021327F" w:rsidP="0021327F">
      <w:pPr>
        <w:rPr>
          <w:rFonts w:ascii="Arial" w:hAnsi="Arial" w:cs="Arial"/>
          <w:color w:val="1A1A1A"/>
          <w:sz w:val="22"/>
          <w:szCs w:val="22"/>
          <w:shd w:val="clear" w:color="auto" w:fill="FFFFFF"/>
        </w:rPr>
      </w:pPr>
    </w:p>
    <w:p w14:paraId="5EF1833B" w14:textId="21A1F9FF" w:rsidR="004C5182" w:rsidRPr="00051E62" w:rsidRDefault="004C5182" w:rsidP="004C5182">
      <w:pPr>
        <w:rPr>
          <w:rFonts w:ascii="Arial" w:hAnsi="Arial" w:cs="Arial"/>
          <w:color w:val="1A1A1A"/>
          <w:sz w:val="22"/>
          <w:szCs w:val="22"/>
          <w:shd w:val="clear" w:color="auto" w:fill="FFFFFF"/>
        </w:rPr>
      </w:pPr>
      <w:r w:rsidRPr="00051E62">
        <w:rPr>
          <w:rFonts w:ascii="Arial" w:hAnsi="Arial" w:cs="Arial"/>
          <w:color w:val="1A1A1A"/>
          <w:sz w:val="22"/>
          <w:szCs w:val="22"/>
          <w:shd w:val="clear" w:color="auto" w:fill="FFFFFF"/>
        </w:rPr>
        <w:t xml:space="preserve">In the 1970s/ 1980s </w:t>
      </w:r>
      <w:r w:rsidR="00BF06C3" w:rsidRPr="00051E62">
        <w:rPr>
          <w:rFonts w:ascii="Arial" w:hAnsi="Arial" w:cs="Arial"/>
          <w:color w:val="1A1A1A"/>
          <w:sz w:val="22"/>
          <w:szCs w:val="22"/>
          <w:shd w:val="clear" w:color="auto" w:fill="FFFFFF"/>
        </w:rPr>
        <w:t>at</w:t>
      </w:r>
      <w:r w:rsidRPr="00051E62">
        <w:rPr>
          <w:rFonts w:ascii="Arial" w:hAnsi="Arial" w:cs="Arial"/>
          <w:color w:val="1A1A1A"/>
          <w:sz w:val="22"/>
          <w:szCs w:val="22"/>
          <w:shd w:val="clear" w:color="auto" w:fill="FFFFFF"/>
        </w:rPr>
        <w:t xml:space="preserve"> this point in the timeline of blended learning, companies had </w:t>
      </w:r>
      <w:r w:rsidR="00BF06C3" w:rsidRPr="00051E62">
        <w:rPr>
          <w:rFonts w:ascii="Arial" w:hAnsi="Arial" w:cs="Arial"/>
          <w:color w:val="1A1A1A"/>
          <w:sz w:val="22"/>
          <w:szCs w:val="22"/>
          <w:shd w:val="clear" w:color="auto" w:fill="FFFFFF"/>
        </w:rPr>
        <w:t>begun</w:t>
      </w:r>
      <w:r w:rsidRPr="00051E62">
        <w:rPr>
          <w:rFonts w:ascii="Arial" w:hAnsi="Arial" w:cs="Arial"/>
          <w:color w:val="1A1A1A"/>
          <w:sz w:val="22"/>
          <w:szCs w:val="22"/>
          <w:shd w:val="clear" w:color="auto" w:fill="FFFFFF"/>
        </w:rPr>
        <w:t xml:space="preserve"> to use video networks to train </w:t>
      </w:r>
      <w:r w:rsidR="00CB734E" w:rsidRPr="00051E62">
        <w:rPr>
          <w:rFonts w:ascii="Arial" w:hAnsi="Arial" w:cs="Arial"/>
          <w:color w:val="1A1A1A"/>
          <w:sz w:val="22"/>
          <w:szCs w:val="22"/>
          <w:shd w:val="clear" w:color="auto" w:fill="FFFFFF"/>
        </w:rPr>
        <w:t>all</w:t>
      </w:r>
      <w:r w:rsidRPr="00051E62">
        <w:rPr>
          <w:rFonts w:ascii="Arial" w:hAnsi="Arial" w:cs="Arial"/>
          <w:color w:val="1A1A1A"/>
          <w:sz w:val="22"/>
          <w:szCs w:val="22"/>
          <w:shd w:val="clear" w:color="auto" w:fill="FFFFFF"/>
        </w:rPr>
        <w:t xml:space="preserve"> their employees. The instructor no longer needed to be physically there on-site in order to hire new people or broaden the set of skills on existing staff. People who were learning were able to communicate with their fellow peers, watch the teacher on TV and any questions or issues they had they were able to send them via mail. Stanford University Interactive TV network is One of the most successful satellite-based training case studies. Stanford dedicated various resources to their video network back in the 70’s and 80’s so that teachers could have their classes in multiple locations throughout SF at once. And still to this day it is up and running, so instead of having to send assignments to the teacher by mail or delivery, they can now send in their work online for review.</w:t>
      </w:r>
    </w:p>
    <w:p w14:paraId="1BCA3CAF" w14:textId="72445741" w:rsidR="0021327F" w:rsidRPr="00051E62" w:rsidRDefault="0021327F" w:rsidP="0021327F">
      <w:pPr>
        <w:rPr>
          <w:rFonts w:ascii="Arial" w:hAnsi="Arial" w:cs="Arial"/>
          <w:sz w:val="22"/>
          <w:szCs w:val="22"/>
        </w:rPr>
      </w:pPr>
    </w:p>
    <w:p w14:paraId="07E96CFB" w14:textId="1F8F3DBB" w:rsidR="004C5182" w:rsidRPr="00051E62" w:rsidRDefault="004C5182" w:rsidP="004C5182">
      <w:pPr>
        <w:pStyle w:val="selectionshareable"/>
        <w:shd w:val="clear" w:color="auto" w:fill="FFFFFF"/>
        <w:spacing w:before="0" w:beforeAutospacing="0" w:after="360" w:afterAutospacing="0"/>
        <w:rPr>
          <w:rFonts w:ascii="Arial" w:hAnsi="Arial" w:cs="Arial"/>
          <w:color w:val="1A1A1A"/>
          <w:sz w:val="22"/>
          <w:szCs w:val="22"/>
        </w:rPr>
      </w:pPr>
      <w:r w:rsidRPr="00051E62">
        <w:rPr>
          <w:rFonts w:ascii="Arial" w:hAnsi="Arial" w:cs="Arial"/>
          <w:color w:val="1A1A1A"/>
          <w:sz w:val="22"/>
          <w:szCs w:val="22"/>
        </w:rPr>
        <w:t xml:space="preserve">Lastly from 2000 until present, currently </w:t>
      </w:r>
      <w:r w:rsidR="00C37355" w:rsidRPr="00051E62">
        <w:rPr>
          <w:rFonts w:ascii="Arial" w:hAnsi="Arial" w:cs="Arial"/>
          <w:color w:val="1A1A1A"/>
          <w:sz w:val="22"/>
          <w:szCs w:val="22"/>
        </w:rPr>
        <w:t xml:space="preserve">this is an </w:t>
      </w:r>
      <w:r w:rsidRPr="00051E62">
        <w:rPr>
          <w:rFonts w:ascii="Arial" w:hAnsi="Arial" w:cs="Arial"/>
          <w:color w:val="1A1A1A"/>
          <w:sz w:val="22"/>
          <w:szCs w:val="22"/>
        </w:rPr>
        <w:t>exciting time for blended learning. Technology is</w:t>
      </w:r>
      <w:r w:rsidR="00C37355" w:rsidRPr="00051E62">
        <w:rPr>
          <w:rFonts w:ascii="Arial" w:hAnsi="Arial" w:cs="Arial"/>
          <w:color w:val="1A1A1A"/>
          <w:sz w:val="22"/>
          <w:szCs w:val="22"/>
        </w:rPr>
        <w:t xml:space="preserve"> always</w:t>
      </w:r>
      <w:r w:rsidRPr="00051E62">
        <w:rPr>
          <w:rFonts w:ascii="Arial" w:hAnsi="Arial" w:cs="Arial"/>
          <w:color w:val="1A1A1A"/>
          <w:sz w:val="22"/>
          <w:szCs w:val="22"/>
        </w:rPr>
        <w:t xml:space="preserve"> changing</w:t>
      </w:r>
      <w:r w:rsidR="00C37355" w:rsidRPr="00051E62">
        <w:rPr>
          <w:rFonts w:ascii="Arial" w:hAnsi="Arial" w:cs="Arial"/>
          <w:color w:val="1A1A1A"/>
          <w:sz w:val="22"/>
          <w:szCs w:val="22"/>
        </w:rPr>
        <w:t xml:space="preserve"> and</w:t>
      </w:r>
      <w:r w:rsidRPr="00051E62">
        <w:rPr>
          <w:rFonts w:ascii="Arial" w:hAnsi="Arial" w:cs="Arial"/>
          <w:color w:val="1A1A1A"/>
          <w:sz w:val="22"/>
          <w:szCs w:val="22"/>
        </w:rPr>
        <w:t xml:space="preserve"> </w:t>
      </w:r>
      <w:r w:rsidR="00C37355" w:rsidRPr="00051E62">
        <w:rPr>
          <w:rFonts w:ascii="Arial" w:hAnsi="Arial" w:cs="Arial"/>
          <w:color w:val="1A1A1A"/>
          <w:sz w:val="22"/>
          <w:szCs w:val="22"/>
        </w:rPr>
        <w:t xml:space="preserve">rapidly too. There is an </w:t>
      </w:r>
      <w:r w:rsidRPr="00051E62">
        <w:rPr>
          <w:rFonts w:ascii="Arial" w:hAnsi="Arial" w:cs="Arial"/>
          <w:color w:val="1A1A1A"/>
          <w:sz w:val="22"/>
          <w:szCs w:val="22"/>
        </w:rPr>
        <w:t xml:space="preserve">increasing number of organizations and private learning institutions </w:t>
      </w:r>
      <w:r w:rsidR="00C37355" w:rsidRPr="00051E62">
        <w:rPr>
          <w:rFonts w:ascii="Arial" w:hAnsi="Arial" w:cs="Arial"/>
          <w:color w:val="1A1A1A"/>
          <w:sz w:val="22"/>
          <w:szCs w:val="22"/>
        </w:rPr>
        <w:t xml:space="preserve">that </w:t>
      </w:r>
      <w:r w:rsidRPr="00051E62">
        <w:rPr>
          <w:rFonts w:ascii="Arial" w:hAnsi="Arial" w:cs="Arial"/>
          <w:color w:val="1A1A1A"/>
          <w:sz w:val="22"/>
          <w:szCs w:val="22"/>
        </w:rPr>
        <w:t>are beginning to see</w:t>
      </w:r>
      <w:r w:rsidR="00C37355" w:rsidRPr="00051E62">
        <w:rPr>
          <w:rFonts w:ascii="Arial" w:hAnsi="Arial" w:cs="Arial"/>
          <w:color w:val="1A1A1A"/>
          <w:sz w:val="22"/>
          <w:szCs w:val="22"/>
        </w:rPr>
        <w:t xml:space="preserve"> all of</w:t>
      </w:r>
      <w:r w:rsidRPr="00051E62">
        <w:rPr>
          <w:rFonts w:ascii="Arial" w:hAnsi="Arial" w:cs="Arial"/>
          <w:color w:val="1A1A1A"/>
          <w:sz w:val="22"/>
          <w:szCs w:val="22"/>
        </w:rPr>
        <w:t xml:space="preserve"> the benefits of </w:t>
      </w:r>
      <w:r w:rsidR="00C37355" w:rsidRPr="00051E62">
        <w:rPr>
          <w:rFonts w:ascii="Arial" w:hAnsi="Arial" w:cs="Arial"/>
          <w:color w:val="1A1A1A"/>
          <w:sz w:val="22"/>
          <w:szCs w:val="22"/>
        </w:rPr>
        <w:t>the</w:t>
      </w:r>
      <w:r w:rsidRPr="00051E62">
        <w:rPr>
          <w:rFonts w:ascii="Arial" w:hAnsi="Arial" w:cs="Arial"/>
          <w:color w:val="1A1A1A"/>
          <w:sz w:val="22"/>
          <w:szCs w:val="22"/>
        </w:rPr>
        <w:t xml:space="preserve"> </w:t>
      </w:r>
      <w:r w:rsidR="00C37355" w:rsidRPr="00051E62">
        <w:rPr>
          <w:rFonts w:ascii="Arial" w:hAnsi="Arial" w:cs="Arial"/>
          <w:color w:val="1A1A1A"/>
          <w:sz w:val="22"/>
          <w:szCs w:val="22"/>
        </w:rPr>
        <w:t xml:space="preserve">approach to </w:t>
      </w:r>
      <w:r w:rsidRPr="00051E62">
        <w:rPr>
          <w:rFonts w:ascii="Arial" w:hAnsi="Arial" w:cs="Arial"/>
          <w:color w:val="1A1A1A"/>
          <w:sz w:val="22"/>
          <w:szCs w:val="22"/>
        </w:rPr>
        <w:t xml:space="preserve">blended learning. From </w:t>
      </w:r>
      <w:r w:rsidR="00C37355" w:rsidRPr="00051E62">
        <w:rPr>
          <w:rFonts w:ascii="Arial" w:hAnsi="Arial" w:cs="Arial"/>
          <w:color w:val="1A1A1A"/>
          <w:sz w:val="22"/>
          <w:szCs w:val="22"/>
        </w:rPr>
        <w:t xml:space="preserve">different </w:t>
      </w:r>
      <w:r w:rsidRPr="00051E62">
        <w:rPr>
          <w:rFonts w:ascii="Arial" w:hAnsi="Arial" w:cs="Arial"/>
          <w:color w:val="1A1A1A"/>
          <w:sz w:val="22"/>
          <w:szCs w:val="22"/>
        </w:rPr>
        <w:t xml:space="preserve">scenarios </w:t>
      </w:r>
      <w:r w:rsidR="00C37355" w:rsidRPr="00051E62">
        <w:rPr>
          <w:rFonts w:ascii="Arial" w:hAnsi="Arial" w:cs="Arial"/>
          <w:color w:val="1A1A1A"/>
          <w:sz w:val="22"/>
          <w:szCs w:val="22"/>
        </w:rPr>
        <w:t xml:space="preserve">and subjects </w:t>
      </w:r>
      <w:r w:rsidRPr="00051E62">
        <w:rPr>
          <w:rFonts w:ascii="Arial" w:hAnsi="Arial" w:cs="Arial"/>
          <w:color w:val="1A1A1A"/>
          <w:sz w:val="22"/>
          <w:szCs w:val="22"/>
        </w:rPr>
        <w:t xml:space="preserve">in the classroom to online </w:t>
      </w:r>
      <w:r w:rsidR="00C37355" w:rsidRPr="00051E62">
        <w:rPr>
          <w:rFonts w:ascii="Arial" w:hAnsi="Arial" w:cs="Arial"/>
          <w:color w:val="1A1A1A"/>
          <w:sz w:val="22"/>
          <w:szCs w:val="22"/>
        </w:rPr>
        <w:t>lectures</w:t>
      </w:r>
      <w:r w:rsidRPr="00051E62">
        <w:rPr>
          <w:rFonts w:ascii="Arial" w:hAnsi="Arial" w:cs="Arial"/>
          <w:color w:val="1A1A1A"/>
          <w:sz w:val="22"/>
          <w:szCs w:val="22"/>
        </w:rPr>
        <w:t xml:space="preserve">, </w:t>
      </w:r>
      <w:r w:rsidR="00C37355" w:rsidRPr="00051E62">
        <w:rPr>
          <w:rFonts w:ascii="Arial" w:hAnsi="Arial" w:cs="Arial"/>
          <w:color w:val="1A1A1A"/>
          <w:sz w:val="22"/>
          <w:szCs w:val="22"/>
        </w:rPr>
        <w:t>students can</w:t>
      </w:r>
      <w:r w:rsidRPr="00051E62">
        <w:rPr>
          <w:rFonts w:ascii="Arial" w:hAnsi="Arial" w:cs="Arial"/>
          <w:color w:val="1A1A1A"/>
          <w:sz w:val="22"/>
          <w:szCs w:val="22"/>
        </w:rPr>
        <w:t xml:space="preserve"> now have a </w:t>
      </w:r>
      <w:r w:rsidR="00C37355" w:rsidRPr="00051E62">
        <w:rPr>
          <w:rFonts w:ascii="Arial" w:hAnsi="Arial" w:cs="Arial"/>
          <w:color w:val="1A1A1A"/>
          <w:sz w:val="22"/>
          <w:szCs w:val="22"/>
        </w:rPr>
        <w:t xml:space="preserve">massive </w:t>
      </w:r>
      <w:r w:rsidRPr="00051E62">
        <w:rPr>
          <w:rFonts w:ascii="Arial" w:hAnsi="Arial" w:cs="Arial"/>
          <w:color w:val="1A1A1A"/>
          <w:sz w:val="22"/>
          <w:szCs w:val="22"/>
        </w:rPr>
        <w:t>range of tech</w:t>
      </w:r>
      <w:r w:rsidR="00C37355" w:rsidRPr="00051E62">
        <w:rPr>
          <w:rFonts w:ascii="Arial" w:hAnsi="Arial" w:cs="Arial"/>
          <w:color w:val="1A1A1A"/>
          <w:sz w:val="22"/>
          <w:szCs w:val="22"/>
        </w:rPr>
        <w:t>nology</w:t>
      </w:r>
      <w:r w:rsidRPr="00051E62">
        <w:rPr>
          <w:rFonts w:ascii="Arial" w:hAnsi="Arial" w:cs="Arial"/>
          <w:color w:val="1A1A1A"/>
          <w:sz w:val="22"/>
          <w:szCs w:val="22"/>
        </w:rPr>
        <w:t xml:space="preserve"> tools and </w:t>
      </w:r>
      <w:r w:rsidR="00C37355" w:rsidRPr="00051E62">
        <w:rPr>
          <w:rFonts w:ascii="Arial" w:hAnsi="Arial" w:cs="Arial"/>
          <w:color w:val="1A1A1A"/>
          <w:sz w:val="22"/>
          <w:szCs w:val="22"/>
        </w:rPr>
        <w:t>recourses in their hands</w:t>
      </w:r>
      <w:r w:rsidRPr="00051E62">
        <w:rPr>
          <w:rFonts w:ascii="Arial" w:hAnsi="Arial" w:cs="Arial"/>
          <w:color w:val="1A1A1A"/>
          <w:sz w:val="22"/>
          <w:szCs w:val="22"/>
        </w:rPr>
        <w:t xml:space="preserve">. </w:t>
      </w:r>
      <w:r w:rsidR="00C37355" w:rsidRPr="00051E62">
        <w:rPr>
          <w:rFonts w:ascii="Arial" w:hAnsi="Arial" w:cs="Arial"/>
          <w:color w:val="1A1A1A"/>
          <w:sz w:val="22"/>
          <w:szCs w:val="22"/>
        </w:rPr>
        <w:t>This goes out of Uni and schools too! Many c</w:t>
      </w:r>
      <w:r w:rsidRPr="00051E62">
        <w:rPr>
          <w:rFonts w:ascii="Arial" w:hAnsi="Arial" w:cs="Arial"/>
          <w:color w:val="1A1A1A"/>
          <w:sz w:val="22"/>
          <w:szCs w:val="22"/>
        </w:rPr>
        <w:t>ompanies</w:t>
      </w:r>
      <w:r w:rsidR="00C37355" w:rsidRPr="00051E62">
        <w:rPr>
          <w:rFonts w:ascii="Arial" w:hAnsi="Arial" w:cs="Arial"/>
          <w:color w:val="1A1A1A"/>
          <w:sz w:val="22"/>
          <w:szCs w:val="22"/>
        </w:rPr>
        <w:t xml:space="preserve"> also</w:t>
      </w:r>
      <w:r w:rsidRPr="00051E62">
        <w:rPr>
          <w:rFonts w:ascii="Arial" w:hAnsi="Arial" w:cs="Arial"/>
          <w:color w:val="1A1A1A"/>
          <w:sz w:val="22"/>
          <w:szCs w:val="22"/>
        </w:rPr>
        <w:t xml:space="preserve"> have the </w:t>
      </w:r>
      <w:r w:rsidR="00C37355" w:rsidRPr="00051E62">
        <w:rPr>
          <w:rFonts w:ascii="Arial" w:hAnsi="Arial" w:cs="Arial"/>
          <w:color w:val="1A1A1A"/>
          <w:sz w:val="22"/>
          <w:szCs w:val="22"/>
        </w:rPr>
        <w:t xml:space="preserve">same </w:t>
      </w:r>
      <w:r w:rsidRPr="00051E62">
        <w:rPr>
          <w:rFonts w:ascii="Arial" w:hAnsi="Arial" w:cs="Arial"/>
          <w:color w:val="1A1A1A"/>
          <w:sz w:val="22"/>
          <w:szCs w:val="22"/>
        </w:rPr>
        <w:t>opportunit</w:t>
      </w:r>
      <w:r w:rsidR="00C37355" w:rsidRPr="00051E62">
        <w:rPr>
          <w:rFonts w:ascii="Arial" w:hAnsi="Arial" w:cs="Arial"/>
          <w:color w:val="1A1A1A"/>
          <w:sz w:val="22"/>
          <w:szCs w:val="22"/>
        </w:rPr>
        <w:t>ies</w:t>
      </w:r>
      <w:r w:rsidRPr="00051E62">
        <w:rPr>
          <w:rFonts w:ascii="Arial" w:hAnsi="Arial" w:cs="Arial"/>
          <w:color w:val="1A1A1A"/>
          <w:sz w:val="22"/>
          <w:szCs w:val="22"/>
        </w:rPr>
        <w:t xml:space="preserve"> to train their employees anywhere at any time, while </w:t>
      </w:r>
      <w:r w:rsidR="00C37355" w:rsidRPr="00051E62">
        <w:rPr>
          <w:rFonts w:ascii="Arial" w:hAnsi="Arial" w:cs="Arial"/>
          <w:color w:val="1A1A1A"/>
          <w:sz w:val="22"/>
          <w:szCs w:val="22"/>
        </w:rPr>
        <w:t xml:space="preserve">people learning </w:t>
      </w:r>
      <w:r w:rsidRPr="00051E62">
        <w:rPr>
          <w:rFonts w:ascii="Arial" w:hAnsi="Arial" w:cs="Arial"/>
          <w:color w:val="1A1A1A"/>
          <w:sz w:val="22"/>
          <w:szCs w:val="22"/>
        </w:rPr>
        <w:t xml:space="preserve">online </w:t>
      </w:r>
      <w:r w:rsidR="0059594A" w:rsidRPr="00051E62">
        <w:rPr>
          <w:rFonts w:ascii="Arial" w:hAnsi="Arial" w:cs="Arial"/>
          <w:color w:val="1A1A1A"/>
          <w:sz w:val="22"/>
          <w:szCs w:val="22"/>
        </w:rPr>
        <w:t xml:space="preserve">can take part </w:t>
      </w:r>
      <w:r w:rsidRPr="00051E62">
        <w:rPr>
          <w:rFonts w:ascii="Arial" w:hAnsi="Arial" w:cs="Arial"/>
          <w:color w:val="1A1A1A"/>
          <w:sz w:val="22"/>
          <w:szCs w:val="22"/>
        </w:rPr>
        <w:t xml:space="preserve">in online communities and interactive eLearning courses from anywhere </w:t>
      </w:r>
      <w:r w:rsidR="0059594A" w:rsidRPr="00051E62">
        <w:rPr>
          <w:rFonts w:ascii="Arial" w:hAnsi="Arial" w:cs="Arial"/>
          <w:color w:val="1A1A1A"/>
          <w:sz w:val="22"/>
          <w:szCs w:val="22"/>
        </w:rPr>
        <w:t xml:space="preserve">around </w:t>
      </w:r>
      <w:r w:rsidR="00BF06C3" w:rsidRPr="00051E62">
        <w:rPr>
          <w:rFonts w:ascii="Arial" w:hAnsi="Arial" w:cs="Arial"/>
          <w:color w:val="1A1A1A"/>
          <w:sz w:val="22"/>
          <w:szCs w:val="22"/>
        </w:rPr>
        <w:t>the world</w:t>
      </w:r>
      <w:r w:rsidRPr="00051E62">
        <w:rPr>
          <w:rFonts w:ascii="Arial" w:hAnsi="Arial" w:cs="Arial"/>
          <w:color w:val="1A1A1A"/>
          <w:sz w:val="22"/>
          <w:szCs w:val="22"/>
        </w:rPr>
        <w:t>.</w:t>
      </w:r>
      <w:r w:rsidR="0059594A" w:rsidRPr="00051E62">
        <w:rPr>
          <w:rFonts w:ascii="Arial" w:hAnsi="Arial" w:cs="Arial"/>
          <w:color w:val="1A1A1A"/>
          <w:sz w:val="22"/>
          <w:szCs w:val="22"/>
        </w:rPr>
        <w:t xml:space="preserve"> Eventually</w:t>
      </w:r>
      <w:r w:rsidRPr="00051E62">
        <w:rPr>
          <w:rFonts w:ascii="Arial" w:hAnsi="Arial" w:cs="Arial"/>
          <w:color w:val="1A1A1A"/>
          <w:sz w:val="22"/>
          <w:szCs w:val="22"/>
        </w:rPr>
        <w:t>, the union between </w:t>
      </w:r>
      <w:r w:rsidR="00BF06C3" w:rsidRPr="00051E62">
        <w:rPr>
          <w:rFonts w:ascii="Arial" w:hAnsi="Arial" w:cs="Arial"/>
          <w:color w:val="1A1A1A"/>
          <w:sz w:val="22"/>
          <w:szCs w:val="22"/>
        </w:rPr>
        <w:t>face-to-face</w:t>
      </w:r>
      <w:r w:rsidR="0059594A" w:rsidRPr="00051E62">
        <w:rPr>
          <w:rFonts w:ascii="Arial" w:hAnsi="Arial" w:cs="Arial"/>
          <w:color w:val="1A1A1A"/>
          <w:sz w:val="22"/>
          <w:szCs w:val="22"/>
        </w:rPr>
        <w:t xml:space="preserve"> learning and online learning</w:t>
      </w:r>
      <w:r w:rsidRPr="00051E62">
        <w:rPr>
          <w:rFonts w:ascii="Arial" w:hAnsi="Arial" w:cs="Arial"/>
          <w:color w:val="1A1A1A"/>
          <w:sz w:val="22"/>
          <w:szCs w:val="22"/>
        </w:rPr>
        <w:t> </w:t>
      </w:r>
      <w:r w:rsidR="0059594A" w:rsidRPr="00051E62">
        <w:rPr>
          <w:rFonts w:ascii="Arial" w:hAnsi="Arial" w:cs="Arial"/>
          <w:color w:val="1A1A1A"/>
          <w:sz w:val="22"/>
          <w:szCs w:val="22"/>
        </w:rPr>
        <w:t>are</w:t>
      </w:r>
      <w:r w:rsidRPr="00051E62">
        <w:rPr>
          <w:rFonts w:ascii="Arial" w:hAnsi="Arial" w:cs="Arial"/>
          <w:color w:val="1A1A1A"/>
          <w:sz w:val="22"/>
          <w:szCs w:val="22"/>
        </w:rPr>
        <w:t xml:space="preserve"> </w:t>
      </w:r>
      <w:r w:rsidR="0059594A" w:rsidRPr="00051E62">
        <w:rPr>
          <w:rFonts w:ascii="Arial" w:hAnsi="Arial" w:cs="Arial"/>
          <w:color w:val="1A1A1A"/>
          <w:sz w:val="22"/>
          <w:szCs w:val="22"/>
        </w:rPr>
        <w:t>creating</w:t>
      </w:r>
      <w:r w:rsidRPr="00051E62">
        <w:rPr>
          <w:rFonts w:ascii="Arial" w:hAnsi="Arial" w:cs="Arial"/>
          <w:color w:val="1A1A1A"/>
          <w:sz w:val="22"/>
          <w:szCs w:val="22"/>
        </w:rPr>
        <w:t xml:space="preserve"> new and </w:t>
      </w:r>
      <w:r w:rsidR="0059594A" w:rsidRPr="00051E62">
        <w:rPr>
          <w:rFonts w:ascii="Arial" w:hAnsi="Arial" w:cs="Arial"/>
          <w:color w:val="1A1A1A"/>
          <w:sz w:val="22"/>
          <w:szCs w:val="22"/>
        </w:rPr>
        <w:t xml:space="preserve">much more </w:t>
      </w:r>
      <w:r w:rsidRPr="00051E62">
        <w:rPr>
          <w:rFonts w:ascii="Arial" w:hAnsi="Arial" w:cs="Arial"/>
          <w:color w:val="1A1A1A"/>
          <w:sz w:val="22"/>
          <w:szCs w:val="22"/>
        </w:rPr>
        <w:t xml:space="preserve">creative ways to enrich the educational experience </w:t>
      </w:r>
      <w:r w:rsidR="0059594A" w:rsidRPr="00051E62">
        <w:rPr>
          <w:rFonts w:ascii="Arial" w:hAnsi="Arial" w:cs="Arial"/>
          <w:color w:val="1A1A1A"/>
          <w:sz w:val="22"/>
          <w:szCs w:val="22"/>
        </w:rPr>
        <w:t xml:space="preserve">to </w:t>
      </w:r>
      <w:r w:rsidRPr="00051E62">
        <w:rPr>
          <w:rFonts w:ascii="Arial" w:hAnsi="Arial" w:cs="Arial"/>
          <w:color w:val="1A1A1A"/>
          <w:sz w:val="22"/>
          <w:szCs w:val="22"/>
        </w:rPr>
        <w:t xml:space="preserve">make learning </w:t>
      </w:r>
      <w:r w:rsidR="0059594A" w:rsidRPr="00051E62">
        <w:rPr>
          <w:rFonts w:ascii="Arial" w:hAnsi="Arial" w:cs="Arial"/>
          <w:color w:val="1A1A1A"/>
          <w:sz w:val="22"/>
          <w:szCs w:val="22"/>
        </w:rPr>
        <w:t xml:space="preserve">more </w:t>
      </w:r>
      <w:r w:rsidRPr="00051E62">
        <w:rPr>
          <w:rFonts w:ascii="Arial" w:hAnsi="Arial" w:cs="Arial"/>
          <w:color w:val="1A1A1A"/>
          <w:sz w:val="22"/>
          <w:szCs w:val="22"/>
        </w:rPr>
        <w:t>fun, exciting, and even more benefici</w:t>
      </w:r>
      <w:r w:rsidR="0059594A" w:rsidRPr="00051E62">
        <w:rPr>
          <w:rFonts w:ascii="Arial" w:hAnsi="Arial" w:cs="Arial"/>
          <w:color w:val="1A1A1A"/>
          <w:sz w:val="22"/>
          <w:szCs w:val="22"/>
        </w:rPr>
        <w:t>al</w:t>
      </w:r>
      <w:r w:rsidRPr="00051E62">
        <w:rPr>
          <w:rFonts w:ascii="Arial" w:hAnsi="Arial" w:cs="Arial"/>
          <w:color w:val="1A1A1A"/>
          <w:sz w:val="22"/>
          <w:szCs w:val="22"/>
        </w:rPr>
        <w:t>.</w:t>
      </w:r>
      <w:r w:rsidR="0059594A" w:rsidRPr="00051E62">
        <w:rPr>
          <w:rFonts w:ascii="Arial" w:hAnsi="Arial" w:cs="Arial"/>
          <w:color w:val="1A1A1A"/>
          <w:sz w:val="22"/>
          <w:szCs w:val="22"/>
        </w:rPr>
        <w:t xml:space="preserve"> The history of blended learning has a proven track record </w:t>
      </w:r>
      <w:r w:rsidRPr="00051E62">
        <w:rPr>
          <w:rFonts w:ascii="Arial" w:hAnsi="Arial" w:cs="Arial"/>
          <w:color w:val="1A1A1A"/>
          <w:sz w:val="22"/>
          <w:szCs w:val="22"/>
        </w:rPr>
        <w:t>of bringing traditional classrooms into the tech-friendly 21st century</w:t>
      </w:r>
    </w:p>
    <w:p w14:paraId="42D45D3D" w14:textId="77777777" w:rsidR="004C5182" w:rsidRPr="00051E62" w:rsidRDefault="004C5182" w:rsidP="0021327F">
      <w:pPr>
        <w:rPr>
          <w:rFonts w:ascii="Arial" w:hAnsi="Arial" w:cs="Arial"/>
          <w:sz w:val="22"/>
          <w:szCs w:val="22"/>
        </w:rPr>
      </w:pPr>
    </w:p>
    <w:p w14:paraId="3BB0A2C9" w14:textId="77777777" w:rsidR="0021327F" w:rsidRPr="00051E62" w:rsidRDefault="0021327F" w:rsidP="00F56CF0">
      <w:pPr>
        <w:rPr>
          <w:rFonts w:ascii="Arial" w:hAnsi="Arial" w:cs="Arial"/>
          <w:sz w:val="22"/>
          <w:szCs w:val="22"/>
        </w:rPr>
      </w:pPr>
    </w:p>
    <w:p w14:paraId="2D134315" w14:textId="25056E05" w:rsidR="00594C1B" w:rsidRPr="00051E62" w:rsidRDefault="00CE3464" w:rsidP="00F56CF0">
      <w:pPr>
        <w:rPr>
          <w:rFonts w:ascii="Arial" w:hAnsi="Arial" w:cs="Arial"/>
          <w:sz w:val="22"/>
          <w:szCs w:val="22"/>
        </w:rPr>
      </w:pPr>
      <w:r w:rsidRPr="00051E62">
        <w:rPr>
          <w:rFonts w:ascii="Arial" w:hAnsi="Arial" w:cs="Arial"/>
          <w:sz w:val="22"/>
          <w:szCs w:val="22"/>
        </w:rPr>
        <w:t xml:space="preserve">Even classrooms of today have some form of technology in the classrooms for students to learn on. For </w:t>
      </w:r>
      <w:r w:rsidR="00BF06C3" w:rsidRPr="00051E62">
        <w:rPr>
          <w:rFonts w:ascii="Arial" w:hAnsi="Arial" w:cs="Arial"/>
          <w:sz w:val="22"/>
          <w:szCs w:val="22"/>
        </w:rPr>
        <w:t>example,</w:t>
      </w:r>
      <w:r w:rsidRPr="00051E62">
        <w:rPr>
          <w:rFonts w:ascii="Arial" w:hAnsi="Arial" w:cs="Arial"/>
          <w:sz w:val="22"/>
          <w:szCs w:val="22"/>
        </w:rPr>
        <w:t xml:space="preserve"> </w:t>
      </w:r>
      <w:r w:rsidR="00AB34DC" w:rsidRPr="00051E62">
        <w:rPr>
          <w:rFonts w:ascii="Arial" w:hAnsi="Arial" w:cs="Arial"/>
          <w:sz w:val="22"/>
          <w:szCs w:val="22"/>
        </w:rPr>
        <w:t>PowerPoint</w:t>
      </w:r>
      <w:r w:rsidRPr="00051E62">
        <w:rPr>
          <w:rFonts w:ascii="Arial" w:hAnsi="Arial" w:cs="Arial"/>
          <w:sz w:val="22"/>
          <w:szCs w:val="22"/>
        </w:rPr>
        <w:t xml:space="preserve"> presentations are what a lot of lecturers use to present their lessons to their students. </w:t>
      </w:r>
      <w:r w:rsidR="003935FC" w:rsidRPr="00051E62">
        <w:rPr>
          <w:rFonts w:ascii="Arial" w:hAnsi="Arial" w:cs="Arial"/>
          <w:sz w:val="22"/>
          <w:szCs w:val="22"/>
        </w:rPr>
        <w:t xml:space="preserve">Many years </w:t>
      </w:r>
      <w:r w:rsidR="00BF06C3" w:rsidRPr="00051E62">
        <w:rPr>
          <w:rFonts w:ascii="Arial" w:hAnsi="Arial" w:cs="Arial"/>
          <w:sz w:val="22"/>
          <w:szCs w:val="22"/>
        </w:rPr>
        <w:t>ago,</w:t>
      </w:r>
      <w:r w:rsidR="003935FC" w:rsidRPr="00051E62">
        <w:rPr>
          <w:rFonts w:ascii="Arial" w:hAnsi="Arial" w:cs="Arial"/>
          <w:sz w:val="22"/>
          <w:szCs w:val="22"/>
        </w:rPr>
        <w:t xml:space="preserve"> there was not a sight of any technology</w:t>
      </w:r>
      <w:r w:rsidRPr="00051E62">
        <w:rPr>
          <w:rFonts w:ascii="Arial" w:hAnsi="Arial" w:cs="Arial"/>
          <w:sz w:val="22"/>
          <w:szCs w:val="22"/>
        </w:rPr>
        <w:t xml:space="preserve"> in place</w:t>
      </w:r>
      <w:r w:rsidR="003935FC" w:rsidRPr="00051E62">
        <w:rPr>
          <w:rFonts w:ascii="Arial" w:hAnsi="Arial" w:cs="Arial"/>
          <w:sz w:val="22"/>
          <w:szCs w:val="22"/>
        </w:rPr>
        <w:t xml:space="preserve">, no computers, </w:t>
      </w:r>
      <w:r w:rsidRPr="00051E62">
        <w:rPr>
          <w:rFonts w:ascii="Arial" w:hAnsi="Arial" w:cs="Arial"/>
          <w:sz w:val="22"/>
          <w:szCs w:val="22"/>
        </w:rPr>
        <w:t xml:space="preserve">no projectors, no laptops, </w:t>
      </w:r>
      <w:r w:rsidR="003935FC" w:rsidRPr="00051E62">
        <w:rPr>
          <w:rFonts w:ascii="Arial" w:hAnsi="Arial" w:cs="Arial"/>
          <w:sz w:val="22"/>
          <w:szCs w:val="22"/>
        </w:rPr>
        <w:t xml:space="preserve">no nothing. Now, the education of today has been taken to a </w:t>
      </w:r>
      <w:r w:rsidR="0093455D" w:rsidRPr="00051E62">
        <w:rPr>
          <w:rFonts w:ascii="Arial" w:hAnsi="Arial" w:cs="Arial"/>
          <w:sz w:val="22"/>
          <w:szCs w:val="22"/>
        </w:rPr>
        <w:t>different</w:t>
      </w:r>
      <w:r w:rsidR="003935FC" w:rsidRPr="00051E62">
        <w:rPr>
          <w:rFonts w:ascii="Arial" w:hAnsi="Arial" w:cs="Arial"/>
          <w:sz w:val="22"/>
          <w:szCs w:val="22"/>
        </w:rPr>
        <w:t xml:space="preserve"> new level of teaching, working, </w:t>
      </w:r>
      <w:r w:rsidR="00CB734E" w:rsidRPr="00051E62">
        <w:rPr>
          <w:rFonts w:ascii="Arial" w:hAnsi="Arial" w:cs="Arial"/>
          <w:sz w:val="22"/>
          <w:szCs w:val="22"/>
        </w:rPr>
        <w:t>studying,</w:t>
      </w:r>
      <w:r w:rsidR="003935FC" w:rsidRPr="00051E62">
        <w:rPr>
          <w:rFonts w:ascii="Arial" w:hAnsi="Arial" w:cs="Arial"/>
          <w:sz w:val="22"/>
          <w:szCs w:val="22"/>
        </w:rPr>
        <w:t xml:space="preserve"> and</w:t>
      </w:r>
      <w:r w:rsidRPr="00051E62">
        <w:rPr>
          <w:rFonts w:ascii="Arial" w:hAnsi="Arial" w:cs="Arial"/>
          <w:sz w:val="22"/>
          <w:szCs w:val="22"/>
        </w:rPr>
        <w:t xml:space="preserve"> even</w:t>
      </w:r>
      <w:r w:rsidR="003935FC" w:rsidRPr="00051E62">
        <w:rPr>
          <w:rFonts w:ascii="Arial" w:hAnsi="Arial" w:cs="Arial"/>
          <w:sz w:val="22"/>
          <w:szCs w:val="22"/>
        </w:rPr>
        <w:t xml:space="preserve"> living</w:t>
      </w:r>
      <w:r w:rsidR="00880DA4" w:rsidRPr="00051E62">
        <w:rPr>
          <w:rFonts w:ascii="Arial" w:hAnsi="Arial" w:cs="Arial"/>
          <w:sz w:val="22"/>
          <w:szCs w:val="22"/>
        </w:rPr>
        <w:t xml:space="preserve">. </w:t>
      </w:r>
      <w:r w:rsidR="0069174A" w:rsidRPr="00051E62">
        <w:rPr>
          <w:rFonts w:ascii="Arial" w:hAnsi="Arial" w:cs="Arial"/>
          <w:sz w:val="22"/>
          <w:szCs w:val="22"/>
        </w:rPr>
        <w:t xml:space="preserve">Decades ago, classrooms were made up of four walls with a chalk board for the teachers to teach the students. Table and chairs for the students and a desk and table for the teacher. It was in the design of a one room </w:t>
      </w:r>
      <w:r w:rsidR="00BF06C3" w:rsidRPr="00051E62">
        <w:rPr>
          <w:rFonts w:ascii="Arial" w:hAnsi="Arial" w:cs="Arial"/>
          <w:sz w:val="22"/>
          <w:szCs w:val="22"/>
        </w:rPr>
        <w:t>schoolhouse</w:t>
      </w:r>
      <w:r w:rsidR="0069174A" w:rsidRPr="00051E62">
        <w:rPr>
          <w:rFonts w:ascii="Arial" w:hAnsi="Arial" w:cs="Arial"/>
          <w:sz w:val="22"/>
          <w:szCs w:val="22"/>
        </w:rPr>
        <w:t xml:space="preserve">. If you compare it to </w:t>
      </w:r>
      <w:r w:rsidR="003A2C69" w:rsidRPr="00051E62">
        <w:rPr>
          <w:rFonts w:ascii="Arial" w:hAnsi="Arial" w:cs="Arial"/>
          <w:sz w:val="22"/>
          <w:szCs w:val="22"/>
        </w:rPr>
        <w:t>today’s</w:t>
      </w:r>
      <w:r w:rsidR="0069174A" w:rsidRPr="00051E62">
        <w:rPr>
          <w:rFonts w:ascii="Arial" w:hAnsi="Arial" w:cs="Arial"/>
          <w:sz w:val="22"/>
          <w:szCs w:val="22"/>
        </w:rPr>
        <w:t xml:space="preserve"> </w:t>
      </w:r>
      <w:r w:rsidR="003A2C69" w:rsidRPr="00051E62">
        <w:rPr>
          <w:rFonts w:ascii="Arial" w:hAnsi="Arial" w:cs="Arial"/>
          <w:sz w:val="22"/>
          <w:szCs w:val="22"/>
        </w:rPr>
        <w:t>classroom teachings, there’s more than just a chalk board and pencil and paper.</w:t>
      </w:r>
      <w:r w:rsidRPr="00051E62">
        <w:rPr>
          <w:rFonts w:ascii="Arial" w:hAnsi="Arial" w:cs="Arial"/>
          <w:sz w:val="22"/>
          <w:szCs w:val="22"/>
        </w:rPr>
        <w:t xml:space="preserve"> There’s technology at hand</w:t>
      </w:r>
      <w:r w:rsidR="003A2C69" w:rsidRPr="00051E62">
        <w:rPr>
          <w:rFonts w:ascii="Arial" w:hAnsi="Arial" w:cs="Arial"/>
          <w:sz w:val="22"/>
          <w:szCs w:val="22"/>
        </w:rPr>
        <w:t xml:space="preserve">. Even down to primary schools! For </w:t>
      </w:r>
      <w:r w:rsidR="00BF06C3" w:rsidRPr="00051E62">
        <w:rPr>
          <w:rFonts w:ascii="Arial" w:hAnsi="Arial" w:cs="Arial"/>
          <w:sz w:val="22"/>
          <w:szCs w:val="22"/>
        </w:rPr>
        <w:t>example,</w:t>
      </w:r>
      <w:r w:rsidR="003A2C69" w:rsidRPr="00051E62">
        <w:rPr>
          <w:rFonts w:ascii="Arial" w:hAnsi="Arial" w:cs="Arial"/>
          <w:sz w:val="22"/>
          <w:szCs w:val="22"/>
        </w:rPr>
        <w:t xml:space="preserve"> a school my daughter goes to they use the</w:t>
      </w:r>
      <w:r w:rsidR="0060365F" w:rsidRPr="00051E62">
        <w:rPr>
          <w:rFonts w:ascii="Arial" w:hAnsi="Arial" w:cs="Arial"/>
          <w:sz w:val="22"/>
          <w:szCs w:val="22"/>
        </w:rPr>
        <w:t xml:space="preserve"> computers</w:t>
      </w:r>
      <w:r w:rsidR="003A2C69" w:rsidRPr="00051E62">
        <w:rPr>
          <w:rFonts w:ascii="Arial" w:hAnsi="Arial" w:cs="Arial"/>
          <w:sz w:val="22"/>
          <w:szCs w:val="22"/>
        </w:rPr>
        <w:t xml:space="preserve"> and even have their own log in and usernames. She can access </w:t>
      </w:r>
      <w:r w:rsidR="0060365F" w:rsidRPr="00051E62">
        <w:rPr>
          <w:rFonts w:ascii="Arial" w:hAnsi="Arial" w:cs="Arial"/>
          <w:sz w:val="22"/>
          <w:szCs w:val="22"/>
        </w:rPr>
        <w:t xml:space="preserve">the internet </w:t>
      </w:r>
      <w:r w:rsidR="003A2C69" w:rsidRPr="00051E62">
        <w:rPr>
          <w:rFonts w:ascii="Arial" w:hAnsi="Arial" w:cs="Arial"/>
          <w:sz w:val="22"/>
          <w:szCs w:val="22"/>
        </w:rPr>
        <w:t>online at school even though she is in the classroom for six hours a day.</w:t>
      </w:r>
      <w:r w:rsidRPr="00051E62">
        <w:rPr>
          <w:rFonts w:ascii="Arial" w:hAnsi="Arial" w:cs="Arial"/>
          <w:sz w:val="22"/>
          <w:szCs w:val="22"/>
        </w:rPr>
        <w:t xml:space="preserve"> Even down to her homework in the holidays she has a site called </w:t>
      </w:r>
      <w:r w:rsidR="00BF06C3" w:rsidRPr="00051E62">
        <w:rPr>
          <w:rFonts w:ascii="Arial" w:hAnsi="Arial" w:cs="Arial"/>
          <w:sz w:val="22"/>
          <w:szCs w:val="22"/>
        </w:rPr>
        <w:t>‘purple</w:t>
      </w:r>
      <w:r w:rsidRPr="00051E62">
        <w:rPr>
          <w:rFonts w:ascii="Arial" w:hAnsi="Arial" w:cs="Arial"/>
          <w:sz w:val="22"/>
          <w:szCs w:val="22"/>
        </w:rPr>
        <w:t xml:space="preserve"> mash’ provided by the school and she can access that and do her work from home.</w:t>
      </w:r>
    </w:p>
    <w:p w14:paraId="19F4253A" w14:textId="0783069A" w:rsidR="00AB34DC" w:rsidRPr="00051E62" w:rsidRDefault="00AB34DC" w:rsidP="00F56CF0">
      <w:pPr>
        <w:rPr>
          <w:rFonts w:ascii="Arial" w:hAnsi="Arial" w:cs="Arial"/>
          <w:sz w:val="22"/>
          <w:szCs w:val="22"/>
        </w:rPr>
      </w:pPr>
    </w:p>
    <w:p w14:paraId="48A0EF20" w14:textId="6EFB3B60" w:rsidR="00AB34DC" w:rsidRPr="00051E62" w:rsidRDefault="00AB34DC" w:rsidP="00F56CF0">
      <w:pPr>
        <w:rPr>
          <w:rFonts w:ascii="Arial" w:hAnsi="Arial" w:cs="Arial"/>
          <w:sz w:val="22"/>
          <w:szCs w:val="22"/>
        </w:rPr>
      </w:pPr>
      <w:r w:rsidRPr="00051E62">
        <w:rPr>
          <w:rFonts w:ascii="Arial" w:hAnsi="Arial" w:cs="Arial"/>
          <w:sz w:val="22"/>
          <w:szCs w:val="22"/>
        </w:rPr>
        <w:t xml:space="preserve">During the pandemic, schools, universities, colleges were closed as students were not allowed to go on site. A lot of zoom and team meetings were happening so that students were not missing out on any education. Although this was strictly online and not actually blended, you can see the convenience it did have on many students and even teachers. With that being said, students were able to slowly start coming back to school while still learning from home which allowed learners to get the best of both. </w:t>
      </w:r>
    </w:p>
    <w:p w14:paraId="3721BDFF" w14:textId="2482BDAC" w:rsidR="00AB34DC" w:rsidRPr="00051E62" w:rsidRDefault="00AB34DC" w:rsidP="00F56CF0">
      <w:pPr>
        <w:rPr>
          <w:rFonts w:ascii="Arial" w:hAnsi="Arial" w:cs="Arial"/>
          <w:sz w:val="22"/>
          <w:szCs w:val="22"/>
        </w:rPr>
      </w:pPr>
    </w:p>
    <w:p w14:paraId="46B347C0" w14:textId="65AF1281" w:rsidR="00AB34DC" w:rsidRPr="00051E62" w:rsidRDefault="00AB34DC" w:rsidP="00F56CF0">
      <w:pPr>
        <w:rPr>
          <w:rFonts w:ascii="Arial" w:hAnsi="Arial" w:cs="Arial"/>
          <w:sz w:val="22"/>
          <w:szCs w:val="22"/>
        </w:rPr>
      </w:pPr>
      <w:r w:rsidRPr="00051E62">
        <w:rPr>
          <w:rFonts w:ascii="Arial" w:hAnsi="Arial" w:cs="Arial"/>
          <w:sz w:val="22"/>
          <w:szCs w:val="22"/>
        </w:rPr>
        <w:t xml:space="preserve">Learning in the class enables you to make friends and build relationships with people, it also gives you full access to the teacher. But then having that time to study at home makes it that little bit </w:t>
      </w:r>
      <w:r w:rsidR="00BF06C3" w:rsidRPr="00051E62">
        <w:rPr>
          <w:rFonts w:ascii="Arial" w:hAnsi="Arial" w:cs="Arial"/>
          <w:sz w:val="22"/>
          <w:szCs w:val="22"/>
        </w:rPr>
        <w:t>easier and more flexible</w:t>
      </w:r>
      <w:r w:rsidRPr="00051E62">
        <w:rPr>
          <w:rFonts w:ascii="Arial" w:hAnsi="Arial" w:cs="Arial"/>
          <w:sz w:val="22"/>
          <w:szCs w:val="22"/>
        </w:rPr>
        <w:t xml:space="preserve"> for students who have other commitments and priorities.</w:t>
      </w:r>
    </w:p>
    <w:p w14:paraId="660FAC61" w14:textId="0254ED9E" w:rsidR="00AB34DC" w:rsidRPr="00051E62" w:rsidRDefault="00AB34DC" w:rsidP="00F56CF0">
      <w:pPr>
        <w:rPr>
          <w:rFonts w:ascii="Arial" w:hAnsi="Arial" w:cs="Arial"/>
          <w:sz w:val="22"/>
          <w:szCs w:val="22"/>
        </w:rPr>
      </w:pPr>
    </w:p>
    <w:p w14:paraId="0F2C7ADA" w14:textId="208D0393" w:rsidR="00AB34DC" w:rsidRPr="00051E62" w:rsidRDefault="00BF06C3" w:rsidP="00F56CF0">
      <w:pPr>
        <w:rPr>
          <w:rFonts w:ascii="Arial" w:hAnsi="Arial" w:cs="Arial"/>
          <w:sz w:val="22"/>
          <w:szCs w:val="22"/>
        </w:rPr>
      </w:pPr>
      <w:r w:rsidRPr="00051E62">
        <w:rPr>
          <w:rFonts w:ascii="Arial" w:hAnsi="Arial" w:cs="Arial"/>
          <w:sz w:val="22"/>
          <w:szCs w:val="22"/>
        </w:rPr>
        <w:t>So,</w:t>
      </w:r>
      <w:r w:rsidR="00AB34DC" w:rsidRPr="00051E62">
        <w:rPr>
          <w:rFonts w:ascii="Arial" w:hAnsi="Arial" w:cs="Arial"/>
          <w:sz w:val="22"/>
          <w:szCs w:val="22"/>
        </w:rPr>
        <w:t xml:space="preserve"> I would highly recommend blended learning as it seems like it is getting a lot more popular by the </w:t>
      </w:r>
      <w:r w:rsidRPr="00051E62">
        <w:rPr>
          <w:rFonts w:ascii="Arial" w:hAnsi="Arial" w:cs="Arial"/>
          <w:sz w:val="22"/>
          <w:szCs w:val="22"/>
        </w:rPr>
        <w:t>minute,</w:t>
      </w:r>
      <w:r w:rsidR="00AB34DC" w:rsidRPr="00051E62">
        <w:rPr>
          <w:rFonts w:ascii="Arial" w:hAnsi="Arial" w:cs="Arial"/>
          <w:sz w:val="22"/>
          <w:szCs w:val="22"/>
        </w:rPr>
        <w:t xml:space="preserve"> </w:t>
      </w:r>
      <w:r w:rsidR="003D7E97" w:rsidRPr="00051E62">
        <w:rPr>
          <w:rFonts w:ascii="Arial" w:hAnsi="Arial" w:cs="Arial"/>
          <w:sz w:val="22"/>
          <w:szCs w:val="22"/>
        </w:rPr>
        <w:t xml:space="preserve">and it can make lives a lot </w:t>
      </w:r>
      <w:r w:rsidRPr="00051E62">
        <w:rPr>
          <w:rFonts w:ascii="Arial" w:hAnsi="Arial" w:cs="Arial"/>
          <w:sz w:val="22"/>
          <w:szCs w:val="22"/>
        </w:rPr>
        <w:t>easier</w:t>
      </w:r>
      <w:r w:rsidR="003D7E97" w:rsidRPr="00051E62">
        <w:rPr>
          <w:rFonts w:ascii="Arial" w:hAnsi="Arial" w:cs="Arial"/>
          <w:sz w:val="22"/>
          <w:szCs w:val="22"/>
        </w:rPr>
        <w:t>.</w:t>
      </w:r>
    </w:p>
    <w:p w14:paraId="6CF79CA1" w14:textId="7240BEC1" w:rsidR="00FD491F" w:rsidRPr="00051E62" w:rsidRDefault="00FD491F" w:rsidP="00F56CF0">
      <w:pPr>
        <w:rPr>
          <w:rFonts w:ascii="Arial" w:hAnsi="Arial" w:cs="Arial"/>
          <w:color w:val="1A1A1A"/>
          <w:sz w:val="22"/>
          <w:szCs w:val="22"/>
          <w:shd w:val="clear" w:color="auto" w:fill="FFFFFF"/>
        </w:rPr>
      </w:pPr>
    </w:p>
    <w:p w14:paraId="47D65A40" w14:textId="6C530137" w:rsidR="0021327F" w:rsidRPr="00051E62" w:rsidRDefault="0021327F" w:rsidP="00F56CF0">
      <w:pPr>
        <w:rPr>
          <w:rFonts w:ascii="Arial" w:hAnsi="Arial" w:cs="Arial"/>
          <w:color w:val="1A1A1A"/>
          <w:sz w:val="22"/>
          <w:szCs w:val="22"/>
          <w:shd w:val="clear" w:color="auto" w:fill="FFFFFF"/>
        </w:rPr>
      </w:pPr>
    </w:p>
    <w:p w14:paraId="0B32A4A0" w14:textId="301C1E2B" w:rsidR="00801F9E" w:rsidRDefault="00801F9E" w:rsidP="00F56CF0">
      <w:pPr>
        <w:rPr>
          <w:rFonts w:ascii="Arial" w:hAnsi="Arial" w:cs="Arial"/>
          <w:sz w:val="22"/>
          <w:szCs w:val="22"/>
        </w:rPr>
      </w:pPr>
    </w:p>
    <w:p w14:paraId="41BE2A7E" w14:textId="4450AE46" w:rsidR="00FC43C0" w:rsidRDefault="00FC43C0" w:rsidP="00F56CF0">
      <w:pPr>
        <w:rPr>
          <w:rFonts w:ascii="Arial" w:hAnsi="Arial" w:cs="Arial"/>
          <w:sz w:val="22"/>
          <w:szCs w:val="22"/>
        </w:rPr>
      </w:pPr>
    </w:p>
    <w:p w14:paraId="663A968F" w14:textId="70AED1B3" w:rsidR="00F07C67" w:rsidRDefault="00F07C67" w:rsidP="00F56CF0">
      <w:pPr>
        <w:rPr>
          <w:rFonts w:ascii="Arial" w:hAnsi="Arial" w:cs="Arial"/>
          <w:sz w:val="22"/>
          <w:szCs w:val="22"/>
        </w:rPr>
      </w:pPr>
    </w:p>
    <w:p w14:paraId="7DAFB37D" w14:textId="5885BF2A" w:rsidR="00F07C67" w:rsidRDefault="00F07C67" w:rsidP="00F56CF0">
      <w:pPr>
        <w:rPr>
          <w:rFonts w:ascii="Arial" w:hAnsi="Arial" w:cs="Arial"/>
          <w:sz w:val="22"/>
          <w:szCs w:val="22"/>
        </w:rPr>
      </w:pPr>
    </w:p>
    <w:p w14:paraId="1E0398BC" w14:textId="0B071C0C" w:rsidR="00F07C67" w:rsidRDefault="00F07C67" w:rsidP="00F56CF0">
      <w:pPr>
        <w:rPr>
          <w:rFonts w:ascii="Arial" w:hAnsi="Arial" w:cs="Arial"/>
          <w:sz w:val="22"/>
          <w:szCs w:val="22"/>
        </w:rPr>
      </w:pPr>
    </w:p>
    <w:p w14:paraId="2ACBB13B" w14:textId="635AF91A" w:rsidR="00F07C67" w:rsidRDefault="00F07C67" w:rsidP="00F56CF0">
      <w:pPr>
        <w:rPr>
          <w:rFonts w:ascii="Arial" w:hAnsi="Arial" w:cs="Arial"/>
          <w:sz w:val="22"/>
          <w:szCs w:val="22"/>
        </w:rPr>
      </w:pPr>
    </w:p>
    <w:p w14:paraId="34133E07" w14:textId="613F5561" w:rsidR="00F07C67" w:rsidRDefault="00F07C67" w:rsidP="00F56CF0">
      <w:pPr>
        <w:rPr>
          <w:rFonts w:ascii="Arial" w:hAnsi="Arial" w:cs="Arial"/>
          <w:sz w:val="22"/>
          <w:szCs w:val="22"/>
        </w:rPr>
      </w:pPr>
    </w:p>
    <w:p w14:paraId="55BB44FA" w14:textId="0C520364" w:rsidR="00F07C67" w:rsidRDefault="00F07C67" w:rsidP="00F56CF0">
      <w:pPr>
        <w:rPr>
          <w:rFonts w:ascii="Arial" w:hAnsi="Arial" w:cs="Arial"/>
          <w:sz w:val="22"/>
          <w:szCs w:val="22"/>
        </w:rPr>
      </w:pPr>
    </w:p>
    <w:p w14:paraId="4158BB44" w14:textId="0122325F" w:rsidR="00F07C67" w:rsidRDefault="00F07C67" w:rsidP="00F56CF0">
      <w:pPr>
        <w:rPr>
          <w:rFonts w:ascii="Arial" w:hAnsi="Arial" w:cs="Arial"/>
          <w:sz w:val="22"/>
          <w:szCs w:val="22"/>
        </w:rPr>
      </w:pPr>
    </w:p>
    <w:p w14:paraId="17F325AE" w14:textId="05FB815D" w:rsidR="00CA12EB" w:rsidRDefault="00CA12EB" w:rsidP="00F56CF0">
      <w:pPr>
        <w:rPr>
          <w:rFonts w:ascii="Arial" w:hAnsi="Arial" w:cs="Arial"/>
          <w:sz w:val="22"/>
          <w:szCs w:val="22"/>
        </w:rPr>
      </w:pPr>
    </w:p>
    <w:p w14:paraId="1C9E7CF7" w14:textId="072CE1B5" w:rsidR="00CA12EB" w:rsidRDefault="00CA12EB" w:rsidP="00F56CF0">
      <w:pPr>
        <w:rPr>
          <w:rFonts w:ascii="Arial" w:hAnsi="Arial" w:cs="Arial"/>
          <w:sz w:val="22"/>
          <w:szCs w:val="22"/>
        </w:rPr>
      </w:pPr>
    </w:p>
    <w:p w14:paraId="5FDB854A" w14:textId="03954BFE" w:rsidR="00CA12EB" w:rsidRDefault="00CA12EB" w:rsidP="00F56CF0">
      <w:pPr>
        <w:rPr>
          <w:rFonts w:ascii="Arial" w:hAnsi="Arial" w:cs="Arial"/>
          <w:sz w:val="22"/>
          <w:szCs w:val="22"/>
        </w:rPr>
      </w:pPr>
    </w:p>
    <w:p w14:paraId="1190F62A" w14:textId="01406727" w:rsidR="00CA12EB" w:rsidRDefault="00CA12EB" w:rsidP="00F56CF0">
      <w:pPr>
        <w:rPr>
          <w:rFonts w:ascii="Arial" w:hAnsi="Arial" w:cs="Arial"/>
          <w:sz w:val="22"/>
          <w:szCs w:val="22"/>
        </w:rPr>
      </w:pPr>
    </w:p>
    <w:p w14:paraId="1EC1F7FF" w14:textId="1253A74A" w:rsidR="00CA12EB" w:rsidRDefault="00CA12EB" w:rsidP="00F56CF0">
      <w:pPr>
        <w:rPr>
          <w:rFonts w:ascii="Arial" w:hAnsi="Arial" w:cs="Arial"/>
          <w:sz w:val="22"/>
          <w:szCs w:val="22"/>
        </w:rPr>
      </w:pPr>
    </w:p>
    <w:p w14:paraId="2E4582F6" w14:textId="3BBDD49F" w:rsidR="00CA12EB" w:rsidRDefault="00CA12EB" w:rsidP="00F56CF0">
      <w:pPr>
        <w:rPr>
          <w:rFonts w:ascii="Arial" w:hAnsi="Arial" w:cs="Arial"/>
          <w:sz w:val="22"/>
          <w:szCs w:val="22"/>
        </w:rPr>
      </w:pPr>
    </w:p>
    <w:p w14:paraId="7C92B143" w14:textId="22A7433D" w:rsidR="00CA12EB" w:rsidRDefault="00CA12EB" w:rsidP="00F56CF0">
      <w:pPr>
        <w:rPr>
          <w:rFonts w:ascii="Arial" w:hAnsi="Arial" w:cs="Arial"/>
          <w:sz w:val="22"/>
          <w:szCs w:val="22"/>
        </w:rPr>
      </w:pPr>
    </w:p>
    <w:p w14:paraId="05CB4438" w14:textId="6204CFA4" w:rsidR="00CA12EB" w:rsidRDefault="00CA12EB" w:rsidP="00F56CF0">
      <w:pPr>
        <w:rPr>
          <w:rFonts w:ascii="Arial" w:hAnsi="Arial" w:cs="Arial"/>
          <w:sz w:val="22"/>
          <w:szCs w:val="22"/>
        </w:rPr>
      </w:pPr>
    </w:p>
    <w:p w14:paraId="6D9EA25D" w14:textId="79C7B72D" w:rsidR="00CA12EB" w:rsidRDefault="00CA12EB" w:rsidP="00F56CF0">
      <w:pPr>
        <w:rPr>
          <w:rFonts w:ascii="Arial" w:hAnsi="Arial" w:cs="Arial"/>
          <w:sz w:val="22"/>
          <w:szCs w:val="22"/>
        </w:rPr>
      </w:pPr>
    </w:p>
    <w:p w14:paraId="7DCB410A" w14:textId="798B1B09" w:rsidR="00CA12EB" w:rsidRDefault="00CA12EB" w:rsidP="00F56CF0">
      <w:pPr>
        <w:rPr>
          <w:rFonts w:ascii="Arial" w:hAnsi="Arial" w:cs="Arial"/>
          <w:sz w:val="22"/>
          <w:szCs w:val="22"/>
        </w:rPr>
      </w:pPr>
    </w:p>
    <w:p w14:paraId="68991297" w14:textId="536B2177" w:rsidR="00CA12EB" w:rsidRDefault="00CA12EB" w:rsidP="00F56CF0">
      <w:pPr>
        <w:rPr>
          <w:rFonts w:ascii="Arial" w:hAnsi="Arial" w:cs="Arial"/>
          <w:sz w:val="22"/>
          <w:szCs w:val="22"/>
        </w:rPr>
      </w:pPr>
    </w:p>
    <w:p w14:paraId="4FEFC0AD" w14:textId="77777777" w:rsidR="00CA12EB" w:rsidRDefault="00CA12EB" w:rsidP="00F56CF0">
      <w:pPr>
        <w:rPr>
          <w:rFonts w:ascii="Arial" w:hAnsi="Arial" w:cs="Arial"/>
          <w:sz w:val="22"/>
          <w:szCs w:val="22"/>
        </w:rPr>
      </w:pPr>
    </w:p>
    <w:p w14:paraId="07838096" w14:textId="5AE8AD4B" w:rsidR="00F07C67" w:rsidRDefault="00F07C67" w:rsidP="00F56CF0">
      <w:pPr>
        <w:rPr>
          <w:rFonts w:ascii="Arial" w:hAnsi="Arial" w:cs="Arial"/>
          <w:sz w:val="22"/>
          <w:szCs w:val="22"/>
        </w:rPr>
      </w:pPr>
    </w:p>
    <w:p w14:paraId="2B4CF5EE" w14:textId="42838394" w:rsidR="00F07C67" w:rsidRDefault="00F07C67" w:rsidP="00F56CF0">
      <w:pPr>
        <w:rPr>
          <w:rFonts w:ascii="Arial" w:hAnsi="Arial" w:cs="Arial"/>
          <w:sz w:val="22"/>
          <w:szCs w:val="22"/>
        </w:rPr>
      </w:pPr>
    </w:p>
    <w:p w14:paraId="300E9ABA" w14:textId="77777777" w:rsidR="00F07C67" w:rsidRPr="00F07C67" w:rsidRDefault="00F07C67" w:rsidP="00F07C67">
      <w:pPr>
        <w:spacing w:after="160" w:line="259" w:lineRule="auto"/>
        <w:rPr>
          <w:rFonts w:ascii="Arial" w:eastAsiaTheme="minorHAnsi" w:hAnsi="Arial" w:cs="Arial"/>
          <w:b/>
          <w:bCs/>
          <w:sz w:val="22"/>
          <w:szCs w:val="22"/>
          <w:u w:val="single"/>
          <w:lang w:eastAsia="en-US"/>
        </w:rPr>
      </w:pPr>
      <w:r w:rsidRPr="00F07C67">
        <w:rPr>
          <w:rFonts w:ascii="Arial" w:eastAsiaTheme="minorHAnsi" w:hAnsi="Arial" w:cs="Arial"/>
          <w:b/>
          <w:bCs/>
          <w:sz w:val="22"/>
          <w:szCs w:val="22"/>
          <w:u w:val="single"/>
          <w:lang w:eastAsia="en-US"/>
        </w:rPr>
        <w:lastRenderedPageBreak/>
        <w:t>References</w:t>
      </w:r>
    </w:p>
    <w:p w14:paraId="3B529D8C" w14:textId="03481E63" w:rsidR="00F07C67" w:rsidRPr="00F07C67" w:rsidRDefault="00BF06C3" w:rsidP="00F07C67">
      <w:pPr>
        <w:spacing w:before="100" w:beforeAutospacing="1" w:after="100" w:afterAutospacing="1"/>
        <w:rPr>
          <w:color w:val="000000"/>
          <w:sz w:val="24"/>
          <w:szCs w:val="24"/>
          <w:shd w:val="clear" w:color="auto" w:fill="FFFFFF"/>
        </w:rPr>
      </w:pPr>
      <w:r w:rsidRPr="00F07C67">
        <w:rPr>
          <w:rFonts w:ascii="Calibri" w:hAnsi="Calibri" w:cs="Calibri"/>
          <w:color w:val="000000"/>
          <w:sz w:val="27"/>
          <w:szCs w:val="27"/>
        </w:rPr>
        <w:t>‌</w:t>
      </w:r>
      <w:r w:rsidRPr="00F07C67">
        <w:rPr>
          <w:color w:val="000000"/>
          <w:sz w:val="24"/>
          <w:szCs w:val="24"/>
          <w:shd w:val="clear" w:color="auto" w:fill="FFFFFF"/>
        </w:rPr>
        <w:t xml:space="preserve"> (</w:t>
      </w:r>
      <w:r w:rsidR="00F07C67" w:rsidRPr="00F07C67">
        <w:rPr>
          <w:color w:val="000000"/>
          <w:sz w:val="24"/>
          <w:szCs w:val="24"/>
          <w:shd w:val="clear" w:color="auto" w:fill="FFFFFF"/>
        </w:rPr>
        <w:t>2021). </w:t>
      </w:r>
      <w:r w:rsidR="00F07C67" w:rsidRPr="00F07C67">
        <w:rPr>
          <w:i/>
          <w:iCs/>
          <w:color w:val="000000"/>
          <w:sz w:val="24"/>
          <w:szCs w:val="24"/>
          <w:shd w:val="clear" w:color="auto" w:fill="FFFFFF"/>
        </w:rPr>
        <w:t>What is Blended Learning?</w:t>
      </w:r>
      <w:r w:rsidR="00F07C67" w:rsidRPr="00F07C67">
        <w:rPr>
          <w:color w:val="000000"/>
          <w:sz w:val="24"/>
          <w:szCs w:val="24"/>
          <w:shd w:val="clear" w:color="auto" w:fill="FFFFFF"/>
        </w:rPr>
        <w:t> [Online]. Available at: www.wgu.edu/blog/blended-learning2109.html (Accessed: 6 December 2021).</w:t>
      </w:r>
    </w:p>
    <w:p w14:paraId="6B72E4BD" w14:textId="77777777" w:rsidR="00F07C67" w:rsidRPr="00F07C67" w:rsidRDefault="00F07C67" w:rsidP="00F07C67">
      <w:pPr>
        <w:spacing w:before="100" w:beforeAutospacing="1" w:after="100" w:afterAutospacing="1"/>
        <w:rPr>
          <w:color w:val="000000"/>
          <w:sz w:val="24"/>
          <w:szCs w:val="24"/>
          <w:shd w:val="clear" w:color="auto" w:fill="FFFFFF"/>
        </w:rPr>
      </w:pPr>
      <w:r w:rsidRPr="00F07C67">
        <w:rPr>
          <w:color w:val="000000"/>
          <w:sz w:val="24"/>
          <w:szCs w:val="24"/>
          <w:shd w:val="clear" w:color="auto" w:fill="FFFFFF"/>
        </w:rPr>
        <w:t>P. Marketing, (2020). </w:t>
      </w:r>
      <w:r w:rsidRPr="00F07C67">
        <w:rPr>
          <w:i/>
          <w:iCs/>
          <w:color w:val="000000"/>
          <w:sz w:val="24"/>
          <w:szCs w:val="24"/>
          <w:shd w:val="clear" w:color="auto" w:fill="FFFFFF"/>
        </w:rPr>
        <w:t>Blended learning the best of both worlds? Advantages and disadvantages</w:t>
      </w:r>
      <w:r w:rsidRPr="00F07C67">
        <w:rPr>
          <w:color w:val="000000"/>
          <w:sz w:val="24"/>
          <w:szCs w:val="24"/>
          <w:shd w:val="clear" w:color="auto" w:fill="FFFFFF"/>
        </w:rPr>
        <w:t> [Online]. Easy LMS. Available at: www.easy-lms.com/knowledge-center/lms-knowledge-center/blended-learning-advantages/item10386 (Accessed: 6 December 2021).</w:t>
      </w:r>
    </w:p>
    <w:p w14:paraId="31BE218B" w14:textId="3D5F9D8E" w:rsidR="00F07C67" w:rsidRPr="00F07C67" w:rsidRDefault="00F07C67" w:rsidP="00F07C67">
      <w:pPr>
        <w:spacing w:before="100" w:beforeAutospacing="1" w:after="100" w:afterAutospacing="1"/>
        <w:rPr>
          <w:color w:val="000000"/>
          <w:sz w:val="24"/>
          <w:szCs w:val="24"/>
          <w:shd w:val="clear" w:color="auto" w:fill="FFFFFF"/>
        </w:rPr>
      </w:pPr>
      <w:r w:rsidRPr="00F07C67">
        <w:rPr>
          <w:i/>
          <w:iCs/>
          <w:color w:val="000000"/>
          <w:sz w:val="24"/>
          <w:szCs w:val="24"/>
          <w:shd w:val="clear" w:color="auto" w:fill="FFFFFF"/>
        </w:rPr>
        <w:t>Advantages &amp; Disadvantages of Classroom Learning</w:t>
      </w:r>
      <w:r w:rsidRPr="00F07C67">
        <w:rPr>
          <w:color w:val="000000"/>
          <w:sz w:val="24"/>
          <w:szCs w:val="24"/>
          <w:shd w:val="clear" w:color="auto" w:fill="FFFFFF"/>
        </w:rPr>
        <w:t xml:space="preserve"> [Online]. The </w:t>
      </w:r>
      <w:r w:rsidR="00BF06C3" w:rsidRPr="00F07C67">
        <w:rPr>
          <w:color w:val="000000"/>
          <w:sz w:val="24"/>
          <w:szCs w:val="24"/>
          <w:shd w:val="clear" w:color="auto" w:fill="FFFFFF"/>
        </w:rPr>
        <w:t>classroom</w:t>
      </w:r>
      <w:r w:rsidRPr="00F07C67">
        <w:rPr>
          <w:color w:val="000000"/>
          <w:sz w:val="24"/>
          <w:szCs w:val="24"/>
          <w:shd w:val="clear" w:color="auto" w:fill="FFFFFF"/>
        </w:rPr>
        <w:t>. Available at: www.theclassroom.com/advantages-disadvantages-classroom-learning-7922444.html (Accessed: 6 December 2021).</w:t>
      </w:r>
    </w:p>
    <w:p w14:paraId="6619A723" w14:textId="6FF72039" w:rsidR="00F07C67" w:rsidRPr="00F07C67" w:rsidRDefault="00F07C67" w:rsidP="00F07C67">
      <w:pPr>
        <w:spacing w:before="100" w:beforeAutospacing="1" w:after="100" w:afterAutospacing="1"/>
        <w:rPr>
          <w:color w:val="000000"/>
          <w:sz w:val="24"/>
          <w:szCs w:val="24"/>
          <w:shd w:val="clear" w:color="auto" w:fill="FFFFFF"/>
        </w:rPr>
      </w:pPr>
      <w:r w:rsidRPr="00F07C67">
        <w:rPr>
          <w:color w:val="000000"/>
          <w:sz w:val="24"/>
          <w:szCs w:val="24"/>
          <w:shd w:val="clear" w:color="auto" w:fill="FFFFFF"/>
        </w:rPr>
        <w:t>(2017). </w:t>
      </w:r>
      <w:r w:rsidRPr="00F07C67">
        <w:rPr>
          <w:i/>
          <w:iCs/>
          <w:color w:val="000000"/>
          <w:sz w:val="24"/>
          <w:szCs w:val="24"/>
          <w:shd w:val="clear" w:color="auto" w:fill="FFFFFF"/>
        </w:rPr>
        <w:t xml:space="preserve">Past, Present and Future Classroom - Globe </w:t>
      </w:r>
      <w:r w:rsidR="00BF06C3" w:rsidRPr="00F07C67">
        <w:rPr>
          <w:i/>
          <w:iCs/>
          <w:color w:val="000000"/>
          <w:sz w:val="24"/>
          <w:szCs w:val="24"/>
          <w:shd w:val="clear" w:color="auto" w:fill="FFFFFF"/>
        </w:rPr>
        <w:t>Today Middle</w:t>
      </w:r>
      <w:r w:rsidRPr="00F07C67">
        <w:rPr>
          <w:i/>
          <w:iCs/>
          <w:color w:val="000000"/>
          <w:sz w:val="24"/>
          <w:szCs w:val="24"/>
          <w:shd w:val="clear" w:color="auto" w:fill="FFFFFF"/>
        </w:rPr>
        <w:t xml:space="preserve"> East</w:t>
      </w:r>
      <w:r w:rsidRPr="00F07C67">
        <w:rPr>
          <w:color w:val="000000"/>
          <w:sz w:val="24"/>
          <w:szCs w:val="24"/>
          <w:shd w:val="clear" w:color="auto" w:fill="FFFFFF"/>
        </w:rPr>
        <w:t xml:space="preserve"> [Online]. University Guidance &amp; </w:t>
      </w:r>
      <w:r w:rsidR="00BF06C3" w:rsidRPr="00F07C67">
        <w:rPr>
          <w:color w:val="000000"/>
          <w:sz w:val="24"/>
          <w:szCs w:val="24"/>
          <w:shd w:val="clear" w:color="auto" w:fill="FFFFFF"/>
        </w:rPr>
        <w:t>Counselling</w:t>
      </w:r>
      <w:r w:rsidRPr="00F07C67">
        <w:rPr>
          <w:color w:val="000000"/>
          <w:sz w:val="24"/>
          <w:szCs w:val="24"/>
          <w:shd w:val="clear" w:color="auto" w:fill="FFFFFF"/>
        </w:rPr>
        <w:t xml:space="preserve"> in Lebanon &amp; </w:t>
      </w:r>
      <w:r w:rsidR="00BF06C3" w:rsidRPr="00F07C67">
        <w:rPr>
          <w:color w:val="000000"/>
          <w:sz w:val="24"/>
          <w:szCs w:val="24"/>
          <w:shd w:val="clear" w:color="auto" w:fill="FFFFFF"/>
        </w:rPr>
        <w:t>The.</w:t>
      </w:r>
      <w:r w:rsidRPr="00F07C67">
        <w:rPr>
          <w:color w:val="000000"/>
          <w:sz w:val="24"/>
          <w:szCs w:val="24"/>
          <w:shd w:val="clear" w:color="auto" w:fill="FFFFFF"/>
        </w:rPr>
        <w:t xml:space="preserve"> Available at: www.globetoday.net/index.php/news-articles/featured/item/1779-past,-present-and-future-classroom (Accessed: 6 December 2021).</w:t>
      </w:r>
    </w:p>
    <w:p w14:paraId="012DDB29" w14:textId="77777777" w:rsidR="00F07C67" w:rsidRPr="00F07C67" w:rsidRDefault="00F07C67" w:rsidP="00F07C67">
      <w:pPr>
        <w:spacing w:before="100" w:beforeAutospacing="1" w:after="100" w:afterAutospacing="1"/>
        <w:rPr>
          <w:color w:val="000000"/>
          <w:sz w:val="24"/>
          <w:szCs w:val="24"/>
          <w:shd w:val="clear" w:color="auto" w:fill="FFFFFF"/>
        </w:rPr>
      </w:pPr>
      <w:r w:rsidRPr="00F07C67">
        <w:rPr>
          <w:sz w:val="24"/>
          <w:szCs w:val="24"/>
        </w:rPr>
        <w:t xml:space="preserve">R. Evans/ ICT Faculty </w:t>
      </w:r>
      <w:r w:rsidRPr="00F07C67">
        <w:rPr>
          <w:color w:val="000000"/>
          <w:sz w:val="24"/>
          <w:szCs w:val="24"/>
          <w:shd w:val="clear" w:color="auto" w:fill="FFFFFF"/>
        </w:rPr>
        <w:t>(2021)</w:t>
      </w:r>
      <w:r w:rsidRPr="00F07C67">
        <w:rPr>
          <w:i/>
          <w:iCs/>
          <w:color w:val="000000"/>
          <w:sz w:val="24"/>
          <w:szCs w:val="24"/>
          <w:shd w:val="clear" w:color="auto" w:fill="FFFFFF"/>
        </w:rPr>
        <w:t xml:space="preserve"> E safety policy</w:t>
      </w:r>
      <w:r w:rsidRPr="00F07C67">
        <w:rPr>
          <w:color w:val="000000"/>
          <w:sz w:val="24"/>
          <w:szCs w:val="24"/>
          <w:shd w:val="clear" w:color="auto" w:fill="FFFFFF"/>
        </w:rPr>
        <w:t xml:space="preserve"> [Online]. Available at: www.wardend.bham.sch.uk/docs/E-SAFETY_POLICY.pdf (Accessed: 7 December 2021).</w:t>
      </w:r>
    </w:p>
    <w:p w14:paraId="573D6785" w14:textId="5C332BEA" w:rsidR="00F07C67" w:rsidRPr="00F07C67" w:rsidRDefault="00F07C67" w:rsidP="00F07C67">
      <w:pPr>
        <w:spacing w:before="100" w:beforeAutospacing="1" w:after="100" w:afterAutospacing="1"/>
        <w:rPr>
          <w:color w:val="000000"/>
          <w:sz w:val="24"/>
          <w:szCs w:val="24"/>
          <w:shd w:val="clear" w:color="auto" w:fill="FFFFFF"/>
        </w:rPr>
      </w:pPr>
      <w:r w:rsidRPr="00F07C67">
        <w:rPr>
          <w:color w:val="000000"/>
          <w:sz w:val="24"/>
          <w:szCs w:val="24"/>
          <w:shd w:val="clear" w:color="auto" w:fill="FFFFFF"/>
        </w:rPr>
        <w:t>C. Pappas, (2015). </w:t>
      </w:r>
      <w:r w:rsidRPr="00F07C67">
        <w:rPr>
          <w:i/>
          <w:iCs/>
          <w:color w:val="000000"/>
          <w:sz w:val="24"/>
          <w:szCs w:val="24"/>
          <w:shd w:val="clear" w:color="auto" w:fill="FFFFFF"/>
        </w:rPr>
        <w:t xml:space="preserve">The History </w:t>
      </w:r>
      <w:r w:rsidR="00BF06C3" w:rsidRPr="00F07C67">
        <w:rPr>
          <w:i/>
          <w:iCs/>
          <w:color w:val="000000"/>
          <w:sz w:val="24"/>
          <w:szCs w:val="24"/>
          <w:shd w:val="clear" w:color="auto" w:fill="FFFFFF"/>
        </w:rPr>
        <w:t>of</w:t>
      </w:r>
      <w:r w:rsidRPr="00F07C67">
        <w:rPr>
          <w:i/>
          <w:iCs/>
          <w:color w:val="000000"/>
          <w:sz w:val="24"/>
          <w:szCs w:val="24"/>
          <w:shd w:val="clear" w:color="auto" w:fill="FFFFFF"/>
        </w:rPr>
        <w:t xml:space="preserve"> Blended Learning</w:t>
      </w:r>
      <w:r w:rsidRPr="00F07C67">
        <w:rPr>
          <w:color w:val="000000"/>
          <w:sz w:val="24"/>
          <w:szCs w:val="24"/>
          <w:shd w:val="clear" w:color="auto" w:fill="FFFFFF"/>
        </w:rPr>
        <w:t xml:space="preserve"> [Online]. </w:t>
      </w:r>
      <w:r w:rsidR="00BF06C3" w:rsidRPr="00F07C67">
        <w:rPr>
          <w:color w:val="000000"/>
          <w:sz w:val="24"/>
          <w:szCs w:val="24"/>
          <w:shd w:val="clear" w:color="auto" w:fill="FFFFFF"/>
        </w:rPr>
        <w:t>eLearning</w:t>
      </w:r>
      <w:r w:rsidRPr="00F07C67">
        <w:rPr>
          <w:color w:val="000000"/>
          <w:sz w:val="24"/>
          <w:szCs w:val="24"/>
          <w:shd w:val="clear" w:color="auto" w:fill="FFFFFF"/>
        </w:rPr>
        <w:t xml:space="preserve"> Industry. Available at: elearningindustry.com/history-of-blended-learning (Accessed: 7 December 2021).</w:t>
      </w:r>
    </w:p>
    <w:p w14:paraId="4A5B8F9E" w14:textId="525C20D1" w:rsidR="00F07C67" w:rsidRPr="00B96B07" w:rsidRDefault="00F07C67" w:rsidP="00F56CF0">
      <w:pPr>
        <w:rPr>
          <w:rFonts w:ascii="Arial" w:hAnsi="Arial" w:cs="Arial"/>
          <w:sz w:val="22"/>
          <w:szCs w:val="22"/>
        </w:rPr>
      </w:pPr>
    </w:p>
    <w:sectPr w:rsidR="00F07C67" w:rsidRPr="00B96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D9E"/>
    <w:multiLevelType w:val="hybridMultilevel"/>
    <w:tmpl w:val="071E67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324C4F"/>
    <w:multiLevelType w:val="hybridMultilevel"/>
    <w:tmpl w:val="80FCA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C2CAD"/>
    <w:multiLevelType w:val="hybridMultilevel"/>
    <w:tmpl w:val="2A2C5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A573A"/>
    <w:multiLevelType w:val="hybridMultilevel"/>
    <w:tmpl w:val="1570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0B38CE"/>
    <w:multiLevelType w:val="hybridMultilevel"/>
    <w:tmpl w:val="FBC2F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B75B3"/>
    <w:multiLevelType w:val="hybridMultilevel"/>
    <w:tmpl w:val="339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A18"/>
    <w:rsid w:val="000069B4"/>
    <w:rsid w:val="00051E62"/>
    <w:rsid w:val="00073509"/>
    <w:rsid w:val="00086299"/>
    <w:rsid w:val="000B0E4D"/>
    <w:rsid w:val="0021327F"/>
    <w:rsid w:val="002728CC"/>
    <w:rsid w:val="002E2672"/>
    <w:rsid w:val="002F769D"/>
    <w:rsid w:val="00313E8A"/>
    <w:rsid w:val="0037223A"/>
    <w:rsid w:val="003935FC"/>
    <w:rsid w:val="003A2C69"/>
    <w:rsid w:val="003A73A9"/>
    <w:rsid w:val="003A7BDC"/>
    <w:rsid w:val="003D7E97"/>
    <w:rsid w:val="003F2FFB"/>
    <w:rsid w:val="00422CB0"/>
    <w:rsid w:val="0045583C"/>
    <w:rsid w:val="004C5182"/>
    <w:rsid w:val="004F4828"/>
    <w:rsid w:val="00594C1B"/>
    <w:rsid w:val="0059594A"/>
    <w:rsid w:val="005A7A05"/>
    <w:rsid w:val="0060365F"/>
    <w:rsid w:val="0069174A"/>
    <w:rsid w:val="006B06BB"/>
    <w:rsid w:val="006D10B1"/>
    <w:rsid w:val="007A1CF7"/>
    <w:rsid w:val="007D2C35"/>
    <w:rsid w:val="007D486D"/>
    <w:rsid w:val="00801F9E"/>
    <w:rsid w:val="008032C1"/>
    <w:rsid w:val="00880C58"/>
    <w:rsid w:val="00880DA4"/>
    <w:rsid w:val="00903CFD"/>
    <w:rsid w:val="0093455D"/>
    <w:rsid w:val="009F56EB"/>
    <w:rsid w:val="00A56956"/>
    <w:rsid w:val="00AB34DC"/>
    <w:rsid w:val="00B35619"/>
    <w:rsid w:val="00B75074"/>
    <w:rsid w:val="00B75C1E"/>
    <w:rsid w:val="00B96B07"/>
    <w:rsid w:val="00BF06C3"/>
    <w:rsid w:val="00C3518C"/>
    <w:rsid w:val="00C37355"/>
    <w:rsid w:val="00C54BE5"/>
    <w:rsid w:val="00CA12EB"/>
    <w:rsid w:val="00CB734E"/>
    <w:rsid w:val="00CE3464"/>
    <w:rsid w:val="00D20E90"/>
    <w:rsid w:val="00E36A18"/>
    <w:rsid w:val="00E80EA2"/>
    <w:rsid w:val="00EA0C43"/>
    <w:rsid w:val="00EB4D07"/>
    <w:rsid w:val="00F07C67"/>
    <w:rsid w:val="00F50154"/>
    <w:rsid w:val="00F56CF0"/>
    <w:rsid w:val="00FC43C0"/>
    <w:rsid w:val="00FD4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4173"/>
  <w15:chartTrackingRefBased/>
  <w15:docId w15:val="{155512F0-91A1-4F0B-80E7-972A9CCC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A1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154"/>
    <w:pPr>
      <w:ind w:left="720"/>
      <w:contextualSpacing/>
    </w:pPr>
  </w:style>
  <w:style w:type="paragraph" w:customStyle="1" w:styleId="selectionshareable">
    <w:name w:val="selectionshareable"/>
    <w:basedOn w:val="Normal"/>
    <w:rsid w:val="004C5182"/>
    <w:pPr>
      <w:spacing w:before="100" w:beforeAutospacing="1" w:after="100" w:afterAutospacing="1"/>
    </w:pPr>
    <w:rPr>
      <w:sz w:val="24"/>
      <w:szCs w:val="24"/>
    </w:rPr>
  </w:style>
  <w:style w:type="character" w:styleId="Hyperlink">
    <w:name w:val="Hyperlink"/>
    <w:basedOn w:val="DefaultParagraphFont"/>
    <w:uiPriority w:val="99"/>
    <w:semiHidden/>
    <w:unhideWhenUsed/>
    <w:rsid w:val="004C51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33905">
      <w:bodyDiv w:val="1"/>
      <w:marLeft w:val="0"/>
      <w:marRight w:val="0"/>
      <w:marTop w:val="0"/>
      <w:marBottom w:val="0"/>
      <w:divBdr>
        <w:top w:val="none" w:sz="0" w:space="0" w:color="auto"/>
        <w:left w:val="none" w:sz="0" w:space="0" w:color="auto"/>
        <w:bottom w:val="none" w:sz="0" w:space="0" w:color="auto"/>
        <w:right w:val="none" w:sz="0" w:space="0" w:color="auto"/>
      </w:divBdr>
      <w:divsChild>
        <w:div w:id="1356349448">
          <w:marLeft w:val="0"/>
          <w:marRight w:val="0"/>
          <w:marTop w:val="0"/>
          <w:marBottom w:val="0"/>
          <w:divBdr>
            <w:top w:val="none" w:sz="0" w:space="0" w:color="auto"/>
            <w:left w:val="none" w:sz="0" w:space="0" w:color="auto"/>
            <w:bottom w:val="none" w:sz="0" w:space="0" w:color="auto"/>
            <w:right w:val="none" w:sz="0" w:space="0" w:color="auto"/>
          </w:divBdr>
          <w:divsChild>
            <w:div w:id="150439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9095">
      <w:bodyDiv w:val="1"/>
      <w:marLeft w:val="0"/>
      <w:marRight w:val="0"/>
      <w:marTop w:val="0"/>
      <w:marBottom w:val="0"/>
      <w:divBdr>
        <w:top w:val="none" w:sz="0" w:space="0" w:color="auto"/>
        <w:left w:val="none" w:sz="0" w:space="0" w:color="auto"/>
        <w:bottom w:val="none" w:sz="0" w:space="0" w:color="auto"/>
        <w:right w:val="none" w:sz="0" w:space="0" w:color="auto"/>
      </w:divBdr>
    </w:div>
    <w:div w:id="1672950388">
      <w:bodyDiv w:val="1"/>
      <w:marLeft w:val="0"/>
      <w:marRight w:val="0"/>
      <w:marTop w:val="0"/>
      <w:marBottom w:val="0"/>
      <w:divBdr>
        <w:top w:val="none" w:sz="0" w:space="0" w:color="auto"/>
        <w:left w:val="none" w:sz="0" w:space="0" w:color="auto"/>
        <w:bottom w:val="none" w:sz="0" w:space="0" w:color="auto"/>
        <w:right w:val="none" w:sz="0" w:space="0" w:color="auto"/>
      </w:divBdr>
    </w:div>
    <w:div w:id="181390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Natelle Marcus</dc:creator>
  <cp:keywords/>
  <dc:description/>
  <cp:lastModifiedBy>Natelle Charde Marcus (2108197)</cp:lastModifiedBy>
  <cp:revision>2</cp:revision>
  <dcterms:created xsi:type="dcterms:W3CDTF">2021-12-07T05:43:00Z</dcterms:created>
  <dcterms:modified xsi:type="dcterms:W3CDTF">2021-12-07T05:43:00Z</dcterms:modified>
</cp:coreProperties>
</file>