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6FF2F2" w14:textId="48BB2914" w:rsidR="00EB38E8" w:rsidRPr="007A6596" w:rsidRDefault="007A6596">
      <w:pPr>
        <w:rPr>
          <w:b/>
          <w:bCs/>
        </w:rPr>
      </w:pPr>
      <w:r w:rsidRPr="007A6596">
        <w:rPr>
          <w:b/>
          <w:bCs/>
        </w:rPr>
        <w:t>Case study 2: Sarah</w:t>
      </w:r>
    </w:p>
    <w:p w14:paraId="512068CD" w14:textId="77777777" w:rsidR="007A6596" w:rsidRPr="007A6596" w:rsidRDefault="007A6596" w:rsidP="007A6596">
      <w:pPr>
        <w:rPr>
          <w:b/>
          <w:bCs/>
        </w:rPr>
      </w:pPr>
      <w:r w:rsidRPr="007A6596">
        <w:rPr>
          <w:b/>
          <w:bCs/>
        </w:rPr>
        <w:t>Clinical Case Example: "Sarah K." – Suicidal Ideation in a Young Adult Woman</w:t>
      </w:r>
    </w:p>
    <w:p w14:paraId="636171EA" w14:textId="77777777" w:rsidR="007A6596" w:rsidRPr="007A6596" w:rsidRDefault="007A6596" w:rsidP="007A6596">
      <w:r w:rsidRPr="007A6596">
        <w:rPr>
          <w:b/>
          <w:bCs/>
        </w:rPr>
        <w:t>Name:</w:t>
      </w:r>
      <w:r w:rsidRPr="007A6596">
        <w:t xml:space="preserve"> Sarah K.</w:t>
      </w:r>
      <w:r w:rsidRPr="007A6596">
        <w:br/>
      </w:r>
      <w:r w:rsidRPr="007A6596">
        <w:rPr>
          <w:b/>
          <w:bCs/>
        </w:rPr>
        <w:t>Age:</w:t>
      </w:r>
      <w:r w:rsidRPr="007A6596">
        <w:t xml:space="preserve"> 29</w:t>
      </w:r>
      <w:r w:rsidRPr="007A6596">
        <w:br/>
      </w:r>
      <w:r w:rsidRPr="007A6596">
        <w:rPr>
          <w:b/>
          <w:bCs/>
        </w:rPr>
        <w:t>Gender:</w:t>
      </w:r>
      <w:r w:rsidRPr="007A6596">
        <w:t xml:space="preserve"> Female</w:t>
      </w:r>
      <w:r w:rsidRPr="007A6596">
        <w:br/>
      </w:r>
      <w:r w:rsidRPr="007A6596">
        <w:rPr>
          <w:b/>
          <w:bCs/>
        </w:rPr>
        <w:t>Occupation:</w:t>
      </w:r>
      <w:r w:rsidRPr="007A6596">
        <w:t xml:space="preserve"> Marketing assistant (currently on leave)</w:t>
      </w:r>
      <w:r w:rsidRPr="007A6596">
        <w:br/>
      </w:r>
      <w:r w:rsidRPr="007A6596">
        <w:rPr>
          <w:b/>
          <w:bCs/>
        </w:rPr>
        <w:t>Marital Status:</w:t>
      </w:r>
      <w:r w:rsidRPr="007A6596">
        <w:t xml:space="preserve"> Single</w:t>
      </w:r>
      <w:r w:rsidRPr="007A6596">
        <w:br/>
      </w:r>
      <w:r w:rsidRPr="007A6596">
        <w:rPr>
          <w:b/>
          <w:bCs/>
        </w:rPr>
        <w:t>Referral Source:</w:t>
      </w:r>
      <w:r w:rsidRPr="007A6596">
        <w:t xml:space="preserve"> General practitioner (GP) referral after disclosure of suicidal thoughts</w:t>
      </w:r>
    </w:p>
    <w:p w14:paraId="2C5BF800" w14:textId="77777777" w:rsidR="007A6596" w:rsidRPr="007A6596" w:rsidRDefault="007A6596" w:rsidP="007A6596">
      <w:r w:rsidRPr="007A6596">
        <w:pict w14:anchorId="3E9E7644">
          <v:rect id="_x0000_i1025" style="width:0;height:1.5pt" o:hralign="center" o:hrstd="t" o:hr="t" fillcolor="#a0a0a0" stroked="f"/>
        </w:pict>
      </w:r>
    </w:p>
    <w:p w14:paraId="5F45D13E" w14:textId="77777777" w:rsidR="007A6596" w:rsidRPr="007A6596" w:rsidRDefault="007A6596" w:rsidP="007A6596">
      <w:pPr>
        <w:rPr>
          <w:b/>
          <w:bCs/>
        </w:rPr>
      </w:pPr>
      <w:r w:rsidRPr="007A6596">
        <w:rPr>
          <w:b/>
          <w:bCs/>
        </w:rPr>
        <w:t>1. Presenting Problem</w:t>
      </w:r>
    </w:p>
    <w:p w14:paraId="14792F09" w14:textId="77777777" w:rsidR="007A6596" w:rsidRPr="007A6596" w:rsidRDefault="007A6596" w:rsidP="007A6596">
      <w:r w:rsidRPr="007A6596">
        <w:t xml:space="preserve">Sarah presented to her GP reporting persistent low mood, fatigue, and feelings of hopelessness over the past six months. She admitted to experiencing </w:t>
      </w:r>
      <w:r w:rsidRPr="007A6596">
        <w:rPr>
          <w:b/>
          <w:bCs/>
        </w:rPr>
        <w:t>frequent suicidal thoughts</w:t>
      </w:r>
      <w:r w:rsidRPr="007A6596">
        <w:t>, including a plan to overdose on medication. Following risk assessment, she was referred to a clinical psychologist for urgent evaluation and treatment.</w:t>
      </w:r>
    </w:p>
    <w:p w14:paraId="080E3B3F" w14:textId="77777777" w:rsidR="007A6596" w:rsidRPr="007A6596" w:rsidRDefault="007A6596" w:rsidP="007A6596">
      <w:r w:rsidRPr="007A6596">
        <w:t xml:space="preserve">Sarah reported, </w:t>
      </w:r>
      <w:r w:rsidRPr="007A6596">
        <w:rPr>
          <w:i/>
          <w:iCs/>
        </w:rPr>
        <w:t>“I just feel like I can’t do this anymore. Nothing is going to get better.”</w:t>
      </w:r>
    </w:p>
    <w:p w14:paraId="2503A499" w14:textId="77777777" w:rsidR="007A6596" w:rsidRPr="007A6596" w:rsidRDefault="007A6596" w:rsidP="007A6596">
      <w:r w:rsidRPr="007A6596">
        <w:pict w14:anchorId="602BDAAE">
          <v:rect id="_x0000_i1026" style="width:0;height:1.5pt" o:hralign="center" o:hrstd="t" o:hr="t" fillcolor="#a0a0a0" stroked="f"/>
        </w:pict>
      </w:r>
    </w:p>
    <w:p w14:paraId="17CE4AB7" w14:textId="77777777" w:rsidR="007A6596" w:rsidRPr="007A6596" w:rsidRDefault="007A6596" w:rsidP="007A6596">
      <w:pPr>
        <w:rPr>
          <w:b/>
          <w:bCs/>
        </w:rPr>
      </w:pPr>
      <w:r w:rsidRPr="007A6596">
        <w:rPr>
          <w:b/>
          <w:bCs/>
        </w:rPr>
        <w:t>2. Background Information</w:t>
      </w:r>
    </w:p>
    <w:p w14:paraId="60150CBF" w14:textId="77777777" w:rsidR="007A6596" w:rsidRPr="007A6596" w:rsidRDefault="007A6596" w:rsidP="007A6596">
      <w:r w:rsidRPr="007A6596">
        <w:t>Sarah was raised in a middle-class household as the eldest of three siblings. Her parents divorced when she was 13, a period she described as “chaotic and painful.” She reports taking on a caregiving role for her younger siblings during that time.</w:t>
      </w:r>
    </w:p>
    <w:p w14:paraId="2296D30E" w14:textId="77777777" w:rsidR="007A6596" w:rsidRPr="007A6596" w:rsidRDefault="007A6596" w:rsidP="007A6596">
      <w:r w:rsidRPr="007A6596">
        <w:t>She completed university with good grades but describes a long history of perfectionism, self-criticism, and difficulty coping with perceived failure.</w:t>
      </w:r>
    </w:p>
    <w:p w14:paraId="0F2B877F" w14:textId="77777777" w:rsidR="007A6596" w:rsidRPr="007A6596" w:rsidRDefault="007A6596" w:rsidP="007A6596">
      <w:r w:rsidRPr="007A6596">
        <w:t>Sarah currently lives alone in a small apartment. She describes having “few close friends” and limited social support. Her romantic relationship of three years ended eight months ago, which she identifies as the beginning of her current depressive episode.</w:t>
      </w:r>
    </w:p>
    <w:p w14:paraId="13F9CA96" w14:textId="77777777" w:rsidR="007A6596" w:rsidRPr="007A6596" w:rsidRDefault="007A6596" w:rsidP="007A6596">
      <w:r w:rsidRPr="007A6596">
        <w:t>There is a family history of depression (mother) and alcohol misuse (father).</w:t>
      </w:r>
    </w:p>
    <w:p w14:paraId="70DD9FDA" w14:textId="77777777" w:rsidR="007A6596" w:rsidRPr="007A6596" w:rsidRDefault="007A6596" w:rsidP="007A6596">
      <w:r w:rsidRPr="007A6596">
        <w:pict w14:anchorId="0D712619">
          <v:rect id="_x0000_i1027" style="width:0;height:1.5pt" o:hralign="center" o:hrstd="t" o:hr="t" fillcolor="#a0a0a0" stroked="f"/>
        </w:pict>
      </w:r>
    </w:p>
    <w:p w14:paraId="014A535A" w14:textId="77777777" w:rsidR="007A6596" w:rsidRPr="007A6596" w:rsidRDefault="007A6596" w:rsidP="007A6596">
      <w:pPr>
        <w:rPr>
          <w:b/>
          <w:bCs/>
        </w:rPr>
      </w:pPr>
      <w:r w:rsidRPr="007A6596">
        <w:rPr>
          <w:b/>
          <w:bCs/>
        </w:rPr>
        <w:t>3. Current Symptoms</w:t>
      </w:r>
    </w:p>
    <w:p w14:paraId="1B6C5F91" w14:textId="77777777" w:rsidR="007A6596" w:rsidRPr="007A6596" w:rsidRDefault="007A6596" w:rsidP="007A6596">
      <w:pPr>
        <w:numPr>
          <w:ilvl w:val="0"/>
          <w:numId w:val="1"/>
        </w:numPr>
      </w:pPr>
      <w:r w:rsidRPr="007A6596">
        <w:rPr>
          <w:b/>
          <w:bCs/>
        </w:rPr>
        <w:t>Mood:</w:t>
      </w:r>
      <w:r w:rsidRPr="007A6596">
        <w:t xml:space="preserve"> Depressed, tearful, feelings of emptiness.</w:t>
      </w:r>
    </w:p>
    <w:p w14:paraId="279AF62D" w14:textId="77777777" w:rsidR="007A6596" w:rsidRPr="007A6596" w:rsidRDefault="007A6596" w:rsidP="007A6596">
      <w:pPr>
        <w:numPr>
          <w:ilvl w:val="0"/>
          <w:numId w:val="1"/>
        </w:numPr>
      </w:pPr>
      <w:r w:rsidRPr="007A6596">
        <w:rPr>
          <w:b/>
          <w:bCs/>
        </w:rPr>
        <w:t>Cognition:</w:t>
      </w:r>
      <w:r w:rsidRPr="007A6596">
        <w:t xml:space="preserve"> Persistent guilt, self-blame (“It’s my fault everything falls apart”), cognitive distortions around worthlessness and failure.</w:t>
      </w:r>
    </w:p>
    <w:p w14:paraId="7EE2D9AC" w14:textId="71386975" w:rsidR="007A6596" w:rsidRPr="007A6596" w:rsidRDefault="007A6596" w:rsidP="007A6596">
      <w:pPr>
        <w:numPr>
          <w:ilvl w:val="0"/>
          <w:numId w:val="1"/>
        </w:numPr>
      </w:pPr>
      <w:r w:rsidRPr="007A6596">
        <w:rPr>
          <w:b/>
          <w:bCs/>
        </w:rPr>
        <w:t>Behavio</w:t>
      </w:r>
      <w:r>
        <w:rPr>
          <w:b/>
          <w:bCs/>
        </w:rPr>
        <w:t>u</w:t>
      </w:r>
      <w:r w:rsidRPr="007A6596">
        <w:rPr>
          <w:b/>
          <w:bCs/>
        </w:rPr>
        <w:t>r:</w:t>
      </w:r>
      <w:r w:rsidRPr="007A6596">
        <w:t xml:space="preserve"> Social withdrawal, poor appetite, difficulty sleeping, neglect of personal hygiene.</w:t>
      </w:r>
    </w:p>
    <w:p w14:paraId="5FC5A251" w14:textId="77777777" w:rsidR="007A6596" w:rsidRPr="007A6596" w:rsidRDefault="007A6596" w:rsidP="007A6596">
      <w:pPr>
        <w:numPr>
          <w:ilvl w:val="0"/>
          <w:numId w:val="1"/>
        </w:numPr>
      </w:pPr>
      <w:r w:rsidRPr="007A6596">
        <w:rPr>
          <w:b/>
          <w:bCs/>
        </w:rPr>
        <w:lastRenderedPageBreak/>
        <w:t>Motivation:</w:t>
      </w:r>
      <w:r w:rsidRPr="007A6596">
        <w:t xml:space="preserve"> Markedly reduced energy; difficulty performing daily tasks.</w:t>
      </w:r>
    </w:p>
    <w:p w14:paraId="3BF0E534" w14:textId="77777777" w:rsidR="007A6596" w:rsidRPr="007A6596" w:rsidRDefault="007A6596" w:rsidP="007A6596">
      <w:pPr>
        <w:numPr>
          <w:ilvl w:val="0"/>
          <w:numId w:val="1"/>
        </w:numPr>
      </w:pPr>
      <w:r w:rsidRPr="007A6596">
        <w:rPr>
          <w:b/>
          <w:bCs/>
        </w:rPr>
        <w:t>Suicidal Ideation:</w:t>
      </w:r>
      <w:r w:rsidRPr="007A6596">
        <w:t xml:space="preserve"> Daily thoughts of wanting to die; has thought about overdosing but no recent attempts. Keeps medication locked away after GP’s intervention.</w:t>
      </w:r>
    </w:p>
    <w:p w14:paraId="2395C553" w14:textId="77777777" w:rsidR="007A6596" w:rsidRPr="007A6596" w:rsidRDefault="007A6596" w:rsidP="007A6596">
      <w:r w:rsidRPr="007A6596">
        <w:pict w14:anchorId="48CF3B3D">
          <v:rect id="_x0000_i1028" style="width:0;height:1.5pt" o:hralign="center" o:hrstd="t" o:hr="t" fillcolor="#a0a0a0" stroked="f"/>
        </w:pict>
      </w:r>
    </w:p>
    <w:p w14:paraId="43BFB4EE" w14:textId="77777777" w:rsidR="007A6596" w:rsidRPr="007A6596" w:rsidRDefault="007A6596" w:rsidP="007A6596">
      <w:pPr>
        <w:rPr>
          <w:b/>
          <w:bCs/>
        </w:rPr>
      </w:pPr>
      <w:r w:rsidRPr="007A6596">
        <w:rPr>
          <w:b/>
          <w:bCs/>
        </w:rPr>
        <w:t>4. Mental State Examination (MSE)</w:t>
      </w:r>
    </w:p>
    <w:p w14:paraId="2C8CD5A5" w14:textId="77777777" w:rsidR="007A6596" w:rsidRPr="007A6596" w:rsidRDefault="007A6596" w:rsidP="007A6596">
      <w:pPr>
        <w:numPr>
          <w:ilvl w:val="0"/>
          <w:numId w:val="2"/>
        </w:numPr>
      </w:pPr>
      <w:r w:rsidRPr="007A6596">
        <w:rPr>
          <w:b/>
          <w:bCs/>
        </w:rPr>
        <w:t>Appearance:</w:t>
      </w:r>
      <w:r w:rsidRPr="007A6596">
        <w:t xml:space="preserve"> Thin, pale, minimal eye contact, slouched posture.</w:t>
      </w:r>
    </w:p>
    <w:p w14:paraId="31ECE3D9" w14:textId="77777777" w:rsidR="007A6596" w:rsidRPr="007A6596" w:rsidRDefault="007A6596" w:rsidP="007A6596">
      <w:pPr>
        <w:numPr>
          <w:ilvl w:val="0"/>
          <w:numId w:val="2"/>
        </w:numPr>
      </w:pPr>
      <w:r w:rsidRPr="007A6596">
        <w:rPr>
          <w:b/>
          <w:bCs/>
        </w:rPr>
        <w:t>Speech:</w:t>
      </w:r>
      <w:r w:rsidRPr="007A6596">
        <w:t xml:space="preserve"> Soft, slow, and low in volume.</w:t>
      </w:r>
    </w:p>
    <w:p w14:paraId="67EDCB8E" w14:textId="77777777" w:rsidR="007A6596" w:rsidRPr="007A6596" w:rsidRDefault="007A6596" w:rsidP="007A6596">
      <w:pPr>
        <w:numPr>
          <w:ilvl w:val="0"/>
          <w:numId w:val="2"/>
        </w:numPr>
      </w:pPr>
      <w:r w:rsidRPr="007A6596">
        <w:rPr>
          <w:b/>
          <w:bCs/>
        </w:rPr>
        <w:t>Mood/Affect:</w:t>
      </w:r>
      <w:r w:rsidRPr="007A6596">
        <w:t xml:space="preserve"> Describes mood as “numb” and “empty”; affect constricted and congruent.</w:t>
      </w:r>
    </w:p>
    <w:p w14:paraId="28A6EA9E" w14:textId="77777777" w:rsidR="007A6596" w:rsidRPr="007A6596" w:rsidRDefault="007A6596" w:rsidP="007A6596">
      <w:pPr>
        <w:numPr>
          <w:ilvl w:val="0"/>
          <w:numId w:val="2"/>
        </w:numPr>
      </w:pPr>
      <w:r w:rsidRPr="007A6596">
        <w:rPr>
          <w:b/>
          <w:bCs/>
        </w:rPr>
        <w:t>Thought Content:</w:t>
      </w:r>
      <w:r w:rsidRPr="007A6596">
        <w:t xml:space="preserve"> Hopelessness, self-deprecating beliefs, passive suicidal ideation.</w:t>
      </w:r>
    </w:p>
    <w:p w14:paraId="268375AF" w14:textId="77777777" w:rsidR="007A6596" w:rsidRPr="007A6596" w:rsidRDefault="007A6596" w:rsidP="007A6596">
      <w:pPr>
        <w:numPr>
          <w:ilvl w:val="0"/>
          <w:numId w:val="2"/>
        </w:numPr>
      </w:pPr>
      <w:r w:rsidRPr="007A6596">
        <w:rPr>
          <w:b/>
          <w:bCs/>
        </w:rPr>
        <w:t>Perceptions:</w:t>
      </w:r>
      <w:r w:rsidRPr="007A6596">
        <w:t xml:space="preserve"> No hallucinations or delusions reported.</w:t>
      </w:r>
    </w:p>
    <w:p w14:paraId="1C467C97" w14:textId="77777777" w:rsidR="007A6596" w:rsidRPr="007A6596" w:rsidRDefault="007A6596" w:rsidP="007A6596">
      <w:pPr>
        <w:numPr>
          <w:ilvl w:val="0"/>
          <w:numId w:val="2"/>
        </w:numPr>
      </w:pPr>
      <w:r w:rsidRPr="007A6596">
        <w:rPr>
          <w:b/>
          <w:bCs/>
        </w:rPr>
        <w:t>Cognition:</w:t>
      </w:r>
      <w:r w:rsidRPr="007A6596">
        <w:t xml:space="preserve"> Oriented to time, place, and person. Concentration poor.</w:t>
      </w:r>
    </w:p>
    <w:p w14:paraId="5726614E" w14:textId="77777777" w:rsidR="007A6596" w:rsidRDefault="007A6596" w:rsidP="007A6596">
      <w:pPr>
        <w:numPr>
          <w:ilvl w:val="0"/>
          <w:numId w:val="2"/>
        </w:numPr>
      </w:pPr>
      <w:r w:rsidRPr="007A6596">
        <w:rPr>
          <w:b/>
          <w:bCs/>
        </w:rPr>
        <w:t>Insight:</w:t>
      </w:r>
      <w:r w:rsidRPr="007A6596">
        <w:t xml:space="preserve"> Aware she is depressed and seeking help, though ambivalent about whether therapy will “make a difference.”</w:t>
      </w:r>
    </w:p>
    <w:p w14:paraId="5CC0A736" w14:textId="77777777" w:rsidR="007A6596" w:rsidRPr="007A6596" w:rsidRDefault="007A6596" w:rsidP="007A6596">
      <w:pPr>
        <w:ind w:left="720"/>
      </w:pPr>
    </w:p>
    <w:p w14:paraId="279D365D" w14:textId="77777777" w:rsidR="007A6596" w:rsidRDefault="007A6596"/>
    <w:sectPr w:rsidR="007A65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C97025"/>
    <w:multiLevelType w:val="multilevel"/>
    <w:tmpl w:val="F3687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6B2107"/>
    <w:multiLevelType w:val="multilevel"/>
    <w:tmpl w:val="90FEC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2297947">
    <w:abstractNumId w:val="0"/>
  </w:num>
  <w:num w:numId="2" w16cid:durableId="15538861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596"/>
    <w:rsid w:val="003F3A9C"/>
    <w:rsid w:val="006E059E"/>
    <w:rsid w:val="007A6596"/>
    <w:rsid w:val="00853597"/>
    <w:rsid w:val="00A37873"/>
    <w:rsid w:val="00B30617"/>
    <w:rsid w:val="00EB38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302C2"/>
  <w15:chartTrackingRefBased/>
  <w15:docId w15:val="{95B35C48-4A4E-44A3-81BC-BB673EC66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65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65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65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65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65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65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65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65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65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65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65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65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65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65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65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65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65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6596"/>
    <w:rPr>
      <w:rFonts w:eastAsiaTheme="majorEastAsia" w:cstheme="majorBidi"/>
      <w:color w:val="272727" w:themeColor="text1" w:themeTint="D8"/>
    </w:rPr>
  </w:style>
  <w:style w:type="paragraph" w:styleId="Title">
    <w:name w:val="Title"/>
    <w:basedOn w:val="Normal"/>
    <w:next w:val="Normal"/>
    <w:link w:val="TitleChar"/>
    <w:uiPriority w:val="10"/>
    <w:qFormat/>
    <w:rsid w:val="007A65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65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65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65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6596"/>
    <w:pPr>
      <w:spacing w:before="160"/>
      <w:jc w:val="center"/>
    </w:pPr>
    <w:rPr>
      <w:i/>
      <w:iCs/>
      <w:color w:val="404040" w:themeColor="text1" w:themeTint="BF"/>
    </w:rPr>
  </w:style>
  <w:style w:type="character" w:customStyle="1" w:styleId="QuoteChar">
    <w:name w:val="Quote Char"/>
    <w:basedOn w:val="DefaultParagraphFont"/>
    <w:link w:val="Quote"/>
    <w:uiPriority w:val="29"/>
    <w:rsid w:val="007A6596"/>
    <w:rPr>
      <w:i/>
      <w:iCs/>
      <w:color w:val="404040" w:themeColor="text1" w:themeTint="BF"/>
    </w:rPr>
  </w:style>
  <w:style w:type="paragraph" w:styleId="ListParagraph">
    <w:name w:val="List Paragraph"/>
    <w:basedOn w:val="Normal"/>
    <w:uiPriority w:val="34"/>
    <w:qFormat/>
    <w:rsid w:val="007A6596"/>
    <w:pPr>
      <w:ind w:left="720"/>
      <w:contextualSpacing/>
    </w:pPr>
  </w:style>
  <w:style w:type="character" w:styleId="IntenseEmphasis">
    <w:name w:val="Intense Emphasis"/>
    <w:basedOn w:val="DefaultParagraphFont"/>
    <w:uiPriority w:val="21"/>
    <w:qFormat/>
    <w:rsid w:val="007A6596"/>
    <w:rPr>
      <w:i/>
      <w:iCs/>
      <w:color w:val="0F4761" w:themeColor="accent1" w:themeShade="BF"/>
    </w:rPr>
  </w:style>
  <w:style w:type="paragraph" w:styleId="IntenseQuote">
    <w:name w:val="Intense Quote"/>
    <w:basedOn w:val="Normal"/>
    <w:next w:val="Normal"/>
    <w:link w:val="IntenseQuoteChar"/>
    <w:uiPriority w:val="30"/>
    <w:qFormat/>
    <w:rsid w:val="007A65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6596"/>
    <w:rPr>
      <w:i/>
      <w:iCs/>
      <w:color w:val="0F4761" w:themeColor="accent1" w:themeShade="BF"/>
    </w:rPr>
  </w:style>
  <w:style w:type="character" w:styleId="IntenseReference">
    <w:name w:val="Intense Reference"/>
    <w:basedOn w:val="DefaultParagraphFont"/>
    <w:uiPriority w:val="32"/>
    <w:qFormat/>
    <w:rsid w:val="007A659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386</Words>
  <Characters>2206</Characters>
  <Application>Microsoft Office Word</Application>
  <DocSecurity>0</DocSecurity>
  <Lines>18</Lines>
  <Paragraphs>5</Paragraphs>
  <ScaleCrop>false</ScaleCrop>
  <Company>University of Wales Trinity Saint David</Company>
  <LinksUpToDate>false</LinksUpToDate>
  <CharactersWithSpaces>2587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EatonThomas</dc:creator>
  <cp:keywords/>
  <dc:description/>
  <cp:lastModifiedBy>Karen EatonThomas</cp:lastModifiedBy>
  <cp:revision>1</cp:revision>
  <dcterms:created xsi:type="dcterms:W3CDTF">2025-10-06T11:14:00Z</dcterms:created>
  <dcterms:modified xsi:type="dcterms:W3CDTF">2025-10-06T11:17:00Z</dcterms:modified>
</cp:coreProperties>
</file>