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729144018"/>
        <w:docPartObj>
          <w:docPartGallery w:val="Cover Pages"/>
          <w:docPartUnique/>
        </w:docPartObj>
      </w:sdtPr>
      <w:sdtEndPr>
        <w:rPr>
          <w:rFonts w:ascii="Arial" w:hAnsi="Arial" w:cs="Arial"/>
        </w:rPr>
      </w:sdtEndPr>
      <w:sdtContent>
        <w:p w:rsidR="00C259BC" w:rsidRDefault="00056BFB" w14:paraId="76F8683E" w14:textId="48BE56F9">
          <w:r>
            <w:rPr>
              <w:noProof/>
            </w:rPr>
            <mc:AlternateContent>
              <mc:Choice Requires="wps">
                <w:drawing>
                  <wp:anchor distT="0" distB="0" distL="114300" distR="114300" simplePos="0" relativeHeight="251659264" behindDoc="0" locked="0" layoutInCell="1" allowOverlap="1" wp14:anchorId="6E60B654" wp14:editId="4CFD9B4B">
                    <wp:simplePos x="0" y="0"/>
                    <wp:positionH relativeFrom="page">
                      <wp:align>left</wp:align>
                    </wp:positionH>
                    <wp:positionV relativeFrom="margin">
                      <wp:align>top</wp:align>
                    </wp:positionV>
                    <wp:extent cx="7315200" cy="2456180"/>
                    <wp:effectExtent l="0" t="0" r="0" b="127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245676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259BC" w:rsidRDefault="00000000" w14:paraId="0D06564C" w14:textId="78216F8A">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519FB">
                                      <w:rPr>
                                        <w:caps/>
                                        <w:color w:val="156082" w:themeColor="accent1"/>
                                        <w:sz w:val="64"/>
                                        <w:szCs w:val="64"/>
                                      </w:rPr>
                                      <w:t>reflection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C259BC" w:rsidRDefault="004A2420" w14:paraId="47295DED" w14:textId="05136767">
                                    <w:pPr>
                                      <w:jc w:val="right"/>
                                      <w:rPr>
                                        <w:smallCaps/>
                                        <w:color w:val="404040" w:themeColor="text1" w:themeTint="BF"/>
                                        <w:sz w:val="36"/>
                                        <w:szCs w:val="36"/>
                                      </w:rPr>
                                    </w:pPr>
                                    <w:r>
                                      <w:rPr>
                                        <w:color w:val="404040" w:themeColor="text1" w:themeTint="BF"/>
                                        <w:sz w:val="36"/>
                                        <w:szCs w:val="36"/>
                                      </w:rPr>
                                      <w:t>A</w:t>
                                    </w:r>
                                    <w:r w:rsidR="001A426D">
                                      <w:rPr>
                                        <w:color w:val="404040" w:themeColor="text1" w:themeTint="BF"/>
                                        <w:sz w:val="36"/>
                                        <w:szCs w:val="36"/>
                                      </w:rPr>
                                      <w:t>c</w:t>
                                    </w:r>
                                    <w:r>
                                      <w:rPr>
                                        <w:color w:val="404040" w:themeColor="text1" w:themeTint="BF"/>
                                        <w:sz w:val="36"/>
                                        <w:szCs w:val="36"/>
                                      </w:rPr>
                                      <w:t>ademic and Employability skills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id="_x0000_t202" coordsize="21600,21600" o:spt="202" path="m,l,21600r21600,l21600,xe" w14:anchorId="6E60B654">
                    <v:stroke joinstyle="miter"/>
                    <v:path gradientshapeok="t" o:connecttype="rect"/>
                  </v:shapetype>
                  <v:shape id="Text Box 163" style="position:absolute;margin-left:0;margin-top:0;width:8in;height:193.4pt;z-index:251659264;visibility:visible;mso-wrap-style:square;mso-width-percent:941;mso-height-percent:0;mso-wrap-distance-left:9pt;mso-wrap-distance-top:0;mso-wrap-distance-right:9pt;mso-wrap-distance-bottom:0;mso-position-horizontal:left;mso-position-horizontal-relative:page;mso-position-vertical:top;mso-position-vertical-relative:margin;mso-width-percent:941;mso-height-percent:0;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">
                    <v:textbox inset="126pt,0,54pt,0">
                      <w:txbxContent>
                        <w:p w:rsidR="00C259BC" w:rsidRDefault="00000000" w14:paraId="0D06564C" w14:textId="78216F8A">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519FB">
                                <w:rPr>
                                  <w:caps/>
                                  <w:color w:val="156082" w:themeColor="accent1"/>
                                  <w:sz w:val="64"/>
                                  <w:szCs w:val="64"/>
                                </w:rPr>
                                <w:t>reflection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C259BC" w:rsidRDefault="004A2420" w14:paraId="47295DED" w14:textId="05136767">
                              <w:pPr>
                                <w:jc w:val="right"/>
                                <w:rPr>
                                  <w:smallCaps/>
                                  <w:color w:val="404040" w:themeColor="text1" w:themeTint="BF"/>
                                  <w:sz w:val="36"/>
                                  <w:szCs w:val="36"/>
                                </w:rPr>
                              </w:pPr>
                              <w:r>
                                <w:rPr>
                                  <w:color w:val="404040" w:themeColor="text1" w:themeTint="BF"/>
                                  <w:sz w:val="36"/>
                                  <w:szCs w:val="36"/>
                                </w:rPr>
                                <w:t>A</w:t>
                              </w:r>
                              <w:r w:rsidR="001A426D">
                                <w:rPr>
                                  <w:color w:val="404040" w:themeColor="text1" w:themeTint="BF"/>
                                  <w:sz w:val="36"/>
                                  <w:szCs w:val="36"/>
                                </w:rPr>
                                <w:t>c</w:t>
                              </w:r>
                              <w:r>
                                <w:rPr>
                                  <w:color w:val="404040" w:themeColor="text1" w:themeTint="BF"/>
                                  <w:sz w:val="36"/>
                                  <w:szCs w:val="36"/>
                                </w:rPr>
                                <w:t>ademic and Employability skills</w:t>
                              </w:r>
                            </w:p>
                          </w:sdtContent>
                        </w:sdt>
                      </w:txbxContent>
                    </v:textbox>
                    <w10:wrap type="square" anchorx="page" anchory="margin"/>
                  </v:shape>
                </w:pict>
              </mc:Fallback>
            </mc:AlternateContent>
          </w:r>
          <w:r w:rsidR="00C259BC">
            <w:rPr>
              <w:noProof/>
            </w:rPr>
            <mc:AlternateContent>
              <mc:Choice Requires="wpg">
                <w:drawing>
                  <wp:anchor distT="0" distB="0" distL="114300" distR="114300" simplePos="0" relativeHeight="251662336" behindDoc="0" locked="0" layoutInCell="1" allowOverlap="1" wp14:anchorId="32C40CF5" wp14:editId="2631E55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id="Group 157"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39116B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5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5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v:fill type="frame" o:title="" recolor="t" rotate="t" r:id="rId12"/>
                    </v:rect>
                    <w10:wrap anchorx="page" anchory="page"/>
                  </v:group>
                </w:pict>
              </mc:Fallback>
            </mc:AlternateContent>
          </w:r>
        </w:p>
        <w:p w:rsidR="00C259BC" w:rsidRDefault="00056BFB" w14:paraId="5563571E" w14:textId="491B6B98">
          <w:pPr>
            <w:rPr>
              <w:rFonts w:ascii="Arial" w:hAnsi="Arial" w:cs="Arial"/>
            </w:rPr>
          </w:pPr>
          <w:r>
            <w:rPr>
              <w:noProof/>
            </w:rPr>
            <mc:AlternateContent>
              <mc:Choice Requires="wps">
                <w:drawing>
                  <wp:anchor distT="0" distB="0" distL="114300" distR="114300" simplePos="0" relativeHeight="251660288" behindDoc="0" locked="0" layoutInCell="1" allowOverlap="1" wp14:anchorId="63387912" wp14:editId="426D0AD9">
                    <wp:simplePos x="0" y="0"/>
                    <wp:positionH relativeFrom="page">
                      <wp:posOffset>216976</wp:posOffset>
                    </wp:positionH>
                    <wp:positionV relativeFrom="page">
                      <wp:posOffset>8105614</wp:posOffset>
                    </wp:positionV>
                    <wp:extent cx="7315200" cy="1053884"/>
                    <wp:effectExtent l="0" t="0" r="0" b="1333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10538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C259BC" w:rsidRDefault="00C259BC" w14:paraId="4E8CADA9" w14:textId="29B9FBEC">
                                    <w:pPr>
                                      <w:pStyle w:val="NoSpacing"/>
                                      <w:jc w:val="right"/>
                                      <w:rPr>
                                        <w:color w:val="595959" w:themeColor="text1" w:themeTint="A6"/>
                                        <w:sz w:val="28"/>
                                        <w:szCs w:val="28"/>
                                      </w:rPr>
                                    </w:pPr>
                                    <w:r>
                                      <w:rPr>
                                        <w:color w:val="595959" w:themeColor="text1" w:themeTint="A6"/>
                                        <w:sz w:val="28"/>
                                        <w:szCs w:val="28"/>
                                      </w:rPr>
                                      <w:t>Daljeet Matharu (2433456)</w:t>
                                    </w:r>
                                  </w:p>
                                </w:sdtContent>
                              </w:sdt>
                              <w:p w:rsidR="00C259BC" w:rsidRDefault="00000000" w14:paraId="05EF033E" w14:textId="5761B59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E3789">
                                      <w:rPr>
                                        <w:color w:val="595959" w:themeColor="text1" w:themeTint="A6"/>
                                        <w:sz w:val="18"/>
                                        <w:szCs w:val="18"/>
                                      </w:rPr>
                                      <w:t>2433456@student</w:t>
                                    </w:r>
                                    <w:r w:rsidR="00A207AB">
                                      <w:rPr>
                                        <w:color w:val="595959" w:themeColor="text1" w:themeTint="A6"/>
                                        <w:sz w:val="18"/>
                                        <w:szCs w:val="18"/>
                                      </w:rPr>
                                      <w: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59" style="position:absolute;margin-left:17.1pt;margin-top:638.25pt;width:8in;height:83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" w14:anchorId="63387912">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C259BC" w:rsidRDefault="00C259BC" w14:paraId="4E8CADA9" w14:textId="29B9FBEC">
                              <w:pPr>
                                <w:pStyle w:val="NoSpacing"/>
                                <w:jc w:val="right"/>
                                <w:rPr>
                                  <w:color w:val="595959" w:themeColor="text1" w:themeTint="A6"/>
                                  <w:sz w:val="28"/>
                                  <w:szCs w:val="28"/>
                                </w:rPr>
                              </w:pPr>
                              <w:r>
                                <w:rPr>
                                  <w:color w:val="595959" w:themeColor="text1" w:themeTint="A6"/>
                                  <w:sz w:val="28"/>
                                  <w:szCs w:val="28"/>
                                </w:rPr>
                                <w:t>Daljeet Matharu (2433456)</w:t>
                              </w:r>
                            </w:p>
                          </w:sdtContent>
                        </w:sdt>
                        <w:p w:rsidR="00C259BC" w:rsidRDefault="00000000" w14:paraId="05EF033E" w14:textId="5761B59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E3789">
                                <w:rPr>
                                  <w:color w:val="595959" w:themeColor="text1" w:themeTint="A6"/>
                                  <w:sz w:val="18"/>
                                  <w:szCs w:val="18"/>
                                </w:rPr>
                                <w:t>2433456@student</w:t>
                              </w:r>
                              <w:r w:rsidR="00A207AB">
                                <w:rPr>
                                  <w:color w:val="595959" w:themeColor="text1" w:themeTint="A6"/>
                                  <w:sz w:val="18"/>
                                  <w:szCs w:val="18"/>
                                </w:rPr>
                                <w: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268478B" wp14:editId="60DB35F3">
                    <wp:simplePos x="0" y="0"/>
                    <wp:positionH relativeFrom="margin">
                      <wp:align>center</wp:align>
                    </wp:positionH>
                    <wp:positionV relativeFrom="page">
                      <wp:posOffset>5221712</wp:posOffset>
                    </wp:positionV>
                    <wp:extent cx="7315200" cy="1773555"/>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7737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259BC" w:rsidRDefault="00432183" w14:paraId="0DDE325C" w14:textId="67D32F39">
                                <w:pPr>
                                  <w:pStyle w:val="NoSpacing"/>
                                  <w:jc w:val="right"/>
                                  <w:rPr>
                                    <w:color w:val="156082" w:themeColor="accent1"/>
                                    <w:sz w:val="28"/>
                                    <w:szCs w:val="28"/>
                                  </w:rPr>
                                </w:pPr>
                                <w:r>
                                  <w:rPr>
                                    <w:color w:val="156082" w:themeColor="accent1"/>
                                    <w:sz w:val="28"/>
                                    <w:szCs w:val="28"/>
                                  </w:rPr>
                                  <w:t>Lecturer:</w:t>
                                </w:r>
                                <w:r w:rsidR="00917706">
                                  <w:rPr>
                                    <w:color w:val="156082" w:themeColor="accent1"/>
                                    <w:sz w:val="28"/>
                                    <w:szCs w:val="28"/>
                                  </w:rPr>
                                  <w:t xml:space="preserve"> Reza </w:t>
                                </w:r>
                                <w:r w:rsidR="00301273">
                                  <w:rPr>
                                    <w:color w:val="156082" w:themeColor="accent1"/>
                                    <w:sz w:val="28"/>
                                    <w:szCs w:val="28"/>
                                  </w:rPr>
                                  <w:t>Taghizadeh</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C259BC" w:rsidRDefault="000D078C" w14:paraId="203EB2AA" w14:textId="3C466BA2">
                                    <w:pPr>
                                      <w:pStyle w:val="NoSpacing"/>
                                      <w:jc w:val="right"/>
                                      <w:rPr>
                                        <w:color w:val="595959" w:themeColor="text1" w:themeTint="A6"/>
                                        <w:sz w:val="20"/>
                                        <w:szCs w:val="20"/>
                                      </w:rPr>
                                    </w:pPr>
                                    <w:r>
                                      <w:rPr>
                                        <w:color w:val="595959" w:themeColor="text1" w:themeTint="A6"/>
                                        <w:sz w:val="20"/>
                                        <w:szCs w:val="20"/>
                                      </w:rPr>
                                      <w:t>Modul</w:t>
                                    </w:r>
                                    <w:r w:rsidR="003305E4">
                                      <w:rPr>
                                        <w:color w:val="595959" w:themeColor="text1" w:themeTint="A6"/>
                                        <w:sz w:val="20"/>
                                        <w:szCs w:val="20"/>
                                      </w:rPr>
                                      <w:t>e code LCHS4001</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61" style="position:absolute;margin-left:0;margin-top:411.15pt;width:8in;height:139.65pt;z-index:251661312;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top" o:spid="_x0000_s102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" w14:anchorId="2268478B">
                    <v:textbox inset="126pt,0,54pt,0">
                      <w:txbxContent>
                        <w:p w:rsidR="00C259BC" w:rsidRDefault="00432183" w14:paraId="0DDE325C" w14:textId="67D32F39">
                          <w:pPr>
                            <w:pStyle w:val="NoSpacing"/>
                            <w:jc w:val="right"/>
                            <w:rPr>
                              <w:color w:val="156082" w:themeColor="accent1"/>
                              <w:sz w:val="28"/>
                              <w:szCs w:val="28"/>
                            </w:rPr>
                          </w:pPr>
                          <w:r>
                            <w:rPr>
                              <w:color w:val="156082" w:themeColor="accent1"/>
                              <w:sz w:val="28"/>
                              <w:szCs w:val="28"/>
                            </w:rPr>
                            <w:t>Lecturer:</w:t>
                          </w:r>
                          <w:r w:rsidR="00917706">
                            <w:rPr>
                              <w:color w:val="156082" w:themeColor="accent1"/>
                              <w:sz w:val="28"/>
                              <w:szCs w:val="28"/>
                            </w:rPr>
                            <w:t xml:space="preserve"> Reza </w:t>
                          </w:r>
                          <w:r w:rsidR="00301273">
                            <w:rPr>
                              <w:color w:val="156082" w:themeColor="accent1"/>
                              <w:sz w:val="28"/>
                              <w:szCs w:val="28"/>
                            </w:rPr>
                            <w:t>Taghizadeh</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C259BC" w:rsidRDefault="000D078C" w14:paraId="203EB2AA" w14:textId="3C466BA2">
                              <w:pPr>
                                <w:pStyle w:val="NoSpacing"/>
                                <w:jc w:val="right"/>
                                <w:rPr>
                                  <w:color w:val="595959" w:themeColor="text1" w:themeTint="A6"/>
                                  <w:sz w:val="20"/>
                                  <w:szCs w:val="20"/>
                                </w:rPr>
                              </w:pPr>
                              <w:r>
                                <w:rPr>
                                  <w:color w:val="595959" w:themeColor="text1" w:themeTint="A6"/>
                                  <w:sz w:val="20"/>
                                  <w:szCs w:val="20"/>
                                </w:rPr>
                                <w:t>Modul</w:t>
                              </w:r>
                              <w:r w:rsidR="003305E4">
                                <w:rPr>
                                  <w:color w:val="595959" w:themeColor="text1" w:themeTint="A6"/>
                                  <w:sz w:val="20"/>
                                  <w:szCs w:val="20"/>
                                </w:rPr>
                                <w:t>e code LCHS4001</w:t>
                              </w:r>
                            </w:p>
                          </w:sdtContent>
                        </w:sdt>
                      </w:txbxContent>
                    </v:textbox>
                    <w10:wrap type="square" anchorx="margin" anchory="page"/>
                  </v:shape>
                </w:pict>
              </mc:Fallback>
            </mc:AlternateContent>
          </w:r>
          <w:r w:rsidR="00C259BC">
            <w:rPr>
              <w:rFonts w:ascii="Arial" w:hAnsi="Arial" w:cs="Arial"/>
            </w:rPr>
            <w:br w:type="page"/>
          </w:r>
        </w:p>
      </w:sdtContent>
    </w:sdt>
    <w:p w:rsidRPr="00C7562B" w:rsidR="00C7562B" w:rsidP="004925CE" w:rsidRDefault="00C7562B" w14:paraId="5D6710DE" w14:textId="7B15689B">
      <w:pPr>
        <w:spacing w:line="360" w:lineRule="auto"/>
        <w:rPr>
          <w:rFonts w:ascii="Arial" w:hAnsi="Arial" w:eastAsia="Times New Roman" w:cs="Arial"/>
          <w:b/>
          <w:bCs/>
          <w:kern w:val="0"/>
          <w:sz w:val="22"/>
          <w:szCs w:val="22"/>
          <w:lang w:eastAsia="en-GB"/>
          <w14:ligatures w14:val="none"/>
        </w:rPr>
      </w:pPr>
      <w:r w:rsidRPr="00C7562B">
        <w:rPr>
          <w:rFonts w:ascii="Arial" w:hAnsi="Arial" w:eastAsia="Times New Roman" w:cs="Arial"/>
          <w:b/>
          <w:bCs/>
          <w:kern w:val="0"/>
          <w:sz w:val="22"/>
          <w:szCs w:val="22"/>
          <w:lang w:eastAsia="en-GB"/>
          <w14:ligatures w14:val="none"/>
        </w:rPr>
        <w:lastRenderedPageBreak/>
        <w:t>Reflective Report on My Presentation</w:t>
      </w:r>
    </w:p>
    <w:p w:rsidRPr="004925CE" w:rsidR="00BC5C63" w:rsidP="004925CE" w:rsidRDefault="00690A83" w14:paraId="2E7B29CA" w14:textId="6D652C72">
      <w:pPr>
        <w:spacing w:line="360" w:lineRule="auto"/>
        <w:rPr>
          <w:rFonts w:ascii="Arial" w:hAnsi="Arial" w:eastAsia="Times New Roman" w:cs="Arial"/>
          <w:kern w:val="0"/>
          <w:sz w:val="22"/>
          <w:szCs w:val="22"/>
          <w:lang w:eastAsia="en-GB"/>
          <w14:ligatures w14:val="none"/>
        </w:rPr>
      </w:pPr>
      <w:r w:rsidRPr="004925CE">
        <w:rPr>
          <w:rFonts w:ascii="Arial" w:hAnsi="Arial" w:eastAsia="Times New Roman" w:cs="Arial"/>
          <w:kern w:val="0"/>
          <w:sz w:val="22"/>
          <w:szCs w:val="22"/>
          <w:lang w:eastAsia="en-GB"/>
          <w14:ligatures w14:val="none"/>
        </w:rPr>
        <w:t>Th</w:t>
      </w:r>
      <w:r w:rsidRPr="004925CE" w:rsidR="00E960DF">
        <w:rPr>
          <w:rFonts w:ascii="Arial" w:hAnsi="Arial" w:eastAsia="Times New Roman" w:cs="Arial"/>
          <w:kern w:val="0"/>
          <w:sz w:val="22"/>
          <w:szCs w:val="22"/>
          <w:lang w:eastAsia="en-GB"/>
          <w14:ligatures w14:val="none"/>
        </w:rPr>
        <w:t xml:space="preserve">e </w:t>
      </w:r>
      <w:r w:rsidRPr="004925CE" w:rsidR="00F96155">
        <w:rPr>
          <w:rFonts w:ascii="Arial" w:hAnsi="Arial" w:eastAsia="Times New Roman" w:cs="Arial"/>
          <w:kern w:val="0"/>
          <w:sz w:val="22"/>
          <w:szCs w:val="22"/>
          <w:lang w:eastAsia="en-GB"/>
          <w14:ligatures w14:val="none"/>
        </w:rPr>
        <w:t xml:space="preserve">purpose of this </w:t>
      </w:r>
      <w:r w:rsidRPr="004925CE" w:rsidR="0090631C">
        <w:rPr>
          <w:rFonts w:ascii="Arial" w:hAnsi="Arial" w:eastAsia="Times New Roman" w:cs="Arial"/>
          <w:kern w:val="0"/>
          <w:sz w:val="22"/>
          <w:szCs w:val="22"/>
          <w:lang w:eastAsia="en-GB"/>
          <w14:ligatures w14:val="none"/>
        </w:rPr>
        <w:t>report</w:t>
      </w:r>
      <w:r w:rsidRPr="004925CE" w:rsidR="006B7B03">
        <w:rPr>
          <w:rFonts w:ascii="Arial" w:hAnsi="Arial" w:eastAsia="Times New Roman" w:cs="Arial"/>
          <w:kern w:val="0"/>
          <w:sz w:val="22"/>
          <w:szCs w:val="22"/>
          <w:lang w:eastAsia="en-GB"/>
          <w14:ligatures w14:val="none"/>
        </w:rPr>
        <w:t xml:space="preserve"> </w:t>
      </w:r>
      <w:r w:rsidRPr="004925CE" w:rsidR="007D47A4">
        <w:rPr>
          <w:rFonts w:ascii="Arial" w:hAnsi="Arial" w:eastAsia="Times New Roman" w:cs="Arial"/>
          <w:kern w:val="0"/>
          <w:sz w:val="22"/>
          <w:szCs w:val="22"/>
          <w:lang w:eastAsia="en-GB"/>
          <w14:ligatures w14:val="none"/>
        </w:rPr>
        <w:t>reflect</w:t>
      </w:r>
      <w:r w:rsidRPr="004925CE" w:rsidR="00FB27BB">
        <w:rPr>
          <w:rFonts w:ascii="Arial" w:hAnsi="Arial" w:eastAsia="Times New Roman" w:cs="Arial"/>
          <w:kern w:val="0"/>
          <w:sz w:val="22"/>
          <w:szCs w:val="22"/>
          <w:lang w:eastAsia="en-GB"/>
          <w14:ligatures w14:val="none"/>
        </w:rPr>
        <w:t>s</w:t>
      </w:r>
      <w:r w:rsidRPr="004925CE" w:rsidR="006B7B03">
        <w:rPr>
          <w:rFonts w:ascii="Arial" w:hAnsi="Arial" w:eastAsia="Times New Roman" w:cs="Arial"/>
          <w:kern w:val="0"/>
          <w:sz w:val="22"/>
          <w:szCs w:val="22"/>
          <w:lang w:eastAsia="en-GB"/>
          <w14:ligatures w14:val="none"/>
        </w:rPr>
        <w:t xml:space="preserve"> </w:t>
      </w:r>
      <w:r w:rsidRPr="004925CE" w:rsidR="007D47A4">
        <w:rPr>
          <w:rFonts w:ascii="Arial" w:hAnsi="Arial" w:eastAsia="Times New Roman" w:cs="Arial"/>
          <w:kern w:val="0"/>
          <w:sz w:val="22"/>
          <w:szCs w:val="22"/>
          <w:lang w:eastAsia="en-GB"/>
          <w14:ligatures w14:val="none"/>
        </w:rPr>
        <w:t xml:space="preserve">on </w:t>
      </w:r>
      <w:r w:rsidRPr="004925CE" w:rsidR="00AF0994">
        <w:rPr>
          <w:rFonts w:ascii="Arial" w:hAnsi="Arial" w:eastAsia="Times New Roman" w:cs="Arial"/>
          <w:kern w:val="0"/>
          <w:sz w:val="22"/>
          <w:szCs w:val="22"/>
          <w:lang w:eastAsia="en-GB"/>
          <w14:ligatures w14:val="none"/>
        </w:rPr>
        <w:t xml:space="preserve">a </w:t>
      </w:r>
      <w:r w:rsidRPr="004925CE" w:rsidR="007D47A4">
        <w:rPr>
          <w:rFonts w:ascii="Arial" w:hAnsi="Arial" w:eastAsia="Times New Roman" w:cs="Arial"/>
          <w:kern w:val="0"/>
          <w:sz w:val="22"/>
          <w:szCs w:val="22"/>
          <w:lang w:eastAsia="en-GB"/>
          <w14:ligatures w14:val="none"/>
        </w:rPr>
        <w:t>personal prese</w:t>
      </w:r>
      <w:r w:rsidRPr="004925CE" w:rsidR="00A44C32">
        <w:rPr>
          <w:rFonts w:ascii="Arial" w:hAnsi="Arial" w:eastAsia="Times New Roman" w:cs="Arial"/>
          <w:kern w:val="0"/>
          <w:sz w:val="22"/>
          <w:szCs w:val="22"/>
          <w:lang w:eastAsia="en-GB"/>
          <w14:ligatures w14:val="none"/>
        </w:rPr>
        <w:t>ntation</w:t>
      </w:r>
      <w:r w:rsidRPr="004925CE" w:rsidR="0018791B">
        <w:rPr>
          <w:rFonts w:ascii="Arial" w:hAnsi="Arial" w:eastAsia="Times New Roman" w:cs="Arial"/>
          <w:kern w:val="0"/>
          <w:sz w:val="22"/>
          <w:szCs w:val="22"/>
          <w:lang w:eastAsia="en-GB"/>
          <w14:ligatures w14:val="none"/>
        </w:rPr>
        <w:t xml:space="preserve"> which I deliver</w:t>
      </w:r>
      <w:r w:rsidRPr="004925CE" w:rsidR="005D0A78">
        <w:rPr>
          <w:rFonts w:ascii="Arial" w:hAnsi="Arial" w:eastAsia="Times New Roman" w:cs="Arial"/>
          <w:kern w:val="0"/>
          <w:sz w:val="22"/>
          <w:szCs w:val="22"/>
          <w:lang w:eastAsia="en-GB"/>
          <w14:ligatures w14:val="none"/>
        </w:rPr>
        <w:t xml:space="preserve">ed during </w:t>
      </w:r>
      <w:r w:rsidRPr="004925CE" w:rsidR="00556E1A">
        <w:rPr>
          <w:rFonts w:ascii="Arial" w:hAnsi="Arial" w:eastAsia="Times New Roman" w:cs="Arial"/>
          <w:kern w:val="0"/>
          <w:sz w:val="22"/>
          <w:szCs w:val="22"/>
          <w:lang w:eastAsia="en-GB"/>
          <w14:ligatures w14:val="none"/>
        </w:rPr>
        <w:t xml:space="preserve">a </w:t>
      </w:r>
      <w:r w:rsidRPr="004925CE" w:rsidR="004925CE">
        <w:rPr>
          <w:rFonts w:ascii="Arial" w:hAnsi="Arial" w:eastAsia="Times New Roman" w:cs="Arial"/>
          <w:kern w:val="0"/>
          <w:sz w:val="22"/>
          <w:szCs w:val="22"/>
          <w:lang w:eastAsia="en-GB"/>
          <w14:ligatures w14:val="none"/>
        </w:rPr>
        <w:t>five-week</w:t>
      </w:r>
      <w:r w:rsidRPr="004925CE" w:rsidR="00556E1A">
        <w:rPr>
          <w:rFonts w:ascii="Arial" w:hAnsi="Arial" w:eastAsia="Times New Roman" w:cs="Arial"/>
          <w:kern w:val="0"/>
          <w:sz w:val="22"/>
          <w:szCs w:val="22"/>
          <w:lang w:eastAsia="en-GB"/>
          <w14:ligatures w14:val="none"/>
        </w:rPr>
        <w:t xml:space="preserve"> mod</w:t>
      </w:r>
      <w:r w:rsidRPr="004925CE" w:rsidR="005E3E48">
        <w:rPr>
          <w:rFonts w:ascii="Arial" w:hAnsi="Arial" w:eastAsia="Times New Roman" w:cs="Arial"/>
          <w:kern w:val="0"/>
          <w:sz w:val="22"/>
          <w:szCs w:val="22"/>
          <w:lang w:eastAsia="en-GB"/>
          <w14:ligatures w14:val="none"/>
        </w:rPr>
        <w:t xml:space="preserve">ule on </w:t>
      </w:r>
      <w:r w:rsidRPr="004925CE" w:rsidR="009B3DAE">
        <w:rPr>
          <w:rFonts w:ascii="Arial" w:hAnsi="Arial" w:eastAsia="Times New Roman" w:cs="Arial"/>
          <w:kern w:val="0"/>
          <w:sz w:val="22"/>
          <w:szCs w:val="22"/>
          <w:lang w:eastAsia="en-GB"/>
          <w14:ligatures w14:val="none"/>
        </w:rPr>
        <w:t>academic and empl</w:t>
      </w:r>
      <w:r w:rsidRPr="004925CE" w:rsidR="00384994">
        <w:rPr>
          <w:rFonts w:ascii="Arial" w:hAnsi="Arial" w:eastAsia="Times New Roman" w:cs="Arial"/>
          <w:kern w:val="0"/>
          <w:sz w:val="22"/>
          <w:szCs w:val="22"/>
          <w:lang w:eastAsia="en-GB"/>
          <w14:ligatures w14:val="none"/>
        </w:rPr>
        <w:t>oyability skills.</w:t>
      </w:r>
      <w:r w:rsidRPr="004925CE" w:rsidR="00C412CE">
        <w:rPr>
          <w:rFonts w:ascii="Arial" w:hAnsi="Arial" w:eastAsia="Times New Roman" w:cs="Arial"/>
          <w:kern w:val="0"/>
          <w:sz w:val="22"/>
          <w:szCs w:val="22"/>
          <w:lang w:eastAsia="en-GB"/>
          <w14:ligatures w14:val="none"/>
        </w:rPr>
        <w:t xml:space="preserve"> </w:t>
      </w:r>
      <w:r w:rsidRPr="004925CE" w:rsidR="00526139">
        <w:rPr>
          <w:rFonts w:ascii="Arial" w:hAnsi="Arial" w:eastAsia="Times New Roman" w:cs="Arial"/>
          <w:kern w:val="0"/>
          <w:sz w:val="22"/>
          <w:szCs w:val="22"/>
          <w:lang w:eastAsia="en-GB"/>
          <w14:ligatures w14:val="none"/>
        </w:rPr>
        <w:t xml:space="preserve">Where I had to choose a topic </w:t>
      </w:r>
      <w:r w:rsidRPr="004925CE" w:rsidR="000D3ED4">
        <w:rPr>
          <w:rFonts w:ascii="Arial" w:hAnsi="Arial" w:eastAsia="Times New Roman" w:cs="Arial"/>
          <w:kern w:val="0"/>
          <w:sz w:val="22"/>
          <w:szCs w:val="22"/>
          <w:lang w:eastAsia="en-GB"/>
          <w14:ligatures w14:val="none"/>
        </w:rPr>
        <w:t xml:space="preserve">to explore </w:t>
      </w:r>
      <w:r w:rsidRPr="004925CE" w:rsidR="00C107C0">
        <w:rPr>
          <w:rFonts w:ascii="Arial" w:hAnsi="Arial" w:eastAsia="Times New Roman" w:cs="Arial"/>
          <w:kern w:val="0"/>
          <w:sz w:val="22"/>
          <w:szCs w:val="22"/>
          <w:lang w:eastAsia="en-GB"/>
          <w14:ligatures w14:val="none"/>
        </w:rPr>
        <w:t>a fut</w:t>
      </w:r>
      <w:r w:rsidRPr="004925CE" w:rsidR="00CE3C96">
        <w:rPr>
          <w:rFonts w:ascii="Arial" w:hAnsi="Arial" w:eastAsia="Times New Roman" w:cs="Arial"/>
          <w:kern w:val="0"/>
          <w:sz w:val="22"/>
          <w:szCs w:val="22"/>
          <w:lang w:eastAsia="en-GB"/>
          <w14:ligatures w14:val="none"/>
        </w:rPr>
        <w:t xml:space="preserve">ure career and </w:t>
      </w:r>
      <w:r w:rsidRPr="004925CE" w:rsidR="00E246E1">
        <w:rPr>
          <w:rFonts w:ascii="Arial" w:hAnsi="Arial" w:eastAsia="Times New Roman" w:cs="Arial"/>
          <w:kern w:val="0"/>
          <w:sz w:val="22"/>
          <w:szCs w:val="22"/>
          <w:lang w:eastAsia="en-GB"/>
          <w14:ligatures w14:val="none"/>
        </w:rPr>
        <w:t xml:space="preserve">present </w:t>
      </w:r>
      <w:r w:rsidRPr="004925CE" w:rsidR="002825DF">
        <w:rPr>
          <w:rFonts w:ascii="Arial" w:hAnsi="Arial" w:eastAsia="Times New Roman" w:cs="Arial"/>
          <w:kern w:val="0"/>
          <w:sz w:val="22"/>
          <w:szCs w:val="22"/>
          <w:lang w:eastAsia="en-GB"/>
          <w14:ligatures w14:val="none"/>
        </w:rPr>
        <w:t>my stren</w:t>
      </w:r>
      <w:r w:rsidRPr="004925CE" w:rsidR="00E912E3">
        <w:rPr>
          <w:rFonts w:ascii="Arial" w:hAnsi="Arial" w:eastAsia="Times New Roman" w:cs="Arial"/>
          <w:kern w:val="0"/>
          <w:sz w:val="22"/>
          <w:szCs w:val="22"/>
          <w:lang w:eastAsia="en-GB"/>
          <w14:ligatures w14:val="none"/>
        </w:rPr>
        <w:t xml:space="preserve">gths </w:t>
      </w:r>
      <w:r w:rsidRPr="004925CE" w:rsidR="00095CF8">
        <w:rPr>
          <w:rFonts w:ascii="Arial" w:hAnsi="Arial" w:eastAsia="Times New Roman" w:cs="Arial"/>
          <w:kern w:val="0"/>
          <w:sz w:val="22"/>
          <w:szCs w:val="22"/>
          <w:lang w:eastAsia="en-GB"/>
          <w14:ligatures w14:val="none"/>
        </w:rPr>
        <w:t xml:space="preserve">and </w:t>
      </w:r>
      <w:r w:rsidRPr="004925CE" w:rsidR="009279B6">
        <w:rPr>
          <w:rFonts w:ascii="Arial" w:hAnsi="Arial" w:eastAsia="Times New Roman" w:cs="Arial"/>
          <w:kern w:val="0"/>
          <w:sz w:val="22"/>
          <w:szCs w:val="22"/>
          <w:lang w:eastAsia="en-GB"/>
          <w14:ligatures w14:val="none"/>
        </w:rPr>
        <w:t>weaknesses</w:t>
      </w:r>
      <w:r w:rsidRPr="004925CE" w:rsidR="0013407D">
        <w:rPr>
          <w:rFonts w:ascii="Arial" w:hAnsi="Arial" w:eastAsia="Times New Roman" w:cs="Arial"/>
          <w:kern w:val="0"/>
          <w:sz w:val="22"/>
          <w:szCs w:val="22"/>
          <w:lang w:eastAsia="en-GB"/>
          <w14:ligatures w14:val="none"/>
        </w:rPr>
        <w:t>.</w:t>
      </w:r>
      <w:r w:rsidRPr="004925CE" w:rsidR="009279B6">
        <w:rPr>
          <w:rFonts w:ascii="Arial" w:hAnsi="Arial" w:eastAsia="Times New Roman" w:cs="Arial"/>
          <w:kern w:val="0"/>
          <w:sz w:val="22"/>
          <w:szCs w:val="22"/>
          <w:lang w:eastAsia="en-GB"/>
          <w14:ligatures w14:val="none"/>
        </w:rPr>
        <w:t xml:space="preserve"> I will be </w:t>
      </w:r>
      <w:r w:rsidRPr="004925CE" w:rsidR="0075411C">
        <w:rPr>
          <w:rFonts w:ascii="Arial" w:hAnsi="Arial" w:eastAsia="Times New Roman" w:cs="Arial"/>
          <w:kern w:val="0"/>
          <w:sz w:val="22"/>
          <w:szCs w:val="22"/>
          <w:lang w:eastAsia="en-GB"/>
          <w14:ligatures w14:val="none"/>
        </w:rPr>
        <w:t>using Gi</w:t>
      </w:r>
      <w:r w:rsidRPr="004925CE" w:rsidR="00D80ACD">
        <w:rPr>
          <w:rFonts w:ascii="Arial" w:hAnsi="Arial" w:eastAsia="Times New Roman" w:cs="Arial"/>
          <w:kern w:val="0"/>
          <w:sz w:val="22"/>
          <w:szCs w:val="22"/>
          <w:lang w:eastAsia="en-GB"/>
          <w14:ligatures w14:val="none"/>
        </w:rPr>
        <w:t>bbs` R</w:t>
      </w:r>
      <w:r w:rsidRPr="004925CE" w:rsidR="00E85541">
        <w:rPr>
          <w:rFonts w:ascii="Arial" w:hAnsi="Arial" w:eastAsia="Times New Roman" w:cs="Arial"/>
          <w:kern w:val="0"/>
          <w:sz w:val="22"/>
          <w:szCs w:val="22"/>
          <w:lang w:eastAsia="en-GB"/>
          <w14:ligatures w14:val="none"/>
        </w:rPr>
        <w:t xml:space="preserve">eflective </w:t>
      </w:r>
      <w:r w:rsidRPr="004925CE" w:rsidR="004925CE">
        <w:rPr>
          <w:rFonts w:ascii="Arial" w:hAnsi="Arial" w:eastAsia="Times New Roman" w:cs="Arial"/>
          <w:kern w:val="0"/>
          <w:sz w:val="22"/>
          <w:szCs w:val="22"/>
          <w:lang w:eastAsia="en-GB"/>
          <w14:ligatures w14:val="none"/>
        </w:rPr>
        <w:t>Cycle (</w:t>
      </w:r>
      <w:r w:rsidRPr="004925CE" w:rsidR="001527FA">
        <w:rPr>
          <w:rFonts w:ascii="Arial" w:hAnsi="Arial" w:eastAsia="Times New Roman" w:cs="Arial"/>
          <w:kern w:val="0"/>
          <w:sz w:val="22"/>
          <w:szCs w:val="22"/>
          <w:lang w:eastAsia="en-GB"/>
          <w14:ligatures w14:val="none"/>
        </w:rPr>
        <w:t>1988)</w:t>
      </w:r>
      <w:r w:rsidRPr="004925CE" w:rsidR="00D204E8">
        <w:rPr>
          <w:rFonts w:ascii="Arial" w:hAnsi="Arial" w:eastAsia="Times New Roman" w:cs="Arial"/>
          <w:kern w:val="0"/>
          <w:sz w:val="22"/>
          <w:szCs w:val="22"/>
          <w:lang w:eastAsia="en-GB"/>
          <w14:ligatures w14:val="none"/>
        </w:rPr>
        <w:t xml:space="preserve"> to reflect on my repo</w:t>
      </w:r>
      <w:r w:rsidRPr="004925CE" w:rsidR="005C3F34">
        <w:rPr>
          <w:rFonts w:ascii="Arial" w:hAnsi="Arial" w:eastAsia="Times New Roman" w:cs="Arial"/>
          <w:kern w:val="0"/>
          <w:sz w:val="22"/>
          <w:szCs w:val="22"/>
          <w:lang w:eastAsia="en-GB"/>
          <w14:ligatures w14:val="none"/>
        </w:rPr>
        <w:t xml:space="preserve">rt. </w:t>
      </w:r>
      <w:r w:rsidRPr="004925CE" w:rsidR="00957707">
        <w:rPr>
          <w:rFonts w:ascii="Arial" w:hAnsi="Arial" w:eastAsia="Times New Roman" w:cs="Arial"/>
          <w:kern w:val="0"/>
          <w:sz w:val="22"/>
          <w:szCs w:val="22"/>
          <w:lang w:eastAsia="en-GB"/>
          <w14:ligatures w14:val="none"/>
        </w:rPr>
        <w:t>In t</w:t>
      </w:r>
      <w:r w:rsidRPr="004925CE" w:rsidR="007C4EAD">
        <w:rPr>
          <w:rFonts w:ascii="Arial" w:hAnsi="Arial" w:eastAsia="Times New Roman" w:cs="Arial"/>
          <w:kern w:val="0"/>
          <w:sz w:val="22"/>
          <w:szCs w:val="22"/>
          <w:lang w:eastAsia="en-GB"/>
          <w14:ligatures w14:val="none"/>
        </w:rPr>
        <w:t xml:space="preserve">his report </w:t>
      </w:r>
      <w:r w:rsidRPr="004925CE" w:rsidR="00957707">
        <w:rPr>
          <w:rFonts w:ascii="Arial" w:hAnsi="Arial" w:eastAsia="Times New Roman" w:cs="Arial"/>
          <w:kern w:val="0"/>
          <w:sz w:val="22"/>
          <w:szCs w:val="22"/>
          <w:lang w:eastAsia="en-GB"/>
          <w14:ligatures w14:val="none"/>
        </w:rPr>
        <w:t xml:space="preserve">we </w:t>
      </w:r>
      <w:r w:rsidRPr="004925CE" w:rsidR="007C4EAD">
        <w:rPr>
          <w:rFonts w:ascii="Arial" w:hAnsi="Arial" w:eastAsia="Times New Roman" w:cs="Arial"/>
          <w:kern w:val="0"/>
          <w:sz w:val="22"/>
          <w:szCs w:val="22"/>
          <w:lang w:eastAsia="en-GB"/>
          <w14:ligatures w14:val="none"/>
        </w:rPr>
        <w:t xml:space="preserve">will </w:t>
      </w:r>
      <w:r w:rsidRPr="004925CE" w:rsidR="00957707">
        <w:rPr>
          <w:rFonts w:ascii="Arial" w:hAnsi="Arial" w:eastAsia="Times New Roman" w:cs="Arial"/>
          <w:kern w:val="0"/>
          <w:sz w:val="22"/>
          <w:szCs w:val="22"/>
          <w:lang w:eastAsia="en-GB"/>
          <w14:ligatures w14:val="none"/>
        </w:rPr>
        <w:t>be</w:t>
      </w:r>
      <w:r w:rsidRPr="004925CE" w:rsidR="000009BE">
        <w:rPr>
          <w:rFonts w:ascii="Arial" w:hAnsi="Arial" w:eastAsia="Times New Roman" w:cs="Arial"/>
          <w:kern w:val="0"/>
          <w:sz w:val="22"/>
          <w:szCs w:val="22"/>
          <w:lang w:eastAsia="en-GB"/>
          <w14:ligatures w14:val="none"/>
        </w:rPr>
        <w:t xml:space="preserve"> looking at what happened, ho</w:t>
      </w:r>
      <w:r w:rsidRPr="004925CE" w:rsidR="003A0E4C">
        <w:rPr>
          <w:rFonts w:ascii="Arial" w:hAnsi="Arial" w:eastAsia="Times New Roman" w:cs="Arial"/>
          <w:kern w:val="0"/>
          <w:sz w:val="22"/>
          <w:szCs w:val="22"/>
          <w:lang w:eastAsia="en-GB"/>
          <w14:ligatures w14:val="none"/>
        </w:rPr>
        <w:t>w I felt during the presentation and what</w:t>
      </w:r>
      <w:r w:rsidRPr="004925CE" w:rsidR="00C757BD">
        <w:rPr>
          <w:rFonts w:ascii="Arial" w:hAnsi="Arial" w:eastAsia="Times New Roman" w:cs="Arial"/>
          <w:kern w:val="0"/>
          <w:sz w:val="22"/>
          <w:szCs w:val="22"/>
          <w:lang w:eastAsia="en-GB"/>
          <w14:ligatures w14:val="none"/>
        </w:rPr>
        <w:t xml:space="preserve"> I have learned for next time.</w:t>
      </w:r>
    </w:p>
    <w:p w:rsidRPr="004925CE" w:rsidR="004A37BF" w:rsidP="004925CE" w:rsidRDefault="004A37BF" w14:paraId="371243A0" w14:textId="23BF8CD2">
      <w:pPr>
        <w:spacing w:line="360" w:lineRule="auto"/>
        <w:rPr>
          <w:rFonts w:ascii="Arial" w:hAnsi="Arial" w:cs="Arial"/>
          <w:sz w:val="22"/>
          <w:szCs w:val="22"/>
        </w:rPr>
      </w:pPr>
      <w:r w:rsidRPr="004925CE">
        <w:rPr>
          <w:rFonts w:ascii="Arial" w:hAnsi="Arial" w:cs="Arial"/>
          <w:sz w:val="22"/>
          <w:szCs w:val="22"/>
        </w:rPr>
        <w:t>Gibbs’ Reflective Cycle: Reflection on Presentation Experience</w:t>
      </w:r>
    </w:p>
    <w:p w:rsidRPr="004925CE" w:rsidR="004A37BF" w:rsidP="004925CE" w:rsidRDefault="004A37BF" w14:paraId="52B92DF6" w14:textId="77777777">
      <w:pPr>
        <w:spacing w:line="360" w:lineRule="auto"/>
        <w:rPr>
          <w:rFonts w:ascii="Arial" w:hAnsi="Arial" w:cs="Arial"/>
          <w:sz w:val="22"/>
          <w:szCs w:val="22"/>
        </w:rPr>
      </w:pPr>
      <w:r w:rsidRPr="004925CE">
        <w:rPr>
          <w:rFonts w:ascii="Arial" w:hAnsi="Arial" w:cs="Arial"/>
          <w:sz w:val="22"/>
          <w:szCs w:val="22"/>
        </w:rPr>
        <w:t xml:space="preserve">1. </w:t>
      </w:r>
      <w:r w:rsidRPr="004925CE">
        <w:rPr>
          <w:rFonts w:ascii="Arial" w:hAnsi="Arial" w:cs="Arial"/>
          <w:b/>
          <w:bCs/>
          <w:sz w:val="22"/>
          <w:szCs w:val="22"/>
        </w:rPr>
        <w:t>Description</w:t>
      </w:r>
    </w:p>
    <w:p w:rsidRPr="004925CE" w:rsidR="004A37BF" w:rsidP="004925CE" w:rsidRDefault="009B1ADA" w14:paraId="2525123B" w14:textId="7FA41B72">
      <w:pPr>
        <w:spacing w:line="360" w:lineRule="auto"/>
        <w:rPr>
          <w:rFonts w:ascii="Arial" w:hAnsi="Arial" w:cs="Arial"/>
          <w:sz w:val="22"/>
          <w:szCs w:val="22"/>
        </w:rPr>
      </w:pPr>
      <w:r w:rsidRPr="004925CE">
        <w:rPr>
          <w:rFonts w:ascii="Arial" w:hAnsi="Arial" w:cs="Arial"/>
          <w:sz w:val="22"/>
          <w:szCs w:val="22"/>
        </w:rPr>
        <w:t>As a part of</w:t>
      </w:r>
      <w:r w:rsidRPr="004925CE" w:rsidR="004A37BF">
        <w:rPr>
          <w:rFonts w:ascii="Arial" w:hAnsi="Arial" w:cs="Arial"/>
          <w:sz w:val="22"/>
          <w:szCs w:val="22"/>
        </w:rPr>
        <w:t xml:space="preserve"> a five-week module, </w:t>
      </w:r>
      <w:r w:rsidRPr="004925CE" w:rsidR="004B1F22">
        <w:rPr>
          <w:rFonts w:ascii="Arial" w:hAnsi="Arial" w:cs="Arial"/>
          <w:sz w:val="22"/>
          <w:szCs w:val="22"/>
        </w:rPr>
        <w:t>it</w:t>
      </w:r>
      <w:r w:rsidRPr="004925CE" w:rsidR="004A37BF">
        <w:rPr>
          <w:rFonts w:ascii="Arial" w:hAnsi="Arial" w:cs="Arial"/>
          <w:sz w:val="22"/>
          <w:szCs w:val="22"/>
        </w:rPr>
        <w:t xml:space="preserve"> require</w:t>
      </w:r>
      <w:r w:rsidRPr="004925CE" w:rsidR="000B2302">
        <w:rPr>
          <w:rFonts w:ascii="Arial" w:hAnsi="Arial" w:cs="Arial"/>
          <w:sz w:val="22"/>
          <w:szCs w:val="22"/>
        </w:rPr>
        <w:t>s</w:t>
      </w:r>
      <w:r w:rsidRPr="004925CE" w:rsidR="004A37BF">
        <w:rPr>
          <w:rFonts w:ascii="Arial" w:hAnsi="Arial" w:cs="Arial"/>
          <w:sz w:val="22"/>
          <w:szCs w:val="22"/>
        </w:rPr>
        <w:t xml:space="preserve"> to deliver an individual video-recorded presentation a</w:t>
      </w:r>
      <w:r w:rsidRPr="004925CE" w:rsidR="008343CB">
        <w:rPr>
          <w:rFonts w:ascii="Arial" w:hAnsi="Arial" w:cs="Arial"/>
          <w:sz w:val="22"/>
          <w:szCs w:val="22"/>
        </w:rPr>
        <w:t>bout</w:t>
      </w:r>
      <w:r w:rsidRPr="004925CE" w:rsidR="004A37BF">
        <w:rPr>
          <w:rFonts w:ascii="Arial" w:hAnsi="Arial" w:cs="Arial"/>
          <w:sz w:val="22"/>
          <w:szCs w:val="22"/>
        </w:rPr>
        <w:t xml:space="preserve"> my employability skills in relat</w:t>
      </w:r>
      <w:r w:rsidRPr="004925CE" w:rsidR="006B6FDF">
        <w:rPr>
          <w:rFonts w:ascii="Arial" w:hAnsi="Arial" w:cs="Arial"/>
          <w:sz w:val="22"/>
          <w:szCs w:val="22"/>
        </w:rPr>
        <w:t>e</w:t>
      </w:r>
      <w:r w:rsidRPr="004925CE" w:rsidR="004A37BF">
        <w:rPr>
          <w:rFonts w:ascii="Arial" w:hAnsi="Arial" w:cs="Arial"/>
          <w:sz w:val="22"/>
          <w:szCs w:val="22"/>
        </w:rPr>
        <w:t xml:space="preserve"> to</w:t>
      </w:r>
      <w:r w:rsidRPr="004925CE" w:rsidR="00703540">
        <w:rPr>
          <w:rFonts w:ascii="Arial" w:hAnsi="Arial" w:cs="Arial"/>
          <w:sz w:val="22"/>
          <w:szCs w:val="22"/>
        </w:rPr>
        <w:t xml:space="preserve"> my future</w:t>
      </w:r>
      <w:r w:rsidRPr="004925CE" w:rsidR="004A37BF">
        <w:rPr>
          <w:rFonts w:ascii="Arial" w:hAnsi="Arial" w:cs="Arial"/>
          <w:sz w:val="22"/>
          <w:szCs w:val="22"/>
        </w:rPr>
        <w:t xml:space="preserve"> career. I </w:t>
      </w:r>
      <w:r w:rsidRPr="004925CE" w:rsidR="00357795">
        <w:rPr>
          <w:rFonts w:ascii="Arial" w:hAnsi="Arial" w:cs="Arial"/>
          <w:sz w:val="22"/>
          <w:szCs w:val="22"/>
        </w:rPr>
        <w:t>choose</w:t>
      </w:r>
      <w:r w:rsidRPr="004925CE" w:rsidR="004A37BF">
        <w:rPr>
          <w:rFonts w:ascii="Arial" w:hAnsi="Arial" w:cs="Arial"/>
          <w:sz w:val="22"/>
          <w:szCs w:val="22"/>
        </w:rPr>
        <w:t xml:space="preserve"> social work</w:t>
      </w:r>
      <w:r w:rsidRPr="004925CE" w:rsidR="00820326">
        <w:rPr>
          <w:rFonts w:ascii="Arial" w:hAnsi="Arial" w:cs="Arial"/>
          <w:sz w:val="22"/>
          <w:szCs w:val="22"/>
        </w:rPr>
        <w:t xml:space="preserve">er. </w:t>
      </w:r>
      <w:r w:rsidRPr="004925CE" w:rsidR="00890FC0">
        <w:rPr>
          <w:rFonts w:ascii="Arial" w:hAnsi="Arial" w:cs="Arial"/>
          <w:sz w:val="22"/>
          <w:szCs w:val="22"/>
        </w:rPr>
        <w:t xml:space="preserve">I have done </w:t>
      </w:r>
      <w:r w:rsidRPr="004925CE" w:rsidR="004A37BF">
        <w:rPr>
          <w:rFonts w:ascii="Arial" w:hAnsi="Arial" w:cs="Arial"/>
          <w:sz w:val="22"/>
          <w:szCs w:val="22"/>
        </w:rPr>
        <w:t xml:space="preserve">research and note-taking. The presentation was in a classroom setting, one-to-one with my </w:t>
      </w:r>
      <w:r w:rsidRPr="004925CE" w:rsidR="00B211F8">
        <w:rPr>
          <w:rFonts w:ascii="Arial" w:hAnsi="Arial" w:cs="Arial"/>
          <w:sz w:val="22"/>
          <w:szCs w:val="22"/>
        </w:rPr>
        <w:t xml:space="preserve">regular </w:t>
      </w:r>
      <w:r w:rsidRPr="004925CE" w:rsidR="004A37BF">
        <w:rPr>
          <w:rFonts w:ascii="Arial" w:hAnsi="Arial" w:cs="Arial"/>
          <w:sz w:val="22"/>
          <w:szCs w:val="22"/>
        </w:rPr>
        <w:t xml:space="preserve">teacher, while </w:t>
      </w:r>
      <w:r w:rsidRPr="004925CE" w:rsidR="00B211F8">
        <w:rPr>
          <w:rFonts w:ascii="Arial" w:hAnsi="Arial" w:cs="Arial"/>
          <w:sz w:val="22"/>
          <w:szCs w:val="22"/>
        </w:rPr>
        <w:t xml:space="preserve">class </w:t>
      </w:r>
      <w:r w:rsidRPr="004925CE" w:rsidR="00915669">
        <w:rPr>
          <w:rFonts w:ascii="Arial" w:hAnsi="Arial" w:cs="Arial"/>
          <w:sz w:val="22"/>
          <w:szCs w:val="22"/>
        </w:rPr>
        <w:t>fellows were</w:t>
      </w:r>
      <w:r w:rsidRPr="004925CE" w:rsidR="004A37BF">
        <w:rPr>
          <w:rFonts w:ascii="Arial" w:hAnsi="Arial" w:cs="Arial"/>
          <w:sz w:val="22"/>
          <w:szCs w:val="22"/>
        </w:rPr>
        <w:t xml:space="preserve"> wait</w:t>
      </w:r>
      <w:r w:rsidRPr="004925CE" w:rsidR="00915669">
        <w:rPr>
          <w:rFonts w:ascii="Arial" w:hAnsi="Arial" w:cs="Arial"/>
          <w:sz w:val="22"/>
          <w:szCs w:val="22"/>
        </w:rPr>
        <w:t>ing</w:t>
      </w:r>
      <w:r w:rsidRPr="004925CE" w:rsidR="004A37BF">
        <w:rPr>
          <w:rFonts w:ascii="Arial" w:hAnsi="Arial" w:cs="Arial"/>
          <w:sz w:val="22"/>
          <w:szCs w:val="22"/>
        </w:rPr>
        <w:t xml:space="preserve"> outside</w:t>
      </w:r>
      <w:r w:rsidRPr="004925CE" w:rsidR="00915669">
        <w:rPr>
          <w:rFonts w:ascii="Arial" w:hAnsi="Arial" w:cs="Arial"/>
          <w:sz w:val="22"/>
          <w:szCs w:val="22"/>
        </w:rPr>
        <w:t xml:space="preserve"> of the classroom. </w:t>
      </w:r>
      <w:r w:rsidRPr="004925CE" w:rsidR="00F0602A">
        <w:rPr>
          <w:rFonts w:ascii="Arial" w:hAnsi="Arial" w:cs="Arial"/>
          <w:sz w:val="22"/>
          <w:szCs w:val="22"/>
        </w:rPr>
        <w:t xml:space="preserve">Even though I was nervous </w:t>
      </w:r>
      <w:r w:rsidRPr="004925CE" w:rsidR="00CE4F49">
        <w:rPr>
          <w:rFonts w:ascii="Arial" w:hAnsi="Arial" w:cs="Arial"/>
          <w:sz w:val="22"/>
          <w:szCs w:val="22"/>
        </w:rPr>
        <w:t xml:space="preserve">about facing the camera but </w:t>
      </w:r>
      <w:r w:rsidRPr="004925CE" w:rsidR="00EA068F">
        <w:rPr>
          <w:rFonts w:ascii="Arial" w:hAnsi="Arial" w:cs="Arial"/>
          <w:sz w:val="22"/>
          <w:szCs w:val="22"/>
        </w:rPr>
        <w:t xml:space="preserve">my teacher`s </w:t>
      </w:r>
      <w:r w:rsidRPr="004925CE" w:rsidR="00B032BF">
        <w:rPr>
          <w:rFonts w:ascii="Arial" w:hAnsi="Arial" w:cs="Arial"/>
          <w:sz w:val="22"/>
          <w:szCs w:val="22"/>
        </w:rPr>
        <w:t>calm behaviour helped me</w:t>
      </w:r>
      <w:r w:rsidRPr="004925CE" w:rsidR="003D0EE2">
        <w:rPr>
          <w:rFonts w:ascii="Arial" w:hAnsi="Arial" w:cs="Arial"/>
          <w:sz w:val="22"/>
          <w:szCs w:val="22"/>
        </w:rPr>
        <w:t xml:space="preserve"> to </w:t>
      </w:r>
      <w:r w:rsidRPr="004925CE" w:rsidR="00F531A0">
        <w:rPr>
          <w:rFonts w:ascii="Arial" w:hAnsi="Arial" w:cs="Arial"/>
          <w:sz w:val="22"/>
          <w:szCs w:val="22"/>
        </w:rPr>
        <w:t>settled down</w:t>
      </w:r>
      <w:r w:rsidRPr="004925CE" w:rsidR="008161C6">
        <w:rPr>
          <w:rFonts w:ascii="Arial" w:hAnsi="Arial" w:cs="Arial"/>
          <w:sz w:val="22"/>
          <w:szCs w:val="22"/>
        </w:rPr>
        <w:t xml:space="preserve"> during presentation.</w:t>
      </w:r>
      <w:r w:rsidRPr="004925CE" w:rsidR="004A37BF">
        <w:rPr>
          <w:rFonts w:ascii="Arial" w:hAnsi="Arial" w:cs="Arial"/>
          <w:sz w:val="22"/>
          <w:szCs w:val="22"/>
        </w:rPr>
        <w:t xml:space="preserve"> I completed </w:t>
      </w:r>
      <w:r w:rsidRPr="004925CE" w:rsidR="00961F20">
        <w:rPr>
          <w:rFonts w:ascii="Arial" w:hAnsi="Arial" w:cs="Arial"/>
          <w:sz w:val="22"/>
          <w:szCs w:val="22"/>
        </w:rPr>
        <w:t>my</w:t>
      </w:r>
      <w:r w:rsidRPr="004925CE" w:rsidR="004A37BF">
        <w:rPr>
          <w:rFonts w:ascii="Arial" w:hAnsi="Arial" w:cs="Arial"/>
          <w:sz w:val="22"/>
          <w:szCs w:val="22"/>
        </w:rPr>
        <w:t xml:space="preserve"> presentation slightly </w:t>
      </w:r>
      <w:r w:rsidRPr="004925CE" w:rsidR="00A904A5">
        <w:rPr>
          <w:rFonts w:ascii="Arial" w:hAnsi="Arial" w:cs="Arial"/>
          <w:sz w:val="22"/>
          <w:szCs w:val="22"/>
        </w:rPr>
        <w:t xml:space="preserve">before the </w:t>
      </w:r>
      <w:r w:rsidRPr="004925CE" w:rsidR="004B1F22">
        <w:rPr>
          <w:rFonts w:ascii="Arial" w:hAnsi="Arial" w:cs="Arial"/>
          <w:sz w:val="22"/>
          <w:szCs w:val="22"/>
        </w:rPr>
        <w:t>five-minute</w:t>
      </w:r>
      <w:r w:rsidRPr="004925CE" w:rsidR="004D7AD0">
        <w:rPr>
          <w:rFonts w:ascii="Arial" w:hAnsi="Arial" w:cs="Arial"/>
          <w:sz w:val="22"/>
          <w:szCs w:val="22"/>
        </w:rPr>
        <w:t xml:space="preserve"> </w:t>
      </w:r>
      <w:r w:rsidRPr="004925CE" w:rsidR="004B1F22">
        <w:rPr>
          <w:rFonts w:ascii="Arial" w:hAnsi="Arial" w:cs="Arial"/>
          <w:sz w:val="22"/>
          <w:szCs w:val="22"/>
        </w:rPr>
        <w:t>mark. (</w:t>
      </w:r>
      <w:r w:rsidRPr="004925CE" w:rsidR="0002269F">
        <w:rPr>
          <w:rFonts w:ascii="Arial" w:hAnsi="Arial" w:cs="Arial"/>
          <w:sz w:val="22"/>
          <w:szCs w:val="22"/>
        </w:rPr>
        <w:t>Gibbs</w:t>
      </w:r>
      <w:r w:rsidRPr="004925CE" w:rsidR="0058632A">
        <w:rPr>
          <w:rFonts w:ascii="Arial" w:hAnsi="Arial" w:cs="Arial"/>
          <w:sz w:val="22"/>
          <w:szCs w:val="22"/>
        </w:rPr>
        <w:t>,</w:t>
      </w:r>
      <w:r w:rsidRPr="004925CE" w:rsidR="002C79C5">
        <w:rPr>
          <w:rFonts w:ascii="Arial" w:hAnsi="Arial" w:cs="Arial"/>
          <w:sz w:val="22"/>
          <w:szCs w:val="22"/>
        </w:rPr>
        <w:t>19</w:t>
      </w:r>
      <w:r w:rsidRPr="004925CE" w:rsidR="001E3665">
        <w:rPr>
          <w:rFonts w:ascii="Arial" w:hAnsi="Arial" w:cs="Arial"/>
          <w:sz w:val="22"/>
          <w:szCs w:val="22"/>
        </w:rPr>
        <w:t>8</w:t>
      </w:r>
      <w:r w:rsidRPr="004925CE" w:rsidR="002C79C5">
        <w:rPr>
          <w:rFonts w:ascii="Arial" w:hAnsi="Arial" w:cs="Arial"/>
          <w:sz w:val="22"/>
          <w:szCs w:val="22"/>
        </w:rPr>
        <w:t>8).</w:t>
      </w:r>
    </w:p>
    <w:p w:rsidRPr="004925CE" w:rsidR="004A37BF" w:rsidP="004925CE" w:rsidRDefault="004A37BF" w14:paraId="1A392F70" w14:textId="77777777">
      <w:pPr>
        <w:spacing w:line="360" w:lineRule="auto"/>
        <w:rPr>
          <w:rFonts w:ascii="Arial" w:hAnsi="Arial" w:cs="Arial"/>
          <w:sz w:val="22"/>
          <w:szCs w:val="22"/>
        </w:rPr>
      </w:pPr>
      <w:r w:rsidRPr="004925CE">
        <w:rPr>
          <w:rFonts w:ascii="Arial" w:hAnsi="Arial" w:cs="Arial"/>
          <w:sz w:val="22"/>
          <w:szCs w:val="22"/>
        </w:rPr>
        <w:t xml:space="preserve">2. </w:t>
      </w:r>
      <w:r w:rsidRPr="004925CE">
        <w:rPr>
          <w:rFonts w:ascii="Arial" w:hAnsi="Arial" w:cs="Arial"/>
          <w:b/>
          <w:bCs/>
          <w:sz w:val="22"/>
          <w:szCs w:val="22"/>
        </w:rPr>
        <w:t>Feelings</w:t>
      </w:r>
    </w:p>
    <w:p w:rsidRPr="004925CE" w:rsidR="004A37BF" w:rsidP="004925CE" w:rsidRDefault="00BB73CE" w14:paraId="1EDD928A" w14:textId="3818D46C">
      <w:pPr>
        <w:spacing w:line="360" w:lineRule="auto"/>
        <w:rPr>
          <w:rFonts w:ascii="Arial" w:hAnsi="Arial" w:cs="Arial"/>
          <w:sz w:val="22"/>
          <w:szCs w:val="22"/>
        </w:rPr>
      </w:pPr>
      <w:r w:rsidRPr="004925CE">
        <w:rPr>
          <w:rFonts w:ascii="Arial" w:hAnsi="Arial" w:cs="Arial"/>
          <w:sz w:val="22"/>
          <w:szCs w:val="22"/>
        </w:rPr>
        <w:t>At first</w:t>
      </w:r>
      <w:r w:rsidRPr="004925CE" w:rsidR="004A37BF">
        <w:rPr>
          <w:rFonts w:ascii="Arial" w:hAnsi="Arial" w:cs="Arial"/>
          <w:sz w:val="22"/>
          <w:szCs w:val="22"/>
        </w:rPr>
        <w:t xml:space="preserve">, I </w:t>
      </w:r>
      <w:r w:rsidRPr="004925CE" w:rsidR="004925CE">
        <w:rPr>
          <w:rFonts w:ascii="Arial" w:hAnsi="Arial" w:cs="Arial"/>
          <w:sz w:val="22"/>
          <w:szCs w:val="22"/>
        </w:rPr>
        <w:t>felt</w:t>
      </w:r>
      <w:r w:rsidRPr="004925CE" w:rsidR="004A37BF">
        <w:rPr>
          <w:rFonts w:ascii="Arial" w:hAnsi="Arial" w:cs="Arial"/>
          <w:sz w:val="22"/>
          <w:szCs w:val="22"/>
        </w:rPr>
        <w:t xml:space="preserve"> overwhelmed and confused </w:t>
      </w:r>
      <w:r w:rsidRPr="004925CE" w:rsidR="00394013">
        <w:rPr>
          <w:rFonts w:ascii="Arial" w:hAnsi="Arial" w:cs="Arial"/>
          <w:sz w:val="22"/>
          <w:szCs w:val="22"/>
        </w:rPr>
        <w:t xml:space="preserve">by </w:t>
      </w:r>
      <w:r w:rsidRPr="004925CE" w:rsidR="004A37BF">
        <w:rPr>
          <w:rFonts w:ascii="Arial" w:hAnsi="Arial" w:cs="Arial"/>
          <w:sz w:val="22"/>
          <w:szCs w:val="22"/>
        </w:rPr>
        <w:t xml:space="preserve">my decision between two career </w:t>
      </w:r>
      <w:r w:rsidRPr="004925CE" w:rsidR="003017AB">
        <w:rPr>
          <w:rFonts w:ascii="Arial" w:hAnsi="Arial" w:cs="Arial"/>
          <w:sz w:val="22"/>
          <w:szCs w:val="22"/>
        </w:rPr>
        <w:t>options</w:t>
      </w:r>
      <w:r w:rsidRPr="004925CE" w:rsidR="004A37BF">
        <w:rPr>
          <w:rFonts w:ascii="Arial" w:hAnsi="Arial" w:cs="Arial"/>
          <w:sz w:val="22"/>
          <w:szCs w:val="22"/>
        </w:rPr>
        <w:t>.</w:t>
      </w:r>
      <w:r w:rsidRPr="004925CE" w:rsidR="00690F5F">
        <w:rPr>
          <w:rFonts w:ascii="Arial" w:hAnsi="Arial" w:cs="Arial"/>
          <w:sz w:val="22"/>
          <w:szCs w:val="22"/>
        </w:rPr>
        <w:t xml:space="preserve"> Once I</w:t>
      </w:r>
      <w:r w:rsidRPr="004925CE" w:rsidR="004A37BF">
        <w:rPr>
          <w:rFonts w:ascii="Arial" w:hAnsi="Arial" w:cs="Arial"/>
          <w:sz w:val="22"/>
          <w:szCs w:val="22"/>
        </w:rPr>
        <w:t xml:space="preserve"> Choos</w:t>
      </w:r>
      <w:r w:rsidRPr="004925CE" w:rsidR="00D30689">
        <w:rPr>
          <w:rFonts w:ascii="Arial" w:hAnsi="Arial" w:cs="Arial"/>
          <w:sz w:val="22"/>
          <w:szCs w:val="22"/>
        </w:rPr>
        <w:t>e social work</w:t>
      </w:r>
      <w:r w:rsidRPr="004925CE" w:rsidR="00BD5391">
        <w:rPr>
          <w:rFonts w:ascii="Arial" w:hAnsi="Arial" w:cs="Arial"/>
          <w:sz w:val="22"/>
          <w:szCs w:val="22"/>
        </w:rPr>
        <w:t>, it was easy to focus on</w:t>
      </w:r>
      <w:r w:rsidRPr="004925CE" w:rsidR="00906E6E">
        <w:rPr>
          <w:rFonts w:ascii="Arial" w:hAnsi="Arial" w:cs="Arial"/>
          <w:sz w:val="22"/>
          <w:szCs w:val="22"/>
        </w:rPr>
        <w:t xml:space="preserve"> the</w:t>
      </w:r>
      <w:r w:rsidRPr="004925CE" w:rsidR="00D30689">
        <w:rPr>
          <w:rFonts w:ascii="Arial" w:hAnsi="Arial" w:cs="Arial"/>
          <w:sz w:val="22"/>
          <w:szCs w:val="22"/>
        </w:rPr>
        <w:t xml:space="preserve"> </w:t>
      </w:r>
      <w:r w:rsidRPr="004925CE" w:rsidR="00FB4B0E">
        <w:rPr>
          <w:rFonts w:ascii="Arial" w:hAnsi="Arial" w:cs="Arial"/>
          <w:sz w:val="22"/>
          <w:szCs w:val="22"/>
        </w:rPr>
        <w:t>presentation.</w:t>
      </w:r>
      <w:r w:rsidRPr="004925CE" w:rsidR="004A37BF">
        <w:rPr>
          <w:rFonts w:ascii="Arial" w:hAnsi="Arial" w:cs="Arial"/>
          <w:sz w:val="22"/>
          <w:szCs w:val="22"/>
        </w:rPr>
        <w:t xml:space="preserve"> </w:t>
      </w:r>
      <w:r w:rsidRPr="004925CE" w:rsidR="00E14444">
        <w:rPr>
          <w:rFonts w:ascii="Arial" w:hAnsi="Arial" w:cs="Arial"/>
          <w:sz w:val="22"/>
          <w:szCs w:val="22"/>
        </w:rPr>
        <w:t>B</w:t>
      </w:r>
      <w:r w:rsidRPr="004925CE" w:rsidR="004A37BF">
        <w:rPr>
          <w:rFonts w:ascii="Arial" w:hAnsi="Arial" w:cs="Arial"/>
          <w:sz w:val="22"/>
          <w:szCs w:val="22"/>
        </w:rPr>
        <w:t xml:space="preserve">ut facing the camera </w:t>
      </w:r>
      <w:r w:rsidRPr="004925CE" w:rsidR="002E2232">
        <w:rPr>
          <w:rFonts w:ascii="Arial" w:hAnsi="Arial" w:cs="Arial"/>
          <w:sz w:val="22"/>
          <w:szCs w:val="22"/>
        </w:rPr>
        <w:t>made me</w:t>
      </w:r>
      <w:r w:rsidRPr="004925CE" w:rsidR="004A37BF">
        <w:rPr>
          <w:rFonts w:ascii="Arial" w:hAnsi="Arial" w:cs="Arial"/>
          <w:sz w:val="22"/>
          <w:szCs w:val="22"/>
        </w:rPr>
        <w:t xml:space="preserve"> stress</w:t>
      </w:r>
      <w:r w:rsidRPr="004925CE" w:rsidR="002E2232">
        <w:rPr>
          <w:rFonts w:ascii="Arial" w:hAnsi="Arial" w:cs="Arial"/>
          <w:sz w:val="22"/>
          <w:szCs w:val="22"/>
        </w:rPr>
        <w:t>ed</w:t>
      </w:r>
      <w:r w:rsidRPr="004925CE" w:rsidR="004A37BF">
        <w:rPr>
          <w:rFonts w:ascii="Arial" w:hAnsi="Arial" w:cs="Arial"/>
          <w:sz w:val="22"/>
          <w:szCs w:val="22"/>
        </w:rPr>
        <w:t xml:space="preserve"> and nervous. However, the behaviour of my teacher</w:t>
      </w:r>
      <w:r w:rsidRPr="004925CE" w:rsidR="00772B06">
        <w:rPr>
          <w:rFonts w:ascii="Arial" w:hAnsi="Arial" w:cs="Arial"/>
          <w:sz w:val="22"/>
          <w:szCs w:val="22"/>
        </w:rPr>
        <w:t xml:space="preserve"> </w:t>
      </w:r>
      <w:r w:rsidRPr="004925CE" w:rsidR="004A37BF">
        <w:rPr>
          <w:rFonts w:ascii="Arial" w:hAnsi="Arial" w:cs="Arial"/>
          <w:sz w:val="22"/>
          <w:szCs w:val="22"/>
        </w:rPr>
        <w:t xml:space="preserve">helped ease my </w:t>
      </w:r>
      <w:r w:rsidRPr="004925CE" w:rsidR="0040683C">
        <w:rPr>
          <w:rFonts w:ascii="Arial" w:hAnsi="Arial" w:cs="Arial"/>
          <w:sz w:val="22"/>
          <w:szCs w:val="22"/>
        </w:rPr>
        <w:t>nervousness</w:t>
      </w:r>
      <w:r w:rsidRPr="004925CE" w:rsidR="004A37BF">
        <w:rPr>
          <w:rFonts w:ascii="Arial" w:hAnsi="Arial" w:cs="Arial"/>
          <w:sz w:val="22"/>
          <w:szCs w:val="22"/>
        </w:rPr>
        <w:t>.</w:t>
      </w:r>
      <w:r w:rsidRPr="004925CE" w:rsidR="00C24B7D">
        <w:rPr>
          <w:rFonts w:ascii="Arial" w:hAnsi="Arial" w:cs="Arial"/>
          <w:sz w:val="22"/>
          <w:szCs w:val="22"/>
        </w:rPr>
        <w:t xml:space="preserve"> </w:t>
      </w:r>
      <w:r w:rsidRPr="004925CE" w:rsidR="00B740B2">
        <w:rPr>
          <w:rFonts w:ascii="Arial" w:hAnsi="Arial" w:cs="Arial"/>
          <w:sz w:val="22"/>
          <w:szCs w:val="22"/>
        </w:rPr>
        <w:t>O</w:t>
      </w:r>
      <w:r w:rsidRPr="004925CE" w:rsidR="00C24B7D">
        <w:rPr>
          <w:rFonts w:ascii="Arial" w:hAnsi="Arial" w:cs="Arial"/>
          <w:sz w:val="22"/>
          <w:szCs w:val="22"/>
        </w:rPr>
        <w:t xml:space="preserve">n the other </w:t>
      </w:r>
      <w:r w:rsidRPr="004925CE" w:rsidR="004925CE">
        <w:rPr>
          <w:rFonts w:ascii="Arial" w:hAnsi="Arial" w:cs="Arial"/>
          <w:sz w:val="22"/>
          <w:szCs w:val="22"/>
        </w:rPr>
        <w:t>hand,</w:t>
      </w:r>
      <w:r w:rsidRPr="004925CE" w:rsidR="004A37BF">
        <w:rPr>
          <w:rFonts w:ascii="Arial" w:hAnsi="Arial" w:cs="Arial"/>
          <w:sz w:val="22"/>
          <w:szCs w:val="22"/>
        </w:rPr>
        <w:t xml:space="preserve"> I felt</w:t>
      </w:r>
      <w:r w:rsidRPr="004925CE" w:rsidR="0040683C">
        <w:rPr>
          <w:rFonts w:ascii="Arial" w:hAnsi="Arial" w:cs="Arial"/>
          <w:sz w:val="22"/>
          <w:szCs w:val="22"/>
        </w:rPr>
        <w:t xml:space="preserve"> so </w:t>
      </w:r>
      <w:r w:rsidRPr="004925CE" w:rsidR="0085223A">
        <w:rPr>
          <w:rFonts w:ascii="Arial" w:hAnsi="Arial" w:cs="Arial"/>
          <w:sz w:val="22"/>
          <w:szCs w:val="22"/>
        </w:rPr>
        <w:t>proud of myself</w:t>
      </w:r>
      <w:r w:rsidRPr="004925CE" w:rsidR="004A37BF">
        <w:rPr>
          <w:rFonts w:ascii="Arial" w:hAnsi="Arial" w:cs="Arial"/>
          <w:sz w:val="22"/>
          <w:szCs w:val="22"/>
        </w:rPr>
        <w:t xml:space="preserve"> </w:t>
      </w:r>
      <w:r w:rsidRPr="004925CE" w:rsidR="00C24B7D">
        <w:rPr>
          <w:rFonts w:ascii="Arial" w:hAnsi="Arial" w:cs="Arial"/>
          <w:sz w:val="22"/>
          <w:szCs w:val="22"/>
        </w:rPr>
        <w:t xml:space="preserve">in the </w:t>
      </w:r>
      <w:r w:rsidRPr="004925CE" w:rsidR="000529CE">
        <w:rPr>
          <w:rFonts w:ascii="Arial" w:hAnsi="Arial" w:cs="Arial"/>
          <w:sz w:val="22"/>
          <w:szCs w:val="22"/>
        </w:rPr>
        <w:t xml:space="preserve">presentation. I was well </w:t>
      </w:r>
      <w:r w:rsidRPr="004925CE" w:rsidR="004925CE">
        <w:rPr>
          <w:rFonts w:ascii="Arial" w:hAnsi="Arial" w:cs="Arial"/>
          <w:sz w:val="22"/>
          <w:szCs w:val="22"/>
        </w:rPr>
        <w:t>prepared,</w:t>
      </w:r>
      <w:r w:rsidRPr="004925CE" w:rsidR="00E10C01">
        <w:rPr>
          <w:rFonts w:ascii="Arial" w:hAnsi="Arial" w:cs="Arial"/>
          <w:sz w:val="22"/>
          <w:szCs w:val="22"/>
        </w:rPr>
        <w:t xml:space="preserve"> and I was capable of </w:t>
      </w:r>
      <w:r w:rsidRPr="004925CE" w:rsidR="001039D7">
        <w:rPr>
          <w:rFonts w:ascii="Arial" w:hAnsi="Arial" w:cs="Arial"/>
          <w:sz w:val="22"/>
          <w:szCs w:val="22"/>
        </w:rPr>
        <w:t>presenting presentations.</w:t>
      </w:r>
    </w:p>
    <w:p w:rsidRPr="004925CE" w:rsidR="006E342D" w:rsidP="004925CE" w:rsidRDefault="004A37BF" w14:paraId="036646B2" w14:textId="2BE07A07">
      <w:pPr>
        <w:spacing w:line="360" w:lineRule="auto"/>
        <w:rPr>
          <w:rFonts w:ascii="Arial" w:hAnsi="Arial" w:cs="Arial"/>
          <w:b/>
          <w:bCs/>
          <w:sz w:val="22"/>
          <w:szCs w:val="22"/>
        </w:rPr>
      </w:pPr>
      <w:r w:rsidRPr="004925CE">
        <w:rPr>
          <w:rFonts w:ascii="Arial" w:hAnsi="Arial" w:cs="Arial"/>
          <w:sz w:val="22"/>
          <w:szCs w:val="22"/>
        </w:rPr>
        <w:t xml:space="preserve">3. </w:t>
      </w:r>
      <w:r w:rsidRPr="004925CE">
        <w:rPr>
          <w:rFonts w:ascii="Arial" w:hAnsi="Arial" w:cs="Arial"/>
          <w:b/>
          <w:bCs/>
          <w:sz w:val="22"/>
          <w:szCs w:val="22"/>
        </w:rPr>
        <w:t>Evaluation</w:t>
      </w:r>
    </w:p>
    <w:p w:rsidRPr="004925CE" w:rsidR="004A37BF" w:rsidP="004925CE" w:rsidRDefault="00BF79CD" w14:paraId="293293EF" w14:textId="73C5A22C">
      <w:pPr>
        <w:spacing w:line="360" w:lineRule="auto"/>
        <w:rPr>
          <w:rFonts w:ascii="Arial" w:hAnsi="Arial" w:cs="Arial"/>
          <w:sz w:val="22"/>
          <w:szCs w:val="22"/>
        </w:rPr>
      </w:pPr>
      <w:r w:rsidRPr="004925CE">
        <w:rPr>
          <w:rFonts w:ascii="Arial" w:hAnsi="Arial" w:cs="Arial"/>
          <w:sz w:val="22"/>
          <w:szCs w:val="22"/>
        </w:rPr>
        <w:t xml:space="preserve">My experience in this </w:t>
      </w:r>
      <w:r w:rsidRPr="004925CE" w:rsidR="00750242">
        <w:rPr>
          <w:rFonts w:ascii="Arial" w:hAnsi="Arial" w:cs="Arial"/>
          <w:sz w:val="22"/>
          <w:szCs w:val="22"/>
        </w:rPr>
        <w:t>presentation</w:t>
      </w:r>
      <w:r w:rsidRPr="004925CE" w:rsidR="001F3876">
        <w:rPr>
          <w:rFonts w:ascii="Arial" w:hAnsi="Arial" w:cs="Arial"/>
          <w:sz w:val="22"/>
          <w:szCs w:val="22"/>
        </w:rPr>
        <w:t xml:space="preserve"> were positive and </w:t>
      </w:r>
      <w:r w:rsidRPr="004925CE" w:rsidR="00647966">
        <w:rPr>
          <w:rFonts w:ascii="Arial" w:hAnsi="Arial" w:cs="Arial"/>
          <w:sz w:val="22"/>
          <w:szCs w:val="22"/>
        </w:rPr>
        <w:t>challenge</w:t>
      </w:r>
      <w:r w:rsidRPr="004925CE" w:rsidR="00E92B3E">
        <w:rPr>
          <w:rFonts w:ascii="Arial" w:hAnsi="Arial" w:cs="Arial"/>
          <w:sz w:val="22"/>
          <w:szCs w:val="22"/>
        </w:rPr>
        <w:t xml:space="preserve"> to me</w:t>
      </w:r>
      <w:r w:rsidRPr="004925CE" w:rsidR="00647966">
        <w:rPr>
          <w:rFonts w:ascii="Arial" w:hAnsi="Arial" w:cs="Arial"/>
          <w:sz w:val="22"/>
          <w:szCs w:val="22"/>
        </w:rPr>
        <w:t xml:space="preserve">. On </w:t>
      </w:r>
      <w:r w:rsidRPr="004925CE" w:rsidR="004D76C1">
        <w:rPr>
          <w:rFonts w:ascii="Arial" w:hAnsi="Arial" w:cs="Arial"/>
          <w:sz w:val="22"/>
          <w:szCs w:val="22"/>
        </w:rPr>
        <w:t xml:space="preserve">the positive </w:t>
      </w:r>
      <w:r w:rsidRPr="004925CE" w:rsidR="00C22C06">
        <w:rPr>
          <w:rFonts w:ascii="Arial" w:hAnsi="Arial" w:cs="Arial"/>
          <w:sz w:val="22"/>
          <w:szCs w:val="22"/>
        </w:rPr>
        <w:t xml:space="preserve">side, </w:t>
      </w:r>
      <w:r w:rsidRPr="004925CE" w:rsidR="00B248E4">
        <w:rPr>
          <w:rFonts w:ascii="Arial" w:hAnsi="Arial" w:cs="Arial"/>
          <w:sz w:val="22"/>
          <w:szCs w:val="22"/>
        </w:rPr>
        <w:t>I</w:t>
      </w:r>
      <w:r w:rsidRPr="004925CE" w:rsidR="005D2C2C">
        <w:rPr>
          <w:rFonts w:ascii="Arial" w:hAnsi="Arial" w:cs="Arial"/>
          <w:sz w:val="22"/>
          <w:szCs w:val="22"/>
        </w:rPr>
        <w:t xml:space="preserve"> have</w:t>
      </w:r>
      <w:r w:rsidRPr="004925CE" w:rsidR="00B21948">
        <w:rPr>
          <w:rFonts w:ascii="Arial" w:hAnsi="Arial" w:cs="Arial"/>
          <w:sz w:val="22"/>
          <w:szCs w:val="22"/>
        </w:rPr>
        <w:t xml:space="preserve"> done</w:t>
      </w:r>
      <w:r w:rsidRPr="004925CE" w:rsidR="00F80C6A">
        <w:rPr>
          <w:rFonts w:ascii="Arial" w:hAnsi="Arial" w:cs="Arial"/>
          <w:sz w:val="22"/>
          <w:szCs w:val="22"/>
        </w:rPr>
        <w:t xml:space="preserve"> good</w:t>
      </w:r>
      <w:r w:rsidRPr="004925CE" w:rsidR="00B248E4">
        <w:rPr>
          <w:rFonts w:ascii="Arial" w:hAnsi="Arial" w:cs="Arial"/>
          <w:sz w:val="22"/>
          <w:szCs w:val="22"/>
        </w:rPr>
        <w:t xml:space="preserve"> research</w:t>
      </w:r>
      <w:r w:rsidRPr="004925CE" w:rsidR="00F80C6A">
        <w:rPr>
          <w:rFonts w:ascii="Arial" w:hAnsi="Arial" w:cs="Arial"/>
          <w:sz w:val="22"/>
          <w:szCs w:val="22"/>
        </w:rPr>
        <w:t xml:space="preserve">, follow the topic </w:t>
      </w:r>
      <w:r w:rsidRPr="004925CE" w:rsidR="00F5512C">
        <w:rPr>
          <w:rFonts w:ascii="Arial" w:hAnsi="Arial" w:cs="Arial"/>
          <w:sz w:val="22"/>
          <w:szCs w:val="22"/>
        </w:rPr>
        <w:t>and inst</w:t>
      </w:r>
      <w:r w:rsidRPr="004925CE" w:rsidR="009B38BB">
        <w:rPr>
          <w:rFonts w:ascii="Arial" w:hAnsi="Arial" w:cs="Arial"/>
          <w:sz w:val="22"/>
          <w:szCs w:val="22"/>
        </w:rPr>
        <w:t>ruction</w:t>
      </w:r>
      <w:r w:rsidRPr="004925CE" w:rsidR="00232D9C">
        <w:rPr>
          <w:rFonts w:ascii="Arial" w:hAnsi="Arial" w:cs="Arial"/>
          <w:sz w:val="22"/>
          <w:szCs w:val="22"/>
        </w:rPr>
        <w:t xml:space="preserve"> closely. </w:t>
      </w:r>
      <w:r w:rsidRPr="004925CE" w:rsidR="004E3373">
        <w:rPr>
          <w:rFonts w:ascii="Arial" w:hAnsi="Arial" w:cs="Arial"/>
          <w:sz w:val="22"/>
          <w:szCs w:val="22"/>
        </w:rPr>
        <w:t xml:space="preserve">I </w:t>
      </w:r>
      <w:r w:rsidRPr="004925CE" w:rsidR="00855F42">
        <w:rPr>
          <w:rFonts w:ascii="Arial" w:hAnsi="Arial" w:cs="Arial"/>
          <w:sz w:val="22"/>
          <w:szCs w:val="22"/>
        </w:rPr>
        <w:t xml:space="preserve">include </w:t>
      </w:r>
      <w:r w:rsidRPr="004925CE" w:rsidR="00E83D15">
        <w:rPr>
          <w:rFonts w:ascii="Arial" w:hAnsi="Arial" w:cs="Arial"/>
          <w:sz w:val="22"/>
          <w:szCs w:val="22"/>
        </w:rPr>
        <w:t>four</w:t>
      </w:r>
      <w:r w:rsidRPr="004925CE" w:rsidR="00855F42">
        <w:rPr>
          <w:rFonts w:ascii="Arial" w:hAnsi="Arial" w:cs="Arial"/>
          <w:sz w:val="22"/>
          <w:szCs w:val="22"/>
        </w:rPr>
        <w:t xml:space="preserve"> </w:t>
      </w:r>
      <w:r w:rsidRPr="004925CE" w:rsidR="00D7614D">
        <w:rPr>
          <w:rFonts w:ascii="Arial" w:hAnsi="Arial" w:cs="Arial"/>
          <w:sz w:val="22"/>
          <w:szCs w:val="22"/>
        </w:rPr>
        <w:t>employability skills</w:t>
      </w:r>
      <w:r w:rsidRPr="004925CE" w:rsidR="00FD32B5">
        <w:rPr>
          <w:rFonts w:ascii="Arial" w:hAnsi="Arial" w:cs="Arial"/>
          <w:sz w:val="22"/>
          <w:szCs w:val="22"/>
        </w:rPr>
        <w:t xml:space="preserve">, as </w:t>
      </w:r>
      <w:r w:rsidRPr="004925CE" w:rsidR="004925CE">
        <w:rPr>
          <w:rFonts w:ascii="Arial" w:hAnsi="Arial" w:cs="Arial"/>
          <w:sz w:val="22"/>
          <w:szCs w:val="22"/>
        </w:rPr>
        <w:t>three</w:t>
      </w:r>
      <w:r w:rsidRPr="004925CE" w:rsidR="00FD32B5">
        <w:rPr>
          <w:rFonts w:ascii="Arial" w:hAnsi="Arial" w:cs="Arial"/>
          <w:sz w:val="22"/>
          <w:szCs w:val="22"/>
        </w:rPr>
        <w:t xml:space="preserve"> </w:t>
      </w:r>
      <w:r w:rsidRPr="004925CE" w:rsidR="00F1288D">
        <w:rPr>
          <w:rFonts w:ascii="Arial" w:hAnsi="Arial" w:cs="Arial"/>
          <w:sz w:val="22"/>
          <w:szCs w:val="22"/>
        </w:rPr>
        <w:t>s</w:t>
      </w:r>
      <w:r w:rsidRPr="004925CE" w:rsidR="00FD32B5">
        <w:rPr>
          <w:rFonts w:ascii="Arial" w:hAnsi="Arial" w:cs="Arial"/>
          <w:sz w:val="22"/>
          <w:szCs w:val="22"/>
        </w:rPr>
        <w:t xml:space="preserve">kills were </w:t>
      </w:r>
      <w:r w:rsidRPr="004925CE" w:rsidR="00F1288D">
        <w:rPr>
          <w:rFonts w:ascii="Arial" w:hAnsi="Arial" w:cs="Arial"/>
          <w:sz w:val="22"/>
          <w:szCs w:val="22"/>
        </w:rPr>
        <w:t>minimum</w:t>
      </w:r>
      <w:r w:rsidRPr="004925CE" w:rsidR="008026F0">
        <w:rPr>
          <w:rFonts w:ascii="Arial" w:hAnsi="Arial" w:cs="Arial"/>
          <w:sz w:val="22"/>
          <w:szCs w:val="22"/>
        </w:rPr>
        <w:t xml:space="preserve"> requirement</w:t>
      </w:r>
      <w:r w:rsidRPr="004925CE" w:rsidR="00F1288D">
        <w:rPr>
          <w:rFonts w:ascii="Arial" w:hAnsi="Arial" w:cs="Arial"/>
          <w:sz w:val="22"/>
          <w:szCs w:val="22"/>
        </w:rPr>
        <w:t xml:space="preserve"> in this topic</w:t>
      </w:r>
      <w:r w:rsidRPr="004925CE" w:rsidR="00F07915">
        <w:rPr>
          <w:rFonts w:ascii="Arial" w:hAnsi="Arial" w:cs="Arial"/>
          <w:sz w:val="22"/>
          <w:szCs w:val="22"/>
        </w:rPr>
        <w:t>.</w:t>
      </w:r>
      <w:r w:rsidRPr="004925CE" w:rsidR="008026F0">
        <w:rPr>
          <w:rFonts w:ascii="Arial" w:hAnsi="Arial" w:cs="Arial"/>
          <w:sz w:val="22"/>
          <w:szCs w:val="22"/>
        </w:rPr>
        <w:t xml:space="preserve"> </w:t>
      </w:r>
      <w:r w:rsidRPr="004925CE" w:rsidR="00707149">
        <w:rPr>
          <w:rFonts w:ascii="Arial" w:hAnsi="Arial" w:cs="Arial"/>
          <w:sz w:val="22"/>
          <w:szCs w:val="22"/>
        </w:rPr>
        <w:t xml:space="preserve">I also </w:t>
      </w:r>
      <w:r w:rsidRPr="004925CE" w:rsidR="001D04BF">
        <w:rPr>
          <w:rFonts w:ascii="Arial" w:hAnsi="Arial" w:cs="Arial"/>
          <w:sz w:val="22"/>
          <w:szCs w:val="22"/>
        </w:rPr>
        <w:t xml:space="preserve">include successfully </w:t>
      </w:r>
      <w:r w:rsidRPr="004925CE" w:rsidR="00DD5543">
        <w:rPr>
          <w:rFonts w:ascii="Arial" w:hAnsi="Arial" w:cs="Arial"/>
          <w:sz w:val="22"/>
          <w:szCs w:val="22"/>
        </w:rPr>
        <w:t xml:space="preserve">which area I need to improve </w:t>
      </w:r>
      <w:r w:rsidRPr="004925CE" w:rsidR="004925CE">
        <w:rPr>
          <w:rFonts w:ascii="Arial" w:hAnsi="Arial" w:cs="Arial"/>
          <w:sz w:val="22"/>
          <w:szCs w:val="22"/>
        </w:rPr>
        <w:t>to</w:t>
      </w:r>
      <w:r w:rsidRPr="004925CE" w:rsidR="00D868DA">
        <w:rPr>
          <w:rFonts w:ascii="Arial" w:hAnsi="Arial" w:cs="Arial"/>
          <w:sz w:val="22"/>
          <w:szCs w:val="22"/>
        </w:rPr>
        <w:t xml:space="preserve"> be </w:t>
      </w:r>
      <w:r w:rsidRPr="004925CE" w:rsidR="00D355F0">
        <w:rPr>
          <w:rFonts w:ascii="Arial" w:hAnsi="Arial" w:cs="Arial"/>
          <w:sz w:val="22"/>
          <w:szCs w:val="22"/>
        </w:rPr>
        <w:t>successful in this job role.</w:t>
      </w:r>
      <w:r w:rsidRPr="004925CE" w:rsidR="004A37BF">
        <w:rPr>
          <w:rFonts w:ascii="Arial" w:hAnsi="Arial" w:cs="Arial"/>
          <w:sz w:val="22"/>
          <w:szCs w:val="22"/>
        </w:rPr>
        <w:t xml:space="preserve"> On the other hand, I found the </w:t>
      </w:r>
      <w:r w:rsidRPr="004925CE" w:rsidR="00186D4A">
        <w:rPr>
          <w:rFonts w:ascii="Arial" w:hAnsi="Arial" w:cs="Arial"/>
          <w:sz w:val="22"/>
          <w:szCs w:val="22"/>
        </w:rPr>
        <w:t>digital skills and listening skills are</w:t>
      </w:r>
      <w:r w:rsidRPr="004925CE" w:rsidR="004A37BF">
        <w:rPr>
          <w:rFonts w:ascii="Arial" w:hAnsi="Arial" w:cs="Arial"/>
          <w:sz w:val="22"/>
          <w:szCs w:val="22"/>
        </w:rPr>
        <w:t xml:space="preserve"> difficult</w:t>
      </w:r>
      <w:r w:rsidRPr="004925CE" w:rsidR="00186D4A">
        <w:rPr>
          <w:rFonts w:ascii="Arial" w:hAnsi="Arial" w:cs="Arial"/>
          <w:sz w:val="22"/>
          <w:szCs w:val="22"/>
        </w:rPr>
        <w:t>.</w:t>
      </w:r>
      <w:r w:rsidRPr="004925CE" w:rsidR="00CC7C80">
        <w:rPr>
          <w:rFonts w:ascii="Arial" w:hAnsi="Arial" w:cs="Arial"/>
          <w:sz w:val="22"/>
          <w:szCs w:val="22"/>
        </w:rPr>
        <w:t xml:space="preserve"> </w:t>
      </w:r>
      <w:r w:rsidRPr="004925CE" w:rsidR="004925CE">
        <w:rPr>
          <w:rFonts w:ascii="Arial" w:hAnsi="Arial" w:cs="Arial"/>
          <w:sz w:val="22"/>
          <w:szCs w:val="22"/>
        </w:rPr>
        <w:t>A</w:t>
      </w:r>
      <w:r w:rsidRPr="004925CE" w:rsidR="00CC7C80">
        <w:rPr>
          <w:rFonts w:ascii="Arial" w:hAnsi="Arial" w:cs="Arial"/>
          <w:sz w:val="22"/>
          <w:szCs w:val="22"/>
        </w:rPr>
        <w:t xml:space="preserve">s </w:t>
      </w:r>
      <w:r w:rsidRPr="004925CE" w:rsidR="00186D4A">
        <w:rPr>
          <w:rFonts w:ascii="Arial" w:hAnsi="Arial" w:cs="Arial"/>
          <w:sz w:val="22"/>
          <w:szCs w:val="22"/>
        </w:rPr>
        <w:t xml:space="preserve">it is </w:t>
      </w:r>
      <w:r w:rsidRPr="004925CE" w:rsidR="004925CE">
        <w:rPr>
          <w:rFonts w:ascii="Arial" w:hAnsi="Arial" w:cs="Arial"/>
          <w:sz w:val="22"/>
          <w:szCs w:val="22"/>
        </w:rPr>
        <w:t>especially important</w:t>
      </w:r>
      <w:r w:rsidRPr="004925CE" w:rsidR="00186D4A">
        <w:rPr>
          <w:rFonts w:ascii="Arial" w:hAnsi="Arial" w:cs="Arial"/>
          <w:sz w:val="22"/>
          <w:szCs w:val="22"/>
        </w:rPr>
        <w:t xml:space="preserve"> to be social work.</w:t>
      </w:r>
      <w:r w:rsidRPr="004925CE" w:rsidR="00CC7C80">
        <w:rPr>
          <w:rFonts w:ascii="Arial" w:hAnsi="Arial" w:cs="Arial"/>
          <w:sz w:val="22"/>
          <w:szCs w:val="22"/>
        </w:rPr>
        <w:t xml:space="preserve"> </w:t>
      </w:r>
      <w:r w:rsidRPr="004925CE" w:rsidR="004925CE">
        <w:rPr>
          <w:rFonts w:ascii="Arial" w:hAnsi="Arial" w:cs="Arial"/>
          <w:sz w:val="22"/>
          <w:szCs w:val="22"/>
        </w:rPr>
        <w:t>Also,</w:t>
      </w:r>
      <w:r w:rsidRPr="004925CE" w:rsidR="00D25329">
        <w:rPr>
          <w:rFonts w:ascii="Arial" w:hAnsi="Arial" w:cs="Arial"/>
          <w:sz w:val="22"/>
          <w:szCs w:val="22"/>
        </w:rPr>
        <w:t xml:space="preserve"> my early </w:t>
      </w:r>
      <w:r w:rsidRPr="004925CE" w:rsidR="004925CE">
        <w:rPr>
          <w:rFonts w:ascii="Arial" w:hAnsi="Arial" w:cs="Arial"/>
          <w:sz w:val="22"/>
          <w:szCs w:val="22"/>
        </w:rPr>
        <w:t>finished</w:t>
      </w:r>
      <w:r w:rsidRPr="004925CE" w:rsidR="00D25329">
        <w:rPr>
          <w:rFonts w:ascii="Arial" w:hAnsi="Arial" w:cs="Arial"/>
          <w:sz w:val="22"/>
          <w:szCs w:val="22"/>
        </w:rPr>
        <w:t xml:space="preserve"> shows </w:t>
      </w:r>
      <w:r w:rsidRPr="004925CE" w:rsidR="004925CE">
        <w:rPr>
          <w:rFonts w:ascii="Arial" w:hAnsi="Arial" w:cs="Arial"/>
          <w:sz w:val="22"/>
          <w:szCs w:val="22"/>
        </w:rPr>
        <w:t>discomfort</w:t>
      </w:r>
      <w:r w:rsidRPr="004925CE" w:rsidR="00D25329">
        <w:rPr>
          <w:rFonts w:ascii="Arial" w:hAnsi="Arial" w:cs="Arial"/>
          <w:sz w:val="22"/>
          <w:szCs w:val="22"/>
        </w:rPr>
        <w:t>.</w:t>
      </w:r>
    </w:p>
    <w:p w:rsidRPr="004925CE" w:rsidR="009E0F8A" w:rsidP="004925CE" w:rsidRDefault="004A37BF" w14:paraId="424879C1" w14:textId="63D72240">
      <w:pPr>
        <w:pStyle w:val="NormalWeb"/>
        <w:spacing w:line="360" w:lineRule="auto"/>
        <w:rPr>
          <w:rFonts w:ascii="Arial" w:hAnsi="Arial" w:eastAsia="Times New Roman" w:cs="Arial"/>
          <w:kern w:val="0"/>
          <w:sz w:val="22"/>
          <w:szCs w:val="22"/>
          <w:lang w:eastAsia="en-GB"/>
          <w14:ligatures w14:val="none"/>
        </w:rPr>
      </w:pPr>
      <w:r w:rsidRPr="004925CE">
        <w:rPr>
          <w:rFonts w:ascii="Arial" w:hAnsi="Arial" w:cs="Arial"/>
          <w:sz w:val="22"/>
          <w:szCs w:val="22"/>
        </w:rPr>
        <w:t xml:space="preserve">4. </w:t>
      </w:r>
      <w:r w:rsidRPr="004925CE">
        <w:rPr>
          <w:rFonts w:ascii="Arial" w:hAnsi="Arial" w:cs="Arial"/>
          <w:b/>
          <w:bCs/>
          <w:sz w:val="22"/>
          <w:szCs w:val="22"/>
        </w:rPr>
        <w:t>Analysis</w:t>
      </w:r>
      <w:r w:rsidRPr="004925CE" w:rsidR="00D66E76">
        <w:rPr>
          <w:rFonts w:ascii="Arial" w:hAnsi="Arial" w:cs="Arial"/>
          <w:b/>
          <w:bCs/>
          <w:sz w:val="22"/>
          <w:szCs w:val="22"/>
        </w:rPr>
        <w:t xml:space="preserve"> </w:t>
      </w:r>
    </w:p>
    <w:p w:rsidRPr="004925CE" w:rsidR="007257D2" w:rsidP="004925CE" w:rsidRDefault="0004796B" w14:paraId="6E14BDEC" w14:textId="08119E24">
      <w:pPr>
        <w:spacing w:before="100" w:beforeAutospacing="1" w:after="100" w:afterAutospacing="1" w:line="360" w:lineRule="auto"/>
        <w:rPr>
          <w:rFonts w:ascii="Arial" w:hAnsi="Arial" w:eastAsia="Times New Roman" w:cs="Arial"/>
          <w:kern w:val="0"/>
          <w:sz w:val="22"/>
          <w:szCs w:val="22"/>
          <w:lang w:eastAsia="en-GB"/>
          <w14:ligatures w14:val="none"/>
        </w:rPr>
      </w:pPr>
      <w:r w:rsidRPr="004925CE">
        <w:rPr>
          <w:rFonts w:ascii="Arial" w:hAnsi="Arial" w:eastAsia="Times New Roman" w:cs="Arial"/>
          <w:kern w:val="0"/>
          <w:sz w:val="22"/>
          <w:szCs w:val="22"/>
          <w:lang w:eastAsia="en-GB"/>
          <w14:ligatures w14:val="none"/>
        </w:rPr>
        <w:t>Initially I felt</w:t>
      </w:r>
      <w:r w:rsidRPr="004925CE" w:rsidR="00A26F0F">
        <w:rPr>
          <w:rFonts w:ascii="Arial" w:hAnsi="Arial" w:eastAsia="Times New Roman" w:cs="Arial"/>
          <w:kern w:val="0"/>
          <w:sz w:val="22"/>
          <w:szCs w:val="22"/>
          <w:lang w:eastAsia="en-GB"/>
          <w14:ligatures w14:val="none"/>
        </w:rPr>
        <w:t xml:space="preserve"> well</w:t>
      </w:r>
      <w:r w:rsidRPr="004925CE">
        <w:rPr>
          <w:rFonts w:ascii="Arial" w:hAnsi="Arial" w:eastAsia="Times New Roman" w:cs="Arial"/>
          <w:kern w:val="0"/>
          <w:sz w:val="22"/>
          <w:szCs w:val="22"/>
          <w:lang w:eastAsia="en-GB"/>
          <w14:ligatures w14:val="none"/>
        </w:rPr>
        <w:t xml:space="preserve"> prepared for the presentation</w:t>
      </w:r>
      <w:r w:rsidRPr="004925CE" w:rsidR="00A26F0F">
        <w:rPr>
          <w:rFonts w:ascii="Arial" w:hAnsi="Arial" w:eastAsia="Times New Roman" w:cs="Arial"/>
          <w:kern w:val="0"/>
          <w:sz w:val="22"/>
          <w:szCs w:val="22"/>
          <w:lang w:eastAsia="en-GB"/>
          <w14:ligatures w14:val="none"/>
        </w:rPr>
        <w:t>.</w:t>
      </w:r>
      <w:r w:rsidRPr="004925CE" w:rsidR="002B5F98">
        <w:rPr>
          <w:rFonts w:ascii="Arial" w:hAnsi="Arial" w:eastAsia="Times New Roman" w:cs="Arial"/>
          <w:kern w:val="0"/>
          <w:sz w:val="22"/>
          <w:szCs w:val="22"/>
          <w:lang w:eastAsia="en-GB"/>
          <w14:ligatures w14:val="none"/>
        </w:rPr>
        <w:t xml:space="preserve"> </w:t>
      </w:r>
      <w:r w:rsidRPr="004925CE" w:rsidR="007E4D10">
        <w:rPr>
          <w:rFonts w:ascii="Arial" w:hAnsi="Arial" w:eastAsia="Times New Roman" w:cs="Arial"/>
          <w:kern w:val="0"/>
          <w:sz w:val="22"/>
          <w:szCs w:val="22"/>
          <w:lang w:eastAsia="en-GB"/>
          <w14:ligatures w14:val="none"/>
        </w:rPr>
        <w:t xml:space="preserve">I also mention that </w:t>
      </w:r>
      <w:r w:rsidRPr="004925CE" w:rsidR="00500B8F">
        <w:rPr>
          <w:rFonts w:ascii="Arial" w:hAnsi="Arial" w:eastAsia="Times New Roman" w:cs="Arial"/>
          <w:kern w:val="0"/>
          <w:sz w:val="22"/>
          <w:szCs w:val="22"/>
          <w:lang w:eastAsia="en-GB"/>
          <w14:ligatures w14:val="none"/>
        </w:rPr>
        <w:t>I need to improve my digital skills and listening skills</w:t>
      </w:r>
      <w:r w:rsidRPr="004925CE" w:rsidR="00AD46E4">
        <w:rPr>
          <w:rFonts w:ascii="Arial" w:hAnsi="Arial" w:eastAsia="Times New Roman" w:cs="Arial"/>
          <w:kern w:val="0"/>
          <w:sz w:val="22"/>
          <w:szCs w:val="22"/>
          <w:lang w:eastAsia="en-GB"/>
          <w14:ligatures w14:val="none"/>
        </w:rPr>
        <w:t xml:space="preserve">. </w:t>
      </w:r>
      <w:r w:rsidRPr="004925CE" w:rsidR="004925CE">
        <w:rPr>
          <w:rFonts w:ascii="Arial" w:hAnsi="Arial" w:eastAsia="Times New Roman" w:cs="Arial"/>
          <w:kern w:val="0"/>
          <w:sz w:val="22"/>
          <w:szCs w:val="22"/>
          <w:lang w:eastAsia="en-GB"/>
          <w14:ligatures w14:val="none"/>
        </w:rPr>
        <w:t>I</w:t>
      </w:r>
      <w:r w:rsidRPr="004925CE" w:rsidR="00AD46E4">
        <w:rPr>
          <w:rFonts w:ascii="Arial" w:hAnsi="Arial" w:eastAsia="Times New Roman" w:cs="Arial"/>
          <w:kern w:val="0"/>
          <w:sz w:val="22"/>
          <w:szCs w:val="22"/>
          <w:lang w:eastAsia="en-GB"/>
          <w14:ligatures w14:val="none"/>
        </w:rPr>
        <w:t xml:space="preserve"> </w:t>
      </w:r>
      <w:r w:rsidRPr="004925CE" w:rsidR="004925CE">
        <w:rPr>
          <w:rFonts w:ascii="Arial" w:hAnsi="Arial" w:eastAsia="Times New Roman" w:cs="Arial"/>
          <w:kern w:val="0"/>
          <w:sz w:val="22"/>
          <w:szCs w:val="22"/>
          <w:lang w:eastAsia="en-GB"/>
          <w14:ligatures w14:val="none"/>
        </w:rPr>
        <w:t>lacked</w:t>
      </w:r>
      <w:r w:rsidRPr="004925CE" w:rsidR="00AD46E4">
        <w:rPr>
          <w:rFonts w:ascii="Arial" w:hAnsi="Arial" w:eastAsia="Times New Roman" w:cs="Arial"/>
          <w:kern w:val="0"/>
          <w:sz w:val="22"/>
          <w:szCs w:val="22"/>
          <w:lang w:eastAsia="en-GB"/>
          <w14:ligatures w14:val="none"/>
        </w:rPr>
        <w:t xml:space="preserve"> </w:t>
      </w:r>
      <w:r w:rsidRPr="004925CE" w:rsidR="00322D61">
        <w:rPr>
          <w:rFonts w:ascii="Arial" w:hAnsi="Arial" w:eastAsia="Times New Roman" w:cs="Arial"/>
          <w:kern w:val="0"/>
          <w:sz w:val="22"/>
          <w:szCs w:val="22"/>
          <w:lang w:eastAsia="en-GB"/>
          <w14:ligatures w14:val="none"/>
        </w:rPr>
        <w:t xml:space="preserve">familiarity with </w:t>
      </w:r>
      <w:r w:rsidRPr="004925CE" w:rsidR="002C2BAA">
        <w:rPr>
          <w:rFonts w:ascii="Arial" w:hAnsi="Arial" w:eastAsia="Times New Roman" w:cs="Arial"/>
          <w:kern w:val="0"/>
          <w:sz w:val="22"/>
          <w:szCs w:val="22"/>
          <w:lang w:eastAsia="en-GB"/>
          <w14:ligatures w14:val="none"/>
        </w:rPr>
        <w:t>t</w:t>
      </w:r>
      <w:r w:rsidRPr="004925CE" w:rsidR="00B80ED8">
        <w:rPr>
          <w:rFonts w:ascii="Arial" w:hAnsi="Arial" w:eastAsia="Times New Roman" w:cs="Arial"/>
          <w:kern w:val="0"/>
          <w:sz w:val="22"/>
          <w:szCs w:val="22"/>
          <w:lang w:eastAsia="en-GB"/>
          <w14:ligatures w14:val="none"/>
        </w:rPr>
        <w:t>hi</w:t>
      </w:r>
      <w:r w:rsidRPr="004925CE" w:rsidR="002C2BAA">
        <w:rPr>
          <w:rFonts w:ascii="Arial" w:hAnsi="Arial" w:eastAsia="Times New Roman" w:cs="Arial"/>
          <w:kern w:val="0"/>
          <w:sz w:val="22"/>
          <w:szCs w:val="22"/>
          <w:lang w:eastAsia="en-GB"/>
          <w14:ligatures w14:val="none"/>
        </w:rPr>
        <w:t>s ty</w:t>
      </w:r>
      <w:r w:rsidRPr="004925CE" w:rsidR="00255938">
        <w:rPr>
          <w:rFonts w:ascii="Arial" w:hAnsi="Arial" w:eastAsia="Times New Roman" w:cs="Arial"/>
          <w:kern w:val="0"/>
          <w:sz w:val="22"/>
          <w:szCs w:val="22"/>
          <w:lang w:eastAsia="en-GB"/>
          <w14:ligatures w14:val="none"/>
        </w:rPr>
        <w:t>pe of presentation formats.</w:t>
      </w:r>
      <w:r w:rsidRPr="004925CE" w:rsidR="009E0F8A">
        <w:rPr>
          <w:rFonts w:ascii="Arial" w:hAnsi="Arial" w:eastAsia="Times New Roman" w:cs="Arial"/>
          <w:kern w:val="0"/>
          <w:sz w:val="22"/>
          <w:szCs w:val="22"/>
          <w:lang w:eastAsia="en-GB"/>
          <w14:ligatures w14:val="none"/>
        </w:rPr>
        <w:t xml:space="preserve"> Additionally, my early finish suggests I need to </w:t>
      </w:r>
      <w:r w:rsidRPr="004925CE" w:rsidR="00726BAC">
        <w:rPr>
          <w:rFonts w:ascii="Arial" w:hAnsi="Arial" w:eastAsia="Times New Roman" w:cs="Arial"/>
          <w:kern w:val="0"/>
          <w:sz w:val="22"/>
          <w:szCs w:val="22"/>
          <w:lang w:eastAsia="en-GB"/>
          <w14:ligatures w14:val="none"/>
        </w:rPr>
        <w:t>do more</w:t>
      </w:r>
      <w:r w:rsidRPr="004925CE" w:rsidR="009E0F8A">
        <w:rPr>
          <w:rFonts w:ascii="Arial" w:hAnsi="Arial" w:eastAsia="Times New Roman" w:cs="Arial"/>
          <w:kern w:val="0"/>
          <w:sz w:val="22"/>
          <w:szCs w:val="22"/>
          <w:lang w:eastAsia="en-GB"/>
          <w14:ligatures w14:val="none"/>
        </w:rPr>
        <w:t xml:space="preserve"> </w:t>
      </w:r>
      <w:r w:rsidRPr="004925CE" w:rsidR="009D5B86">
        <w:rPr>
          <w:rFonts w:ascii="Arial" w:hAnsi="Arial" w:eastAsia="Times New Roman" w:cs="Arial"/>
          <w:kern w:val="0"/>
          <w:sz w:val="22"/>
          <w:szCs w:val="22"/>
          <w:lang w:eastAsia="en-GB"/>
          <w14:ligatures w14:val="none"/>
        </w:rPr>
        <w:t>practice on</w:t>
      </w:r>
      <w:r w:rsidRPr="004925CE" w:rsidR="009E0F8A">
        <w:rPr>
          <w:rFonts w:ascii="Arial" w:hAnsi="Arial" w:eastAsia="Times New Roman" w:cs="Arial"/>
          <w:kern w:val="0"/>
          <w:sz w:val="22"/>
          <w:szCs w:val="22"/>
          <w:lang w:eastAsia="en-GB"/>
          <w14:ligatures w14:val="none"/>
        </w:rPr>
        <w:t xml:space="preserve"> timing and</w:t>
      </w:r>
      <w:r w:rsidRPr="004925CE" w:rsidR="00726BAC">
        <w:rPr>
          <w:rFonts w:ascii="Arial" w:hAnsi="Arial" w:eastAsia="Times New Roman" w:cs="Arial"/>
          <w:kern w:val="0"/>
          <w:sz w:val="22"/>
          <w:szCs w:val="22"/>
          <w:lang w:eastAsia="en-GB"/>
          <w14:ligatures w14:val="none"/>
        </w:rPr>
        <w:t xml:space="preserve"> add</w:t>
      </w:r>
      <w:r w:rsidRPr="004925CE" w:rsidR="00435B4F">
        <w:rPr>
          <w:rFonts w:ascii="Arial" w:hAnsi="Arial" w:eastAsia="Times New Roman" w:cs="Arial"/>
          <w:kern w:val="0"/>
          <w:sz w:val="22"/>
          <w:szCs w:val="22"/>
          <w:lang w:eastAsia="en-GB"/>
          <w14:ligatures w14:val="none"/>
        </w:rPr>
        <w:t xml:space="preserve"> more </w:t>
      </w:r>
      <w:r w:rsidRPr="004925CE" w:rsidR="002867AC">
        <w:rPr>
          <w:rFonts w:ascii="Arial" w:hAnsi="Arial" w:eastAsia="Times New Roman" w:cs="Arial"/>
          <w:kern w:val="0"/>
          <w:sz w:val="22"/>
          <w:szCs w:val="22"/>
          <w:lang w:eastAsia="en-GB"/>
          <w14:ligatures w14:val="none"/>
        </w:rPr>
        <w:lastRenderedPageBreak/>
        <w:t xml:space="preserve">content to </w:t>
      </w:r>
      <w:r w:rsidRPr="004925CE" w:rsidR="009D5B86">
        <w:rPr>
          <w:rFonts w:ascii="Arial" w:hAnsi="Arial" w:eastAsia="Times New Roman" w:cs="Arial"/>
          <w:kern w:val="0"/>
          <w:sz w:val="22"/>
          <w:szCs w:val="22"/>
          <w:lang w:eastAsia="en-GB"/>
          <w14:ligatures w14:val="none"/>
        </w:rPr>
        <w:t>presentation for future</w:t>
      </w:r>
      <w:r w:rsidRPr="004925CE" w:rsidR="00B80ED8">
        <w:rPr>
          <w:rFonts w:ascii="Arial" w:hAnsi="Arial" w:eastAsia="Times New Roman" w:cs="Arial"/>
          <w:kern w:val="0"/>
          <w:sz w:val="22"/>
          <w:szCs w:val="22"/>
          <w:lang w:eastAsia="en-GB"/>
          <w14:ligatures w14:val="none"/>
        </w:rPr>
        <w:t>.</w:t>
      </w:r>
      <w:r w:rsidRPr="004925CE" w:rsidR="00F678C9">
        <w:rPr>
          <w:rFonts w:ascii="Arial" w:hAnsi="Arial" w:eastAsia="Times New Roman" w:cs="Arial"/>
          <w:kern w:val="0"/>
          <w:sz w:val="22"/>
          <w:szCs w:val="22"/>
          <w:lang w:eastAsia="en-GB"/>
          <w14:ligatures w14:val="none"/>
        </w:rPr>
        <w:t xml:space="preserve"> </w:t>
      </w:r>
      <w:r w:rsidRPr="004925CE" w:rsidR="008D5767">
        <w:rPr>
          <w:rFonts w:ascii="Arial" w:hAnsi="Arial" w:eastAsia="Times New Roman" w:cs="Arial"/>
          <w:kern w:val="0"/>
          <w:sz w:val="22"/>
          <w:szCs w:val="22"/>
          <w:lang w:eastAsia="en-GB"/>
          <w14:ligatures w14:val="none"/>
        </w:rPr>
        <w:t>As we allowed to take notes with us</w:t>
      </w:r>
      <w:r w:rsidRPr="004925CE" w:rsidR="00CF4B11">
        <w:rPr>
          <w:rFonts w:ascii="Arial" w:hAnsi="Arial" w:eastAsia="Times New Roman" w:cs="Arial"/>
          <w:kern w:val="0"/>
          <w:sz w:val="22"/>
          <w:szCs w:val="22"/>
          <w:lang w:eastAsia="en-GB"/>
          <w14:ligatures w14:val="none"/>
        </w:rPr>
        <w:t>,</w:t>
      </w:r>
      <w:r w:rsidRPr="004925CE" w:rsidR="009649A3">
        <w:rPr>
          <w:rFonts w:ascii="Arial" w:hAnsi="Arial" w:eastAsia="Times New Roman" w:cs="Arial"/>
          <w:kern w:val="0"/>
          <w:sz w:val="22"/>
          <w:szCs w:val="22"/>
          <w:lang w:eastAsia="en-GB"/>
          <w14:ligatures w14:val="none"/>
        </w:rPr>
        <w:t xml:space="preserve"> I felt comfortable</w:t>
      </w:r>
      <w:r w:rsidRPr="004925CE" w:rsidR="002479CB">
        <w:rPr>
          <w:rFonts w:ascii="Arial" w:hAnsi="Arial" w:eastAsia="Times New Roman" w:cs="Arial"/>
          <w:kern w:val="0"/>
          <w:sz w:val="22"/>
          <w:szCs w:val="22"/>
          <w:lang w:eastAsia="en-GB"/>
          <w14:ligatures w14:val="none"/>
        </w:rPr>
        <w:t xml:space="preserve"> talking about topic </w:t>
      </w:r>
      <w:r w:rsidRPr="004925CE" w:rsidR="00ED50C9">
        <w:rPr>
          <w:rFonts w:ascii="Arial" w:hAnsi="Arial" w:eastAsia="Times New Roman" w:cs="Arial"/>
          <w:kern w:val="0"/>
          <w:sz w:val="22"/>
          <w:szCs w:val="22"/>
          <w:lang w:eastAsia="en-GB"/>
          <w14:ligatures w14:val="none"/>
        </w:rPr>
        <w:t xml:space="preserve">and stayed </w:t>
      </w:r>
      <w:r w:rsidRPr="004925CE" w:rsidR="0097080A">
        <w:rPr>
          <w:rFonts w:ascii="Arial" w:hAnsi="Arial" w:eastAsia="Times New Roman" w:cs="Arial"/>
          <w:kern w:val="0"/>
          <w:sz w:val="22"/>
          <w:szCs w:val="22"/>
          <w:lang w:eastAsia="en-GB"/>
          <w14:ligatures w14:val="none"/>
        </w:rPr>
        <w:t xml:space="preserve">focused on presenting. </w:t>
      </w:r>
      <w:r w:rsidRPr="004925CE" w:rsidR="005A27B6">
        <w:rPr>
          <w:rFonts w:ascii="Arial" w:hAnsi="Arial" w:eastAsia="Times New Roman" w:cs="Arial"/>
          <w:kern w:val="0"/>
          <w:sz w:val="22"/>
          <w:szCs w:val="22"/>
          <w:lang w:eastAsia="en-GB"/>
          <w14:ligatures w14:val="none"/>
        </w:rPr>
        <w:t xml:space="preserve">I </w:t>
      </w:r>
      <w:r w:rsidRPr="004925CE" w:rsidR="000E69E7">
        <w:rPr>
          <w:rFonts w:ascii="Arial" w:hAnsi="Arial" w:eastAsia="Times New Roman" w:cs="Arial"/>
          <w:kern w:val="0"/>
          <w:sz w:val="22"/>
          <w:szCs w:val="22"/>
          <w:lang w:eastAsia="en-GB"/>
          <w14:ligatures w14:val="none"/>
        </w:rPr>
        <w:t>doubt on m</w:t>
      </w:r>
      <w:r w:rsidRPr="004925CE" w:rsidR="00590A2A">
        <w:rPr>
          <w:rFonts w:ascii="Arial" w:hAnsi="Arial" w:eastAsia="Times New Roman" w:cs="Arial"/>
          <w:kern w:val="0"/>
          <w:sz w:val="22"/>
          <w:szCs w:val="22"/>
          <w:lang w:eastAsia="en-GB"/>
          <w14:ligatures w14:val="none"/>
        </w:rPr>
        <w:t xml:space="preserve">yself how would I do without notes. </w:t>
      </w:r>
      <w:r w:rsidRPr="004925CE" w:rsidR="004B1F22">
        <w:rPr>
          <w:rFonts w:ascii="Arial" w:hAnsi="Arial" w:eastAsia="Times New Roman" w:cs="Arial"/>
          <w:kern w:val="0"/>
          <w:sz w:val="22"/>
          <w:szCs w:val="22"/>
          <w:lang w:eastAsia="en-GB"/>
          <w14:ligatures w14:val="none"/>
        </w:rPr>
        <w:t>I</w:t>
      </w:r>
      <w:r w:rsidRPr="004925CE" w:rsidR="00590A2A">
        <w:rPr>
          <w:rFonts w:ascii="Arial" w:hAnsi="Arial" w:eastAsia="Times New Roman" w:cs="Arial"/>
          <w:kern w:val="0"/>
          <w:sz w:val="22"/>
          <w:szCs w:val="22"/>
          <w:lang w:eastAsia="en-GB"/>
          <w14:ligatures w14:val="none"/>
        </w:rPr>
        <w:t xml:space="preserve"> need </w:t>
      </w:r>
      <w:r w:rsidRPr="004925CE" w:rsidR="00574685">
        <w:rPr>
          <w:rFonts w:ascii="Arial" w:hAnsi="Arial" w:eastAsia="Times New Roman" w:cs="Arial"/>
          <w:kern w:val="0"/>
          <w:sz w:val="22"/>
          <w:szCs w:val="22"/>
          <w:lang w:eastAsia="en-GB"/>
          <w14:ligatures w14:val="none"/>
        </w:rPr>
        <w:t>to improve myself</w:t>
      </w:r>
      <w:r w:rsidRPr="004925CE" w:rsidR="005A27B6">
        <w:rPr>
          <w:rFonts w:ascii="Arial" w:hAnsi="Arial" w:eastAsia="Times New Roman" w:cs="Arial"/>
          <w:kern w:val="0"/>
          <w:sz w:val="22"/>
          <w:szCs w:val="22"/>
          <w:lang w:eastAsia="en-GB"/>
          <w14:ligatures w14:val="none"/>
        </w:rPr>
        <w:t xml:space="preserve"> in this</w:t>
      </w:r>
      <w:r w:rsidRPr="004925CE" w:rsidR="00574685">
        <w:rPr>
          <w:rFonts w:ascii="Arial" w:hAnsi="Arial" w:eastAsia="Times New Roman" w:cs="Arial"/>
          <w:kern w:val="0"/>
          <w:sz w:val="22"/>
          <w:szCs w:val="22"/>
          <w:lang w:eastAsia="en-GB"/>
          <w14:ligatures w14:val="none"/>
        </w:rPr>
        <w:t xml:space="preserve"> </w:t>
      </w:r>
      <w:r w:rsidRPr="004925CE" w:rsidR="00B75E0F">
        <w:rPr>
          <w:rFonts w:ascii="Arial" w:hAnsi="Arial" w:eastAsia="Times New Roman" w:cs="Arial"/>
          <w:kern w:val="0"/>
          <w:sz w:val="22"/>
          <w:szCs w:val="22"/>
          <w:lang w:eastAsia="en-GB"/>
          <w14:ligatures w14:val="none"/>
        </w:rPr>
        <w:t>for future</w:t>
      </w:r>
      <w:r w:rsidRPr="004925CE" w:rsidR="00186D4A">
        <w:rPr>
          <w:rFonts w:ascii="Arial" w:hAnsi="Arial" w:eastAsia="Times New Roman" w:cs="Arial"/>
          <w:kern w:val="0"/>
          <w:sz w:val="22"/>
          <w:szCs w:val="22"/>
          <w:lang w:eastAsia="en-GB"/>
          <w14:ligatures w14:val="none"/>
        </w:rPr>
        <w:t xml:space="preserve"> (SkillsYouNeed, 2023).</w:t>
      </w:r>
    </w:p>
    <w:p w:rsidRPr="004925CE" w:rsidR="004A37BF" w:rsidP="004925CE" w:rsidRDefault="004A37BF" w14:paraId="582219AD" w14:textId="77777777">
      <w:pPr>
        <w:spacing w:line="360" w:lineRule="auto"/>
        <w:rPr>
          <w:rFonts w:ascii="Arial" w:hAnsi="Arial" w:cs="Arial"/>
          <w:sz w:val="22"/>
          <w:szCs w:val="22"/>
        </w:rPr>
      </w:pPr>
      <w:r w:rsidRPr="004925CE">
        <w:rPr>
          <w:rFonts w:ascii="Arial" w:hAnsi="Arial" w:cs="Arial"/>
          <w:sz w:val="22"/>
          <w:szCs w:val="22"/>
        </w:rPr>
        <w:t xml:space="preserve">5. </w:t>
      </w:r>
      <w:r w:rsidRPr="004925CE">
        <w:rPr>
          <w:rFonts w:ascii="Arial" w:hAnsi="Arial" w:cs="Arial"/>
          <w:b/>
          <w:bCs/>
          <w:sz w:val="22"/>
          <w:szCs w:val="22"/>
        </w:rPr>
        <w:t>Conclusion</w:t>
      </w:r>
    </w:p>
    <w:p w:rsidRPr="004925CE" w:rsidR="004A37BF" w:rsidP="004925CE" w:rsidRDefault="004A37BF" w14:paraId="2F3FEA4D" w14:textId="0C13DA1F">
      <w:pPr>
        <w:spacing w:line="360" w:lineRule="auto"/>
        <w:rPr>
          <w:rFonts w:ascii="Arial" w:hAnsi="Arial" w:cs="Arial"/>
          <w:sz w:val="22"/>
          <w:szCs w:val="22"/>
        </w:rPr>
      </w:pPr>
      <w:r w:rsidRPr="004925CE">
        <w:rPr>
          <w:rFonts w:ascii="Arial" w:hAnsi="Arial" w:cs="Arial"/>
          <w:sz w:val="22"/>
          <w:szCs w:val="22"/>
        </w:rPr>
        <w:t xml:space="preserve">I learned that </w:t>
      </w:r>
      <w:r w:rsidRPr="004925CE" w:rsidR="00855FCF">
        <w:rPr>
          <w:rFonts w:ascii="Arial" w:hAnsi="Arial" w:cs="Arial"/>
          <w:sz w:val="22"/>
          <w:szCs w:val="22"/>
        </w:rPr>
        <w:t>throughout</w:t>
      </w:r>
      <w:r w:rsidRPr="004925CE">
        <w:rPr>
          <w:rFonts w:ascii="Arial" w:hAnsi="Arial" w:cs="Arial"/>
          <w:sz w:val="22"/>
          <w:szCs w:val="22"/>
        </w:rPr>
        <w:t xml:space="preserve"> preparation </w:t>
      </w:r>
      <w:r w:rsidR="000D0A7C">
        <w:rPr>
          <w:rFonts w:ascii="Arial" w:hAnsi="Arial" w:cs="Arial"/>
          <w:sz w:val="22"/>
          <w:szCs w:val="22"/>
        </w:rPr>
        <w:t>while</w:t>
      </w:r>
      <w:r w:rsidRPr="004925CE">
        <w:rPr>
          <w:rFonts w:ascii="Arial" w:hAnsi="Arial" w:cs="Arial"/>
          <w:sz w:val="22"/>
          <w:szCs w:val="22"/>
        </w:rPr>
        <w:t xml:space="preserve"> challenges</w:t>
      </w:r>
      <w:r w:rsidRPr="004925CE" w:rsidR="00714FAC">
        <w:rPr>
          <w:rFonts w:ascii="Arial" w:hAnsi="Arial" w:cs="Arial"/>
          <w:sz w:val="22"/>
          <w:szCs w:val="22"/>
        </w:rPr>
        <w:t xml:space="preserve"> can come on your </w:t>
      </w:r>
      <w:r w:rsidRPr="004925CE" w:rsidR="000D0A7C">
        <w:rPr>
          <w:rFonts w:ascii="Arial" w:hAnsi="Arial" w:cs="Arial"/>
          <w:sz w:val="22"/>
          <w:szCs w:val="22"/>
        </w:rPr>
        <w:t>way, you</w:t>
      </w:r>
      <w:r w:rsidRPr="004925CE" w:rsidR="00714FAC">
        <w:rPr>
          <w:rFonts w:ascii="Arial" w:hAnsi="Arial" w:cs="Arial"/>
          <w:sz w:val="22"/>
          <w:szCs w:val="22"/>
        </w:rPr>
        <w:t xml:space="preserve"> just </w:t>
      </w:r>
      <w:r w:rsidRPr="004925CE" w:rsidR="000D0A7C">
        <w:rPr>
          <w:rFonts w:ascii="Arial" w:hAnsi="Arial" w:cs="Arial"/>
          <w:sz w:val="22"/>
          <w:szCs w:val="22"/>
        </w:rPr>
        <w:t>must</w:t>
      </w:r>
      <w:r w:rsidRPr="004925CE" w:rsidR="00714FAC">
        <w:rPr>
          <w:rFonts w:ascii="Arial" w:hAnsi="Arial" w:cs="Arial"/>
          <w:sz w:val="22"/>
          <w:szCs w:val="22"/>
        </w:rPr>
        <w:t xml:space="preserve"> prepare for that. </w:t>
      </w:r>
      <w:r w:rsidRPr="004925CE" w:rsidR="00F33E5F">
        <w:rPr>
          <w:rFonts w:ascii="Arial" w:hAnsi="Arial" w:cs="Arial"/>
          <w:sz w:val="22"/>
          <w:szCs w:val="22"/>
        </w:rPr>
        <w:t xml:space="preserve">You </w:t>
      </w:r>
      <w:r w:rsidRPr="004925CE" w:rsidR="000D0A7C">
        <w:rPr>
          <w:rFonts w:ascii="Arial" w:hAnsi="Arial" w:cs="Arial"/>
          <w:sz w:val="22"/>
          <w:szCs w:val="22"/>
        </w:rPr>
        <w:t>must</w:t>
      </w:r>
      <w:r w:rsidRPr="004925CE" w:rsidR="00F33E5F">
        <w:rPr>
          <w:rFonts w:ascii="Arial" w:hAnsi="Arial" w:cs="Arial"/>
          <w:sz w:val="22"/>
          <w:szCs w:val="22"/>
        </w:rPr>
        <w:t xml:space="preserve"> be more co</w:t>
      </w:r>
      <w:r w:rsidRPr="004925CE" w:rsidR="00F12FE5">
        <w:rPr>
          <w:rFonts w:ascii="Arial" w:hAnsi="Arial" w:cs="Arial"/>
          <w:sz w:val="22"/>
          <w:szCs w:val="22"/>
        </w:rPr>
        <w:t xml:space="preserve">mfortable and confidence. </w:t>
      </w:r>
      <w:r w:rsidRPr="004925CE" w:rsidR="000D0A7C">
        <w:rPr>
          <w:rFonts w:ascii="Arial" w:hAnsi="Arial" w:cs="Arial"/>
          <w:sz w:val="22"/>
          <w:szCs w:val="22"/>
        </w:rPr>
        <w:t>To</w:t>
      </w:r>
      <w:r w:rsidRPr="004925CE" w:rsidR="00F12FE5">
        <w:rPr>
          <w:rFonts w:ascii="Arial" w:hAnsi="Arial" w:cs="Arial"/>
          <w:sz w:val="22"/>
          <w:szCs w:val="22"/>
        </w:rPr>
        <w:t xml:space="preserve"> </w:t>
      </w:r>
      <w:r w:rsidRPr="004925CE" w:rsidR="007042FB">
        <w:rPr>
          <w:rFonts w:ascii="Arial" w:hAnsi="Arial" w:cs="Arial"/>
          <w:sz w:val="22"/>
          <w:szCs w:val="22"/>
        </w:rPr>
        <w:t>archive</w:t>
      </w:r>
      <w:r w:rsidRPr="004925CE" w:rsidR="00F12FE5">
        <w:rPr>
          <w:rFonts w:ascii="Arial" w:hAnsi="Arial" w:cs="Arial"/>
          <w:sz w:val="22"/>
          <w:szCs w:val="22"/>
        </w:rPr>
        <w:t xml:space="preserve"> that </w:t>
      </w:r>
      <w:r w:rsidRPr="004925CE" w:rsidR="00AB5771">
        <w:rPr>
          <w:rFonts w:ascii="Arial" w:hAnsi="Arial" w:cs="Arial"/>
          <w:sz w:val="22"/>
          <w:szCs w:val="22"/>
        </w:rPr>
        <w:t xml:space="preserve">it needed well practice </w:t>
      </w:r>
      <w:r w:rsidRPr="004925CE" w:rsidR="007042FB">
        <w:rPr>
          <w:rFonts w:ascii="Arial" w:hAnsi="Arial" w:cs="Arial"/>
          <w:sz w:val="22"/>
          <w:szCs w:val="22"/>
        </w:rPr>
        <w:t>on time</w:t>
      </w:r>
      <w:r w:rsidRPr="004925CE" w:rsidR="009F1BD2">
        <w:rPr>
          <w:rFonts w:ascii="Arial" w:hAnsi="Arial" w:cs="Arial"/>
          <w:sz w:val="22"/>
          <w:szCs w:val="22"/>
        </w:rPr>
        <w:t>.</w:t>
      </w:r>
      <w:r w:rsidRPr="004925CE">
        <w:rPr>
          <w:rFonts w:ascii="Arial" w:hAnsi="Arial" w:cs="Arial"/>
          <w:sz w:val="22"/>
          <w:szCs w:val="22"/>
        </w:rPr>
        <w:t xml:space="preserve"> In future, I aim to build confidence in digital and verbal communication, reduce rel</w:t>
      </w:r>
      <w:r w:rsidRPr="004925CE" w:rsidR="00AE4C33">
        <w:rPr>
          <w:rFonts w:ascii="Arial" w:hAnsi="Arial" w:cs="Arial"/>
          <w:sz w:val="22"/>
          <w:szCs w:val="22"/>
        </w:rPr>
        <w:t>y</w:t>
      </w:r>
      <w:r w:rsidRPr="004925CE">
        <w:rPr>
          <w:rFonts w:ascii="Arial" w:hAnsi="Arial" w:cs="Arial"/>
          <w:sz w:val="22"/>
          <w:szCs w:val="22"/>
        </w:rPr>
        <w:t xml:space="preserve"> on notes, and </w:t>
      </w:r>
      <w:r w:rsidRPr="004925CE" w:rsidR="00C75DF7">
        <w:rPr>
          <w:rFonts w:ascii="Arial" w:hAnsi="Arial" w:cs="Arial"/>
          <w:sz w:val="22"/>
          <w:szCs w:val="22"/>
        </w:rPr>
        <w:t>plan extra</w:t>
      </w:r>
      <w:r w:rsidRPr="004925CE">
        <w:rPr>
          <w:rFonts w:ascii="Arial" w:hAnsi="Arial" w:cs="Arial"/>
          <w:sz w:val="22"/>
          <w:szCs w:val="22"/>
        </w:rPr>
        <w:t xml:space="preserve"> content to manage time effectively.</w:t>
      </w:r>
    </w:p>
    <w:p w:rsidRPr="004925CE" w:rsidR="004A37BF" w:rsidP="004925CE" w:rsidRDefault="004A37BF" w14:paraId="420C4764" w14:textId="77777777">
      <w:pPr>
        <w:spacing w:line="360" w:lineRule="auto"/>
        <w:rPr>
          <w:rFonts w:ascii="Arial" w:hAnsi="Arial" w:cs="Arial"/>
          <w:b/>
          <w:bCs/>
          <w:sz w:val="22"/>
          <w:szCs w:val="22"/>
        </w:rPr>
      </w:pPr>
      <w:r w:rsidRPr="004925CE">
        <w:rPr>
          <w:rFonts w:ascii="Arial" w:hAnsi="Arial" w:cs="Arial"/>
          <w:sz w:val="22"/>
          <w:szCs w:val="22"/>
        </w:rPr>
        <w:t xml:space="preserve">6. </w:t>
      </w:r>
      <w:r w:rsidRPr="004925CE">
        <w:rPr>
          <w:rFonts w:ascii="Arial" w:hAnsi="Arial" w:cs="Arial"/>
          <w:b/>
          <w:bCs/>
          <w:sz w:val="22"/>
          <w:szCs w:val="22"/>
        </w:rPr>
        <w:t>Action Plan</w:t>
      </w:r>
    </w:p>
    <w:p w:rsidRPr="004925CE" w:rsidR="000E70B5" w:rsidP="004925CE" w:rsidRDefault="00325AEF" w14:paraId="1D4569E5" w14:textId="28D08F5B">
      <w:pPr>
        <w:spacing w:before="100" w:beforeAutospacing="1" w:after="100" w:afterAutospacing="1" w:line="360" w:lineRule="auto"/>
        <w:rPr>
          <w:rFonts w:ascii="Arial" w:hAnsi="Arial" w:eastAsia="Times New Roman" w:cs="Arial"/>
          <w:kern w:val="0"/>
          <w:sz w:val="22"/>
          <w:szCs w:val="22"/>
          <w:lang w:eastAsia="en-GB"/>
          <w14:ligatures w14:val="none"/>
        </w:rPr>
      </w:pPr>
      <w:r w:rsidRPr="004925CE">
        <w:rPr>
          <w:rFonts w:ascii="Arial" w:hAnsi="Arial" w:cs="Arial"/>
          <w:sz w:val="22"/>
          <w:szCs w:val="22"/>
        </w:rPr>
        <w:t xml:space="preserve">To </w:t>
      </w:r>
      <w:r w:rsidRPr="004925CE" w:rsidR="003822E9">
        <w:rPr>
          <w:rFonts w:ascii="Arial" w:hAnsi="Arial" w:cs="Arial"/>
          <w:sz w:val="22"/>
          <w:szCs w:val="22"/>
        </w:rPr>
        <w:t>improve</w:t>
      </w:r>
      <w:r w:rsidRPr="004925CE">
        <w:rPr>
          <w:rFonts w:ascii="Arial" w:hAnsi="Arial" w:cs="Arial"/>
          <w:sz w:val="22"/>
          <w:szCs w:val="22"/>
        </w:rPr>
        <w:t xml:space="preserve"> my</w:t>
      </w:r>
      <w:r w:rsidRPr="004925CE" w:rsidR="00C41A2E">
        <w:rPr>
          <w:rFonts w:ascii="Arial" w:hAnsi="Arial" w:cs="Arial"/>
          <w:sz w:val="22"/>
          <w:szCs w:val="22"/>
        </w:rPr>
        <w:t>self</w:t>
      </w:r>
      <w:r w:rsidRPr="004925CE" w:rsidR="00026AC5">
        <w:rPr>
          <w:rFonts w:ascii="Arial" w:hAnsi="Arial" w:cs="Arial"/>
          <w:sz w:val="22"/>
          <w:szCs w:val="22"/>
        </w:rPr>
        <w:t xml:space="preserve"> for</w:t>
      </w:r>
      <w:r w:rsidRPr="004925CE">
        <w:rPr>
          <w:rFonts w:ascii="Arial" w:hAnsi="Arial" w:cs="Arial"/>
          <w:sz w:val="22"/>
          <w:szCs w:val="22"/>
        </w:rPr>
        <w:t xml:space="preserve"> future, I </w:t>
      </w:r>
      <w:r w:rsidRPr="004925CE" w:rsidR="00026AC5">
        <w:rPr>
          <w:rFonts w:ascii="Arial" w:hAnsi="Arial" w:cs="Arial"/>
          <w:sz w:val="22"/>
          <w:szCs w:val="22"/>
        </w:rPr>
        <w:t xml:space="preserve">will </w:t>
      </w:r>
      <w:r w:rsidRPr="004925CE" w:rsidR="00413DBA">
        <w:rPr>
          <w:rFonts w:ascii="Arial" w:hAnsi="Arial" w:cs="Arial"/>
          <w:sz w:val="22"/>
          <w:szCs w:val="22"/>
        </w:rPr>
        <w:t>tak</w:t>
      </w:r>
      <w:r w:rsidRPr="004925CE" w:rsidR="00EC348C">
        <w:rPr>
          <w:rFonts w:ascii="Arial" w:hAnsi="Arial" w:cs="Arial"/>
          <w:sz w:val="22"/>
          <w:szCs w:val="22"/>
        </w:rPr>
        <w:t>ing</w:t>
      </w:r>
      <w:r w:rsidRPr="004925CE">
        <w:rPr>
          <w:rFonts w:ascii="Arial" w:hAnsi="Arial" w:cs="Arial"/>
          <w:sz w:val="22"/>
          <w:szCs w:val="22"/>
        </w:rPr>
        <w:t xml:space="preserve"> regular digital skills classes</w:t>
      </w:r>
      <w:r w:rsidRPr="004925CE" w:rsidR="000E70B5">
        <w:rPr>
          <w:rFonts w:ascii="Arial" w:hAnsi="Arial" w:eastAsia="Times New Roman" w:cs="Arial"/>
          <w:kern w:val="0"/>
          <w:sz w:val="22"/>
          <w:szCs w:val="22"/>
          <w:lang w:eastAsia="en-GB"/>
          <w14:ligatures w14:val="none"/>
        </w:rPr>
        <w:t>.</w:t>
      </w:r>
      <w:r w:rsidRPr="004925CE" w:rsidR="00F42596">
        <w:rPr>
          <w:rFonts w:ascii="Arial" w:hAnsi="Arial" w:eastAsia="Times New Roman" w:cs="Arial"/>
          <w:kern w:val="0"/>
          <w:sz w:val="22"/>
          <w:szCs w:val="22"/>
          <w:lang w:eastAsia="en-GB"/>
          <w14:ligatures w14:val="none"/>
        </w:rPr>
        <w:t xml:space="preserve"> </w:t>
      </w:r>
      <w:r w:rsidRPr="004925CE" w:rsidR="004925CE">
        <w:rPr>
          <w:rFonts w:ascii="Arial" w:hAnsi="Arial" w:eastAsia="Times New Roman" w:cs="Arial"/>
          <w:kern w:val="0"/>
          <w:sz w:val="22"/>
          <w:szCs w:val="22"/>
          <w:lang w:eastAsia="en-GB"/>
          <w14:ligatures w14:val="none"/>
        </w:rPr>
        <w:t>Also,</w:t>
      </w:r>
      <w:r w:rsidRPr="004925CE" w:rsidR="000E70B5">
        <w:rPr>
          <w:rFonts w:ascii="Arial" w:hAnsi="Arial" w:eastAsia="Times New Roman" w:cs="Arial"/>
          <w:kern w:val="0"/>
          <w:sz w:val="22"/>
          <w:szCs w:val="22"/>
          <w:lang w:eastAsia="en-GB"/>
          <w14:ligatures w14:val="none"/>
        </w:rPr>
        <w:t xml:space="preserve"> I should do more practice on </w:t>
      </w:r>
      <w:r w:rsidRPr="004925CE" w:rsidR="00F42596">
        <w:rPr>
          <w:rFonts w:ascii="Arial" w:hAnsi="Arial" w:eastAsia="Times New Roman" w:cs="Arial"/>
          <w:kern w:val="0"/>
          <w:sz w:val="22"/>
          <w:szCs w:val="22"/>
          <w:lang w:eastAsia="en-GB"/>
          <w14:ligatures w14:val="none"/>
        </w:rPr>
        <w:t xml:space="preserve">presentation </w:t>
      </w:r>
      <w:r w:rsidRPr="004925CE" w:rsidR="000E70B5">
        <w:rPr>
          <w:rFonts w:ascii="Arial" w:hAnsi="Arial" w:eastAsia="Times New Roman" w:cs="Arial"/>
          <w:kern w:val="0"/>
          <w:sz w:val="22"/>
          <w:szCs w:val="22"/>
          <w:lang w:eastAsia="en-GB"/>
          <w14:ligatures w14:val="none"/>
        </w:rPr>
        <w:t>without</w:t>
      </w:r>
      <w:r w:rsidRPr="004925CE" w:rsidR="00B51378">
        <w:rPr>
          <w:rFonts w:ascii="Arial" w:hAnsi="Arial" w:eastAsia="Times New Roman" w:cs="Arial"/>
          <w:kern w:val="0"/>
          <w:sz w:val="22"/>
          <w:szCs w:val="22"/>
          <w:lang w:eastAsia="en-GB"/>
          <w14:ligatures w14:val="none"/>
        </w:rPr>
        <w:t xml:space="preserve"> relying on </w:t>
      </w:r>
      <w:r w:rsidRPr="004925CE" w:rsidR="000E70B5">
        <w:rPr>
          <w:rFonts w:ascii="Arial" w:hAnsi="Arial" w:eastAsia="Times New Roman" w:cs="Arial"/>
          <w:kern w:val="0"/>
          <w:sz w:val="22"/>
          <w:szCs w:val="22"/>
          <w:lang w:eastAsia="en-GB"/>
          <w14:ligatures w14:val="none"/>
        </w:rPr>
        <w:t>notes too.</w:t>
      </w:r>
      <w:r w:rsidRPr="004925CE" w:rsidR="002B0B50">
        <w:rPr>
          <w:rFonts w:ascii="Arial" w:hAnsi="Arial" w:eastAsia="Times New Roman" w:cs="Arial"/>
          <w:kern w:val="0"/>
          <w:sz w:val="22"/>
          <w:szCs w:val="22"/>
          <w:lang w:eastAsia="en-GB"/>
          <w14:ligatures w14:val="none"/>
        </w:rPr>
        <w:t xml:space="preserve"> I should build confi</w:t>
      </w:r>
      <w:r w:rsidRPr="004925CE" w:rsidR="00F754CA">
        <w:rPr>
          <w:rFonts w:ascii="Arial" w:hAnsi="Arial" w:eastAsia="Times New Roman" w:cs="Arial"/>
          <w:kern w:val="0"/>
          <w:sz w:val="22"/>
          <w:szCs w:val="22"/>
          <w:lang w:eastAsia="en-GB"/>
          <w14:ligatures w14:val="none"/>
        </w:rPr>
        <w:t>dence spe</w:t>
      </w:r>
      <w:r w:rsidRPr="004925CE" w:rsidR="00700E7D">
        <w:rPr>
          <w:rFonts w:ascii="Arial" w:hAnsi="Arial" w:eastAsia="Times New Roman" w:cs="Arial"/>
          <w:kern w:val="0"/>
          <w:sz w:val="22"/>
          <w:szCs w:val="22"/>
          <w:lang w:eastAsia="en-GB"/>
          <w14:ligatures w14:val="none"/>
        </w:rPr>
        <w:t>a</w:t>
      </w:r>
      <w:r w:rsidRPr="004925CE" w:rsidR="00F754CA">
        <w:rPr>
          <w:rFonts w:ascii="Arial" w:hAnsi="Arial" w:eastAsia="Times New Roman" w:cs="Arial"/>
          <w:kern w:val="0"/>
          <w:sz w:val="22"/>
          <w:szCs w:val="22"/>
          <w:lang w:eastAsia="en-GB"/>
          <w14:ligatures w14:val="none"/>
        </w:rPr>
        <w:t xml:space="preserve">king </w:t>
      </w:r>
      <w:r w:rsidRPr="004925CE" w:rsidR="00700E7D">
        <w:rPr>
          <w:rFonts w:ascii="Arial" w:hAnsi="Arial" w:eastAsia="Times New Roman" w:cs="Arial"/>
          <w:kern w:val="0"/>
          <w:sz w:val="22"/>
          <w:szCs w:val="22"/>
          <w:lang w:eastAsia="en-GB"/>
          <w14:ligatures w14:val="none"/>
        </w:rPr>
        <w:t>naturally</w:t>
      </w:r>
      <w:r w:rsidRPr="004925CE" w:rsidR="004925CE">
        <w:rPr>
          <w:rFonts w:ascii="Arial" w:hAnsi="Arial" w:eastAsia="Times New Roman" w:cs="Arial"/>
          <w:kern w:val="0"/>
          <w:sz w:val="22"/>
          <w:szCs w:val="22"/>
          <w:lang w:eastAsia="en-GB"/>
          <w14:ligatures w14:val="none"/>
        </w:rPr>
        <w:t xml:space="preserve">. </w:t>
      </w:r>
      <w:r w:rsidRPr="004925CE" w:rsidR="0070465B">
        <w:rPr>
          <w:rFonts w:ascii="Arial" w:hAnsi="Arial" w:eastAsia="Times New Roman" w:cs="Arial"/>
          <w:kern w:val="0"/>
          <w:sz w:val="22"/>
          <w:szCs w:val="22"/>
          <w:lang w:eastAsia="en-GB"/>
          <w14:ligatures w14:val="none"/>
        </w:rPr>
        <w:t xml:space="preserve">Time my practice </w:t>
      </w:r>
      <w:r w:rsidRPr="004925CE" w:rsidR="0070768C">
        <w:rPr>
          <w:rFonts w:ascii="Arial" w:hAnsi="Arial" w:eastAsia="Times New Roman" w:cs="Arial"/>
          <w:kern w:val="0"/>
          <w:sz w:val="22"/>
          <w:szCs w:val="22"/>
          <w:lang w:eastAsia="en-GB"/>
          <w14:ligatures w14:val="none"/>
        </w:rPr>
        <w:t>and prepared for extra speech</w:t>
      </w:r>
      <w:r w:rsidRPr="004925CE" w:rsidR="00FD792B">
        <w:rPr>
          <w:rFonts w:ascii="Arial" w:hAnsi="Arial" w:eastAsia="Times New Roman" w:cs="Arial"/>
          <w:kern w:val="0"/>
          <w:sz w:val="22"/>
          <w:szCs w:val="22"/>
          <w:lang w:eastAsia="en-GB"/>
          <w14:ligatures w14:val="none"/>
        </w:rPr>
        <w:t xml:space="preserve"> for next time</w:t>
      </w:r>
      <w:r w:rsidRPr="004925CE" w:rsidR="0070768C">
        <w:rPr>
          <w:rFonts w:ascii="Arial" w:hAnsi="Arial" w:eastAsia="Times New Roman" w:cs="Arial"/>
          <w:kern w:val="0"/>
          <w:sz w:val="22"/>
          <w:szCs w:val="22"/>
          <w:lang w:eastAsia="en-GB"/>
          <w14:ligatures w14:val="none"/>
        </w:rPr>
        <w:t xml:space="preserve">. </w:t>
      </w:r>
      <w:r w:rsidRPr="004925CE" w:rsidR="00B771EB">
        <w:rPr>
          <w:rFonts w:ascii="Arial" w:hAnsi="Arial" w:eastAsia="Times New Roman" w:cs="Arial"/>
          <w:kern w:val="0"/>
          <w:sz w:val="22"/>
          <w:szCs w:val="22"/>
          <w:lang w:eastAsia="en-GB"/>
          <w14:ligatures w14:val="none"/>
        </w:rPr>
        <w:t xml:space="preserve">I should </w:t>
      </w:r>
      <w:r w:rsidRPr="004925CE" w:rsidR="006F07D5">
        <w:rPr>
          <w:rFonts w:ascii="Arial" w:hAnsi="Arial" w:eastAsia="Times New Roman" w:cs="Arial"/>
          <w:kern w:val="0"/>
          <w:sz w:val="22"/>
          <w:szCs w:val="22"/>
          <w:lang w:eastAsia="en-GB"/>
          <w14:ligatures w14:val="none"/>
        </w:rPr>
        <w:t>work on my active listening skills</w:t>
      </w:r>
      <w:r w:rsidRPr="004925CE" w:rsidR="00356007">
        <w:rPr>
          <w:rFonts w:ascii="Arial" w:hAnsi="Arial" w:eastAsia="Times New Roman" w:cs="Arial"/>
          <w:kern w:val="0"/>
          <w:sz w:val="22"/>
          <w:szCs w:val="22"/>
          <w:lang w:eastAsia="en-GB"/>
          <w14:ligatures w14:val="none"/>
        </w:rPr>
        <w:t xml:space="preserve"> that helps to stay focused</w:t>
      </w:r>
      <w:r w:rsidRPr="004925CE" w:rsidR="00186D4A">
        <w:rPr>
          <w:rFonts w:ascii="Arial" w:hAnsi="Arial" w:eastAsia="Times New Roman" w:cs="Arial"/>
          <w:kern w:val="0"/>
          <w:sz w:val="22"/>
          <w:szCs w:val="22"/>
          <w:lang w:eastAsia="en-GB"/>
          <w14:ligatures w14:val="none"/>
        </w:rPr>
        <w:t xml:space="preserve">. </w:t>
      </w:r>
    </w:p>
    <w:p w:rsidRPr="004925CE" w:rsidR="00BB67C7" w:rsidP="004925CE" w:rsidRDefault="006017F4" w14:paraId="7B535850" w14:textId="31556123">
      <w:pPr>
        <w:spacing w:line="360" w:lineRule="auto"/>
        <w:rPr>
          <w:rFonts w:ascii="Arial" w:hAnsi="Arial" w:cs="Arial"/>
          <w:sz w:val="22"/>
          <w:szCs w:val="22"/>
        </w:rPr>
      </w:pPr>
      <w:r w:rsidRPr="004925CE">
        <w:rPr>
          <w:rFonts w:ascii="Arial" w:hAnsi="Arial" w:cs="Arial"/>
          <w:sz w:val="22"/>
          <w:szCs w:val="22"/>
        </w:rPr>
        <w:t>I</w:t>
      </w:r>
      <w:r w:rsidRPr="004925CE" w:rsidR="00775ACD">
        <w:rPr>
          <w:rFonts w:ascii="Arial" w:hAnsi="Arial" w:cs="Arial"/>
          <w:sz w:val="22"/>
          <w:szCs w:val="22"/>
        </w:rPr>
        <w:t>n</w:t>
      </w:r>
      <w:r w:rsidRPr="004925CE" w:rsidR="006B5F43">
        <w:rPr>
          <w:rFonts w:ascii="Arial" w:hAnsi="Arial" w:cs="Arial"/>
          <w:sz w:val="22"/>
          <w:szCs w:val="22"/>
        </w:rPr>
        <w:t xml:space="preserve"> conclusion, the experience of preparing and delivering </w:t>
      </w:r>
      <w:r w:rsidRPr="004925CE" w:rsidR="00F83711">
        <w:rPr>
          <w:rFonts w:ascii="Arial" w:hAnsi="Arial" w:cs="Arial"/>
          <w:sz w:val="22"/>
          <w:szCs w:val="22"/>
        </w:rPr>
        <w:t>video</w:t>
      </w:r>
      <w:r w:rsidRPr="004925CE" w:rsidR="006B5F43">
        <w:rPr>
          <w:rFonts w:ascii="Arial" w:hAnsi="Arial" w:cs="Arial"/>
          <w:sz w:val="22"/>
          <w:szCs w:val="22"/>
        </w:rPr>
        <w:t xml:space="preserve"> presentation provided</w:t>
      </w:r>
      <w:r w:rsidRPr="004925CE" w:rsidR="00F83711">
        <w:rPr>
          <w:rFonts w:ascii="Arial" w:hAnsi="Arial" w:cs="Arial"/>
          <w:sz w:val="22"/>
          <w:szCs w:val="22"/>
        </w:rPr>
        <w:t xml:space="preserve"> </w:t>
      </w:r>
      <w:r w:rsidRPr="004925CE" w:rsidR="00666043">
        <w:rPr>
          <w:rFonts w:ascii="Arial" w:hAnsi="Arial" w:cs="Arial"/>
          <w:sz w:val="22"/>
          <w:szCs w:val="22"/>
        </w:rPr>
        <w:t>both my current ab</w:t>
      </w:r>
      <w:r w:rsidRPr="004925CE" w:rsidR="00233D62">
        <w:rPr>
          <w:rFonts w:ascii="Arial" w:hAnsi="Arial" w:cs="Arial"/>
          <w:sz w:val="22"/>
          <w:szCs w:val="22"/>
        </w:rPr>
        <w:t xml:space="preserve">ility and requirement of growth. </w:t>
      </w:r>
      <w:r w:rsidRPr="004925CE" w:rsidR="00C821E9">
        <w:rPr>
          <w:rFonts w:ascii="Arial" w:hAnsi="Arial" w:cs="Arial"/>
          <w:sz w:val="22"/>
          <w:szCs w:val="22"/>
        </w:rPr>
        <w:t>It needed strong re</w:t>
      </w:r>
      <w:r w:rsidRPr="004925CE" w:rsidR="00EC1090">
        <w:rPr>
          <w:rFonts w:ascii="Arial" w:hAnsi="Arial" w:cs="Arial"/>
          <w:sz w:val="22"/>
          <w:szCs w:val="22"/>
        </w:rPr>
        <w:t>search ski</w:t>
      </w:r>
      <w:r w:rsidRPr="004925CE" w:rsidR="006B1288">
        <w:rPr>
          <w:rFonts w:ascii="Arial" w:hAnsi="Arial" w:cs="Arial"/>
          <w:sz w:val="22"/>
          <w:szCs w:val="22"/>
        </w:rPr>
        <w:t xml:space="preserve">lls and </w:t>
      </w:r>
      <w:r w:rsidRPr="004925CE" w:rsidR="004E60F5">
        <w:rPr>
          <w:rFonts w:ascii="Arial" w:hAnsi="Arial" w:cs="Arial"/>
          <w:sz w:val="22"/>
          <w:szCs w:val="22"/>
        </w:rPr>
        <w:t>good topic knowledge. The reflection</w:t>
      </w:r>
      <w:r w:rsidRPr="004925CE" w:rsidR="00344766">
        <w:rPr>
          <w:rFonts w:ascii="Arial" w:hAnsi="Arial" w:cs="Arial"/>
          <w:sz w:val="22"/>
          <w:szCs w:val="22"/>
        </w:rPr>
        <w:t xml:space="preserve"> </w:t>
      </w:r>
      <w:r w:rsidRPr="004925CE" w:rsidR="004639A2">
        <w:rPr>
          <w:rFonts w:ascii="Arial" w:hAnsi="Arial" w:cs="Arial"/>
          <w:sz w:val="22"/>
          <w:szCs w:val="22"/>
        </w:rPr>
        <w:t xml:space="preserve">of </w:t>
      </w:r>
      <w:r w:rsidRPr="004925CE" w:rsidR="00D15C01">
        <w:rPr>
          <w:rFonts w:ascii="Arial" w:hAnsi="Arial" w:cs="Arial"/>
          <w:sz w:val="22"/>
          <w:szCs w:val="22"/>
        </w:rPr>
        <w:t>this report showing</w:t>
      </w:r>
      <w:r w:rsidRPr="004925CE" w:rsidR="00344766">
        <w:rPr>
          <w:rFonts w:ascii="Arial" w:hAnsi="Arial" w:cs="Arial"/>
          <w:sz w:val="22"/>
          <w:szCs w:val="22"/>
        </w:rPr>
        <w:t xml:space="preserve"> that </w:t>
      </w:r>
      <w:r w:rsidRPr="004925CE" w:rsidR="00500D5D">
        <w:rPr>
          <w:rFonts w:ascii="Arial" w:hAnsi="Arial" w:cs="Arial"/>
          <w:sz w:val="22"/>
          <w:szCs w:val="22"/>
        </w:rPr>
        <w:t>I need to improve digital confidence</w:t>
      </w:r>
      <w:r w:rsidRPr="004925CE" w:rsidR="00F60836">
        <w:rPr>
          <w:rFonts w:ascii="Arial" w:hAnsi="Arial" w:cs="Arial"/>
          <w:sz w:val="22"/>
          <w:szCs w:val="22"/>
        </w:rPr>
        <w:t>, time management and ver</w:t>
      </w:r>
      <w:r w:rsidRPr="004925CE" w:rsidR="00B110C0">
        <w:rPr>
          <w:rFonts w:ascii="Arial" w:hAnsi="Arial" w:cs="Arial"/>
          <w:sz w:val="22"/>
          <w:szCs w:val="22"/>
        </w:rPr>
        <w:t>bal communication skills</w:t>
      </w:r>
      <w:r w:rsidRPr="004925CE" w:rsidR="006B5F43">
        <w:rPr>
          <w:rFonts w:ascii="Arial" w:hAnsi="Arial" w:cs="Arial"/>
          <w:sz w:val="22"/>
          <w:szCs w:val="22"/>
        </w:rPr>
        <w:t xml:space="preserve">. By applying Gibbs' Reflective Cycle, I was able to </w:t>
      </w:r>
      <w:r w:rsidRPr="004925CE" w:rsidR="005C67EE">
        <w:rPr>
          <w:rFonts w:ascii="Arial" w:hAnsi="Arial" w:cs="Arial"/>
          <w:sz w:val="22"/>
          <w:szCs w:val="22"/>
        </w:rPr>
        <w:t>assess</w:t>
      </w:r>
      <w:r w:rsidRPr="004925CE" w:rsidR="006B5F43">
        <w:rPr>
          <w:rFonts w:ascii="Arial" w:hAnsi="Arial" w:cs="Arial"/>
          <w:sz w:val="22"/>
          <w:szCs w:val="22"/>
        </w:rPr>
        <w:t xml:space="preserve"> my performance</w:t>
      </w:r>
      <w:r w:rsidRPr="004925CE" w:rsidR="00090F69">
        <w:rPr>
          <w:rFonts w:ascii="Arial" w:hAnsi="Arial" w:cs="Arial"/>
          <w:sz w:val="22"/>
          <w:szCs w:val="22"/>
        </w:rPr>
        <w:t xml:space="preserve"> and cr</w:t>
      </w:r>
      <w:r w:rsidRPr="004925CE" w:rsidR="00FD2B60">
        <w:rPr>
          <w:rFonts w:ascii="Arial" w:hAnsi="Arial" w:cs="Arial"/>
          <w:sz w:val="22"/>
          <w:szCs w:val="22"/>
        </w:rPr>
        <w:t>e</w:t>
      </w:r>
      <w:r w:rsidRPr="004925CE" w:rsidR="00257B09">
        <w:rPr>
          <w:rFonts w:ascii="Arial" w:hAnsi="Arial" w:cs="Arial"/>
          <w:sz w:val="22"/>
          <w:szCs w:val="22"/>
        </w:rPr>
        <w:t>ate a</w:t>
      </w:r>
      <w:r w:rsidRPr="004925CE" w:rsidR="005C67EE">
        <w:rPr>
          <w:rFonts w:ascii="Arial" w:hAnsi="Arial" w:cs="Arial"/>
          <w:sz w:val="22"/>
          <w:szCs w:val="22"/>
        </w:rPr>
        <w:t xml:space="preserve"> new</w:t>
      </w:r>
      <w:r w:rsidRPr="004925CE" w:rsidR="00257B09">
        <w:rPr>
          <w:rFonts w:ascii="Arial" w:hAnsi="Arial" w:cs="Arial"/>
          <w:sz w:val="22"/>
          <w:szCs w:val="22"/>
        </w:rPr>
        <w:t xml:space="preserve"> clear plan for my future</w:t>
      </w:r>
      <w:r w:rsidRPr="004925CE" w:rsidR="005C67EE">
        <w:rPr>
          <w:rFonts w:ascii="Arial" w:hAnsi="Arial" w:cs="Arial"/>
          <w:sz w:val="22"/>
          <w:szCs w:val="22"/>
        </w:rPr>
        <w:t xml:space="preserve"> to improve myself</w:t>
      </w:r>
      <w:r w:rsidRPr="004925CE" w:rsidR="0035588F">
        <w:rPr>
          <w:rFonts w:ascii="Arial" w:hAnsi="Arial" w:cs="Arial"/>
          <w:sz w:val="22"/>
          <w:szCs w:val="22"/>
        </w:rPr>
        <w:t>.</w:t>
      </w:r>
      <w:r w:rsidRPr="004925CE" w:rsidR="00F85620">
        <w:rPr>
          <w:rFonts w:ascii="Arial" w:hAnsi="Arial" w:cs="Arial"/>
          <w:sz w:val="22"/>
          <w:szCs w:val="22"/>
        </w:rPr>
        <w:t xml:space="preserve"> </w:t>
      </w:r>
      <w:r w:rsidRPr="004925CE" w:rsidR="00A93845">
        <w:rPr>
          <w:rFonts w:ascii="Arial" w:hAnsi="Arial" w:cs="Arial"/>
          <w:sz w:val="22"/>
          <w:szCs w:val="22"/>
        </w:rPr>
        <w:t>T</w:t>
      </w:r>
      <w:r w:rsidRPr="004925CE" w:rsidR="00F85620">
        <w:rPr>
          <w:rFonts w:ascii="Arial" w:hAnsi="Arial" w:cs="Arial"/>
          <w:sz w:val="22"/>
          <w:szCs w:val="22"/>
        </w:rPr>
        <w:t xml:space="preserve">hese are </w:t>
      </w:r>
      <w:r w:rsidRPr="004925CE" w:rsidR="00A93845">
        <w:rPr>
          <w:rFonts w:ascii="Arial" w:hAnsi="Arial" w:cs="Arial"/>
          <w:sz w:val="22"/>
          <w:szCs w:val="22"/>
        </w:rPr>
        <w:t>important</w:t>
      </w:r>
      <w:r w:rsidRPr="004925CE" w:rsidR="00F85620">
        <w:rPr>
          <w:rFonts w:ascii="Arial" w:hAnsi="Arial" w:cs="Arial"/>
          <w:sz w:val="22"/>
          <w:szCs w:val="22"/>
        </w:rPr>
        <w:t xml:space="preserve"> skills</w:t>
      </w:r>
      <w:r w:rsidRPr="004925CE" w:rsidR="0035588F">
        <w:rPr>
          <w:rFonts w:ascii="Arial" w:hAnsi="Arial" w:cs="Arial"/>
          <w:sz w:val="22"/>
          <w:szCs w:val="22"/>
        </w:rPr>
        <w:t xml:space="preserve"> </w:t>
      </w:r>
      <w:r w:rsidRPr="004925CE" w:rsidR="00F82F46">
        <w:rPr>
          <w:rFonts w:ascii="Arial" w:hAnsi="Arial" w:cs="Arial"/>
          <w:sz w:val="22"/>
          <w:szCs w:val="22"/>
        </w:rPr>
        <w:t>to</w:t>
      </w:r>
      <w:r w:rsidRPr="004925CE" w:rsidR="00A7197B">
        <w:rPr>
          <w:rFonts w:ascii="Arial" w:hAnsi="Arial" w:cs="Arial"/>
          <w:sz w:val="22"/>
          <w:szCs w:val="22"/>
        </w:rPr>
        <w:t xml:space="preserve"> be</w:t>
      </w:r>
      <w:r w:rsidRPr="004925CE" w:rsidR="0035588F">
        <w:rPr>
          <w:rFonts w:ascii="Arial" w:hAnsi="Arial" w:cs="Arial"/>
          <w:sz w:val="22"/>
          <w:szCs w:val="22"/>
        </w:rPr>
        <w:t xml:space="preserve"> </w:t>
      </w:r>
      <w:r w:rsidRPr="004925CE" w:rsidR="00EA79E6">
        <w:rPr>
          <w:rFonts w:ascii="Arial" w:hAnsi="Arial" w:cs="Arial"/>
          <w:sz w:val="22"/>
          <w:szCs w:val="22"/>
        </w:rPr>
        <w:t xml:space="preserve">success in </w:t>
      </w:r>
      <w:r w:rsidRPr="004925CE" w:rsidR="00E532EC">
        <w:rPr>
          <w:rFonts w:ascii="Arial" w:hAnsi="Arial" w:cs="Arial"/>
          <w:sz w:val="22"/>
          <w:szCs w:val="22"/>
        </w:rPr>
        <w:t xml:space="preserve">my career </w:t>
      </w:r>
      <w:r w:rsidRPr="004925CE" w:rsidR="00A7197B">
        <w:rPr>
          <w:rFonts w:ascii="Arial" w:hAnsi="Arial" w:cs="Arial"/>
          <w:sz w:val="22"/>
          <w:szCs w:val="22"/>
        </w:rPr>
        <w:t>of social work.</w:t>
      </w:r>
      <w:r w:rsidRPr="004925CE" w:rsidR="006B5F43">
        <w:rPr>
          <w:rFonts w:ascii="Arial" w:hAnsi="Arial" w:cs="Arial"/>
          <w:sz w:val="22"/>
          <w:szCs w:val="22"/>
        </w:rPr>
        <w:t xml:space="preserve"> </w:t>
      </w:r>
    </w:p>
    <w:p w:rsidRPr="004925CE" w:rsidR="004A37BF" w:rsidP="004925CE" w:rsidRDefault="002775A8" w14:paraId="2F13AB79" w14:textId="69996079">
      <w:pPr>
        <w:spacing w:line="360" w:lineRule="auto"/>
        <w:rPr>
          <w:rFonts w:ascii="Arial" w:hAnsi="Arial" w:cs="Arial"/>
          <w:b/>
          <w:bCs/>
          <w:sz w:val="22"/>
          <w:szCs w:val="22"/>
        </w:rPr>
      </w:pPr>
      <w:r w:rsidRPr="004925CE">
        <w:rPr>
          <w:rFonts w:ascii="Arial" w:hAnsi="Arial" w:cs="Arial"/>
          <w:b/>
          <w:bCs/>
          <w:sz w:val="22"/>
          <w:szCs w:val="22"/>
        </w:rPr>
        <w:t>R</w:t>
      </w:r>
      <w:r w:rsidRPr="004925CE" w:rsidR="00520919">
        <w:rPr>
          <w:rFonts w:ascii="Arial" w:hAnsi="Arial" w:cs="Arial"/>
          <w:b/>
          <w:bCs/>
          <w:sz w:val="22"/>
          <w:szCs w:val="22"/>
        </w:rPr>
        <w:t>efe</w:t>
      </w:r>
      <w:r w:rsidRPr="004925CE">
        <w:rPr>
          <w:rFonts w:ascii="Arial" w:hAnsi="Arial" w:cs="Arial"/>
          <w:b/>
          <w:bCs/>
          <w:sz w:val="22"/>
          <w:szCs w:val="22"/>
        </w:rPr>
        <w:t>rence</w:t>
      </w:r>
    </w:p>
    <w:p w:rsidRPr="004925CE" w:rsidR="005C67EE" w:rsidP="004925CE" w:rsidRDefault="002775A8" w14:paraId="28536BBE" w14:textId="7B169F56">
      <w:pPr>
        <w:pStyle w:val="NormalWeb"/>
        <w:spacing w:line="360" w:lineRule="auto"/>
        <w:rPr>
          <w:rFonts w:ascii="Arial" w:hAnsi="Arial" w:cs="Arial"/>
          <w:sz w:val="22"/>
          <w:szCs w:val="22"/>
        </w:rPr>
      </w:pPr>
      <w:r w:rsidRPr="004925CE">
        <w:rPr>
          <w:rFonts w:ascii="Arial" w:hAnsi="Arial" w:cs="Arial"/>
          <w:sz w:val="22"/>
          <w:szCs w:val="22"/>
        </w:rPr>
        <w:t>Gibbs G</w:t>
      </w:r>
      <w:r w:rsidRPr="004925CE" w:rsidR="001E3665">
        <w:rPr>
          <w:rFonts w:ascii="Arial" w:hAnsi="Arial" w:cs="Arial"/>
          <w:sz w:val="22"/>
          <w:szCs w:val="22"/>
        </w:rPr>
        <w:t>. (1988</w:t>
      </w:r>
      <w:r w:rsidRPr="004925CE" w:rsidR="004925CE">
        <w:rPr>
          <w:rFonts w:ascii="Arial" w:hAnsi="Arial" w:cs="Arial"/>
          <w:sz w:val="22"/>
          <w:szCs w:val="22"/>
        </w:rPr>
        <w:t xml:space="preserve">). </w:t>
      </w:r>
      <w:r w:rsidRPr="00272B0C" w:rsidR="004925CE">
        <w:rPr>
          <w:rFonts w:ascii="Arial" w:hAnsi="Arial" w:cs="Arial"/>
          <w:i/>
          <w:iCs/>
          <w:sz w:val="22"/>
          <w:szCs w:val="22"/>
        </w:rPr>
        <w:t>Learning</w:t>
      </w:r>
      <w:r w:rsidRPr="00272B0C" w:rsidR="007D126F">
        <w:rPr>
          <w:rFonts w:ascii="Arial" w:hAnsi="Arial" w:cs="Arial"/>
          <w:i/>
          <w:iCs/>
          <w:sz w:val="22"/>
          <w:szCs w:val="22"/>
        </w:rPr>
        <w:t xml:space="preserve"> by Doing: A</w:t>
      </w:r>
      <w:r w:rsidRPr="00272B0C" w:rsidR="005A1834">
        <w:rPr>
          <w:rFonts w:ascii="Arial" w:hAnsi="Arial" w:cs="Arial"/>
          <w:i/>
          <w:iCs/>
          <w:sz w:val="22"/>
          <w:szCs w:val="22"/>
        </w:rPr>
        <w:t xml:space="preserve"> Guide to </w:t>
      </w:r>
      <w:r w:rsidRPr="00272B0C" w:rsidR="00EC4E2E">
        <w:rPr>
          <w:rFonts w:ascii="Arial" w:hAnsi="Arial" w:cs="Arial"/>
          <w:i/>
          <w:iCs/>
          <w:sz w:val="22"/>
          <w:szCs w:val="22"/>
        </w:rPr>
        <w:t>Teaching and Learning Methods</w:t>
      </w:r>
      <w:r w:rsidRPr="004925CE" w:rsidR="001D0091">
        <w:rPr>
          <w:rFonts w:ascii="Arial" w:hAnsi="Arial" w:cs="Arial"/>
          <w:sz w:val="22"/>
          <w:szCs w:val="22"/>
        </w:rPr>
        <w:t>. Further E</w:t>
      </w:r>
      <w:r w:rsidRPr="004925CE" w:rsidR="00CA4436">
        <w:rPr>
          <w:rFonts w:ascii="Arial" w:hAnsi="Arial" w:cs="Arial"/>
          <w:sz w:val="22"/>
          <w:szCs w:val="22"/>
        </w:rPr>
        <w:t xml:space="preserve">ducation Unit, Oxford </w:t>
      </w:r>
      <w:r w:rsidRPr="004925CE" w:rsidR="00D67475">
        <w:rPr>
          <w:rFonts w:ascii="Arial" w:hAnsi="Arial" w:cs="Arial"/>
          <w:sz w:val="22"/>
          <w:szCs w:val="22"/>
        </w:rPr>
        <w:t>P</w:t>
      </w:r>
      <w:r w:rsidRPr="004925CE" w:rsidR="00B80E4F">
        <w:rPr>
          <w:rFonts w:ascii="Arial" w:hAnsi="Arial" w:cs="Arial"/>
          <w:sz w:val="22"/>
          <w:szCs w:val="22"/>
        </w:rPr>
        <w:t>olytechnic:</w:t>
      </w:r>
      <w:r w:rsidRPr="004925CE" w:rsidR="00CA7E91">
        <w:rPr>
          <w:rFonts w:ascii="Arial" w:hAnsi="Arial" w:cs="Arial"/>
          <w:sz w:val="22"/>
          <w:szCs w:val="22"/>
        </w:rPr>
        <w:t xml:space="preserve"> </w:t>
      </w:r>
      <w:r w:rsidRPr="004925CE" w:rsidR="00B80E4F">
        <w:rPr>
          <w:rFonts w:ascii="Arial" w:hAnsi="Arial" w:cs="Arial"/>
          <w:sz w:val="22"/>
          <w:szCs w:val="22"/>
        </w:rPr>
        <w:t>Oxford</w:t>
      </w:r>
      <w:r w:rsidRPr="004925CE" w:rsidR="004925CE">
        <w:rPr>
          <w:rFonts w:ascii="Arial" w:hAnsi="Arial" w:cs="Arial"/>
          <w:sz w:val="22"/>
          <w:szCs w:val="22"/>
        </w:rPr>
        <w:t xml:space="preserve">. </w:t>
      </w:r>
    </w:p>
    <w:p w:rsidRPr="005C67EE" w:rsidR="005C67EE" w:rsidP="004925CE" w:rsidRDefault="005C67EE" w14:paraId="76A2FAF0" w14:textId="463FF5D2" w14:noSpellErr="1">
      <w:pPr>
        <w:pStyle w:val="NormalWeb"/>
        <w:spacing w:line="360" w:lineRule="auto"/>
        <w:rPr>
          <w:rFonts w:ascii="Arial" w:hAnsi="Arial" w:cs="Arial"/>
          <w:sz w:val="22"/>
          <w:szCs w:val="22"/>
        </w:rPr>
      </w:pPr>
      <w:r w:rsidRPr="7ECF0BC7" w:rsidR="005C67EE">
        <w:rPr>
          <w:rFonts w:ascii="Arial" w:hAnsi="Arial" w:cs="Arial"/>
          <w:sz w:val="22"/>
          <w:szCs w:val="22"/>
        </w:rPr>
        <w:t xml:space="preserve"> </w:t>
      </w:r>
      <w:r w:rsidRPr="7ECF0BC7" w:rsidR="005C67EE">
        <w:rPr>
          <w:rFonts w:ascii="Arial" w:hAnsi="Arial" w:cs="Arial"/>
          <w:sz w:val="22"/>
          <w:szCs w:val="22"/>
        </w:rPr>
        <w:t>S</w:t>
      </w:r>
      <w:r w:rsidRPr="7ECF0BC7" w:rsidR="005C67EE">
        <w:rPr>
          <w:rFonts w:ascii="Arial" w:hAnsi="Arial" w:cs="Arial"/>
          <w:sz w:val="22"/>
          <w:szCs w:val="22"/>
        </w:rPr>
        <w:t>killsYouNeed</w:t>
      </w:r>
      <w:r w:rsidRPr="7ECF0BC7" w:rsidR="005C67EE">
        <w:rPr>
          <w:rFonts w:ascii="Arial" w:hAnsi="Arial" w:cs="Arial"/>
          <w:sz w:val="22"/>
          <w:szCs w:val="22"/>
        </w:rPr>
        <w:t xml:space="preserve">. (2023). </w:t>
      </w:r>
      <w:r w:rsidRPr="7ECF0BC7" w:rsidR="005C67EE">
        <w:rPr>
          <w:rFonts w:ascii="Arial" w:hAnsi="Arial" w:cs="Arial"/>
          <w:i w:val="1"/>
          <w:iCs w:val="1"/>
          <w:sz w:val="22"/>
          <w:szCs w:val="22"/>
        </w:rPr>
        <w:t>Effective listening skills</w:t>
      </w:r>
      <w:r w:rsidRPr="7ECF0BC7" w:rsidR="005C67EE">
        <w:rPr>
          <w:rFonts w:ascii="Arial" w:hAnsi="Arial" w:cs="Arial"/>
          <w:sz w:val="22"/>
          <w:szCs w:val="22"/>
        </w:rPr>
        <w:t xml:space="preserve">. </w:t>
      </w:r>
      <w:hyperlink r:id="R1e78c3712e4d4498">
        <w:r w:rsidRPr="7ECF0BC7" w:rsidR="00186D4A">
          <w:rPr>
            <w:rStyle w:val="Hyperlink"/>
            <w:rFonts w:ascii="Arial" w:hAnsi="Arial" w:cs="Arial"/>
            <w:sz w:val="22"/>
            <w:szCs w:val="22"/>
          </w:rPr>
          <w:t>https://www.skillsyouneed.com/ips/listening-skills.html</w:t>
        </w:r>
      </w:hyperlink>
      <w:r w:rsidRPr="7ECF0BC7" w:rsidR="00186D4A">
        <w:rPr>
          <w:rFonts w:ascii="Arial" w:hAnsi="Arial" w:cs="Arial"/>
          <w:sz w:val="22"/>
          <w:szCs w:val="22"/>
        </w:rPr>
        <w:t xml:space="preserve"> (Accessed: 14 </w:t>
      </w:r>
      <w:r w:rsidRPr="7ECF0BC7" w:rsidR="004925CE">
        <w:rPr>
          <w:rFonts w:ascii="Arial" w:hAnsi="Arial" w:cs="Arial"/>
          <w:sz w:val="22"/>
          <w:szCs w:val="22"/>
        </w:rPr>
        <w:t>July</w:t>
      </w:r>
      <w:r w:rsidRPr="7ECF0BC7" w:rsidR="00186D4A">
        <w:rPr>
          <w:rFonts w:ascii="Arial" w:hAnsi="Arial" w:cs="Arial"/>
          <w:sz w:val="22"/>
          <w:szCs w:val="22"/>
        </w:rPr>
        <w:t xml:space="preserve"> 2025).</w:t>
      </w:r>
    </w:p>
    <w:p w:rsidR="7ECF0BC7" w:rsidP="7ECF0BC7" w:rsidRDefault="7ECF0BC7" w14:paraId="367F0E8F" w14:textId="0ACE1A3B">
      <w:pPr>
        <w:pStyle w:val="NormalWeb"/>
        <w:spacing w:line="360" w:lineRule="auto"/>
        <w:rPr>
          <w:rFonts w:ascii="Arial" w:hAnsi="Arial" w:cs="Arial"/>
          <w:sz w:val="22"/>
          <w:szCs w:val="22"/>
        </w:rPr>
      </w:pPr>
    </w:p>
    <w:p w:rsidR="7ECF0BC7" w:rsidP="7ECF0BC7" w:rsidRDefault="7ECF0BC7" w14:paraId="618C1763" w14:textId="389E49EE">
      <w:pPr>
        <w:spacing w:before="240" w:after="240"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p>
    <w:p w:rsidR="7ECF0BC7" w:rsidP="7ECF0BC7" w:rsidRDefault="7ECF0BC7" w14:paraId="2DAC6C44" w14:textId="14CC273E">
      <w:pPr>
        <w:spacing w:before="240" w:after="240"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p>
    <w:p w:rsidR="7ECF0BC7" w:rsidP="7ECF0BC7" w:rsidRDefault="7ECF0BC7" w14:paraId="596C451B" w14:textId="27C08B5F">
      <w:pPr>
        <w:spacing w:before="240" w:after="240"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p>
    <w:p w:rsidR="7ECF0BC7" w:rsidP="7ECF0BC7" w:rsidRDefault="7ECF0BC7" w14:paraId="03231B2C" w14:textId="5E5C1FBC">
      <w:pPr>
        <w:spacing w:before="240" w:after="240"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p>
    <w:p w:rsidR="7ECF0BC7" w:rsidP="7ECF0BC7" w:rsidRDefault="7ECF0BC7" w14:paraId="1730F5EC" w14:textId="6F2E14A8">
      <w:pPr>
        <w:spacing w:before="240" w:after="240"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p>
    <w:p w:rsidR="2F466EBF" w:rsidP="7ECF0BC7" w:rsidRDefault="2F466EBF" w14:paraId="23DF6C73" w14:textId="4E3B71CC">
      <w:pPr>
        <w:spacing w:before="240" w:after="24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2F466EBF">
        <w:drawing>
          <wp:inline wp14:editId="19DC2253" wp14:anchorId="727D1049">
            <wp:extent cx="5724525" cy="7648575"/>
            <wp:effectExtent l="0" t="0" r="0" b="0"/>
            <wp:docPr id="894350034" name="drawing" descr="Group 198, Grouped obj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4350034" name=""/>
                    <pic:cNvPicPr/>
                  </pic:nvPicPr>
                  <pic:blipFill>
                    <a:blip xmlns:r="http://schemas.openxmlformats.org/officeDocument/2006/relationships" r:embed="rId518579226">
                      <a:extLst>
                        <a:ext xmlns:a="http://schemas.openxmlformats.org/drawingml/2006/main" uri="{28A0092B-C50C-407E-A947-70E740481C1C}">
                          <a14:useLocalDpi xmlns:a14="http://schemas.microsoft.com/office/drawing/2010/main" val="0"/>
                        </a:ext>
                      </a:extLst>
                    </a:blip>
                    <a:stretch>
                      <a:fillRect/>
                    </a:stretch>
                  </pic:blipFill>
                  <pic:spPr>
                    <a:xfrm>
                      <a:off x="0" y="0"/>
                      <a:ext cx="5724525" cy="7648575"/>
                    </a:xfrm>
                    <a:prstGeom prst="rect">
                      <a:avLst/>
                    </a:prstGeom>
                  </pic:spPr>
                </pic:pic>
              </a:graphicData>
            </a:graphic>
          </wp:inline>
        </w:drawing>
      </w:r>
    </w:p>
    <w:p w:rsidR="7ECF0BC7" w:rsidP="7ECF0BC7" w:rsidRDefault="7ECF0BC7" w14:paraId="2E1BC281" w14:textId="3D0ACDED">
      <w:pPr>
        <w:spacing w:before="240" w:after="240"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p>
    <w:p w:rsidR="2F466EBF" w:rsidP="7ECF0BC7" w:rsidRDefault="2F466EBF" w14:paraId="7F47BF9C" w14:textId="0BF5A7E0">
      <w:pPr>
        <w:spacing w:before="240" w:after="24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CF0BC7" w:rsidR="2F466EBF">
        <w:rPr>
          <w:rFonts w:ascii="Arial" w:hAnsi="Arial" w:eastAsia="Arial" w:cs="Arial"/>
          <w:b w:val="1"/>
          <w:bCs w:val="1"/>
          <w:i w:val="0"/>
          <w:iCs w:val="0"/>
          <w:caps w:val="0"/>
          <w:smallCaps w:val="0"/>
          <w:noProof w:val="0"/>
          <w:color w:val="000000" w:themeColor="text1" w:themeTint="FF" w:themeShade="FF"/>
          <w:sz w:val="22"/>
          <w:szCs w:val="22"/>
          <w:lang w:val="en-US"/>
        </w:rPr>
        <w:t>The Importance of Time Management for Professional</w:t>
      </w:r>
      <w:r w:rsidRPr="7ECF0BC7" w:rsidR="2F466EB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ECF0BC7" w:rsidR="2F466EBF">
        <w:rPr>
          <w:rFonts w:ascii="Arial" w:hAnsi="Arial" w:eastAsia="Arial" w:cs="Arial"/>
          <w:b w:val="1"/>
          <w:bCs w:val="1"/>
          <w:i w:val="0"/>
          <w:iCs w:val="0"/>
          <w:caps w:val="0"/>
          <w:smallCaps w:val="0"/>
          <w:noProof w:val="0"/>
          <w:color w:val="000000" w:themeColor="text1" w:themeTint="FF" w:themeShade="FF"/>
          <w:sz w:val="22"/>
          <w:szCs w:val="22"/>
          <w:lang w:val="en-US"/>
        </w:rPr>
        <w:t>Success in Healthcare</w:t>
      </w:r>
    </w:p>
    <w:p w:rsidR="2F466EBF" w:rsidP="7ECF0BC7" w:rsidRDefault="2F466EBF" w14:paraId="25DF150A" w14:textId="48372946">
      <w:pPr>
        <w:spacing w:before="240" w:after="24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CF0BC7" w:rsidR="2F466EBF">
        <w:rPr>
          <w:rFonts w:ascii="Arial" w:hAnsi="Arial" w:eastAsia="Arial" w:cs="Arial"/>
          <w:b w:val="0"/>
          <w:bCs w:val="0"/>
          <w:i w:val="0"/>
          <w:iCs w:val="0"/>
          <w:caps w:val="0"/>
          <w:smallCaps w:val="0"/>
          <w:noProof w:val="0"/>
          <w:color w:val="000000" w:themeColor="text1" w:themeTint="FF" w:themeShade="FF"/>
          <w:sz w:val="22"/>
          <w:szCs w:val="22"/>
          <w:lang w:val="en-US"/>
        </w:rPr>
        <w:t>This report explores the key role of time management in achieving professional success within the healthcare sector. Healthcare professionals often face constant interruptions, urgent demands, and shifting priorities. Unsuccessful time management can result in missed treatments, delayed care, and increased stress among staff. The report highlights how time management impacts specific roles such as nurses, social workers, and senior carers. It also examines How effective time management contributes to improved patient outcomes, reducing stress levels, and better task organization. Additionally, the report presents practical tools and techniques that support healthcare professionals in managing their time more efficiently.</w:t>
      </w:r>
    </w:p>
    <w:p w:rsidR="2F466EBF" w:rsidP="7ECF0BC7" w:rsidRDefault="2F466EBF" w14:paraId="6B8425D4" w14:textId="6D1D06D2">
      <w:pPr>
        <w:spacing w:before="240" w:after="24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CF0BC7" w:rsidR="2F466EBF">
        <w:rPr>
          <w:rFonts w:ascii="Arial" w:hAnsi="Arial" w:eastAsia="Arial" w:cs="Arial"/>
          <w:b w:val="1"/>
          <w:bCs w:val="1"/>
          <w:i w:val="0"/>
          <w:iCs w:val="0"/>
          <w:caps w:val="0"/>
          <w:smallCaps w:val="0"/>
          <w:noProof w:val="0"/>
          <w:color w:val="000000" w:themeColor="text1" w:themeTint="FF" w:themeShade="FF"/>
          <w:sz w:val="22"/>
          <w:szCs w:val="22"/>
          <w:lang w:val="en-US"/>
        </w:rPr>
        <w:t>Time Management in Healthcare</w:t>
      </w:r>
    </w:p>
    <w:p w:rsidR="2F466EBF" w:rsidP="7ECF0BC7" w:rsidRDefault="2F466EBF" w14:paraId="286DFF9E" w14:textId="33370571">
      <w:pPr>
        <w:spacing w:before="240" w:after="24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CF0BC7" w:rsidR="2F466EBF">
        <w:rPr>
          <w:rFonts w:ascii="Arial" w:hAnsi="Arial" w:eastAsia="Arial" w:cs="Arial"/>
          <w:b w:val="0"/>
          <w:bCs w:val="0"/>
          <w:i w:val="0"/>
          <w:iCs w:val="0"/>
          <w:caps w:val="0"/>
          <w:smallCaps w:val="0"/>
          <w:noProof w:val="0"/>
          <w:color w:val="000000" w:themeColor="text1" w:themeTint="FF" w:themeShade="FF"/>
          <w:sz w:val="22"/>
          <w:szCs w:val="22"/>
          <w:lang w:val="en-US"/>
        </w:rPr>
        <w:t>Time management refers to the process of planning, prioritizing, and organizing time to meet responsibilities and complete specific tasks. It involves making smart choices and setting clear goals to allocate time effectively to achieve desired outcomes. According to Skills for Health (2023), time management is especially important in the healthcare sector because it enables professionals to work efficiently and effectively. This, in turn, supports the delivery of high-quality care, helps achieve professional goals, and promotes personal well-being. Overall, effective time management in healthcare enhances productivity, improves the quality of care, and benefits both patients and healthcare professionals.</w:t>
      </w:r>
    </w:p>
    <w:p w:rsidR="2F466EBF" w:rsidP="7ECF0BC7" w:rsidRDefault="2F466EBF" w14:paraId="349B2ABE" w14:textId="2C3507AF">
      <w:pPr>
        <w:spacing w:before="240" w:after="24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CF0BC7" w:rsidR="2F466EBF">
        <w:rPr>
          <w:rFonts w:ascii="Arial" w:hAnsi="Arial" w:eastAsia="Arial" w:cs="Arial"/>
          <w:b w:val="1"/>
          <w:bCs w:val="1"/>
          <w:i w:val="0"/>
          <w:iCs w:val="0"/>
          <w:caps w:val="0"/>
          <w:smallCaps w:val="0"/>
          <w:noProof w:val="0"/>
          <w:color w:val="000000" w:themeColor="text1" w:themeTint="FF" w:themeShade="FF"/>
          <w:sz w:val="22"/>
          <w:szCs w:val="22"/>
          <w:lang w:val="en-US"/>
        </w:rPr>
        <w:t>The Importance of Time Management in Healthcare Settings</w:t>
      </w:r>
    </w:p>
    <w:p w:rsidR="2F466EBF" w:rsidP="7ECF0BC7" w:rsidRDefault="2F466EBF" w14:paraId="08B89851" w14:textId="457F45B4">
      <w:pPr>
        <w:spacing w:before="240" w:after="24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CF0BC7" w:rsidR="2F466EBF">
        <w:rPr>
          <w:rFonts w:ascii="Arial" w:hAnsi="Arial" w:eastAsia="Arial" w:cs="Arial"/>
          <w:b w:val="0"/>
          <w:bCs w:val="0"/>
          <w:i w:val="0"/>
          <w:iCs w:val="0"/>
          <w:caps w:val="0"/>
          <w:smallCaps w:val="0"/>
          <w:noProof w:val="0"/>
          <w:color w:val="000000" w:themeColor="text1" w:themeTint="FF" w:themeShade="FF"/>
          <w:sz w:val="22"/>
          <w:szCs w:val="22"/>
          <w:lang w:val="en-US"/>
        </w:rPr>
        <w:t>Healthcare professionals such as nurses, senior carers, and social workers juggle multiple responsibilities, from emergency care to documentation. Poor time management can lead to stress, burnout, and compromised patient outcomes. According to Claessens et al. (2007), effective time management supports high-quality care and professional efficiency. Nurses rely on time management to balance clinical duties and paperwork without sacrificing care standards. Senior carers must prioritize tasks to meet diverse patient needs and provide prompt support. Social workers manage complex caseloads, and good time management helps them meet deadlines, stay emotionally regulated, and offer consistent care (Skills for Health, 2004). In summary, mastering time management enables healthcare professionals to deliver safe, compassionate, and well-coordinated care.</w:t>
      </w:r>
    </w:p>
    <w:p w:rsidR="2F466EBF" w:rsidP="7ECF0BC7" w:rsidRDefault="2F466EBF" w14:paraId="35F13F57" w14:textId="6CF19086">
      <w:pPr>
        <w:spacing w:before="240" w:after="24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CF0BC7" w:rsidR="2F466EBF">
        <w:rPr>
          <w:rFonts w:ascii="Arial" w:hAnsi="Arial" w:eastAsia="Arial" w:cs="Arial"/>
          <w:b w:val="1"/>
          <w:bCs w:val="1"/>
          <w:i w:val="0"/>
          <w:iCs w:val="0"/>
          <w:caps w:val="0"/>
          <w:smallCaps w:val="0"/>
          <w:noProof w:val="0"/>
          <w:color w:val="000000" w:themeColor="text1" w:themeTint="FF" w:themeShade="FF"/>
          <w:sz w:val="22"/>
          <w:szCs w:val="22"/>
          <w:lang w:val="en-GB"/>
        </w:rPr>
        <w:t>Types of Time Management Approaches</w:t>
      </w:r>
    </w:p>
    <w:p w:rsidR="2F466EBF" w:rsidP="7ECF0BC7" w:rsidRDefault="2F466EBF" w14:paraId="20A6546B" w14:textId="5FCDBAE1">
      <w:pPr>
        <w:spacing w:beforeAutospacing="on"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CF0BC7" w:rsidR="2F466EBF">
        <w:rPr>
          <w:rFonts w:ascii="Arial" w:hAnsi="Arial" w:eastAsia="Arial" w:cs="Arial"/>
          <w:b w:val="0"/>
          <w:bCs w:val="0"/>
          <w:i w:val="0"/>
          <w:iCs w:val="0"/>
          <w:caps w:val="0"/>
          <w:smallCaps w:val="0"/>
          <w:noProof w:val="0"/>
          <w:color w:val="000000" w:themeColor="text1" w:themeTint="FF" w:themeShade="FF"/>
          <w:sz w:val="22"/>
          <w:szCs w:val="22"/>
          <w:lang w:val="en-GB"/>
        </w:rPr>
        <w:t>Time management strategies vary depending on individual preferences and workplace demands. According to MindTools, two key approaches include the prioritized to-do list and the weekly planner. A prioritized to-do list involves identifying and ranking tasks based on urgency and importance. A weekly planner encourages professionals to plan, schedule time for proactive problem-solving, and set clear goals for the week. According to BMJ (2009), these methods foster a sense of control, improve performance, and reduce stress and anxiety. In healthcare settings, professionals benefit most from a proactive approach especially when combined with the flexibility to adapt to changing circumstances.</w:t>
      </w:r>
    </w:p>
    <w:p w:rsidR="2F466EBF" w:rsidP="7ECF0BC7" w:rsidRDefault="2F466EBF" w14:paraId="5F1AC65E" w14:textId="19626FBD">
      <w:pPr>
        <w:spacing w:before="240" w:after="24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CF0BC7" w:rsidR="2F466EBF">
        <w:rPr>
          <w:rFonts w:ascii="Arial" w:hAnsi="Arial" w:eastAsia="Arial" w:cs="Arial"/>
          <w:b w:val="1"/>
          <w:bCs w:val="1"/>
          <w:i w:val="0"/>
          <w:iCs w:val="0"/>
          <w:caps w:val="0"/>
          <w:smallCaps w:val="0"/>
          <w:noProof w:val="0"/>
          <w:color w:val="000000" w:themeColor="text1" w:themeTint="FF" w:themeShade="FF"/>
          <w:sz w:val="22"/>
          <w:szCs w:val="22"/>
          <w:lang w:val="en-GB"/>
        </w:rPr>
        <w:t>Tools and Techniques to Enhance Time Management</w:t>
      </w:r>
    </w:p>
    <w:p w:rsidR="2F466EBF" w:rsidP="7ECF0BC7" w:rsidRDefault="2F466EBF" w14:paraId="0F74681C" w14:textId="06853450">
      <w:pPr>
        <w:spacing w:before="240" w:after="24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CF0BC7" w:rsidR="2F466EBF">
        <w:rPr>
          <w:rFonts w:ascii="Arial" w:hAnsi="Arial" w:eastAsia="Arial" w:cs="Arial"/>
          <w:b w:val="0"/>
          <w:bCs w:val="0"/>
          <w:i w:val="0"/>
          <w:iCs w:val="0"/>
          <w:caps w:val="0"/>
          <w:smallCaps w:val="0"/>
          <w:noProof w:val="0"/>
          <w:color w:val="000000" w:themeColor="text1" w:themeTint="FF" w:themeShade="FF"/>
          <w:sz w:val="22"/>
          <w:szCs w:val="22"/>
          <w:lang w:val="en-GB"/>
        </w:rPr>
        <w:t>Effective time management combines practical strategies with digital tools to help healthcare professionals prioritize tasks and make quick decisions. The Eisenhower Matrix helps categorize tasks by urgency and importance urgent tasks are done immediately, important ones are scheduled, less critical tasks are delegated, and non-essential ones are postponed. Tools like planners, NHS Digital Services, and Microsoft To Do support scheduling, collaboration, and reminders. These approaches reduce stress, improve decision-making</w:t>
      </w:r>
      <w:r w:rsidRPr="7ECF0BC7" w:rsidR="2F466EBF">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7ECF0BC7" w:rsidR="2F466EBF">
        <w:rPr>
          <w:rFonts w:ascii="Arial" w:hAnsi="Arial" w:eastAsia="Arial" w:cs="Arial"/>
          <w:b w:val="0"/>
          <w:bCs w:val="0"/>
          <w:i w:val="0"/>
          <w:iCs w:val="0"/>
          <w:caps w:val="0"/>
          <w:smallCaps w:val="0"/>
          <w:noProof w:val="0"/>
          <w:color w:val="000000" w:themeColor="text1" w:themeTint="FF" w:themeShade="FF"/>
          <w:sz w:val="22"/>
          <w:szCs w:val="22"/>
          <w:lang w:val="en-GB"/>
        </w:rPr>
        <w:t>and</w:t>
      </w:r>
      <w:r w:rsidRPr="7ECF0BC7" w:rsidR="2F466EBF">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7ECF0BC7" w:rsidR="2F466EBF">
        <w:rPr>
          <w:rFonts w:ascii="Arial" w:hAnsi="Arial" w:eastAsia="Arial" w:cs="Arial"/>
          <w:b w:val="0"/>
          <w:bCs w:val="0"/>
          <w:i w:val="0"/>
          <w:iCs w:val="0"/>
          <w:caps w:val="0"/>
          <w:smallCaps w:val="0"/>
          <w:noProof w:val="0"/>
          <w:color w:val="000000" w:themeColor="text1" w:themeTint="FF" w:themeShade="FF"/>
          <w:sz w:val="22"/>
          <w:szCs w:val="22"/>
          <w:lang w:val="en-GB"/>
        </w:rPr>
        <w:t>free</w:t>
      </w:r>
      <w:r w:rsidRPr="7ECF0BC7" w:rsidR="2F466EBF">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7ECF0BC7" w:rsidR="2F466EBF">
        <w:rPr>
          <w:rFonts w:ascii="Arial" w:hAnsi="Arial" w:eastAsia="Arial" w:cs="Arial"/>
          <w:b w:val="0"/>
          <w:bCs w:val="0"/>
          <w:i w:val="0"/>
          <w:iCs w:val="0"/>
          <w:caps w:val="0"/>
          <w:smallCaps w:val="0"/>
          <w:noProof w:val="0"/>
          <w:color w:val="000000" w:themeColor="text1" w:themeTint="FF" w:themeShade="FF"/>
          <w:sz w:val="22"/>
          <w:szCs w:val="22"/>
          <w:lang w:val="en-GB"/>
        </w:rPr>
        <w:t>up time for patient care. Kaur P et al (2021) discuss the value of digital tools in improving task management and reducing overload, which aligns with your mention of planners and scheduling apps. Also using planners, digital calendars, and shift-management apps helps track deadlines, schedule breaks, and prevent overload. Overall, combining structured techniques with smart tools enables healthcare professionals to manage their time effectively and deliver high-quality care.</w:t>
      </w:r>
    </w:p>
    <w:p w:rsidR="2F466EBF" w:rsidP="7ECF0BC7" w:rsidRDefault="2F466EBF" w14:paraId="3D3CE306" w14:textId="77F9571E">
      <w:pPr>
        <w:spacing w:before="240" w:after="24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CF0BC7" w:rsidR="2F466EBF">
        <w:rPr>
          <w:rFonts w:ascii="Arial" w:hAnsi="Arial" w:eastAsia="Arial" w:cs="Arial"/>
          <w:b w:val="1"/>
          <w:bCs w:val="1"/>
          <w:i w:val="0"/>
          <w:iCs w:val="0"/>
          <w:caps w:val="0"/>
          <w:smallCaps w:val="0"/>
          <w:noProof w:val="0"/>
          <w:color w:val="000000" w:themeColor="text1" w:themeTint="FF" w:themeShade="FF"/>
          <w:sz w:val="22"/>
          <w:szCs w:val="22"/>
          <w:lang w:val="en-US"/>
        </w:rPr>
        <w:t>Conclusion</w:t>
      </w:r>
    </w:p>
    <w:p w:rsidR="2F466EBF" w:rsidP="7ECF0BC7" w:rsidRDefault="2F466EBF" w14:paraId="761B50F6" w14:textId="75B5BA3E">
      <w:pPr>
        <w:spacing w:before="240" w:after="24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CF0BC7" w:rsidR="2F466EBF">
        <w:rPr>
          <w:rFonts w:ascii="Arial" w:hAnsi="Arial" w:eastAsia="Arial" w:cs="Arial"/>
          <w:b w:val="0"/>
          <w:bCs w:val="0"/>
          <w:i w:val="0"/>
          <w:iCs w:val="0"/>
          <w:caps w:val="0"/>
          <w:smallCaps w:val="0"/>
          <w:noProof w:val="0"/>
          <w:color w:val="000000" w:themeColor="text1" w:themeTint="FF" w:themeShade="FF"/>
          <w:sz w:val="22"/>
          <w:szCs w:val="22"/>
          <w:lang w:val="en-US"/>
        </w:rPr>
        <w:t>Time management is not only a professional skill but also a vital tool for enhancing patient care, reducing work-related stress, and supporting effective service delivery. Evidence from this report shows that nurses, senior carers, and support workers receive help from structured time planning to meet the high demands of their roles. Techniques such as prioritization, delegation, and digital scheduling support both individual efficiency and team coordination. By applying these tools and systems, professionals at all levels can support a balance between urgency and quality, improving delivery and strengthening workplace resilience.</w:t>
      </w:r>
    </w:p>
    <w:p w:rsidR="7ECF0BC7" w:rsidP="7ECF0BC7" w:rsidRDefault="7ECF0BC7" w14:paraId="25950912" w14:textId="67F66BE4">
      <w:pPr>
        <w:spacing w:before="240" w:after="24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ECF0BC7" w:rsidP="7ECF0BC7" w:rsidRDefault="7ECF0BC7" w14:paraId="6A195D76" w14:textId="4327A42F">
      <w:pPr>
        <w:spacing w:before="240" w:after="24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F466EBF" w:rsidP="7ECF0BC7" w:rsidRDefault="2F466EBF" w14:paraId="2C050B8A" w14:textId="1FF61381">
      <w:pPr>
        <w:spacing w:before="240" w:after="24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CF0BC7" w:rsidR="2F466EBF">
        <w:rPr>
          <w:rFonts w:ascii="Arial" w:hAnsi="Arial" w:eastAsia="Arial" w:cs="Arial"/>
          <w:b w:val="1"/>
          <w:bCs w:val="1"/>
          <w:i w:val="0"/>
          <w:iCs w:val="0"/>
          <w:caps w:val="0"/>
          <w:smallCaps w:val="0"/>
          <w:noProof w:val="0"/>
          <w:color w:val="000000" w:themeColor="text1" w:themeTint="FF" w:themeShade="FF"/>
          <w:sz w:val="22"/>
          <w:szCs w:val="22"/>
          <w:lang w:val="en-US"/>
        </w:rPr>
        <w:t>References</w:t>
      </w:r>
    </w:p>
    <w:p w:rsidR="2F466EBF" w:rsidP="7ECF0BC7" w:rsidRDefault="2F466EBF" w14:paraId="2F5381E6" w14:textId="049FE03D">
      <w:pPr>
        <w:spacing w:before="240" w:after="24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CF0BC7" w:rsidR="2F466EBF">
        <w:rPr>
          <w:rFonts w:ascii="Arial" w:hAnsi="Arial" w:eastAsia="Arial" w:cs="Arial"/>
          <w:b w:val="0"/>
          <w:bCs w:val="0"/>
          <w:i w:val="0"/>
          <w:iCs w:val="0"/>
          <w:caps w:val="0"/>
          <w:smallCaps w:val="0"/>
          <w:noProof w:val="0"/>
          <w:color w:val="000000" w:themeColor="text1" w:themeTint="FF" w:themeShade="FF"/>
          <w:sz w:val="22"/>
          <w:szCs w:val="22"/>
          <w:lang w:val="en-US"/>
        </w:rPr>
        <w:t>Skills for Health (2024</w:t>
      </w:r>
      <w:r w:rsidRPr="7ECF0BC7" w:rsidR="2F466EBF">
        <w:rPr>
          <w:rFonts w:ascii="Arial" w:hAnsi="Arial" w:eastAsia="Arial" w:cs="Arial"/>
          <w:b w:val="0"/>
          <w:bCs w:val="0"/>
          <w:i w:val="1"/>
          <w:iCs w:val="1"/>
          <w:caps w:val="0"/>
          <w:smallCaps w:val="0"/>
          <w:noProof w:val="0"/>
          <w:color w:val="000000" w:themeColor="text1" w:themeTint="FF" w:themeShade="FF"/>
          <w:sz w:val="22"/>
          <w:szCs w:val="22"/>
          <w:lang w:val="en-US"/>
        </w:rPr>
        <w:t>) Six-time management tips for busy healthcare professionals</w:t>
      </w:r>
      <w:r w:rsidRPr="7ECF0BC7" w:rsidR="2F466EBF">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90ec66b7fe944551">
        <w:r w:rsidRPr="7ECF0BC7" w:rsidR="2F466EBF">
          <w:rPr>
            <w:rStyle w:val="Hyperlink"/>
            <w:rFonts w:ascii="Arial" w:hAnsi="Arial" w:eastAsia="Arial" w:cs="Arial"/>
            <w:b w:val="0"/>
            <w:bCs w:val="0"/>
            <w:i w:val="0"/>
            <w:iCs w:val="0"/>
            <w:caps w:val="0"/>
            <w:smallCaps w:val="0"/>
            <w:strike w:val="0"/>
            <w:dstrike w:val="0"/>
            <w:noProof w:val="0"/>
            <w:sz w:val="22"/>
            <w:szCs w:val="22"/>
            <w:lang w:val="en-US"/>
          </w:rPr>
          <w:t>https://www.skillsforhealth.org.uk/article/six-time-management-tips-for-busy-healthcare-professionals</w:t>
        </w:r>
      </w:hyperlink>
      <w:r w:rsidRPr="7ECF0BC7" w:rsidR="2F466EBF">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15 August 2025). </w:t>
      </w:r>
    </w:p>
    <w:p w:rsidR="2F466EBF" w:rsidP="7ECF0BC7" w:rsidRDefault="2F466EBF" w14:paraId="122430C5" w14:textId="69AC09EE">
      <w:pPr>
        <w:spacing w:before="240" w:after="240" w:line="360" w:lineRule="auto"/>
        <w:rPr>
          <w:rFonts w:ascii="Arial" w:hAnsi="Arial" w:eastAsia="Arial" w:cs="Arial"/>
          <w:b w:val="0"/>
          <w:bCs w:val="0"/>
          <w:i w:val="0"/>
          <w:iCs w:val="0"/>
          <w:caps w:val="0"/>
          <w:smallCaps w:val="0"/>
          <w:noProof w:val="0"/>
          <w:color w:val="222222"/>
          <w:sz w:val="22"/>
          <w:szCs w:val="22"/>
          <w:lang w:val="en-GB"/>
        </w:rPr>
      </w:pPr>
      <w:r w:rsidRPr="7ECF0BC7" w:rsidR="2F466EBF">
        <w:rPr>
          <w:rFonts w:ascii="Arial" w:hAnsi="Arial" w:eastAsia="Arial" w:cs="Arial"/>
          <w:b w:val="0"/>
          <w:bCs w:val="0"/>
          <w:i w:val="0"/>
          <w:iCs w:val="0"/>
          <w:caps w:val="0"/>
          <w:smallCaps w:val="0"/>
          <w:noProof w:val="0"/>
          <w:color w:val="222222"/>
          <w:sz w:val="22"/>
          <w:szCs w:val="22"/>
          <w:lang w:val="en-US"/>
        </w:rPr>
        <w:t xml:space="preserve">Claessens, B.J., Van Eerde, W., Rutte, C.G. and Roe, R.A. (2007). A review of time management literature. </w:t>
      </w:r>
      <w:r w:rsidRPr="7ECF0BC7" w:rsidR="2F466EBF">
        <w:rPr>
          <w:rFonts w:ascii="Arial" w:hAnsi="Arial" w:eastAsia="Arial" w:cs="Arial"/>
          <w:b w:val="0"/>
          <w:bCs w:val="0"/>
          <w:i w:val="1"/>
          <w:iCs w:val="1"/>
          <w:caps w:val="0"/>
          <w:smallCaps w:val="0"/>
          <w:noProof w:val="0"/>
          <w:color w:val="222222"/>
          <w:sz w:val="22"/>
          <w:szCs w:val="22"/>
          <w:lang w:val="en-US"/>
        </w:rPr>
        <w:t>Personnel Review</w:t>
      </w:r>
      <w:r w:rsidRPr="7ECF0BC7" w:rsidR="2F466EBF">
        <w:rPr>
          <w:rFonts w:ascii="Arial" w:hAnsi="Arial" w:eastAsia="Arial" w:cs="Arial"/>
          <w:b w:val="0"/>
          <w:bCs w:val="0"/>
          <w:i w:val="0"/>
          <w:iCs w:val="0"/>
          <w:caps w:val="0"/>
          <w:smallCaps w:val="0"/>
          <w:noProof w:val="0"/>
          <w:color w:val="222222"/>
          <w:sz w:val="22"/>
          <w:szCs w:val="22"/>
          <w:lang w:val="en-US"/>
        </w:rPr>
        <w:t xml:space="preserve">, </w:t>
      </w:r>
      <w:r w:rsidRPr="7ECF0BC7" w:rsidR="2F466EBF">
        <w:rPr>
          <w:rFonts w:ascii="Arial" w:hAnsi="Arial" w:eastAsia="Arial" w:cs="Arial"/>
          <w:b w:val="0"/>
          <w:bCs w:val="0"/>
          <w:i w:val="1"/>
          <w:iCs w:val="1"/>
          <w:caps w:val="0"/>
          <w:smallCaps w:val="0"/>
          <w:noProof w:val="0"/>
          <w:color w:val="222222"/>
          <w:sz w:val="22"/>
          <w:szCs w:val="22"/>
          <w:lang w:val="en-US"/>
        </w:rPr>
        <w:t>36</w:t>
      </w:r>
      <w:r w:rsidRPr="7ECF0BC7" w:rsidR="2F466EBF">
        <w:rPr>
          <w:rFonts w:ascii="Arial" w:hAnsi="Arial" w:eastAsia="Arial" w:cs="Arial"/>
          <w:b w:val="0"/>
          <w:bCs w:val="0"/>
          <w:i w:val="0"/>
          <w:iCs w:val="0"/>
          <w:caps w:val="0"/>
          <w:smallCaps w:val="0"/>
          <w:noProof w:val="0"/>
          <w:color w:val="222222"/>
          <w:sz w:val="22"/>
          <w:szCs w:val="22"/>
          <w:lang w:val="en-US"/>
        </w:rPr>
        <w:t xml:space="preserve">(2), pp.255-276. </w:t>
      </w:r>
    </w:p>
    <w:p w:rsidR="2F466EBF" w:rsidP="7ECF0BC7" w:rsidRDefault="2F466EBF" w14:paraId="458D9871" w14:textId="4EBE2A31">
      <w:pPr>
        <w:spacing w:before="240" w:after="240" w:line="360" w:lineRule="auto"/>
        <w:rPr>
          <w:rFonts w:ascii="Arial" w:hAnsi="Arial" w:eastAsia="Arial" w:cs="Arial"/>
          <w:b w:val="0"/>
          <w:bCs w:val="0"/>
          <w:i w:val="0"/>
          <w:iCs w:val="0"/>
          <w:caps w:val="0"/>
          <w:smallCaps w:val="0"/>
          <w:noProof w:val="0"/>
          <w:color w:val="222222"/>
          <w:sz w:val="22"/>
          <w:szCs w:val="22"/>
          <w:lang w:val="en-GB"/>
        </w:rPr>
      </w:pPr>
      <w:r w:rsidRPr="7ECF0BC7" w:rsidR="2F466EBF">
        <w:rPr>
          <w:rFonts w:ascii="Arial" w:hAnsi="Arial" w:eastAsia="Arial" w:cs="Arial"/>
          <w:b w:val="0"/>
          <w:bCs w:val="0"/>
          <w:i w:val="0"/>
          <w:iCs w:val="0"/>
          <w:caps w:val="0"/>
          <w:smallCaps w:val="0"/>
          <w:noProof w:val="0"/>
          <w:color w:val="222222"/>
          <w:sz w:val="22"/>
          <w:szCs w:val="22"/>
          <w:lang w:val="en-US"/>
        </w:rPr>
        <w:t>Skills for Health (2004</w:t>
      </w:r>
      <w:r w:rsidRPr="7ECF0BC7" w:rsidR="2F466EBF">
        <w:rPr>
          <w:rFonts w:ascii="Arial" w:hAnsi="Arial" w:eastAsia="Arial" w:cs="Arial"/>
          <w:b w:val="0"/>
          <w:bCs w:val="0"/>
          <w:i w:val="1"/>
          <w:iCs w:val="1"/>
          <w:caps w:val="0"/>
          <w:smallCaps w:val="0"/>
          <w:noProof w:val="0"/>
          <w:color w:val="222222"/>
          <w:sz w:val="22"/>
          <w:szCs w:val="22"/>
          <w:lang w:val="en-US"/>
        </w:rPr>
        <w:t>) HT4: Manage and organise your own time and activities</w:t>
      </w:r>
      <w:r w:rsidRPr="7ECF0BC7" w:rsidR="2F466EBF">
        <w:rPr>
          <w:rFonts w:ascii="Arial" w:hAnsi="Arial" w:eastAsia="Arial" w:cs="Arial"/>
          <w:b w:val="0"/>
          <w:bCs w:val="0"/>
          <w:i w:val="0"/>
          <w:iCs w:val="0"/>
          <w:caps w:val="0"/>
          <w:smallCaps w:val="0"/>
          <w:noProof w:val="0"/>
          <w:color w:val="222222"/>
          <w:sz w:val="22"/>
          <w:szCs w:val="22"/>
          <w:lang w:val="en-US"/>
        </w:rPr>
        <w:t xml:space="preserve">. Available at: </w:t>
      </w:r>
      <w:hyperlink r:id="R594b737308c5494e">
        <w:r w:rsidRPr="7ECF0BC7" w:rsidR="2F466EBF">
          <w:rPr>
            <w:rStyle w:val="Hyperlink"/>
            <w:rFonts w:ascii="Arial" w:hAnsi="Arial" w:eastAsia="Arial" w:cs="Arial"/>
            <w:b w:val="0"/>
            <w:bCs w:val="0"/>
            <w:i w:val="0"/>
            <w:iCs w:val="0"/>
            <w:caps w:val="0"/>
            <w:smallCaps w:val="0"/>
            <w:strike w:val="0"/>
            <w:dstrike w:val="0"/>
            <w:noProof w:val="0"/>
            <w:sz w:val="22"/>
            <w:szCs w:val="22"/>
            <w:lang w:val="en-US"/>
          </w:rPr>
          <w:t>https://tools.skillsforhealth.org.uk/competence-details/html/2501/</w:t>
        </w:r>
      </w:hyperlink>
      <w:r w:rsidRPr="7ECF0BC7" w:rsidR="2F466EBF">
        <w:rPr>
          <w:rFonts w:ascii="Arial" w:hAnsi="Arial" w:eastAsia="Arial" w:cs="Arial"/>
          <w:b w:val="0"/>
          <w:bCs w:val="0"/>
          <w:i w:val="0"/>
          <w:iCs w:val="0"/>
          <w:caps w:val="0"/>
          <w:smallCaps w:val="0"/>
          <w:noProof w:val="0"/>
          <w:color w:val="222222"/>
          <w:sz w:val="22"/>
          <w:szCs w:val="22"/>
          <w:lang w:val="en-US"/>
        </w:rPr>
        <w:t xml:space="preserve"> (Accessed: 15 August 2025).</w:t>
      </w:r>
    </w:p>
    <w:p w:rsidR="2F466EBF" w:rsidP="7ECF0BC7" w:rsidRDefault="2F466EBF" w14:paraId="3616810C" w14:textId="4D5EF630">
      <w:pPr>
        <w:spacing w:before="240" w:after="240" w:line="360" w:lineRule="auto"/>
        <w:rPr>
          <w:rFonts w:ascii="Arial" w:hAnsi="Arial" w:eastAsia="Arial" w:cs="Arial"/>
          <w:b w:val="0"/>
          <w:bCs w:val="0"/>
          <w:i w:val="0"/>
          <w:iCs w:val="0"/>
          <w:caps w:val="0"/>
          <w:smallCaps w:val="0"/>
          <w:noProof w:val="0"/>
          <w:color w:val="222222"/>
          <w:sz w:val="22"/>
          <w:szCs w:val="22"/>
          <w:lang w:val="en-GB"/>
        </w:rPr>
      </w:pPr>
      <w:r w:rsidRPr="7ECF0BC7" w:rsidR="2F466EBF">
        <w:rPr>
          <w:rFonts w:ascii="Arial" w:hAnsi="Arial" w:eastAsia="Arial" w:cs="Arial"/>
          <w:b w:val="0"/>
          <w:bCs w:val="0"/>
          <w:i w:val="0"/>
          <w:iCs w:val="0"/>
          <w:caps w:val="0"/>
          <w:smallCaps w:val="0"/>
          <w:noProof w:val="0"/>
          <w:color w:val="222222"/>
          <w:sz w:val="22"/>
          <w:szCs w:val="22"/>
          <w:lang w:val="en-US"/>
        </w:rPr>
        <w:t xml:space="preserve">MindTools (n.d.) </w:t>
      </w:r>
      <w:r w:rsidRPr="7ECF0BC7" w:rsidR="2F466EBF">
        <w:rPr>
          <w:rFonts w:ascii="Arial" w:hAnsi="Arial" w:eastAsia="Arial" w:cs="Arial"/>
          <w:b w:val="0"/>
          <w:bCs w:val="0"/>
          <w:i w:val="1"/>
          <w:iCs w:val="1"/>
          <w:caps w:val="0"/>
          <w:smallCaps w:val="0"/>
          <w:noProof w:val="0"/>
          <w:color w:val="222222"/>
          <w:sz w:val="22"/>
          <w:szCs w:val="22"/>
          <w:lang w:val="en-US"/>
        </w:rPr>
        <w:t>Time management</w:t>
      </w:r>
      <w:r w:rsidRPr="7ECF0BC7" w:rsidR="2F466EBF">
        <w:rPr>
          <w:rFonts w:ascii="Arial" w:hAnsi="Arial" w:eastAsia="Arial" w:cs="Arial"/>
          <w:b w:val="0"/>
          <w:bCs w:val="0"/>
          <w:i w:val="0"/>
          <w:iCs w:val="0"/>
          <w:caps w:val="0"/>
          <w:smallCaps w:val="0"/>
          <w:noProof w:val="0"/>
          <w:color w:val="222222"/>
          <w:sz w:val="22"/>
          <w:szCs w:val="22"/>
          <w:lang w:val="en-US"/>
        </w:rPr>
        <w:t xml:space="preserve">. Available at: </w:t>
      </w:r>
      <w:hyperlink r:id="R9306aa4aa4ab4c25">
        <w:r w:rsidRPr="7ECF0BC7" w:rsidR="2F466EBF">
          <w:rPr>
            <w:rStyle w:val="Hyperlink"/>
            <w:rFonts w:ascii="Arial" w:hAnsi="Arial" w:eastAsia="Arial" w:cs="Arial"/>
            <w:b w:val="0"/>
            <w:bCs w:val="0"/>
            <w:i w:val="0"/>
            <w:iCs w:val="0"/>
            <w:caps w:val="0"/>
            <w:smallCaps w:val="0"/>
            <w:strike w:val="0"/>
            <w:dstrike w:val="0"/>
            <w:noProof w:val="0"/>
            <w:sz w:val="22"/>
            <w:szCs w:val="22"/>
            <w:lang w:val="en-US"/>
          </w:rPr>
          <w:t>https://www.mindtools.com/c3vl26l/time-management</w:t>
        </w:r>
      </w:hyperlink>
      <w:r w:rsidRPr="7ECF0BC7" w:rsidR="2F466EBF">
        <w:rPr>
          <w:rFonts w:ascii="Arial" w:hAnsi="Arial" w:eastAsia="Arial" w:cs="Arial"/>
          <w:b w:val="0"/>
          <w:bCs w:val="0"/>
          <w:i w:val="0"/>
          <w:iCs w:val="0"/>
          <w:caps w:val="0"/>
          <w:smallCaps w:val="0"/>
          <w:noProof w:val="0"/>
          <w:color w:val="222222"/>
          <w:sz w:val="22"/>
          <w:szCs w:val="22"/>
          <w:lang w:val="en-US"/>
        </w:rPr>
        <w:t xml:space="preserve"> (Accessed: 15 August 2025).</w:t>
      </w:r>
    </w:p>
    <w:p w:rsidR="2F466EBF" w:rsidP="7ECF0BC7" w:rsidRDefault="2F466EBF" w14:paraId="353D239B" w14:textId="6F95C7FB">
      <w:pPr>
        <w:spacing w:before="240" w:after="240" w:line="360" w:lineRule="auto"/>
        <w:rPr>
          <w:rFonts w:ascii="Arial" w:hAnsi="Arial" w:eastAsia="Arial" w:cs="Arial"/>
          <w:b w:val="0"/>
          <w:bCs w:val="0"/>
          <w:i w:val="0"/>
          <w:iCs w:val="0"/>
          <w:caps w:val="0"/>
          <w:smallCaps w:val="0"/>
          <w:noProof w:val="0"/>
          <w:color w:val="222222"/>
          <w:sz w:val="22"/>
          <w:szCs w:val="22"/>
          <w:lang w:val="en-GB"/>
        </w:rPr>
      </w:pPr>
      <w:r w:rsidRPr="7ECF0BC7" w:rsidR="2F466EBF">
        <w:rPr>
          <w:rFonts w:ascii="Arial" w:hAnsi="Arial" w:eastAsia="Arial" w:cs="Arial"/>
          <w:b w:val="0"/>
          <w:bCs w:val="0"/>
          <w:i w:val="0"/>
          <w:iCs w:val="0"/>
          <w:caps w:val="0"/>
          <w:smallCaps w:val="0"/>
          <w:noProof w:val="0"/>
          <w:color w:val="222222"/>
          <w:sz w:val="22"/>
          <w:szCs w:val="22"/>
          <w:lang w:val="en-US"/>
        </w:rPr>
        <w:t xml:space="preserve">Green M. and Christie, S. (2009). </w:t>
      </w:r>
      <w:r w:rsidRPr="7ECF0BC7" w:rsidR="2F466EBF">
        <w:rPr>
          <w:rFonts w:ascii="Arial" w:hAnsi="Arial" w:eastAsia="Arial" w:cs="Arial"/>
          <w:b w:val="0"/>
          <w:bCs w:val="0"/>
          <w:i w:val="1"/>
          <w:iCs w:val="1"/>
          <w:caps w:val="0"/>
          <w:smallCaps w:val="0"/>
          <w:noProof w:val="0"/>
          <w:color w:val="222222"/>
          <w:sz w:val="22"/>
          <w:szCs w:val="22"/>
          <w:lang w:val="en-US"/>
        </w:rPr>
        <w:t>Time management, BMJ, 339, b4000</w:t>
      </w:r>
      <w:r w:rsidRPr="7ECF0BC7" w:rsidR="2F466EBF">
        <w:rPr>
          <w:rFonts w:ascii="Arial" w:hAnsi="Arial" w:eastAsia="Arial" w:cs="Arial"/>
          <w:b w:val="0"/>
          <w:bCs w:val="0"/>
          <w:i w:val="0"/>
          <w:iCs w:val="0"/>
          <w:caps w:val="0"/>
          <w:smallCaps w:val="0"/>
          <w:noProof w:val="0"/>
          <w:color w:val="222222"/>
          <w:sz w:val="22"/>
          <w:szCs w:val="22"/>
          <w:lang w:val="en-US"/>
        </w:rPr>
        <w:t xml:space="preserve">. Available at: </w:t>
      </w:r>
      <w:hyperlink r:id="R74026fb47dd449a0">
        <w:r w:rsidRPr="7ECF0BC7" w:rsidR="2F466EBF">
          <w:rPr>
            <w:rStyle w:val="Hyperlink"/>
            <w:rFonts w:ascii="Arial" w:hAnsi="Arial" w:eastAsia="Arial" w:cs="Arial"/>
            <w:b w:val="0"/>
            <w:bCs w:val="0"/>
            <w:i w:val="0"/>
            <w:iCs w:val="0"/>
            <w:caps w:val="0"/>
            <w:smallCaps w:val="0"/>
            <w:strike w:val="0"/>
            <w:dstrike w:val="0"/>
            <w:noProof w:val="0"/>
            <w:sz w:val="22"/>
            <w:szCs w:val="22"/>
            <w:lang w:val="en-US"/>
          </w:rPr>
          <w:t>https://www.bmj.com/content/339/bmj.b4000</w:t>
        </w:r>
      </w:hyperlink>
      <w:r w:rsidRPr="7ECF0BC7" w:rsidR="2F466EBF">
        <w:rPr>
          <w:rFonts w:ascii="Arial" w:hAnsi="Arial" w:eastAsia="Arial" w:cs="Arial"/>
          <w:b w:val="0"/>
          <w:bCs w:val="0"/>
          <w:i w:val="0"/>
          <w:iCs w:val="0"/>
          <w:caps w:val="0"/>
          <w:smallCaps w:val="0"/>
          <w:noProof w:val="0"/>
          <w:color w:val="222222"/>
          <w:sz w:val="22"/>
          <w:szCs w:val="22"/>
          <w:lang w:val="en-US"/>
        </w:rPr>
        <w:t xml:space="preserve"> (Accessed: 15 August 2025).</w:t>
      </w:r>
    </w:p>
    <w:p w:rsidR="2F466EBF" w:rsidP="7ECF0BC7" w:rsidRDefault="2F466EBF" w14:paraId="09DC98AC" w14:textId="229A58C6">
      <w:pPr>
        <w:spacing w:before="240" w:after="240" w:line="360" w:lineRule="auto"/>
        <w:rPr>
          <w:rFonts w:ascii="Arial" w:hAnsi="Arial" w:eastAsia="Arial" w:cs="Arial"/>
          <w:b w:val="0"/>
          <w:bCs w:val="0"/>
          <w:i w:val="0"/>
          <w:iCs w:val="0"/>
          <w:caps w:val="0"/>
          <w:smallCaps w:val="0"/>
          <w:noProof w:val="0"/>
          <w:color w:val="222222"/>
          <w:sz w:val="22"/>
          <w:szCs w:val="22"/>
          <w:lang w:val="en-GB"/>
        </w:rPr>
      </w:pPr>
      <w:r w:rsidRPr="7ECF0BC7" w:rsidR="2F466EBF">
        <w:rPr>
          <w:rFonts w:ascii="Arial" w:hAnsi="Arial" w:eastAsia="Arial" w:cs="Arial"/>
          <w:b w:val="0"/>
          <w:bCs w:val="0"/>
          <w:i w:val="0"/>
          <w:iCs w:val="0"/>
          <w:caps w:val="0"/>
          <w:smallCaps w:val="0"/>
          <w:noProof w:val="0"/>
          <w:color w:val="222222"/>
          <w:sz w:val="22"/>
          <w:szCs w:val="22"/>
          <w:lang w:val="en-US"/>
        </w:rPr>
        <w:t xml:space="preserve">Kaur, P. Dhir, A. Talwar, S., and Ghuman, K. (2021) </w:t>
      </w:r>
      <w:r w:rsidRPr="7ECF0BC7" w:rsidR="2F466EBF">
        <w:rPr>
          <w:rFonts w:ascii="Arial" w:hAnsi="Arial" w:eastAsia="Arial" w:cs="Arial"/>
          <w:b w:val="0"/>
          <w:bCs w:val="0"/>
          <w:i w:val="1"/>
          <w:iCs w:val="1"/>
          <w:caps w:val="0"/>
          <w:smallCaps w:val="0"/>
          <w:noProof w:val="0"/>
          <w:color w:val="222222"/>
          <w:sz w:val="22"/>
          <w:szCs w:val="22"/>
          <w:lang w:val="en-US"/>
        </w:rPr>
        <w:t>The value proposition of food delivery apps from the perspective of theory of consumption value,</w:t>
      </w:r>
      <w:r w:rsidRPr="7ECF0BC7" w:rsidR="2F466EBF">
        <w:rPr>
          <w:rFonts w:ascii="Arial" w:hAnsi="Arial" w:eastAsia="Arial" w:cs="Arial"/>
          <w:b w:val="0"/>
          <w:bCs w:val="0"/>
          <w:i w:val="0"/>
          <w:iCs w:val="0"/>
          <w:caps w:val="0"/>
          <w:smallCaps w:val="0"/>
          <w:noProof w:val="0"/>
          <w:color w:val="222222"/>
          <w:sz w:val="22"/>
          <w:szCs w:val="22"/>
          <w:lang w:val="en-US"/>
        </w:rPr>
        <w:t xml:space="preserve"> International Journal of Contemporary Hospitality Management, 33(4), pp.1129-1159.</w:t>
      </w:r>
    </w:p>
    <w:p w:rsidR="2F466EBF" w:rsidP="7ECF0BC7" w:rsidRDefault="2F466EBF" w14:paraId="3AF4DD2D" w14:textId="5732D556">
      <w:pPr>
        <w:spacing w:before="240" w:after="240" w:line="360" w:lineRule="auto"/>
        <w:rPr>
          <w:rFonts w:ascii="Arial" w:hAnsi="Arial" w:eastAsia="Arial" w:cs="Arial"/>
          <w:b w:val="0"/>
          <w:bCs w:val="0"/>
          <w:i w:val="0"/>
          <w:iCs w:val="0"/>
          <w:caps w:val="0"/>
          <w:smallCaps w:val="0"/>
          <w:noProof w:val="0"/>
          <w:color w:val="222222"/>
          <w:sz w:val="22"/>
          <w:szCs w:val="22"/>
          <w:lang w:val="en-GB"/>
        </w:rPr>
      </w:pPr>
      <w:r w:rsidRPr="7ECF0BC7" w:rsidR="2F466EBF">
        <w:rPr>
          <w:rFonts w:ascii="Arial" w:hAnsi="Arial" w:eastAsia="Arial" w:cs="Arial"/>
          <w:b w:val="0"/>
          <w:bCs w:val="0"/>
          <w:i w:val="0"/>
          <w:iCs w:val="0"/>
          <w:caps w:val="0"/>
          <w:smallCaps w:val="0"/>
          <w:noProof w:val="0"/>
          <w:color w:val="222222"/>
          <w:sz w:val="22"/>
          <w:szCs w:val="22"/>
          <w:lang w:val="en-US"/>
        </w:rPr>
        <w:t xml:space="preserve">NHS Digital (n.d.) </w:t>
      </w:r>
      <w:r w:rsidRPr="7ECF0BC7" w:rsidR="2F466EBF">
        <w:rPr>
          <w:rFonts w:ascii="Arial" w:hAnsi="Arial" w:eastAsia="Arial" w:cs="Arial"/>
          <w:b w:val="0"/>
          <w:bCs w:val="0"/>
          <w:i w:val="1"/>
          <w:iCs w:val="1"/>
          <w:caps w:val="0"/>
          <w:smallCaps w:val="0"/>
          <w:noProof w:val="0"/>
          <w:color w:val="222222"/>
          <w:sz w:val="22"/>
          <w:szCs w:val="22"/>
          <w:lang w:val="en-US"/>
        </w:rPr>
        <w:t>Digital tools and services.</w:t>
      </w:r>
      <w:r w:rsidRPr="7ECF0BC7" w:rsidR="2F466EBF">
        <w:rPr>
          <w:rFonts w:ascii="Arial" w:hAnsi="Arial" w:eastAsia="Arial" w:cs="Arial"/>
          <w:b w:val="0"/>
          <w:bCs w:val="0"/>
          <w:i w:val="0"/>
          <w:iCs w:val="0"/>
          <w:caps w:val="0"/>
          <w:smallCaps w:val="0"/>
          <w:noProof w:val="0"/>
          <w:color w:val="222222"/>
          <w:sz w:val="22"/>
          <w:szCs w:val="22"/>
          <w:lang w:val="en-US"/>
        </w:rPr>
        <w:t xml:space="preserve"> Available at: </w:t>
      </w:r>
      <w:hyperlink r:id="R70855253e0df4f70">
        <w:r w:rsidRPr="7ECF0BC7" w:rsidR="2F466EBF">
          <w:rPr>
            <w:rStyle w:val="Hyperlink"/>
            <w:rFonts w:ascii="Arial" w:hAnsi="Arial" w:eastAsia="Arial" w:cs="Arial"/>
            <w:b w:val="0"/>
            <w:bCs w:val="0"/>
            <w:i w:val="0"/>
            <w:iCs w:val="0"/>
            <w:caps w:val="0"/>
            <w:smallCaps w:val="0"/>
            <w:strike w:val="0"/>
            <w:dstrike w:val="0"/>
            <w:noProof w:val="0"/>
            <w:sz w:val="22"/>
            <w:szCs w:val="22"/>
            <w:lang w:val="en-US"/>
          </w:rPr>
          <w:t>https://digital.nhs.uk/services</w:t>
        </w:r>
      </w:hyperlink>
      <w:r w:rsidRPr="7ECF0BC7" w:rsidR="2F466EBF">
        <w:rPr>
          <w:rFonts w:ascii="Arial" w:hAnsi="Arial" w:eastAsia="Arial" w:cs="Arial"/>
          <w:b w:val="0"/>
          <w:bCs w:val="0"/>
          <w:i w:val="0"/>
          <w:iCs w:val="0"/>
          <w:caps w:val="0"/>
          <w:smallCaps w:val="0"/>
          <w:noProof w:val="0"/>
          <w:color w:val="222222"/>
          <w:sz w:val="22"/>
          <w:szCs w:val="22"/>
          <w:lang w:val="en-US"/>
        </w:rPr>
        <w:t xml:space="preserve"> (Accessed: 15 August 2025).</w:t>
      </w:r>
    </w:p>
    <w:p w:rsidR="2F466EBF" w:rsidP="7ECF0BC7" w:rsidRDefault="2F466EBF" w14:paraId="322C1F82" w14:textId="0B57ECA7">
      <w:pPr>
        <w:spacing w:before="240" w:after="240" w:line="360" w:lineRule="auto"/>
        <w:rPr>
          <w:rFonts w:ascii="Arial" w:hAnsi="Arial" w:eastAsia="Arial" w:cs="Arial"/>
          <w:b w:val="0"/>
          <w:bCs w:val="0"/>
          <w:i w:val="0"/>
          <w:iCs w:val="0"/>
          <w:caps w:val="0"/>
          <w:smallCaps w:val="0"/>
          <w:noProof w:val="0"/>
          <w:color w:val="222222"/>
          <w:sz w:val="22"/>
          <w:szCs w:val="22"/>
          <w:lang w:val="en-GB"/>
        </w:rPr>
      </w:pPr>
      <w:r w:rsidRPr="7ECF0BC7" w:rsidR="2F466EBF">
        <w:rPr>
          <w:rFonts w:ascii="Arial" w:hAnsi="Arial" w:eastAsia="Arial" w:cs="Arial"/>
          <w:b w:val="0"/>
          <w:bCs w:val="0"/>
          <w:i w:val="0"/>
          <w:iCs w:val="0"/>
          <w:caps w:val="0"/>
          <w:smallCaps w:val="0"/>
          <w:noProof w:val="0"/>
          <w:color w:val="222222"/>
          <w:sz w:val="22"/>
          <w:szCs w:val="22"/>
          <w:lang w:val="en-US"/>
        </w:rPr>
        <w:t xml:space="preserve">Microsoft (n.d.) </w:t>
      </w:r>
      <w:r w:rsidRPr="7ECF0BC7" w:rsidR="2F466EBF">
        <w:rPr>
          <w:rFonts w:ascii="Arial" w:hAnsi="Arial" w:eastAsia="Arial" w:cs="Arial"/>
          <w:b w:val="0"/>
          <w:bCs w:val="0"/>
          <w:i w:val="1"/>
          <w:iCs w:val="1"/>
          <w:caps w:val="0"/>
          <w:smallCaps w:val="0"/>
          <w:noProof w:val="0"/>
          <w:color w:val="222222"/>
          <w:sz w:val="22"/>
          <w:szCs w:val="22"/>
          <w:lang w:val="en-US"/>
        </w:rPr>
        <w:t>Microsoft To Do</w:t>
      </w:r>
      <w:r w:rsidRPr="7ECF0BC7" w:rsidR="2F466EBF">
        <w:rPr>
          <w:rFonts w:ascii="Arial" w:hAnsi="Arial" w:eastAsia="Arial" w:cs="Arial"/>
          <w:b w:val="0"/>
          <w:bCs w:val="0"/>
          <w:i w:val="0"/>
          <w:iCs w:val="0"/>
          <w:caps w:val="0"/>
          <w:smallCaps w:val="0"/>
          <w:noProof w:val="0"/>
          <w:color w:val="222222"/>
          <w:sz w:val="22"/>
          <w:szCs w:val="22"/>
          <w:lang w:val="en-US"/>
        </w:rPr>
        <w:t xml:space="preserve">. Available at: </w:t>
      </w:r>
      <w:hyperlink r:id="Reaf14b34d10c416a">
        <w:r w:rsidRPr="7ECF0BC7" w:rsidR="2F466EBF">
          <w:rPr>
            <w:rStyle w:val="Hyperlink"/>
            <w:rFonts w:ascii="Arial" w:hAnsi="Arial" w:eastAsia="Arial" w:cs="Arial"/>
            <w:b w:val="0"/>
            <w:bCs w:val="0"/>
            <w:i w:val="0"/>
            <w:iCs w:val="0"/>
            <w:caps w:val="0"/>
            <w:smallCaps w:val="0"/>
            <w:strike w:val="0"/>
            <w:dstrike w:val="0"/>
            <w:noProof w:val="0"/>
            <w:sz w:val="22"/>
            <w:szCs w:val="22"/>
            <w:lang w:val="en-US"/>
          </w:rPr>
          <w:t>https://to-do.office.com/tasks/</w:t>
        </w:r>
      </w:hyperlink>
      <w:r w:rsidRPr="7ECF0BC7" w:rsidR="2F466EBF">
        <w:rPr>
          <w:rFonts w:ascii="Arial" w:hAnsi="Arial" w:eastAsia="Arial" w:cs="Arial"/>
          <w:b w:val="0"/>
          <w:bCs w:val="0"/>
          <w:i w:val="0"/>
          <w:iCs w:val="0"/>
          <w:caps w:val="0"/>
          <w:smallCaps w:val="0"/>
          <w:noProof w:val="0"/>
          <w:color w:val="222222"/>
          <w:sz w:val="22"/>
          <w:szCs w:val="22"/>
          <w:lang w:val="en-US"/>
        </w:rPr>
        <w:t xml:space="preserve">  (Accessed: 15 August 2025).</w:t>
      </w:r>
    </w:p>
    <w:p w:rsidR="7ECF0BC7" w:rsidP="7ECF0BC7" w:rsidRDefault="7ECF0BC7" w14:paraId="4EAF08D0" w14:textId="74860FB4">
      <w:pPr>
        <w:spacing w:before="240" w:after="240" w:line="360" w:lineRule="auto"/>
        <w:rPr>
          <w:rFonts w:ascii="Arial" w:hAnsi="Arial" w:eastAsia="Arial" w:cs="Arial"/>
          <w:b w:val="0"/>
          <w:bCs w:val="0"/>
          <w:i w:val="0"/>
          <w:iCs w:val="0"/>
          <w:caps w:val="0"/>
          <w:smallCaps w:val="0"/>
          <w:noProof w:val="0"/>
          <w:color w:val="222222"/>
          <w:sz w:val="20"/>
          <w:szCs w:val="20"/>
          <w:lang w:val="en-GB"/>
        </w:rPr>
      </w:pPr>
    </w:p>
    <w:p w:rsidR="7ECF0BC7" w:rsidP="7ECF0BC7" w:rsidRDefault="7ECF0BC7" w14:paraId="7218D2F2" w14:textId="1667E879">
      <w:pPr>
        <w:spacing w:line="276" w:lineRule="auto"/>
        <w:rPr>
          <w:rFonts w:ascii="Aptos" w:hAnsi="Aptos" w:eastAsia="Aptos" w:cs="Aptos"/>
          <w:b w:val="0"/>
          <w:bCs w:val="0"/>
          <w:i w:val="0"/>
          <w:iCs w:val="0"/>
          <w:caps w:val="0"/>
          <w:smallCaps w:val="0"/>
          <w:noProof w:val="0"/>
          <w:color w:val="000000" w:themeColor="text1" w:themeTint="FF" w:themeShade="FF"/>
          <w:sz w:val="44"/>
          <w:szCs w:val="44"/>
          <w:lang w:val="en-GB"/>
        </w:rPr>
      </w:pPr>
    </w:p>
    <w:p w:rsidR="7ECF0BC7" w:rsidP="7ECF0BC7" w:rsidRDefault="7ECF0BC7" w14:paraId="1E38606F" w14:textId="469AD6B3">
      <w:pPr>
        <w:spacing w:line="276" w:lineRule="auto"/>
        <w:rPr>
          <w:rFonts w:ascii="Aptos" w:hAnsi="Aptos" w:eastAsia="Aptos" w:cs="Aptos"/>
          <w:b w:val="0"/>
          <w:bCs w:val="0"/>
          <w:i w:val="0"/>
          <w:iCs w:val="0"/>
          <w:caps w:val="0"/>
          <w:smallCaps w:val="0"/>
          <w:noProof w:val="0"/>
          <w:color w:val="000000" w:themeColor="text1" w:themeTint="FF" w:themeShade="FF"/>
          <w:sz w:val="44"/>
          <w:szCs w:val="44"/>
          <w:lang w:val="en-GB"/>
        </w:rPr>
      </w:pPr>
    </w:p>
    <w:p w:rsidR="7ECF0BC7" w:rsidP="7ECF0BC7" w:rsidRDefault="7ECF0BC7" w14:paraId="19921ADE" w14:textId="37D69A64">
      <w:pPr>
        <w:spacing w:line="276" w:lineRule="auto"/>
        <w:rPr>
          <w:rFonts w:ascii="Aptos" w:hAnsi="Aptos" w:eastAsia="Aptos" w:cs="Aptos"/>
          <w:b w:val="0"/>
          <w:bCs w:val="0"/>
          <w:i w:val="0"/>
          <w:iCs w:val="0"/>
          <w:caps w:val="0"/>
          <w:smallCaps w:val="0"/>
          <w:noProof w:val="0"/>
          <w:color w:val="000000" w:themeColor="text1" w:themeTint="FF" w:themeShade="FF"/>
          <w:sz w:val="44"/>
          <w:szCs w:val="44"/>
          <w:lang w:val="en-GB"/>
        </w:rPr>
      </w:pPr>
    </w:p>
    <w:p w:rsidR="7ECF0BC7" w:rsidP="7ECF0BC7" w:rsidRDefault="7ECF0BC7" w14:paraId="3313D080" w14:textId="2DF48D27">
      <w:pPr>
        <w:spacing w:line="276" w:lineRule="auto"/>
        <w:rPr>
          <w:rFonts w:ascii="Aptos" w:hAnsi="Aptos" w:eastAsia="Aptos" w:cs="Aptos"/>
          <w:b w:val="0"/>
          <w:bCs w:val="0"/>
          <w:i w:val="0"/>
          <w:iCs w:val="0"/>
          <w:caps w:val="0"/>
          <w:smallCaps w:val="0"/>
          <w:noProof w:val="0"/>
          <w:color w:val="000000" w:themeColor="text1" w:themeTint="FF" w:themeShade="FF"/>
          <w:sz w:val="44"/>
          <w:szCs w:val="44"/>
          <w:lang w:val="en-GB"/>
        </w:rPr>
      </w:pPr>
    </w:p>
    <w:p w:rsidR="2F466EBF" w:rsidP="7ECF0BC7" w:rsidRDefault="2F466EBF" w14:paraId="74DBD706" w14:textId="28F1AE50">
      <w:pPr>
        <w:spacing w:line="276" w:lineRule="auto"/>
        <w:rPr>
          <w:rFonts w:ascii="Aptos" w:hAnsi="Aptos" w:eastAsia="Aptos" w:cs="Aptos"/>
          <w:b w:val="0"/>
          <w:bCs w:val="0"/>
          <w:i w:val="0"/>
          <w:iCs w:val="0"/>
          <w:caps w:val="0"/>
          <w:smallCaps w:val="0"/>
          <w:noProof w:val="0"/>
          <w:color w:val="000000" w:themeColor="text1" w:themeTint="FF" w:themeShade="FF"/>
          <w:sz w:val="44"/>
          <w:szCs w:val="44"/>
          <w:lang w:val="en-GB"/>
        </w:rPr>
      </w:pPr>
      <w:r w:rsidRPr="7ECF0BC7" w:rsidR="2F466EBF">
        <w:rPr>
          <w:rFonts w:ascii="Aptos" w:hAnsi="Aptos" w:eastAsia="Aptos" w:cs="Aptos"/>
          <w:b w:val="1"/>
          <w:bCs w:val="1"/>
          <w:i w:val="0"/>
          <w:iCs w:val="0"/>
          <w:caps w:val="0"/>
          <w:smallCaps w:val="0"/>
          <w:noProof w:val="0"/>
          <w:color w:val="000000" w:themeColor="text1" w:themeTint="FF" w:themeShade="FF"/>
          <w:sz w:val="44"/>
          <w:szCs w:val="44"/>
          <w:lang w:val="en-GB"/>
        </w:rPr>
        <w:t>Task 2 (Part C)</w:t>
      </w:r>
    </w:p>
    <w:p w:rsidR="2F466EBF" w:rsidP="7ECF0BC7" w:rsidRDefault="2F466EBF" w14:paraId="156CAE83" w14:textId="25DED6FD">
      <w:pPr>
        <w:spacing w:line="276" w:lineRule="auto"/>
        <w:rPr>
          <w:rFonts w:ascii="Aptos" w:hAnsi="Aptos" w:eastAsia="Aptos" w:cs="Aptos"/>
          <w:b w:val="0"/>
          <w:bCs w:val="0"/>
          <w:i w:val="0"/>
          <w:iCs w:val="0"/>
          <w:caps w:val="0"/>
          <w:smallCaps w:val="0"/>
          <w:noProof w:val="0"/>
          <w:color w:val="000000" w:themeColor="text1" w:themeTint="FF" w:themeShade="FF"/>
          <w:sz w:val="44"/>
          <w:szCs w:val="44"/>
          <w:lang w:val="en-GB"/>
        </w:rPr>
      </w:pPr>
      <w:r w:rsidRPr="7ECF0BC7" w:rsidR="2F466EBF">
        <w:rPr>
          <w:rFonts w:ascii="Aptos" w:hAnsi="Aptos" w:eastAsia="Aptos" w:cs="Aptos"/>
          <w:b w:val="1"/>
          <w:bCs w:val="1"/>
          <w:i w:val="0"/>
          <w:iCs w:val="0"/>
          <w:caps w:val="0"/>
          <w:smallCaps w:val="0"/>
          <w:noProof w:val="0"/>
          <w:color w:val="000000" w:themeColor="text1" w:themeTint="FF" w:themeShade="FF"/>
          <w:sz w:val="44"/>
          <w:szCs w:val="44"/>
          <w:lang w:val="en-GB"/>
        </w:rPr>
        <w:t>Employability Skills</w:t>
      </w:r>
    </w:p>
    <w:p w:rsidR="2F466EBF" w:rsidP="7ECF0BC7" w:rsidRDefault="2F466EBF" w14:paraId="003AD8C3" w14:textId="2F884B7F">
      <w:pPr>
        <w:keepNext w:val="1"/>
        <w:keepLines w:val="1"/>
        <w:spacing w:before="360" w:after="80" w:line="276" w:lineRule="auto"/>
        <w:rPr>
          <w:rFonts w:ascii="Aptos Display" w:hAnsi="Aptos Display" w:eastAsia="Aptos Display" w:cs="Aptos Display"/>
          <w:b w:val="0"/>
          <w:bCs w:val="0"/>
          <w:i w:val="0"/>
          <w:iCs w:val="0"/>
          <w:caps w:val="0"/>
          <w:smallCaps w:val="0"/>
          <w:noProof w:val="0"/>
          <w:color w:val="0F4761" w:themeColor="accent1" w:themeTint="FF" w:themeShade="BF"/>
          <w:sz w:val="24"/>
          <w:szCs w:val="24"/>
          <w:lang w:val="en-GB"/>
        </w:rPr>
      </w:pPr>
      <w:r w:rsidRPr="7ECF0BC7" w:rsidR="2F466EBF">
        <w:rPr>
          <w:rFonts w:ascii="Aptos Display" w:hAnsi="Aptos Display" w:eastAsia="Aptos Display" w:cs="Aptos Display"/>
          <w:b w:val="1"/>
          <w:bCs w:val="1"/>
          <w:i w:val="0"/>
          <w:iCs w:val="0"/>
          <w:caps w:val="0"/>
          <w:smallCaps w:val="0"/>
          <w:noProof w:val="0"/>
          <w:color w:val="0F4761" w:themeColor="accent1" w:themeTint="FF" w:themeShade="BF"/>
          <w:sz w:val="24"/>
          <w:szCs w:val="24"/>
          <w:lang w:val="en-GB"/>
        </w:rPr>
        <w:t>Task 1 Researching employability skills.</w:t>
      </w:r>
    </w:p>
    <w:p w:rsidR="2F466EBF" w:rsidP="7ECF0BC7" w:rsidRDefault="2F466EBF" w14:paraId="133479F0" w14:textId="52553A5F">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ECF0BC7" w:rsidR="2F466EBF">
        <w:rPr>
          <w:rFonts w:ascii="Aptos" w:hAnsi="Aptos" w:eastAsia="Aptos" w:cs="Aptos"/>
          <w:b w:val="0"/>
          <w:bCs w:val="0"/>
          <w:i w:val="0"/>
          <w:iCs w:val="0"/>
          <w:caps w:val="0"/>
          <w:smallCaps w:val="0"/>
          <w:noProof w:val="0"/>
          <w:color w:val="000000" w:themeColor="text1" w:themeTint="FF" w:themeShade="FF"/>
          <w:sz w:val="24"/>
          <w:szCs w:val="24"/>
          <w:lang w:val="en-GB"/>
        </w:rPr>
        <w:t xml:space="preserve">Use the National Careers Service website to research the employability skills required in different jobs / roles in the </w:t>
      </w:r>
      <w:r w:rsidRPr="7ECF0BC7" w:rsidR="2F466EBF">
        <w:rPr>
          <w:rFonts w:ascii="Aptos" w:hAnsi="Aptos" w:eastAsia="Aptos" w:cs="Aptos"/>
          <w:b w:val="1"/>
          <w:bCs w:val="1"/>
          <w:i w:val="0"/>
          <w:iCs w:val="0"/>
          <w:caps w:val="0"/>
          <w:smallCaps w:val="0"/>
          <w:noProof w:val="0"/>
          <w:color w:val="000000" w:themeColor="text1" w:themeTint="FF" w:themeShade="FF"/>
          <w:sz w:val="24"/>
          <w:szCs w:val="24"/>
          <w:lang w:val="en-GB"/>
        </w:rPr>
        <w:t>heath and care sector</w:t>
      </w:r>
      <w:r w:rsidRPr="7ECF0BC7" w:rsidR="2F466EBF">
        <w:rPr>
          <w:rFonts w:ascii="Aptos" w:hAnsi="Aptos" w:eastAsia="Aptos" w:cs="Aptos"/>
          <w:b w:val="0"/>
          <w:bCs w:val="0"/>
          <w:i w:val="0"/>
          <w:iCs w:val="0"/>
          <w:caps w:val="0"/>
          <w:smallCaps w:val="0"/>
          <w:noProof w:val="0"/>
          <w:color w:val="000000" w:themeColor="text1" w:themeTint="FF" w:themeShade="FF"/>
          <w:sz w:val="24"/>
          <w:szCs w:val="24"/>
          <w:lang w:val="en-GB"/>
        </w:rPr>
        <w:t>:</w:t>
      </w:r>
    </w:p>
    <w:p w:rsidR="2F466EBF" w:rsidP="7ECF0BC7" w:rsidRDefault="2F466EBF" w14:paraId="559EE4D8" w14:textId="7F1A7ADB">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hyperlink r:id="Rbf7d3d5a5ae84ca7">
        <w:r w:rsidRPr="7ECF0BC7" w:rsidR="2F466EBF">
          <w:rPr>
            <w:rStyle w:val="Hyperlink"/>
            <w:rFonts w:ascii="Aptos" w:hAnsi="Aptos" w:eastAsia="Aptos" w:cs="Aptos"/>
            <w:b w:val="0"/>
            <w:bCs w:val="0"/>
            <w:i w:val="0"/>
            <w:iCs w:val="0"/>
            <w:caps w:val="0"/>
            <w:smallCaps w:val="0"/>
            <w:strike w:val="0"/>
            <w:dstrike w:val="0"/>
            <w:noProof w:val="0"/>
            <w:color w:val="467886"/>
            <w:sz w:val="24"/>
            <w:szCs w:val="24"/>
            <w:u w:val="single"/>
            <w:lang w:val="en-GB"/>
          </w:rPr>
          <w:t>https://nationalcareers.service.gov.uk/explore-careers</w:t>
        </w:r>
      </w:hyperlink>
    </w:p>
    <w:tbl>
      <w:tblPr>
        <w:tblStyle w:val="TableGrid"/>
        <w:bidiVisual w:val="0"/>
        <w:tblW w:w="0" w:type="auto"/>
        <w:tblBorders>
          <w:top w:val="single" w:sz="6"/>
          <w:left w:val="single" w:sz="6"/>
          <w:bottom w:val="single" w:sz="6"/>
          <w:right w:val="single" w:sz="6"/>
        </w:tblBorders>
        <w:tblLayout w:type="fixed"/>
        <w:tblLook w:val="0000" w:firstRow="0" w:lastRow="0" w:firstColumn="0" w:lastColumn="0" w:noHBand="0" w:noVBand="0"/>
      </w:tblPr>
      <w:tblGrid>
        <w:gridCol w:w="2370"/>
        <w:gridCol w:w="2445"/>
        <w:gridCol w:w="2520"/>
        <w:gridCol w:w="2295"/>
      </w:tblGrid>
      <w:tr w:rsidR="7ECF0BC7" w:rsidTr="7ECF0BC7" w14:paraId="66D879FF">
        <w:trPr>
          <w:trHeight w:val="300"/>
        </w:trPr>
        <w:tc>
          <w:tcPr>
            <w:tcW w:w="2370" w:type="dxa"/>
            <w:tcBorders>
              <w:top w:val="single" w:sz="6"/>
              <w:left w:val="single" w:sz="6"/>
              <w:bottom w:val="single" w:sz="6"/>
              <w:right w:val="single" w:sz="6"/>
            </w:tcBorders>
            <w:shd w:val="clear" w:color="auto" w:fill="A5C9EB" w:themeFill="text2" w:themeFillTint="40"/>
            <w:tcMar>
              <w:left w:w="105" w:type="dxa"/>
              <w:right w:w="105" w:type="dxa"/>
            </w:tcMar>
            <w:vAlign w:val="top"/>
          </w:tcPr>
          <w:p w:rsidR="7ECF0BC7" w:rsidP="7ECF0BC7" w:rsidRDefault="7ECF0BC7" w14:paraId="160BF800" w14:textId="67990072">
            <w:pPr>
              <w:rPr>
                <w:rFonts w:ascii="Aptos" w:hAnsi="Aptos" w:eastAsia="Aptos" w:cs="Aptos"/>
                <w:b w:val="0"/>
                <w:bCs w:val="0"/>
                <w:i w:val="0"/>
                <w:iCs w:val="0"/>
                <w:sz w:val="28"/>
                <w:szCs w:val="28"/>
              </w:rPr>
            </w:pPr>
            <w:r w:rsidRPr="7ECF0BC7" w:rsidR="7ECF0BC7">
              <w:rPr>
                <w:rFonts w:ascii="Aptos" w:hAnsi="Aptos" w:eastAsia="Aptos" w:cs="Aptos"/>
                <w:b w:val="1"/>
                <w:bCs w:val="1"/>
                <w:i w:val="0"/>
                <w:iCs w:val="0"/>
                <w:sz w:val="28"/>
                <w:szCs w:val="28"/>
                <w:lang w:val="en-US"/>
              </w:rPr>
              <w:t>Employability Skills</w:t>
            </w:r>
          </w:p>
        </w:tc>
        <w:tc>
          <w:tcPr>
            <w:tcW w:w="2445" w:type="dxa"/>
            <w:tcBorders>
              <w:top w:val="single" w:sz="6"/>
              <w:left w:val="single" w:sz="6"/>
              <w:bottom w:val="single" w:sz="6"/>
              <w:right w:val="single" w:sz="6"/>
            </w:tcBorders>
            <w:shd w:val="clear" w:color="auto" w:fill="A5C9EB" w:themeFill="text2" w:themeFillTint="40"/>
            <w:tcMar>
              <w:left w:w="105" w:type="dxa"/>
              <w:right w:w="105" w:type="dxa"/>
            </w:tcMar>
            <w:vAlign w:val="top"/>
          </w:tcPr>
          <w:p w:rsidR="7ECF0BC7" w:rsidP="7ECF0BC7" w:rsidRDefault="7ECF0BC7" w14:paraId="2AD2366D" w14:textId="1771F306">
            <w:pPr>
              <w:rPr>
                <w:rFonts w:ascii="Aptos" w:hAnsi="Aptos" w:eastAsia="Aptos" w:cs="Aptos"/>
                <w:b w:val="0"/>
                <w:bCs w:val="0"/>
                <w:i w:val="0"/>
                <w:iCs w:val="0"/>
                <w:sz w:val="28"/>
                <w:szCs w:val="28"/>
              </w:rPr>
            </w:pPr>
            <w:r w:rsidRPr="7ECF0BC7" w:rsidR="7ECF0BC7">
              <w:rPr>
                <w:rFonts w:ascii="Aptos" w:hAnsi="Aptos" w:eastAsia="Aptos" w:cs="Aptos"/>
                <w:b w:val="1"/>
                <w:bCs w:val="1"/>
                <w:i w:val="0"/>
                <w:iCs w:val="0"/>
                <w:sz w:val="28"/>
                <w:szCs w:val="28"/>
                <w:lang w:val="en-US"/>
              </w:rPr>
              <w:t>Job-specific Skills</w:t>
            </w:r>
          </w:p>
        </w:tc>
        <w:tc>
          <w:tcPr>
            <w:tcW w:w="252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ECF0BC7" w:rsidP="7ECF0BC7" w:rsidRDefault="7ECF0BC7" w14:paraId="75D964FA" w14:textId="79FAD3BA">
            <w:pPr>
              <w:rPr>
                <w:rFonts w:ascii="Aptos" w:hAnsi="Aptos" w:eastAsia="Aptos" w:cs="Aptos"/>
                <w:b w:val="0"/>
                <w:bCs w:val="0"/>
                <w:i w:val="0"/>
                <w:iCs w:val="0"/>
                <w:sz w:val="28"/>
                <w:szCs w:val="28"/>
              </w:rPr>
            </w:pPr>
            <w:r w:rsidRPr="7ECF0BC7" w:rsidR="7ECF0BC7">
              <w:rPr>
                <w:rFonts w:ascii="Aptos" w:hAnsi="Aptos" w:eastAsia="Aptos" w:cs="Aptos"/>
                <w:b w:val="1"/>
                <w:bCs w:val="1"/>
                <w:i w:val="0"/>
                <w:iCs w:val="0"/>
                <w:sz w:val="28"/>
                <w:szCs w:val="28"/>
                <w:lang w:val="en-US"/>
              </w:rPr>
              <w:t xml:space="preserve">Employability Skills </w:t>
            </w:r>
          </w:p>
        </w:tc>
        <w:tc>
          <w:tcPr>
            <w:tcW w:w="229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ECF0BC7" w:rsidP="7ECF0BC7" w:rsidRDefault="7ECF0BC7" w14:paraId="55D8A65A" w14:textId="5CBE4AE6">
            <w:pPr>
              <w:rPr>
                <w:rFonts w:ascii="Aptos" w:hAnsi="Aptos" w:eastAsia="Aptos" w:cs="Aptos"/>
                <w:b w:val="0"/>
                <w:bCs w:val="0"/>
                <w:i w:val="0"/>
                <w:iCs w:val="0"/>
                <w:sz w:val="28"/>
                <w:szCs w:val="28"/>
              </w:rPr>
            </w:pPr>
            <w:r w:rsidRPr="7ECF0BC7" w:rsidR="7ECF0BC7">
              <w:rPr>
                <w:rFonts w:ascii="Aptos" w:hAnsi="Aptos" w:eastAsia="Aptos" w:cs="Aptos"/>
                <w:b w:val="1"/>
                <w:bCs w:val="1"/>
                <w:i w:val="0"/>
                <w:iCs w:val="0"/>
                <w:sz w:val="28"/>
                <w:szCs w:val="28"/>
                <w:lang w:val="en-US"/>
              </w:rPr>
              <w:t>Job-specific Skills</w:t>
            </w:r>
          </w:p>
        </w:tc>
      </w:tr>
      <w:tr w:rsidR="7ECF0BC7" w:rsidTr="7ECF0BC7" w14:paraId="759606D8">
        <w:trPr>
          <w:trHeight w:val="300"/>
        </w:trPr>
        <w:tc>
          <w:tcPr>
            <w:tcW w:w="2370" w:type="dxa"/>
            <w:tcBorders>
              <w:top w:val="single" w:sz="6"/>
              <w:left w:val="single" w:sz="6"/>
              <w:bottom w:val="single" w:sz="6"/>
              <w:right w:val="single" w:sz="6"/>
            </w:tcBorders>
            <w:shd w:val="clear" w:color="auto" w:fill="DAE9F7" w:themeFill="text2" w:themeFillTint="1A"/>
            <w:tcMar>
              <w:left w:w="105" w:type="dxa"/>
              <w:right w:w="105" w:type="dxa"/>
            </w:tcMar>
            <w:vAlign w:val="top"/>
          </w:tcPr>
          <w:p w:rsidR="7ECF0BC7" w:rsidP="7ECF0BC7" w:rsidRDefault="7ECF0BC7" w14:paraId="56917BFF" w14:textId="2C0D2FB6">
            <w:pPr>
              <w:rPr>
                <w:rFonts w:ascii="Aptos" w:hAnsi="Aptos" w:eastAsia="Aptos" w:cs="Aptos"/>
                <w:b w:val="0"/>
                <w:bCs w:val="0"/>
                <w:i w:val="0"/>
                <w:iCs w:val="0"/>
                <w:sz w:val="28"/>
                <w:szCs w:val="28"/>
              </w:rPr>
            </w:pPr>
          </w:p>
          <w:p w:rsidR="7ECF0BC7" w:rsidP="7ECF0BC7" w:rsidRDefault="7ECF0BC7" w14:paraId="49E1E25B" w14:textId="08733F09">
            <w:pPr>
              <w:rPr>
                <w:rFonts w:ascii="Aptos" w:hAnsi="Aptos" w:eastAsia="Aptos" w:cs="Aptos"/>
                <w:b w:val="0"/>
                <w:bCs w:val="0"/>
                <w:i w:val="0"/>
                <w:iCs w:val="0"/>
                <w:sz w:val="28"/>
                <w:szCs w:val="28"/>
              </w:rPr>
            </w:pPr>
          </w:p>
        </w:tc>
        <w:tc>
          <w:tcPr>
            <w:tcW w:w="2445" w:type="dxa"/>
            <w:tcBorders>
              <w:top w:val="single" w:sz="6"/>
              <w:left w:val="single" w:sz="6"/>
              <w:bottom w:val="single" w:sz="6"/>
              <w:right w:val="single" w:sz="6"/>
            </w:tcBorders>
            <w:shd w:val="clear" w:color="auto" w:fill="DAE9F7" w:themeFill="text2" w:themeFillTint="1A"/>
            <w:tcMar>
              <w:left w:w="105" w:type="dxa"/>
              <w:right w:w="105" w:type="dxa"/>
            </w:tcMar>
            <w:vAlign w:val="top"/>
          </w:tcPr>
          <w:p w:rsidR="7ECF0BC7" w:rsidP="7ECF0BC7" w:rsidRDefault="7ECF0BC7" w14:paraId="21FCB21D" w14:textId="69F91124">
            <w:pPr>
              <w:rPr>
                <w:rFonts w:ascii="Aptos" w:hAnsi="Aptos" w:eastAsia="Aptos" w:cs="Aptos"/>
                <w:b w:val="0"/>
                <w:bCs w:val="0"/>
                <w:i w:val="0"/>
                <w:iCs w:val="0"/>
                <w:sz w:val="28"/>
                <w:szCs w:val="28"/>
              </w:rPr>
            </w:pPr>
          </w:p>
        </w:tc>
        <w:tc>
          <w:tcPr>
            <w:tcW w:w="252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ECF0BC7" w:rsidP="7ECF0BC7" w:rsidRDefault="7ECF0BC7" w14:paraId="1FE7D977" w14:textId="65353308">
            <w:pPr>
              <w:rPr>
                <w:rFonts w:ascii="Aptos" w:hAnsi="Aptos" w:eastAsia="Aptos" w:cs="Aptos"/>
                <w:b w:val="0"/>
                <w:bCs w:val="0"/>
                <w:i w:val="0"/>
                <w:iCs w:val="0"/>
                <w:sz w:val="28"/>
                <w:szCs w:val="28"/>
              </w:rPr>
            </w:pPr>
          </w:p>
        </w:tc>
        <w:tc>
          <w:tcPr>
            <w:tcW w:w="229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ECF0BC7" w:rsidP="7ECF0BC7" w:rsidRDefault="7ECF0BC7" w14:paraId="7371B018" w14:textId="4CABAEF3">
            <w:pPr>
              <w:rPr>
                <w:rFonts w:ascii="Aptos" w:hAnsi="Aptos" w:eastAsia="Aptos" w:cs="Aptos"/>
                <w:b w:val="0"/>
                <w:bCs w:val="0"/>
                <w:i w:val="0"/>
                <w:iCs w:val="0"/>
                <w:sz w:val="28"/>
                <w:szCs w:val="28"/>
              </w:rPr>
            </w:pPr>
          </w:p>
        </w:tc>
      </w:tr>
      <w:tr w:rsidR="7ECF0BC7" w:rsidTr="7ECF0BC7" w14:paraId="734305C0">
        <w:trPr>
          <w:trHeight w:val="300"/>
        </w:trPr>
        <w:tc>
          <w:tcPr>
            <w:tcW w:w="2370" w:type="dxa"/>
            <w:tcBorders>
              <w:top w:val="single" w:sz="6"/>
              <w:left w:val="single" w:sz="6"/>
              <w:bottom w:val="single" w:sz="6"/>
              <w:right w:val="single" w:sz="6"/>
            </w:tcBorders>
            <w:shd w:val="clear" w:color="auto" w:fill="DAE9F7" w:themeFill="text2" w:themeFillTint="1A"/>
            <w:tcMar>
              <w:left w:w="105" w:type="dxa"/>
              <w:right w:w="105" w:type="dxa"/>
            </w:tcMar>
            <w:vAlign w:val="top"/>
          </w:tcPr>
          <w:p w:rsidR="7ECF0BC7" w:rsidP="7ECF0BC7" w:rsidRDefault="7ECF0BC7" w14:paraId="07E80466" w14:textId="3779AC30">
            <w:pPr>
              <w:rPr>
                <w:rFonts w:ascii="Aptos" w:hAnsi="Aptos" w:eastAsia="Aptos" w:cs="Aptos"/>
                <w:b w:val="0"/>
                <w:bCs w:val="0"/>
                <w:i w:val="0"/>
                <w:iCs w:val="0"/>
                <w:sz w:val="28"/>
                <w:szCs w:val="28"/>
              </w:rPr>
            </w:pPr>
          </w:p>
          <w:p w:rsidR="7ECF0BC7" w:rsidP="7ECF0BC7" w:rsidRDefault="7ECF0BC7" w14:paraId="504B6BD0" w14:textId="3AFE7CC3">
            <w:pPr>
              <w:rPr>
                <w:rFonts w:ascii="Aptos" w:hAnsi="Aptos" w:eastAsia="Aptos" w:cs="Aptos"/>
                <w:b w:val="0"/>
                <w:bCs w:val="0"/>
                <w:i w:val="0"/>
                <w:iCs w:val="0"/>
                <w:sz w:val="28"/>
                <w:szCs w:val="28"/>
              </w:rPr>
            </w:pPr>
          </w:p>
        </w:tc>
        <w:tc>
          <w:tcPr>
            <w:tcW w:w="2445" w:type="dxa"/>
            <w:tcBorders>
              <w:top w:val="single" w:sz="6"/>
              <w:left w:val="single" w:sz="6"/>
              <w:bottom w:val="single" w:sz="6"/>
              <w:right w:val="single" w:sz="6"/>
            </w:tcBorders>
            <w:shd w:val="clear" w:color="auto" w:fill="DAE9F7" w:themeFill="text2" w:themeFillTint="1A"/>
            <w:tcMar>
              <w:left w:w="105" w:type="dxa"/>
              <w:right w:w="105" w:type="dxa"/>
            </w:tcMar>
            <w:vAlign w:val="top"/>
          </w:tcPr>
          <w:p w:rsidR="7ECF0BC7" w:rsidP="7ECF0BC7" w:rsidRDefault="7ECF0BC7" w14:paraId="0E8F8CCE" w14:textId="4DD849E3">
            <w:pPr>
              <w:rPr>
                <w:rFonts w:ascii="Aptos" w:hAnsi="Aptos" w:eastAsia="Aptos" w:cs="Aptos"/>
                <w:b w:val="0"/>
                <w:bCs w:val="0"/>
                <w:i w:val="0"/>
                <w:iCs w:val="0"/>
                <w:sz w:val="28"/>
                <w:szCs w:val="28"/>
              </w:rPr>
            </w:pPr>
          </w:p>
        </w:tc>
        <w:tc>
          <w:tcPr>
            <w:tcW w:w="252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ECF0BC7" w:rsidP="7ECF0BC7" w:rsidRDefault="7ECF0BC7" w14:paraId="7A408135" w14:textId="1F2971DE">
            <w:pPr>
              <w:rPr>
                <w:rFonts w:ascii="Aptos" w:hAnsi="Aptos" w:eastAsia="Aptos" w:cs="Aptos"/>
                <w:b w:val="0"/>
                <w:bCs w:val="0"/>
                <w:i w:val="0"/>
                <w:iCs w:val="0"/>
                <w:sz w:val="28"/>
                <w:szCs w:val="28"/>
              </w:rPr>
            </w:pPr>
          </w:p>
        </w:tc>
        <w:tc>
          <w:tcPr>
            <w:tcW w:w="229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ECF0BC7" w:rsidP="7ECF0BC7" w:rsidRDefault="7ECF0BC7" w14:paraId="0FF9589B" w14:textId="2840FADC">
            <w:pPr>
              <w:rPr>
                <w:rFonts w:ascii="Aptos" w:hAnsi="Aptos" w:eastAsia="Aptos" w:cs="Aptos"/>
                <w:b w:val="0"/>
                <w:bCs w:val="0"/>
                <w:i w:val="0"/>
                <w:iCs w:val="0"/>
                <w:sz w:val="28"/>
                <w:szCs w:val="28"/>
              </w:rPr>
            </w:pPr>
          </w:p>
        </w:tc>
      </w:tr>
      <w:tr w:rsidR="7ECF0BC7" w:rsidTr="7ECF0BC7" w14:paraId="1D7C2138">
        <w:trPr>
          <w:trHeight w:val="300"/>
        </w:trPr>
        <w:tc>
          <w:tcPr>
            <w:tcW w:w="2370" w:type="dxa"/>
            <w:tcBorders>
              <w:top w:val="single" w:sz="6"/>
              <w:left w:val="single" w:sz="6"/>
              <w:bottom w:val="single" w:sz="6"/>
              <w:right w:val="single" w:sz="6"/>
            </w:tcBorders>
            <w:shd w:val="clear" w:color="auto" w:fill="DAE9F7" w:themeFill="text2" w:themeFillTint="1A"/>
            <w:tcMar>
              <w:left w:w="105" w:type="dxa"/>
              <w:right w:w="105" w:type="dxa"/>
            </w:tcMar>
            <w:vAlign w:val="top"/>
          </w:tcPr>
          <w:p w:rsidR="7ECF0BC7" w:rsidP="7ECF0BC7" w:rsidRDefault="7ECF0BC7" w14:paraId="1FAE77D3" w14:textId="4D90BD66">
            <w:pPr>
              <w:rPr>
                <w:rFonts w:ascii="Aptos" w:hAnsi="Aptos" w:eastAsia="Aptos" w:cs="Aptos"/>
                <w:b w:val="0"/>
                <w:bCs w:val="0"/>
                <w:i w:val="0"/>
                <w:iCs w:val="0"/>
                <w:sz w:val="28"/>
                <w:szCs w:val="28"/>
              </w:rPr>
            </w:pPr>
          </w:p>
          <w:p w:rsidR="7ECF0BC7" w:rsidP="7ECF0BC7" w:rsidRDefault="7ECF0BC7" w14:paraId="5975F2BD" w14:textId="1F1EB74A">
            <w:pPr>
              <w:rPr>
                <w:rFonts w:ascii="Aptos" w:hAnsi="Aptos" w:eastAsia="Aptos" w:cs="Aptos"/>
                <w:b w:val="0"/>
                <w:bCs w:val="0"/>
                <w:i w:val="0"/>
                <w:iCs w:val="0"/>
                <w:sz w:val="28"/>
                <w:szCs w:val="28"/>
              </w:rPr>
            </w:pPr>
          </w:p>
        </w:tc>
        <w:tc>
          <w:tcPr>
            <w:tcW w:w="2445" w:type="dxa"/>
            <w:tcBorders>
              <w:top w:val="single" w:sz="6"/>
              <w:left w:val="single" w:sz="6"/>
              <w:bottom w:val="single" w:sz="6"/>
              <w:right w:val="single" w:sz="6"/>
            </w:tcBorders>
            <w:shd w:val="clear" w:color="auto" w:fill="DAE9F7" w:themeFill="text2" w:themeFillTint="1A"/>
            <w:tcMar>
              <w:left w:w="105" w:type="dxa"/>
              <w:right w:w="105" w:type="dxa"/>
            </w:tcMar>
            <w:vAlign w:val="top"/>
          </w:tcPr>
          <w:p w:rsidR="7ECF0BC7" w:rsidP="7ECF0BC7" w:rsidRDefault="7ECF0BC7" w14:paraId="25F4D535" w14:textId="3C12ACC5">
            <w:pPr>
              <w:rPr>
                <w:rFonts w:ascii="Aptos" w:hAnsi="Aptos" w:eastAsia="Aptos" w:cs="Aptos"/>
                <w:b w:val="0"/>
                <w:bCs w:val="0"/>
                <w:i w:val="0"/>
                <w:iCs w:val="0"/>
                <w:sz w:val="28"/>
                <w:szCs w:val="28"/>
              </w:rPr>
            </w:pPr>
          </w:p>
        </w:tc>
        <w:tc>
          <w:tcPr>
            <w:tcW w:w="252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ECF0BC7" w:rsidP="7ECF0BC7" w:rsidRDefault="7ECF0BC7" w14:paraId="08436048" w14:textId="55C790A4">
            <w:pPr>
              <w:rPr>
                <w:rFonts w:ascii="Aptos" w:hAnsi="Aptos" w:eastAsia="Aptos" w:cs="Aptos"/>
                <w:b w:val="0"/>
                <w:bCs w:val="0"/>
                <w:i w:val="0"/>
                <w:iCs w:val="0"/>
                <w:sz w:val="28"/>
                <w:szCs w:val="28"/>
              </w:rPr>
            </w:pPr>
          </w:p>
        </w:tc>
        <w:tc>
          <w:tcPr>
            <w:tcW w:w="229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ECF0BC7" w:rsidP="7ECF0BC7" w:rsidRDefault="7ECF0BC7" w14:paraId="6056B58C" w14:textId="4F2AE100">
            <w:pPr>
              <w:rPr>
                <w:rFonts w:ascii="Aptos" w:hAnsi="Aptos" w:eastAsia="Aptos" w:cs="Aptos"/>
                <w:b w:val="0"/>
                <w:bCs w:val="0"/>
                <w:i w:val="0"/>
                <w:iCs w:val="0"/>
                <w:sz w:val="28"/>
                <w:szCs w:val="28"/>
              </w:rPr>
            </w:pPr>
          </w:p>
        </w:tc>
      </w:tr>
      <w:tr w:rsidR="7ECF0BC7" w:rsidTr="7ECF0BC7" w14:paraId="7B431E2B">
        <w:trPr>
          <w:trHeight w:val="300"/>
        </w:trPr>
        <w:tc>
          <w:tcPr>
            <w:tcW w:w="2370" w:type="dxa"/>
            <w:tcBorders>
              <w:top w:val="single" w:sz="6"/>
              <w:left w:val="single" w:sz="6"/>
              <w:bottom w:val="single" w:sz="6"/>
              <w:right w:val="single" w:sz="6"/>
            </w:tcBorders>
            <w:shd w:val="clear" w:color="auto" w:fill="DAE9F7" w:themeFill="text2" w:themeFillTint="1A"/>
            <w:tcMar>
              <w:left w:w="105" w:type="dxa"/>
              <w:right w:w="105" w:type="dxa"/>
            </w:tcMar>
            <w:vAlign w:val="top"/>
          </w:tcPr>
          <w:p w:rsidR="7ECF0BC7" w:rsidP="7ECF0BC7" w:rsidRDefault="7ECF0BC7" w14:paraId="364C47D6" w14:textId="5CA67E58">
            <w:pPr>
              <w:rPr>
                <w:rFonts w:ascii="Aptos" w:hAnsi="Aptos" w:eastAsia="Aptos" w:cs="Aptos"/>
                <w:b w:val="0"/>
                <w:bCs w:val="0"/>
                <w:i w:val="0"/>
                <w:iCs w:val="0"/>
                <w:sz w:val="28"/>
                <w:szCs w:val="28"/>
              </w:rPr>
            </w:pPr>
          </w:p>
          <w:p w:rsidR="7ECF0BC7" w:rsidP="7ECF0BC7" w:rsidRDefault="7ECF0BC7" w14:paraId="64A83BE5" w14:textId="604F7C4D">
            <w:pPr>
              <w:rPr>
                <w:rFonts w:ascii="Aptos" w:hAnsi="Aptos" w:eastAsia="Aptos" w:cs="Aptos"/>
                <w:b w:val="0"/>
                <w:bCs w:val="0"/>
                <w:i w:val="0"/>
                <w:iCs w:val="0"/>
                <w:sz w:val="28"/>
                <w:szCs w:val="28"/>
              </w:rPr>
            </w:pPr>
          </w:p>
        </w:tc>
        <w:tc>
          <w:tcPr>
            <w:tcW w:w="2445" w:type="dxa"/>
            <w:tcBorders>
              <w:top w:val="single" w:sz="6"/>
              <w:left w:val="single" w:sz="6"/>
              <w:bottom w:val="single" w:sz="6"/>
              <w:right w:val="single" w:sz="6"/>
            </w:tcBorders>
            <w:shd w:val="clear" w:color="auto" w:fill="DAE9F7" w:themeFill="text2" w:themeFillTint="1A"/>
            <w:tcMar>
              <w:left w:w="105" w:type="dxa"/>
              <w:right w:w="105" w:type="dxa"/>
            </w:tcMar>
            <w:vAlign w:val="top"/>
          </w:tcPr>
          <w:p w:rsidR="7ECF0BC7" w:rsidP="7ECF0BC7" w:rsidRDefault="7ECF0BC7" w14:paraId="65CFF3C8" w14:textId="16618DB1">
            <w:pPr>
              <w:rPr>
                <w:rFonts w:ascii="Aptos" w:hAnsi="Aptos" w:eastAsia="Aptos" w:cs="Aptos"/>
                <w:b w:val="0"/>
                <w:bCs w:val="0"/>
                <w:i w:val="0"/>
                <w:iCs w:val="0"/>
                <w:sz w:val="28"/>
                <w:szCs w:val="28"/>
              </w:rPr>
            </w:pPr>
          </w:p>
        </w:tc>
        <w:tc>
          <w:tcPr>
            <w:tcW w:w="252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ECF0BC7" w:rsidP="7ECF0BC7" w:rsidRDefault="7ECF0BC7" w14:paraId="373CF58B" w14:textId="5E02C0AA">
            <w:pPr>
              <w:rPr>
                <w:rFonts w:ascii="Aptos" w:hAnsi="Aptos" w:eastAsia="Aptos" w:cs="Aptos"/>
                <w:b w:val="0"/>
                <w:bCs w:val="0"/>
                <w:i w:val="0"/>
                <w:iCs w:val="0"/>
                <w:sz w:val="28"/>
                <w:szCs w:val="28"/>
              </w:rPr>
            </w:pPr>
          </w:p>
        </w:tc>
        <w:tc>
          <w:tcPr>
            <w:tcW w:w="229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ECF0BC7" w:rsidP="7ECF0BC7" w:rsidRDefault="7ECF0BC7" w14:paraId="45D70EF0" w14:textId="329A726D">
            <w:pPr>
              <w:rPr>
                <w:rFonts w:ascii="Aptos" w:hAnsi="Aptos" w:eastAsia="Aptos" w:cs="Aptos"/>
                <w:b w:val="0"/>
                <w:bCs w:val="0"/>
                <w:i w:val="0"/>
                <w:iCs w:val="0"/>
                <w:sz w:val="28"/>
                <w:szCs w:val="28"/>
              </w:rPr>
            </w:pPr>
          </w:p>
        </w:tc>
      </w:tr>
      <w:tr w:rsidR="7ECF0BC7" w:rsidTr="7ECF0BC7" w14:paraId="5B17C47A">
        <w:trPr>
          <w:trHeight w:val="300"/>
        </w:trPr>
        <w:tc>
          <w:tcPr>
            <w:tcW w:w="2370" w:type="dxa"/>
            <w:tcBorders>
              <w:top w:val="single" w:sz="6"/>
              <w:left w:val="single" w:sz="6"/>
              <w:bottom w:val="single" w:sz="6"/>
              <w:right w:val="single" w:sz="6"/>
            </w:tcBorders>
            <w:shd w:val="clear" w:color="auto" w:fill="DAE9F7" w:themeFill="text2" w:themeFillTint="1A"/>
            <w:tcMar>
              <w:left w:w="105" w:type="dxa"/>
              <w:right w:w="105" w:type="dxa"/>
            </w:tcMar>
            <w:vAlign w:val="top"/>
          </w:tcPr>
          <w:p w:rsidR="7ECF0BC7" w:rsidP="7ECF0BC7" w:rsidRDefault="7ECF0BC7" w14:paraId="04775650" w14:textId="57A845C2">
            <w:pPr>
              <w:rPr>
                <w:rFonts w:ascii="Aptos" w:hAnsi="Aptos" w:eastAsia="Aptos" w:cs="Aptos"/>
                <w:b w:val="0"/>
                <w:bCs w:val="0"/>
                <w:i w:val="0"/>
                <w:iCs w:val="0"/>
                <w:sz w:val="28"/>
                <w:szCs w:val="28"/>
              </w:rPr>
            </w:pPr>
          </w:p>
          <w:p w:rsidR="7ECF0BC7" w:rsidP="7ECF0BC7" w:rsidRDefault="7ECF0BC7" w14:paraId="4AF16F6A" w14:textId="266378E8">
            <w:pPr>
              <w:rPr>
                <w:rFonts w:ascii="Aptos" w:hAnsi="Aptos" w:eastAsia="Aptos" w:cs="Aptos"/>
                <w:b w:val="0"/>
                <w:bCs w:val="0"/>
                <w:i w:val="0"/>
                <w:iCs w:val="0"/>
                <w:sz w:val="28"/>
                <w:szCs w:val="28"/>
              </w:rPr>
            </w:pPr>
          </w:p>
        </w:tc>
        <w:tc>
          <w:tcPr>
            <w:tcW w:w="2445" w:type="dxa"/>
            <w:tcBorders>
              <w:top w:val="single" w:sz="6"/>
              <w:left w:val="single" w:sz="6"/>
              <w:bottom w:val="single" w:sz="6"/>
              <w:right w:val="single" w:sz="6"/>
            </w:tcBorders>
            <w:shd w:val="clear" w:color="auto" w:fill="DAE9F7" w:themeFill="text2" w:themeFillTint="1A"/>
            <w:tcMar>
              <w:left w:w="105" w:type="dxa"/>
              <w:right w:w="105" w:type="dxa"/>
            </w:tcMar>
            <w:vAlign w:val="top"/>
          </w:tcPr>
          <w:p w:rsidR="7ECF0BC7" w:rsidP="7ECF0BC7" w:rsidRDefault="7ECF0BC7" w14:paraId="3C479054" w14:textId="50D9C946">
            <w:pPr>
              <w:rPr>
                <w:rFonts w:ascii="Aptos" w:hAnsi="Aptos" w:eastAsia="Aptos" w:cs="Aptos"/>
                <w:b w:val="0"/>
                <w:bCs w:val="0"/>
                <w:i w:val="0"/>
                <w:iCs w:val="0"/>
                <w:sz w:val="28"/>
                <w:szCs w:val="28"/>
              </w:rPr>
            </w:pPr>
          </w:p>
        </w:tc>
        <w:tc>
          <w:tcPr>
            <w:tcW w:w="252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ECF0BC7" w:rsidP="7ECF0BC7" w:rsidRDefault="7ECF0BC7" w14:paraId="07A2A938" w14:textId="5760C17D">
            <w:pPr>
              <w:rPr>
                <w:rFonts w:ascii="Aptos" w:hAnsi="Aptos" w:eastAsia="Aptos" w:cs="Aptos"/>
                <w:b w:val="0"/>
                <w:bCs w:val="0"/>
                <w:i w:val="0"/>
                <w:iCs w:val="0"/>
                <w:sz w:val="28"/>
                <w:szCs w:val="28"/>
              </w:rPr>
            </w:pPr>
          </w:p>
        </w:tc>
        <w:tc>
          <w:tcPr>
            <w:tcW w:w="229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ECF0BC7" w:rsidP="7ECF0BC7" w:rsidRDefault="7ECF0BC7" w14:paraId="6BDE7D3B" w14:textId="1E007CE3">
            <w:pPr>
              <w:rPr>
                <w:rFonts w:ascii="Aptos" w:hAnsi="Aptos" w:eastAsia="Aptos" w:cs="Aptos"/>
                <w:b w:val="0"/>
                <w:bCs w:val="0"/>
                <w:i w:val="0"/>
                <w:iCs w:val="0"/>
                <w:sz w:val="28"/>
                <w:szCs w:val="28"/>
              </w:rPr>
            </w:pPr>
          </w:p>
        </w:tc>
      </w:tr>
      <w:tr w:rsidR="7ECF0BC7" w:rsidTr="7ECF0BC7" w14:paraId="01394C43">
        <w:trPr>
          <w:trHeight w:val="300"/>
        </w:trPr>
        <w:tc>
          <w:tcPr>
            <w:tcW w:w="2370" w:type="dxa"/>
            <w:tcBorders>
              <w:top w:val="single" w:sz="6"/>
              <w:left w:val="single" w:sz="6"/>
              <w:bottom w:val="single" w:sz="6"/>
              <w:right w:val="single" w:sz="6"/>
            </w:tcBorders>
            <w:shd w:val="clear" w:color="auto" w:fill="DAE9F7" w:themeFill="text2" w:themeFillTint="1A"/>
            <w:tcMar>
              <w:left w:w="105" w:type="dxa"/>
              <w:right w:w="105" w:type="dxa"/>
            </w:tcMar>
            <w:vAlign w:val="top"/>
          </w:tcPr>
          <w:p w:rsidR="7ECF0BC7" w:rsidP="7ECF0BC7" w:rsidRDefault="7ECF0BC7" w14:paraId="451E459B" w14:textId="644CDB20">
            <w:pPr>
              <w:rPr>
                <w:rFonts w:ascii="Aptos" w:hAnsi="Aptos" w:eastAsia="Aptos" w:cs="Aptos"/>
                <w:b w:val="0"/>
                <w:bCs w:val="0"/>
                <w:i w:val="0"/>
                <w:iCs w:val="0"/>
                <w:sz w:val="28"/>
                <w:szCs w:val="28"/>
              </w:rPr>
            </w:pPr>
          </w:p>
          <w:p w:rsidR="7ECF0BC7" w:rsidP="7ECF0BC7" w:rsidRDefault="7ECF0BC7" w14:paraId="1425F5E4" w14:textId="230399C2">
            <w:pPr>
              <w:rPr>
                <w:rFonts w:ascii="Aptos" w:hAnsi="Aptos" w:eastAsia="Aptos" w:cs="Aptos"/>
                <w:b w:val="0"/>
                <w:bCs w:val="0"/>
                <w:i w:val="0"/>
                <w:iCs w:val="0"/>
                <w:sz w:val="28"/>
                <w:szCs w:val="28"/>
              </w:rPr>
            </w:pPr>
          </w:p>
        </w:tc>
        <w:tc>
          <w:tcPr>
            <w:tcW w:w="2445" w:type="dxa"/>
            <w:tcBorders>
              <w:top w:val="single" w:sz="6"/>
              <w:left w:val="single" w:sz="6"/>
              <w:bottom w:val="single" w:sz="6"/>
              <w:right w:val="single" w:sz="6"/>
            </w:tcBorders>
            <w:shd w:val="clear" w:color="auto" w:fill="DAE9F7" w:themeFill="text2" w:themeFillTint="1A"/>
            <w:tcMar>
              <w:left w:w="105" w:type="dxa"/>
              <w:right w:w="105" w:type="dxa"/>
            </w:tcMar>
            <w:vAlign w:val="top"/>
          </w:tcPr>
          <w:p w:rsidR="7ECF0BC7" w:rsidP="7ECF0BC7" w:rsidRDefault="7ECF0BC7" w14:paraId="4017C21C" w14:textId="6D1E641B">
            <w:pPr>
              <w:rPr>
                <w:rFonts w:ascii="Aptos" w:hAnsi="Aptos" w:eastAsia="Aptos" w:cs="Aptos"/>
                <w:b w:val="0"/>
                <w:bCs w:val="0"/>
                <w:i w:val="0"/>
                <w:iCs w:val="0"/>
                <w:sz w:val="28"/>
                <w:szCs w:val="28"/>
              </w:rPr>
            </w:pPr>
          </w:p>
        </w:tc>
        <w:tc>
          <w:tcPr>
            <w:tcW w:w="252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ECF0BC7" w:rsidP="7ECF0BC7" w:rsidRDefault="7ECF0BC7" w14:paraId="21FFCD29" w14:textId="558C9F97">
            <w:pPr>
              <w:rPr>
                <w:rFonts w:ascii="Aptos" w:hAnsi="Aptos" w:eastAsia="Aptos" w:cs="Aptos"/>
                <w:b w:val="0"/>
                <w:bCs w:val="0"/>
                <w:i w:val="0"/>
                <w:iCs w:val="0"/>
                <w:sz w:val="28"/>
                <w:szCs w:val="28"/>
              </w:rPr>
            </w:pPr>
          </w:p>
        </w:tc>
        <w:tc>
          <w:tcPr>
            <w:tcW w:w="229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ECF0BC7" w:rsidP="7ECF0BC7" w:rsidRDefault="7ECF0BC7" w14:paraId="4D859FB7" w14:textId="56896B7C">
            <w:pPr>
              <w:rPr>
                <w:rFonts w:ascii="Aptos" w:hAnsi="Aptos" w:eastAsia="Aptos" w:cs="Aptos"/>
                <w:b w:val="0"/>
                <w:bCs w:val="0"/>
                <w:i w:val="0"/>
                <w:iCs w:val="0"/>
                <w:sz w:val="28"/>
                <w:szCs w:val="28"/>
              </w:rPr>
            </w:pPr>
          </w:p>
        </w:tc>
      </w:tr>
      <w:tr w:rsidR="7ECF0BC7" w:rsidTr="7ECF0BC7" w14:paraId="5F3C890A">
        <w:trPr>
          <w:trHeight w:val="300"/>
        </w:trPr>
        <w:tc>
          <w:tcPr>
            <w:tcW w:w="2370" w:type="dxa"/>
            <w:tcBorders>
              <w:top w:val="single" w:sz="6"/>
              <w:left w:val="single" w:sz="6"/>
              <w:bottom w:val="single" w:sz="6"/>
              <w:right w:val="single" w:sz="6"/>
            </w:tcBorders>
            <w:shd w:val="clear" w:color="auto" w:fill="DAE9F7" w:themeFill="text2" w:themeFillTint="1A"/>
            <w:tcMar>
              <w:left w:w="105" w:type="dxa"/>
              <w:right w:w="105" w:type="dxa"/>
            </w:tcMar>
            <w:vAlign w:val="top"/>
          </w:tcPr>
          <w:p w:rsidR="7ECF0BC7" w:rsidP="7ECF0BC7" w:rsidRDefault="7ECF0BC7" w14:paraId="5F90BAD3" w14:textId="3887892B">
            <w:pPr>
              <w:rPr>
                <w:rFonts w:ascii="Aptos" w:hAnsi="Aptos" w:eastAsia="Aptos" w:cs="Aptos"/>
                <w:b w:val="0"/>
                <w:bCs w:val="0"/>
                <w:i w:val="0"/>
                <w:iCs w:val="0"/>
                <w:sz w:val="28"/>
                <w:szCs w:val="28"/>
              </w:rPr>
            </w:pPr>
          </w:p>
          <w:p w:rsidR="7ECF0BC7" w:rsidP="7ECF0BC7" w:rsidRDefault="7ECF0BC7" w14:paraId="6DADBB98" w14:textId="08C7B6DB">
            <w:pPr>
              <w:rPr>
                <w:rFonts w:ascii="Aptos" w:hAnsi="Aptos" w:eastAsia="Aptos" w:cs="Aptos"/>
                <w:b w:val="0"/>
                <w:bCs w:val="0"/>
                <w:i w:val="0"/>
                <w:iCs w:val="0"/>
                <w:sz w:val="28"/>
                <w:szCs w:val="28"/>
              </w:rPr>
            </w:pPr>
          </w:p>
        </w:tc>
        <w:tc>
          <w:tcPr>
            <w:tcW w:w="2445" w:type="dxa"/>
            <w:tcBorders>
              <w:top w:val="single" w:sz="6"/>
              <w:left w:val="single" w:sz="6"/>
              <w:bottom w:val="single" w:sz="6"/>
              <w:right w:val="single" w:sz="6"/>
            </w:tcBorders>
            <w:shd w:val="clear" w:color="auto" w:fill="DAE9F7" w:themeFill="text2" w:themeFillTint="1A"/>
            <w:tcMar>
              <w:left w:w="105" w:type="dxa"/>
              <w:right w:w="105" w:type="dxa"/>
            </w:tcMar>
            <w:vAlign w:val="top"/>
          </w:tcPr>
          <w:p w:rsidR="7ECF0BC7" w:rsidP="7ECF0BC7" w:rsidRDefault="7ECF0BC7" w14:paraId="6BC24800" w14:textId="429B98EA">
            <w:pPr>
              <w:rPr>
                <w:rFonts w:ascii="Aptos" w:hAnsi="Aptos" w:eastAsia="Aptos" w:cs="Aptos"/>
                <w:b w:val="0"/>
                <w:bCs w:val="0"/>
                <w:i w:val="0"/>
                <w:iCs w:val="0"/>
                <w:sz w:val="28"/>
                <w:szCs w:val="28"/>
              </w:rPr>
            </w:pPr>
          </w:p>
        </w:tc>
        <w:tc>
          <w:tcPr>
            <w:tcW w:w="252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ECF0BC7" w:rsidP="7ECF0BC7" w:rsidRDefault="7ECF0BC7" w14:paraId="1DCC396D" w14:textId="07E5AF36">
            <w:pPr>
              <w:rPr>
                <w:rFonts w:ascii="Aptos" w:hAnsi="Aptos" w:eastAsia="Aptos" w:cs="Aptos"/>
                <w:b w:val="0"/>
                <w:bCs w:val="0"/>
                <w:i w:val="0"/>
                <w:iCs w:val="0"/>
                <w:sz w:val="28"/>
                <w:szCs w:val="28"/>
              </w:rPr>
            </w:pPr>
          </w:p>
        </w:tc>
        <w:tc>
          <w:tcPr>
            <w:tcW w:w="229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ECF0BC7" w:rsidP="7ECF0BC7" w:rsidRDefault="7ECF0BC7" w14:paraId="4B4DC482" w14:textId="3381841A">
            <w:pPr>
              <w:rPr>
                <w:rFonts w:ascii="Aptos" w:hAnsi="Aptos" w:eastAsia="Aptos" w:cs="Aptos"/>
                <w:b w:val="0"/>
                <w:bCs w:val="0"/>
                <w:i w:val="0"/>
                <w:iCs w:val="0"/>
                <w:sz w:val="28"/>
                <w:szCs w:val="28"/>
              </w:rPr>
            </w:pPr>
          </w:p>
        </w:tc>
      </w:tr>
      <w:tr w:rsidR="7ECF0BC7" w:rsidTr="7ECF0BC7" w14:paraId="5D5E2606">
        <w:trPr>
          <w:trHeight w:val="300"/>
        </w:trPr>
        <w:tc>
          <w:tcPr>
            <w:tcW w:w="2370" w:type="dxa"/>
            <w:tcBorders>
              <w:top w:val="single" w:sz="6"/>
              <w:left w:val="single" w:sz="6"/>
              <w:bottom w:val="single" w:sz="6"/>
              <w:right w:val="single" w:sz="6"/>
            </w:tcBorders>
            <w:shd w:val="clear" w:color="auto" w:fill="DAE9F7" w:themeFill="text2" w:themeFillTint="1A"/>
            <w:tcMar>
              <w:left w:w="105" w:type="dxa"/>
              <w:right w:w="105" w:type="dxa"/>
            </w:tcMar>
            <w:vAlign w:val="top"/>
          </w:tcPr>
          <w:p w:rsidR="7ECF0BC7" w:rsidP="7ECF0BC7" w:rsidRDefault="7ECF0BC7" w14:paraId="47B5459B" w14:textId="2A37BAB5">
            <w:pPr>
              <w:rPr>
                <w:rFonts w:ascii="Aptos" w:hAnsi="Aptos" w:eastAsia="Aptos" w:cs="Aptos"/>
                <w:b w:val="0"/>
                <w:bCs w:val="0"/>
                <w:i w:val="0"/>
                <w:iCs w:val="0"/>
                <w:sz w:val="28"/>
                <w:szCs w:val="28"/>
              </w:rPr>
            </w:pPr>
          </w:p>
          <w:p w:rsidR="7ECF0BC7" w:rsidP="7ECF0BC7" w:rsidRDefault="7ECF0BC7" w14:paraId="045F9E9D" w14:textId="407DBDF9">
            <w:pPr>
              <w:rPr>
                <w:rFonts w:ascii="Aptos" w:hAnsi="Aptos" w:eastAsia="Aptos" w:cs="Aptos"/>
                <w:b w:val="0"/>
                <w:bCs w:val="0"/>
                <w:i w:val="0"/>
                <w:iCs w:val="0"/>
                <w:sz w:val="28"/>
                <w:szCs w:val="28"/>
              </w:rPr>
            </w:pPr>
          </w:p>
        </w:tc>
        <w:tc>
          <w:tcPr>
            <w:tcW w:w="2445" w:type="dxa"/>
            <w:tcBorders>
              <w:top w:val="single" w:sz="6"/>
              <w:left w:val="single" w:sz="6"/>
              <w:bottom w:val="single" w:sz="6"/>
              <w:right w:val="single" w:sz="6"/>
            </w:tcBorders>
            <w:shd w:val="clear" w:color="auto" w:fill="DAE9F7" w:themeFill="text2" w:themeFillTint="1A"/>
            <w:tcMar>
              <w:left w:w="105" w:type="dxa"/>
              <w:right w:w="105" w:type="dxa"/>
            </w:tcMar>
            <w:vAlign w:val="top"/>
          </w:tcPr>
          <w:p w:rsidR="7ECF0BC7" w:rsidP="7ECF0BC7" w:rsidRDefault="7ECF0BC7" w14:paraId="46908CD7" w14:textId="7B6F6511">
            <w:pPr>
              <w:rPr>
                <w:rFonts w:ascii="Aptos" w:hAnsi="Aptos" w:eastAsia="Aptos" w:cs="Aptos"/>
                <w:b w:val="0"/>
                <w:bCs w:val="0"/>
                <w:i w:val="0"/>
                <w:iCs w:val="0"/>
                <w:sz w:val="28"/>
                <w:szCs w:val="28"/>
              </w:rPr>
            </w:pPr>
          </w:p>
        </w:tc>
        <w:tc>
          <w:tcPr>
            <w:tcW w:w="252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ECF0BC7" w:rsidP="7ECF0BC7" w:rsidRDefault="7ECF0BC7" w14:paraId="582617E5" w14:textId="58499CBE">
            <w:pPr>
              <w:rPr>
                <w:rFonts w:ascii="Aptos" w:hAnsi="Aptos" w:eastAsia="Aptos" w:cs="Aptos"/>
                <w:b w:val="0"/>
                <w:bCs w:val="0"/>
                <w:i w:val="0"/>
                <w:iCs w:val="0"/>
                <w:sz w:val="28"/>
                <w:szCs w:val="28"/>
              </w:rPr>
            </w:pPr>
          </w:p>
        </w:tc>
        <w:tc>
          <w:tcPr>
            <w:tcW w:w="229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ECF0BC7" w:rsidP="7ECF0BC7" w:rsidRDefault="7ECF0BC7" w14:paraId="00D9BFED" w14:textId="2175F665">
            <w:pPr>
              <w:rPr>
                <w:rFonts w:ascii="Aptos" w:hAnsi="Aptos" w:eastAsia="Aptos" w:cs="Aptos"/>
                <w:b w:val="0"/>
                <w:bCs w:val="0"/>
                <w:i w:val="0"/>
                <w:iCs w:val="0"/>
                <w:sz w:val="28"/>
                <w:szCs w:val="28"/>
              </w:rPr>
            </w:pPr>
          </w:p>
        </w:tc>
      </w:tr>
      <w:tr w:rsidR="7ECF0BC7" w:rsidTr="7ECF0BC7" w14:paraId="1A4B8031">
        <w:trPr>
          <w:trHeight w:val="300"/>
        </w:trPr>
        <w:tc>
          <w:tcPr>
            <w:tcW w:w="2370" w:type="dxa"/>
            <w:tcBorders>
              <w:top w:val="single" w:sz="6"/>
              <w:left w:val="single" w:sz="6"/>
              <w:bottom w:val="single" w:sz="6"/>
              <w:right w:val="single" w:sz="6"/>
            </w:tcBorders>
            <w:shd w:val="clear" w:color="auto" w:fill="DAE9F7" w:themeFill="text2" w:themeFillTint="1A"/>
            <w:tcMar>
              <w:left w:w="105" w:type="dxa"/>
              <w:right w:w="105" w:type="dxa"/>
            </w:tcMar>
            <w:vAlign w:val="top"/>
          </w:tcPr>
          <w:p w:rsidR="7ECF0BC7" w:rsidP="7ECF0BC7" w:rsidRDefault="7ECF0BC7" w14:paraId="49752602" w14:textId="275BD3BD">
            <w:pPr>
              <w:rPr>
                <w:rFonts w:ascii="Aptos" w:hAnsi="Aptos" w:eastAsia="Aptos" w:cs="Aptos"/>
                <w:b w:val="0"/>
                <w:bCs w:val="0"/>
                <w:i w:val="0"/>
                <w:iCs w:val="0"/>
                <w:sz w:val="28"/>
                <w:szCs w:val="28"/>
              </w:rPr>
            </w:pPr>
          </w:p>
        </w:tc>
        <w:tc>
          <w:tcPr>
            <w:tcW w:w="2445" w:type="dxa"/>
            <w:tcBorders>
              <w:top w:val="single" w:sz="6"/>
              <w:left w:val="single" w:sz="6"/>
              <w:bottom w:val="single" w:sz="6"/>
              <w:right w:val="single" w:sz="6"/>
            </w:tcBorders>
            <w:shd w:val="clear" w:color="auto" w:fill="DAE9F7" w:themeFill="text2" w:themeFillTint="1A"/>
            <w:tcMar>
              <w:left w:w="105" w:type="dxa"/>
              <w:right w:w="105" w:type="dxa"/>
            </w:tcMar>
            <w:vAlign w:val="top"/>
          </w:tcPr>
          <w:p w:rsidR="7ECF0BC7" w:rsidP="7ECF0BC7" w:rsidRDefault="7ECF0BC7" w14:paraId="677E62CB" w14:textId="79B324B2">
            <w:pPr>
              <w:rPr>
                <w:rFonts w:ascii="Aptos" w:hAnsi="Aptos" w:eastAsia="Aptos" w:cs="Aptos"/>
                <w:b w:val="0"/>
                <w:bCs w:val="0"/>
                <w:i w:val="0"/>
                <w:iCs w:val="0"/>
                <w:sz w:val="28"/>
                <w:szCs w:val="28"/>
              </w:rPr>
            </w:pPr>
          </w:p>
        </w:tc>
        <w:tc>
          <w:tcPr>
            <w:tcW w:w="252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ECF0BC7" w:rsidP="7ECF0BC7" w:rsidRDefault="7ECF0BC7" w14:paraId="133DC945" w14:textId="008BBF92">
            <w:pPr>
              <w:rPr>
                <w:rFonts w:ascii="Aptos" w:hAnsi="Aptos" w:eastAsia="Aptos" w:cs="Aptos"/>
                <w:b w:val="0"/>
                <w:bCs w:val="0"/>
                <w:i w:val="0"/>
                <w:iCs w:val="0"/>
                <w:sz w:val="28"/>
                <w:szCs w:val="28"/>
              </w:rPr>
            </w:pPr>
          </w:p>
        </w:tc>
        <w:tc>
          <w:tcPr>
            <w:tcW w:w="229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ECF0BC7" w:rsidP="7ECF0BC7" w:rsidRDefault="7ECF0BC7" w14:paraId="36687B03" w14:textId="37E54783">
            <w:pPr>
              <w:rPr>
                <w:rFonts w:ascii="Aptos" w:hAnsi="Aptos" w:eastAsia="Aptos" w:cs="Aptos"/>
                <w:b w:val="0"/>
                <w:bCs w:val="0"/>
                <w:i w:val="0"/>
                <w:iCs w:val="0"/>
                <w:sz w:val="28"/>
                <w:szCs w:val="28"/>
              </w:rPr>
            </w:pPr>
          </w:p>
        </w:tc>
      </w:tr>
      <w:tr w:rsidR="7ECF0BC7" w:rsidTr="7ECF0BC7" w14:paraId="6F2C9950">
        <w:trPr>
          <w:trHeight w:val="300"/>
        </w:trPr>
        <w:tc>
          <w:tcPr>
            <w:tcW w:w="2370" w:type="dxa"/>
            <w:tcBorders>
              <w:top w:val="single" w:sz="6"/>
              <w:left w:val="single" w:sz="6"/>
              <w:bottom w:val="single" w:sz="6"/>
              <w:right w:val="single" w:sz="6"/>
            </w:tcBorders>
            <w:shd w:val="clear" w:color="auto" w:fill="DAE9F7" w:themeFill="text2" w:themeFillTint="1A"/>
            <w:tcMar>
              <w:left w:w="105" w:type="dxa"/>
              <w:right w:w="105" w:type="dxa"/>
            </w:tcMar>
            <w:vAlign w:val="top"/>
          </w:tcPr>
          <w:p w:rsidR="7ECF0BC7" w:rsidP="7ECF0BC7" w:rsidRDefault="7ECF0BC7" w14:paraId="2A38717D" w14:textId="6DC15684">
            <w:pPr>
              <w:rPr>
                <w:rFonts w:ascii="Aptos" w:hAnsi="Aptos" w:eastAsia="Aptos" w:cs="Aptos"/>
                <w:b w:val="0"/>
                <w:bCs w:val="0"/>
                <w:i w:val="0"/>
                <w:iCs w:val="0"/>
                <w:sz w:val="28"/>
                <w:szCs w:val="28"/>
              </w:rPr>
            </w:pPr>
          </w:p>
        </w:tc>
        <w:tc>
          <w:tcPr>
            <w:tcW w:w="2445" w:type="dxa"/>
            <w:tcBorders>
              <w:top w:val="single" w:sz="6"/>
              <w:left w:val="single" w:sz="6"/>
              <w:bottom w:val="single" w:sz="6"/>
              <w:right w:val="single" w:sz="6"/>
            </w:tcBorders>
            <w:shd w:val="clear" w:color="auto" w:fill="DAE9F7" w:themeFill="text2" w:themeFillTint="1A"/>
            <w:tcMar>
              <w:left w:w="105" w:type="dxa"/>
              <w:right w:w="105" w:type="dxa"/>
            </w:tcMar>
            <w:vAlign w:val="top"/>
          </w:tcPr>
          <w:p w:rsidR="7ECF0BC7" w:rsidP="7ECF0BC7" w:rsidRDefault="7ECF0BC7" w14:paraId="1D99C9E6" w14:textId="7BF45BE2">
            <w:pPr>
              <w:rPr>
                <w:rFonts w:ascii="Aptos" w:hAnsi="Aptos" w:eastAsia="Aptos" w:cs="Aptos"/>
                <w:b w:val="0"/>
                <w:bCs w:val="0"/>
                <w:i w:val="0"/>
                <w:iCs w:val="0"/>
                <w:sz w:val="28"/>
                <w:szCs w:val="28"/>
              </w:rPr>
            </w:pPr>
          </w:p>
        </w:tc>
        <w:tc>
          <w:tcPr>
            <w:tcW w:w="252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ECF0BC7" w:rsidP="7ECF0BC7" w:rsidRDefault="7ECF0BC7" w14:paraId="7D65A87A" w14:textId="6C4B4624">
            <w:pPr>
              <w:rPr>
                <w:rFonts w:ascii="Aptos" w:hAnsi="Aptos" w:eastAsia="Aptos" w:cs="Aptos"/>
                <w:b w:val="0"/>
                <w:bCs w:val="0"/>
                <w:i w:val="0"/>
                <w:iCs w:val="0"/>
                <w:sz w:val="28"/>
                <w:szCs w:val="28"/>
              </w:rPr>
            </w:pPr>
          </w:p>
        </w:tc>
        <w:tc>
          <w:tcPr>
            <w:tcW w:w="229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ECF0BC7" w:rsidP="7ECF0BC7" w:rsidRDefault="7ECF0BC7" w14:paraId="34B84C6B" w14:textId="38848FC9">
            <w:pPr>
              <w:rPr>
                <w:rFonts w:ascii="Aptos" w:hAnsi="Aptos" w:eastAsia="Aptos" w:cs="Aptos"/>
                <w:b w:val="0"/>
                <w:bCs w:val="0"/>
                <w:i w:val="0"/>
                <w:iCs w:val="0"/>
                <w:sz w:val="28"/>
                <w:szCs w:val="28"/>
              </w:rPr>
            </w:pPr>
          </w:p>
        </w:tc>
      </w:tr>
      <w:tr w:rsidR="7ECF0BC7" w:rsidTr="7ECF0BC7" w14:paraId="730AD00C">
        <w:trPr>
          <w:trHeight w:val="300"/>
        </w:trPr>
        <w:tc>
          <w:tcPr>
            <w:tcW w:w="2370" w:type="dxa"/>
            <w:tcBorders>
              <w:top w:val="single" w:sz="6"/>
              <w:left w:val="single" w:sz="6"/>
              <w:bottom w:val="single" w:sz="6"/>
              <w:right w:val="single" w:sz="6"/>
            </w:tcBorders>
            <w:shd w:val="clear" w:color="auto" w:fill="DAE9F7" w:themeFill="text2" w:themeFillTint="1A"/>
            <w:tcMar>
              <w:left w:w="105" w:type="dxa"/>
              <w:right w:w="105" w:type="dxa"/>
            </w:tcMar>
            <w:vAlign w:val="top"/>
          </w:tcPr>
          <w:p w:rsidR="7ECF0BC7" w:rsidP="7ECF0BC7" w:rsidRDefault="7ECF0BC7" w14:paraId="2110109B" w14:textId="1D8ACB9A">
            <w:pPr>
              <w:rPr>
                <w:rFonts w:ascii="Aptos" w:hAnsi="Aptos" w:eastAsia="Aptos" w:cs="Aptos"/>
                <w:b w:val="0"/>
                <w:bCs w:val="0"/>
                <w:i w:val="0"/>
                <w:iCs w:val="0"/>
                <w:sz w:val="28"/>
                <w:szCs w:val="28"/>
              </w:rPr>
            </w:pPr>
          </w:p>
          <w:p w:rsidR="7ECF0BC7" w:rsidP="7ECF0BC7" w:rsidRDefault="7ECF0BC7" w14:paraId="2E37741D" w14:textId="34305652">
            <w:pPr>
              <w:rPr>
                <w:rFonts w:ascii="Aptos" w:hAnsi="Aptos" w:eastAsia="Aptos" w:cs="Aptos"/>
                <w:b w:val="0"/>
                <w:bCs w:val="0"/>
                <w:i w:val="0"/>
                <w:iCs w:val="0"/>
                <w:sz w:val="28"/>
                <w:szCs w:val="28"/>
              </w:rPr>
            </w:pPr>
          </w:p>
        </w:tc>
        <w:tc>
          <w:tcPr>
            <w:tcW w:w="2445" w:type="dxa"/>
            <w:tcBorders>
              <w:top w:val="single" w:sz="6"/>
              <w:left w:val="single" w:sz="6"/>
              <w:bottom w:val="single" w:sz="6"/>
              <w:right w:val="single" w:sz="6"/>
            </w:tcBorders>
            <w:shd w:val="clear" w:color="auto" w:fill="DAE9F7" w:themeFill="text2" w:themeFillTint="1A"/>
            <w:tcMar>
              <w:left w:w="105" w:type="dxa"/>
              <w:right w:w="105" w:type="dxa"/>
            </w:tcMar>
            <w:vAlign w:val="top"/>
          </w:tcPr>
          <w:p w:rsidR="7ECF0BC7" w:rsidP="7ECF0BC7" w:rsidRDefault="7ECF0BC7" w14:paraId="08769084" w14:textId="4F2BDDA9">
            <w:pPr>
              <w:rPr>
                <w:rFonts w:ascii="Aptos" w:hAnsi="Aptos" w:eastAsia="Aptos" w:cs="Aptos"/>
                <w:b w:val="0"/>
                <w:bCs w:val="0"/>
                <w:i w:val="0"/>
                <w:iCs w:val="0"/>
                <w:sz w:val="28"/>
                <w:szCs w:val="28"/>
              </w:rPr>
            </w:pPr>
          </w:p>
        </w:tc>
        <w:tc>
          <w:tcPr>
            <w:tcW w:w="252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ECF0BC7" w:rsidP="7ECF0BC7" w:rsidRDefault="7ECF0BC7" w14:paraId="323F9A1D" w14:textId="07891343">
            <w:pPr>
              <w:rPr>
                <w:rFonts w:ascii="Aptos" w:hAnsi="Aptos" w:eastAsia="Aptos" w:cs="Aptos"/>
                <w:b w:val="0"/>
                <w:bCs w:val="0"/>
                <w:i w:val="0"/>
                <w:iCs w:val="0"/>
                <w:sz w:val="28"/>
                <w:szCs w:val="28"/>
              </w:rPr>
            </w:pPr>
          </w:p>
        </w:tc>
        <w:tc>
          <w:tcPr>
            <w:tcW w:w="229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ECF0BC7" w:rsidP="7ECF0BC7" w:rsidRDefault="7ECF0BC7" w14:paraId="0900C047" w14:textId="1252178D">
            <w:pPr>
              <w:rPr>
                <w:rFonts w:ascii="Aptos" w:hAnsi="Aptos" w:eastAsia="Aptos" w:cs="Aptos"/>
                <w:b w:val="0"/>
                <w:bCs w:val="0"/>
                <w:i w:val="0"/>
                <w:iCs w:val="0"/>
                <w:sz w:val="28"/>
                <w:szCs w:val="28"/>
              </w:rPr>
            </w:pPr>
          </w:p>
        </w:tc>
      </w:tr>
    </w:tbl>
    <w:p w:rsidR="7ECF0BC7" w:rsidP="7ECF0BC7" w:rsidRDefault="7ECF0BC7" w14:paraId="350394FF" w14:textId="28819362">
      <w:pPr>
        <w:bidi w:val="0"/>
        <w:spacing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7ECF0BC7" w:rsidP="7ECF0BC7" w:rsidRDefault="7ECF0BC7" w14:paraId="1941AC77" w14:textId="72A5E548">
      <w:pPr>
        <w:bidi w:val="0"/>
        <w:spacing w:before="240" w:after="240" w:line="360" w:lineRule="auto"/>
        <w:rPr>
          <w:rFonts w:ascii="Arial" w:hAnsi="Arial" w:eastAsia="Arial" w:cs="Arial"/>
          <w:b w:val="0"/>
          <w:bCs w:val="0"/>
          <w:i w:val="0"/>
          <w:iCs w:val="0"/>
          <w:caps w:val="0"/>
          <w:smallCaps w:val="0"/>
          <w:noProof w:val="0"/>
          <w:color w:val="222222"/>
          <w:sz w:val="20"/>
          <w:szCs w:val="20"/>
          <w:lang w:val="en-GB"/>
        </w:rPr>
      </w:pPr>
    </w:p>
    <w:p w:rsidR="2F466EBF" w:rsidP="7ECF0BC7" w:rsidRDefault="2F466EBF" w14:paraId="28A20862" w14:textId="3249D1FD">
      <w:pPr>
        <w:bidi w:val="0"/>
        <w:spacing w:line="276" w:lineRule="auto"/>
        <w:rPr>
          <w:rFonts w:ascii="Aptos" w:hAnsi="Aptos" w:eastAsia="Aptos" w:cs="Aptos"/>
          <w:b w:val="0"/>
          <w:bCs w:val="0"/>
          <w:i w:val="0"/>
          <w:iCs w:val="0"/>
          <w:caps w:val="0"/>
          <w:smallCaps w:val="0"/>
          <w:noProof w:val="0"/>
          <w:color w:val="000000" w:themeColor="text1" w:themeTint="FF" w:themeShade="FF"/>
          <w:sz w:val="44"/>
          <w:szCs w:val="44"/>
          <w:lang w:val="en-GB"/>
        </w:rPr>
      </w:pPr>
      <w:r w:rsidRPr="7ECF0BC7" w:rsidR="2F466EBF">
        <w:rPr>
          <w:rFonts w:ascii="Aptos" w:hAnsi="Aptos" w:eastAsia="Aptos" w:cs="Aptos"/>
          <w:b w:val="1"/>
          <w:bCs w:val="1"/>
          <w:i w:val="0"/>
          <w:iCs w:val="0"/>
          <w:caps w:val="0"/>
          <w:smallCaps w:val="0"/>
          <w:noProof w:val="0"/>
          <w:color w:val="000000" w:themeColor="text1" w:themeTint="FF" w:themeShade="FF"/>
          <w:sz w:val="44"/>
          <w:szCs w:val="44"/>
          <w:lang w:val="en-GB"/>
        </w:rPr>
        <w:t xml:space="preserve">Academic Skills – Referencing </w:t>
      </w:r>
    </w:p>
    <w:p w:rsidR="2F466EBF" w:rsidP="7ECF0BC7" w:rsidRDefault="2F466EBF" w14:paraId="2048D9B3" w14:textId="7F820CB3">
      <w:pPr>
        <w:keepNext w:val="1"/>
        <w:keepLines w:val="1"/>
        <w:bidi w:val="0"/>
        <w:spacing w:before="360" w:after="80" w:line="276" w:lineRule="auto"/>
        <w:rPr>
          <w:rFonts w:ascii="Aptos Display" w:hAnsi="Aptos Display" w:eastAsia="Aptos Display" w:cs="Aptos Display"/>
          <w:b w:val="0"/>
          <w:bCs w:val="0"/>
          <w:i w:val="0"/>
          <w:iCs w:val="0"/>
          <w:caps w:val="0"/>
          <w:smallCaps w:val="0"/>
          <w:noProof w:val="0"/>
          <w:color w:val="0F4761" w:themeColor="accent1" w:themeTint="FF" w:themeShade="BF"/>
          <w:sz w:val="24"/>
          <w:szCs w:val="24"/>
          <w:lang w:val="en-GB"/>
        </w:rPr>
      </w:pPr>
      <w:r w:rsidRPr="7ECF0BC7" w:rsidR="2F466EBF">
        <w:rPr>
          <w:rFonts w:ascii="Aptos Display" w:hAnsi="Aptos Display" w:eastAsia="Aptos Display" w:cs="Aptos Display"/>
          <w:b w:val="1"/>
          <w:bCs w:val="1"/>
          <w:i w:val="0"/>
          <w:iCs w:val="0"/>
          <w:caps w:val="0"/>
          <w:smallCaps w:val="0"/>
          <w:noProof w:val="0"/>
          <w:color w:val="0F4761" w:themeColor="accent1" w:themeTint="FF" w:themeShade="BF"/>
          <w:sz w:val="24"/>
          <w:szCs w:val="24"/>
          <w:lang w:val="en-GB"/>
        </w:rPr>
        <w:t>Task 3: End-of-text reference for a website (with an organisation as the author).</w:t>
      </w:r>
    </w:p>
    <w:p w:rsidR="2F466EBF" w:rsidP="7ECF0BC7" w:rsidRDefault="2F466EBF" w14:paraId="2E6E9552" w14:textId="122FAFF0">
      <w:pPr>
        <w:bidi w:val="0"/>
        <w:spacing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ECF0BC7" w:rsidR="2F466EBF">
        <w:rPr>
          <w:rFonts w:ascii="Aptos" w:hAnsi="Aptos" w:eastAsia="Aptos" w:cs="Aptos"/>
          <w:b w:val="0"/>
          <w:bCs w:val="0"/>
          <w:i w:val="0"/>
          <w:iCs w:val="0"/>
          <w:caps w:val="0"/>
          <w:smallCaps w:val="0"/>
          <w:noProof w:val="0"/>
          <w:color w:val="000000" w:themeColor="text1" w:themeTint="FF" w:themeShade="FF"/>
          <w:sz w:val="24"/>
          <w:szCs w:val="24"/>
          <w:lang w:val="en-GB"/>
        </w:rPr>
        <w:t xml:space="preserve">Use the example below as a guide, write an end-of-text reference for the </w:t>
      </w:r>
      <w:r w:rsidRPr="7ECF0BC7" w:rsidR="2F466EBF">
        <w:rPr>
          <w:rFonts w:ascii="Aptos" w:hAnsi="Aptos" w:eastAsia="Aptos" w:cs="Aptos"/>
          <w:b w:val="1"/>
          <w:bCs w:val="1"/>
          <w:i w:val="0"/>
          <w:iCs w:val="0"/>
          <w:caps w:val="0"/>
          <w:smallCaps w:val="0"/>
          <w:noProof w:val="0"/>
          <w:color w:val="000000" w:themeColor="text1" w:themeTint="FF" w:themeShade="FF"/>
          <w:sz w:val="24"/>
          <w:szCs w:val="24"/>
          <w:lang w:val="en-GB"/>
        </w:rPr>
        <w:t>National Careers Service</w:t>
      </w:r>
      <w:r w:rsidRPr="7ECF0BC7" w:rsidR="2F466EBF">
        <w:rPr>
          <w:rFonts w:ascii="Aptos" w:hAnsi="Aptos" w:eastAsia="Aptos" w:cs="Aptos"/>
          <w:b w:val="0"/>
          <w:bCs w:val="0"/>
          <w:i w:val="0"/>
          <w:iCs w:val="0"/>
          <w:caps w:val="0"/>
          <w:smallCaps w:val="0"/>
          <w:noProof w:val="0"/>
          <w:color w:val="000000" w:themeColor="text1" w:themeTint="FF" w:themeShade="FF"/>
          <w:sz w:val="24"/>
          <w:szCs w:val="24"/>
          <w:lang w:val="en-GB"/>
        </w:rPr>
        <w:t xml:space="preserve"> website below:</w:t>
      </w:r>
    </w:p>
    <w:p w:rsidR="2F466EBF" w:rsidP="7ECF0BC7" w:rsidRDefault="2F466EBF" w14:paraId="341B7F11" w14:textId="56124ADA">
      <w:pPr>
        <w:bidi w:val="0"/>
        <w:spacing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2F466EBF">
        <w:drawing>
          <wp:inline wp14:editId="41637FA8" wp14:anchorId="2224482F">
            <wp:extent cx="5724525" cy="2676525"/>
            <wp:effectExtent l="0" t="0" r="0" b="0"/>
            <wp:docPr id="502105339" name="drawing" descr="A screenshot of a computer&#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2105339" name=""/>
                    <pic:cNvPicPr/>
                  </pic:nvPicPr>
                  <pic:blipFill>
                    <a:blip xmlns:r="http://schemas.openxmlformats.org/officeDocument/2006/relationships" r:embed="rId1220788329">
                      <a:extLst>
                        <a:ext xmlns:a="http://schemas.openxmlformats.org/drawingml/2006/main" uri="{28A0092B-C50C-407E-A947-70E740481C1C}">
                          <a14:useLocalDpi xmlns:a14="http://schemas.microsoft.com/office/drawing/2010/main" val="0"/>
                        </a:ext>
                      </a:extLst>
                    </a:blip>
                    <a:stretch>
                      <a:fillRect/>
                    </a:stretch>
                  </pic:blipFill>
                  <pic:spPr>
                    <a:xfrm>
                      <a:off x="0" y="0"/>
                      <a:ext cx="5724525" cy="2676525"/>
                    </a:xfrm>
                    <a:prstGeom prst="rect">
                      <a:avLst/>
                    </a:prstGeom>
                  </pic:spPr>
                </pic:pic>
              </a:graphicData>
            </a:graphic>
          </wp:inline>
        </w:drawing>
      </w:r>
    </w:p>
    <w:p w:rsidR="2F466EBF" w:rsidP="7ECF0BC7" w:rsidRDefault="2F466EBF" w14:paraId="1BF054AA" w14:textId="5406E0EA">
      <w:pPr>
        <w:bidi w:val="0"/>
        <w:spacing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ECF0BC7" w:rsidR="2F466EBF">
        <w:rPr>
          <w:rFonts w:ascii="Aptos" w:hAnsi="Aptos" w:eastAsia="Aptos" w:cs="Aptos"/>
          <w:b w:val="0"/>
          <w:bCs w:val="0"/>
          <w:i w:val="0"/>
          <w:iCs w:val="0"/>
          <w:caps w:val="0"/>
          <w:smallCaps w:val="0"/>
          <w:noProof w:val="0"/>
          <w:color w:val="000000" w:themeColor="text1" w:themeTint="FF" w:themeShade="FF"/>
          <w:sz w:val="24"/>
          <w:szCs w:val="24"/>
          <w:lang w:val="en-GB"/>
        </w:rPr>
        <w:t>Write your end-of-text reference for National Careers Service here:</w:t>
      </w:r>
    </w:p>
    <w:p w:rsidR="7ECF0BC7" w:rsidP="7ECF0BC7" w:rsidRDefault="7ECF0BC7" w14:paraId="1E717615" w14:textId="7695FBE3">
      <w:pPr>
        <w:bidi w:val="0"/>
        <w:spacing w:before="240" w:after="240" w:line="360" w:lineRule="auto"/>
        <w:rPr>
          <w:rFonts w:ascii="Arial" w:hAnsi="Arial" w:eastAsia="Arial" w:cs="Arial"/>
          <w:b w:val="0"/>
          <w:bCs w:val="0"/>
          <w:i w:val="0"/>
          <w:iCs w:val="0"/>
          <w:caps w:val="0"/>
          <w:smallCaps w:val="0"/>
          <w:noProof w:val="0"/>
          <w:color w:val="222222"/>
          <w:sz w:val="20"/>
          <w:szCs w:val="20"/>
          <w:lang w:val="en-GB"/>
        </w:rPr>
      </w:pPr>
    </w:p>
    <w:p w:rsidR="7ECF0BC7" w:rsidP="7ECF0BC7" w:rsidRDefault="7ECF0BC7" w14:paraId="395AC4B2" w14:textId="71F305BE">
      <w:pPr>
        <w:bidi w:val="0"/>
        <w:spacing w:before="240" w:after="240" w:line="360" w:lineRule="auto"/>
        <w:rPr>
          <w:rFonts w:ascii="Arial" w:hAnsi="Arial" w:eastAsia="Arial" w:cs="Arial"/>
          <w:b w:val="0"/>
          <w:bCs w:val="0"/>
          <w:i w:val="0"/>
          <w:iCs w:val="0"/>
          <w:caps w:val="0"/>
          <w:smallCaps w:val="0"/>
          <w:noProof w:val="0"/>
          <w:color w:val="222222"/>
          <w:sz w:val="20"/>
          <w:szCs w:val="20"/>
          <w:lang w:val="en-GB"/>
        </w:rPr>
      </w:pPr>
    </w:p>
    <w:p w:rsidR="7ECF0BC7" w:rsidP="7ECF0BC7" w:rsidRDefault="7ECF0BC7" w14:paraId="1356DCA7" w14:textId="0D9C3C8B">
      <w:pPr>
        <w:bidi w:val="0"/>
        <w:spacing w:before="240" w:after="240" w:line="360" w:lineRule="auto"/>
        <w:rPr>
          <w:rFonts w:ascii="Arial" w:hAnsi="Arial" w:eastAsia="Arial" w:cs="Arial"/>
          <w:b w:val="0"/>
          <w:bCs w:val="0"/>
          <w:i w:val="0"/>
          <w:iCs w:val="0"/>
          <w:caps w:val="0"/>
          <w:smallCaps w:val="0"/>
          <w:noProof w:val="0"/>
          <w:color w:val="222222"/>
          <w:sz w:val="20"/>
          <w:szCs w:val="20"/>
          <w:lang w:val="en-GB"/>
        </w:rPr>
      </w:pPr>
    </w:p>
    <w:p w:rsidR="7ECF0BC7" w:rsidP="7ECF0BC7" w:rsidRDefault="7ECF0BC7" w14:paraId="4D9D22C4" w14:textId="653FE3FD">
      <w:pPr>
        <w:bidi w:val="0"/>
        <w:spacing w:before="240" w:after="240" w:line="360" w:lineRule="auto"/>
        <w:rPr>
          <w:rFonts w:ascii="Arial" w:hAnsi="Arial" w:eastAsia="Arial" w:cs="Arial"/>
          <w:b w:val="0"/>
          <w:bCs w:val="0"/>
          <w:i w:val="0"/>
          <w:iCs w:val="0"/>
          <w:caps w:val="0"/>
          <w:smallCaps w:val="0"/>
          <w:noProof w:val="0"/>
          <w:color w:val="222222"/>
          <w:sz w:val="20"/>
          <w:szCs w:val="20"/>
          <w:lang w:val="en-GB"/>
        </w:rPr>
      </w:pPr>
    </w:p>
    <w:p w:rsidR="7ECF0BC7" w:rsidP="7ECF0BC7" w:rsidRDefault="7ECF0BC7" w14:paraId="678AEE92" w14:textId="17103348">
      <w:pPr>
        <w:bidi w:val="0"/>
        <w:spacing w:before="240" w:after="240" w:line="360" w:lineRule="auto"/>
        <w:rPr>
          <w:rFonts w:ascii="Arial" w:hAnsi="Arial" w:eastAsia="Arial" w:cs="Arial"/>
          <w:b w:val="0"/>
          <w:bCs w:val="0"/>
          <w:i w:val="0"/>
          <w:iCs w:val="0"/>
          <w:caps w:val="0"/>
          <w:smallCaps w:val="0"/>
          <w:noProof w:val="0"/>
          <w:color w:val="222222"/>
          <w:sz w:val="20"/>
          <w:szCs w:val="20"/>
          <w:lang w:val="en-GB"/>
        </w:rPr>
      </w:pPr>
    </w:p>
    <w:p w:rsidR="7ECF0BC7" w:rsidP="7ECF0BC7" w:rsidRDefault="7ECF0BC7" w14:paraId="29010DD8" w14:textId="1E072ABF">
      <w:pPr>
        <w:bidi w:val="0"/>
        <w:spacing w:before="240" w:after="240" w:line="360" w:lineRule="auto"/>
        <w:rPr>
          <w:rFonts w:ascii="Arial" w:hAnsi="Arial" w:eastAsia="Arial" w:cs="Arial"/>
          <w:b w:val="0"/>
          <w:bCs w:val="0"/>
          <w:i w:val="0"/>
          <w:iCs w:val="0"/>
          <w:caps w:val="0"/>
          <w:smallCaps w:val="0"/>
          <w:noProof w:val="0"/>
          <w:color w:val="222222"/>
          <w:sz w:val="22"/>
          <w:szCs w:val="22"/>
          <w:lang w:val="en-GB"/>
        </w:rPr>
      </w:pPr>
    </w:p>
    <w:p w:rsidR="7ECF0BC7" w:rsidP="7ECF0BC7" w:rsidRDefault="7ECF0BC7" w14:paraId="44F47CDF" w14:textId="56B7B2EB">
      <w:pPr>
        <w:bidi w:val="0"/>
        <w:spacing w:before="240" w:after="240" w:line="360" w:lineRule="auto"/>
        <w:rPr>
          <w:rFonts w:ascii="Arial" w:hAnsi="Arial" w:eastAsia="Arial" w:cs="Arial"/>
          <w:b w:val="0"/>
          <w:bCs w:val="0"/>
          <w:i w:val="0"/>
          <w:iCs w:val="0"/>
          <w:caps w:val="0"/>
          <w:smallCaps w:val="0"/>
          <w:noProof w:val="0"/>
          <w:color w:val="222222"/>
          <w:sz w:val="22"/>
          <w:szCs w:val="22"/>
          <w:lang w:val="en-GB"/>
        </w:rPr>
      </w:pPr>
    </w:p>
    <w:p w:rsidR="7ECF0BC7" w:rsidP="7ECF0BC7" w:rsidRDefault="7ECF0BC7" w14:paraId="3C2F11AC" w14:textId="4FF5079E">
      <w:pPr>
        <w:bidi w:val="0"/>
        <w:spacing w:before="240" w:after="24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ECF0BC7" w:rsidP="7ECF0BC7" w:rsidRDefault="7ECF0BC7" w14:paraId="0B2BBF3F" w14:textId="4632DA16">
      <w:pPr>
        <w:pStyle w:val="NormalWeb"/>
        <w:spacing w:line="360" w:lineRule="auto"/>
        <w:rPr>
          <w:rFonts w:ascii="Arial" w:hAnsi="Arial" w:cs="Arial"/>
          <w:sz w:val="22"/>
          <w:szCs w:val="22"/>
        </w:rPr>
      </w:pPr>
    </w:p>
    <w:p w:rsidRPr="005A3258" w:rsidR="005C67EE" w:rsidP="005A3258" w:rsidRDefault="005C67EE" w14:paraId="6A44B244" w14:textId="77777777">
      <w:pPr>
        <w:pStyle w:val="NormalWeb"/>
        <w:spacing w:line="360" w:lineRule="auto"/>
        <w:rPr>
          <w:rFonts w:ascii="Arial" w:hAnsi="Arial" w:cs="Arial"/>
          <w:sz w:val="22"/>
          <w:szCs w:val="22"/>
        </w:rPr>
      </w:pPr>
    </w:p>
    <w:p w:rsidRPr="005A3258" w:rsidR="008E006B" w:rsidP="005A3258" w:rsidRDefault="008E006B" w14:paraId="5B31917D" w14:textId="3CA39E22">
      <w:pPr>
        <w:spacing w:line="360" w:lineRule="auto"/>
        <w:rPr>
          <w:rFonts w:ascii="Arial" w:hAnsi="Arial" w:cs="Arial"/>
          <w:sz w:val="22"/>
          <w:szCs w:val="22"/>
          <w:lang w:eastAsia="en-GB"/>
        </w:rPr>
      </w:pPr>
    </w:p>
    <w:p w:rsidRPr="005A3258" w:rsidR="008E006B" w:rsidP="005A3258" w:rsidRDefault="008E006B" w14:paraId="22E3A31E" w14:textId="77777777">
      <w:pPr>
        <w:spacing w:line="360" w:lineRule="auto"/>
        <w:rPr>
          <w:rFonts w:ascii="Arial" w:hAnsi="Arial" w:cs="Arial"/>
          <w:sz w:val="22"/>
          <w:szCs w:val="22"/>
        </w:rPr>
      </w:pPr>
    </w:p>
    <w:p w:rsidRPr="005A3258" w:rsidR="008E006B" w:rsidP="005A3258" w:rsidRDefault="008E006B" w14:paraId="0F4B5461" w14:textId="77777777">
      <w:pPr>
        <w:spacing w:line="360" w:lineRule="auto"/>
        <w:rPr>
          <w:rFonts w:ascii="Arial" w:hAnsi="Arial" w:cs="Arial"/>
          <w:sz w:val="22"/>
          <w:szCs w:val="22"/>
        </w:rPr>
      </w:pPr>
    </w:p>
    <w:sectPr w:rsidRPr="005A3258" w:rsidR="008E006B" w:rsidSect="00C259BC">
      <w:footerReference w:type="default" r:id="rId14"/>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B4897" w:rsidP="00FD7B07" w:rsidRDefault="008B4897" w14:paraId="1CB967A5" w14:textId="77777777">
      <w:pPr>
        <w:spacing w:after="0" w:line="240" w:lineRule="auto"/>
      </w:pPr>
      <w:r>
        <w:separator/>
      </w:r>
    </w:p>
  </w:endnote>
  <w:endnote w:type="continuationSeparator" w:id="0">
    <w:p w:rsidR="008B4897" w:rsidP="00FD7B07" w:rsidRDefault="008B4897" w14:paraId="52573AC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6296345"/>
      <w:docPartObj>
        <w:docPartGallery w:val="Page Numbers (Bottom of Page)"/>
        <w:docPartUnique/>
      </w:docPartObj>
    </w:sdtPr>
    <w:sdtEndPr>
      <w:rPr>
        <w:noProof/>
      </w:rPr>
    </w:sdtEndPr>
    <w:sdtContent>
      <w:p w:rsidR="00FD7B07" w:rsidRDefault="00FD7B07" w14:paraId="5C16FEF0" w14:textId="70E9D0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D7B07" w:rsidRDefault="00FD7B07" w14:paraId="5795839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B4897" w:rsidP="00FD7B07" w:rsidRDefault="008B4897" w14:paraId="1D4904D0" w14:textId="77777777">
      <w:pPr>
        <w:spacing w:after="0" w:line="240" w:lineRule="auto"/>
      </w:pPr>
      <w:r>
        <w:separator/>
      </w:r>
    </w:p>
  </w:footnote>
  <w:footnote w:type="continuationSeparator" w:id="0">
    <w:p w:rsidR="008B4897" w:rsidP="00FD7B07" w:rsidRDefault="008B4897" w14:paraId="63A1E74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76966"/>
    <w:multiLevelType w:val="multilevel"/>
    <w:tmpl w:val="74D810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427BC9"/>
    <w:multiLevelType w:val="multilevel"/>
    <w:tmpl w:val="2A44DD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2464DF9"/>
    <w:multiLevelType w:val="multilevel"/>
    <w:tmpl w:val="F83817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1562872">
    <w:abstractNumId w:val="1"/>
  </w:num>
  <w:num w:numId="2" w16cid:durableId="627974748">
    <w:abstractNumId w:val="2"/>
  </w:num>
  <w:num w:numId="3" w16cid:durableId="15043992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7BF"/>
    <w:rsid w:val="000009BE"/>
    <w:rsid w:val="0002269F"/>
    <w:rsid w:val="00026AC5"/>
    <w:rsid w:val="00040DB8"/>
    <w:rsid w:val="0004796B"/>
    <w:rsid w:val="000519FB"/>
    <w:rsid w:val="000529CE"/>
    <w:rsid w:val="00056BFB"/>
    <w:rsid w:val="00090F69"/>
    <w:rsid w:val="0009327E"/>
    <w:rsid w:val="00095CF8"/>
    <w:rsid w:val="000B2302"/>
    <w:rsid w:val="000C5A5F"/>
    <w:rsid w:val="000D078C"/>
    <w:rsid w:val="000D0A7C"/>
    <w:rsid w:val="000D3ED4"/>
    <w:rsid w:val="000E69E7"/>
    <w:rsid w:val="000E70B5"/>
    <w:rsid w:val="001039D7"/>
    <w:rsid w:val="00105B01"/>
    <w:rsid w:val="0011119A"/>
    <w:rsid w:val="0013407D"/>
    <w:rsid w:val="001360CC"/>
    <w:rsid w:val="00142C37"/>
    <w:rsid w:val="001527FA"/>
    <w:rsid w:val="001538F2"/>
    <w:rsid w:val="0018002E"/>
    <w:rsid w:val="00186D4A"/>
    <w:rsid w:val="0018791B"/>
    <w:rsid w:val="00197BC1"/>
    <w:rsid w:val="00197DC8"/>
    <w:rsid w:val="001A426D"/>
    <w:rsid w:val="001B337C"/>
    <w:rsid w:val="001B3502"/>
    <w:rsid w:val="001D0091"/>
    <w:rsid w:val="001D04BF"/>
    <w:rsid w:val="001E30AC"/>
    <w:rsid w:val="001E3665"/>
    <w:rsid w:val="001F3876"/>
    <w:rsid w:val="001F4973"/>
    <w:rsid w:val="00201D1D"/>
    <w:rsid w:val="0022330E"/>
    <w:rsid w:val="00232D9C"/>
    <w:rsid w:val="00233D62"/>
    <w:rsid w:val="002479CB"/>
    <w:rsid w:val="00255938"/>
    <w:rsid w:val="00257B09"/>
    <w:rsid w:val="002668C6"/>
    <w:rsid w:val="00272B0C"/>
    <w:rsid w:val="002775A8"/>
    <w:rsid w:val="002825DF"/>
    <w:rsid w:val="002867AC"/>
    <w:rsid w:val="002B0B50"/>
    <w:rsid w:val="002B5F98"/>
    <w:rsid w:val="002B60B0"/>
    <w:rsid w:val="002C2BAA"/>
    <w:rsid w:val="002C79C5"/>
    <w:rsid w:val="002E0E8E"/>
    <w:rsid w:val="002E2232"/>
    <w:rsid w:val="00301273"/>
    <w:rsid w:val="003017AB"/>
    <w:rsid w:val="003119D2"/>
    <w:rsid w:val="00322D61"/>
    <w:rsid w:val="00325AEF"/>
    <w:rsid w:val="003305E4"/>
    <w:rsid w:val="00344766"/>
    <w:rsid w:val="0035588F"/>
    <w:rsid w:val="00356007"/>
    <w:rsid w:val="00357795"/>
    <w:rsid w:val="003822E9"/>
    <w:rsid w:val="00384994"/>
    <w:rsid w:val="00394013"/>
    <w:rsid w:val="0039715F"/>
    <w:rsid w:val="003A0E4C"/>
    <w:rsid w:val="003D03E8"/>
    <w:rsid w:val="003D0EE2"/>
    <w:rsid w:val="003F1E67"/>
    <w:rsid w:val="003F34B7"/>
    <w:rsid w:val="00405C78"/>
    <w:rsid w:val="0040683C"/>
    <w:rsid w:val="00413DBA"/>
    <w:rsid w:val="00432183"/>
    <w:rsid w:val="00435B4F"/>
    <w:rsid w:val="00447B19"/>
    <w:rsid w:val="004639A2"/>
    <w:rsid w:val="00466074"/>
    <w:rsid w:val="004925CE"/>
    <w:rsid w:val="004A2420"/>
    <w:rsid w:val="004A37BF"/>
    <w:rsid w:val="004A7BD6"/>
    <w:rsid w:val="004B1F22"/>
    <w:rsid w:val="004D29C1"/>
    <w:rsid w:val="004D76C1"/>
    <w:rsid w:val="004D7AD0"/>
    <w:rsid w:val="004E3373"/>
    <w:rsid w:val="004E3789"/>
    <w:rsid w:val="004E60F5"/>
    <w:rsid w:val="004E7020"/>
    <w:rsid w:val="00500B8F"/>
    <w:rsid w:val="00500D5D"/>
    <w:rsid w:val="00514604"/>
    <w:rsid w:val="00520919"/>
    <w:rsid w:val="00526139"/>
    <w:rsid w:val="00555E23"/>
    <w:rsid w:val="00556E1A"/>
    <w:rsid w:val="0056758F"/>
    <w:rsid w:val="00574685"/>
    <w:rsid w:val="0058632A"/>
    <w:rsid w:val="00590A2A"/>
    <w:rsid w:val="00590E73"/>
    <w:rsid w:val="005A1834"/>
    <w:rsid w:val="005A27B6"/>
    <w:rsid w:val="005A3258"/>
    <w:rsid w:val="005A681E"/>
    <w:rsid w:val="005A76FF"/>
    <w:rsid w:val="005C3F34"/>
    <w:rsid w:val="005C3F5E"/>
    <w:rsid w:val="005C5223"/>
    <w:rsid w:val="005C67EE"/>
    <w:rsid w:val="005D0A78"/>
    <w:rsid w:val="005D2C2C"/>
    <w:rsid w:val="005E1F7C"/>
    <w:rsid w:val="005E3E48"/>
    <w:rsid w:val="005E6D81"/>
    <w:rsid w:val="005F381E"/>
    <w:rsid w:val="006017F4"/>
    <w:rsid w:val="006103B2"/>
    <w:rsid w:val="00626730"/>
    <w:rsid w:val="00636352"/>
    <w:rsid w:val="00647966"/>
    <w:rsid w:val="0065625B"/>
    <w:rsid w:val="00666043"/>
    <w:rsid w:val="00671D69"/>
    <w:rsid w:val="00674A53"/>
    <w:rsid w:val="00690A83"/>
    <w:rsid w:val="00690F5F"/>
    <w:rsid w:val="006A0723"/>
    <w:rsid w:val="006A2574"/>
    <w:rsid w:val="006B1288"/>
    <w:rsid w:val="006B19A9"/>
    <w:rsid w:val="006B5F43"/>
    <w:rsid w:val="006B6FDF"/>
    <w:rsid w:val="006B7B03"/>
    <w:rsid w:val="006E342D"/>
    <w:rsid w:val="006F07D5"/>
    <w:rsid w:val="00700E7D"/>
    <w:rsid w:val="00703540"/>
    <w:rsid w:val="007042FB"/>
    <w:rsid w:val="0070465B"/>
    <w:rsid w:val="00707149"/>
    <w:rsid w:val="00707512"/>
    <w:rsid w:val="0070768C"/>
    <w:rsid w:val="00714FAC"/>
    <w:rsid w:val="007257D2"/>
    <w:rsid w:val="00726BAC"/>
    <w:rsid w:val="00737740"/>
    <w:rsid w:val="00750242"/>
    <w:rsid w:val="0075411C"/>
    <w:rsid w:val="00772B06"/>
    <w:rsid w:val="00775ACD"/>
    <w:rsid w:val="007A5C20"/>
    <w:rsid w:val="007C44A6"/>
    <w:rsid w:val="007C4D46"/>
    <w:rsid w:val="007C4EAD"/>
    <w:rsid w:val="007D126F"/>
    <w:rsid w:val="007D47A4"/>
    <w:rsid w:val="007E4D10"/>
    <w:rsid w:val="008026F0"/>
    <w:rsid w:val="0080538B"/>
    <w:rsid w:val="008161C6"/>
    <w:rsid w:val="00820326"/>
    <w:rsid w:val="00833293"/>
    <w:rsid w:val="008343CB"/>
    <w:rsid w:val="0085223A"/>
    <w:rsid w:val="00855F42"/>
    <w:rsid w:val="00855FCF"/>
    <w:rsid w:val="00862F1A"/>
    <w:rsid w:val="00875945"/>
    <w:rsid w:val="00890FC0"/>
    <w:rsid w:val="008B4897"/>
    <w:rsid w:val="008D5767"/>
    <w:rsid w:val="008E006B"/>
    <w:rsid w:val="0090631C"/>
    <w:rsid w:val="00906E6E"/>
    <w:rsid w:val="00915669"/>
    <w:rsid w:val="00917706"/>
    <w:rsid w:val="009279B6"/>
    <w:rsid w:val="00957707"/>
    <w:rsid w:val="00957829"/>
    <w:rsid w:val="00961F20"/>
    <w:rsid w:val="009625BC"/>
    <w:rsid w:val="009649A3"/>
    <w:rsid w:val="0097080A"/>
    <w:rsid w:val="009A3AA1"/>
    <w:rsid w:val="009B1ADA"/>
    <w:rsid w:val="009B38BB"/>
    <w:rsid w:val="009B3DAE"/>
    <w:rsid w:val="009B4FF5"/>
    <w:rsid w:val="009D5B86"/>
    <w:rsid w:val="009E0F8A"/>
    <w:rsid w:val="009F1813"/>
    <w:rsid w:val="009F1BD2"/>
    <w:rsid w:val="00A15141"/>
    <w:rsid w:val="00A207AB"/>
    <w:rsid w:val="00A26F0F"/>
    <w:rsid w:val="00A44C32"/>
    <w:rsid w:val="00A5476B"/>
    <w:rsid w:val="00A7197B"/>
    <w:rsid w:val="00A904A5"/>
    <w:rsid w:val="00A93845"/>
    <w:rsid w:val="00A95B6A"/>
    <w:rsid w:val="00AA6583"/>
    <w:rsid w:val="00AB5771"/>
    <w:rsid w:val="00AB7E3F"/>
    <w:rsid w:val="00AD0A6B"/>
    <w:rsid w:val="00AD46E4"/>
    <w:rsid w:val="00AE4C33"/>
    <w:rsid w:val="00AE5F42"/>
    <w:rsid w:val="00AF0994"/>
    <w:rsid w:val="00AF506A"/>
    <w:rsid w:val="00B032BF"/>
    <w:rsid w:val="00B110C0"/>
    <w:rsid w:val="00B14AF9"/>
    <w:rsid w:val="00B211F8"/>
    <w:rsid w:val="00B21948"/>
    <w:rsid w:val="00B248E4"/>
    <w:rsid w:val="00B51378"/>
    <w:rsid w:val="00B52A13"/>
    <w:rsid w:val="00B64DA9"/>
    <w:rsid w:val="00B740B2"/>
    <w:rsid w:val="00B75E0F"/>
    <w:rsid w:val="00B771EB"/>
    <w:rsid w:val="00B80E4F"/>
    <w:rsid w:val="00B80ED8"/>
    <w:rsid w:val="00BB67C7"/>
    <w:rsid w:val="00BB73CE"/>
    <w:rsid w:val="00BC5C63"/>
    <w:rsid w:val="00BD25C0"/>
    <w:rsid w:val="00BD5391"/>
    <w:rsid w:val="00BE47E4"/>
    <w:rsid w:val="00BE59F5"/>
    <w:rsid w:val="00BF0B1F"/>
    <w:rsid w:val="00BF0E69"/>
    <w:rsid w:val="00BF79CD"/>
    <w:rsid w:val="00C107C0"/>
    <w:rsid w:val="00C14962"/>
    <w:rsid w:val="00C22C06"/>
    <w:rsid w:val="00C24B7D"/>
    <w:rsid w:val="00C259BC"/>
    <w:rsid w:val="00C32086"/>
    <w:rsid w:val="00C32F19"/>
    <w:rsid w:val="00C412CE"/>
    <w:rsid w:val="00C41A2E"/>
    <w:rsid w:val="00C7562B"/>
    <w:rsid w:val="00C757BD"/>
    <w:rsid w:val="00C75DF7"/>
    <w:rsid w:val="00C77429"/>
    <w:rsid w:val="00C821E9"/>
    <w:rsid w:val="00CA0EB6"/>
    <w:rsid w:val="00CA4436"/>
    <w:rsid w:val="00CA7E91"/>
    <w:rsid w:val="00CC7C80"/>
    <w:rsid w:val="00CD25CE"/>
    <w:rsid w:val="00CE3C96"/>
    <w:rsid w:val="00CE4F49"/>
    <w:rsid w:val="00CF2A91"/>
    <w:rsid w:val="00CF4B11"/>
    <w:rsid w:val="00CF587B"/>
    <w:rsid w:val="00D15C01"/>
    <w:rsid w:val="00D15C53"/>
    <w:rsid w:val="00D17E09"/>
    <w:rsid w:val="00D204E8"/>
    <w:rsid w:val="00D25329"/>
    <w:rsid w:val="00D30689"/>
    <w:rsid w:val="00D355F0"/>
    <w:rsid w:val="00D57051"/>
    <w:rsid w:val="00D66E76"/>
    <w:rsid w:val="00D67475"/>
    <w:rsid w:val="00D735A3"/>
    <w:rsid w:val="00D73D49"/>
    <w:rsid w:val="00D7614D"/>
    <w:rsid w:val="00D80ACD"/>
    <w:rsid w:val="00D868DA"/>
    <w:rsid w:val="00D97F43"/>
    <w:rsid w:val="00DA504C"/>
    <w:rsid w:val="00DC3282"/>
    <w:rsid w:val="00DD2310"/>
    <w:rsid w:val="00DD5543"/>
    <w:rsid w:val="00E10C01"/>
    <w:rsid w:val="00E131C2"/>
    <w:rsid w:val="00E14444"/>
    <w:rsid w:val="00E2284F"/>
    <w:rsid w:val="00E246E1"/>
    <w:rsid w:val="00E532EC"/>
    <w:rsid w:val="00E66845"/>
    <w:rsid w:val="00E72CA1"/>
    <w:rsid w:val="00E83D15"/>
    <w:rsid w:val="00E85541"/>
    <w:rsid w:val="00E912E3"/>
    <w:rsid w:val="00E92B3E"/>
    <w:rsid w:val="00E94C95"/>
    <w:rsid w:val="00E960DF"/>
    <w:rsid w:val="00EA068F"/>
    <w:rsid w:val="00EA79E6"/>
    <w:rsid w:val="00EC1090"/>
    <w:rsid w:val="00EC348C"/>
    <w:rsid w:val="00EC3F25"/>
    <w:rsid w:val="00EC4C0B"/>
    <w:rsid w:val="00EC4E2E"/>
    <w:rsid w:val="00ED50C9"/>
    <w:rsid w:val="00F0602A"/>
    <w:rsid w:val="00F07915"/>
    <w:rsid w:val="00F1288D"/>
    <w:rsid w:val="00F12FE5"/>
    <w:rsid w:val="00F33E5F"/>
    <w:rsid w:val="00F35FF6"/>
    <w:rsid w:val="00F42596"/>
    <w:rsid w:val="00F47309"/>
    <w:rsid w:val="00F531A0"/>
    <w:rsid w:val="00F5512C"/>
    <w:rsid w:val="00F60836"/>
    <w:rsid w:val="00F678C9"/>
    <w:rsid w:val="00F754CA"/>
    <w:rsid w:val="00F7647A"/>
    <w:rsid w:val="00F80C6A"/>
    <w:rsid w:val="00F812C0"/>
    <w:rsid w:val="00F82F46"/>
    <w:rsid w:val="00F83711"/>
    <w:rsid w:val="00F84929"/>
    <w:rsid w:val="00F85620"/>
    <w:rsid w:val="00F9478E"/>
    <w:rsid w:val="00F96155"/>
    <w:rsid w:val="00FB27BB"/>
    <w:rsid w:val="00FB4B0E"/>
    <w:rsid w:val="00FC12D5"/>
    <w:rsid w:val="00FD2B60"/>
    <w:rsid w:val="00FD32B5"/>
    <w:rsid w:val="00FD792B"/>
    <w:rsid w:val="00FD7B07"/>
    <w:rsid w:val="2F466EBF"/>
    <w:rsid w:val="6DE53EBF"/>
    <w:rsid w:val="7ECF0B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52A61"/>
  <w15:chartTrackingRefBased/>
  <w15:docId w15:val="{A6A94CDE-3CA7-4E49-9AC4-B9BD5C641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A37B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37B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37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37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37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37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37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37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37B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A37B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4A37B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4A37B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4A37B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4A37B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4A37B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A37B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A37B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A37BF"/>
    <w:rPr>
      <w:rFonts w:eastAsiaTheme="majorEastAsia" w:cstheme="majorBidi"/>
      <w:color w:val="272727" w:themeColor="text1" w:themeTint="D8"/>
    </w:rPr>
  </w:style>
  <w:style w:type="paragraph" w:styleId="Title">
    <w:name w:val="Title"/>
    <w:basedOn w:val="Normal"/>
    <w:next w:val="Normal"/>
    <w:link w:val="TitleChar"/>
    <w:uiPriority w:val="10"/>
    <w:qFormat/>
    <w:rsid w:val="004A37B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A37B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A37B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A37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37BF"/>
    <w:pPr>
      <w:spacing w:before="160"/>
      <w:jc w:val="center"/>
    </w:pPr>
    <w:rPr>
      <w:i/>
      <w:iCs/>
      <w:color w:val="404040" w:themeColor="text1" w:themeTint="BF"/>
    </w:rPr>
  </w:style>
  <w:style w:type="character" w:styleId="QuoteChar" w:customStyle="1">
    <w:name w:val="Quote Char"/>
    <w:basedOn w:val="DefaultParagraphFont"/>
    <w:link w:val="Quote"/>
    <w:uiPriority w:val="29"/>
    <w:rsid w:val="004A37BF"/>
    <w:rPr>
      <w:i/>
      <w:iCs/>
      <w:color w:val="404040" w:themeColor="text1" w:themeTint="BF"/>
    </w:rPr>
  </w:style>
  <w:style w:type="paragraph" w:styleId="ListParagraph">
    <w:name w:val="List Paragraph"/>
    <w:basedOn w:val="Normal"/>
    <w:uiPriority w:val="34"/>
    <w:qFormat/>
    <w:rsid w:val="004A37BF"/>
    <w:pPr>
      <w:ind w:left="720"/>
      <w:contextualSpacing/>
    </w:pPr>
  </w:style>
  <w:style w:type="character" w:styleId="IntenseEmphasis">
    <w:name w:val="Intense Emphasis"/>
    <w:basedOn w:val="DefaultParagraphFont"/>
    <w:uiPriority w:val="21"/>
    <w:qFormat/>
    <w:rsid w:val="004A37BF"/>
    <w:rPr>
      <w:i/>
      <w:iCs/>
      <w:color w:val="0F4761" w:themeColor="accent1" w:themeShade="BF"/>
    </w:rPr>
  </w:style>
  <w:style w:type="paragraph" w:styleId="IntenseQuote">
    <w:name w:val="Intense Quote"/>
    <w:basedOn w:val="Normal"/>
    <w:next w:val="Normal"/>
    <w:link w:val="IntenseQuoteChar"/>
    <w:uiPriority w:val="30"/>
    <w:qFormat/>
    <w:rsid w:val="004A37B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4A37BF"/>
    <w:rPr>
      <w:i/>
      <w:iCs/>
      <w:color w:val="0F4761" w:themeColor="accent1" w:themeShade="BF"/>
    </w:rPr>
  </w:style>
  <w:style w:type="character" w:styleId="IntenseReference">
    <w:name w:val="Intense Reference"/>
    <w:basedOn w:val="DefaultParagraphFont"/>
    <w:uiPriority w:val="32"/>
    <w:qFormat/>
    <w:rsid w:val="004A37BF"/>
    <w:rPr>
      <w:b/>
      <w:bCs/>
      <w:smallCaps/>
      <w:color w:val="0F4761" w:themeColor="accent1" w:themeShade="BF"/>
      <w:spacing w:val="5"/>
    </w:rPr>
  </w:style>
  <w:style w:type="paragraph" w:styleId="NormalWeb">
    <w:name w:val="Normal (Web)"/>
    <w:basedOn w:val="Normal"/>
    <w:uiPriority w:val="99"/>
    <w:unhideWhenUsed/>
    <w:rsid w:val="004A37BF"/>
    <w:rPr>
      <w:rFonts w:ascii="Times New Roman" w:hAnsi="Times New Roman" w:cs="Times New Roman"/>
    </w:rPr>
  </w:style>
  <w:style w:type="character" w:styleId="Hyperlink">
    <w:name w:val="Hyperlink"/>
    <w:basedOn w:val="DefaultParagraphFont"/>
    <w:uiPriority w:val="99"/>
    <w:unhideWhenUsed/>
    <w:rsid w:val="00B52A13"/>
    <w:rPr>
      <w:color w:val="467886" w:themeColor="hyperlink"/>
      <w:u w:val="single"/>
    </w:rPr>
  </w:style>
  <w:style w:type="character" w:styleId="UnresolvedMention">
    <w:name w:val="Unresolved Mention"/>
    <w:basedOn w:val="DefaultParagraphFont"/>
    <w:uiPriority w:val="99"/>
    <w:semiHidden/>
    <w:unhideWhenUsed/>
    <w:rsid w:val="00B52A13"/>
    <w:rPr>
      <w:color w:val="605E5C"/>
      <w:shd w:val="clear" w:color="auto" w:fill="E1DFDD"/>
    </w:rPr>
  </w:style>
  <w:style w:type="paragraph" w:styleId="NoSpacing">
    <w:name w:val="No Spacing"/>
    <w:link w:val="NoSpacingChar"/>
    <w:uiPriority w:val="1"/>
    <w:qFormat/>
    <w:rsid w:val="00C259BC"/>
    <w:pPr>
      <w:spacing w:after="0" w:line="240" w:lineRule="auto"/>
    </w:pPr>
    <w:rPr>
      <w:rFonts w:eastAsiaTheme="minorEastAsia"/>
      <w:kern w:val="0"/>
      <w:sz w:val="22"/>
      <w:szCs w:val="22"/>
      <w:lang w:val="en-US"/>
      <w14:ligatures w14:val="none"/>
    </w:rPr>
  </w:style>
  <w:style w:type="character" w:styleId="NoSpacingChar" w:customStyle="1">
    <w:name w:val="No Spacing Char"/>
    <w:basedOn w:val="DefaultParagraphFont"/>
    <w:link w:val="NoSpacing"/>
    <w:uiPriority w:val="1"/>
    <w:rsid w:val="00C259BC"/>
    <w:rPr>
      <w:rFonts w:eastAsiaTheme="minorEastAsia"/>
      <w:kern w:val="0"/>
      <w:sz w:val="22"/>
      <w:szCs w:val="22"/>
      <w:lang w:val="en-US"/>
      <w14:ligatures w14:val="none"/>
    </w:rPr>
  </w:style>
  <w:style w:type="paragraph" w:styleId="Header">
    <w:name w:val="header"/>
    <w:basedOn w:val="Normal"/>
    <w:link w:val="HeaderChar"/>
    <w:uiPriority w:val="99"/>
    <w:unhideWhenUsed/>
    <w:rsid w:val="00FD7B07"/>
    <w:pPr>
      <w:tabs>
        <w:tab w:val="center" w:pos="4513"/>
        <w:tab w:val="right" w:pos="9026"/>
      </w:tabs>
      <w:spacing w:after="0" w:line="240" w:lineRule="auto"/>
    </w:pPr>
  </w:style>
  <w:style w:type="character" w:styleId="HeaderChar" w:customStyle="1">
    <w:name w:val="Header Char"/>
    <w:basedOn w:val="DefaultParagraphFont"/>
    <w:link w:val="Header"/>
    <w:uiPriority w:val="99"/>
    <w:rsid w:val="00FD7B07"/>
  </w:style>
  <w:style w:type="paragraph" w:styleId="Footer">
    <w:name w:val="footer"/>
    <w:basedOn w:val="Normal"/>
    <w:link w:val="FooterChar"/>
    <w:uiPriority w:val="99"/>
    <w:unhideWhenUsed/>
    <w:rsid w:val="00FD7B07"/>
    <w:pPr>
      <w:tabs>
        <w:tab w:val="center" w:pos="4513"/>
        <w:tab w:val="right" w:pos="9026"/>
      </w:tabs>
      <w:spacing w:after="0" w:line="240" w:lineRule="auto"/>
    </w:pPr>
  </w:style>
  <w:style w:type="character" w:styleId="FooterChar" w:customStyle="1">
    <w:name w:val="Footer Char"/>
    <w:basedOn w:val="DefaultParagraphFont"/>
    <w:link w:val="Footer"/>
    <w:uiPriority w:val="99"/>
    <w:rsid w:val="00FD7B07"/>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1818707">
      <w:bodyDiv w:val="1"/>
      <w:marLeft w:val="0"/>
      <w:marRight w:val="0"/>
      <w:marTop w:val="0"/>
      <w:marBottom w:val="0"/>
      <w:divBdr>
        <w:top w:val="none" w:sz="0" w:space="0" w:color="auto"/>
        <w:left w:val="none" w:sz="0" w:space="0" w:color="auto"/>
        <w:bottom w:val="none" w:sz="0" w:space="0" w:color="auto"/>
        <w:right w:val="none" w:sz="0" w:space="0" w:color="auto"/>
      </w:divBdr>
    </w:div>
    <w:div w:id="742289157">
      <w:bodyDiv w:val="1"/>
      <w:marLeft w:val="0"/>
      <w:marRight w:val="0"/>
      <w:marTop w:val="0"/>
      <w:marBottom w:val="0"/>
      <w:divBdr>
        <w:top w:val="none" w:sz="0" w:space="0" w:color="auto"/>
        <w:left w:val="none" w:sz="0" w:space="0" w:color="auto"/>
        <w:bottom w:val="none" w:sz="0" w:space="0" w:color="auto"/>
        <w:right w:val="none" w:sz="0" w:space="0" w:color="auto"/>
      </w:divBdr>
    </w:div>
    <w:div w:id="1305089398">
      <w:bodyDiv w:val="1"/>
      <w:marLeft w:val="0"/>
      <w:marRight w:val="0"/>
      <w:marTop w:val="0"/>
      <w:marBottom w:val="0"/>
      <w:divBdr>
        <w:top w:val="none" w:sz="0" w:space="0" w:color="auto"/>
        <w:left w:val="none" w:sz="0" w:space="0" w:color="auto"/>
        <w:bottom w:val="none" w:sz="0" w:space="0" w:color="auto"/>
        <w:right w:val="none" w:sz="0" w:space="0" w:color="auto"/>
      </w:divBdr>
    </w:div>
    <w:div w:id="1523205937">
      <w:bodyDiv w:val="1"/>
      <w:marLeft w:val="0"/>
      <w:marRight w:val="0"/>
      <w:marTop w:val="0"/>
      <w:marBottom w:val="0"/>
      <w:divBdr>
        <w:top w:val="none" w:sz="0" w:space="0" w:color="auto"/>
        <w:left w:val="none" w:sz="0" w:space="0" w:color="auto"/>
        <w:bottom w:val="none" w:sz="0" w:space="0" w:color="auto"/>
        <w:right w:val="none" w:sz="0" w:space="0" w:color="auto"/>
      </w:divBdr>
    </w:div>
    <w:div w:id="1604653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 Type="http://schemas.openxmlformats.org/officeDocument/2006/relationships/hyperlink" Target="https://www.skillsyouneed.com/ips/listening-skills.html%20(14" TargetMode="External" Id="R1e78c3712e4d4498" /><Relationship Type="http://schemas.openxmlformats.org/officeDocument/2006/relationships/image" Target="/media/image3.png" Id="rId518579226" /><Relationship Type="http://schemas.openxmlformats.org/officeDocument/2006/relationships/hyperlink" Target="https://www.skillsforhealth.org.uk/article/six-time-management-tips-for-busy-healthcare-professionals" TargetMode="External" Id="R90ec66b7fe944551" /><Relationship Type="http://schemas.openxmlformats.org/officeDocument/2006/relationships/hyperlink" Target="https://tools.skillsforhealth.org.uk/competence-details/html/2501/" TargetMode="External" Id="R594b737308c5494e" /><Relationship Type="http://schemas.openxmlformats.org/officeDocument/2006/relationships/hyperlink" Target="https://www.mindtools.com/c3vl26l/time-management" TargetMode="External" Id="R9306aa4aa4ab4c25" /><Relationship Type="http://schemas.openxmlformats.org/officeDocument/2006/relationships/hyperlink" Target="https://www.bmj.com/content/339/bmj.b4000" TargetMode="External" Id="R74026fb47dd449a0" /><Relationship Type="http://schemas.openxmlformats.org/officeDocument/2006/relationships/hyperlink" Target="https://digital.nhs.uk/services" TargetMode="External" Id="R70855253e0df4f70" /><Relationship Type="http://schemas.openxmlformats.org/officeDocument/2006/relationships/hyperlink" Target="https://to-do.office.com/tasks/" TargetMode="External" Id="Reaf14b34d10c416a" /><Relationship Type="http://schemas.openxmlformats.org/officeDocument/2006/relationships/hyperlink" Target="https://nationalcareers.service.gov.uk/explore-careers" TargetMode="External" Id="Rbf7d3d5a5ae84ca7" /><Relationship Type="http://schemas.openxmlformats.org/officeDocument/2006/relationships/image" Target="/media/image4.png" Id="rId122078832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Module code LCHS4001</Abstract>
  <CompanyAddress/>
  <CompanyPhone/>
  <CompanyFax/>
  <CompanyEmail>2433456@student.uwtsd.ac.uk</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b9a84f82446008e9b365e866fcfe9255">
  <xsd:schema xmlns:xsd="http://www.w3.org/2001/XMLSchema" xmlns:xs="http://www.w3.org/2001/XMLSchema" xmlns:p="http://schemas.microsoft.com/office/2006/metadata/properties" xmlns:ns3="f799553d-1ac0-48da-9ae3-fe400ced9c3b" targetNamespace="http://schemas.microsoft.com/office/2006/metadata/properties" ma:root="true" ma:fieldsID="d517e8049b2f84d8d2bd9a815229638f"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1A61C6-4069-4626-9AB8-92EAE8FAB94C}">
  <ds:schemaRefs>
    <ds:schemaRef ds:uri="http://schemas.microsoft.com/sharepoint/v3/contenttype/forms"/>
  </ds:schemaRefs>
</ds:datastoreItem>
</file>

<file path=customXml/itemProps3.xml><?xml version="1.0" encoding="utf-8"?>
<ds:datastoreItem xmlns:ds="http://schemas.openxmlformats.org/officeDocument/2006/customXml" ds:itemID="{B33B84E7-7660-42A2-95E8-4DC2261805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645E6E1-4CF6-46B9-9086-F615DCBC4D32}">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reflection report</dc:title>
  <dc:subject>Academic and Employability skills</dc:subject>
  <dc:creator>Daljeet Matharu (2433456)</dc:creator>
  <keywords/>
  <dc:description/>
  <lastModifiedBy>Daljeet Matharu (2433456)</lastModifiedBy>
  <revision>7</revision>
  <dcterms:created xsi:type="dcterms:W3CDTF">2025-07-14T09:53:00.0000000Z</dcterms:created>
  <dcterms:modified xsi:type="dcterms:W3CDTF">2025-09-16T10:28:46.7019271Z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